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C0426" w:rsidRDefault="005C0426">
      <w:pPr>
        <w:spacing w:after="20"/>
        <w:ind w:left="286" w:right="-209"/>
      </w:pPr>
    </w:p>
    <w:p w:rsidR="005C0426" w:rsidRDefault="003A5CE4">
      <w:pPr>
        <w:spacing w:after="0"/>
        <w:ind w:left="286"/>
        <w:jc w:val="both"/>
      </w:pP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 </w:t>
      </w:r>
    </w:p>
    <w:p w:rsidR="005C0426" w:rsidRDefault="005C0426">
      <w:pPr>
        <w:spacing w:after="0"/>
        <w:ind w:right="276"/>
        <w:jc w:val="center"/>
      </w:pP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72"/>
        <w:ind w:right="276"/>
        <w:jc w:val="center"/>
      </w:pPr>
      <w:r>
        <w:rPr>
          <w:rFonts w:ascii="Times New Roman" w:eastAsia="Times New Roman" w:hAnsi="Times New Roman" w:cs="Times New Roman"/>
          <w:sz w:val="32"/>
        </w:rPr>
        <w:t xml:space="preserve"> </w:t>
      </w:r>
    </w:p>
    <w:p w:rsidR="005C0426" w:rsidRDefault="003A5CE4">
      <w:pPr>
        <w:spacing w:after="152"/>
        <w:ind w:left="10" w:right="358" w:hanging="10"/>
        <w:jc w:val="center"/>
      </w:pPr>
      <w:r>
        <w:rPr>
          <w:rFonts w:ascii="Times New Roman" w:eastAsia="Times New Roman" w:hAnsi="Times New Roman" w:cs="Times New Roman"/>
          <w:sz w:val="36"/>
        </w:rPr>
        <w:t xml:space="preserve">РАЗНОУРОВНЕВЫЕ ТЕСТОВЫЕ ЗАДАНИЯ  </w:t>
      </w:r>
    </w:p>
    <w:p w:rsidR="005C0426" w:rsidRDefault="003A5CE4">
      <w:pPr>
        <w:spacing w:after="137"/>
        <w:ind w:left="10" w:right="356" w:hanging="10"/>
        <w:jc w:val="center"/>
      </w:pPr>
      <w:r>
        <w:rPr>
          <w:rFonts w:ascii="Times New Roman" w:eastAsia="Times New Roman" w:hAnsi="Times New Roman" w:cs="Times New Roman"/>
          <w:sz w:val="36"/>
        </w:rPr>
        <w:t xml:space="preserve">ПО ФИЗИКЕ  </w:t>
      </w:r>
    </w:p>
    <w:p w:rsidR="005C0426" w:rsidRDefault="003A5CE4">
      <w:pPr>
        <w:spacing w:after="46"/>
        <w:ind w:left="10" w:right="357" w:hanging="10"/>
        <w:jc w:val="center"/>
      </w:pPr>
      <w:r>
        <w:rPr>
          <w:rFonts w:ascii="Times New Roman" w:eastAsia="Times New Roman" w:hAnsi="Times New Roman" w:cs="Times New Roman"/>
          <w:sz w:val="36"/>
        </w:rPr>
        <w:t xml:space="preserve">10-11 КЛАСС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ind w:right="276"/>
        <w:jc w:val="center"/>
      </w:pPr>
      <w:r>
        <w:rPr>
          <w:rFonts w:ascii="Times New Roman" w:eastAsia="Times New Roman" w:hAnsi="Times New Roman" w:cs="Times New Roman"/>
          <w:sz w:val="32"/>
        </w:rPr>
        <w:t xml:space="preserve"> </w:t>
      </w:r>
    </w:p>
    <w:p w:rsidR="005C0426" w:rsidRDefault="003A5CE4">
      <w:pPr>
        <w:spacing w:after="0" w:line="233" w:lineRule="auto"/>
        <w:ind w:left="4678" w:right="4944"/>
        <w:jc w:val="center"/>
      </w:pPr>
      <w:r>
        <w:rPr>
          <w:rFonts w:ascii="Times New Roman" w:eastAsia="Times New Roman" w:hAnsi="Times New Roman" w:cs="Times New Roman"/>
          <w:sz w:val="32"/>
        </w:rPr>
        <w:t xml:space="preserve"> </w:t>
      </w:r>
      <w:r>
        <w:rPr>
          <w:rFonts w:ascii="Times New Roman" w:eastAsia="Times New Roman" w:hAnsi="Times New Roman" w:cs="Times New Roman"/>
          <w:sz w:val="36"/>
        </w:rPr>
        <w:t xml:space="preserve"> </w:t>
      </w:r>
    </w:p>
    <w:p w:rsidR="005C0426" w:rsidRDefault="003A5CE4">
      <w:pPr>
        <w:spacing w:after="26"/>
        <w:ind w:right="287"/>
        <w:jc w:val="center"/>
      </w:pPr>
      <w:r>
        <w:rPr>
          <w:rFonts w:ascii="Times New Roman" w:eastAsia="Times New Roman" w:hAnsi="Times New Roman" w:cs="Times New Roman"/>
          <w:sz w:val="28"/>
        </w:rPr>
        <w:t xml:space="preserve"> </w:t>
      </w:r>
    </w:p>
    <w:p w:rsidR="005C0426" w:rsidRDefault="005C0426">
      <w:pPr>
        <w:spacing w:after="0"/>
        <w:ind w:left="262"/>
        <w:rPr>
          <w:rFonts w:ascii="Times New Roman" w:eastAsia="Times New Roman" w:hAnsi="Times New Roman" w:cs="Times New Roman"/>
          <w:sz w:val="28"/>
        </w:rPr>
      </w:pPr>
    </w:p>
    <w:p w:rsidR="001259EB" w:rsidRDefault="001259EB">
      <w:pPr>
        <w:spacing w:after="0"/>
        <w:ind w:left="262"/>
        <w:rPr>
          <w:rFonts w:ascii="Times New Roman" w:eastAsia="Times New Roman" w:hAnsi="Times New Roman" w:cs="Times New Roman"/>
          <w:sz w:val="28"/>
        </w:rPr>
      </w:pPr>
    </w:p>
    <w:p w:rsidR="001259EB" w:rsidRDefault="001259EB">
      <w:pPr>
        <w:spacing w:after="0"/>
        <w:ind w:left="262"/>
        <w:rPr>
          <w:rFonts w:ascii="Times New Roman" w:eastAsia="Times New Roman" w:hAnsi="Times New Roman" w:cs="Times New Roman"/>
          <w:sz w:val="28"/>
        </w:rPr>
      </w:pPr>
    </w:p>
    <w:p w:rsidR="001259EB" w:rsidRDefault="001259EB">
      <w:pPr>
        <w:spacing w:after="0"/>
        <w:ind w:left="262"/>
        <w:rPr>
          <w:rFonts w:ascii="Times New Roman" w:eastAsia="Times New Roman" w:hAnsi="Times New Roman" w:cs="Times New Roman"/>
          <w:sz w:val="28"/>
        </w:rPr>
      </w:pPr>
    </w:p>
    <w:p w:rsidR="001259EB" w:rsidRDefault="001259EB">
      <w:pPr>
        <w:spacing w:after="0"/>
        <w:ind w:left="262"/>
        <w:rPr>
          <w:rFonts w:ascii="Times New Roman" w:eastAsia="Times New Roman" w:hAnsi="Times New Roman" w:cs="Times New Roman"/>
          <w:sz w:val="28"/>
        </w:rPr>
      </w:pPr>
    </w:p>
    <w:p w:rsidR="001259EB" w:rsidRDefault="001259EB">
      <w:pPr>
        <w:spacing w:after="0"/>
        <w:ind w:left="262"/>
        <w:rPr>
          <w:rFonts w:ascii="Times New Roman" w:eastAsia="Times New Roman" w:hAnsi="Times New Roman" w:cs="Times New Roman"/>
          <w:sz w:val="28"/>
        </w:rPr>
      </w:pPr>
    </w:p>
    <w:p w:rsidR="001259EB" w:rsidRDefault="001259EB">
      <w:pPr>
        <w:spacing w:after="0"/>
        <w:ind w:left="262"/>
        <w:rPr>
          <w:rFonts w:ascii="Times New Roman" w:eastAsia="Times New Roman" w:hAnsi="Times New Roman" w:cs="Times New Roman"/>
          <w:sz w:val="28"/>
        </w:rPr>
      </w:pPr>
    </w:p>
    <w:p w:rsidR="001259EB" w:rsidRDefault="001259EB">
      <w:pPr>
        <w:spacing w:after="0"/>
        <w:ind w:left="262"/>
        <w:rPr>
          <w:rFonts w:ascii="Times New Roman" w:eastAsia="Times New Roman" w:hAnsi="Times New Roman" w:cs="Times New Roman"/>
          <w:sz w:val="28"/>
        </w:rPr>
      </w:pPr>
    </w:p>
    <w:p w:rsidR="001259EB" w:rsidRDefault="001259EB">
      <w:pPr>
        <w:spacing w:after="0"/>
        <w:ind w:left="262"/>
        <w:rPr>
          <w:rFonts w:ascii="Times New Roman" w:eastAsia="Times New Roman" w:hAnsi="Times New Roman" w:cs="Times New Roman"/>
          <w:sz w:val="28"/>
        </w:rPr>
      </w:pPr>
    </w:p>
    <w:p w:rsidR="001259EB" w:rsidRDefault="001259EB">
      <w:pPr>
        <w:spacing w:after="0"/>
        <w:ind w:left="262"/>
      </w:pPr>
    </w:p>
    <w:p w:rsidR="005C0426" w:rsidRDefault="003A5CE4">
      <w:pPr>
        <w:pStyle w:val="1"/>
        <w:spacing w:after="87"/>
        <w:ind w:left="196" w:right="577"/>
      </w:pPr>
      <w:bookmarkStart w:id="0" w:name="_Toc494278"/>
      <w:r>
        <w:lastRenderedPageBreak/>
        <w:t xml:space="preserve">Предисловие </w:t>
      </w:r>
      <w:bookmarkEnd w:id="0"/>
    </w:p>
    <w:p w:rsidR="005C0426" w:rsidRDefault="003A5CE4">
      <w:pPr>
        <w:spacing w:after="5" w:line="268" w:lineRule="auto"/>
        <w:ind w:right="358" w:firstLine="568"/>
        <w:jc w:val="both"/>
      </w:pPr>
      <w:r>
        <w:rPr>
          <w:rFonts w:ascii="Times New Roman" w:eastAsia="Times New Roman" w:hAnsi="Times New Roman" w:cs="Times New Roman"/>
          <w:sz w:val="28"/>
        </w:rPr>
        <w:t xml:space="preserve">В настоящее время наиболее распространенной формой проверки успеваемости школьников, наряду с традиционными методиками проверки знаний и умений учащихся по физике в 10–11 классах является тестирование. Выпускные и вступительные экзамены проводятся в форме тестирования ЕГЭ, где каждый элемент системы проверяется специальными заданиями. Задания с выбором ответов помогают более полно охватить проверкой изученный учебный материал. Поэтому необходимо готовить учащихся к предстоящему тестированию, чтобы для них при сдаче ЕГЭ данный вид контроля был привычной формой ответа. </w:t>
      </w:r>
    </w:p>
    <w:p w:rsidR="005C0426" w:rsidRDefault="003A5CE4">
      <w:pPr>
        <w:spacing w:after="5" w:line="268" w:lineRule="auto"/>
        <w:ind w:right="358" w:firstLine="568"/>
        <w:jc w:val="both"/>
      </w:pPr>
      <w:r>
        <w:rPr>
          <w:rFonts w:ascii="Times New Roman" w:eastAsia="Times New Roman" w:hAnsi="Times New Roman" w:cs="Times New Roman"/>
          <w:sz w:val="28"/>
        </w:rPr>
        <w:t xml:space="preserve">Для повышения эффективности проверки знаний и умений </w:t>
      </w:r>
      <w:proofErr w:type="gramStart"/>
      <w:r>
        <w:rPr>
          <w:rFonts w:ascii="Times New Roman" w:eastAsia="Times New Roman" w:hAnsi="Times New Roman" w:cs="Times New Roman"/>
          <w:sz w:val="28"/>
        </w:rPr>
        <w:t>по  физике</w:t>
      </w:r>
      <w:proofErr w:type="gramEnd"/>
      <w:r>
        <w:rPr>
          <w:rFonts w:ascii="Times New Roman" w:eastAsia="Times New Roman" w:hAnsi="Times New Roman" w:cs="Times New Roman"/>
          <w:sz w:val="28"/>
        </w:rPr>
        <w:t xml:space="preserve"> составлены разноуровневые тестовые задания для учащихся  10–11 классов в 4 вариантах (дидактический материал), позволяющие осуществлять предварительный контроль знаний, основанный на личностно ориентированном подходе к каждому ученику с элементами гуманизации, учитывающие возрастные особенности школьников и позволяющие работать в индивидуальном темпе. Все тестовые задания составлены таким образом, что предоставляют каждому учащемуся право выбора того уровня знаний и умений, которого он хочет достичь сам. Обычным шрифтом напечатаны задания базового уровня, выполнив которые ученик имеет возможность получить положительную оценку. В каждом варианте предусмотрен поэтапный переход к программному уровню, выделенному жирным шрифтом, а затем к повышенному уровню, выделенному жирным курсивом. Возможность постепенного перехода от одного уровня сложности к другому во время тестирования не отнимает у ученика права получить более высокую оценку и предоставляет ему право выбора не только уровня заданий, но и выбор самих заданий на каждом из уровней.  </w:t>
      </w:r>
    </w:p>
    <w:p w:rsidR="005C0426" w:rsidRDefault="003A5CE4">
      <w:pPr>
        <w:spacing w:after="5" w:line="268" w:lineRule="auto"/>
        <w:ind w:right="357" w:firstLine="568"/>
        <w:jc w:val="both"/>
      </w:pPr>
      <w:r>
        <w:rPr>
          <w:rFonts w:ascii="Times New Roman" w:eastAsia="Times New Roman" w:hAnsi="Times New Roman" w:cs="Times New Roman"/>
          <w:sz w:val="28"/>
        </w:rPr>
        <w:t xml:space="preserve">Предлагаемый дидактический материал для проведения тестовых работ по физике в 10–11 классах рассчитан на один урок. Тестовые задания содержат 16 вопросов, соответствующие обязательному минимуму содержания образования для средней общеобразовательной школы, и охватывают все разделы физики, изучаемые в старшей школе.   </w:t>
      </w:r>
    </w:p>
    <w:p w:rsidR="005C0426" w:rsidRDefault="003A5CE4">
      <w:pPr>
        <w:spacing w:after="5" w:line="268" w:lineRule="auto"/>
        <w:ind w:right="361" w:firstLine="568"/>
        <w:jc w:val="both"/>
      </w:pPr>
      <w:r>
        <w:rPr>
          <w:rFonts w:ascii="Times New Roman" w:eastAsia="Times New Roman" w:hAnsi="Times New Roman" w:cs="Times New Roman"/>
          <w:sz w:val="28"/>
        </w:rPr>
        <w:t xml:space="preserve">Данный дидактический материал может быть применим к различным комплектам учебников 10–11 классов как общеобразовательного, так и профильного уровней. </w:t>
      </w:r>
    </w:p>
    <w:p w:rsidR="005C0426" w:rsidRDefault="003A5CE4">
      <w:pPr>
        <w:spacing w:after="5" w:line="268" w:lineRule="auto"/>
        <w:ind w:right="63" w:firstLine="568"/>
        <w:jc w:val="both"/>
      </w:pPr>
      <w:r>
        <w:rPr>
          <w:rFonts w:ascii="Times New Roman" w:eastAsia="Times New Roman" w:hAnsi="Times New Roman" w:cs="Times New Roman"/>
          <w:sz w:val="28"/>
        </w:rPr>
        <w:t xml:space="preserve">Методика использования предлагаемого дидактического материала является гибкой и не носит жесткого характера. </w:t>
      </w:r>
    </w:p>
    <w:p w:rsidR="005C0426" w:rsidRDefault="003A5CE4">
      <w:pPr>
        <w:spacing w:after="0"/>
        <w:ind w:right="306"/>
        <w:jc w:val="center"/>
      </w:pPr>
      <w:r>
        <w:rPr>
          <w:rFonts w:ascii="Times New Roman" w:eastAsia="Times New Roman" w:hAnsi="Times New Roman" w:cs="Times New Roman"/>
          <w:sz w:val="20"/>
        </w:rPr>
        <w:t xml:space="preserve"> </w:t>
      </w:r>
    </w:p>
    <w:p w:rsidR="005C0426" w:rsidRDefault="003A5CE4">
      <w:pPr>
        <w:spacing w:after="0"/>
        <w:ind w:right="306"/>
        <w:jc w:val="center"/>
      </w:pPr>
      <w:r>
        <w:rPr>
          <w:rFonts w:ascii="Times New Roman" w:eastAsia="Times New Roman" w:hAnsi="Times New Roman" w:cs="Times New Roman"/>
          <w:sz w:val="20"/>
        </w:rPr>
        <w:t xml:space="preserve"> </w:t>
      </w:r>
    </w:p>
    <w:p w:rsidR="005C0426" w:rsidRDefault="003A5CE4">
      <w:pPr>
        <w:spacing w:after="0"/>
        <w:ind w:right="306"/>
        <w:jc w:val="center"/>
      </w:pPr>
      <w:r>
        <w:rPr>
          <w:rFonts w:ascii="Times New Roman" w:eastAsia="Times New Roman" w:hAnsi="Times New Roman" w:cs="Times New Roman"/>
          <w:sz w:val="20"/>
        </w:rPr>
        <w:lastRenderedPageBreak/>
        <w:t xml:space="preserve"> </w:t>
      </w:r>
    </w:p>
    <w:p w:rsidR="005C0426" w:rsidRDefault="003A5CE4">
      <w:pPr>
        <w:spacing w:after="0"/>
        <w:ind w:right="306"/>
        <w:jc w:val="center"/>
      </w:pPr>
      <w:r>
        <w:rPr>
          <w:rFonts w:ascii="Times New Roman" w:eastAsia="Times New Roman" w:hAnsi="Times New Roman" w:cs="Times New Roman"/>
          <w:sz w:val="20"/>
        </w:rPr>
        <w:t xml:space="preserve"> </w:t>
      </w:r>
    </w:p>
    <w:p w:rsidR="005C0426" w:rsidRDefault="003A5CE4">
      <w:pPr>
        <w:spacing w:after="0" w:line="238" w:lineRule="auto"/>
        <w:ind w:right="4772"/>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5C0426" w:rsidRDefault="003A5CE4">
      <w:pPr>
        <w:pStyle w:val="1"/>
        <w:ind w:left="196" w:right="8"/>
      </w:pPr>
      <w:bookmarkStart w:id="1" w:name="_Toc494279"/>
      <w:r>
        <w:t xml:space="preserve">Основы кинематики </w:t>
      </w:r>
      <w:bookmarkEnd w:id="1"/>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базового уровня,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39"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82" w:line="269" w:lineRule="auto"/>
        <w:ind w:left="286" w:right="57"/>
        <w:jc w:val="both"/>
      </w:pPr>
      <w:r>
        <w:rPr>
          <w:rFonts w:ascii="Times New Roman" w:eastAsia="Times New Roman" w:hAnsi="Times New Roman" w:cs="Times New Roman"/>
          <w:sz w:val="20"/>
        </w:rPr>
        <w:t>_____________________________________________________________________________________________</w:t>
      </w:r>
      <w:r>
        <w:rPr>
          <w:rFonts w:ascii="Times New Roman" w:eastAsia="Times New Roman" w:hAnsi="Times New Roman" w:cs="Times New Roman"/>
          <w:sz w:val="28"/>
        </w:rPr>
        <w:t xml:space="preserve"> </w:t>
      </w:r>
    </w:p>
    <w:p w:rsidR="005C0426" w:rsidRDefault="003A5CE4">
      <w:pPr>
        <w:pStyle w:val="2"/>
        <w:spacing w:after="5" w:line="357" w:lineRule="auto"/>
        <w:ind w:left="298" w:right="607" w:firstLine="4031"/>
        <w:jc w:val="both"/>
      </w:pPr>
      <w:bookmarkStart w:id="2" w:name="_Toc494280"/>
      <w:r>
        <w:t xml:space="preserve">Вариант 1 </w:t>
      </w:r>
      <w:bookmarkEnd w:id="2"/>
    </w:p>
    <w:p w:rsidR="005C0426" w:rsidRDefault="003A5CE4">
      <w:pPr>
        <w:numPr>
          <w:ilvl w:val="0"/>
          <w:numId w:val="1"/>
        </w:numPr>
        <w:spacing w:after="5" w:line="357" w:lineRule="auto"/>
        <w:ind w:right="63" w:hanging="358"/>
        <w:jc w:val="both"/>
      </w:pPr>
      <w:r>
        <w:rPr>
          <w:rFonts w:ascii="Times New Roman" w:eastAsia="Times New Roman" w:hAnsi="Times New Roman" w:cs="Times New Roman"/>
          <w:sz w:val="28"/>
        </w:rPr>
        <w:t xml:space="preserve">Какая из перечисленных физических величин имеет размерность </w:t>
      </w:r>
      <w:r>
        <w:rPr>
          <w:rFonts w:ascii="Times New Roman" w:eastAsia="Times New Roman" w:hAnsi="Times New Roman" w:cs="Times New Roman"/>
          <w:i/>
          <w:sz w:val="28"/>
        </w:rPr>
        <w:t>м/с</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xml:space="preserve">? </w:t>
      </w:r>
    </w:p>
    <w:p w:rsidR="005C0426" w:rsidRDefault="003A5CE4">
      <w:pPr>
        <w:numPr>
          <w:ilvl w:val="1"/>
          <w:numId w:val="4"/>
        </w:numPr>
        <w:spacing w:after="5" w:line="271" w:lineRule="auto"/>
        <w:ind w:right="349" w:hanging="358"/>
        <w:jc w:val="both"/>
      </w:pPr>
      <w:r>
        <w:rPr>
          <w:rFonts w:ascii="Times New Roman" w:eastAsia="Times New Roman" w:hAnsi="Times New Roman" w:cs="Times New Roman"/>
          <w:i/>
          <w:sz w:val="28"/>
        </w:rPr>
        <w:t xml:space="preserve">сила                             </w:t>
      </w:r>
      <w:r>
        <w:rPr>
          <w:rFonts w:ascii="Times New Roman" w:eastAsia="Times New Roman" w:hAnsi="Times New Roman" w:cs="Times New Roman"/>
          <w:i/>
          <w:sz w:val="20"/>
        </w:rPr>
        <w:t xml:space="preserve"> </w:t>
      </w:r>
      <w:r>
        <w:rPr>
          <w:rFonts w:ascii="Times New Roman" w:eastAsia="Times New Roman" w:hAnsi="Times New Roman" w:cs="Times New Roman"/>
          <w:i/>
          <w:sz w:val="28"/>
        </w:rPr>
        <w:t xml:space="preserve">4) импульс </w:t>
      </w:r>
    </w:p>
    <w:p w:rsidR="005C0426" w:rsidRDefault="003A5CE4">
      <w:pPr>
        <w:numPr>
          <w:ilvl w:val="1"/>
          <w:numId w:val="4"/>
        </w:numPr>
        <w:spacing w:after="5" w:line="271" w:lineRule="auto"/>
        <w:ind w:right="349" w:hanging="358"/>
        <w:jc w:val="both"/>
      </w:pPr>
      <w:r>
        <w:rPr>
          <w:rFonts w:ascii="Times New Roman" w:eastAsia="Times New Roman" w:hAnsi="Times New Roman" w:cs="Times New Roman"/>
          <w:i/>
          <w:sz w:val="28"/>
        </w:rPr>
        <w:t xml:space="preserve">ускорение                    </w:t>
      </w:r>
      <w:r>
        <w:rPr>
          <w:rFonts w:ascii="Times New Roman" w:eastAsia="Times New Roman" w:hAnsi="Times New Roman" w:cs="Times New Roman"/>
          <w:i/>
          <w:sz w:val="14"/>
        </w:rPr>
        <w:t xml:space="preserve"> </w:t>
      </w:r>
      <w:r>
        <w:rPr>
          <w:rFonts w:ascii="Times New Roman" w:eastAsia="Times New Roman" w:hAnsi="Times New Roman" w:cs="Times New Roman"/>
          <w:i/>
          <w:sz w:val="28"/>
        </w:rPr>
        <w:t xml:space="preserve">5) момент силы </w:t>
      </w:r>
    </w:p>
    <w:p w:rsidR="005C0426" w:rsidRDefault="003A5CE4">
      <w:pPr>
        <w:numPr>
          <w:ilvl w:val="1"/>
          <w:numId w:val="4"/>
        </w:numPr>
        <w:spacing w:after="5" w:line="271" w:lineRule="auto"/>
        <w:ind w:right="349" w:hanging="358"/>
        <w:jc w:val="both"/>
      </w:pPr>
      <w:r>
        <w:rPr>
          <w:rFonts w:ascii="Times New Roman" w:eastAsia="Times New Roman" w:hAnsi="Times New Roman" w:cs="Times New Roman"/>
          <w:i/>
          <w:sz w:val="28"/>
        </w:rPr>
        <w:t xml:space="preserve">скорость             </w:t>
      </w:r>
    </w:p>
    <w:p w:rsidR="005C0426" w:rsidRDefault="003A5CE4">
      <w:pPr>
        <w:spacing w:after="96"/>
        <w:ind w:left="286"/>
      </w:pPr>
      <w:r>
        <w:rPr>
          <w:rFonts w:ascii="Times New Roman" w:eastAsia="Times New Roman" w:hAnsi="Times New Roman" w:cs="Times New Roman"/>
          <w:sz w:val="20"/>
        </w:rPr>
        <w:t xml:space="preserve"> </w:t>
      </w:r>
    </w:p>
    <w:p w:rsidR="005C0426" w:rsidRDefault="003A5CE4">
      <w:pPr>
        <w:numPr>
          <w:ilvl w:val="0"/>
          <w:numId w:val="1"/>
        </w:numPr>
        <w:spacing w:after="5" w:line="268" w:lineRule="auto"/>
        <w:ind w:right="63" w:hanging="358"/>
        <w:jc w:val="both"/>
      </w:pPr>
      <w:r>
        <w:rPr>
          <w:rFonts w:ascii="Times New Roman" w:eastAsia="Times New Roman" w:hAnsi="Times New Roman" w:cs="Times New Roman"/>
          <w:sz w:val="28"/>
        </w:rPr>
        <w:t xml:space="preserve">Предложены две задачи:  </w:t>
      </w:r>
    </w:p>
    <w:p w:rsidR="005C0426" w:rsidRDefault="003A5CE4">
      <w:pPr>
        <w:spacing w:after="5" w:line="268" w:lineRule="auto"/>
        <w:ind w:left="1000" w:right="63" w:hanging="358"/>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Определите среднюю скорость самолета по известному расстоянию между двумя городами и времени полета.  </w:t>
      </w:r>
    </w:p>
    <w:p w:rsidR="005C0426" w:rsidRDefault="003A5CE4">
      <w:pPr>
        <w:spacing w:after="5" w:line="268" w:lineRule="auto"/>
        <w:ind w:left="1000" w:right="63" w:hanging="358"/>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Определите путь, пройденный самолетом за два часа при известном значении скорости его движения. </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В какой задаче самолет можно рассматривать как материальную точку? </w:t>
      </w:r>
    </w:p>
    <w:p w:rsidR="005C0426" w:rsidRDefault="003A5CE4">
      <w:pPr>
        <w:spacing w:after="5" w:line="271" w:lineRule="auto"/>
        <w:ind w:left="1010" w:right="1516"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только в задаче 1                      3) в задачах 1 и 2      2)</w:t>
      </w:r>
      <w:r>
        <w:rPr>
          <w:rFonts w:ascii="Arial" w:eastAsia="Arial" w:hAnsi="Arial" w:cs="Arial"/>
          <w:i/>
          <w:sz w:val="28"/>
        </w:rPr>
        <w:t xml:space="preserve"> </w:t>
      </w:r>
      <w:r>
        <w:rPr>
          <w:rFonts w:ascii="Times New Roman" w:eastAsia="Times New Roman" w:hAnsi="Times New Roman" w:cs="Times New Roman"/>
          <w:i/>
          <w:sz w:val="28"/>
        </w:rPr>
        <w:t xml:space="preserve">только в задаче 2                      4) ни в одной из двух задач </w:t>
      </w:r>
    </w:p>
    <w:p w:rsidR="005C0426" w:rsidRDefault="003A5CE4">
      <w:pPr>
        <w:spacing w:after="104"/>
        <w:ind w:left="286"/>
      </w:pPr>
      <w:r>
        <w:rPr>
          <w:rFonts w:ascii="Times New Roman" w:eastAsia="Times New Roman" w:hAnsi="Times New Roman" w:cs="Times New Roman"/>
          <w:sz w:val="20"/>
        </w:rPr>
        <w:t xml:space="preserve"> </w:t>
      </w:r>
    </w:p>
    <w:p w:rsidR="005C0426" w:rsidRDefault="003A5CE4">
      <w:pPr>
        <w:numPr>
          <w:ilvl w:val="0"/>
          <w:numId w:val="1"/>
        </w:numPr>
        <w:spacing w:after="32" w:line="268" w:lineRule="auto"/>
        <w:ind w:right="63" w:hanging="358"/>
        <w:jc w:val="both"/>
      </w:pPr>
      <w:r>
        <w:rPr>
          <w:rFonts w:ascii="Times New Roman" w:eastAsia="Times New Roman" w:hAnsi="Times New Roman" w:cs="Times New Roman"/>
          <w:sz w:val="28"/>
        </w:rPr>
        <w:t xml:space="preserve">Какая из приведенных ниже формул соответствует определению модуля ускорения. </w:t>
      </w:r>
    </w:p>
    <w:p w:rsidR="005C0426" w:rsidRDefault="003A5CE4">
      <w:pPr>
        <w:tabs>
          <w:tab w:val="center" w:pos="1959"/>
          <w:tab w:val="center" w:pos="4727"/>
          <w:tab w:val="center" w:pos="7351"/>
        </w:tabs>
        <w:spacing w:after="0"/>
      </w:pPr>
      <w:r>
        <w:tab/>
      </w:r>
      <w:r>
        <w:rPr>
          <w:rFonts w:ascii="Segoe UI Symbol" w:eastAsia="Segoe UI Symbol" w:hAnsi="Segoe UI Symbol" w:cs="Segoe UI Symbol"/>
          <w:sz w:val="29"/>
        </w:rPr>
        <w:t></w:t>
      </w:r>
      <w:r>
        <w:rPr>
          <w:rFonts w:ascii="Times New Roman" w:eastAsia="Times New Roman" w:hAnsi="Times New Roman" w:cs="Times New Roman"/>
          <w:sz w:val="16"/>
        </w:rPr>
        <w:t>2</w:t>
      </w:r>
      <w:r>
        <w:rPr>
          <w:rFonts w:ascii="Times New Roman" w:eastAsia="Times New Roman" w:hAnsi="Times New Roman" w:cs="Times New Roman"/>
          <w:sz w:val="16"/>
        </w:rPr>
        <w:tab/>
      </w:r>
      <w:r>
        <w:rPr>
          <w:rFonts w:ascii="Segoe UI Symbol" w:eastAsia="Segoe UI Symbol" w:hAnsi="Segoe UI Symbol" w:cs="Segoe UI Symbol"/>
          <w:sz w:val="28"/>
        </w:rPr>
        <w:t></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Segoe UI Symbol" w:eastAsia="Segoe UI Symbol" w:hAnsi="Segoe UI Symbol" w:cs="Segoe UI Symbol"/>
          <w:sz w:val="29"/>
        </w:rPr>
        <w:t></w:t>
      </w:r>
      <w:r>
        <w:rPr>
          <w:rFonts w:ascii="Times New Roman" w:eastAsia="Times New Roman" w:hAnsi="Times New Roman" w:cs="Times New Roman"/>
          <w:sz w:val="16"/>
        </w:rPr>
        <w:t>2</w:t>
      </w:r>
    </w:p>
    <w:p w:rsidR="005C0426" w:rsidRDefault="003A5CE4">
      <w:pPr>
        <w:tabs>
          <w:tab w:val="center" w:pos="2725"/>
          <w:tab w:val="center" w:pos="5841"/>
          <w:tab w:val="center" w:pos="7454"/>
        </w:tabs>
        <w:spacing w:after="5" w:line="271" w:lineRule="auto"/>
      </w:pPr>
      <w:r>
        <w:tab/>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a</w:t>
      </w:r>
      <w:r>
        <w:rPr>
          <w:rFonts w:ascii="Segoe UI Symbol" w:eastAsia="Segoe UI Symbol" w:hAnsi="Segoe UI Symbol" w:cs="Segoe UI Symbol"/>
          <w:sz w:val="28"/>
        </w:rPr>
        <w:t></w:t>
      </w:r>
      <w:r>
        <w:rPr>
          <w:noProof/>
        </w:rPr>
        <mc:AlternateContent>
          <mc:Choice Requires="wpg">
            <w:drawing>
              <wp:inline distT="0" distB="0" distL="0" distR="0">
                <wp:extent cx="216098" cy="6365"/>
                <wp:effectExtent l="0" t="0" r="0" b="0"/>
                <wp:docPr id="388394" name="Group 388394"/>
                <wp:cNvGraphicFramePr/>
                <a:graphic xmlns:a="http://schemas.openxmlformats.org/drawingml/2006/main">
                  <a:graphicData uri="http://schemas.microsoft.com/office/word/2010/wordprocessingGroup">
                    <wpg:wgp>
                      <wpg:cNvGrpSpPr/>
                      <wpg:grpSpPr>
                        <a:xfrm>
                          <a:off x="0" y="0"/>
                          <a:ext cx="216098" cy="6365"/>
                          <a:chOff x="0" y="0"/>
                          <a:chExt cx="216098" cy="6365"/>
                        </a:xfrm>
                      </wpg:grpSpPr>
                      <wps:wsp>
                        <wps:cNvPr id="436" name="Shape 436"/>
                        <wps:cNvSpPr/>
                        <wps:spPr>
                          <a:xfrm>
                            <a:off x="0" y="0"/>
                            <a:ext cx="216098" cy="0"/>
                          </a:xfrm>
                          <a:custGeom>
                            <a:avLst/>
                            <a:gdLst/>
                            <a:ahLst/>
                            <a:cxnLst/>
                            <a:rect l="0" t="0" r="0" b="0"/>
                            <a:pathLst>
                              <a:path w="216098">
                                <a:moveTo>
                                  <a:pt x="0" y="0"/>
                                </a:moveTo>
                                <a:lnTo>
                                  <a:pt x="216098" y="0"/>
                                </a:lnTo>
                              </a:path>
                            </a:pathLst>
                          </a:custGeom>
                          <a:ln w="636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8394" style="width:17.0156pt;height:0.501147pt;mso-position-horizontal-relative:char;mso-position-vertical-relative:line" coordsize="2160,63">
                <v:shape id="Shape 436" style="position:absolute;width:2160;height:0;left:0;top:0;" coordsize="216098,0" path="m0,0l216098,0">
                  <v:stroke weight="0.50114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2)</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a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240597" cy="6377"/>
                <wp:effectExtent l="0" t="0" r="0" b="0"/>
                <wp:docPr id="388395" name="Group 388395"/>
                <wp:cNvGraphicFramePr/>
                <a:graphic xmlns:a="http://schemas.openxmlformats.org/drawingml/2006/main">
                  <a:graphicData uri="http://schemas.microsoft.com/office/word/2010/wordprocessingGroup">
                    <wpg:wgp>
                      <wpg:cNvGrpSpPr/>
                      <wpg:grpSpPr>
                        <a:xfrm>
                          <a:off x="0" y="0"/>
                          <a:ext cx="240597" cy="6377"/>
                          <a:chOff x="0" y="0"/>
                          <a:chExt cx="240597" cy="6377"/>
                        </a:xfrm>
                      </wpg:grpSpPr>
                      <wps:wsp>
                        <wps:cNvPr id="447" name="Shape 447"/>
                        <wps:cNvSpPr/>
                        <wps:spPr>
                          <a:xfrm>
                            <a:off x="0" y="0"/>
                            <a:ext cx="240597" cy="0"/>
                          </a:xfrm>
                          <a:custGeom>
                            <a:avLst/>
                            <a:gdLst/>
                            <a:ahLst/>
                            <a:cxnLst/>
                            <a:rect l="0" t="0" r="0" b="0"/>
                            <a:pathLst>
                              <a:path w="240597">
                                <a:moveTo>
                                  <a:pt x="0" y="0"/>
                                </a:moveTo>
                                <a:lnTo>
                                  <a:pt x="240597"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8395" style="width:18.9447pt;height:0.502123pt;mso-position-horizontal-relative:char;mso-position-vertical-relative:line" coordsize="2405,63">
                <v:shape id="Shape 447" style="position:absolute;width:2405;height:0;left:0;top:0;" coordsize="240597,0" path="m0,0l240597,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a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194365" cy="6366"/>
                <wp:effectExtent l="0" t="0" r="0" b="0"/>
                <wp:docPr id="388396" name="Group 388396"/>
                <wp:cNvGraphicFramePr/>
                <a:graphic xmlns:a="http://schemas.openxmlformats.org/drawingml/2006/main">
                  <a:graphicData uri="http://schemas.microsoft.com/office/word/2010/wordprocessingGroup">
                    <wpg:wgp>
                      <wpg:cNvGrpSpPr/>
                      <wpg:grpSpPr>
                        <a:xfrm>
                          <a:off x="0" y="0"/>
                          <a:ext cx="194365" cy="6366"/>
                          <a:chOff x="0" y="0"/>
                          <a:chExt cx="194365" cy="6366"/>
                        </a:xfrm>
                      </wpg:grpSpPr>
                      <wps:wsp>
                        <wps:cNvPr id="458" name="Shape 458"/>
                        <wps:cNvSpPr/>
                        <wps:spPr>
                          <a:xfrm>
                            <a:off x="0" y="0"/>
                            <a:ext cx="194365" cy="0"/>
                          </a:xfrm>
                          <a:custGeom>
                            <a:avLst/>
                            <a:gdLst/>
                            <a:ahLst/>
                            <a:cxnLst/>
                            <a:rect l="0" t="0" r="0" b="0"/>
                            <a:pathLst>
                              <a:path w="194365">
                                <a:moveTo>
                                  <a:pt x="0" y="0"/>
                                </a:moveTo>
                                <a:lnTo>
                                  <a:pt x="194365" y="0"/>
                                </a:lnTo>
                              </a:path>
                            </a:pathLst>
                          </a:custGeom>
                          <a:ln w="636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8396" style="width:15.3044pt;height:0.501237pt;mso-position-horizontal-relative:char;mso-position-vertical-relative:line" coordsize="1943,63">
                <v:shape id="Shape 458" style="position:absolute;width:1943;height:0;left:0;top:0;" coordsize="194365,0" path="m0,0l194365,0">
                  <v:stroke weight="0.501237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tabs>
          <w:tab w:val="center" w:pos="1988"/>
          <w:tab w:val="center" w:pos="4695"/>
          <w:tab w:val="center" w:pos="7395"/>
        </w:tabs>
        <w:spacing w:after="5" w:line="271" w:lineRule="auto"/>
      </w:pPr>
      <w:r>
        <w:tab/>
      </w:r>
      <w:r>
        <w:rPr>
          <w:rFonts w:ascii="Times New Roman" w:eastAsia="Times New Roman" w:hAnsi="Times New Roman" w:cs="Times New Roman"/>
          <w:sz w:val="28"/>
        </w:rPr>
        <w:t>2</w:t>
      </w:r>
      <w:r>
        <w:rPr>
          <w:rFonts w:ascii="Times New Roman" w:eastAsia="Times New Roman" w:hAnsi="Times New Roman" w:cs="Times New Roman"/>
          <w:i/>
          <w:sz w:val="28"/>
        </w:rPr>
        <w:t>S</w:t>
      </w:r>
      <w:r>
        <w:rPr>
          <w:rFonts w:ascii="Times New Roman" w:eastAsia="Times New Roman" w:hAnsi="Times New Roman" w:cs="Times New Roman"/>
          <w:i/>
          <w:sz w:val="28"/>
        </w:rPr>
        <w:tab/>
      </w:r>
      <w:r>
        <w:rPr>
          <w:rFonts w:ascii="Segoe UI Symbol" w:eastAsia="Segoe UI Symbol" w:hAnsi="Segoe UI Symbol" w:cs="Segoe UI Symbol"/>
          <w:sz w:val="28"/>
        </w:rPr>
        <w:t></w:t>
      </w:r>
      <w:r>
        <w:rPr>
          <w:rFonts w:ascii="Times New Roman" w:eastAsia="Times New Roman" w:hAnsi="Times New Roman" w:cs="Times New Roman"/>
          <w:i/>
          <w:sz w:val="28"/>
        </w:rPr>
        <w:t>t</w:t>
      </w:r>
      <w:r>
        <w:rPr>
          <w:rFonts w:ascii="Times New Roman" w:eastAsia="Times New Roman" w:hAnsi="Times New Roman" w:cs="Times New Roman"/>
          <w:i/>
          <w:sz w:val="28"/>
        </w:rPr>
        <w:tab/>
        <w:t>R</w:t>
      </w:r>
    </w:p>
    <w:p w:rsidR="005C0426" w:rsidRDefault="003A5CE4">
      <w:pPr>
        <w:numPr>
          <w:ilvl w:val="1"/>
          <w:numId w:val="7"/>
        </w:numPr>
        <w:spacing w:after="5" w:line="271" w:lineRule="auto"/>
        <w:ind w:right="349" w:hanging="360"/>
        <w:jc w:val="both"/>
      </w:pPr>
      <w:r>
        <w:rPr>
          <w:rFonts w:ascii="Times New Roman" w:eastAsia="Times New Roman" w:hAnsi="Times New Roman" w:cs="Times New Roman"/>
          <w:i/>
          <w:sz w:val="28"/>
        </w:rPr>
        <w:t xml:space="preserve">все три формулы из ответов 1-3 </w:t>
      </w:r>
    </w:p>
    <w:p w:rsidR="005C0426" w:rsidRDefault="003A5CE4">
      <w:pPr>
        <w:numPr>
          <w:ilvl w:val="1"/>
          <w:numId w:val="7"/>
        </w:numPr>
        <w:spacing w:after="5" w:line="271" w:lineRule="auto"/>
        <w:ind w:right="349" w:hanging="360"/>
        <w:jc w:val="both"/>
      </w:pPr>
      <w:r>
        <w:rPr>
          <w:rFonts w:ascii="Times New Roman" w:eastAsia="Times New Roman" w:hAnsi="Times New Roman" w:cs="Times New Roman"/>
          <w:i/>
          <w:sz w:val="28"/>
        </w:rPr>
        <w:t xml:space="preserve">ни одна формула из ответов 1-3 </w:t>
      </w:r>
    </w:p>
    <w:p w:rsidR="005C0426" w:rsidRDefault="003A5CE4">
      <w:pPr>
        <w:spacing w:after="103"/>
        <w:ind w:left="286"/>
      </w:pPr>
      <w:r>
        <w:rPr>
          <w:rFonts w:ascii="Times New Roman" w:eastAsia="Times New Roman" w:hAnsi="Times New Roman" w:cs="Times New Roman"/>
          <w:sz w:val="20"/>
        </w:rPr>
        <w:t xml:space="preserve"> </w:t>
      </w:r>
    </w:p>
    <w:p w:rsidR="005C0426" w:rsidRDefault="003A5CE4">
      <w:pPr>
        <w:numPr>
          <w:ilvl w:val="0"/>
          <w:numId w:val="1"/>
        </w:numPr>
        <w:spacing w:after="5" w:line="268" w:lineRule="auto"/>
        <w:ind w:right="63" w:hanging="358"/>
        <w:jc w:val="both"/>
      </w:pPr>
      <w:r>
        <w:rPr>
          <w:rFonts w:ascii="Times New Roman" w:eastAsia="Times New Roman" w:hAnsi="Times New Roman" w:cs="Times New Roman"/>
          <w:sz w:val="28"/>
        </w:rPr>
        <w:t xml:space="preserve">Какие из приведенных зависимостей пути и модуля скорости от времени описывают равноускоренное прямолинейное движение точки? </w:t>
      </w:r>
    </w:p>
    <w:p w:rsidR="005C0426" w:rsidRDefault="003A5CE4">
      <w:pPr>
        <w:spacing w:after="5" w:line="268" w:lineRule="auto"/>
        <w:ind w:left="652" w:right="63" w:hanging="10"/>
        <w:jc w:val="both"/>
      </w:pPr>
      <w:r>
        <w:rPr>
          <w:rFonts w:ascii="Times New Roman" w:eastAsia="Times New Roman" w:hAnsi="Times New Roman" w:cs="Times New Roman"/>
          <w:sz w:val="28"/>
        </w:rPr>
        <w:t>А)</w:t>
      </w:r>
      <w:r>
        <w:rPr>
          <w:rFonts w:ascii="Arial" w:eastAsia="Arial" w:hAnsi="Arial" w:cs="Arial"/>
          <w:sz w:val="28"/>
        </w:rPr>
        <w:t xml:space="preserve"> </w:t>
      </w:r>
      <w:r>
        <w:rPr>
          <w:rFonts w:ascii="Segoe UI Symbol" w:eastAsia="Segoe UI Symbol" w:hAnsi="Segoe UI Symbol" w:cs="Segoe UI Symbol"/>
          <w:sz w:val="29"/>
        </w:rPr>
        <w:t></w:t>
      </w:r>
      <w:r>
        <w:rPr>
          <w:rFonts w:ascii="Segoe UI Symbol" w:eastAsia="Segoe UI Symbol" w:hAnsi="Segoe UI Symbol" w:cs="Segoe UI Symbol"/>
          <w:sz w:val="28"/>
        </w:rPr>
        <w:t xml:space="preserve"> </w:t>
      </w:r>
      <w:r>
        <w:rPr>
          <w:rFonts w:ascii="Times New Roman" w:eastAsia="Times New Roman" w:hAnsi="Times New Roman" w:cs="Times New Roman"/>
          <w:sz w:val="28"/>
        </w:rPr>
        <w:t>4</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Times New Roman" w:eastAsia="Times New Roman" w:hAnsi="Times New Roman" w:cs="Times New Roman"/>
          <w:i/>
          <w:sz w:val="28"/>
        </w:rPr>
        <w:t xml:space="preserve">t                      </w:t>
      </w:r>
      <w:r>
        <w:rPr>
          <w:rFonts w:ascii="Times New Roman" w:eastAsia="Times New Roman" w:hAnsi="Times New Roman" w:cs="Times New Roman"/>
          <w:sz w:val="28"/>
        </w:rPr>
        <w:t xml:space="preserve">Г) </w:t>
      </w:r>
      <w:r>
        <w:rPr>
          <w:rFonts w:ascii="Times New Roman" w:eastAsia="Times New Roman" w:hAnsi="Times New Roman" w:cs="Times New Roman"/>
          <w:i/>
          <w:sz w:val="28"/>
        </w:rPr>
        <w:t xml:space="preserve">S </w:t>
      </w:r>
      <w:r>
        <w:rPr>
          <w:rFonts w:ascii="Segoe UI Symbol" w:eastAsia="Segoe UI Symbol" w:hAnsi="Segoe UI Symbol" w:cs="Segoe UI Symbol"/>
          <w:sz w:val="28"/>
        </w:rPr>
        <w:t></w:t>
      </w:r>
      <w:r>
        <w:rPr>
          <w:rFonts w:ascii="Times New Roman" w:eastAsia="Times New Roman" w:hAnsi="Times New Roman" w:cs="Times New Roman"/>
          <w:sz w:val="28"/>
        </w:rPr>
        <w:t>3</w:t>
      </w:r>
      <w:r>
        <w:rPr>
          <w:rFonts w:ascii="Times New Roman" w:eastAsia="Times New Roman" w:hAnsi="Times New Roman" w:cs="Times New Roman"/>
          <w:i/>
          <w:sz w:val="28"/>
        </w:rPr>
        <w:t xml:space="preserve">t </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Times New Roman" w:eastAsia="Times New Roman" w:hAnsi="Times New Roman" w:cs="Times New Roman"/>
          <w:i/>
          <w:sz w:val="28"/>
        </w:rPr>
        <w:t>t</w:t>
      </w:r>
      <w:r>
        <w:rPr>
          <w:rFonts w:ascii="Times New Roman" w:eastAsia="Times New Roman" w:hAnsi="Times New Roman" w:cs="Times New Roman"/>
          <w:sz w:val="25"/>
          <w:vertAlign w:val="superscript"/>
        </w:rPr>
        <w:t>2</w:t>
      </w:r>
      <w:r>
        <w:rPr>
          <w:rFonts w:ascii="Times New Roman" w:eastAsia="Times New Roman" w:hAnsi="Times New Roman" w:cs="Times New Roman"/>
          <w:sz w:val="28"/>
        </w:rPr>
        <w:t xml:space="preserve"> </w:t>
      </w:r>
    </w:p>
    <w:p w:rsidR="005C0426" w:rsidRDefault="003A5CE4">
      <w:pPr>
        <w:spacing w:after="5" w:line="268" w:lineRule="auto"/>
        <w:ind w:left="652" w:right="63" w:hanging="10"/>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i/>
          <w:sz w:val="28"/>
        </w:rPr>
        <w:t xml:space="preserve">S </w:t>
      </w:r>
      <w:r>
        <w:rPr>
          <w:rFonts w:ascii="Segoe UI Symbol" w:eastAsia="Segoe UI Symbol" w:hAnsi="Segoe UI Symbol" w:cs="Segoe UI Symbol"/>
          <w:sz w:val="28"/>
        </w:rPr>
        <w:t></w:t>
      </w:r>
      <w:r>
        <w:rPr>
          <w:rFonts w:ascii="Times New Roman" w:eastAsia="Times New Roman" w:hAnsi="Times New Roman" w:cs="Times New Roman"/>
          <w:sz w:val="28"/>
        </w:rPr>
        <w:t>3</w:t>
      </w:r>
      <w:r>
        <w:rPr>
          <w:rFonts w:ascii="Segoe UI Symbol" w:eastAsia="Segoe UI Symbol" w:hAnsi="Segoe UI Symbol" w:cs="Segoe UI Symbol"/>
          <w:sz w:val="28"/>
        </w:rPr>
        <w:t></w:t>
      </w:r>
      <w:r>
        <w:rPr>
          <w:rFonts w:ascii="Times New Roman" w:eastAsia="Times New Roman" w:hAnsi="Times New Roman" w:cs="Times New Roman"/>
          <w:sz w:val="28"/>
        </w:rPr>
        <w:t>5</w:t>
      </w:r>
      <w:r>
        <w:rPr>
          <w:rFonts w:ascii="Times New Roman" w:eastAsia="Times New Roman" w:hAnsi="Times New Roman" w:cs="Times New Roman"/>
          <w:i/>
          <w:sz w:val="28"/>
        </w:rPr>
        <w:t xml:space="preserve">t                      </w:t>
      </w:r>
      <w:r>
        <w:rPr>
          <w:rFonts w:ascii="Times New Roman" w:eastAsia="Times New Roman" w:hAnsi="Times New Roman" w:cs="Times New Roman"/>
          <w:sz w:val="28"/>
        </w:rPr>
        <w:t xml:space="preserve">Д) </w:t>
      </w:r>
      <w:r>
        <w:rPr>
          <w:rFonts w:ascii="Segoe UI Symbol" w:eastAsia="Segoe UI Symbol" w:hAnsi="Segoe UI Symbol" w:cs="Segoe UI Symbol"/>
          <w:sz w:val="30"/>
        </w:rPr>
        <w:t></w:t>
      </w:r>
      <w:r>
        <w:rPr>
          <w:rFonts w:ascii="Segoe UI Symbol" w:eastAsia="Segoe UI Symbol" w:hAnsi="Segoe UI Symbol" w:cs="Segoe UI Symbol"/>
          <w:sz w:val="28"/>
        </w:rPr>
        <w:t xml:space="preserve"> </w:t>
      </w:r>
      <w:r>
        <w:rPr>
          <w:rFonts w:ascii="Times New Roman" w:eastAsia="Times New Roman" w:hAnsi="Times New Roman" w:cs="Times New Roman"/>
          <w:sz w:val="28"/>
        </w:rPr>
        <w:t xml:space="preserve">2 </w:t>
      </w:r>
      <w:r>
        <w:rPr>
          <w:rFonts w:ascii="Segoe UI Symbol" w:eastAsia="Segoe UI Symbol" w:hAnsi="Segoe UI Symbol" w:cs="Segoe UI Symbol"/>
          <w:sz w:val="28"/>
        </w:rPr>
        <w:t xml:space="preserve"> </w:t>
      </w:r>
      <w:r>
        <w:rPr>
          <w:rFonts w:ascii="Times New Roman" w:eastAsia="Times New Roman" w:hAnsi="Times New Roman" w:cs="Times New Roman"/>
          <w:sz w:val="28"/>
        </w:rPr>
        <w:t>3</w:t>
      </w:r>
      <w:r>
        <w:rPr>
          <w:rFonts w:ascii="Times New Roman" w:eastAsia="Times New Roman" w:hAnsi="Times New Roman" w:cs="Times New Roman"/>
          <w:i/>
          <w:sz w:val="28"/>
        </w:rPr>
        <w:t xml:space="preserve">t </w:t>
      </w:r>
      <w:r>
        <w:rPr>
          <w:rFonts w:ascii="Segoe UI Symbol" w:eastAsia="Segoe UI Symbol" w:hAnsi="Segoe UI Symbol" w:cs="Segoe UI Symbol"/>
          <w:sz w:val="28"/>
        </w:rPr>
        <w:t xml:space="preserve"> </w:t>
      </w:r>
      <w:r>
        <w:rPr>
          <w:rFonts w:ascii="Times New Roman" w:eastAsia="Times New Roman" w:hAnsi="Times New Roman" w:cs="Times New Roman"/>
          <w:sz w:val="28"/>
        </w:rPr>
        <w:t>4</w:t>
      </w:r>
      <w:r>
        <w:rPr>
          <w:rFonts w:ascii="Times New Roman" w:eastAsia="Times New Roman" w:hAnsi="Times New Roman" w:cs="Times New Roman"/>
          <w:i/>
          <w:sz w:val="28"/>
        </w:rPr>
        <w:t>t</w:t>
      </w:r>
      <w:r>
        <w:rPr>
          <w:rFonts w:ascii="Times New Roman" w:eastAsia="Times New Roman" w:hAnsi="Times New Roman" w:cs="Times New Roman"/>
          <w:sz w:val="25"/>
          <w:vertAlign w:val="superscript"/>
        </w:rPr>
        <w:t>2</w:t>
      </w:r>
      <w:r>
        <w:rPr>
          <w:rFonts w:ascii="Times New Roman" w:eastAsia="Times New Roman" w:hAnsi="Times New Roman" w:cs="Times New Roman"/>
          <w:sz w:val="28"/>
        </w:rPr>
        <w:t xml:space="preserve"> </w:t>
      </w:r>
    </w:p>
    <w:p w:rsidR="005C0426" w:rsidRDefault="003A5CE4">
      <w:pPr>
        <w:tabs>
          <w:tab w:val="center" w:pos="286"/>
          <w:tab w:val="center" w:pos="1221"/>
        </w:tabs>
        <w:spacing w:after="82" w:line="268" w:lineRule="auto"/>
      </w:pPr>
      <w:r>
        <w:lastRenderedPageBreak/>
        <w:tab/>
      </w:r>
      <w:r>
        <w:rPr>
          <w:rFonts w:ascii="Times New Roman" w:eastAsia="Times New Roman" w:hAnsi="Times New Roman" w:cs="Times New Roman"/>
          <w:sz w:val="9"/>
          <w:vertAlign w:val="subscript"/>
        </w:rPr>
        <w:t xml:space="preserve"> </w:t>
      </w:r>
      <w:r>
        <w:rPr>
          <w:rFonts w:ascii="Times New Roman" w:eastAsia="Times New Roman" w:hAnsi="Times New Roman" w:cs="Times New Roman"/>
          <w:sz w:val="9"/>
          <w:vertAlign w:val="subscript"/>
        </w:rPr>
        <w:tab/>
      </w:r>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i/>
          <w:sz w:val="28"/>
        </w:rPr>
        <w:t xml:space="preserve">S </w:t>
      </w:r>
      <w:r>
        <w:rPr>
          <w:rFonts w:ascii="Segoe UI Symbol" w:eastAsia="Segoe UI Symbol" w:hAnsi="Segoe UI Symbol" w:cs="Segoe UI Symbol"/>
          <w:sz w:val="28"/>
        </w:rPr>
        <w:t></w:t>
      </w:r>
      <w:r>
        <w:rPr>
          <w:rFonts w:ascii="Times New Roman" w:eastAsia="Times New Roman" w:hAnsi="Times New Roman" w:cs="Times New Roman"/>
          <w:sz w:val="28"/>
        </w:rPr>
        <w:t>5</w:t>
      </w:r>
      <w:r>
        <w:rPr>
          <w:rFonts w:ascii="Times New Roman" w:eastAsia="Times New Roman" w:hAnsi="Times New Roman" w:cs="Times New Roman"/>
          <w:i/>
          <w:sz w:val="28"/>
        </w:rPr>
        <w:t>t</w:t>
      </w:r>
      <w:r>
        <w:rPr>
          <w:rFonts w:ascii="Times New Roman" w:eastAsia="Times New Roman" w:hAnsi="Times New Roman" w:cs="Times New Roman"/>
          <w:sz w:val="25"/>
          <w:vertAlign w:val="superscript"/>
        </w:rPr>
        <w:t>2</w:t>
      </w:r>
      <w:r>
        <w:rPr>
          <w:rFonts w:ascii="Times New Roman" w:eastAsia="Times New Roman" w:hAnsi="Times New Roman" w:cs="Times New Roman"/>
          <w:sz w:val="28"/>
        </w:rPr>
        <w:t xml:space="preserve">         </w:t>
      </w:r>
    </w:p>
    <w:p w:rsidR="005C0426" w:rsidRDefault="003A5CE4">
      <w:pPr>
        <w:spacing w:after="5" w:line="271" w:lineRule="auto"/>
        <w:ind w:left="1010"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А, В, Г         2) Б, В, Г         3) В, Г, Д         4) А, Г, Д         5) А, Б, Д </w:t>
      </w:r>
    </w:p>
    <w:p w:rsidR="005C0426" w:rsidRDefault="003A5CE4">
      <w:pPr>
        <w:tabs>
          <w:tab w:val="center" w:pos="286"/>
          <w:tab w:val="center" w:pos="5076"/>
        </w:tabs>
        <w:spacing w:after="0"/>
      </w:pP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MT Extra" w:eastAsia="MT Extra" w:hAnsi="MT Extra" w:cs="MT Extra"/>
          <w:sz w:val="27"/>
        </w:rPr>
        <w:t></w:t>
      </w:r>
    </w:p>
    <w:p w:rsidR="005C0426" w:rsidRDefault="003A5CE4">
      <w:pPr>
        <w:spacing w:after="0"/>
        <w:ind w:left="1752" w:right="2340" w:hanging="10"/>
        <w:jc w:val="center"/>
      </w:pPr>
      <w:r>
        <w:rPr>
          <w:rFonts w:ascii="MT Extra" w:eastAsia="MT Extra" w:hAnsi="MT Extra" w:cs="MT Extra"/>
          <w:sz w:val="28"/>
        </w:rPr>
        <w:t></w:t>
      </w:r>
    </w:p>
    <w:p w:rsidR="005C0426" w:rsidRDefault="003A5CE4">
      <w:pPr>
        <w:numPr>
          <w:ilvl w:val="0"/>
          <w:numId w:val="1"/>
        </w:numPr>
        <w:spacing w:after="5" w:line="216" w:lineRule="auto"/>
        <w:ind w:right="63" w:hanging="358"/>
        <w:jc w:val="both"/>
      </w:pPr>
      <w:r>
        <w:rPr>
          <w:rFonts w:ascii="Times New Roman" w:eastAsia="Times New Roman" w:hAnsi="Times New Roman" w:cs="Times New Roman"/>
          <w:sz w:val="28"/>
        </w:rPr>
        <w:t xml:space="preserve">На рисунке 1 даны два вектора </w:t>
      </w:r>
      <w:r>
        <w:rPr>
          <w:rFonts w:ascii="Times New Roman" w:eastAsia="Times New Roman" w:hAnsi="Times New Roman" w:cs="Times New Roman"/>
          <w:i/>
          <w:sz w:val="28"/>
        </w:rPr>
        <w:t>a</w:t>
      </w:r>
      <w:r>
        <w:rPr>
          <w:rFonts w:ascii="Times New Roman" w:eastAsia="Times New Roman" w:hAnsi="Times New Roman" w:cs="Times New Roman"/>
          <w:sz w:val="28"/>
        </w:rPr>
        <w:t xml:space="preserve"> и </w:t>
      </w:r>
      <w:proofErr w:type="gramStart"/>
      <w:r>
        <w:rPr>
          <w:rFonts w:ascii="Times New Roman" w:eastAsia="Times New Roman" w:hAnsi="Times New Roman" w:cs="Times New Roman"/>
          <w:i/>
          <w:sz w:val="27"/>
        </w:rPr>
        <w:t xml:space="preserve">b </w:t>
      </w:r>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 Какой из векторов, представленных на рисунке 2, является суммой этих векторов? </w:t>
      </w:r>
    </w:p>
    <w:p w:rsidR="005C0426" w:rsidRDefault="003A5CE4">
      <w:pPr>
        <w:spacing w:after="5" w:line="216" w:lineRule="auto"/>
        <w:ind w:left="656" w:right="63" w:hanging="358"/>
        <w:jc w:val="both"/>
      </w:pPr>
      <w:r>
        <w:rPr>
          <w:rFonts w:ascii="MT Extra" w:eastAsia="MT Extra" w:hAnsi="MT Extra" w:cs="MT Extra"/>
          <w:sz w:val="28"/>
        </w:rPr>
        <w:t></w:t>
      </w:r>
    </w:p>
    <w:p w:rsidR="005C0426" w:rsidRDefault="003A5CE4">
      <w:pPr>
        <w:spacing w:after="4" w:line="283" w:lineRule="auto"/>
        <w:ind w:left="656" w:right="1007" w:hanging="10"/>
      </w:pPr>
      <w:r>
        <w:rPr>
          <w:noProof/>
        </w:rPr>
        <mc:AlternateContent>
          <mc:Choice Requires="wpg">
            <w:drawing>
              <wp:anchor distT="0" distB="0" distL="114300" distR="114300" simplePos="0" relativeHeight="251658240" behindDoc="0" locked="0" layoutInCell="1" allowOverlap="1">
                <wp:simplePos x="0" y="0"/>
                <wp:positionH relativeFrom="column">
                  <wp:posOffset>2182368</wp:posOffset>
                </wp:positionH>
                <wp:positionV relativeFrom="paragraph">
                  <wp:posOffset>64084</wp:posOffset>
                </wp:positionV>
                <wp:extent cx="3983737" cy="971550"/>
                <wp:effectExtent l="0" t="0" r="0" b="0"/>
                <wp:wrapSquare wrapText="bothSides"/>
                <wp:docPr id="388393" name="Group 388393"/>
                <wp:cNvGraphicFramePr/>
                <a:graphic xmlns:a="http://schemas.openxmlformats.org/drawingml/2006/main">
                  <a:graphicData uri="http://schemas.microsoft.com/office/word/2010/wordprocessingGroup">
                    <wpg:wgp>
                      <wpg:cNvGrpSpPr/>
                      <wpg:grpSpPr>
                        <a:xfrm>
                          <a:off x="0" y="0"/>
                          <a:ext cx="3983737" cy="971550"/>
                          <a:chOff x="0" y="0"/>
                          <a:chExt cx="3983737" cy="971550"/>
                        </a:xfrm>
                      </wpg:grpSpPr>
                      <pic:pic xmlns:pic="http://schemas.openxmlformats.org/drawingml/2006/picture">
                        <pic:nvPicPr>
                          <pic:cNvPr id="348" name="Picture 348"/>
                          <pic:cNvPicPr/>
                        </pic:nvPicPr>
                        <pic:blipFill>
                          <a:blip r:embed="rId7"/>
                          <a:stretch>
                            <a:fillRect/>
                          </a:stretch>
                        </pic:blipFill>
                        <pic:spPr>
                          <a:xfrm>
                            <a:off x="0" y="57149"/>
                            <a:ext cx="868680" cy="791718"/>
                          </a:xfrm>
                          <a:prstGeom prst="rect">
                            <a:avLst/>
                          </a:prstGeom>
                        </pic:spPr>
                      </pic:pic>
                      <pic:pic xmlns:pic="http://schemas.openxmlformats.org/drawingml/2006/picture">
                        <pic:nvPicPr>
                          <pic:cNvPr id="350" name="Picture 350"/>
                          <pic:cNvPicPr/>
                        </pic:nvPicPr>
                        <pic:blipFill>
                          <a:blip r:embed="rId8"/>
                          <a:stretch>
                            <a:fillRect/>
                          </a:stretch>
                        </pic:blipFill>
                        <pic:spPr>
                          <a:xfrm>
                            <a:off x="1001268" y="0"/>
                            <a:ext cx="2982468" cy="971550"/>
                          </a:xfrm>
                          <a:prstGeom prst="rect">
                            <a:avLst/>
                          </a:prstGeom>
                        </pic:spPr>
                      </pic:pic>
                    </wpg:wgp>
                  </a:graphicData>
                </a:graphic>
              </wp:anchor>
            </w:drawing>
          </mc:Choice>
          <mc:Fallback xmlns:a="http://schemas.openxmlformats.org/drawingml/2006/main">
            <w:pict>
              <v:group id="Group 388393" style="width:313.68pt;height:76.5pt;position:absolute;mso-position-horizontal-relative:text;mso-position-horizontal:absolute;margin-left:171.84pt;mso-position-vertical-relative:text;margin-top:5.04602pt;" coordsize="39837,9715">
                <v:shape id="Picture 348" style="position:absolute;width:8686;height:7917;left:0;top:571;" filled="f">
                  <v:imagedata r:id="rId56"/>
                </v:shape>
                <v:shape id="Picture 350" style="position:absolute;width:29824;height:9715;left:10012;top:0;" filled="f">
                  <v:imagedata r:id="rId57"/>
                </v:shape>
                <w10:wrap type="square"/>
              </v:group>
            </w:pict>
          </mc:Fallback>
        </mc:AlternateContent>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только </w:t>
      </w:r>
      <w:r>
        <w:rPr>
          <w:rFonts w:ascii="Times New Roman" w:eastAsia="Times New Roman" w:hAnsi="Times New Roman" w:cs="Times New Roman"/>
          <w:i/>
          <w:sz w:val="43"/>
          <w:vertAlign w:val="superscript"/>
        </w:rPr>
        <w:t>c</w:t>
      </w:r>
      <w:r>
        <w:rPr>
          <w:rFonts w:ascii="MT Extra" w:eastAsia="MT Extra" w:hAnsi="MT Extra" w:cs="MT Extra"/>
          <w:sz w:val="42"/>
          <w:vertAlign w:val="subscript"/>
        </w:rPr>
        <w:t></w:t>
      </w:r>
      <w:r>
        <w:rPr>
          <w:rFonts w:ascii="Times New Roman" w:eastAsia="Times New Roman" w:hAnsi="Times New Roman" w:cs="Times New Roman"/>
          <w:i/>
          <w:sz w:val="28"/>
        </w:rPr>
        <w:t xml:space="preserve"> 2)</w:t>
      </w:r>
      <w:r>
        <w:rPr>
          <w:rFonts w:ascii="Arial" w:eastAsia="Arial" w:hAnsi="Arial" w:cs="Arial"/>
          <w:i/>
          <w:sz w:val="28"/>
        </w:rPr>
        <w:t xml:space="preserve"> </w:t>
      </w:r>
      <w:r>
        <w:rPr>
          <w:rFonts w:ascii="Times New Roman" w:eastAsia="Times New Roman" w:hAnsi="Times New Roman" w:cs="Times New Roman"/>
          <w:i/>
          <w:sz w:val="28"/>
        </w:rPr>
        <w:t xml:space="preserve">только </w:t>
      </w:r>
      <w:r>
        <w:rPr>
          <w:rFonts w:ascii="Times New Roman" w:eastAsia="Times New Roman" w:hAnsi="Times New Roman" w:cs="Times New Roman"/>
          <w:i/>
          <w:sz w:val="42"/>
          <w:vertAlign w:val="superscript"/>
        </w:rPr>
        <w:t>d</w:t>
      </w:r>
      <w:r>
        <w:rPr>
          <w:rFonts w:ascii="MT Extra" w:eastAsia="MT Extra" w:hAnsi="MT Extra" w:cs="MT Extra"/>
          <w:sz w:val="43"/>
          <w:vertAlign w:val="subscript"/>
        </w:rPr>
        <w:t></w:t>
      </w:r>
      <w:r>
        <w:rPr>
          <w:rFonts w:ascii="Times New Roman" w:eastAsia="Times New Roman" w:hAnsi="Times New Roman" w:cs="Times New Roman"/>
          <w:i/>
          <w:sz w:val="28"/>
        </w:rPr>
        <w:t xml:space="preserve"> 3)</w:t>
      </w:r>
      <w:r>
        <w:rPr>
          <w:rFonts w:ascii="Arial" w:eastAsia="Arial" w:hAnsi="Arial" w:cs="Arial"/>
          <w:i/>
          <w:sz w:val="28"/>
        </w:rPr>
        <w:t xml:space="preserve"> </w:t>
      </w:r>
      <w:r>
        <w:rPr>
          <w:rFonts w:ascii="Times New Roman" w:eastAsia="Times New Roman" w:hAnsi="Times New Roman" w:cs="Times New Roman"/>
          <w:i/>
          <w:sz w:val="28"/>
        </w:rPr>
        <w:t xml:space="preserve">только </w:t>
      </w:r>
      <w:r>
        <w:rPr>
          <w:rFonts w:ascii="Times New Roman" w:eastAsia="Times New Roman" w:hAnsi="Times New Roman" w:cs="Times New Roman"/>
          <w:i/>
          <w:sz w:val="43"/>
          <w:vertAlign w:val="superscript"/>
        </w:rPr>
        <w:t>e</w:t>
      </w:r>
      <w:r>
        <w:rPr>
          <w:rFonts w:ascii="MT Extra" w:eastAsia="MT Extra" w:hAnsi="MT Extra" w:cs="MT Extra"/>
          <w:sz w:val="43"/>
          <w:vertAlign w:val="subscript"/>
        </w:rPr>
        <w:t></w:t>
      </w:r>
      <w:r>
        <w:rPr>
          <w:rFonts w:ascii="Times New Roman" w:eastAsia="Times New Roman" w:hAnsi="Times New Roman" w:cs="Times New Roman"/>
          <w:i/>
          <w:sz w:val="28"/>
        </w:rPr>
        <w:t xml:space="preserve"> </w:t>
      </w:r>
    </w:p>
    <w:p w:rsidR="005C0426" w:rsidRDefault="003A5CE4">
      <w:pPr>
        <w:numPr>
          <w:ilvl w:val="1"/>
          <w:numId w:val="2"/>
        </w:numPr>
        <w:spacing w:after="5" w:line="271" w:lineRule="auto"/>
        <w:ind w:right="349" w:hanging="392"/>
        <w:jc w:val="both"/>
      </w:pPr>
      <w:r>
        <w:rPr>
          <w:rFonts w:ascii="Times New Roman" w:eastAsia="Times New Roman" w:hAnsi="Times New Roman" w:cs="Times New Roman"/>
          <w:i/>
          <w:sz w:val="28"/>
        </w:rPr>
        <w:t xml:space="preserve">только f </w:t>
      </w:r>
    </w:p>
    <w:p w:rsidR="005C0426" w:rsidRDefault="003A5CE4">
      <w:pPr>
        <w:tabs>
          <w:tab w:val="center" w:pos="1116"/>
          <w:tab w:val="center" w:pos="1664"/>
        </w:tabs>
        <w:spacing w:after="46"/>
      </w:pPr>
      <w:r>
        <w:tab/>
      </w:r>
      <w:r>
        <w:rPr>
          <w:rFonts w:ascii="MT Extra" w:eastAsia="MT Extra" w:hAnsi="MT Extra" w:cs="MT Extra"/>
          <w:sz w:val="28"/>
        </w:rPr>
        <w:t></w:t>
      </w:r>
      <w:r>
        <w:rPr>
          <w:rFonts w:ascii="MT Extra" w:eastAsia="MT Extra" w:hAnsi="MT Extra" w:cs="MT Extra"/>
          <w:sz w:val="28"/>
        </w:rPr>
        <w:tab/>
      </w:r>
      <w:r>
        <w:rPr>
          <w:rFonts w:ascii="MT Extra" w:eastAsia="MT Extra" w:hAnsi="MT Extra" w:cs="MT Extra"/>
          <w:sz w:val="28"/>
        </w:rPr>
        <w:t></w:t>
      </w:r>
    </w:p>
    <w:p w:rsidR="005C0426" w:rsidRDefault="003A5CE4">
      <w:pPr>
        <w:numPr>
          <w:ilvl w:val="1"/>
          <w:numId w:val="2"/>
        </w:numPr>
        <w:spacing w:after="5" w:line="271" w:lineRule="auto"/>
        <w:ind w:right="349" w:hanging="392"/>
        <w:jc w:val="both"/>
      </w:pPr>
      <w:r>
        <w:rPr>
          <w:rFonts w:ascii="Times New Roman" w:eastAsia="Times New Roman" w:hAnsi="Times New Roman" w:cs="Times New Roman"/>
          <w:i/>
          <w:sz w:val="28"/>
        </w:rPr>
        <w:t xml:space="preserve">e и f </w:t>
      </w:r>
      <w:r>
        <w:rPr>
          <w:rFonts w:ascii="Times New Roman" w:eastAsia="Times New Roman" w:hAnsi="Times New Roman" w:cs="Times New Roman"/>
          <w:i/>
          <w:sz w:val="28"/>
        </w:rPr>
        <w:tab/>
        <w:t xml:space="preserve">Рис. 1 </w:t>
      </w:r>
      <w:r>
        <w:rPr>
          <w:rFonts w:ascii="Times New Roman" w:eastAsia="Times New Roman" w:hAnsi="Times New Roman" w:cs="Times New Roman"/>
          <w:i/>
          <w:sz w:val="28"/>
        </w:rPr>
        <w:tab/>
        <w:t>Рис. 2</w:t>
      </w:r>
      <w:r>
        <w:rPr>
          <w:rFonts w:ascii="Times New Roman" w:eastAsia="Times New Roman" w:hAnsi="Times New Roman" w:cs="Times New Roman"/>
          <w:i/>
          <w:sz w:val="20"/>
        </w:rPr>
        <w:t xml:space="preserve"> </w:t>
      </w:r>
    </w:p>
    <w:p w:rsidR="005C0426" w:rsidRDefault="003A5CE4">
      <w:pPr>
        <w:numPr>
          <w:ilvl w:val="0"/>
          <w:numId w:val="1"/>
        </w:numPr>
        <w:spacing w:after="5" w:line="268" w:lineRule="auto"/>
        <w:ind w:right="63" w:hanging="358"/>
        <w:jc w:val="both"/>
      </w:pPr>
      <w:r>
        <w:rPr>
          <w:noProof/>
        </w:rPr>
        <mc:AlternateContent>
          <mc:Choice Requires="wpg">
            <w:drawing>
              <wp:anchor distT="0" distB="0" distL="114300" distR="114300" simplePos="0" relativeHeight="251659264" behindDoc="0" locked="0" layoutInCell="1" allowOverlap="1">
                <wp:simplePos x="0" y="0"/>
                <wp:positionH relativeFrom="column">
                  <wp:posOffset>4376166</wp:posOffset>
                </wp:positionH>
                <wp:positionV relativeFrom="paragraph">
                  <wp:posOffset>-21665</wp:posOffset>
                </wp:positionV>
                <wp:extent cx="1592580" cy="1303021"/>
                <wp:effectExtent l="0" t="0" r="0" b="0"/>
                <wp:wrapSquare wrapText="bothSides"/>
                <wp:docPr id="388870" name="Group 388870"/>
                <wp:cNvGraphicFramePr/>
                <a:graphic xmlns:a="http://schemas.openxmlformats.org/drawingml/2006/main">
                  <a:graphicData uri="http://schemas.microsoft.com/office/word/2010/wordprocessingGroup">
                    <wpg:wgp>
                      <wpg:cNvGrpSpPr/>
                      <wpg:grpSpPr>
                        <a:xfrm>
                          <a:off x="0" y="0"/>
                          <a:ext cx="1592580" cy="1303021"/>
                          <a:chOff x="0" y="0"/>
                          <a:chExt cx="1592580" cy="1303021"/>
                        </a:xfrm>
                      </wpg:grpSpPr>
                      <pic:pic xmlns:pic="http://schemas.openxmlformats.org/drawingml/2006/picture">
                        <pic:nvPicPr>
                          <pic:cNvPr id="861" name="Picture 861"/>
                          <pic:cNvPicPr/>
                        </pic:nvPicPr>
                        <pic:blipFill>
                          <a:blip r:embed="rId58"/>
                          <a:stretch>
                            <a:fillRect/>
                          </a:stretch>
                        </pic:blipFill>
                        <pic:spPr>
                          <a:xfrm>
                            <a:off x="688848" y="1095756"/>
                            <a:ext cx="719328" cy="207264"/>
                          </a:xfrm>
                          <a:prstGeom prst="rect">
                            <a:avLst/>
                          </a:prstGeom>
                        </pic:spPr>
                      </pic:pic>
                      <wps:wsp>
                        <wps:cNvPr id="862" name="Rectangle 862"/>
                        <wps:cNvSpPr/>
                        <wps:spPr>
                          <a:xfrm>
                            <a:off x="780796" y="1138088"/>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3</w:t>
                              </w:r>
                            </w:p>
                          </w:txbxContent>
                        </wps:txbx>
                        <wps:bodyPr horzOverflow="overflow" vert="horz" lIns="0" tIns="0" rIns="0" bIns="0" rtlCol="0">
                          <a:noAutofit/>
                        </wps:bodyPr>
                      </wps:wsp>
                      <wps:wsp>
                        <wps:cNvPr id="863" name="Rectangle 863"/>
                        <wps:cNvSpPr/>
                        <wps:spPr>
                          <a:xfrm>
                            <a:off x="1234948" y="1147981"/>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865" name="Picture 865"/>
                          <pic:cNvPicPr/>
                        </pic:nvPicPr>
                        <pic:blipFill>
                          <a:blip r:embed="rId59"/>
                          <a:stretch>
                            <a:fillRect/>
                          </a:stretch>
                        </pic:blipFill>
                        <pic:spPr>
                          <a:xfrm>
                            <a:off x="0" y="0"/>
                            <a:ext cx="1592580" cy="1104138"/>
                          </a:xfrm>
                          <a:prstGeom prst="rect">
                            <a:avLst/>
                          </a:prstGeom>
                        </pic:spPr>
                      </pic:pic>
                    </wpg:wgp>
                  </a:graphicData>
                </a:graphic>
              </wp:anchor>
            </w:drawing>
          </mc:Choice>
          <mc:Fallback>
            <w:pict>
              <v:group id="Group 388870" o:spid="_x0000_s1026" style="position:absolute;left:0;text-align:left;margin-left:344.6pt;margin-top:-1.7pt;width:125.4pt;height:102.6pt;z-index:251659264" coordsize="15925,1303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61" o:spid="_x0000_s1027" type="#_x0000_t75" style="position:absolute;left:6888;top:10957;width:7193;height:2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">
                  <v:imagedata r:id="rId60" o:title=""/>
                </v:shape>
                <v:rect id="Rectangle 862" o:spid="_x0000_s1028" style="position:absolute;left:7807;top:11380;width:6027;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 3</w:t>
                        </w:r>
                      </w:p>
                    </w:txbxContent>
                  </v:textbox>
                </v:rect>
                <v:rect id="Rectangle 863" o:spid="_x0000_s1029" style="position:absolute;left:12349;top:11479;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865" o:spid="_x0000_s1030" type="#_x0000_t75" style="position:absolute;width:15925;height:11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">
                  <v:imagedata r:id="rId61" o:title=""/>
                </v:shape>
                <w10:wrap type="square"/>
              </v:group>
            </w:pict>
          </mc:Fallback>
        </mc:AlternateContent>
      </w:r>
      <w:r>
        <w:rPr>
          <w:rFonts w:ascii="Times New Roman" w:eastAsia="Times New Roman" w:hAnsi="Times New Roman" w:cs="Times New Roman"/>
          <w:sz w:val="28"/>
        </w:rPr>
        <w:t xml:space="preserve">Тело движется равномерно по окружности в направлении по часовой стрелке. Какая стрелка на рис. 3 указывает направление вектора скорости при таком движении? </w:t>
      </w:r>
    </w:p>
    <w:p w:rsidR="005C0426" w:rsidRDefault="003A5CE4">
      <w:pPr>
        <w:numPr>
          <w:ilvl w:val="1"/>
          <w:numId w:val="3"/>
        </w:numPr>
        <w:spacing w:after="5" w:line="271" w:lineRule="auto"/>
        <w:ind w:right="349" w:hanging="358"/>
        <w:jc w:val="both"/>
      </w:pPr>
      <w:r>
        <w:rPr>
          <w:rFonts w:ascii="Times New Roman" w:eastAsia="Times New Roman" w:hAnsi="Times New Roman" w:cs="Times New Roman"/>
          <w:i/>
          <w:sz w:val="28"/>
        </w:rPr>
        <w:t xml:space="preserve">1                      4) 4 </w:t>
      </w:r>
    </w:p>
    <w:p w:rsidR="005C0426" w:rsidRDefault="003A5CE4">
      <w:pPr>
        <w:numPr>
          <w:ilvl w:val="1"/>
          <w:numId w:val="3"/>
        </w:numPr>
        <w:spacing w:after="5" w:line="271" w:lineRule="auto"/>
        <w:ind w:right="349" w:hanging="358"/>
        <w:jc w:val="both"/>
      </w:pPr>
      <w:r>
        <w:rPr>
          <w:rFonts w:ascii="Times New Roman" w:eastAsia="Times New Roman" w:hAnsi="Times New Roman" w:cs="Times New Roman"/>
          <w:i/>
          <w:sz w:val="28"/>
        </w:rPr>
        <w:t xml:space="preserve">2                      5) 5 </w:t>
      </w:r>
    </w:p>
    <w:p w:rsidR="005C0426" w:rsidRDefault="003A5CE4">
      <w:pPr>
        <w:numPr>
          <w:ilvl w:val="1"/>
          <w:numId w:val="3"/>
        </w:numPr>
        <w:spacing w:after="5" w:line="271" w:lineRule="auto"/>
        <w:ind w:right="349" w:hanging="358"/>
        <w:jc w:val="both"/>
      </w:pPr>
      <w:r>
        <w:rPr>
          <w:rFonts w:ascii="Times New Roman" w:eastAsia="Times New Roman" w:hAnsi="Times New Roman" w:cs="Times New Roman"/>
          <w:i/>
          <w:sz w:val="28"/>
        </w:rPr>
        <w:t xml:space="preserve">3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
        </w:numPr>
        <w:spacing w:after="76" w:line="268" w:lineRule="auto"/>
        <w:ind w:right="63" w:hanging="358"/>
        <w:jc w:val="both"/>
      </w:pPr>
      <w:r>
        <w:rPr>
          <w:rFonts w:ascii="Times New Roman" w:eastAsia="Times New Roman" w:hAnsi="Times New Roman" w:cs="Times New Roman"/>
          <w:sz w:val="28"/>
        </w:rPr>
        <w:t xml:space="preserve">Футболист пробежал по футбольному полю на север 40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затем 10 </w:t>
      </w:r>
      <w:proofErr w:type="gramStart"/>
      <w:r>
        <w:rPr>
          <w:rFonts w:ascii="Times New Roman" w:eastAsia="Times New Roman" w:hAnsi="Times New Roman" w:cs="Times New Roman"/>
          <w:i/>
          <w:sz w:val="28"/>
        </w:rPr>
        <w:t>м</w:t>
      </w:r>
      <w:r>
        <w:rPr>
          <w:rFonts w:ascii="Times New Roman" w:eastAsia="Times New Roman" w:hAnsi="Times New Roman" w:cs="Times New Roman"/>
          <w:sz w:val="28"/>
        </w:rPr>
        <w:t xml:space="preserve">  на</w:t>
      </w:r>
      <w:proofErr w:type="gramEnd"/>
      <w:r>
        <w:rPr>
          <w:rFonts w:ascii="Times New Roman" w:eastAsia="Times New Roman" w:hAnsi="Times New Roman" w:cs="Times New Roman"/>
          <w:sz w:val="28"/>
        </w:rPr>
        <w:t xml:space="preserve"> восток, потом 10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на юг, затем 30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на запад. Каков модуль полного перемещения футболиста? </w:t>
      </w:r>
    </w:p>
    <w:p w:rsidR="005C0426" w:rsidRDefault="003A5CE4">
      <w:pPr>
        <w:spacing w:after="5" w:line="271" w:lineRule="auto"/>
        <w:ind w:left="715" w:right="349" w:hanging="10"/>
        <w:jc w:val="both"/>
      </w:pPr>
      <w:r>
        <w:rPr>
          <w:noProof/>
        </w:rPr>
        <mc:AlternateContent>
          <mc:Choice Requires="wpg">
            <w:drawing>
              <wp:anchor distT="0" distB="0" distL="114300" distR="114300" simplePos="0" relativeHeight="251660288" behindDoc="0" locked="0" layoutInCell="1" allowOverlap="1">
                <wp:simplePos x="0" y="0"/>
                <wp:positionH relativeFrom="column">
                  <wp:posOffset>2792886</wp:posOffset>
                </wp:positionH>
                <wp:positionV relativeFrom="paragraph">
                  <wp:posOffset>-39598</wp:posOffset>
                </wp:positionV>
                <wp:extent cx="273528" cy="172788"/>
                <wp:effectExtent l="0" t="0" r="0" b="0"/>
                <wp:wrapNone/>
                <wp:docPr id="388867" name="Group 388867"/>
                <wp:cNvGraphicFramePr/>
                <a:graphic xmlns:a="http://schemas.openxmlformats.org/drawingml/2006/main">
                  <a:graphicData uri="http://schemas.microsoft.com/office/word/2010/wordprocessingGroup">
                    <wpg:wgp>
                      <wpg:cNvGrpSpPr/>
                      <wpg:grpSpPr>
                        <a:xfrm>
                          <a:off x="0" y="0"/>
                          <a:ext cx="273528" cy="172788"/>
                          <a:chOff x="0" y="0"/>
                          <a:chExt cx="273528" cy="172788"/>
                        </a:xfrm>
                      </wpg:grpSpPr>
                      <wps:wsp>
                        <wps:cNvPr id="675" name="Shape 675"/>
                        <wps:cNvSpPr/>
                        <wps:spPr>
                          <a:xfrm>
                            <a:off x="0" y="110349"/>
                            <a:ext cx="23638" cy="12982"/>
                          </a:xfrm>
                          <a:custGeom>
                            <a:avLst/>
                            <a:gdLst/>
                            <a:ahLst/>
                            <a:cxnLst/>
                            <a:rect l="0" t="0" r="0" b="0"/>
                            <a:pathLst>
                              <a:path w="23638" h="12982">
                                <a:moveTo>
                                  <a:pt x="0" y="12982"/>
                                </a:moveTo>
                                <a:lnTo>
                                  <a:pt x="23638" y="0"/>
                                </a:lnTo>
                              </a:path>
                            </a:pathLst>
                          </a:custGeom>
                          <a:ln w="6447" cap="flat">
                            <a:round/>
                          </a:ln>
                        </wps:spPr>
                        <wps:style>
                          <a:lnRef idx="1">
                            <a:srgbClr val="000000"/>
                          </a:lnRef>
                          <a:fillRef idx="0">
                            <a:srgbClr val="000000">
                              <a:alpha val="0"/>
                            </a:srgbClr>
                          </a:fillRef>
                          <a:effectRef idx="0">
                            <a:scrgbClr r="0" g="0" b="0"/>
                          </a:effectRef>
                          <a:fontRef idx="none"/>
                        </wps:style>
                        <wps:bodyPr/>
                      </wps:wsp>
                      <wps:wsp>
                        <wps:cNvPr id="676" name="Shape 676"/>
                        <wps:cNvSpPr/>
                        <wps:spPr>
                          <a:xfrm>
                            <a:off x="23638" y="113439"/>
                            <a:ext cx="33769" cy="59349"/>
                          </a:xfrm>
                          <a:custGeom>
                            <a:avLst/>
                            <a:gdLst/>
                            <a:ahLst/>
                            <a:cxnLst/>
                            <a:rect l="0" t="0" r="0" b="0"/>
                            <a:pathLst>
                              <a:path w="33769" h="59349">
                                <a:moveTo>
                                  <a:pt x="0" y="0"/>
                                </a:moveTo>
                                <a:lnTo>
                                  <a:pt x="33769" y="59349"/>
                                </a:lnTo>
                              </a:path>
                            </a:pathLst>
                          </a:custGeom>
                          <a:ln w="12893" cap="flat">
                            <a:round/>
                          </a:ln>
                        </wps:spPr>
                        <wps:style>
                          <a:lnRef idx="1">
                            <a:srgbClr val="000000"/>
                          </a:lnRef>
                          <a:fillRef idx="0">
                            <a:srgbClr val="000000">
                              <a:alpha val="0"/>
                            </a:srgbClr>
                          </a:fillRef>
                          <a:effectRef idx="0">
                            <a:scrgbClr r="0" g="0" b="0"/>
                          </a:effectRef>
                          <a:fontRef idx="none"/>
                        </wps:style>
                        <wps:bodyPr/>
                      </wps:wsp>
                      <wps:wsp>
                        <wps:cNvPr id="677" name="Shape 677"/>
                        <wps:cNvSpPr/>
                        <wps:spPr>
                          <a:xfrm>
                            <a:off x="60784" y="0"/>
                            <a:ext cx="43287" cy="172788"/>
                          </a:xfrm>
                          <a:custGeom>
                            <a:avLst/>
                            <a:gdLst/>
                            <a:ahLst/>
                            <a:cxnLst/>
                            <a:rect l="0" t="0" r="0" b="0"/>
                            <a:pathLst>
                              <a:path w="43287" h="172788">
                                <a:moveTo>
                                  <a:pt x="0" y="172788"/>
                                </a:moveTo>
                                <a:lnTo>
                                  <a:pt x="43287" y="0"/>
                                </a:lnTo>
                              </a:path>
                            </a:pathLst>
                          </a:custGeom>
                          <a:ln w="6447" cap="flat">
                            <a:round/>
                          </a:ln>
                        </wps:spPr>
                        <wps:style>
                          <a:lnRef idx="1">
                            <a:srgbClr val="000000"/>
                          </a:lnRef>
                          <a:fillRef idx="0">
                            <a:srgbClr val="000000">
                              <a:alpha val="0"/>
                            </a:srgbClr>
                          </a:fillRef>
                          <a:effectRef idx="0">
                            <a:scrgbClr r="0" g="0" b="0"/>
                          </a:effectRef>
                          <a:fontRef idx="none"/>
                        </wps:style>
                        <wps:bodyPr/>
                      </wps:wsp>
                      <wps:wsp>
                        <wps:cNvPr id="678" name="Shape 678"/>
                        <wps:cNvSpPr/>
                        <wps:spPr>
                          <a:xfrm>
                            <a:off x="104072" y="0"/>
                            <a:ext cx="169457" cy="0"/>
                          </a:xfrm>
                          <a:custGeom>
                            <a:avLst/>
                            <a:gdLst/>
                            <a:ahLst/>
                            <a:cxnLst/>
                            <a:rect l="0" t="0" r="0" b="0"/>
                            <a:pathLst>
                              <a:path w="169457">
                                <a:moveTo>
                                  <a:pt x="0" y="0"/>
                                </a:moveTo>
                                <a:lnTo>
                                  <a:pt x="169457" y="0"/>
                                </a:lnTo>
                              </a:path>
                            </a:pathLst>
                          </a:custGeom>
                          <a:ln w="644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88867" style="width:21.5377pt;height:13.6054pt;position:absolute;z-index:55;mso-position-horizontal-relative:text;mso-position-horizontal:absolute;margin-left:219.912pt;mso-position-vertical-relative:text;margin-top:-3.11804pt;" coordsize="2735,1727">
                <v:shape id="Shape 675" style="position:absolute;width:236;height:129;left:0;top:1103;" coordsize="23638,12982" path="m0,12982l23638,0">
                  <v:stroke weight="0.507625pt" endcap="flat" joinstyle="round" on="true" color="#000000"/>
                  <v:fill on="false" color="#000000" opacity="0"/>
                </v:shape>
                <v:shape id="Shape 676" style="position:absolute;width:337;height:593;left:236;top:1134;" coordsize="33769,59349" path="m0,0l33769,59349">
                  <v:stroke weight="1.01521pt" endcap="flat" joinstyle="round" on="true" color="#000000"/>
                  <v:fill on="false" color="#000000" opacity="0"/>
                </v:shape>
                <v:shape id="Shape 677" style="position:absolute;width:432;height:1727;left:607;top:0;" coordsize="43287,172788" path="m0,172788l43287,0">
                  <v:stroke weight="0.507625pt" endcap="flat" joinstyle="round" on="true" color="#000000"/>
                  <v:fill on="false" color="#000000" opacity="0"/>
                </v:shape>
                <v:shape id="Shape 678" style="position:absolute;width:1694;height:0;left:1040;top:0;" coordsize="169457,0" path="m0,0l169457,0">
                  <v:stroke weight="0.507625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661312" behindDoc="0" locked="0" layoutInCell="1" allowOverlap="1">
                <wp:simplePos x="0" y="0"/>
                <wp:positionH relativeFrom="column">
                  <wp:posOffset>4054349</wp:posOffset>
                </wp:positionH>
                <wp:positionV relativeFrom="paragraph">
                  <wp:posOffset>-39598</wp:posOffset>
                </wp:positionV>
                <wp:extent cx="299145" cy="173097"/>
                <wp:effectExtent l="0" t="0" r="0" b="0"/>
                <wp:wrapNone/>
                <wp:docPr id="388869" name="Group 388869"/>
                <wp:cNvGraphicFramePr/>
                <a:graphic xmlns:a="http://schemas.openxmlformats.org/drawingml/2006/main">
                  <a:graphicData uri="http://schemas.microsoft.com/office/word/2010/wordprocessingGroup">
                    <wpg:wgp>
                      <wpg:cNvGrpSpPr/>
                      <wpg:grpSpPr>
                        <a:xfrm>
                          <a:off x="0" y="0"/>
                          <a:ext cx="299145" cy="173097"/>
                          <a:chOff x="0" y="0"/>
                          <a:chExt cx="299145" cy="173097"/>
                        </a:xfrm>
                      </wpg:grpSpPr>
                      <wps:wsp>
                        <wps:cNvPr id="681" name="Shape 681"/>
                        <wps:cNvSpPr/>
                        <wps:spPr>
                          <a:xfrm>
                            <a:off x="0" y="110658"/>
                            <a:ext cx="23515" cy="12982"/>
                          </a:xfrm>
                          <a:custGeom>
                            <a:avLst/>
                            <a:gdLst/>
                            <a:ahLst/>
                            <a:cxnLst/>
                            <a:rect l="0" t="0" r="0" b="0"/>
                            <a:pathLst>
                              <a:path w="23515" h="12982">
                                <a:moveTo>
                                  <a:pt x="0" y="12982"/>
                                </a:moveTo>
                                <a:lnTo>
                                  <a:pt x="23515" y="0"/>
                                </a:lnTo>
                              </a:path>
                            </a:pathLst>
                          </a:custGeom>
                          <a:ln w="6251" cap="flat">
                            <a:round/>
                          </a:ln>
                        </wps:spPr>
                        <wps:style>
                          <a:lnRef idx="1">
                            <a:srgbClr val="000000"/>
                          </a:lnRef>
                          <a:fillRef idx="0">
                            <a:srgbClr val="000000">
                              <a:alpha val="0"/>
                            </a:srgbClr>
                          </a:fillRef>
                          <a:effectRef idx="0">
                            <a:scrgbClr r="0" g="0" b="0"/>
                          </a:effectRef>
                          <a:fontRef idx="none"/>
                        </wps:style>
                        <wps:bodyPr/>
                      </wps:wsp>
                      <wps:wsp>
                        <wps:cNvPr id="682" name="Shape 682"/>
                        <wps:cNvSpPr/>
                        <wps:spPr>
                          <a:xfrm>
                            <a:off x="23515" y="113748"/>
                            <a:ext cx="33635" cy="59349"/>
                          </a:xfrm>
                          <a:custGeom>
                            <a:avLst/>
                            <a:gdLst/>
                            <a:ahLst/>
                            <a:cxnLst/>
                            <a:rect l="0" t="0" r="0" b="0"/>
                            <a:pathLst>
                              <a:path w="33635" h="59349">
                                <a:moveTo>
                                  <a:pt x="0" y="0"/>
                                </a:moveTo>
                                <a:lnTo>
                                  <a:pt x="33635" y="59349"/>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683" name="Shape 683"/>
                        <wps:cNvSpPr/>
                        <wps:spPr>
                          <a:xfrm>
                            <a:off x="60424" y="0"/>
                            <a:ext cx="42864" cy="173097"/>
                          </a:xfrm>
                          <a:custGeom>
                            <a:avLst/>
                            <a:gdLst/>
                            <a:ahLst/>
                            <a:cxnLst/>
                            <a:rect l="0" t="0" r="0" b="0"/>
                            <a:pathLst>
                              <a:path w="42864" h="173097">
                                <a:moveTo>
                                  <a:pt x="0" y="173097"/>
                                </a:moveTo>
                                <a:lnTo>
                                  <a:pt x="42864" y="0"/>
                                </a:lnTo>
                              </a:path>
                            </a:pathLst>
                          </a:custGeom>
                          <a:ln w="6251" cap="flat">
                            <a:round/>
                          </a:ln>
                        </wps:spPr>
                        <wps:style>
                          <a:lnRef idx="1">
                            <a:srgbClr val="000000"/>
                          </a:lnRef>
                          <a:fillRef idx="0">
                            <a:srgbClr val="000000">
                              <a:alpha val="0"/>
                            </a:srgbClr>
                          </a:fillRef>
                          <a:effectRef idx="0">
                            <a:scrgbClr r="0" g="0" b="0"/>
                          </a:effectRef>
                          <a:fontRef idx="none"/>
                        </wps:style>
                        <wps:bodyPr/>
                      </wps:wsp>
                      <wps:wsp>
                        <wps:cNvPr id="684" name="Shape 684"/>
                        <wps:cNvSpPr/>
                        <wps:spPr>
                          <a:xfrm>
                            <a:off x="103288" y="0"/>
                            <a:ext cx="195857" cy="0"/>
                          </a:xfrm>
                          <a:custGeom>
                            <a:avLst/>
                            <a:gdLst/>
                            <a:ahLst/>
                            <a:cxnLst/>
                            <a:rect l="0" t="0" r="0" b="0"/>
                            <a:pathLst>
                              <a:path w="195857">
                                <a:moveTo>
                                  <a:pt x="0" y="0"/>
                                </a:moveTo>
                                <a:lnTo>
                                  <a:pt x="195857" y="0"/>
                                </a:lnTo>
                              </a:path>
                            </a:pathLst>
                          </a:custGeom>
                          <a:ln w="625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88869" style="width:23.5547pt;height:13.6297pt;position:absolute;z-index:61;mso-position-horizontal-relative:text;mso-position-horizontal:absolute;margin-left:319.24pt;mso-position-vertical-relative:text;margin-top:-3.11804pt;" coordsize="2991,1730">
                <v:shape id="Shape 681" style="position:absolute;width:235;height:129;left:0;top:1106;" coordsize="23515,12982" path="m0,12982l23515,0">
                  <v:stroke weight="0.492188pt" endcap="flat" joinstyle="round" on="true" color="#000000"/>
                  <v:fill on="false" color="#000000" opacity="0"/>
                </v:shape>
                <v:shape id="Shape 682" style="position:absolute;width:336;height:593;left:235;top:1137;" coordsize="33635,59349" path="m0,0l33635,59349">
                  <v:stroke weight="1.00778pt" endcap="flat" joinstyle="round" on="true" color="#000000"/>
                  <v:fill on="false" color="#000000" opacity="0"/>
                </v:shape>
                <v:shape id="Shape 683" style="position:absolute;width:428;height:1730;left:604;top:0;" coordsize="42864,173097" path="m0,173097l42864,0">
                  <v:stroke weight="0.492188pt" endcap="flat" joinstyle="round" on="true" color="#000000"/>
                  <v:fill on="false" color="#000000" opacity="0"/>
                </v:shape>
                <v:shape id="Shape 684" style="position:absolute;width:1958;height:0;left:1032;top:0;" coordsize="195857,0" path="m0,0l195857,0">
                  <v:stroke weight="0.492188pt" endcap="flat" joinstyle="round" on="true" color="#000000"/>
                  <v:fill on="false" color="#000000" opacity="0"/>
                </v:shape>
              </v:group>
            </w:pict>
          </mc:Fallback>
        </mc:AlternateContent>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90 м         2) 50 м         3) 10 </w:t>
      </w:r>
      <w:r>
        <w:rPr>
          <w:rFonts w:ascii="Times New Roman" w:eastAsia="Times New Roman" w:hAnsi="Times New Roman" w:cs="Times New Roman"/>
          <w:sz w:val="28"/>
        </w:rPr>
        <w:t>13</w:t>
      </w:r>
      <w:r>
        <w:rPr>
          <w:rFonts w:ascii="Times New Roman" w:eastAsia="Times New Roman" w:hAnsi="Times New Roman" w:cs="Times New Roman"/>
          <w:i/>
          <w:sz w:val="28"/>
        </w:rPr>
        <w:t xml:space="preserve">м         4) 10 </w:t>
      </w:r>
      <w:r>
        <w:rPr>
          <w:rFonts w:ascii="Times New Roman" w:eastAsia="Times New Roman" w:hAnsi="Times New Roman" w:cs="Times New Roman"/>
          <w:sz w:val="28"/>
        </w:rPr>
        <w:t xml:space="preserve">27 </w:t>
      </w:r>
      <w:r>
        <w:rPr>
          <w:rFonts w:ascii="Times New Roman" w:eastAsia="Times New Roman" w:hAnsi="Times New Roman" w:cs="Times New Roman"/>
          <w:i/>
          <w:sz w:val="28"/>
        </w:rPr>
        <w:t xml:space="preserve">м         5) 0 </w:t>
      </w:r>
    </w:p>
    <w:p w:rsidR="005C0426" w:rsidRDefault="003A5CE4">
      <w:pPr>
        <w:spacing w:after="149"/>
      </w:pPr>
      <w:r>
        <w:rPr>
          <w:rFonts w:ascii="Times New Roman" w:eastAsia="Times New Roman" w:hAnsi="Times New Roman" w:cs="Times New Roman"/>
          <w:sz w:val="20"/>
        </w:rPr>
        <w:t xml:space="preserve"> </w:t>
      </w:r>
    </w:p>
    <w:p w:rsidR="005C0426" w:rsidRDefault="003A5CE4">
      <w:pPr>
        <w:numPr>
          <w:ilvl w:val="0"/>
          <w:numId w:val="1"/>
        </w:numPr>
        <w:spacing w:after="26" w:line="268" w:lineRule="auto"/>
        <w:ind w:right="63" w:hanging="358"/>
        <w:jc w:val="both"/>
      </w:pPr>
      <w:r>
        <w:rPr>
          <w:rFonts w:ascii="Times New Roman" w:eastAsia="Times New Roman" w:hAnsi="Times New Roman" w:cs="Times New Roman"/>
          <w:sz w:val="28"/>
        </w:rPr>
        <w:t xml:space="preserve">Материальная точка движется по оси </w:t>
      </w:r>
      <w:r>
        <w:rPr>
          <w:rFonts w:ascii="Times New Roman" w:eastAsia="Times New Roman" w:hAnsi="Times New Roman" w:cs="Times New Roman"/>
          <w:i/>
          <w:sz w:val="28"/>
        </w:rPr>
        <w:t>OX</w:t>
      </w:r>
      <w:r>
        <w:rPr>
          <w:rFonts w:ascii="Times New Roman" w:eastAsia="Times New Roman" w:hAnsi="Times New Roman" w:cs="Times New Roman"/>
          <w:sz w:val="28"/>
        </w:rPr>
        <w:t xml:space="preserve"> по закону </w:t>
      </w:r>
      <w:r>
        <w:rPr>
          <w:rFonts w:ascii="Times New Roman" w:eastAsia="Times New Roman" w:hAnsi="Times New Roman" w:cs="Times New Roman"/>
          <w:i/>
          <w:sz w:val="28"/>
        </w:rPr>
        <w:t xml:space="preserve">x </w:t>
      </w:r>
      <w:r>
        <w:rPr>
          <w:rFonts w:ascii="Segoe UI Symbol" w:eastAsia="Segoe UI Symbol" w:hAnsi="Segoe UI Symbol" w:cs="Segoe UI Symbol"/>
          <w:sz w:val="28"/>
        </w:rPr>
        <w:t xml:space="preserve"> </w:t>
      </w:r>
      <w:r>
        <w:rPr>
          <w:rFonts w:ascii="Times New Roman" w:eastAsia="Times New Roman" w:hAnsi="Times New Roman" w:cs="Times New Roman"/>
          <w:sz w:val="28"/>
        </w:rPr>
        <w:t xml:space="preserve">2 </w:t>
      </w:r>
      <w:r>
        <w:rPr>
          <w:rFonts w:ascii="Segoe UI Symbol" w:eastAsia="Segoe UI Symbol" w:hAnsi="Segoe UI Symbol" w:cs="Segoe UI Symbol"/>
          <w:sz w:val="28"/>
        </w:rPr>
        <w:t></w:t>
      </w:r>
      <w:r>
        <w:rPr>
          <w:rFonts w:ascii="Times New Roman" w:eastAsia="Times New Roman" w:hAnsi="Times New Roman" w:cs="Times New Roman"/>
          <w:sz w:val="28"/>
        </w:rPr>
        <w:t>5</w:t>
      </w:r>
      <w:r>
        <w:rPr>
          <w:rFonts w:ascii="Times New Roman" w:eastAsia="Times New Roman" w:hAnsi="Times New Roman" w:cs="Times New Roman"/>
          <w:i/>
          <w:sz w:val="28"/>
        </w:rPr>
        <w:t xml:space="preserve">t </w:t>
      </w:r>
      <w:r>
        <w:rPr>
          <w:rFonts w:ascii="Segoe UI Symbol" w:eastAsia="Segoe UI Symbol" w:hAnsi="Segoe UI Symbol" w:cs="Segoe UI Symbol"/>
          <w:sz w:val="28"/>
        </w:rPr>
        <w:t></w:t>
      </w:r>
      <w:r>
        <w:rPr>
          <w:rFonts w:ascii="Times New Roman" w:eastAsia="Times New Roman" w:hAnsi="Times New Roman" w:cs="Times New Roman"/>
          <w:sz w:val="28"/>
        </w:rPr>
        <w:t>10</w:t>
      </w:r>
      <w:r>
        <w:rPr>
          <w:rFonts w:ascii="Times New Roman" w:eastAsia="Times New Roman" w:hAnsi="Times New Roman" w:cs="Times New Roman"/>
          <w:i/>
          <w:sz w:val="28"/>
        </w:rPr>
        <w:t>t</w:t>
      </w:r>
      <w:r>
        <w:rPr>
          <w:rFonts w:ascii="Times New Roman" w:eastAsia="Times New Roman" w:hAnsi="Times New Roman" w:cs="Times New Roman"/>
          <w:sz w:val="25"/>
          <w:vertAlign w:val="superscript"/>
        </w:rPr>
        <w:t>2</w:t>
      </w:r>
      <w:r>
        <w:rPr>
          <w:rFonts w:ascii="Times New Roman" w:eastAsia="Times New Roman" w:hAnsi="Times New Roman" w:cs="Times New Roman"/>
          <w:sz w:val="28"/>
        </w:rPr>
        <w:t xml:space="preserve">. Проекция ускорения точки на ось </w:t>
      </w:r>
      <w:r>
        <w:rPr>
          <w:rFonts w:ascii="Times New Roman" w:eastAsia="Times New Roman" w:hAnsi="Times New Roman" w:cs="Times New Roman"/>
          <w:i/>
          <w:sz w:val="28"/>
        </w:rPr>
        <w:t>ОХ</w:t>
      </w:r>
      <w:r>
        <w:rPr>
          <w:rFonts w:ascii="Times New Roman" w:eastAsia="Times New Roman" w:hAnsi="Times New Roman" w:cs="Times New Roman"/>
          <w:sz w:val="28"/>
        </w:rPr>
        <w:t xml:space="preserve"> равна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5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2) 10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3) 20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–10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–5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
        </w:numPr>
        <w:spacing w:after="5" w:line="268" w:lineRule="auto"/>
        <w:ind w:right="63" w:hanging="358"/>
        <w:jc w:val="both"/>
      </w:pPr>
      <w:r>
        <w:rPr>
          <w:rFonts w:ascii="Times New Roman" w:eastAsia="Times New Roman" w:hAnsi="Times New Roman" w:cs="Times New Roman"/>
          <w:sz w:val="28"/>
        </w:rPr>
        <w:t xml:space="preserve">Самоходная косилка имеет ширину захвата 10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При средней скорости косилки 0,1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площадь скошенного за 10 минут работы участка равна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 100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2) 60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3) 600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360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6000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1"/>
        </w:numPr>
        <w:spacing w:after="5" w:line="268" w:lineRule="auto"/>
        <w:ind w:right="63" w:hanging="358"/>
        <w:jc w:val="both"/>
      </w:pPr>
      <w:r>
        <w:rPr>
          <w:rFonts w:ascii="Times New Roman" w:eastAsia="Times New Roman" w:hAnsi="Times New Roman" w:cs="Times New Roman"/>
          <w:sz w:val="28"/>
        </w:rPr>
        <w:t xml:space="preserve">Автомобиль двигался со скоростью 10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затем выключил двигатель и начал торможение с ускорением 2 </w:t>
      </w:r>
      <w:r>
        <w:rPr>
          <w:rFonts w:ascii="Times New Roman" w:eastAsia="Times New Roman" w:hAnsi="Times New Roman" w:cs="Times New Roman"/>
          <w:i/>
          <w:sz w:val="28"/>
        </w:rPr>
        <w:t>м/с</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xml:space="preserve">. Какой путь пройден автомобилем за 7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с</w:t>
      </w:r>
      <w:proofErr w:type="spellEnd"/>
      <w:r>
        <w:rPr>
          <w:rFonts w:ascii="Times New Roman" w:eastAsia="Times New Roman" w:hAnsi="Times New Roman" w:cs="Times New Roman"/>
          <w:sz w:val="28"/>
        </w:rPr>
        <w:t xml:space="preserve"> момента торможения? </w:t>
      </w:r>
    </w:p>
    <w:p w:rsidR="005C0426" w:rsidRDefault="003A5CE4">
      <w:pPr>
        <w:spacing w:after="5" w:line="271" w:lineRule="auto"/>
        <w:ind w:left="715" w:right="349" w:hanging="10"/>
        <w:jc w:val="both"/>
      </w:pPr>
      <w:r>
        <w:rPr>
          <w:rFonts w:ascii="Times New Roman" w:eastAsia="Times New Roman" w:hAnsi="Times New Roman" w:cs="Times New Roman"/>
          <w:i/>
          <w:sz w:val="28"/>
        </w:rPr>
        <w:lastRenderedPageBreak/>
        <w:t>1)</w:t>
      </w:r>
      <w:r>
        <w:rPr>
          <w:rFonts w:ascii="Arial" w:eastAsia="Arial" w:hAnsi="Arial" w:cs="Arial"/>
          <w:i/>
          <w:sz w:val="28"/>
        </w:rPr>
        <w:t xml:space="preserve"> </w:t>
      </w:r>
      <w:r>
        <w:rPr>
          <w:rFonts w:ascii="Times New Roman" w:eastAsia="Times New Roman" w:hAnsi="Times New Roman" w:cs="Times New Roman"/>
          <w:i/>
          <w:sz w:val="28"/>
        </w:rPr>
        <w:t xml:space="preserve">119 м         2) 77 м         3) 63 м         4) 49 м         5)21 м </w:t>
      </w:r>
    </w:p>
    <w:p w:rsidR="005C0426" w:rsidRDefault="003A5CE4">
      <w:pPr>
        <w:spacing w:after="115"/>
      </w:pPr>
      <w:r>
        <w:rPr>
          <w:rFonts w:ascii="Times New Roman" w:eastAsia="Times New Roman" w:hAnsi="Times New Roman" w:cs="Times New Roman"/>
          <w:sz w:val="20"/>
        </w:rPr>
        <w:t xml:space="preserve"> </w:t>
      </w:r>
    </w:p>
    <w:p w:rsidR="005C0426" w:rsidRDefault="003A5CE4">
      <w:pPr>
        <w:numPr>
          <w:ilvl w:val="0"/>
          <w:numId w:val="1"/>
        </w:numPr>
        <w:spacing w:after="5" w:line="271" w:lineRule="auto"/>
        <w:ind w:right="63" w:hanging="358"/>
        <w:jc w:val="both"/>
      </w:pPr>
      <w:r>
        <w:rPr>
          <w:noProof/>
        </w:rPr>
        <w:drawing>
          <wp:anchor distT="0" distB="0" distL="114300" distR="114300" simplePos="0" relativeHeight="251662336" behindDoc="0" locked="0" layoutInCell="1" allowOverlap="0">
            <wp:simplePos x="0" y="0"/>
            <wp:positionH relativeFrom="column">
              <wp:posOffset>3903726</wp:posOffset>
            </wp:positionH>
            <wp:positionV relativeFrom="paragraph">
              <wp:posOffset>-33127</wp:posOffset>
            </wp:positionV>
            <wp:extent cx="2211324" cy="1799844"/>
            <wp:effectExtent l="0" t="0" r="0" b="0"/>
            <wp:wrapSquare wrapText="bothSides"/>
            <wp:docPr id="625" name="Picture 625"/>
            <wp:cNvGraphicFramePr/>
            <a:graphic xmlns:a="http://schemas.openxmlformats.org/drawingml/2006/main">
              <a:graphicData uri="http://schemas.openxmlformats.org/drawingml/2006/picture">
                <pic:pic xmlns:pic="http://schemas.openxmlformats.org/drawingml/2006/picture">
                  <pic:nvPicPr>
                    <pic:cNvPr id="625" name="Picture 625"/>
                    <pic:cNvPicPr/>
                  </pic:nvPicPr>
                  <pic:blipFill>
                    <a:blip r:embed="rId62"/>
                    <a:stretch>
                      <a:fillRect/>
                    </a:stretch>
                  </pic:blipFill>
                  <pic:spPr>
                    <a:xfrm>
                      <a:off x="0" y="0"/>
                      <a:ext cx="2211324" cy="1799844"/>
                    </a:xfrm>
                    <a:prstGeom prst="rect">
                      <a:avLst/>
                    </a:prstGeom>
                  </pic:spPr>
                </pic:pic>
              </a:graphicData>
            </a:graphic>
          </wp:anchor>
        </w:drawing>
      </w:r>
      <w:r>
        <w:rPr>
          <w:rFonts w:ascii="Times New Roman" w:eastAsia="Times New Roman" w:hAnsi="Times New Roman" w:cs="Times New Roman"/>
          <w:b/>
          <w:sz w:val="28"/>
        </w:rPr>
        <w:t xml:space="preserve">По графику зависимости скорости </w:t>
      </w:r>
      <w:proofErr w:type="gramStart"/>
      <w:r>
        <w:rPr>
          <w:rFonts w:ascii="Times New Roman" w:eastAsia="Times New Roman" w:hAnsi="Times New Roman" w:cs="Times New Roman"/>
          <w:b/>
          <w:sz w:val="28"/>
        </w:rPr>
        <w:t>тела  от</w:t>
      </w:r>
      <w:proofErr w:type="gramEnd"/>
      <w:r>
        <w:rPr>
          <w:rFonts w:ascii="Times New Roman" w:eastAsia="Times New Roman" w:hAnsi="Times New Roman" w:cs="Times New Roman"/>
          <w:b/>
          <w:sz w:val="28"/>
        </w:rPr>
        <w:t xml:space="preserve"> времени (рис. 4) определите путь, пройденный телом за 3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w:t>
      </w:r>
    </w:p>
    <w:p w:rsidR="005C0426" w:rsidRDefault="003A5CE4">
      <w:pPr>
        <w:numPr>
          <w:ilvl w:val="1"/>
          <w:numId w:val="6"/>
        </w:numPr>
        <w:spacing w:after="5" w:line="271" w:lineRule="auto"/>
        <w:ind w:right="349" w:hanging="358"/>
        <w:jc w:val="both"/>
      </w:pPr>
      <w:r>
        <w:rPr>
          <w:rFonts w:ascii="Times New Roman" w:eastAsia="Times New Roman" w:hAnsi="Times New Roman" w:cs="Times New Roman"/>
          <w:i/>
          <w:sz w:val="28"/>
        </w:rPr>
        <w:t xml:space="preserve">22,5 м              4) 15 м </w:t>
      </w:r>
    </w:p>
    <w:p w:rsidR="005C0426" w:rsidRDefault="003A5CE4">
      <w:pPr>
        <w:numPr>
          <w:ilvl w:val="1"/>
          <w:numId w:val="6"/>
        </w:numPr>
        <w:spacing w:after="5" w:line="271" w:lineRule="auto"/>
        <w:ind w:right="349" w:hanging="358"/>
        <w:jc w:val="both"/>
      </w:pPr>
      <w:r>
        <w:rPr>
          <w:rFonts w:ascii="Times New Roman" w:eastAsia="Times New Roman" w:hAnsi="Times New Roman" w:cs="Times New Roman"/>
          <w:i/>
          <w:sz w:val="28"/>
        </w:rPr>
        <w:t xml:space="preserve">45 м                 5) 0 </w:t>
      </w:r>
    </w:p>
    <w:p w:rsidR="005C0426" w:rsidRDefault="003A5CE4">
      <w:pPr>
        <w:numPr>
          <w:ilvl w:val="1"/>
          <w:numId w:val="6"/>
        </w:numPr>
        <w:spacing w:after="5" w:line="271" w:lineRule="auto"/>
        <w:ind w:right="349" w:hanging="358"/>
        <w:jc w:val="both"/>
      </w:pPr>
      <w:r>
        <w:rPr>
          <w:rFonts w:ascii="Times New Roman" w:eastAsia="Times New Roman" w:hAnsi="Times New Roman" w:cs="Times New Roman"/>
          <w:i/>
          <w:sz w:val="28"/>
        </w:rPr>
        <w:t xml:space="preserve">7,5 м </w:t>
      </w:r>
    </w:p>
    <w:p w:rsidR="005C0426" w:rsidRDefault="003A5CE4">
      <w:pPr>
        <w:spacing w:after="115"/>
        <w:ind w:right="82"/>
      </w:pPr>
      <w:r>
        <w:rPr>
          <w:rFonts w:ascii="Times New Roman" w:eastAsia="Times New Roman" w:hAnsi="Times New Roman" w:cs="Times New Roman"/>
          <w:b/>
          <w:sz w:val="20"/>
        </w:rPr>
        <w:t xml:space="preserve"> </w:t>
      </w:r>
    </w:p>
    <w:p w:rsidR="005C0426" w:rsidRDefault="003A5CE4">
      <w:pPr>
        <w:numPr>
          <w:ilvl w:val="0"/>
          <w:numId w:val="1"/>
        </w:numPr>
        <w:spacing w:after="29" w:line="271" w:lineRule="auto"/>
        <w:ind w:right="63" w:hanging="358"/>
        <w:jc w:val="both"/>
      </w:pPr>
      <w:r>
        <w:rPr>
          <w:rFonts w:ascii="Times New Roman" w:eastAsia="Times New Roman" w:hAnsi="Times New Roman" w:cs="Times New Roman"/>
          <w:b/>
          <w:sz w:val="28"/>
        </w:rPr>
        <w:t xml:space="preserve">По двум параллельным железнодорожным путям равномерно движутся два поезда  </w:t>
      </w:r>
    </w:p>
    <w:p w:rsidR="005C0426" w:rsidRDefault="003A5CE4">
      <w:pPr>
        <w:tabs>
          <w:tab w:val="center" w:pos="433"/>
          <w:tab w:val="center" w:pos="1300"/>
          <w:tab w:val="center" w:pos="2927"/>
          <w:tab w:val="center" w:pos="4732"/>
          <w:tab w:val="center" w:pos="5832"/>
          <w:tab w:val="center" w:pos="8050"/>
        </w:tabs>
        <w:spacing w:after="100" w:line="271" w:lineRule="auto"/>
      </w:pPr>
      <w:r>
        <w:tab/>
      </w:r>
      <w:r>
        <w:rPr>
          <w:rFonts w:ascii="Times New Roman" w:eastAsia="Times New Roman" w:hAnsi="Times New Roman" w:cs="Times New Roman"/>
          <w:b/>
          <w:sz w:val="28"/>
        </w:rPr>
        <w:t xml:space="preserve">в </w:t>
      </w:r>
      <w:r>
        <w:rPr>
          <w:rFonts w:ascii="Times New Roman" w:eastAsia="Times New Roman" w:hAnsi="Times New Roman" w:cs="Times New Roman"/>
          <w:b/>
          <w:sz w:val="28"/>
        </w:rPr>
        <w:tab/>
        <w:t xml:space="preserve">одном </w:t>
      </w:r>
      <w:r>
        <w:rPr>
          <w:rFonts w:ascii="Times New Roman" w:eastAsia="Times New Roman" w:hAnsi="Times New Roman" w:cs="Times New Roman"/>
          <w:b/>
          <w:sz w:val="28"/>
        </w:rPr>
        <w:tab/>
        <w:t xml:space="preserve">направлении </w:t>
      </w:r>
      <w:r>
        <w:rPr>
          <w:rFonts w:ascii="Times New Roman" w:eastAsia="Times New Roman" w:hAnsi="Times New Roman" w:cs="Times New Roman"/>
          <w:b/>
          <w:sz w:val="28"/>
        </w:rPr>
        <w:tab/>
        <w:t xml:space="preserve">грузовой </w:t>
      </w:r>
      <w:r>
        <w:rPr>
          <w:rFonts w:ascii="Times New Roman" w:eastAsia="Times New Roman" w:hAnsi="Times New Roman" w:cs="Times New Roman"/>
          <w:b/>
          <w:sz w:val="28"/>
        </w:rPr>
        <w:tab/>
        <w:t xml:space="preserve">со </w:t>
      </w:r>
      <w:r>
        <w:rPr>
          <w:rFonts w:ascii="Times New Roman" w:eastAsia="Times New Roman" w:hAnsi="Times New Roman" w:cs="Times New Roman"/>
          <w:b/>
          <w:sz w:val="28"/>
        </w:rPr>
        <w:tab/>
      </w:r>
      <w:r>
        <w:rPr>
          <w:rFonts w:ascii="Times New Roman" w:eastAsia="Times New Roman" w:hAnsi="Times New Roman" w:cs="Times New Roman"/>
          <w:i/>
          <w:sz w:val="28"/>
        </w:rPr>
        <w:t xml:space="preserve">Рис. 4 </w:t>
      </w:r>
    </w:p>
    <w:p w:rsidR="005C0426" w:rsidRDefault="003A5CE4">
      <w:pPr>
        <w:spacing w:after="17" w:line="258" w:lineRule="auto"/>
        <w:ind w:left="358" w:right="2316"/>
      </w:pPr>
      <w:r>
        <w:rPr>
          <w:rFonts w:ascii="Times New Roman" w:eastAsia="Times New Roman" w:hAnsi="Times New Roman" w:cs="Times New Roman"/>
          <w:b/>
          <w:sz w:val="28"/>
        </w:rPr>
        <w:t xml:space="preserve">скоростью 48 </w:t>
      </w:r>
      <w:r>
        <w:rPr>
          <w:rFonts w:ascii="Times New Roman" w:eastAsia="Times New Roman" w:hAnsi="Times New Roman" w:cs="Times New Roman"/>
          <w:b/>
          <w:i/>
          <w:sz w:val="28"/>
        </w:rPr>
        <w:t>км/ч</w:t>
      </w:r>
      <w:r>
        <w:rPr>
          <w:rFonts w:ascii="Times New Roman" w:eastAsia="Times New Roman" w:hAnsi="Times New Roman" w:cs="Times New Roman"/>
          <w:b/>
          <w:sz w:val="28"/>
        </w:rPr>
        <w:t xml:space="preserve"> и пассажирский со скоростью 102 </w:t>
      </w:r>
      <w:r>
        <w:rPr>
          <w:rFonts w:ascii="Times New Roman" w:eastAsia="Times New Roman" w:hAnsi="Times New Roman" w:cs="Times New Roman"/>
          <w:b/>
          <w:i/>
          <w:sz w:val="28"/>
        </w:rPr>
        <w:t>км/ч</w:t>
      </w:r>
      <w:r>
        <w:rPr>
          <w:rFonts w:ascii="Times New Roman" w:eastAsia="Times New Roman" w:hAnsi="Times New Roman" w:cs="Times New Roman"/>
          <w:b/>
          <w:sz w:val="28"/>
        </w:rPr>
        <w:t xml:space="preserve">. Какова величина относительной скорости поездов?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5 м/с         2) 10 м/с              3) 15 м/с              4) 20 м/с          5) 25 м/с </w:t>
      </w:r>
    </w:p>
    <w:p w:rsidR="005C0426" w:rsidRDefault="003A5CE4">
      <w:pPr>
        <w:spacing w:after="116"/>
      </w:pPr>
      <w:r>
        <w:rPr>
          <w:rFonts w:ascii="Times New Roman" w:eastAsia="Times New Roman" w:hAnsi="Times New Roman" w:cs="Times New Roman"/>
          <w:b/>
          <w:sz w:val="20"/>
        </w:rPr>
        <w:t xml:space="preserve"> </w:t>
      </w:r>
    </w:p>
    <w:p w:rsidR="005C0426" w:rsidRDefault="003A5CE4">
      <w:pPr>
        <w:numPr>
          <w:ilvl w:val="0"/>
          <w:numId w:val="1"/>
        </w:numPr>
        <w:spacing w:after="5" w:line="271" w:lineRule="auto"/>
        <w:ind w:right="63" w:hanging="358"/>
        <w:jc w:val="both"/>
      </w:pPr>
      <w:r>
        <w:rPr>
          <w:rFonts w:ascii="Times New Roman" w:eastAsia="Times New Roman" w:hAnsi="Times New Roman" w:cs="Times New Roman"/>
          <w:b/>
          <w:sz w:val="28"/>
        </w:rPr>
        <w:t xml:space="preserve">Мяч брошен вверх со скоростью 10 </w:t>
      </w:r>
      <w:r>
        <w:rPr>
          <w:rFonts w:ascii="Times New Roman" w:eastAsia="Times New Roman" w:hAnsi="Times New Roman" w:cs="Times New Roman"/>
          <w:b/>
          <w:i/>
          <w:sz w:val="28"/>
        </w:rPr>
        <w:t>м/с.</w:t>
      </w:r>
      <w:r>
        <w:rPr>
          <w:rFonts w:ascii="Times New Roman" w:eastAsia="Times New Roman" w:hAnsi="Times New Roman" w:cs="Times New Roman"/>
          <w:b/>
          <w:sz w:val="28"/>
        </w:rPr>
        <w:t xml:space="preserve"> На какое расстояние от поверхности Земли он удалится за 2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60 м         2) 40 м         3) 20 м         4) 10 м         5) 0 </w:t>
      </w:r>
    </w:p>
    <w:p w:rsidR="005C0426" w:rsidRDefault="003A5CE4">
      <w:pPr>
        <w:spacing w:after="0"/>
      </w:pPr>
      <w:r>
        <w:rPr>
          <w:rFonts w:ascii="Times New Roman" w:eastAsia="Times New Roman" w:hAnsi="Times New Roman" w:cs="Times New Roman"/>
          <w:b/>
          <w:sz w:val="20"/>
        </w:rPr>
        <w:t xml:space="preserve"> </w:t>
      </w:r>
    </w:p>
    <w:p w:rsidR="005C0426" w:rsidRDefault="003A5CE4">
      <w:pPr>
        <w:numPr>
          <w:ilvl w:val="0"/>
          <w:numId w:val="1"/>
        </w:numPr>
        <w:spacing w:after="5" w:line="271" w:lineRule="auto"/>
        <w:ind w:right="63" w:hanging="358"/>
        <w:jc w:val="both"/>
      </w:pPr>
      <w:r>
        <w:rPr>
          <w:noProof/>
        </w:rPr>
        <mc:AlternateContent>
          <mc:Choice Requires="wpg">
            <w:drawing>
              <wp:anchor distT="0" distB="0" distL="114300" distR="114300" simplePos="0" relativeHeight="251663360" behindDoc="0" locked="0" layoutInCell="1" allowOverlap="1">
                <wp:simplePos x="0" y="0"/>
                <wp:positionH relativeFrom="column">
                  <wp:posOffset>4205478</wp:posOffset>
                </wp:positionH>
                <wp:positionV relativeFrom="paragraph">
                  <wp:posOffset>-123915</wp:posOffset>
                </wp:positionV>
                <wp:extent cx="2122170" cy="1606855"/>
                <wp:effectExtent l="0" t="0" r="0" b="0"/>
                <wp:wrapSquare wrapText="bothSides"/>
                <wp:docPr id="385622" name="Group 385622"/>
                <wp:cNvGraphicFramePr/>
                <a:graphic xmlns:a="http://schemas.openxmlformats.org/drawingml/2006/main">
                  <a:graphicData uri="http://schemas.microsoft.com/office/word/2010/wordprocessingGroup">
                    <wpg:wgp>
                      <wpg:cNvGrpSpPr/>
                      <wpg:grpSpPr>
                        <a:xfrm>
                          <a:off x="0" y="0"/>
                          <a:ext cx="2122170" cy="1606855"/>
                          <a:chOff x="0" y="0"/>
                          <a:chExt cx="2122170" cy="1606855"/>
                        </a:xfrm>
                      </wpg:grpSpPr>
                      <pic:pic xmlns:pic="http://schemas.openxmlformats.org/drawingml/2006/picture">
                        <pic:nvPicPr>
                          <pic:cNvPr id="1026" name="Picture 1026"/>
                          <pic:cNvPicPr/>
                        </pic:nvPicPr>
                        <pic:blipFill>
                          <a:blip r:embed="rId63"/>
                          <a:stretch>
                            <a:fillRect/>
                          </a:stretch>
                        </pic:blipFill>
                        <pic:spPr>
                          <a:xfrm>
                            <a:off x="790194" y="1402842"/>
                            <a:ext cx="627888" cy="163068"/>
                          </a:xfrm>
                          <a:prstGeom prst="rect">
                            <a:avLst/>
                          </a:prstGeom>
                        </pic:spPr>
                      </pic:pic>
                      <wps:wsp>
                        <wps:cNvPr id="1027" name="Rectangle 1027"/>
                        <wps:cNvSpPr/>
                        <wps:spPr>
                          <a:xfrm>
                            <a:off x="877570" y="1445174"/>
                            <a:ext cx="367192" cy="215036"/>
                          </a:xfrm>
                          <a:prstGeom prst="rect">
                            <a:avLst/>
                          </a:prstGeom>
                          <a:ln>
                            <a:noFill/>
                          </a:ln>
                        </wps:spPr>
                        <wps:txbx>
                          <w:txbxContent>
                            <w:p w:rsidR="005C0426" w:rsidRDefault="003A5CE4">
                              <w:r>
                                <w:rPr>
                                  <w:rFonts w:ascii="Times New Roman" w:eastAsia="Times New Roman" w:hAnsi="Times New Roman" w:cs="Times New Roman"/>
                                  <w:i/>
                                  <w:sz w:val="28"/>
                                </w:rPr>
                                <w:t>Рис</w:t>
                              </w:r>
                            </w:p>
                          </w:txbxContent>
                        </wps:txbx>
                        <wps:bodyPr horzOverflow="overflow" vert="horz" lIns="0" tIns="0" rIns="0" bIns="0" rtlCol="0">
                          <a:noAutofit/>
                        </wps:bodyPr>
                      </wps:wsp>
                      <wps:wsp>
                        <wps:cNvPr id="1028" name="Rectangle 1028"/>
                        <wps:cNvSpPr/>
                        <wps:spPr>
                          <a:xfrm>
                            <a:off x="1153414" y="1410257"/>
                            <a:ext cx="235630" cy="261402"/>
                          </a:xfrm>
                          <a:prstGeom prst="rect">
                            <a:avLst/>
                          </a:prstGeom>
                          <a:ln>
                            <a:noFill/>
                          </a:ln>
                        </wps:spPr>
                        <wps:txbx>
                          <w:txbxContent>
                            <w:p w:rsidR="005C0426" w:rsidRDefault="003A5CE4">
                              <w:r>
                                <w:rPr>
                                  <w:rFonts w:ascii="Times New Roman" w:eastAsia="Times New Roman" w:hAnsi="Times New Roman" w:cs="Times New Roman"/>
                                  <w:i/>
                                  <w:sz w:val="28"/>
                                </w:rPr>
                                <w:t>. 5</w:t>
                              </w:r>
                            </w:p>
                          </w:txbxContent>
                        </wps:txbx>
                        <wps:bodyPr horzOverflow="overflow" vert="horz" lIns="0" tIns="0" rIns="0" bIns="0" rtlCol="0">
                          <a:noAutofit/>
                        </wps:bodyPr>
                      </wps:wsp>
                      <wps:wsp>
                        <wps:cNvPr id="1029" name="Rectangle 1029"/>
                        <wps:cNvSpPr/>
                        <wps:spPr>
                          <a:xfrm>
                            <a:off x="1331722" y="1455067"/>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1031" name="Picture 1031"/>
                          <pic:cNvPicPr/>
                        </pic:nvPicPr>
                        <pic:blipFill>
                          <a:blip r:embed="rId64"/>
                          <a:stretch>
                            <a:fillRect/>
                          </a:stretch>
                        </pic:blipFill>
                        <pic:spPr>
                          <a:xfrm>
                            <a:off x="0" y="0"/>
                            <a:ext cx="2122170" cy="1387602"/>
                          </a:xfrm>
                          <a:prstGeom prst="rect">
                            <a:avLst/>
                          </a:prstGeom>
                        </pic:spPr>
                      </pic:pic>
                    </wpg:wgp>
                  </a:graphicData>
                </a:graphic>
              </wp:anchor>
            </w:drawing>
          </mc:Choice>
          <mc:Fallback>
            <w:pict>
              <v:group id="Group 385622" o:spid="_x0000_s1031" style="position:absolute;left:0;text-align:left;margin-left:331.15pt;margin-top:-9.75pt;width:167.1pt;height:126.5pt;z-index:251663360" coordsize="21221,1606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">
                <v:shape id="Picture 1026" o:spid="_x0000_s1032" type="#_x0000_t75" style="position:absolute;left:7901;top:14028;width:6279;height:1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">
                  <v:imagedata r:id="rId65" o:title=""/>
                </v:shape>
                <v:rect id="Rectangle 1027" o:spid="_x0000_s1033" style="position:absolute;left:8775;top:14451;width:3672;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8"/>
                          </w:rPr>
                          <w:t>Рис</w:t>
                        </w:r>
                      </w:p>
                    </w:txbxContent>
                  </v:textbox>
                </v:rect>
                <v:rect id="Rectangle 1028" o:spid="_x0000_s1034" style="position:absolute;left:11534;top:14102;width:2356;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 5</w:t>
                        </w:r>
                      </w:p>
                    </w:txbxContent>
                  </v:textbox>
                </v:rect>
                <v:rect id="Rectangle 1029" o:spid="_x0000_s1035" style="position:absolute;left:13317;top:14550;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1031" o:spid="_x0000_s1036" type="#_x0000_t75" style="position:absolute;width:21221;height:13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">
                  <v:imagedata r:id="rId66" o:title=""/>
                </v:shape>
                <w10:wrap type="square"/>
              </v:group>
            </w:pict>
          </mc:Fallback>
        </mc:AlternateContent>
      </w:r>
      <w:r>
        <w:rPr>
          <w:rFonts w:ascii="Times New Roman" w:eastAsia="Times New Roman" w:hAnsi="Times New Roman" w:cs="Times New Roman"/>
          <w:b/>
          <w:sz w:val="28"/>
        </w:rPr>
        <w:t xml:space="preserve">На рис. 5 представлен график зависимости скорости тела от времени. За какой из четырех интервалов времени тело прошло максимальный путь? </w:t>
      </w:r>
    </w:p>
    <w:p w:rsidR="005C0426" w:rsidRDefault="003A5CE4">
      <w:pPr>
        <w:numPr>
          <w:ilvl w:val="1"/>
          <w:numId w:val="5"/>
        </w:numPr>
        <w:spacing w:after="5" w:line="271" w:lineRule="auto"/>
        <w:ind w:hanging="360"/>
        <w:jc w:val="both"/>
      </w:pPr>
      <w:r>
        <w:rPr>
          <w:rFonts w:ascii="Times New Roman" w:eastAsia="Times New Roman" w:hAnsi="Times New Roman" w:cs="Times New Roman"/>
          <w:i/>
          <w:sz w:val="28"/>
        </w:rPr>
        <w:t xml:space="preserve">0–2 с          </w:t>
      </w:r>
    </w:p>
    <w:p w:rsidR="005C0426" w:rsidRDefault="003A5CE4">
      <w:pPr>
        <w:numPr>
          <w:ilvl w:val="1"/>
          <w:numId w:val="5"/>
        </w:numPr>
        <w:spacing w:after="5" w:line="271" w:lineRule="auto"/>
        <w:ind w:hanging="360"/>
        <w:jc w:val="both"/>
      </w:pPr>
      <w:r>
        <w:rPr>
          <w:rFonts w:ascii="Times New Roman" w:eastAsia="Times New Roman" w:hAnsi="Times New Roman" w:cs="Times New Roman"/>
          <w:i/>
          <w:sz w:val="28"/>
        </w:rPr>
        <w:t xml:space="preserve">2–5 с          </w:t>
      </w:r>
    </w:p>
    <w:p w:rsidR="005C0426" w:rsidRDefault="003A5CE4">
      <w:pPr>
        <w:numPr>
          <w:ilvl w:val="1"/>
          <w:numId w:val="5"/>
        </w:numPr>
        <w:spacing w:after="5" w:line="271" w:lineRule="auto"/>
        <w:ind w:hanging="360"/>
        <w:jc w:val="both"/>
      </w:pPr>
      <w:r>
        <w:rPr>
          <w:rFonts w:ascii="Times New Roman" w:eastAsia="Times New Roman" w:hAnsi="Times New Roman" w:cs="Times New Roman"/>
          <w:i/>
          <w:sz w:val="28"/>
        </w:rPr>
        <w:t xml:space="preserve">5–6 с </w:t>
      </w:r>
    </w:p>
    <w:p w:rsidR="005C0426" w:rsidRDefault="003A5CE4">
      <w:pPr>
        <w:numPr>
          <w:ilvl w:val="1"/>
          <w:numId w:val="5"/>
        </w:numPr>
        <w:spacing w:after="5" w:line="271" w:lineRule="auto"/>
        <w:ind w:hanging="360"/>
        <w:jc w:val="both"/>
      </w:pPr>
      <w:r>
        <w:rPr>
          <w:rFonts w:ascii="Times New Roman" w:eastAsia="Times New Roman" w:hAnsi="Times New Roman" w:cs="Times New Roman"/>
          <w:i/>
          <w:sz w:val="28"/>
        </w:rPr>
        <w:t xml:space="preserve">6–7 с </w:t>
      </w:r>
    </w:p>
    <w:p w:rsidR="005C0426" w:rsidRDefault="003A5CE4">
      <w:pPr>
        <w:numPr>
          <w:ilvl w:val="1"/>
          <w:numId w:val="5"/>
        </w:numPr>
        <w:spacing w:after="5" w:line="271" w:lineRule="auto"/>
        <w:ind w:hanging="360"/>
        <w:jc w:val="both"/>
      </w:pPr>
      <w:r>
        <w:rPr>
          <w:rFonts w:ascii="Times New Roman" w:eastAsia="Times New Roman" w:hAnsi="Times New Roman" w:cs="Times New Roman"/>
          <w:i/>
          <w:sz w:val="28"/>
        </w:rPr>
        <w:t xml:space="preserve">за все четыре интервала времени тело прошло равные пути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1"/>
        </w:numPr>
        <w:spacing w:after="5" w:line="271" w:lineRule="auto"/>
        <w:ind w:right="63" w:hanging="358"/>
        <w:jc w:val="both"/>
      </w:pPr>
      <w:r>
        <w:rPr>
          <w:rFonts w:ascii="Times New Roman" w:eastAsia="Times New Roman" w:hAnsi="Times New Roman" w:cs="Times New Roman"/>
          <w:b/>
          <w:i/>
          <w:sz w:val="28"/>
        </w:rPr>
        <w:t xml:space="preserve">Земля движется вокруг Солнца со скоростью 30 км/с. С поверхности Земли взлетела космическая ракета со скоростью 10 км/с, вектор скорости ракеты перпендикулярен вектору скорости Земли. Какова скорость ракеты относительно Солнца? </w:t>
      </w:r>
    </w:p>
    <w:p w:rsidR="005C0426" w:rsidRDefault="003A5CE4">
      <w:pPr>
        <w:spacing w:after="5" w:line="271" w:lineRule="auto"/>
        <w:ind w:left="1014"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40 км/с        2) 31,6 км/с        3) 30 км/с         4) 28,3 км/с         5)20 км/с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
        </w:numPr>
        <w:spacing w:after="5" w:line="271" w:lineRule="auto"/>
        <w:ind w:right="63" w:hanging="358"/>
        <w:jc w:val="both"/>
      </w:pPr>
      <w:r>
        <w:rPr>
          <w:rFonts w:ascii="Times New Roman" w:eastAsia="Times New Roman" w:hAnsi="Times New Roman" w:cs="Times New Roman"/>
          <w:b/>
          <w:i/>
          <w:sz w:val="28"/>
        </w:rPr>
        <w:lastRenderedPageBreak/>
        <w:t xml:space="preserve">Мяч, брошенный с башни горизонтально со скоростью 5 м/с, упал на расстоянии 10 м от подножия башни. Чему равна высота башни?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10 м         2) 15 м         3) 20 м         4) 25 м         5)30 м </w:t>
      </w:r>
    </w:p>
    <w:p w:rsidR="005C0426" w:rsidRDefault="003A5CE4">
      <w:pPr>
        <w:spacing w:after="0"/>
        <w:ind w:left="286"/>
      </w:pPr>
      <w:r>
        <w:rPr>
          <w:rFonts w:ascii="Times New Roman" w:eastAsia="Times New Roman" w:hAnsi="Times New Roman" w:cs="Times New Roman"/>
          <w:sz w:val="20"/>
        </w:rPr>
        <w:t xml:space="preserve"> </w:t>
      </w:r>
    </w:p>
    <w:p w:rsidR="005C0426" w:rsidRDefault="003A5CE4">
      <w:pPr>
        <w:spacing w:after="0"/>
        <w:ind w:left="286"/>
      </w:pPr>
      <w:r>
        <w:rPr>
          <w:rFonts w:ascii="Times New Roman" w:eastAsia="Times New Roman" w:hAnsi="Times New Roman" w:cs="Times New Roman"/>
          <w:sz w:val="20"/>
        </w:rPr>
        <w:t xml:space="preserve"> </w:t>
      </w:r>
    </w:p>
    <w:p w:rsidR="005C0426" w:rsidRDefault="003A5CE4">
      <w:pPr>
        <w:spacing w:after="94"/>
        <w:ind w:left="286"/>
      </w:pPr>
      <w:r>
        <w:rPr>
          <w:rFonts w:ascii="Times New Roman" w:eastAsia="Times New Roman" w:hAnsi="Times New Roman" w:cs="Times New Roman"/>
          <w:sz w:val="20"/>
        </w:rPr>
        <w:t xml:space="preserve"> </w:t>
      </w:r>
    </w:p>
    <w:p w:rsidR="005C0426" w:rsidRDefault="003A5CE4">
      <w:pPr>
        <w:spacing w:after="0"/>
        <w:ind w:left="286"/>
      </w:pPr>
      <w:r>
        <w:rPr>
          <w:rFonts w:ascii="Times New Roman" w:eastAsia="Times New Roman" w:hAnsi="Times New Roman" w:cs="Times New Roman"/>
          <w:b/>
          <w:i/>
          <w:sz w:val="32"/>
        </w:rPr>
        <w:t xml:space="preserve"> </w:t>
      </w:r>
      <w:r>
        <w:rPr>
          <w:rFonts w:ascii="Times New Roman" w:eastAsia="Times New Roman" w:hAnsi="Times New Roman" w:cs="Times New Roman"/>
          <w:b/>
          <w:i/>
          <w:sz w:val="32"/>
        </w:rPr>
        <w:tab/>
      </w:r>
      <w:r>
        <w:rPr>
          <w:rFonts w:ascii="Times New Roman" w:eastAsia="Times New Roman" w:hAnsi="Times New Roman" w:cs="Times New Roman"/>
          <w:b/>
          <w:sz w:val="32"/>
        </w:rPr>
        <w:t xml:space="preserve"> </w:t>
      </w:r>
      <w:r>
        <w:br w:type="page"/>
      </w:r>
    </w:p>
    <w:p w:rsidR="005C0426" w:rsidRDefault="003A5CE4">
      <w:pPr>
        <w:spacing w:after="0" w:line="270" w:lineRule="auto"/>
        <w:ind w:left="196" w:right="576" w:hanging="10"/>
        <w:jc w:val="center"/>
      </w:pPr>
      <w:r>
        <w:rPr>
          <w:rFonts w:ascii="Times New Roman" w:eastAsia="Times New Roman" w:hAnsi="Times New Roman" w:cs="Times New Roman"/>
          <w:b/>
          <w:sz w:val="38"/>
        </w:rPr>
        <w:lastRenderedPageBreak/>
        <w:t xml:space="preserve">Основы кинематики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
    <w:p w:rsidR="005C0426" w:rsidRDefault="003A5CE4">
      <w:pPr>
        <w:spacing w:after="5" w:line="269" w:lineRule="auto"/>
        <w:ind w:left="13" w:right="57" w:firstLine="387"/>
        <w:jc w:val="both"/>
      </w:pP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3" w:name="_Toc494281"/>
      <w:r>
        <w:t xml:space="preserve">Вариант 2 </w:t>
      </w:r>
      <w:bookmarkEnd w:id="3"/>
    </w:p>
    <w:p w:rsidR="005C0426" w:rsidRDefault="003A5CE4">
      <w:pPr>
        <w:numPr>
          <w:ilvl w:val="0"/>
          <w:numId w:val="8"/>
        </w:numPr>
        <w:spacing w:after="5" w:line="268" w:lineRule="auto"/>
        <w:ind w:right="63" w:hanging="358"/>
        <w:jc w:val="both"/>
      </w:pPr>
      <w:r>
        <w:rPr>
          <w:rFonts w:ascii="Times New Roman" w:eastAsia="Times New Roman" w:hAnsi="Times New Roman" w:cs="Times New Roman"/>
          <w:sz w:val="28"/>
        </w:rPr>
        <w:t xml:space="preserve">Какая из перечисленных физических величин имеет размерность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сила                          4) скорость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импульс                    5) ускорение 3)</w:t>
      </w:r>
      <w:r>
        <w:rPr>
          <w:rFonts w:ascii="Arial" w:eastAsia="Arial" w:hAnsi="Arial" w:cs="Arial"/>
          <w:i/>
          <w:sz w:val="28"/>
        </w:rPr>
        <w:t xml:space="preserve"> </w:t>
      </w:r>
      <w:r>
        <w:rPr>
          <w:rFonts w:ascii="Times New Roman" w:eastAsia="Times New Roman" w:hAnsi="Times New Roman" w:cs="Times New Roman"/>
          <w:i/>
          <w:sz w:val="28"/>
        </w:rPr>
        <w:t xml:space="preserve">работа  </w:t>
      </w:r>
    </w:p>
    <w:p w:rsidR="005C0426" w:rsidRDefault="003A5CE4">
      <w:pPr>
        <w:spacing w:after="100"/>
      </w:pPr>
      <w:r>
        <w:rPr>
          <w:rFonts w:ascii="Times New Roman" w:eastAsia="Times New Roman" w:hAnsi="Times New Roman" w:cs="Times New Roman"/>
          <w:sz w:val="20"/>
        </w:rPr>
        <w:t xml:space="preserve"> </w:t>
      </w:r>
    </w:p>
    <w:p w:rsidR="005C0426" w:rsidRDefault="003A5CE4">
      <w:pPr>
        <w:numPr>
          <w:ilvl w:val="0"/>
          <w:numId w:val="8"/>
        </w:numPr>
        <w:spacing w:after="5" w:line="268" w:lineRule="auto"/>
        <w:ind w:right="63" w:hanging="358"/>
        <w:jc w:val="both"/>
      </w:pPr>
      <w:r>
        <w:rPr>
          <w:rFonts w:ascii="Times New Roman" w:eastAsia="Times New Roman" w:hAnsi="Times New Roman" w:cs="Times New Roman"/>
          <w:sz w:val="28"/>
        </w:rPr>
        <w:t xml:space="preserve">Рассмотрите два вида движения тел: </w:t>
      </w:r>
    </w:p>
    <w:p w:rsidR="005C0426" w:rsidRDefault="003A5CE4">
      <w:pPr>
        <w:spacing w:after="5" w:line="268" w:lineRule="auto"/>
        <w:ind w:left="723" w:hanging="367"/>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Поезд метрополитена движется по прямолинейному пути. Он прибывает на каждую следующую станцию и отправляется от нее через одинаковые промежутки времени. </w:t>
      </w:r>
    </w:p>
    <w:p w:rsidR="005C0426" w:rsidRDefault="003A5CE4">
      <w:pPr>
        <w:spacing w:after="5" w:line="268" w:lineRule="auto"/>
        <w:ind w:left="656" w:right="63" w:hanging="358"/>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Спутник движется по окружности вокруг Земли и за любые равные промежутки времени проходит одинаковые расстояния. </w:t>
      </w:r>
    </w:p>
    <w:p w:rsidR="005C0426" w:rsidRDefault="003A5CE4">
      <w:pPr>
        <w:spacing w:after="5" w:line="268" w:lineRule="auto"/>
        <w:ind w:left="308" w:right="63" w:hanging="10"/>
        <w:jc w:val="both"/>
      </w:pPr>
      <w:r>
        <w:rPr>
          <w:rFonts w:ascii="Times New Roman" w:eastAsia="Times New Roman" w:hAnsi="Times New Roman" w:cs="Times New Roman"/>
          <w:sz w:val="28"/>
        </w:rPr>
        <w:t xml:space="preserve">В каком случае движение тела равномерное?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в обоих случаях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ни в каком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только в А        4)</w:t>
      </w:r>
      <w:r>
        <w:rPr>
          <w:rFonts w:ascii="Arial" w:eastAsia="Arial" w:hAnsi="Arial" w:cs="Arial"/>
          <w:i/>
          <w:sz w:val="28"/>
        </w:rPr>
        <w:t xml:space="preserve"> </w:t>
      </w:r>
      <w:r>
        <w:rPr>
          <w:rFonts w:ascii="Times New Roman" w:eastAsia="Times New Roman" w:hAnsi="Times New Roman" w:cs="Times New Roman"/>
          <w:i/>
          <w:sz w:val="28"/>
        </w:rPr>
        <w:t xml:space="preserve">только в Б </w:t>
      </w:r>
    </w:p>
    <w:p w:rsidR="005C0426" w:rsidRDefault="003A5CE4">
      <w:pPr>
        <w:spacing w:after="103"/>
      </w:pPr>
      <w:r>
        <w:rPr>
          <w:rFonts w:ascii="Times New Roman" w:eastAsia="Times New Roman" w:hAnsi="Times New Roman" w:cs="Times New Roman"/>
          <w:sz w:val="20"/>
        </w:rPr>
        <w:t xml:space="preserve"> </w:t>
      </w:r>
    </w:p>
    <w:p w:rsidR="005C0426" w:rsidRDefault="003A5CE4">
      <w:pPr>
        <w:numPr>
          <w:ilvl w:val="0"/>
          <w:numId w:val="8"/>
        </w:numPr>
        <w:spacing w:after="5" w:line="268" w:lineRule="auto"/>
        <w:ind w:right="63" w:hanging="358"/>
        <w:jc w:val="both"/>
      </w:pPr>
      <w:r>
        <w:rPr>
          <w:rFonts w:ascii="Times New Roman" w:eastAsia="Times New Roman" w:hAnsi="Times New Roman" w:cs="Times New Roman"/>
          <w:sz w:val="28"/>
        </w:rPr>
        <w:t xml:space="preserve">Какая из перечисленных ниже физических величин векторная?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масса                        4) скорость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плотность               5) температура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путь </w:t>
      </w:r>
    </w:p>
    <w:p w:rsidR="005C0426" w:rsidRDefault="003A5CE4">
      <w:pPr>
        <w:spacing w:after="103"/>
      </w:pPr>
      <w:r>
        <w:rPr>
          <w:rFonts w:ascii="Times New Roman" w:eastAsia="Times New Roman" w:hAnsi="Times New Roman" w:cs="Times New Roman"/>
          <w:sz w:val="20"/>
        </w:rPr>
        <w:t xml:space="preserve"> </w:t>
      </w:r>
    </w:p>
    <w:p w:rsidR="005C0426" w:rsidRDefault="003A5CE4">
      <w:pPr>
        <w:numPr>
          <w:ilvl w:val="0"/>
          <w:numId w:val="8"/>
        </w:numPr>
        <w:spacing w:after="5" w:line="268" w:lineRule="auto"/>
        <w:ind w:right="63" w:hanging="358"/>
        <w:jc w:val="both"/>
      </w:pPr>
      <w:r>
        <w:rPr>
          <w:rFonts w:ascii="Times New Roman" w:eastAsia="Times New Roman" w:hAnsi="Times New Roman" w:cs="Times New Roman"/>
          <w:sz w:val="28"/>
        </w:rPr>
        <w:t xml:space="preserve">Автомобиль </w:t>
      </w:r>
      <w:r>
        <w:rPr>
          <w:rFonts w:ascii="Times New Roman" w:eastAsia="Times New Roman" w:hAnsi="Times New Roman" w:cs="Times New Roman"/>
          <w:sz w:val="28"/>
        </w:rPr>
        <w:tab/>
        <w:t xml:space="preserve">тормозит </w:t>
      </w:r>
      <w:r>
        <w:rPr>
          <w:rFonts w:ascii="Times New Roman" w:eastAsia="Times New Roman" w:hAnsi="Times New Roman" w:cs="Times New Roman"/>
          <w:sz w:val="28"/>
        </w:rPr>
        <w:tab/>
        <w:t xml:space="preserve">на </w:t>
      </w:r>
      <w:r>
        <w:rPr>
          <w:rFonts w:ascii="Times New Roman" w:eastAsia="Times New Roman" w:hAnsi="Times New Roman" w:cs="Times New Roman"/>
          <w:sz w:val="28"/>
        </w:rPr>
        <w:tab/>
        <w:t xml:space="preserve">прямолинейном </w:t>
      </w:r>
      <w:r>
        <w:rPr>
          <w:rFonts w:ascii="Times New Roman" w:eastAsia="Times New Roman" w:hAnsi="Times New Roman" w:cs="Times New Roman"/>
          <w:sz w:val="28"/>
        </w:rPr>
        <w:tab/>
        <w:t xml:space="preserve">участке </w:t>
      </w:r>
      <w:r>
        <w:rPr>
          <w:rFonts w:ascii="Times New Roman" w:eastAsia="Times New Roman" w:hAnsi="Times New Roman" w:cs="Times New Roman"/>
          <w:sz w:val="28"/>
        </w:rPr>
        <w:tab/>
        <w:t xml:space="preserve">дороги. </w:t>
      </w:r>
      <w:r>
        <w:rPr>
          <w:rFonts w:ascii="Times New Roman" w:eastAsia="Times New Roman" w:hAnsi="Times New Roman" w:cs="Times New Roman"/>
          <w:sz w:val="28"/>
        </w:rPr>
        <w:tab/>
        <w:t xml:space="preserve">Какое направление имеет вектор ускорения?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ускорение равно нулю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против направления движения автомобиля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ускорение не имеет направления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по направлению движения автомобиля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вертикально вниз </w:t>
      </w:r>
    </w:p>
    <w:p w:rsidR="005C0426" w:rsidRDefault="003A5CE4">
      <w:pPr>
        <w:spacing w:after="101"/>
        <w:ind w:right="295"/>
      </w:pPr>
      <w:r>
        <w:rPr>
          <w:rFonts w:ascii="Times New Roman" w:eastAsia="Times New Roman" w:hAnsi="Times New Roman" w:cs="Times New Roman"/>
          <w:sz w:val="20"/>
        </w:rPr>
        <w:t xml:space="preserve"> </w:t>
      </w:r>
    </w:p>
    <w:p w:rsidR="005C0426" w:rsidRDefault="003A5CE4">
      <w:pPr>
        <w:numPr>
          <w:ilvl w:val="0"/>
          <w:numId w:val="8"/>
        </w:numPr>
        <w:spacing w:after="5" w:line="268" w:lineRule="auto"/>
        <w:ind w:right="63" w:hanging="358"/>
        <w:jc w:val="both"/>
      </w:pPr>
      <w:r>
        <w:rPr>
          <w:noProof/>
        </w:rPr>
        <w:lastRenderedPageBreak/>
        <w:drawing>
          <wp:anchor distT="0" distB="0" distL="114300" distR="114300" simplePos="0" relativeHeight="251664384" behindDoc="0" locked="0" layoutInCell="1" allowOverlap="0">
            <wp:simplePos x="0" y="0"/>
            <wp:positionH relativeFrom="column">
              <wp:posOffset>4052316</wp:posOffset>
            </wp:positionH>
            <wp:positionV relativeFrom="paragraph">
              <wp:posOffset>-97604</wp:posOffset>
            </wp:positionV>
            <wp:extent cx="1927860" cy="1225296"/>
            <wp:effectExtent l="0" t="0" r="0" b="0"/>
            <wp:wrapSquare wrapText="bothSides"/>
            <wp:docPr id="1070" name="Picture 1070"/>
            <wp:cNvGraphicFramePr/>
            <a:graphic xmlns:a="http://schemas.openxmlformats.org/drawingml/2006/main">
              <a:graphicData uri="http://schemas.openxmlformats.org/drawingml/2006/picture">
                <pic:pic xmlns:pic="http://schemas.openxmlformats.org/drawingml/2006/picture">
                  <pic:nvPicPr>
                    <pic:cNvPr id="1070" name="Picture 1070"/>
                    <pic:cNvPicPr/>
                  </pic:nvPicPr>
                  <pic:blipFill>
                    <a:blip r:embed="rId67"/>
                    <a:stretch>
                      <a:fillRect/>
                    </a:stretch>
                  </pic:blipFill>
                  <pic:spPr>
                    <a:xfrm>
                      <a:off x="0" y="0"/>
                      <a:ext cx="1927860" cy="1225296"/>
                    </a:xfrm>
                    <a:prstGeom prst="rect">
                      <a:avLst/>
                    </a:prstGeom>
                  </pic:spPr>
                </pic:pic>
              </a:graphicData>
            </a:graphic>
          </wp:anchor>
        </w:drawing>
      </w:r>
      <w:r>
        <w:rPr>
          <w:rFonts w:ascii="Times New Roman" w:eastAsia="Times New Roman" w:hAnsi="Times New Roman" w:cs="Times New Roman"/>
          <w:sz w:val="28"/>
        </w:rPr>
        <w:t xml:space="preserve">Если диск радиуса </w:t>
      </w:r>
      <w:r>
        <w:rPr>
          <w:rFonts w:ascii="Times New Roman" w:eastAsia="Times New Roman" w:hAnsi="Times New Roman" w:cs="Times New Roman"/>
          <w:i/>
          <w:sz w:val="28"/>
        </w:rPr>
        <w:t>R</w:t>
      </w:r>
      <w:r>
        <w:rPr>
          <w:rFonts w:ascii="Times New Roman" w:eastAsia="Times New Roman" w:hAnsi="Times New Roman" w:cs="Times New Roman"/>
          <w:sz w:val="28"/>
        </w:rPr>
        <w:t xml:space="preserve"> катится по плоскости без скольжения вдоль прямой </w:t>
      </w:r>
      <w:r>
        <w:rPr>
          <w:rFonts w:ascii="Times New Roman" w:eastAsia="Times New Roman" w:hAnsi="Times New Roman" w:cs="Times New Roman"/>
          <w:i/>
          <w:sz w:val="28"/>
        </w:rPr>
        <w:t>MN</w:t>
      </w:r>
      <w:r>
        <w:rPr>
          <w:rFonts w:ascii="Times New Roman" w:eastAsia="Times New Roman" w:hAnsi="Times New Roman" w:cs="Times New Roman"/>
          <w:sz w:val="28"/>
        </w:rPr>
        <w:t xml:space="preserve"> (рис. 1), то отношение модулей перемещения точек </w:t>
      </w:r>
      <w:r>
        <w:rPr>
          <w:rFonts w:ascii="Times New Roman" w:eastAsia="Times New Roman" w:hAnsi="Times New Roman" w:cs="Times New Roman"/>
          <w:i/>
          <w:sz w:val="28"/>
        </w:rPr>
        <w:t>A</w:t>
      </w:r>
      <w:r>
        <w:rPr>
          <w:rFonts w:ascii="Times New Roman" w:eastAsia="Times New Roman" w:hAnsi="Times New Roman" w:cs="Times New Roman"/>
          <w:sz w:val="28"/>
        </w:rPr>
        <w:t xml:space="preserve"> и </w:t>
      </w:r>
      <w:proofErr w:type="gramStart"/>
      <w:r>
        <w:rPr>
          <w:rFonts w:ascii="Times New Roman" w:eastAsia="Times New Roman" w:hAnsi="Times New Roman" w:cs="Times New Roman"/>
          <w:i/>
          <w:sz w:val="28"/>
        </w:rPr>
        <w:t>O</w:t>
      </w:r>
      <w:r>
        <w:rPr>
          <w:rFonts w:ascii="Times New Roman" w:eastAsia="Times New Roman" w:hAnsi="Times New Roman" w:cs="Times New Roman"/>
          <w:sz w:val="28"/>
        </w:rPr>
        <w:t xml:space="preserve">  за</w:t>
      </w:r>
      <w:proofErr w:type="gramEnd"/>
      <w:r>
        <w:rPr>
          <w:rFonts w:ascii="Times New Roman" w:eastAsia="Times New Roman" w:hAnsi="Times New Roman" w:cs="Times New Roman"/>
          <w:sz w:val="28"/>
        </w:rPr>
        <w:t xml:space="preserve"> один оборот диска равно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2πR                           4) 1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R                               5) 4πR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2R </w:t>
      </w:r>
      <w:r>
        <w:rPr>
          <w:rFonts w:ascii="Times New Roman" w:eastAsia="Times New Roman" w:hAnsi="Times New Roman" w:cs="Times New Roman"/>
          <w:i/>
          <w:sz w:val="28"/>
        </w:rPr>
        <w:tab/>
        <w:t>Рис. 1</w:t>
      </w:r>
      <w:r>
        <w:rPr>
          <w:rFonts w:ascii="Times New Roman" w:eastAsia="Times New Roman" w:hAnsi="Times New Roman" w:cs="Times New Roman"/>
          <w:i/>
          <w:sz w:val="20"/>
        </w:rPr>
        <w:t xml:space="preserve"> </w:t>
      </w:r>
    </w:p>
    <w:p w:rsidR="005C0426" w:rsidRDefault="003A5CE4">
      <w:pPr>
        <w:numPr>
          <w:ilvl w:val="0"/>
          <w:numId w:val="8"/>
        </w:numPr>
        <w:spacing w:after="5" w:line="268" w:lineRule="auto"/>
        <w:ind w:right="63" w:hanging="358"/>
        <w:jc w:val="both"/>
      </w:pPr>
      <w:r>
        <w:rPr>
          <w:noProof/>
        </w:rPr>
        <w:drawing>
          <wp:anchor distT="0" distB="0" distL="114300" distR="114300" simplePos="0" relativeHeight="251665408" behindDoc="0" locked="0" layoutInCell="1" allowOverlap="0">
            <wp:simplePos x="0" y="0"/>
            <wp:positionH relativeFrom="column">
              <wp:posOffset>4516374</wp:posOffset>
            </wp:positionH>
            <wp:positionV relativeFrom="paragraph">
              <wp:posOffset>-54415</wp:posOffset>
            </wp:positionV>
            <wp:extent cx="1527048" cy="1159764"/>
            <wp:effectExtent l="0" t="0" r="0" b="0"/>
            <wp:wrapSquare wrapText="bothSides"/>
            <wp:docPr id="1305" name="Picture 1305"/>
            <wp:cNvGraphicFramePr/>
            <a:graphic xmlns:a="http://schemas.openxmlformats.org/drawingml/2006/main">
              <a:graphicData uri="http://schemas.openxmlformats.org/drawingml/2006/picture">
                <pic:pic xmlns:pic="http://schemas.openxmlformats.org/drawingml/2006/picture">
                  <pic:nvPicPr>
                    <pic:cNvPr id="1305" name="Picture 1305"/>
                    <pic:cNvPicPr/>
                  </pic:nvPicPr>
                  <pic:blipFill>
                    <a:blip r:embed="rId68"/>
                    <a:stretch>
                      <a:fillRect/>
                    </a:stretch>
                  </pic:blipFill>
                  <pic:spPr>
                    <a:xfrm>
                      <a:off x="0" y="0"/>
                      <a:ext cx="1527048" cy="1159764"/>
                    </a:xfrm>
                    <a:prstGeom prst="rect">
                      <a:avLst/>
                    </a:prstGeom>
                  </pic:spPr>
                </pic:pic>
              </a:graphicData>
            </a:graphic>
          </wp:anchor>
        </w:drawing>
      </w:r>
      <w:r>
        <w:rPr>
          <w:rFonts w:ascii="Times New Roman" w:eastAsia="Times New Roman" w:hAnsi="Times New Roman" w:cs="Times New Roman"/>
          <w:sz w:val="28"/>
        </w:rPr>
        <w:t xml:space="preserve">Тело движется равномерно по окружности в направлении против часовой стрелки. Какая стрелка на рис. 2 указывает направление вектора ускорения при таком движении?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1                      4) 4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2                      5) 5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3 </w:t>
      </w:r>
      <w:r>
        <w:rPr>
          <w:rFonts w:ascii="Times New Roman" w:eastAsia="Times New Roman" w:hAnsi="Times New Roman" w:cs="Times New Roman"/>
          <w:i/>
          <w:sz w:val="28"/>
        </w:rPr>
        <w:tab/>
        <w:t>Рис. 2</w:t>
      </w:r>
      <w:r>
        <w:rPr>
          <w:rFonts w:ascii="Times New Roman" w:eastAsia="Times New Roman" w:hAnsi="Times New Roman" w:cs="Times New Roman"/>
          <w:i/>
          <w:sz w:val="20"/>
        </w:rPr>
        <w:t xml:space="preserve"> </w:t>
      </w:r>
    </w:p>
    <w:p w:rsidR="005C0426" w:rsidRDefault="003A5CE4">
      <w:pPr>
        <w:spacing w:after="153"/>
        <w:ind w:left="286"/>
      </w:pPr>
      <w:r>
        <w:rPr>
          <w:rFonts w:ascii="Times New Roman" w:eastAsia="Times New Roman" w:hAnsi="Times New Roman" w:cs="Times New Roman"/>
          <w:sz w:val="20"/>
        </w:rPr>
        <w:t xml:space="preserve"> </w:t>
      </w:r>
    </w:p>
    <w:p w:rsidR="005C0426" w:rsidRDefault="003A5CE4">
      <w:pPr>
        <w:numPr>
          <w:ilvl w:val="0"/>
          <w:numId w:val="8"/>
        </w:numPr>
        <w:spacing w:after="26" w:line="268" w:lineRule="auto"/>
        <w:ind w:right="63" w:hanging="358"/>
        <w:jc w:val="both"/>
      </w:pPr>
      <w:r>
        <w:rPr>
          <w:rFonts w:ascii="Times New Roman" w:eastAsia="Times New Roman" w:hAnsi="Times New Roman" w:cs="Times New Roman"/>
          <w:sz w:val="28"/>
        </w:rPr>
        <w:t xml:space="preserve">Движение тела вдоль оси </w:t>
      </w:r>
      <w:r>
        <w:rPr>
          <w:rFonts w:ascii="Times New Roman" w:eastAsia="Times New Roman" w:hAnsi="Times New Roman" w:cs="Times New Roman"/>
          <w:i/>
          <w:sz w:val="28"/>
        </w:rPr>
        <w:t>ОХ</w:t>
      </w:r>
      <w:r>
        <w:rPr>
          <w:rFonts w:ascii="Times New Roman" w:eastAsia="Times New Roman" w:hAnsi="Times New Roman" w:cs="Times New Roman"/>
          <w:sz w:val="28"/>
        </w:rPr>
        <w:t xml:space="preserve"> описывается уравнением </w:t>
      </w:r>
      <w:r>
        <w:rPr>
          <w:rFonts w:ascii="Times New Roman" w:eastAsia="Times New Roman" w:hAnsi="Times New Roman" w:cs="Times New Roman"/>
          <w:i/>
          <w:sz w:val="28"/>
        </w:rPr>
        <w:t xml:space="preserve">x </w:t>
      </w:r>
      <w:r>
        <w:rPr>
          <w:rFonts w:ascii="Segoe UI Symbol" w:eastAsia="Segoe UI Symbol" w:hAnsi="Segoe UI Symbol" w:cs="Segoe UI Symbol"/>
          <w:sz w:val="28"/>
        </w:rPr>
        <w:t></w:t>
      </w:r>
      <w:r>
        <w:rPr>
          <w:rFonts w:ascii="Times New Roman" w:eastAsia="Times New Roman" w:hAnsi="Times New Roman" w:cs="Times New Roman"/>
          <w:sz w:val="28"/>
        </w:rPr>
        <w:t>3</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Times New Roman" w:eastAsia="Times New Roman" w:hAnsi="Times New Roman" w:cs="Times New Roman"/>
          <w:i/>
          <w:sz w:val="28"/>
        </w:rPr>
        <w:t xml:space="preserve">t </w:t>
      </w:r>
      <w:r>
        <w:rPr>
          <w:rFonts w:ascii="Segoe UI Symbol" w:eastAsia="Segoe UI Symbol" w:hAnsi="Segoe UI Symbol" w:cs="Segoe UI Symbol"/>
          <w:sz w:val="28"/>
        </w:rPr>
        <w:t></w:t>
      </w:r>
      <w:r>
        <w:rPr>
          <w:rFonts w:ascii="Times New Roman" w:eastAsia="Times New Roman" w:hAnsi="Times New Roman" w:cs="Times New Roman"/>
          <w:i/>
          <w:sz w:val="28"/>
        </w:rPr>
        <w:t>t</w:t>
      </w:r>
      <w:r>
        <w:rPr>
          <w:rFonts w:ascii="Times New Roman" w:eastAsia="Times New Roman" w:hAnsi="Times New Roman" w:cs="Times New Roman"/>
          <w:sz w:val="25"/>
          <w:vertAlign w:val="superscript"/>
        </w:rPr>
        <w:t>2</w:t>
      </w:r>
      <w:r>
        <w:rPr>
          <w:rFonts w:ascii="Times New Roman" w:eastAsia="Times New Roman" w:hAnsi="Times New Roman" w:cs="Times New Roman"/>
          <w:sz w:val="28"/>
        </w:rPr>
        <w:t xml:space="preserve">. Скорость движения в конце второй </w:t>
      </w:r>
      <w:proofErr w:type="gramStart"/>
      <w:r>
        <w:rPr>
          <w:rFonts w:ascii="Times New Roman" w:eastAsia="Times New Roman" w:hAnsi="Times New Roman" w:cs="Times New Roman"/>
          <w:sz w:val="28"/>
        </w:rPr>
        <w:t>секунды  равна</w:t>
      </w:r>
      <w:proofErr w:type="gramEnd"/>
      <w:r>
        <w:rPr>
          <w:rFonts w:ascii="Times New Roman" w:eastAsia="Times New Roman" w:hAnsi="Times New Roman" w:cs="Times New Roman"/>
          <w:sz w:val="28"/>
        </w:rPr>
        <w:t xml:space="preserve">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3 м/с          2) 4 м/с          3) 5 м/с         4) 6 м/с          5) 8 м/с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8"/>
        </w:numPr>
        <w:spacing w:after="5" w:line="268" w:lineRule="auto"/>
        <w:ind w:right="63" w:hanging="358"/>
        <w:jc w:val="both"/>
      </w:pPr>
      <w:r>
        <w:rPr>
          <w:rFonts w:ascii="Times New Roman" w:eastAsia="Times New Roman" w:hAnsi="Times New Roman" w:cs="Times New Roman"/>
          <w:sz w:val="28"/>
        </w:rPr>
        <w:t xml:space="preserve">Корабль переместился сначала в направлении на восток на 4 </w:t>
      </w:r>
      <w:r>
        <w:rPr>
          <w:rFonts w:ascii="Times New Roman" w:eastAsia="Times New Roman" w:hAnsi="Times New Roman" w:cs="Times New Roman"/>
          <w:i/>
          <w:sz w:val="28"/>
        </w:rPr>
        <w:t>км</w:t>
      </w:r>
      <w:r>
        <w:rPr>
          <w:rFonts w:ascii="Times New Roman" w:eastAsia="Times New Roman" w:hAnsi="Times New Roman" w:cs="Times New Roman"/>
          <w:sz w:val="28"/>
        </w:rPr>
        <w:t>, затем повернул на 90</w:t>
      </w:r>
      <w:r>
        <w:rPr>
          <w:rFonts w:ascii="Segoe UI Symbol" w:eastAsia="Segoe UI Symbol" w:hAnsi="Segoe UI Symbol" w:cs="Segoe UI Symbol"/>
          <w:sz w:val="28"/>
        </w:rPr>
        <w:t></w:t>
      </w:r>
      <w:r>
        <w:rPr>
          <w:rFonts w:ascii="Times New Roman" w:eastAsia="Times New Roman" w:hAnsi="Times New Roman" w:cs="Times New Roman"/>
          <w:sz w:val="28"/>
        </w:rPr>
        <w:t xml:space="preserve"> и переместился на север на 3 </w:t>
      </w:r>
      <w:r>
        <w:rPr>
          <w:rFonts w:ascii="Times New Roman" w:eastAsia="Times New Roman" w:hAnsi="Times New Roman" w:cs="Times New Roman"/>
          <w:i/>
          <w:sz w:val="28"/>
        </w:rPr>
        <w:t>км</w:t>
      </w:r>
      <w:r>
        <w:rPr>
          <w:rFonts w:ascii="Times New Roman" w:eastAsia="Times New Roman" w:hAnsi="Times New Roman" w:cs="Times New Roman"/>
          <w:sz w:val="28"/>
        </w:rPr>
        <w:t>, потом повернул на 37</w:t>
      </w:r>
      <w:r>
        <w:rPr>
          <w:rFonts w:ascii="Segoe UI Symbol" w:eastAsia="Segoe UI Symbol" w:hAnsi="Segoe UI Symbol" w:cs="Segoe UI Symbol"/>
          <w:sz w:val="28"/>
        </w:rPr>
        <w:t></w:t>
      </w:r>
      <w:r>
        <w:rPr>
          <w:rFonts w:ascii="Times New Roman" w:eastAsia="Times New Roman" w:hAnsi="Times New Roman" w:cs="Times New Roman"/>
          <w:sz w:val="28"/>
        </w:rPr>
        <w:t xml:space="preserve"> в направлении к востоку и переместился еще на 5 </w:t>
      </w:r>
      <w:r>
        <w:rPr>
          <w:rFonts w:ascii="Times New Roman" w:eastAsia="Times New Roman" w:hAnsi="Times New Roman" w:cs="Times New Roman"/>
          <w:i/>
          <w:sz w:val="28"/>
        </w:rPr>
        <w:t>км</w:t>
      </w:r>
      <w:r>
        <w:rPr>
          <w:rFonts w:ascii="Times New Roman" w:eastAsia="Times New Roman" w:hAnsi="Times New Roman" w:cs="Times New Roman"/>
          <w:sz w:val="28"/>
        </w:rPr>
        <w:t xml:space="preserve">. На каком расстоянии  </w:t>
      </w:r>
    </w:p>
    <w:p w:rsidR="005C0426" w:rsidRDefault="003A5CE4">
      <w:pPr>
        <w:spacing w:after="5" w:line="268" w:lineRule="auto"/>
        <w:ind w:left="653" w:right="63" w:hanging="10"/>
        <w:jc w:val="both"/>
      </w:pPr>
      <w:r>
        <w:rPr>
          <w:rFonts w:ascii="Times New Roman" w:eastAsia="Times New Roman" w:hAnsi="Times New Roman" w:cs="Times New Roman"/>
          <w:sz w:val="28"/>
        </w:rPr>
        <w:t>от первоначального положении он оказался? (sin37</w:t>
      </w:r>
      <w:r>
        <w:rPr>
          <w:rFonts w:ascii="Segoe UI Symbol" w:eastAsia="Segoe UI Symbol" w:hAnsi="Segoe UI Symbol" w:cs="Segoe UI Symbol"/>
          <w:sz w:val="28"/>
        </w:rPr>
        <w:t></w:t>
      </w:r>
      <w:r>
        <w:rPr>
          <w:rFonts w:ascii="Times New Roman" w:eastAsia="Times New Roman" w:hAnsi="Times New Roman" w:cs="Times New Roman"/>
          <w:sz w:val="28"/>
        </w:rPr>
        <w:t xml:space="preserve"> = 0,6; cos37</w:t>
      </w:r>
      <w:r>
        <w:rPr>
          <w:rFonts w:ascii="Segoe UI Symbol" w:eastAsia="Segoe UI Symbol" w:hAnsi="Segoe UI Symbol" w:cs="Segoe UI Symbol"/>
          <w:sz w:val="28"/>
        </w:rPr>
        <w:t></w:t>
      </w:r>
      <w:r>
        <w:rPr>
          <w:rFonts w:ascii="Times New Roman" w:eastAsia="Times New Roman" w:hAnsi="Times New Roman" w:cs="Times New Roman"/>
          <w:sz w:val="28"/>
        </w:rPr>
        <w:t xml:space="preserve"> = 0,8)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6 км          2) 7 км         3) 8 км         4) 10 км         5) 12 км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8"/>
        </w:numPr>
        <w:spacing w:after="5" w:line="268" w:lineRule="auto"/>
        <w:ind w:right="63" w:hanging="358"/>
        <w:jc w:val="both"/>
      </w:pPr>
      <w:r>
        <w:rPr>
          <w:rFonts w:ascii="Times New Roman" w:eastAsia="Times New Roman" w:hAnsi="Times New Roman" w:cs="Times New Roman"/>
          <w:sz w:val="28"/>
        </w:rPr>
        <w:t xml:space="preserve">Тело одну треть всего времени двигалось со скоростью 30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а оставшиеся две </w:t>
      </w:r>
      <w:proofErr w:type="gramStart"/>
      <w:r>
        <w:rPr>
          <w:rFonts w:ascii="Times New Roman" w:eastAsia="Times New Roman" w:hAnsi="Times New Roman" w:cs="Times New Roman"/>
          <w:sz w:val="28"/>
        </w:rPr>
        <w:t>трети  со</w:t>
      </w:r>
      <w:proofErr w:type="gramEnd"/>
      <w:r>
        <w:rPr>
          <w:rFonts w:ascii="Times New Roman" w:eastAsia="Times New Roman" w:hAnsi="Times New Roman" w:cs="Times New Roman"/>
          <w:sz w:val="28"/>
        </w:rPr>
        <w:t xml:space="preserve"> скоростью 15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Для такого движения средняя скорость за все время равна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25 м/с         2) 18 м/с         3) 22 м/с         4) 28 м/с         5) 20 м/с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8"/>
        </w:numPr>
        <w:spacing w:after="5" w:line="268" w:lineRule="auto"/>
        <w:ind w:right="63" w:hanging="358"/>
        <w:jc w:val="both"/>
      </w:pPr>
      <w:r>
        <w:rPr>
          <w:rFonts w:ascii="Times New Roman" w:eastAsia="Times New Roman" w:hAnsi="Times New Roman" w:cs="Times New Roman"/>
          <w:sz w:val="28"/>
        </w:rPr>
        <w:t xml:space="preserve">При равноускоренном прямолинейном движении скорость катера увеличилась за 10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от 2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до 8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Какой путь пройден катером за это время?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80 м         2) 50 м         3) 60 м         4) 80 м         5) 100 м </w:t>
      </w:r>
    </w:p>
    <w:p w:rsidR="005C0426" w:rsidRDefault="003A5CE4">
      <w:pPr>
        <w:spacing w:after="120"/>
        <w:ind w:left="286"/>
      </w:pPr>
      <w:r>
        <w:rPr>
          <w:rFonts w:ascii="Times New Roman" w:eastAsia="Times New Roman" w:hAnsi="Times New Roman" w:cs="Times New Roman"/>
          <w:sz w:val="20"/>
        </w:rPr>
        <w:t xml:space="preserve"> </w:t>
      </w:r>
    </w:p>
    <w:p w:rsidR="005C0426" w:rsidRDefault="003A5CE4">
      <w:pPr>
        <w:numPr>
          <w:ilvl w:val="0"/>
          <w:numId w:val="8"/>
        </w:numPr>
        <w:spacing w:after="5" w:line="271" w:lineRule="auto"/>
        <w:ind w:right="63" w:hanging="358"/>
        <w:jc w:val="both"/>
      </w:pPr>
      <w:r>
        <w:rPr>
          <w:rFonts w:ascii="Times New Roman" w:eastAsia="Times New Roman" w:hAnsi="Times New Roman" w:cs="Times New Roman"/>
          <w:b/>
          <w:sz w:val="28"/>
        </w:rPr>
        <w:t xml:space="preserve">Один автомобиль приближается к перекрестку со скоростью </w:t>
      </w:r>
      <w:r>
        <w:rPr>
          <w:rFonts w:ascii="Times New Roman" w:eastAsia="Times New Roman" w:hAnsi="Times New Roman" w:cs="Times New Roman"/>
          <w:i/>
          <w:sz w:val="28"/>
        </w:rPr>
        <w:t>υ</w:t>
      </w:r>
      <w:r>
        <w:rPr>
          <w:rFonts w:ascii="Times New Roman" w:eastAsia="Times New Roman" w:hAnsi="Times New Roman" w:cs="Times New Roman"/>
          <w:i/>
          <w:sz w:val="18"/>
        </w:rPr>
        <w:t>1</w:t>
      </w:r>
      <w:r>
        <w:rPr>
          <w:rFonts w:ascii="Times New Roman" w:eastAsia="Times New Roman" w:hAnsi="Times New Roman" w:cs="Times New Roman"/>
          <w:b/>
          <w:sz w:val="28"/>
        </w:rPr>
        <w:t xml:space="preserve">, другой удаляется от перекрестка со скоростью </w:t>
      </w:r>
      <w:r>
        <w:rPr>
          <w:rFonts w:ascii="Times New Roman" w:eastAsia="Times New Roman" w:hAnsi="Times New Roman" w:cs="Times New Roman"/>
          <w:i/>
          <w:sz w:val="28"/>
        </w:rPr>
        <w:t>υ</w:t>
      </w:r>
      <w:r>
        <w:rPr>
          <w:rFonts w:ascii="Times New Roman" w:eastAsia="Times New Roman" w:hAnsi="Times New Roman" w:cs="Times New Roman"/>
          <w:i/>
          <w:sz w:val="18"/>
        </w:rPr>
        <w:t>2</w:t>
      </w:r>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(рис. 3). Какой из векторов на </w:t>
      </w:r>
      <w:r>
        <w:rPr>
          <w:rFonts w:ascii="Times New Roman" w:eastAsia="Times New Roman" w:hAnsi="Times New Roman" w:cs="Times New Roman"/>
          <w:b/>
          <w:sz w:val="28"/>
        </w:rPr>
        <w:lastRenderedPageBreak/>
        <w:t xml:space="preserve">рис. 4 является вектором скорости движения второго автомобиля относительно первого? </w:t>
      </w:r>
    </w:p>
    <w:p w:rsidR="005C0426" w:rsidRDefault="003A5CE4">
      <w:pPr>
        <w:numPr>
          <w:ilvl w:val="1"/>
          <w:numId w:val="8"/>
        </w:numPr>
        <w:spacing w:after="5" w:line="271" w:lineRule="auto"/>
        <w:ind w:right="349" w:hanging="360"/>
        <w:jc w:val="both"/>
      </w:pPr>
      <w:r>
        <w:rPr>
          <w:noProof/>
        </w:rPr>
        <mc:AlternateContent>
          <mc:Choice Requires="wpg">
            <w:drawing>
              <wp:anchor distT="0" distB="0" distL="114300" distR="114300" simplePos="0" relativeHeight="251666432" behindDoc="0" locked="0" layoutInCell="1" allowOverlap="1">
                <wp:simplePos x="0" y="0"/>
                <wp:positionH relativeFrom="column">
                  <wp:posOffset>3435096</wp:posOffset>
                </wp:positionH>
                <wp:positionV relativeFrom="paragraph">
                  <wp:posOffset>62806</wp:posOffset>
                </wp:positionV>
                <wp:extent cx="2796540" cy="1338122"/>
                <wp:effectExtent l="0" t="0" r="0" b="0"/>
                <wp:wrapSquare wrapText="bothSides"/>
                <wp:docPr id="485187" name="Group 485187"/>
                <wp:cNvGraphicFramePr/>
                <a:graphic xmlns:a="http://schemas.openxmlformats.org/drawingml/2006/main">
                  <a:graphicData uri="http://schemas.microsoft.com/office/word/2010/wordprocessingGroup">
                    <wpg:wgp>
                      <wpg:cNvGrpSpPr/>
                      <wpg:grpSpPr>
                        <a:xfrm>
                          <a:off x="0" y="0"/>
                          <a:ext cx="2796540" cy="1338122"/>
                          <a:chOff x="0" y="0"/>
                          <a:chExt cx="2796540" cy="1338122"/>
                        </a:xfrm>
                      </wpg:grpSpPr>
                      <pic:pic xmlns:pic="http://schemas.openxmlformats.org/drawingml/2006/picture">
                        <pic:nvPicPr>
                          <pic:cNvPr id="1585" name="Picture 1585"/>
                          <pic:cNvPicPr/>
                        </pic:nvPicPr>
                        <pic:blipFill>
                          <a:blip r:embed="rId69"/>
                          <a:stretch>
                            <a:fillRect/>
                          </a:stretch>
                        </pic:blipFill>
                        <pic:spPr>
                          <a:xfrm>
                            <a:off x="0" y="0"/>
                            <a:ext cx="1280160" cy="1165860"/>
                          </a:xfrm>
                          <a:prstGeom prst="rect">
                            <a:avLst/>
                          </a:prstGeom>
                        </pic:spPr>
                      </pic:pic>
                      <pic:pic xmlns:pic="http://schemas.openxmlformats.org/drawingml/2006/picture">
                        <pic:nvPicPr>
                          <pic:cNvPr id="1588" name="Picture 1588"/>
                          <pic:cNvPicPr/>
                        </pic:nvPicPr>
                        <pic:blipFill>
                          <a:blip r:embed="rId70"/>
                          <a:stretch>
                            <a:fillRect/>
                          </a:stretch>
                        </pic:blipFill>
                        <pic:spPr>
                          <a:xfrm>
                            <a:off x="351282" y="1133856"/>
                            <a:ext cx="716280" cy="192024"/>
                          </a:xfrm>
                          <a:prstGeom prst="rect">
                            <a:avLst/>
                          </a:prstGeom>
                        </pic:spPr>
                      </pic:pic>
                      <wps:wsp>
                        <wps:cNvPr id="1589" name="Rectangle 1589"/>
                        <wps:cNvSpPr/>
                        <wps:spPr>
                          <a:xfrm>
                            <a:off x="482092" y="1176441"/>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3</w:t>
                              </w:r>
                            </w:p>
                          </w:txbxContent>
                        </wps:txbx>
                        <wps:bodyPr horzOverflow="overflow" vert="horz" lIns="0" tIns="0" rIns="0" bIns="0" rtlCol="0">
                          <a:noAutofit/>
                        </wps:bodyPr>
                      </wps:wsp>
                      <wps:wsp>
                        <wps:cNvPr id="1590" name="Rectangle 1590"/>
                        <wps:cNvSpPr/>
                        <wps:spPr>
                          <a:xfrm>
                            <a:off x="936244" y="1186335"/>
                            <a:ext cx="42312" cy="187358"/>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1592" name="Picture 1592"/>
                          <pic:cNvPicPr/>
                        </pic:nvPicPr>
                        <pic:blipFill>
                          <a:blip r:embed="rId71"/>
                          <a:stretch>
                            <a:fillRect/>
                          </a:stretch>
                        </pic:blipFill>
                        <pic:spPr>
                          <a:xfrm>
                            <a:off x="1700784" y="0"/>
                            <a:ext cx="1095756" cy="1088136"/>
                          </a:xfrm>
                          <a:prstGeom prst="rect">
                            <a:avLst/>
                          </a:prstGeom>
                        </pic:spPr>
                      </pic:pic>
                      <pic:pic xmlns:pic="http://schemas.openxmlformats.org/drawingml/2006/picture">
                        <pic:nvPicPr>
                          <pic:cNvPr id="1595" name="Picture 1595"/>
                          <pic:cNvPicPr/>
                        </pic:nvPicPr>
                        <pic:blipFill>
                          <a:blip r:embed="rId72"/>
                          <a:stretch>
                            <a:fillRect/>
                          </a:stretch>
                        </pic:blipFill>
                        <pic:spPr>
                          <a:xfrm>
                            <a:off x="1962150" y="1133856"/>
                            <a:ext cx="625602" cy="192024"/>
                          </a:xfrm>
                          <a:prstGeom prst="rect">
                            <a:avLst/>
                          </a:prstGeom>
                        </pic:spPr>
                      </pic:pic>
                      <wps:wsp>
                        <wps:cNvPr id="1596" name="Rectangle 1596"/>
                        <wps:cNvSpPr/>
                        <wps:spPr>
                          <a:xfrm>
                            <a:off x="2048002" y="1176441"/>
                            <a:ext cx="602619" cy="215036"/>
                          </a:xfrm>
                          <a:prstGeom prst="rect">
                            <a:avLst/>
                          </a:prstGeom>
                          <a:ln>
                            <a:noFill/>
                          </a:ln>
                        </wps:spPr>
                        <wps:txbx>
                          <w:txbxContent>
                            <w:p w:rsidR="005C0426" w:rsidRDefault="003A5CE4">
                              <w:r>
                                <w:rPr>
                                  <w:rFonts w:ascii="Times New Roman" w:eastAsia="Times New Roman" w:hAnsi="Times New Roman" w:cs="Times New Roman"/>
                                  <w:i/>
                                  <w:sz w:val="28"/>
                                </w:rPr>
                                <w:t>Рис. 4</w:t>
                              </w:r>
                            </w:p>
                          </w:txbxContent>
                        </wps:txbx>
                        <wps:bodyPr horzOverflow="overflow" vert="horz" lIns="0" tIns="0" rIns="0" bIns="0" rtlCol="0">
                          <a:noAutofit/>
                        </wps:bodyPr>
                      </wps:wsp>
                      <wps:wsp>
                        <wps:cNvPr id="1597" name="Rectangle 1597"/>
                        <wps:cNvSpPr/>
                        <wps:spPr>
                          <a:xfrm>
                            <a:off x="2502408" y="1186335"/>
                            <a:ext cx="42312" cy="187358"/>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85187" o:spid="_x0000_s1037" style="position:absolute;left:0;text-align:left;margin-left:270.5pt;margin-top:4.95pt;width:220.2pt;height:105.35pt;z-index:251666432" coordsize="27965,1338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">
                <v:shape id="Picture 1585" o:spid="_x0000_s1038" type="#_x0000_t75" style="position:absolute;width:12801;height:11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">
                  <v:imagedata r:id="rId73" o:title=""/>
                </v:shape>
                <v:shape id="Picture 1588" o:spid="_x0000_s1039" type="#_x0000_t75" style="position:absolute;left:3512;top:11338;width:7163;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">
                  <v:imagedata r:id="rId74" o:title=""/>
                </v:shape>
                <v:rect id="Rectangle 1589" o:spid="_x0000_s1040" style="position:absolute;left:4820;top:11764;width:6027;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8"/>
                          </w:rPr>
                          <w:t>Рис. 3</w:t>
                        </w:r>
                      </w:p>
                    </w:txbxContent>
                  </v:textbox>
                </v:rect>
                <v:rect id="Rectangle 1590" o:spid="_x0000_s1041" style="position:absolute;left:9362;top:11863;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1592" o:spid="_x0000_s1042" type="#_x0000_t75" style="position:absolute;left:17007;width:10958;height:1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">
                  <v:imagedata r:id="rId75" o:title=""/>
                </v:shape>
                <v:shape id="Picture 1595" o:spid="_x0000_s1043" type="#_x0000_t75" style="position:absolute;left:19621;top:11338;width:6256;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">
                  <v:imagedata r:id="rId76" o:title=""/>
                </v:shape>
                <v:rect id="Rectangle 1596" o:spid="_x0000_s1044" style="position:absolute;left:20480;top:11764;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8"/>
                          </w:rPr>
                          <w:t>Рис. 4</w:t>
                        </w:r>
                      </w:p>
                    </w:txbxContent>
                  </v:textbox>
                </v:rect>
                <v:rect id="Rectangle 1597" o:spid="_x0000_s1045" style="position:absolute;left:25024;top:11863;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i/>
          <w:sz w:val="28"/>
        </w:rPr>
        <w:t xml:space="preserve">4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2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8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6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нет правильного ответа </w:t>
      </w:r>
    </w:p>
    <w:p w:rsidR="005C0426" w:rsidRDefault="003A5CE4">
      <w:pPr>
        <w:spacing w:after="2" w:line="230" w:lineRule="auto"/>
        <w:ind w:left="286" w:right="8999"/>
      </w:pPr>
      <w:r>
        <w:rPr>
          <w:rFonts w:ascii="Times New Roman" w:eastAsia="Times New Roman" w:hAnsi="Times New Roman" w:cs="Times New Roman"/>
          <w:sz w:val="28"/>
        </w:rPr>
        <w:t xml:space="preserve"> </w:t>
      </w:r>
      <w:r>
        <w:rPr>
          <w:rFonts w:ascii="Times New Roman" w:eastAsia="Times New Roman" w:hAnsi="Times New Roman" w:cs="Times New Roman"/>
          <w:sz w:val="36"/>
        </w:rPr>
        <w:t xml:space="preserve"> </w:t>
      </w:r>
    </w:p>
    <w:p w:rsidR="005C0426" w:rsidRDefault="003A5CE4">
      <w:pPr>
        <w:numPr>
          <w:ilvl w:val="0"/>
          <w:numId w:val="8"/>
        </w:numPr>
        <w:spacing w:after="5" w:line="271" w:lineRule="auto"/>
        <w:ind w:right="63" w:hanging="358"/>
        <w:jc w:val="both"/>
      </w:pPr>
      <w:r>
        <w:rPr>
          <w:rFonts w:ascii="Times New Roman" w:eastAsia="Times New Roman" w:hAnsi="Times New Roman" w:cs="Times New Roman"/>
          <w:b/>
          <w:sz w:val="28"/>
        </w:rPr>
        <w:t xml:space="preserve">Луна вращается вокруг Земли по круговой орбите радиусом 400000 </w:t>
      </w:r>
      <w:r>
        <w:rPr>
          <w:rFonts w:ascii="Times New Roman" w:eastAsia="Times New Roman" w:hAnsi="Times New Roman" w:cs="Times New Roman"/>
          <w:b/>
          <w:i/>
          <w:sz w:val="28"/>
        </w:rPr>
        <w:t>км</w:t>
      </w:r>
      <w:r>
        <w:rPr>
          <w:rFonts w:ascii="Times New Roman" w:eastAsia="Times New Roman" w:hAnsi="Times New Roman" w:cs="Times New Roman"/>
          <w:b/>
          <w:sz w:val="28"/>
        </w:rPr>
        <w:t xml:space="preserve"> с периодом примерно 27,3 суток. Каким будет перемещение </w:t>
      </w:r>
      <w:proofErr w:type="gramStart"/>
      <w:r>
        <w:rPr>
          <w:rFonts w:ascii="Times New Roman" w:eastAsia="Times New Roman" w:hAnsi="Times New Roman" w:cs="Times New Roman"/>
          <w:b/>
          <w:sz w:val="28"/>
        </w:rPr>
        <w:t>Луны  за</w:t>
      </w:r>
      <w:proofErr w:type="gramEnd"/>
      <w:r>
        <w:rPr>
          <w:rFonts w:ascii="Times New Roman" w:eastAsia="Times New Roman" w:hAnsi="Times New Roman" w:cs="Times New Roman"/>
          <w:b/>
          <w:sz w:val="28"/>
        </w:rPr>
        <w:t xml:space="preserve"> 13,65 суток?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0                                     4) 1260000 км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400000 км                      5) 5000000 км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800000 км  </w:t>
      </w:r>
    </w:p>
    <w:p w:rsidR="005C0426" w:rsidRDefault="003A5CE4">
      <w:pPr>
        <w:numPr>
          <w:ilvl w:val="0"/>
          <w:numId w:val="8"/>
        </w:numPr>
        <w:spacing w:after="17" w:line="258" w:lineRule="auto"/>
        <w:ind w:right="63" w:hanging="358"/>
        <w:jc w:val="both"/>
      </w:pPr>
      <w:r>
        <w:rPr>
          <w:rFonts w:ascii="Times New Roman" w:eastAsia="Times New Roman" w:hAnsi="Times New Roman" w:cs="Times New Roman"/>
          <w:b/>
          <w:sz w:val="28"/>
        </w:rPr>
        <w:t xml:space="preserve">По </w:t>
      </w:r>
      <w:r>
        <w:rPr>
          <w:rFonts w:ascii="Times New Roman" w:eastAsia="Times New Roman" w:hAnsi="Times New Roman" w:cs="Times New Roman"/>
          <w:b/>
          <w:sz w:val="28"/>
        </w:rPr>
        <w:tab/>
        <w:t xml:space="preserve">двум </w:t>
      </w:r>
      <w:r>
        <w:rPr>
          <w:rFonts w:ascii="Times New Roman" w:eastAsia="Times New Roman" w:hAnsi="Times New Roman" w:cs="Times New Roman"/>
          <w:b/>
          <w:sz w:val="28"/>
        </w:rPr>
        <w:tab/>
        <w:t xml:space="preserve">параллельным </w:t>
      </w:r>
      <w:r>
        <w:rPr>
          <w:rFonts w:ascii="Times New Roman" w:eastAsia="Times New Roman" w:hAnsi="Times New Roman" w:cs="Times New Roman"/>
          <w:b/>
          <w:sz w:val="28"/>
        </w:rPr>
        <w:tab/>
        <w:t xml:space="preserve">железнодорожным </w:t>
      </w:r>
      <w:r>
        <w:rPr>
          <w:rFonts w:ascii="Times New Roman" w:eastAsia="Times New Roman" w:hAnsi="Times New Roman" w:cs="Times New Roman"/>
          <w:b/>
          <w:sz w:val="28"/>
        </w:rPr>
        <w:tab/>
        <w:t xml:space="preserve">путям </w:t>
      </w:r>
      <w:r>
        <w:rPr>
          <w:rFonts w:ascii="Times New Roman" w:eastAsia="Times New Roman" w:hAnsi="Times New Roman" w:cs="Times New Roman"/>
          <w:b/>
          <w:sz w:val="28"/>
        </w:rPr>
        <w:tab/>
        <w:t xml:space="preserve">равномерно движутся два поезда в противоположных направлениях, грузовой со скоростью 44 </w:t>
      </w:r>
      <w:r>
        <w:rPr>
          <w:rFonts w:ascii="Times New Roman" w:eastAsia="Times New Roman" w:hAnsi="Times New Roman" w:cs="Times New Roman"/>
          <w:b/>
          <w:i/>
          <w:sz w:val="28"/>
        </w:rPr>
        <w:t>км/ч</w:t>
      </w:r>
      <w:r>
        <w:rPr>
          <w:rFonts w:ascii="Times New Roman" w:eastAsia="Times New Roman" w:hAnsi="Times New Roman" w:cs="Times New Roman"/>
          <w:b/>
          <w:sz w:val="28"/>
        </w:rPr>
        <w:t xml:space="preserve"> и пассажирский – со скоростью 100 </w:t>
      </w:r>
      <w:r>
        <w:rPr>
          <w:rFonts w:ascii="Times New Roman" w:eastAsia="Times New Roman" w:hAnsi="Times New Roman" w:cs="Times New Roman"/>
          <w:b/>
          <w:i/>
          <w:sz w:val="28"/>
        </w:rPr>
        <w:t>км/ч.</w:t>
      </w:r>
      <w:r>
        <w:rPr>
          <w:rFonts w:ascii="Times New Roman" w:eastAsia="Times New Roman" w:hAnsi="Times New Roman" w:cs="Times New Roman"/>
          <w:b/>
          <w:sz w:val="28"/>
        </w:rPr>
        <w:t xml:space="preserve"> Какова величина относительной скорости </w:t>
      </w:r>
      <w:proofErr w:type="gramStart"/>
      <w:r>
        <w:rPr>
          <w:rFonts w:ascii="Times New Roman" w:eastAsia="Times New Roman" w:hAnsi="Times New Roman" w:cs="Times New Roman"/>
          <w:b/>
          <w:sz w:val="28"/>
        </w:rPr>
        <w:t>поездов ?</w:t>
      </w:r>
      <w:proofErr w:type="gramEnd"/>
      <w:r>
        <w:rPr>
          <w:rFonts w:ascii="Times New Roman" w:eastAsia="Times New Roman" w:hAnsi="Times New Roman" w:cs="Times New Roman"/>
          <w:b/>
          <w:sz w:val="28"/>
        </w:rPr>
        <w:t xml:space="preserve">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20 м/с         2) 40 м/с         3) 56 м/с         4) 30 м/с         5) 50 м/с </w:t>
      </w:r>
    </w:p>
    <w:p w:rsidR="005C0426" w:rsidRDefault="003A5CE4">
      <w:pPr>
        <w:spacing w:after="115"/>
      </w:pPr>
      <w:r>
        <w:rPr>
          <w:rFonts w:ascii="Times New Roman" w:eastAsia="Times New Roman" w:hAnsi="Times New Roman" w:cs="Times New Roman"/>
          <w:sz w:val="20"/>
        </w:rPr>
        <w:t xml:space="preserve"> </w:t>
      </w:r>
    </w:p>
    <w:p w:rsidR="005C0426" w:rsidRDefault="003A5CE4">
      <w:pPr>
        <w:numPr>
          <w:ilvl w:val="0"/>
          <w:numId w:val="8"/>
        </w:numPr>
        <w:spacing w:after="17" w:line="258" w:lineRule="auto"/>
        <w:ind w:right="63" w:hanging="358"/>
        <w:jc w:val="both"/>
      </w:pPr>
      <w:r>
        <w:rPr>
          <w:noProof/>
        </w:rPr>
        <mc:AlternateContent>
          <mc:Choice Requires="wpg">
            <w:drawing>
              <wp:anchor distT="0" distB="0" distL="114300" distR="114300" simplePos="0" relativeHeight="251667456" behindDoc="0" locked="0" layoutInCell="1" allowOverlap="1">
                <wp:simplePos x="0" y="0"/>
                <wp:positionH relativeFrom="column">
                  <wp:posOffset>3687803</wp:posOffset>
                </wp:positionH>
                <wp:positionV relativeFrom="paragraph">
                  <wp:posOffset>-33954</wp:posOffset>
                </wp:positionV>
                <wp:extent cx="2296184" cy="2838450"/>
                <wp:effectExtent l="0" t="0" r="0" b="0"/>
                <wp:wrapSquare wrapText="bothSides"/>
                <wp:docPr id="385685" name="Group 385685"/>
                <wp:cNvGraphicFramePr/>
                <a:graphic xmlns:a="http://schemas.openxmlformats.org/drawingml/2006/main">
                  <a:graphicData uri="http://schemas.microsoft.com/office/word/2010/wordprocessingGroup">
                    <wpg:wgp>
                      <wpg:cNvGrpSpPr/>
                      <wpg:grpSpPr>
                        <a:xfrm>
                          <a:off x="0" y="0"/>
                          <a:ext cx="2296184" cy="2838450"/>
                          <a:chOff x="0" y="0"/>
                          <a:chExt cx="2296184" cy="2838450"/>
                        </a:xfrm>
                      </wpg:grpSpPr>
                      <pic:pic xmlns:pic="http://schemas.openxmlformats.org/drawingml/2006/picture">
                        <pic:nvPicPr>
                          <pic:cNvPr id="1673" name="Picture 1673"/>
                          <pic:cNvPicPr/>
                        </pic:nvPicPr>
                        <pic:blipFill>
                          <a:blip r:embed="rId77"/>
                          <a:stretch>
                            <a:fillRect/>
                          </a:stretch>
                        </pic:blipFill>
                        <pic:spPr>
                          <a:xfrm>
                            <a:off x="1012975" y="1397508"/>
                            <a:ext cx="766572" cy="176022"/>
                          </a:xfrm>
                          <a:prstGeom prst="rect">
                            <a:avLst/>
                          </a:prstGeom>
                        </pic:spPr>
                      </pic:pic>
                      <wps:wsp>
                        <wps:cNvPr id="1674" name="Rectangle 1674"/>
                        <wps:cNvSpPr/>
                        <wps:spPr>
                          <a:xfrm>
                            <a:off x="1170455" y="1439840"/>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5</w:t>
                              </w:r>
                            </w:p>
                          </w:txbxContent>
                        </wps:txbx>
                        <wps:bodyPr horzOverflow="overflow" vert="horz" lIns="0" tIns="0" rIns="0" bIns="0" rtlCol="0">
                          <a:noAutofit/>
                        </wps:bodyPr>
                      </wps:wsp>
                      <wps:wsp>
                        <wps:cNvPr id="1675" name="Rectangle 1675"/>
                        <wps:cNvSpPr/>
                        <wps:spPr>
                          <a:xfrm>
                            <a:off x="1624607" y="1404922"/>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1677" name="Picture 1677"/>
                          <pic:cNvPicPr/>
                        </pic:nvPicPr>
                        <pic:blipFill>
                          <a:blip r:embed="rId78"/>
                          <a:stretch>
                            <a:fillRect/>
                          </a:stretch>
                        </pic:blipFill>
                        <pic:spPr>
                          <a:xfrm>
                            <a:off x="272311" y="0"/>
                            <a:ext cx="2023872" cy="1382268"/>
                          </a:xfrm>
                          <a:prstGeom prst="rect">
                            <a:avLst/>
                          </a:prstGeom>
                        </pic:spPr>
                      </pic:pic>
                      <wps:wsp>
                        <wps:cNvPr id="73723" name="Rectangle 73723"/>
                        <wps:cNvSpPr/>
                        <wps:spPr>
                          <a:xfrm>
                            <a:off x="0" y="2024280"/>
                            <a:ext cx="985160"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которые </w:t>
                              </w:r>
                            </w:p>
                          </w:txbxContent>
                        </wps:txbx>
                        <wps:bodyPr horzOverflow="overflow" vert="horz" lIns="0" tIns="0" rIns="0" bIns="0" rtlCol="0">
                          <a:noAutofit/>
                        </wps:bodyPr>
                      </wps:wsp>
                      <pic:pic xmlns:pic="http://schemas.openxmlformats.org/drawingml/2006/picture">
                        <pic:nvPicPr>
                          <pic:cNvPr id="1836" name="Picture 1836"/>
                          <pic:cNvPicPr/>
                        </pic:nvPicPr>
                        <pic:blipFill>
                          <a:blip r:embed="rId79"/>
                          <a:stretch>
                            <a:fillRect/>
                          </a:stretch>
                        </pic:blipFill>
                        <pic:spPr>
                          <a:xfrm>
                            <a:off x="1126513" y="2622804"/>
                            <a:ext cx="747522" cy="215646"/>
                          </a:xfrm>
                          <a:prstGeom prst="rect">
                            <a:avLst/>
                          </a:prstGeom>
                        </pic:spPr>
                      </pic:pic>
                      <wps:wsp>
                        <wps:cNvPr id="1837" name="Rectangle 1837"/>
                        <wps:cNvSpPr/>
                        <wps:spPr>
                          <a:xfrm>
                            <a:off x="1273325" y="2665897"/>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6</w:t>
                              </w:r>
                            </w:p>
                          </w:txbxContent>
                        </wps:txbx>
                        <wps:bodyPr horzOverflow="overflow" vert="horz" lIns="0" tIns="0" rIns="0" bIns="0" rtlCol="0">
                          <a:noAutofit/>
                        </wps:bodyPr>
                      </wps:wsp>
                      <wps:wsp>
                        <wps:cNvPr id="1838" name="Rectangle 1838"/>
                        <wps:cNvSpPr/>
                        <wps:spPr>
                          <a:xfrm>
                            <a:off x="1727478" y="2675791"/>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1840" name="Picture 1840"/>
                          <pic:cNvPicPr/>
                        </pic:nvPicPr>
                        <pic:blipFill>
                          <a:blip r:embed="rId80"/>
                          <a:stretch>
                            <a:fillRect/>
                          </a:stretch>
                        </pic:blipFill>
                        <pic:spPr>
                          <a:xfrm>
                            <a:off x="812569" y="1665732"/>
                            <a:ext cx="1463040" cy="991362"/>
                          </a:xfrm>
                          <a:prstGeom prst="rect">
                            <a:avLst/>
                          </a:prstGeom>
                        </pic:spPr>
                      </pic:pic>
                    </wpg:wgp>
                  </a:graphicData>
                </a:graphic>
              </wp:anchor>
            </w:drawing>
          </mc:Choice>
          <mc:Fallback>
            <w:pict>
              <v:group id="Group 385685" o:spid="_x0000_s1046" style="position:absolute;left:0;text-align:left;margin-left:290.4pt;margin-top:-2.65pt;width:180.8pt;height:223.5pt;z-index:251667456" coordsize="22961,2838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">
                <v:shape id="Picture 1673" o:spid="_x0000_s1047" type="#_x0000_t75" style="position:absolute;left:10129;top:13975;width:7666;height:1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">
                  <v:imagedata r:id="rId81" o:title=""/>
                </v:shape>
                <v:rect id="Rectangle 1674" o:spid="_x0000_s1048" style="position:absolute;left:11704;top:14398;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8"/>
                          </w:rPr>
                          <w:t>Рис. 5</w:t>
                        </w:r>
                      </w:p>
                    </w:txbxContent>
                  </v:textbox>
                </v:rect>
                <v:rect id="Rectangle 1675" o:spid="_x0000_s1049" style="position:absolute;left:16246;top:14049;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1677" o:spid="_x0000_s1050" type="#_x0000_t75" style="position:absolute;left:2723;width:20238;height:13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">
                  <v:imagedata r:id="rId82" o:title=""/>
                </v:shape>
                <v:rect id="Rectangle 73723" o:spid="_x0000_s1051" style="position:absolute;top:20242;width:9851;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i/>
                            <w:sz w:val="28"/>
                          </w:rPr>
                          <w:t xml:space="preserve">которые </w:t>
                        </w:r>
                      </w:p>
                    </w:txbxContent>
                  </v:textbox>
                </v:rect>
                <v:shape id="Picture 1836" o:spid="_x0000_s1052" type="#_x0000_t75" style="position:absolute;left:11265;top:26228;width:7475;height:2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">
                  <v:imagedata r:id="rId83" o:title=""/>
                </v:shape>
                <v:rect id="Rectangle 1837" o:spid="_x0000_s1053" style="position:absolute;left:12733;top:26658;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Рис. 6</w:t>
                        </w:r>
                      </w:p>
                    </w:txbxContent>
                  </v:textbox>
                </v:rect>
                <v:rect id="Rectangle 1838" o:spid="_x0000_s1054" style="position:absolute;left:17274;top:26757;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1840" o:spid="_x0000_s1055" type="#_x0000_t75" style="position:absolute;left:8125;top:16657;width:14631;height:9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">
                  <v:imagedata r:id="rId84" o:title=""/>
                </v:shape>
                <w10:wrap type="square"/>
              </v:group>
            </w:pict>
          </mc:Fallback>
        </mc:AlternateContent>
      </w:r>
      <w:r>
        <w:rPr>
          <w:rFonts w:ascii="Times New Roman" w:eastAsia="Times New Roman" w:hAnsi="Times New Roman" w:cs="Times New Roman"/>
          <w:b/>
          <w:sz w:val="28"/>
        </w:rPr>
        <w:t xml:space="preserve">На рис. 5 представлен график зависимости скорости тела от времени. За какой из интервалов </w:t>
      </w:r>
      <w:r>
        <w:rPr>
          <w:rFonts w:ascii="Times New Roman" w:eastAsia="Times New Roman" w:hAnsi="Times New Roman" w:cs="Times New Roman"/>
          <w:b/>
          <w:sz w:val="28"/>
        </w:rPr>
        <w:tab/>
        <w:t xml:space="preserve">времени </w:t>
      </w:r>
      <w:r>
        <w:rPr>
          <w:rFonts w:ascii="Times New Roman" w:eastAsia="Times New Roman" w:hAnsi="Times New Roman" w:cs="Times New Roman"/>
          <w:b/>
          <w:sz w:val="28"/>
        </w:rPr>
        <w:tab/>
        <w:t xml:space="preserve">тело </w:t>
      </w:r>
      <w:r>
        <w:rPr>
          <w:rFonts w:ascii="Times New Roman" w:eastAsia="Times New Roman" w:hAnsi="Times New Roman" w:cs="Times New Roman"/>
          <w:b/>
          <w:sz w:val="28"/>
        </w:rPr>
        <w:tab/>
        <w:t xml:space="preserve">прошло минимальный путь?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0–2 с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2–5 с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5–6 с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6–7 с </w:t>
      </w:r>
    </w:p>
    <w:p w:rsidR="005C0426" w:rsidRDefault="003A5CE4">
      <w:pPr>
        <w:spacing w:after="113"/>
        <w:ind w:right="289"/>
      </w:pPr>
      <w:r>
        <w:rPr>
          <w:rFonts w:ascii="Times New Roman" w:eastAsia="Times New Roman" w:hAnsi="Times New Roman" w:cs="Times New Roman"/>
          <w:sz w:val="20"/>
        </w:rPr>
        <w:t xml:space="preserve"> </w:t>
      </w:r>
    </w:p>
    <w:p w:rsidR="005C0426" w:rsidRDefault="003A5CE4">
      <w:pPr>
        <w:numPr>
          <w:ilvl w:val="0"/>
          <w:numId w:val="8"/>
        </w:numPr>
        <w:spacing w:after="3" w:line="267" w:lineRule="auto"/>
        <w:ind w:right="63" w:hanging="358"/>
        <w:jc w:val="both"/>
      </w:pPr>
      <w:r>
        <w:rPr>
          <w:rFonts w:ascii="Times New Roman" w:eastAsia="Times New Roman" w:hAnsi="Times New Roman" w:cs="Times New Roman"/>
          <w:b/>
          <w:i/>
          <w:sz w:val="28"/>
        </w:rPr>
        <w:t xml:space="preserve">Цилиндр радиуса </w:t>
      </w:r>
      <w:r>
        <w:rPr>
          <w:rFonts w:ascii="Times New Roman" w:eastAsia="Times New Roman" w:hAnsi="Times New Roman" w:cs="Times New Roman"/>
          <w:i/>
          <w:sz w:val="28"/>
        </w:rPr>
        <w:t>R</w:t>
      </w:r>
      <w:r>
        <w:rPr>
          <w:rFonts w:ascii="Times New Roman" w:eastAsia="Times New Roman" w:hAnsi="Times New Roman" w:cs="Times New Roman"/>
          <w:b/>
          <w:i/>
          <w:sz w:val="28"/>
        </w:rPr>
        <w:t xml:space="preserve"> = 0,4 м зажат между двумя горизонтальными </w:t>
      </w:r>
      <w:r>
        <w:rPr>
          <w:rFonts w:ascii="Times New Roman" w:eastAsia="Times New Roman" w:hAnsi="Times New Roman" w:cs="Times New Roman"/>
          <w:b/>
          <w:i/>
          <w:sz w:val="28"/>
        </w:rPr>
        <w:tab/>
        <w:t xml:space="preserve">досками </w:t>
      </w:r>
      <w:r>
        <w:rPr>
          <w:rFonts w:ascii="Times New Roman" w:eastAsia="Times New Roman" w:hAnsi="Times New Roman" w:cs="Times New Roman"/>
          <w:b/>
          <w:i/>
          <w:sz w:val="28"/>
        </w:rPr>
        <w:tab/>
        <w:t xml:space="preserve">(рис. </w:t>
      </w:r>
      <w:r>
        <w:rPr>
          <w:rFonts w:ascii="Times New Roman" w:eastAsia="Times New Roman" w:hAnsi="Times New Roman" w:cs="Times New Roman"/>
          <w:b/>
          <w:i/>
          <w:sz w:val="28"/>
        </w:rPr>
        <w:tab/>
        <w:t xml:space="preserve">6), движутся горизонтально в одном направлении. Проскальзывание отсутствует. Если скорости досок равны </w:t>
      </w:r>
      <w:r>
        <w:rPr>
          <w:rFonts w:ascii="Times New Roman" w:eastAsia="Times New Roman" w:hAnsi="Times New Roman" w:cs="Times New Roman"/>
          <w:i/>
          <w:sz w:val="28"/>
        </w:rPr>
        <w:t>υ</w:t>
      </w:r>
      <w:r>
        <w:rPr>
          <w:rFonts w:ascii="Times New Roman" w:eastAsia="Times New Roman" w:hAnsi="Times New Roman" w:cs="Times New Roman"/>
          <w:i/>
          <w:sz w:val="18"/>
        </w:rPr>
        <w:t>1</w:t>
      </w:r>
      <w:r>
        <w:rPr>
          <w:rFonts w:ascii="Times New Roman" w:eastAsia="Times New Roman" w:hAnsi="Times New Roman" w:cs="Times New Roman"/>
          <w:b/>
          <w:i/>
          <w:sz w:val="28"/>
        </w:rPr>
        <w:t xml:space="preserve"> = 3 м/с и </w:t>
      </w:r>
      <w:r>
        <w:rPr>
          <w:rFonts w:ascii="Times New Roman" w:eastAsia="Times New Roman" w:hAnsi="Times New Roman" w:cs="Times New Roman"/>
          <w:i/>
          <w:sz w:val="28"/>
        </w:rPr>
        <w:t>υ</w:t>
      </w:r>
      <w:r>
        <w:rPr>
          <w:rFonts w:ascii="Times New Roman" w:eastAsia="Times New Roman" w:hAnsi="Times New Roman" w:cs="Times New Roman"/>
          <w:i/>
          <w:sz w:val="18"/>
        </w:rPr>
        <w:t>2</w:t>
      </w:r>
      <w:r>
        <w:rPr>
          <w:rFonts w:ascii="Times New Roman" w:eastAsia="Times New Roman" w:hAnsi="Times New Roman" w:cs="Times New Roman"/>
          <w:b/>
          <w:i/>
          <w:sz w:val="28"/>
        </w:rPr>
        <w:t xml:space="preserve"> = 1,5 м/с, то угловая скорость вращения цилиндра равна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1,9 рад/с                      4) 6,6 рад/с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3,8 рад/с                      5) 2,3 рад/с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5,5 рад/с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8"/>
        </w:numPr>
        <w:spacing w:after="5" w:line="271" w:lineRule="auto"/>
        <w:ind w:right="63" w:hanging="358"/>
        <w:jc w:val="both"/>
      </w:pPr>
      <w:r>
        <w:rPr>
          <w:rFonts w:ascii="Times New Roman" w:eastAsia="Times New Roman" w:hAnsi="Times New Roman" w:cs="Times New Roman"/>
          <w:b/>
          <w:i/>
          <w:sz w:val="28"/>
        </w:rPr>
        <w:lastRenderedPageBreak/>
        <w:t xml:space="preserve">Камень брошен с башни в горизонтальном направлении. Через 3 с вектор скорости камня составил угол 45° с горизонтом. Какова начальная скорость камня? </w:t>
      </w:r>
    </w:p>
    <w:p w:rsidR="005C0426" w:rsidRDefault="003A5CE4">
      <w:pPr>
        <w:numPr>
          <w:ilvl w:val="1"/>
          <w:numId w:val="8"/>
        </w:numPr>
        <w:spacing w:after="5" w:line="271" w:lineRule="auto"/>
        <w:ind w:right="349" w:hanging="360"/>
        <w:jc w:val="both"/>
      </w:pPr>
      <w:r>
        <w:rPr>
          <w:rFonts w:ascii="Times New Roman" w:eastAsia="Times New Roman" w:hAnsi="Times New Roman" w:cs="Times New Roman"/>
          <w:i/>
          <w:sz w:val="28"/>
        </w:rPr>
        <w:t xml:space="preserve">10 м/с         2) 15 м/с         3) 3 м/с         4) 20 м/с         5) 30 м/с  </w:t>
      </w:r>
    </w:p>
    <w:p w:rsidR="005C0426" w:rsidRDefault="003A5CE4">
      <w:pPr>
        <w:spacing w:after="0"/>
      </w:pPr>
      <w:r>
        <w:rPr>
          <w:rFonts w:ascii="Times New Roman" w:eastAsia="Times New Roman" w:hAnsi="Times New Roman" w:cs="Times New Roman"/>
          <w:b/>
          <w:i/>
          <w:sz w:val="28"/>
        </w:rPr>
        <w:t xml:space="preserve"> </w:t>
      </w:r>
    </w:p>
    <w:p w:rsidR="005C0426" w:rsidRDefault="003A5CE4">
      <w:pPr>
        <w:spacing w:after="0" w:line="270" w:lineRule="auto"/>
        <w:ind w:left="196" w:right="5" w:hanging="10"/>
        <w:jc w:val="center"/>
      </w:pPr>
      <w:r>
        <w:rPr>
          <w:rFonts w:ascii="Times New Roman" w:eastAsia="Times New Roman" w:hAnsi="Times New Roman" w:cs="Times New Roman"/>
          <w:b/>
          <w:sz w:val="38"/>
        </w:rPr>
        <w:t xml:space="preserve">Основы кинематики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
    <w:p w:rsidR="005C0426" w:rsidRDefault="003A5CE4">
      <w:pPr>
        <w:spacing w:after="5" w:line="269" w:lineRule="auto"/>
        <w:ind w:left="286" w:right="57" w:firstLine="387"/>
        <w:jc w:val="both"/>
      </w:pP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4" w:name="_Toc494282"/>
      <w:r>
        <w:t xml:space="preserve">Вариант 3 </w:t>
      </w:r>
      <w:bookmarkEnd w:id="4"/>
    </w:p>
    <w:p w:rsidR="005C0426" w:rsidRDefault="003A5CE4">
      <w:pPr>
        <w:numPr>
          <w:ilvl w:val="0"/>
          <w:numId w:val="9"/>
        </w:numPr>
        <w:spacing w:after="5" w:line="268" w:lineRule="auto"/>
        <w:ind w:left="629" w:right="63" w:hanging="358"/>
        <w:jc w:val="both"/>
      </w:pPr>
      <w:r>
        <w:rPr>
          <w:rFonts w:ascii="Times New Roman" w:eastAsia="Times New Roman" w:hAnsi="Times New Roman" w:cs="Times New Roman"/>
          <w:sz w:val="28"/>
        </w:rPr>
        <w:t xml:space="preserve">Какая из перечисленных физических величин имеет размерность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сила                               4) импульс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ускорение                      5) перемещение 3)</w:t>
      </w:r>
      <w:r>
        <w:rPr>
          <w:rFonts w:ascii="Arial" w:eastAsia="Arial" w:hAnsi="Arial" w:cs="Arial"/>
          <w:i/>
          <w:sz w:val="28"/>
        </w:rPr>
        <w:t xml:space="preserve"> </w:t>
      </w:r>
      <w:r>
        <w:rPr>
          <w:rFonts w:ascii="Times New Roman" w:eastAsia="Times New Roman" w:hAnsi="Times New Roman" w:cs="Times New Roman"/>
          <w:i/>
          <w:sz w:val="28"/>
        </w:rPr>
        <w:t xml:space="preserve">скорость </w:t>
      </w:r>
    </w:p>
    <w:p w:rsidR="005C0426" w:rsidRDefault="003A5CE4">
      <w:pPr>
        <w:spacing w:after="100"/>
        <w:ind w:left="286"/>
      </w:pPr>
      <w:r>
        <w:rPr>
          <w:rFonts w:ascii="Times New Roman" w:eastAsia="Times New Roman" w:hAnsi="Times New Roman" w:cs="Times New Roman"/>
          <w:sz w:val="20"/>
        </w:rPr>
        <w:t xml:space="preserve"> </w:t>
      </w:r>
    </w:p>
    <w:p w:rsidR="005C0426" w:rsidRDefault="003A5CE4">
      <w:pPr>
        <w:numPr>
          <w:ilvl w:val="0"/>
          <w:numId w:val="9"/>
        </w:numPr>
        <w:spacing w:after="5" w:line="268" w:lineRule="auto"/>
        <w:ind w:left="629" w:right="63" w:hanging="358"/>
        <w:jc w:val="both"/>
      </w:pPr>
      <w:r>
        <w:rPr>
          <w:rFonts w:ascii="Times New Roman" w:eastAsia="Times New Roman" w:hAnsi="Times New Roman" w:cs="Times New Roman"/>
          <w:sz w:val="28"/>
        </w:rPr>
        <w:t xml:space="preserve">Рассмотрим два вида движения тел. </w:t>
      </w:r>
    </w:p>
    <w:p w:rsidR="005C0426" w:rsidRDefault="003A5CE4">
      <w:pPr>
        <w:spacing w:after="5" w:line="268" w:lineRule="auto"/>
        <w:ind w:left="1000" w:right="63" w:hanging="358"/>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Автобус движется по прямолинейной улице. К каждой следующей остановке он прибывает через равные интервалы времени и через равные интервалы отбывает от них. </w:t>
      </w:r>
    </w:p>
    <w:p w:rsidR="005C0426" w:rsidRDefault="003A5CE4">
      <w:pPr>
        <w:spacing w:after="5" w:line="268" w:lineRule="auto"/>
        <w:ind w:left="652" w:right="63" w:hanging="10"/>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Легковой автомобиль движется по извилистой дороге и проходит за любые интервалы времени одинаковые расстояния. В каком случае движение тела равномерное?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только в А                    4) ни в одном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только во Б                  5) нет правильного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в обоих случаях          </w:t>
      </w:r>
    </w:p>
    <w:p w:rsidR="005C0426" w:rsidRDefault="003A5CE4">
      <w:pPr>
        <w:spacing w:after="104"/>
        <w:ind w:left="286"/>
      </w:pPr>
      <w:r>
        <w:rPr>
          <w:rFonts w:ascii="Times New Roman" w:eastAsia="Times New Roman" w:hAnsi="Times New Roman" w:cs="Times New Roman"/>
          <w:sz w:val="20"/>
        </w:rPr>
        <w:t xml:space="preserve"> </w:t>
      </w:r>
    </w:p>
    <w:p w:rsidR="005C0426" w:rsidRDefault="003A5CE4">
      <w:pPr>
        <w:numPr>
          <w:ilvl w:val="0"/>
          <w:numId w:val="9"/>
        </w:numPr>
        <w:spacing w:after="266" w:line="268" w:lineRule="auto"/>
        <w:ind w:left="629" w:right="63" w:hanging="358"/>
        <w:jc w:val="both"/>
      </w:pPr>
      <w:r>
        <w:rPr>
          <w:rFonts w:ascii="Times New Roman" w:eastAsia="Times New Roman" w:hAnsi="Times New Roman" w:cs="Times New Roman"/>
          <w:sz w:val="28"/>
        </w:rPr>
        <w:t xml:space="preserve">Какая из приведенных ниже формул соответствует центростремительному ускорению?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a</w:t>
      </w:r>
      <w:r>
        <w:rPr>
          <w:rFonts w:ascii="Segoe UI Symbol" w:eastAsia="Segoe UI Symbol" w:hAnsi="Segoe UI Symbol" w:cs="Segoe UI Symbol"/>
          <w:sz w:val="28"/>
        </w:rPr>
        <w:t></w:t>
      </w:r>
      <w:r>
        <w:rPr>
          <w:rFonts w:ascii="Segoe UI Symbol" w:eastAsia="Segoe UI Symbol" w:hAnsi="Segoe UI Symbol" w:cs="Segoe UI Symbol"/>
          <w:sz w:val="45"/>
          <w:vertAlign w:val="superscript"/>
        </w:rPr>
        <w:t></w:t>
      </w:r>
      <w:r>
        <w:rPr>
          <w:noProof/>
        </w:rPr>
        <mc:AlternateContent>
          <mc:Choice Requires="wpg">
            <w:drawing>
              <wp:inline distT="0" distB="0" distL="0" distR="0">
                <wp:extent cx="546745" cy="6461"/>
                <wp:effectExtent l="0" t="0" r="0" b="0"/>
                <wp:docPr id="388092" name="Group 388092"/>
                <wp:cNvGraphicFramePr/>
                <a:graphic xmlns:a="http://schemas.openxmlformats.org/drawingml/2006/main">
                  <a:graphicData uri="http://schemas.microsoft.com/office/word/2010/wordprocessingGroup">
                    <wpg:wgp>
                      <wpg:cNvGrpSpPr/>
                      <wpg:grpSpPr>
                        <a:xfrm>
                          <a:off x="0" y="0"/>
                          <a:ext cx="546745" cy="6461"/>
                          <a:chOff x="0" y="0"/>
                          <a:chExt cx="546745" cy="6461"/>
                        </a:xfrm>
                      </wpg:grpSpPr>
                      <wps:wsp>
                        <wps:cNvPr id="2021" name="Shape 2021"/>
                        <wps:cNvSpPr/>
                        <wps:spPr>
                          <a:xfrm>
                            <a:off x="0" y="0"/>
                            <a:ext cx="546745" cy="0"/>
                          </a:xfrm>
                          <a:custGeom>
                            <a:avLst/>
                            <a:gdLst/>
                            <a:ahLst/>
                            <a:cxnLst/>
                            <a:rect l="0" t="0" r="0" b="0"/>
                            <a:pathLst>
                              <a:path w="546745">
                                <a:moveTo>
                                  <a:pt x="0" y="0"/>
                                </a:moveTo>
                                <a:lnTo>
                                  <a:pt x="546745" y="0"/>
                                </a:lnTo>
                              </a:path>
                            </a:pathLst>
                          </a:custGeom>
                          <a:ln w="646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8092" style="width:43.0508pt;height:0.50876pt;mso-position-horizontal-relative:char;mso-position-vertical-relative:line" coordsize="5467,64">
                <v:shape id="Shape 2021" style="position:absolute;width:5467;height:0;left:0;top:0;" coordsize="546745,0" path="m0,0l546745,0">
                  <v:stroke weight="0.50876pt" endcap="flat" joinstyle="round" on="true" color="#000000"/>
                  <v:fill on="false" color="#000000" opacity="0"/>
                </v:shape>
              </v:group>
            </w:pict>
          </mc:Fallback>
        </mc:AlternateContent>
      </w:r>
      <w:r>
        <w:rPr>
          <w:rFonts w:ascii="Times New Roman" w:eastAsia="Times New Roman" w:hAnsi="Times New Roman" w:cs="Times New Roman"/>
          <w:sz w:val="25"/>
          <w:vertAlign w:val="superscript"/>
        </w:rPr>
        <w:t xml:space="preserve">2 </w:t>
      </w:r>
      <w:r>
        <w:rPr>
          <w:rFonts w:ascii="Segoe UI Symbol" w:eastAsia="Segoe UI Symbol" w:hAnsi="Segoe UI Symbol" w:cs="Segoe UI Symbol"/>
          <w:sz w:val="43"/>
          <w:vertAlign w:val="superscript"/>
        </w:rPr>
        <w:t></w:t>
      </w:r>
      <w:r>
        <w:rPr>
          <w:rFonts w:ascii="Segoe UI Symbol" w:eastAsia="Segoe UI Symbol" w:hAnsi="Segoe UI Symbol" w:cs="Segoe UI Symbol"/>
          <w:sz w:val="45"/>
          <w:vertAlign w:val="superscript"/>
        </w:rPr>
        <w:t></w:t>
      </w:r>
      <w:r>
        <w:rPr>
          <w:rFonts w:ascii="Times New Roman" w:eastAsia="Times New Roman" w:hAnsi="Times New Roman" w:cs="Times New Roman"/>
          <w:sz w:val="25"/>
          <w:vertAlign w:val="superscript"/>
        </w:rPr>
        <w:t>02</w:t>
      </w:r>
      <w:r>
        <w:rPr>
          <w:rFonts w:ascii="Times New Roman" w:eastAsia="Times New Roman" w:hAnsi="Times New Roman" w:cs="Times New Roman"/>
          <w:i/>
          <w:sz w:val="28"/>
        </w:rPr>
        <w:t xml:space="preserve">         2)</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a </w:t>
      </w:r>
      <w:r>
        <w:rPr>
          <w:rFonts w:ascii="Segoe UI Symbol" w:eastAsia="Segoe UI Symbol" w:hAnsi="Segoe UI Symbol" w:cs="Segoe UI Symbol"/>
          <w:sz w:val="43"/>
          <w:vertAlign w:val="subscript"/>
        </w:rPr>
        <w:t xml:space="preserve"> </w:t>
      </w:r>
      <w:r>
        <w:rPr>
          <w:noProof/>
        </w:rPr>
        <mc:AlternateContent>
          <mc:Choice Requires="wpg">
            <w:drawing>
              <wp:inline distT="0" distB="0" distL="0" distR="0">
                <wp:extent cx="240323" cy="6377"/>
                <wp:effectExtent l="0" t="0" r="0" b="0"/>
                <wp:docPr id="388093" name="Group 388093"/>
                <wp:cNvGraphicFramePr/>
                <a:graphic xmlns:a="http://schemas.openxmlformats.org/drawingml/2006/main">
                  <a:graphicData uri="http://schemas.microsoft.com/office/word/2010/wordprocessingGroup">
                    <wpg:wgp>
                      <wpg:cNvGrpSpPr/>
                      <wpg:grpSpPr>
                        <a:xfrm>
                          <a:off x="0" y="0"/>
                          <a:ext cx="240323" cy="6377"/>
                          <a:chOff x="0" y="0"/>
                          <a:chExt cx="240323" cy="6377"/>
                        </a:xfrm>
                      </wpg:grpSpPr>
                      <wps:wsp>
                        <wps:cNvPr id="2035" name="Shape 2035"/>
                        <wps:cNvSpPr/>
                        <wps:spPr>
                          <a:xfrm>
                            <a:off x="0" y="0"/>
                            <a:ext cx="240323" cy="0"/>
                          </a:xfrm>
                          <a:custGeom>
                            <a:avLst/>
                            <a:gdLst/>
                            <a:ahLst/>
                            <a:cxnLst/>
                            <a:rect l="0" t="0" r="0" b="0"/>
                            <a:pathLst>
                              <a:path w="240323">
                                <a:moveTo>
                                  <a:pt x="0" y="0"/>
                                </a:moveTo>
                                <a:lnTo>
                                  <a:pt x="240323"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8093" style="width:18.9231pt;height:0.502123pt;mso-position-horizontal-relative:char;mso-position-vertical-relative:line" coordsize="2403,63">
                <v:shape id="Shape 2035" style="position:absolute;width:2403;height:0;left:0;top:0;" coordsize="240323,0" path="m0,0l240323,0">
                  <v:stroke weight="0.502123pt" endcap="flat" joinstyle="round" on="true" color="#000000"/>
                  <v:fill on="false" color="#000000" opacity="0"/>
                </v:shape>
              </v:group>
            </w:pict>
          </mc:Fallback>
        </mc:AlternateContent>
      </w:r>
      <w:r>
        <w:rPr>
          <w:rFonts w:ascii="Segoe UI Symbol" w:eastAsia="Segoe UI Symbol" w:hAnsi="Segoe UI Symbol" w:cs="Segoe UI Symbol"/>
          <w:sz w:val="43"/>
          <w:vertAlign w:val="superscript"/>
        </w:rPr>
        <w:t></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3)</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a </w:t>
      </w:r>
      <w:r>
        <w:rPr>
          <w:rFonts w:ascii="Segoe UI Symbol" w:eastAsia="Segoe UI Symbol" w:hAnsi="Segoe UI Symbol" w:cs="Segoe UI Symbol"/>
          <w:sz w:val="43"/>
          <w:vertAlign w:val="subscript"/>
        </w:rPr>
        <w:t></w:t>
      </w:r>
      <w:r>
        <w:rPr>
          <w:rFonts w:ascii="Segoe UI Symbol" w:eastAsia="Segoe UI Symbol" w:hAnsi="Segoe UI Symbol" w:cs="Segoe UI Symbol"/>
          <w:sz w:val="45"/>
          <w:vertAlign w:val="superscript"/>
        </w:rPr>
        <w:t></w:t>
      </w:r>
      <w:r>
        <w:rPr>
          <w:noProof/>
        </w:rPr>
        <mc:AlternateContent>
          <mc:Choice Requires="wpg">
            <w:drawing>
              <wp:inline distT="0" distB="0" distL="0" distR="0">
                <wp:extent cx="194365" cy="6366"/>
                <wp:effectExtent l="0" t="0" r="0" b="0"/>
                <wp:docPr id="388094" name="Group 388094"/>
                <wp:cNvGraphicFramePr/>
                <a:graphic xmlns:a="http://schemas.openxmlformats.org/drawingml/2006/main">
                  <a:graphicData uri="http://schemas.microsoft.com/office/word/2010/wordprocessingGroup">
                    <wpg:wgp>
                      <wpg:cNvGrpSpPr/>
                      <wpg:grpSpPr>
                        <a:xfrm>
                          <a:off x="0" y="0"/>
                          <a:ext cx="194365" cy="6366"/>
                          <a:chOff x="0" y="0"/>
                          <a:chExt cx="194365" cy="6366"/>
                        </a:xfrm>
                      </wpg:grpSpPr>
                      <wps:wsp>
                        <wps:cNvPr id="2045" name="Shape 2045"/>
                        <wps:cNvSpPr/>
                        <wps:spPr>
                          <a:xfrm>
                            <a:off x="0" y="0"/>
                            <a:ext cx="194365" cy="0"/>
                          </a:xfrm>
                          <a:custGeom>
                            <a:avLst/>
                            <a:gdLst/>
                            <a:ahLst/>
                            <a:cxnLst/>
                            <a:rect l="0" t="0" r="0" b="0"/>
                            <a:pathLst>
                              <a:path w="194365">
                                <a:moveTo>
                                  <a:pt x="0" y="0"/>
                                </a:moveTo>
                                <a:lnTo>
                                  <a:pt x="194365" y="0"/>
                                </a:lnTo>
                              </a:path>
                            </a:pathLst>
                          </a:custGeom>
                          <a:ln w="636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8094" style="width:15.3044pt;height:0.501237pt;mso-position-horizontal-relative:char;mso-position-vertical-relative:line" coordsize="1943,63">
                <v:shape id="Shape 2045" style="position:absolute;width:1943;height:0;left:0;top:0;" coordsize="194365,0" path="m0,0l194365,0">
                  <v:stroke weight="0.501237pt" endcap="flat" joinstyle="round" on="true" color="#000000"/>
                  <v:fill on="false" color="#000000" opacity="0"/>
                </v:shape>
              </v:group>
            </w:pict>
          </mc:Fallback>
        </mc:AlternateContent>
      </w:r>
      <w:r>
        <w:rPr>
          <w:rFonts w:ascii="Times New Roman" w:eastAsia="Times New Roman" w:hAnsi="Times New Roman" w:cs="Times New Roman"/>
          <w:sz w:val="24"/>
          <w:vertAlign w:val="superscript"/>
        </w:rPr>
        <w:t>2</w:t>
      </w:r>
      <w:r>
        <w:rPr>
          <w:rFonts w:ascii="Times New Roman" w:eastAsia="Times New Roman" w:hAnsi="Times New Roman" w:cs="Times New Roman"/>
          <w:sz w:val="28"/>
        </w:rPr>
        <w:t xml:space="preserve"> </w:t>
      </w:r>
    </w:p>
    <w:p w:rsidR="005C0426" w:rsidRDefault="003A5CE4">
      <w:pPr>
        <w:tabs>
          <w:tab w:val="center" w:pos="2246"/>
          <w:tab w:val="center" w:pos="4326"/>
          <w:tab w:val="center" w:pos="6115"/>
        </w:tabs>
        <w:spacing w:after="5" w:line="271" w:lineRule="auto"/>
      </w:pPr>
      <w:r>
        <w:tab/>
      </w:r>
      <w:r>
        <w:rPr>
          <w:rFonts w:ascii="Times New Roman" w:eastAsia="Times New Roman" w:hAnsi="Times New Roman" w:cs="Times New Roman"/>
          <w:sz w:val="28"/>
        </w:rPr>
        <w:t>2</w:t>
      </w:r>
      <w:r>
        <w:rPr>
          <w:rFonts w:ascii="Times New Roman" w:eastAsia="Times New Roman" w:hAnsi="Times New Roman" w:cs="Times New Roman"/>
          <w:i/>
          <w:sz w:val="28"/>
        </w:rPr>
        <w:t>S</w:t>
      </w:r>
      <w:r>
        <w:rPr>
          <w:rFonts w:ascii="Times New Roman" w:eastAsia="Times New Roman" w:hAnsi="Times New Roman" w:cs="Times New Roman"/>
          <w:i/>
          <w:sz w:val="28"/>
        </w:rPr>
        <w:tab/>
      </w:r>
      <w:r>
        <w:rPr>
          <w:rFonts w:ascii="Segoe UI Symbol" w:eastAsia="Segoe UI Symbol" w:hAnsi="Segoe UI Symbol" w:cs="Segoe UI Symbol"/>
          <w:sz w:val="28"/>
        </w:rPr>
        <w:t></w:t>
      </w:r>
      <w:r>
        <w:rPr>
          <w:rFonts w:ascii="Times New Roman" w:eastAsia="Times New Roman" w:hAnsi="Times New Roman" w:cs="Times New Roman"/>
          <w:i/>
          <w:sz w:val="28"/>
        </w:rPr>
        <w:t>t</w:t>
      </w:r>
      <w:r>
        <w:rPr>
          <w:rFonts w:ascii="Times New Roman" w:eastAsia="Times New Roman" w:hAnsi="Times New Roman" w:cs="Times New Roman"/>
          <w:i/>
          <w:sz w:val="28"/>
        </w:rPr>
        <w:tab/>
        <w:t>R</w:t>
      </w:r>
    </w:p>
    <w:p w:rsidR="005C0426" w:rsidRDefault="003A5CE4">
      <w:pPr>
        <w:spacing w:after="5" w:line="271" w:lineRule="auto"/>
        <w:ind w:left="1010" w:right="4097" w:hanging="10"/>
        <w:jc w:val="both"/>
      </w:pPr>
      <w:r>
        <w:rPr>
          <w:rFonts w:ascii="Times New Roman" w:eastAsia="Times New Roman" w:hAnsi="Times New Roman" w:cs="Times New Roman"/>
          <w:i/>
          <w:sz w:val="28"/>
        </w:rPr>
        <w:t>4)</w:t>
      </w:r>
      <w:r>
        <w:rPr>
          <w:rFonts w:ascii="Arial" w:eastAsia="Arial" w:hAnsi="Arial" w:cs="Arial"/>
          <w:i/>
          <w:sz w:val="28"/>
        </w:rPr>
        <w:t xml:space="preserve"> </w:t>
      </w:r>
      <w:r>
        <w:rPr>
          <w:rFonts w:ascii="Times New Roman" w:eastAsia="Times New Roman" w:hAnsi="Times New Roman" w:cs="Times New Roman"/>
          <w:i/>
          <w:sz w:val="28"/>
        </w:rPr>
        <w:t>ни одна формула из ответов 1–3 5)</w:t>
      </w:r>
      <w:r>
        <w:rPr>
          <w:rFonts w:ascii="Arial" w:eastAsia="Arial" w:hAnsi="Arial" w:cs="Arial"/>
          <w:i/>
          <w:sz w:val="28"/>
        </w:rPr>
        <w:t xml:space="preserve"> </w:t>
      </w:r>
      <w:r>
        <w:rPr>
          <w:rFonts w:ascii="Times New Roman" w:eastAsia="Times New Roman" w:hAnsi="Times New Roman" w:cs="Times New Roman"/>
          <w:i/>
          <w:sz w:val="28"/>
        </w:rPr>
        <w:t xml:space="preserve">все три формулы из ответов 1–3 </w:t>
      </w:r>
    </w:p>
    <w:p w:rsidR="005C0426" w:rsidRDefault="003A5CE4">
      <w:pPr>
        <w:spacing w:after="104"/>
        <w:ind w:left="286"/>
      </w:pPr>
      <w:r>
        <w:rPr>
          <w:rFonts w:ascii="Times New Roman" w:eastAsia="Times New Roman" w:hAnsi="Times New Roman" w:cs="Times New Roman"/>
          <w:sz w:val="20"/>
        </w:rPr>
        <w:t xml:space="preserve"> </w:t>
      </w:r>
    </w:p>
    <w:p w:rsidR="005C0426" w:rsidRDefault="003A5CE4">
      <w:pPr>
        <w:numPr>
          <w:ilvl w:val="0"/>
          <w:numId w:val="9"/>
        </w:numPr>
        <w:spacing w:after="5" w:line="268" w:lineRule="auto"/>
        <w:ind w:left="629" w:right="63" w:hanging="358"/>
        <w:jc w:val="both"/>
      </w:pPr>
      <w:r>
        <w:rPr>
          <w:rFonts w:ascii="Times New Roman" w:eastAsia="Times New Roman" w:hAnsi="Times New Roman" w:cs="Times New Roman"/>
          <w:sz w:val="28"/>
        </w:rPr>
        <w:lastRenderedPageBreak/>
        <w:t xml:space="preserve">Автомобиль трогается с места и движется с возрастающей скоростью прямолинейно. Какое направление имеет вектор ускорения?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ускорение равно нулю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против направления движения автомобиля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ускорение не имеет направления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по направлению движения автомобиля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вертикально вниз </w:t>
      </w:r>
    </w:p>
    <w:p w:rsidR="005C0426" w:rsidRDefault="003A5CE4">
      <w:pPr>
        <w:spacing w:after="267"/>
        <w:ind w:left="286"/>
      </w:pPr>
      <w:r>
        <w:rPr>
          <w:rFonts w:ascii="Times New Roman" w:eastAsia="Times New Roman" w:hAnsi="Times New Roman" w:cs="Times New Roman"/>
          <w:sz w:val="4"/>
        </w:rPr>
        <w:t xml:space="preserve"> </w:t>
      </w:r>
    </w:p>
    <w:p w:rsidR="005C0426" w:rsidRDefault="003A5CE4">
      <w:pPr>
        <w:numPr>
          <w:ilvl w:val="0"/>
          <w:numId w:val="9"/>
        </w:numPr>
        <w:spacing w:after="5" w:line="268" w:lineRule="auto"/>
        <w:ind w:left="629" w:right="63" w:hanging="358"/>
        <w:jc w:val="both"/>
      </w:pPr>
      <w:r>
        <w:rPr>
          <w:noProof/>
        </w:rPr>
        <w:drawing>
          <wp:anchor distT="0" distB="0" distL="114300" distR="114300" simplePos="0" relativeHeight="251668480" behindDoc="0" locked="0" layoutInCell="1" allowOverlap="0">
            <wp:simplePos x="0" y="0"/>
            <wp:positionH relativeFrom="column">
              <wp:posOffset>4529328</wp:posOffset>
            </wp:positionH>
            <wp:positionV relativeFrom="paragraph">
              <wp:posOffset>-7846</wp:posOffset>
            </wp:positionV>
            <wp:extent cx="1600200" cy="970026"/>
            <wp:effectExtent l="0" t="0" r="0" b="0"/>
            <wp:wrapSquare wrapText="bothSides"/>
            <wp:docPr id="2135" name="Picture 2135"/>
            <wp:cNvGraphicFramePr/>
            <a:graphic xmlns:a="http://schemas.openxmlformats.org/drawingml/2006/main">
              <a:graphicData uri="http://schemas.openxmlformats.org/drawingml/2006/picture">
                <pic:pic xmlns:pic="http://schemas.openxmlformats.org/drawingml/2006/picture">
                  <pic:nvPicPr>
                    <pic:cNvPr id="2135" name="Picture 2135"/>
                    <pic:cNvPicPr/>
                  </pic:nvPicPr>
                  <pic:blipFill>
                    <a:blip r:embed="rId85"/>
                    <a:stretch>
                      <a:fillRect/>
                    </a:stretch>
                  </pic:blipFill>
                  <pic:spPr>
                    <a:xfrm>
                      <a:off x="0" y="0"/>
                      <a:ext cx="1600200" cy="970026"/>
                    </a:xfrm>
                    <a:prstGeom prst="rect">
                      <a:avLst/>
                    </a:prstGeom>
                  </pic:spPr>
                </pic:pic>
              </a:graphicData>
            </a:graphic>
          </wp:anchor>
        </w:drawing>
      </w:r>
      <w:r>
        <w:rPr>
          <w:rFonts w:ascii="Times New Roman" w:eastAsia="Times New Roman" w:hAnsi="Times New Roman" w:cs="Times New Roman"/>
          <w:sz w:val="28"/>
        </w:rPr>
        <w:t xml:space="preserve">Если диск радиуса </w:t>
      </w:r>
      <w:r>
        <w:rPr>
          <w:rFonts w:ascii="Times New Roman" w:eastAsia="Times New Roman" w:hAnsi="Times New Roman" w:cs="Times New Roman"/>
          <w:i/>
          <w:sz w:val="28"/>
        </w:rPr>
        <w:t>R</w:t>
      </w:r>
      <w:r>
        <w:rPr>
          <w:rFonts w:ascii="Times New Roman" w:eastAsia="Times New Roman" w:hAnsi="Times New Roman" w:cs="Times New Roman"/>
          <w:sz w:val="28"/>
        </w:rPr>
        <w:t xml:space="preserve"> катится по плоскости без скольжения вдоль прямой MN (рис. 1), то модуль </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перемещения точки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за один оборот диска равен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2πR                      4) 0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R                          5) 4πR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2R </w:t>
      </w:r>
      <w:r>
        <w:rPr>
          <w:rFonts w:ascii="Times New Roman" w:eastAsia="Times New Roman" w:hAnsi="Times New Roman" w:cs="Times New Roman"/>
          <w:i/>
          <w:sz w:val="28"/>
        </w:rPr>
        <w:tab/>
        <w:t>Рис. 1</w:t>
      </w:r>
      <w:r>
        <w:rPr>
          <w:rFonts w:ascii="Times New Roman" w:eastAsia="Times New Roman" w:hAnsi="Times New Roman" w:cs="Times New Roman"/>
          <w:i/>
          <w:sz w:val="20"/>
        </w:rPr>
        <w:t xml:space="preserve"> </w:t>
      </w:r>
    </w:p>
    <w:p w:rsidR="005C0426" w:rsidRDefault="003A5CE4">
      <w:pPr>
        <w:numPr>
          <w:ilvl w:val="0"/>
          <w:numId w:val="9"/>
        </w:numPr>
        <w:spacing w:after="5" w:line="268" w:lineRule="auto"/>
        <w:ind w:left="629" w:right="63" w:hanging="358"/>
        <w:jc w:val="both"/>
      </w:pPr>
      <w:r>
        <w:rPr>
          <w:noProof/>
        </w:rPr>
        <w:drawing>
          <wp:anchor distT="0" distB="0" distL="114300" distR="114300" simplePos="0" relativeHeight="251669504" behindDoc="0" locked="0" layoutInCell="1" allowOverlap="0">
            <wp:simplePos x="0" y="0"/>
            <wp:positionH relativeFrom="column">
              <wp:posOffset>4281678</wp:posOffset>
            </wp:positionH>
            <wp:positionV relativeFrom="paragraph">
              <wp:posOffset>-82590</wp:posOffset>
            </wp:positionV>
            <wp:extent cx="1645920" cy="1211580"/>
            <wp:effectExtent l="0" t="0" r="0" b="0"/>
            <wp:wrapSquare wrapText="bothSides"/>
            <wp:docPr id="2166" name="Picture 2166"/>
            <wp:cNvGraphicFramePr/>
            <a:graphic xmlns:a="http://schemas.openxmlformats.org/drawingml/2006/main">
              <a:graphicData uri="http://schemas.openxmlformats.org/drawingml/2006/picture">
                <pic:pic xmlns:pic="http://schemas.openxmlformats.org/drawingml/2006/picture">
                  <pic:nvPicPr>
                    <pic:cNvPr id="2166" name="Picture 2166"/>
                    <pic:cNvPicPr/>
                  </pic:nvPicPr>
                  <pic:blipFill>
                    <a:blip r:embed="rId69"/>
                    <a:stretch>
                      <a:fillRect/>
                    </a:stretch>
                  </pic:blipFill>
                  <pic:spPr>
                    <a:xfrm>
                      <a:off x="0" y="0"/>
                      <a:ext cx="1645920" cy="1211580"/>
                    </a:xfrm>
                    <a:prstGeom prst="rect">
                      <a:avLst/>
                    </a:prstGeom>
                  </pic:spPr>
                </pic:pic>
              </a:graphicData>
            </a:graphic>
          </wp:anchor>
        </w:drawing>
      </w:r>
      <w:r>
        <w:rPr>
          <w:rFonts w:ascii="Times New Roman" w:eastAsia="Times New Roman" w:hAnsi="Times New Roman" w:cs="Times New Roman"/>
          <w:sz w:val="28"/>
        </w:rPr>
        <w:t xml:space="preserve">Тело движется равномерно по окружности в направлении </w:t>
      </w:r>
      <w:r>
        <w:rPr>
          <w:rFonts w:ascii="Times New Roman" w:eastAsia="Times New Roman" w:hAnsi="Times New Roman" w:cs="Times New Roman"/>
          <w:sz w:val="28"/>
        </w:rPr>
        <w:tab/>
        <w:t xml:space="preserve">против </w:t>
      </w:r>
      <w:r>
        <w:rPr>
          <w:rFonts w:ascii="Times New Roman" w:eastAsia="Times New Roman" w:hAnsi="Times New Roman" w:cs="Times New Roman"/>
          <w:sz w:val="28"/>
        </w:rPr>
        <w:tab/>
        <w:t xml:space="preserve">часовой </w:t>
      </w:r>
      <w:r>
        <w:rPr>
          <w:rFonts w:ascii="Times New Roman" w:eastAsia="Times New Roman" w:hAnsi="Times New Roman" w:cs="Times New Roman"/>
          <w:sz w:val="28"/>
        </w:rPr>
        <w:tab/>
        <w:t xml:space="preserve">стрелки. </w:t>
      </w:r>
      <w:r>
        <w:rPr>
          <w:rFonts w:ascii="Times New Roman" w:eastAsia="Times New Roman" w:hAnsi="Times New Roman" w:cs="Times New Roman"/>
          <w:sz w:val="28"/>
        </w:rPr>
        <w:tab/>
        <w:t xml:space="preserve">Какая стрелка на рис. 2 указывает направление вектора скорости при таком движении?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1                      4) 4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2                      5) 5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3      </w:t>
      </w:r>
      <w:r>
        <w:rPr>
          <w:rFonts w:ascii="Times New Roman" w:eastAsia="Times New Roman" w:hAnsi="Times New Roman" w:cs="Times New Roman"/>
          <w:i/>
          <w:sz w:val="28"/>
        </w:rPr>
        <w:tab/>
        <w:t>Рис. 2</w:t>
      </w:r>
      <w:r>
        <w:rPr>
          <w:rFonts w:ascii="Times New Roman" w:eastAsia="Times New Roman" w:hAnsi="Times New Roman" w:cs="Times New Roman"/>
          <w:i/>
          <w:sz w:val="20"/>
        </w:rPr>
        <w:t xml:space="preserve"> </w:t>
      </w:r>
    </w:p>
    <w:p w:rsidR="005C0426" w:rsidRDefault="003A5CE4">
      <w:pPr>
        <w:spacing w:after="153"/>
      </w:pPr>
      <w:r>
        <w:rPr>
          <w:rFonts w:ascii="Times New Roman" w:eastAsia="Times New Roman" w:hAnsi="Times New Roman" w:cs="Times New Roman"/>
          <w:sz w:val="20"/>
        </w:rPr>
        <w:t xml:space="preserve"> </w:t>
      </w:r>
    </w:p>
    <w:p w:rsidR="005C0426" w:rsidRDefault="003A5CE4">
      <w:pPr>
        <w:numPr>
          <w:ilvl w:val="0"/>
          <w:numId w:val="9"/>
        </w:numPr>
        <w:spacing w:after="26" w:line="268" w:lineRule="auto"/>
        <w:ind w:left="629" w:right="63" w:hanging="358"/>
        <w:jc w:val="both"/>
      </w:pPr>
      <w:r>
        <w:rPr>
          <w:rFonts w:ascii="Times New Roman" w:eastAsia="Times New Roman" w:hAnsi="Times New Roman" w:cs="Times New Roman"/>
          <w:sz w:val="28"/>
        </w:rPr>
        <w:t xml:space="preserve">Точка движется по оси </w:t>
      </w:r>
      <w:r>
        <w:rPr>
          <w:rFonts w:ascii="Times New Roman" w:eastAsia="Times New Roman" w:hAnsi="Times New Roman" w:cs="Times New Roman"/>
          <w:i/>
          <w:sz w:val="28"/>
        </w:rPr>
        <w:t xml:space="preserve">ОХ </w:t>
      </w:r>
      <w:r>
        <w:rPr>
          <w:rFonts w:ascii="Times New Roman" w:eastAsia="Times New Roman" w:hAnsi="Times New Roman" w:cs="Times New Roman"/>
          <w:sz w:val="28"/>
        </w:rPr>
        <w:t xml:space="preserve">по закону </w:t>
      </w:r>
      <w:r>
        <w:rPr>
          <w:rFonts w:ascii="Times New Roman" w:eastAsia="Times New Roman" w:hAnsi="Times New Roman" w:cs="Times New Roman"/>
          <w:i/>
          <w:sz w:val="28"/>
        </w:rPr>
        <w:t xml:space="preserve">x </w:t>
      </w:r>
      <w:r>
        <w:rPr>
          <w:rFonts w:ascii="Segoe UI Symbol" w:eastAsia="Segoe UI Symbol" w:hAnsi="Segoe UI Symbol" w:cs="Segoe UI Symbol"/>
          <w:sz w:val="28"/>
        </w:rPr>
        <w:t></w:t>
      </w:r>
      <w:r>
        <w:rPr>
          <w:rFonts w:ascii="Times New Roman" w:eastAsia="Times New Roman" w:hAnsi="Times New Roman" w:cs="Times New Roman"/>
          <w:sz w:val="28"/>
        </w:rPr>
        <w:t>5</w:t>
      </w:r>
      <w:r>
        <w:rPr>
          <w:rFonts w:ascii="Segoe UI Symbol" w:eastAsia="Segoe UI Symbol" w:hAnsi="Segoe UI Symbol" w:cs="Segoe UI Symbol"/>
          <w:sz w:val="28"/>
        </w:rPr>
        <w:t xml:space="preserve"> </w:t>
      </w:r>
      <w:r>
        <w:rPr>
          <w:rFonts w:ascii="Times New Roman" w:eastAsia="Times New Roman" w:hAnsi="Times New Roman" w:cs="Times New Roman"/>
          <w:sz w:val="28"/>
        </w:rPr>
        <w:t>4</w:t>
      </w:r>
      <w:r>
        <w:rPr>
          <w:rFonts w:ascii="Times New Roman" w:eastAsia="Times New Roman" w:hAnsi="Times New Roman" w:cs="Times New Roman"/>
          <w:i/>
          <w:sz w:val="28"/>
        </w:rPr>
        <w:t xml:space="preserve">t </w:t>
      </w:r>
      <w:r>
        <w:rPr>
          <w:rFonts w:ascii="Segoe UI Symbol" w:eastAsia="Segoe UI Symbol" w:hAnsi="Segoe UI Symbol" w:cs="Segoe UI Symbol"/>
          <w:sz w:val="28"/>
        </w:rPr>
        <w:t></w:t>
      </w:r>
      <w:r>
        <w:rPr>
          <w:rFonts w:ascii="Times New Roman" w:eastAsia="Times New Roman" w:hAnsi="Times New Roman" w:cs="Times New Roman"/>
          <w:sz w:val="28"/>
        </w:rPr>
        <w:t>2</w:t>
      </w:r>
      <w:r>
        <w:rPr>
          <w:rFonts w:ascii="Times New Roman" w:eastAsia="Times New Roman" w:hAnsi="Times New Roman" w:cs="Times New Roman"/>
          <w:i/>
          <w:sz w:val="28"/>
        </w:rPr>
        <w:t>t</w:t>
      </w:r>
      <w:r>
        <w:rPr>
          <w:rFonts w:ascii="Times New Roman" w:eastAsia="Times New Roman" w:hAnsi="Times New Roman" w:cs="Times New Roman"/>
          <w:sz w:val="25"/>
          <w:vertAlign w:val="superscript"/>
        </w:rPr>
        <w:t>2</w:t>
      </w:r>
      <w:r>
        <w:rPr>
          <w:rFonts w:ascii="Times New Roman" w:eastAsia="Times New Roman" w:hAnsi="Times New Roman" w:cs="Times New Roman"/>
          <w:sz w:val="28"/>
        </w:rPr>
        <w:t xml:space="preserve">. Координата, в которой скорость точки обращается в нуль, равна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5 м         2) 10 м         3) 7 м         4) –10 м          5) –5 м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9"/>
        </w:numPr>
        <w:spacing w:after="5" w:line="268" w:lineRule="auto"/>
        <w:ind w:left="629" w:right="63" w:hanging="358"/>
        <w:jc w:val="both"/>
      </w:pPr>
      <w:r>
        <w:rPr>
          <w:rFonts w:ascii="Times New Roman" w:eastAsia="Times New Roman" w:hAnsi="Times New Roman" w:cs="Times New Roman"/>
          <w:sz w:val="28"/>
        </w:rPr>
        <w:t xml:space="preserve">Футболист пробежал по футбольному полю на север 40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затем 10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на восток, потом 10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на юг, затем 30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на восток. Каков модуль полного перемещения футболиста?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90 м         2) 50 м          3) 10 м         4) 27 м         5) 0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9"/>
        </w:numPr>
        <w:spacing w:after="5" w:line="268" w:lineRule="auto"/>
        <w:ind w:left="629" w:right="63" w:hanging="358"/>
        <w:jc w:val="both"/>
      </w:pPr>
      <w:r>
        <w:rPr>
          <w:rFonts w:ascii="Times New Roman" w:eastAsia="Times New Roman" w:hAnsi="Times New Roman" w:cs="Times New Roman"/>
          <w:sz w:val="28"/>
        </w:rPr>
        <w:t xml:space="preserve">Точка движется вдоль оси </w:t>
      </w:r>
      <w:r>
        <w:rPr>
          <w:rFonts w:ascii="Times New Roman" w:eastAsia="Times New Roman" w:hAnsi="Times New Roman" w:cs="Times New Roman"/>
          <w:i/>
          <w:sz w:val="28"/>
        </w:rPr>
        <w:t>ОХ</w:t>
      </w:r>
      <w:r>
        <w:rPr>
          <w:rFonts w:ascii="Times New Roman" w:eastAsia="Times New Roman" w:hAnsi="Times New Roman" w:cs="Times New Roman"/>
          <w:sz w:val="28"/>
        </w:rPr>
        <w:t xml:space="preserve"> с постоянным ускорением </w:t>
      </w:r>
      <w:r>
        <w:rPr>
          <w:rFonts w:ascii="Times New Roman" w:eastAsia="Times New Roman" w:hAnsi="Times New Roman" w:cs="Times New Roman"/>
          <w:i/>
          <w:sz w:val="28"/>
        </w:rPr>
        <w:t>а</w:t>
      </w:r>
      <w:r>
        <w:rPr>
          <w:rFonts w:ascii="Times New Roman" w:eastAsia="Times New Roman" w:hAnsi="Times New Roman" w:cs="Times New Roman"/>
          <w:i/>
          <w:sz w:val="28"/>
          <w:vertAlign w:val="subscript"/>
        </w:rPr>
        <w:t>х</w:t>
      </w:r>
      <w:r>
        <w:rPr>
          <w:rFonts w:ascii="Times New Roman" w:eastAsia="Times New Roman" w:hAnsi="Times New Roman" w:cs="Times New Roman"/>
          <w:i/>
          <w:sz w:val="18"/>
        </w:rPr>
        <w:t xml:space="preserve"> </w:t>
      </w:r>
      <w:r>
        <w:rPr>
          <w:rFonts w:ascii="Times New Roman" w:eastAsia="Times New Roman" w:hAnsi="Times New Roman" w:cs="Times New Roman"/>
          <w:sz w:val="28"/>
        </w:rPr>
        <w:t xml:space="preserve">= –1 </w:t>
      </w:r>
      <w:r>
        <w:rPr>
          <w:rFonts w:ascii="Times New Roman" w:eastAsia="Times New Roman" w:hAnsi="Times New Roman" w:cs="Times New Roman"/>
          <w:i/>
          <w:sz w:val="28"/>
        </w:rPr>
        <w:t>м/с</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xml:space="preserve">. Если в начальный момент времени ее скорость </w:t>
      </w:r>
      <w:r>
        <w:rPr>
          <w:rFonts w:ascii="Times New Roman" w:eastAsia="Times New Roman" w:hAnsi="Times New Roman" w:cs="Times New Roman"/>
          <w:i/>
          <w:sz w:val="28"/>
        </w:rPr>
        <w:t>υ</w:t>
      </w:r>
      <w:r>
        <w:rPr>
          <w:rFonts w:ascii="Times New Roman" w:eastAsia="Times New Roman" w:hAnsi="Times New Roman" w:cs="Times New Roman"/>
          <w:i/>
          <w:sz w:val="28"/>
          <w:vertAlign w:val="subscript"/>
        </w:rPr>
        <w:t>0х</w:t>
      </w:r>
      <w:r>
        <w:rPr>
          <w:rFonts w:ascii="Times New Roman" w:eastAsia="Times New Roman" w:hAnsi="Times New Roman" w:cs="Times New Roman"/>
          <w:sz w:val="28"/>
        </w:rPr>
        <w:t xml:space="preserve"> = 2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то за время </w:t>
      </w:r>
      <w:r>
        <w:rPr>
          <w:rFonts w:ascii="Times New Roman" w:eastAsia="Times New Roman" w:hAnsi="Times New Roman" w:cs="Times New Roman"/>
          <w:i/>
          <w:sz w:val="28"/>
        </w:rPr>
        <w:t>t</w:t>
      </w:r>
      <w:r>
        <w:rPr>
          <w:rFonts w:ascii="Times New Roman" w:eastAsia="Times New Roman" w:hAnsi="Times New Roman" w:cs="Times New Roman"/>
          <w:sz w:val="28"/>
        </w:rPr>
        <w:t xml:space="preserve"> = 5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его перемещение будет равно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2,5 м         2) 7,5 м         3) 3,5 м         4) 6,5 м          5) 5 м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9"/>
        </w:numPr>
        <w:spacing w:after="5" w:line="268" w:lineRule="auto"/>
        <w:ind w:left="629" w:right="63" w:hanging="358"/>
        <w:jc w:val="both"/>
      </w:pPr>
      <w:r>
        <w:rPr>
          <w:rFonts w:ascii="Times New Roman" w:eastAsia="Times New Roman" w:hAnsi="Times New Roman" w:cs="Times New Roman"/>
          <w:sz w:val="28"/>
        </w:rPr>
        <w:lastRenderedPageBreak/>
        <w:t xml:space="preserve">Велосипедист начинает движение из состояния покоя и движется прямолинейно </w:t>
      </w:r>
      <w:proofErr w:type="spellStart"/>
      <w:r>
        <w:rPr>
          <w:rFonts w:ascii="Times New Roman" w:eastAsia="Times New Roman" w:hAnsi="Times New Roman" w:cs="Times New Roman"/>
          <w:sz w:val="28"/>
        </w:rPr>
        <w:t>равноускоренно</w:t>
      </w:r>
      <w:proofErr w:type="spellEnd"/>
      <w:r>
        <w:rPr>
          <w:rFonts w:ascii="Times New Roman" w:eastAsia="Times New Roman" w:hAnsi="Times New Roman" w:cs="Times New Roman"/>
          <w:sz w:val="28"/>
        </w:rPr>
        <w:t xml:space="preserve">. Через 10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после начала движения его скорость становится равной 5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С каким ускорением двигался велосипедист?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50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2) 10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3) 5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2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0,5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117"/>
        <w:ind w:right="78"/>
      </w:pPr>
      <w:r>
        <w:rPr>
          <w:rFonts w:ascii="Times New Roman" w:eastAsia="Times New Roman" w:hAnsi="Times New Roman" w:cs="Times New Roman"/>
          <w:sz w:val="20"/>
        </w:rPr>
        <w:t xml:space="preserve"> </w:t>
      </w:r>
    </w:p>
    <w:p w:rsidR="005C0426" w:rsidRDefault="003A5CE4">
      <w:pPr>
        <w:numPr>
          <w:ilvl w:val="0"/>
          <w:numId w:val="9"/>
        </w:numPr>
        <w:spacing w:after="17" w:line="258" w:lineRule="auto"/>
        <w:ind w:left="629" w:right="63" w:hanging="358"/>
        <w:jc w:val="both"/>
      </w:pPr>
      <w:r>
        <w:rPr>
          <w:noProof/>
        </w:rPr>
        <mc:AlternateContent>
          <mc:Choice Requires="wpg">
            <w:drawing>
              <wp:anchor distT="0" distB="0" distL="114300" distR="114300" simplePos="0" relativeHeight="251670528" behindDoc="0" locked="0" layoutInCell="1" allowOverlap="1">
                <wp:simplePos x="0" y="0"/>
                <wp:positionH relativeFrom="column">
                  <wp:posOffset>4262628</wp:posOffset>
                </wp:positionH>
                <wp:positionV relativeFrom="paragraph">
                  <wp:posOffset>-54327</wp:posOffset>
                </wp:positionV>
                <wp:extent cx="1855470" cy="1611630"/>
                <wp:effectExtent l="0" t="0" r="0" b="0"/>
                <wp:wrapSquare wrapText="bothSides"/>
                <wp:docPr id="387733" name="Group 387733"/>
                <wp:cNvGraphicFramePr/>
                <a:graphic xmlns:a="http://schemas.openxmlformats.org/drawingml/2006/main">
                  <a:graphicData uri="http://schemas.microsoft.com/office/word/2010/wordprocessingGroup">
                    <wpg:wgp>
                      <wpg:cNvGrpSpPr/>
                      <wpg:grpSpPr>
                        <a:xfrm>
                          <a:off x="0" y="0"/>
                          <a:ext cx="1855470" cy="1611630"/>
                          <a:chOff x="0" y="0"/>
                          <a:chExt cx="1855470" cy="1611630"/>
                        </a:xfrm>
                      </wpg:grpSpPr>
                      <pic:pic xmlns:pic="http://schemas.openxmlformats.org/drawingml/2006/picture">
                        <pic:nvPicPr>
                          <pic:cNvPr id="2450" name="Picture 2450"/>
                          <pic:cNvPicPr/>
                        </pic:nvPicPr>
                        <pic:blipFill>
                          <a:blip r:embed="rId86"/>
                          <a:stretch>
                            <a:fillRect/>
                          </a:stretch>
                        </pic:blipFill>
                        <pic:spPr>
                          <a:xfrm>
                            <a:off x="632460" y="1379220"/>
                            <a:ext cx="859536" cy="232410"/>
                          </a:xfrm>
                          <a:prstGeom prst="rect">
                            <a:avLst/>
                          </a:prstGeom>
                        </pic:spPr>
                      </pic:pic>
                      <wps:wsp>
                        <wps:cNvPr id="2451" name="Rectangle 2451"/>
                        <wps:cNvSpPr/>
                        <wps:spPr>
                          <a:xfrm>
                            <a:off x="724408" y="1421806"/>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3</w:t>
                              </w:r>
                            </w:p>
                          </w:txbxContent>
                        </wps:txbx>
                        <wps:bodyPr horzOverflow="overflow" vert="horz" lIns="0" tIns="0" rIns="0" bIns="0" rtlCol="0">
                          <a:noAutofit/>
                        </wps:bodyPr>
                      </wps:wsp>
                      <wps:wsp>
                        <wps:cNvPr id="2452" name="Rectangle 2452"/>
                        <wps:cNvSpPr/>
                        <wps:spPr>
                          <a:xfrm>
                            <a:off x="1178560" y="1431698"/>
                            <a:ext cx="42312" cy="187358"/>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2454" name="Picture 2454"/>
                          <pic:cNvPicPr/>
                        </pic:nvPicPr>
                        <pic:blipFill>
                          <a:blip r:embed="rId87"/>
                          <a:stretch>
                            <a:fillRect/>
                          </a:stretch>
                        </pic:blipFill>
                        <pic:spPr>
                          <a:xfrm>
                            <a:off x="0" y="0"/>
                            <a:ext cx="1855470" cy="1351788"/>
                          </a:xfrm>
                          <a:prstGeom prst="rect">
                            <a:avLst/>
                          </a:prstGeom>
                        </pic:spPr>
                      </pic:pic>
                    </wpg:wgp>
                  </a:graphicData>
                </a:graphic>
              </wp:anchor>
            </w:drawing>
          </mc:Choice>
          <mc:Fallback>
            <w:pict>
              <v:group id="Group 387733" o:spid="_x0000_s1056" style="position:absolute;left:0;text-align:left;margin-left:335.65pt;margin-top:-4.3pt;width:146.1pt;height:126.9pt;z-index:251670528" coordsize="18554,1611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">
                <v:shape id="Picture 2450" o:spid="_x0000_s1057" type="#_x0000_t75" style="position:absolute;left:6324;top:13792;width:8595;height:2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">
                  <v:imagedata r:id="rId88" o:title=""/>
                </v:shape>
                <v:rect id="Rectangle 2451" o:spid="_x0000_s1058" style="position:absolute;left:7244;top:14218;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Рис. 3</w:t>
                        </w:r>
                      </w:p>
                    </w:txbxContent>
                  </v:textbox>
                </v:rect>
                <v:rect id="Rectangle 2452" o:spid="_x0000_s1059" style="position:absolute;left:11785;top:14316;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2454" o:spid="_x0000_s1060" type="#_x0000_t75" style="position:absolute;width:18554;height:13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">
                  <v:imagedata r:id="rId89" o:title=""/>
                </v:shape>
                <w10:wrap type="square"/>
              </v:group>
            </w:pict>
          </mc:Fallback>
        </mc:AlternateContent>
      </w:r>
      <w:r>
        <w:rPr>
          <w:rFonts w:ascii="Times New Roman" w:eastAsia="Times New Roman" w:hAnsi="Times New Roman" w:cs="Times New Roman"/>
          <w:b/>
          <w:sz w:val="28"/>
        </w:rPr>
        <w:t xml:space="preserve">По графику зависимости скорости тела от времени (рис. 3) определите ускорение в момент времени 3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w:t>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18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10"/>
        </w:numPr>
        <w:spacing w:after="5" w:line="271" w:lineRule="auto"/>
        <w:ind w:right="349" w:hanging="360"/>
        <w:jc w:val="both"/>
      </w:pPr>
      <w:r>
        <w:rPr>
          <w:rFonts w:ascii="Times New Roman" w:eastAsia="Times New Roman" w:hAnsi="Times New Roman" w:cs="Times New Roman"/>
          <w:i/>
          <w:sz w:val="28"/>
        </w:rPr>
        <w:t>9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10"/>
        </w:numPr>
        <w:spacing w:after="5" w:line="271" w:lineRule="auto"/>
        <w:ind w:right="349" w:hanging="360"/>
        <w:jc w:val="both"/>
      </w:pPr>
      <w:r>
        <w:rPr>
          <w:rFonts w:ascii="Times New Roman" w:eastAsia="Times New Roman" w:hAnsi="Times New Roman" w:cs="Times New Roman"/>
          <w:i/>
          <w:sz w:val="28"/>
        </w:rPr>
        <w:t>2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10"/>
        </w:numPr>
        <w:spacing w:after="5" w:line="271" w:lineRule="auto"/>
        <w:ind w:right="349" w:hanging="360"/>
        <w:jc w:val="both"/>
      </w:pPr>
      <w:r>
        <w:rPr>
          <w:rFonts w:ascii="Times New Roman" w:eastAsia="Times New Roman" w:hAnsi="Times New Roman" w:cs="Times New Roman"/>
          <w:i/>
          <w:sz w:val="28"/>
        </w:rPr>
        <w:t>6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10"/>
        </w:numPr>
        <w:spacing w:after="5" w:line="271" w:lineRule="auto"/>
        <w:ind w:right="349" w:hanging="360"/>
        <w:jc w:val="both"/>
      </w:pPr>
      <w:r>
        <w:rPr>
          <w:rFonts w:ascii="Times New Roman" w:eastAsia="Times New Roman" w:hAnsi="Times New Roman" w:cs="Times New Roman"/>
          <w:i/>
          <w:sz w:val="28"/>
        </w:rPr>
        <w:t xml:space="preserve">0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9"/>
        </w:numPr>
        <w:spacing w:after="5" w:line="271" w:lineRule="auto"/>
        <w:ind w:left="629" w:right="63" w:hanging="358"/>
        <w:jc w:val="both"/>
      </w:pPr>
      <w:r>
        <w:rPr>
          <w:rFonts w:ascii="Times New Roman" w:eastAsia="Times New Roman" w:hAnsi="Times New Roman" w:cs="Times New Roman"/>
          <w:b/>
          <w:sz w:val="28"/>
        </w:rPr>
        <w:t xml:space="preserve">Тело движется равномерно по окружности. Как изменится его центростремительное ускорение при уменьшении его скорости движения в 2 раза и увеличении радиуса окружности в 4 раза?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увеличится в 2 раза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увеличится в 8 раз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увеличится в 16 раз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не изменится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уменьшится в 16 раз </w:t>
      </w:r>
    </w:p>
    <w:p w:rsidR="005C0426" w:rsidRDefault="003A5CE4">
      <w:pPr>
        <w:numPr>
          <w:ilvl w:val="0"/>
          <w:numId w:val="9"/>
        </w:numPr>
        <w:spacing w:after="5" w:line="271" w:lineRule="auto"/>
        <w:ind w:left="629" w:right="63" w:hanging="358"/>
        <w:jc w:val="both"/>
      </w:pPr>
      <w:r>
        <w:rPr>
          <w:rFonts w:ascii="Times New Roman" w:eastAsia="Times New Roman" w:hAnsi="Times New Roman" w:cs="Times New Roman"/>
          <w:b/>
          <w:sz w:val="28"/>
        </w:rPr>
        <w:t xml:space="preserve">Угловая скорость минутной стрелки часов больше угловой скорости часовой стрелки в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36 раз         2) 12 раз         3) 24 раза         4) 60 раз         5) 10 раз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9"/>
        </w:numPr>
        <w:spacing w:after="5" w:line="271" w:lineRule="auto"/>
        <w:ind w:left="629" w:right="63" w:hanging="358"/>
        <w:jc w:val="both"/>
      </w:pPr>
      <w:r>
        <w:rPr>
          <w:rFonts w:ascii="Times New Roman" w:eastAsia="Times New Roman" w:hAnsi="Times New Roman" w:cs="Times New Roman"/>
          <w:b/>
          <w:sz w:val="28"/>
        </w:rPr>
        <w:t xml:space="preserve">При обработке детали на токарном станке скорость продольной подачи резца равна 12 </w:t>
      </w:r>
      <w:r>
        <w:rPr>
          <w:rFonts w:ascii="Times New Roman" w:eastAsia="Times New Roman" w:hAnsi="Times New Roman" w:cs="Times New Roman"/>
          <w:b/>
          <w:i/>
          <w:sz w:val="28"/>
        </w:rPr>
        <w:t>см/мин</w:t>
      </w:r>
      <w:r>
        <w:rPr>
          <w:rFonts w:ascii="Times New Roman" w:eastAsia="Times New Roman" w:hAnsi="Times New Roman" w:cs="Times New Roman"/>
          <w:b/>
          <w:sz w:val="28"/>
        </w:rPr>
        <w:t xml:space="preserve">, а скорость поперечной подачи </w:t>
      </w:r>
      <w:proofErr w:type="gramStart"/>
      <w:r>
        <w:rPr>
          <w:rFonts w:ascii="Times New Roman" w:eastAsia="Times New Roman" w:hAnsi="Times New Roman" w:cs="Times New Roman"/>
          <w:b/>
          <w:sz w:val="28"/>
        </w:rPr>
        <w:t>резца  5</w:t>
      </w:r>
      <w:proofErr w:type="gramEnd"/>
      <w:r>
        <w:rPr>
          <w:rFonts w:ascii="Times New Roman" w:eastAsia="Times New Roman" w:hAnsi="Times New Roman" w:cs="Times New Roman"/>
          <w:b/>
          <w:sz w:val="28"/>
        </w:rPr>
        <w:t xml:space="preserve"> </w:t>
      </w:r>
      <w:r>
        <w:rPr>
          <w:rFonts w:ascii="Times New Roman" w:eastAsia="Times New Roman" w:hAnsi="Times New Roman" w:cs="Times New Roman"/>
          <w:b/>
          <w:i/>
          <w:sz w:val="28"/>
        </w:rPr>
        <w:t>см/мин</w:t>
      </w:r>
      <w:r>
        <w:rPr>
          <w:rFonts w:ascii="Times New Roman" w:eastAsia="Times New Roman" w:hAnsi="Times New Roman" w:cs="Times New Roman"/>
          <w:b/>
          <w:sz w:val="28"/>
        </w:rPr>
        <w:t xml:space="preserve">. Какова скорость резца относительно корпуса станка при этом режиме работы?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16 см/мин                      4) 12 см/мин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7 см/мин                        5) 10 см/мин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13 см/мин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9"/>
        </w:numPr>
        <w:spacing w:after="5" w:line="271" w:lineRule="auto"/>
        <w:ind w:left="629" w:right="63" w:hanging="358"/>
        <w:jc w:val="both"/>
      </w:pPr>
      <w:r>
        <w:rPr>
          <w:rFonts w:ascii="Times New Roman" w:eastAsia="Times New Roman" w:hAnsi="Times New Roman" w:cs="Times New Roman"/>
          <w:b/>
          <w:i/>
          <w:sz w:val="28"/>
        </w:rPr>
        <w:t xml:space="preserve">Пуля вылетает из ствола в горизонтальном направлении со скоростью 800 м/с. На сколько снизится пуля во время полета, если щит с мишенью находится на расстоянии, равном 400 м? </w:t>
      </w:r>
    </w:p>
    <w:p w:rsidR="005C0426" w:rsidRDefault="003A5CE4">
      <w:pPr>
        <w:numPr>
          <w:ilvl w:val="1"/>
          <w:numId w:val="9"/>
        </w:numPr>
        <w:spacing w:after="5" w:line="271" w:lineRule="auto"/>
        <w:ind w:right="349" w:hanging="396"/>
        <w:jc w:val="both"/>
      </w:pPr>
      <w:r>
        <w:rPr>
          <w:rFonts w:ascii="Times New Roman" w:eastAsia="Times New Roman" w:hAnsi="Times New Roman" w:cs="Times New Roman"/>
          <w:i/>
          <w:sz w:val="28"/>
        </w:rPr>
        <w:t xml:space="preserve">0,20 м          2) 0,50 м         3) 0,75 м         4) 1,25 м         5) 2 м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9"/>
        </w:numPr>
        <w:spacing w:after="5" w:line="271" w:lineRule="auto"/>
        <w:ind w:left="629" w:right="63" w:hanging="358"/>
        <w:jc w:val="both"/>
      </w:pPr>
      <w:r>
        <w:rPr>
          <w:rFonts w:ascii="Times New Roman" w:eastAsia="Times New Roman" w:hAnsi="Times New Roman" w:cs="Times New Roman"/>
          <w:b/>
          <w:i/>
          <w:sz w:val="28"/>
        </w:rPr>
        <w:lastRenderedPageBreak/>
        <w:t xml:space="preserve">Камень брошен горизонтально со скоростью 5 м/с. Через 0,8 с он упал на Землю. С какой начальной высоты был брошен камень? </w:t>
      </w:r>
    </w:p>
    <w:p w:rsidR="005C0426" w:rsidRDefault="003A5CE4">
      <w:pPr>
        <w:numPr>
          <w:ilvl w:val="1"/>
          <w:numId w:val="9"/>
        </w:numPr>
        <w:spacing w:after="79" w:line="271" w:lineRule="auto"/>
        <w:ind w:right="349" w:hanging="396"/>
        <w:jc w:val="both"/>
      </w:pPr>
      <w:r>
        <w:rPr>
          <w:rFonts w:ascii="Times New Roman" w:eastAsia="Times New Roman" w:hAnsi="Times New Roman" w:cs="Times New Roman"/>
          <w:i/>
          <w:sz w:val="28"/>
        </w:rPr>
        <w:t xml:space="preserve">8 м         2) 7,2 м         3) 4 м         4) 3,2 м          5) 0,8 м </w:t>
      </w:r>
    </w:p>
    <w:p w:rsidR="005C0426" w:rsidRDefault="003A5CE4">
      <w:pPr>
        <w:spacing w:after="129"/>
        <w:ind w:left="3476"/>
      </w:pPr>
      <w:r>
        <w:rPr>
          <w:rFonts w:ascii="Times New Roman" w:eastAsia="Times New Roman" w:hAnsi="Times New Roman" w:cs="Times New Roman"/>
          <w:b/>
          <w:i/>
          <w:sz w:val="28"/>
        </w:rPr>
        <w:t xml:space="preserve"> </w:t>
      </w:r>
    </w:p>
    <w:p w:rsidR="005C0426" w:rsidRDefault="003A5CE4">
      <w:pPr>
        <w:spacing w:after="0" w:line="237" w:lineRule="auto"/>
        <w:ind w:left="286" w:right="4669"/>
      </w:pPr>
      <w:r>
        <w:rPr>
          <w:rFonts w:ascii="Times New Roman" w:eastAsia="Times New Roman" w:hAnsi="Times New Roman" w:cs="Times New Roman"/>
          <w:b/>
          <w:sz w:val="32"/>
        </w:rPr>
        <w:t xml:space="preserve">  </w:t>
      </w:r>
      <w:r>
        <w:rPr>
          <w:rFonts w:ascii="Times New Roman" w:eastAsia="Times New Roman" w:hAnsi="Times New Roman" w:cs="Times New Roman"/>
          <w:b/>
          <w:sz w:val="32"/>
        </w:rPr>
        <w:tab/>
        <w:t xml:space="preserve"> </w:t>
      </w:r>
    </w:p>
    <w:p w:rsidR="005C0426" w:rsidRDefault="003A5CE4">
      <w:pPr>
        <w:spacing w:after="0" w:line="270" w:lineRule="auto"/>
        <w:ind w:left="196" w:right="576" w:hanging="10"/>
        <w:jc w:val="center"/>
      </w:pPr>
      <w:r>
        <w:rPr>
          <w:rFonts w:ascii="Times New Roman" w:eastAsia="Times New Roman" w:hAnsi="Times New Roman" w:cs="Times New Roman"/>
          <w:b/>
          <w:sz w:val="38"/>
        </w:rPr>
        <w:t xml:space="preserve">Основы кинематики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5" w:name="_Toc494283"/>
      <w:r>
        <w:t xml:space="preserve">Вариант 4 </w:t>
      </w:r>
      <w:bookmarkEnd w:id="5"/>
    </w:p>
    <w:p w:rsidR="005C0426" w:rsidRDefault="003A5CE4">
      <w:pPr>
        <w:numPr>
          <w:ilvl w:val="0"/>
          <w:numId w:val="11"/>
        </w:numPr>
        <w:spacing w:after="5" w:line="268" w:lineRule="auto"/>
        <w:ind w:left="501" w:right="63" w:hanging="358"/>
        <w:jc w:val="both"/>
      </w:pPr>
      <w:r>
        <w:rPr>
          <w:rFonts w:ascii="Times New Roman" w:eastAsia="Times New Roman" w:hAnsi="Times New Roman" w:cs="Times New Roman"/>
          <w:sz w:val="28"/>
        </w:rPr>
        <w:t xml:space="preserve">Какие из перечисленных ниже физических величин имеют размерность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w:t>
      </w:r>
    </w:p>
    <w:p w:rsidR="005C0426" w:rsidRDefault="003A5CE4">
      <w:pPr>
        <w:spacing w:after="5" w:line="268" w:lineRule="auto"/>
        <w:ind w:left="659" w:right="251" w:hanging="361"/>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скорость</w:t>
      </w:r>
      <w:r>
        <w:rPr>
          <w:rFonts w:ascii="Times New Roman" w:eastAsia="Times New Roman" w:hAnsi="Times New Roman" w:cs="Times New Roman"/>
          <w:i/>
          <w:sz w:val="28"/>
        </w:rPr>
        <w:t xml:space="preserve">       </w:t>
      </w:r>
      <w:r>
        <w:rPr>
          <w:rFonts w:ascii="Times New Roman" w:eastAsia="Times New Roman" w:hAnsi="Times New Roman" w:cs="Times New Roman"/>
          <w:sz w:val="28"/>
        </w:rPr>
        <w:t>Б) путь</w:t>
      </w:r>
      <w:r>
        <w:rPr>
          <w:rFonts w:ascii="Times New Roman" w:eastAsia="Times New Roman" w:hAnsi="Times New Roman" w:cs="Times New Roman"/>
          <w:i/>
          <w:sz w:val="28"/>
        </w:rPr>
        <w:t xml:space="preserve">       </w:t>
      </w:r>
      <w:r>
        <w:rPr>
          <w:rFonts w:ascii="Times New Roman" w:eastAsia="Times New Roman" w:hAnsi="Times New Roman" w:cs="Times New Roman"/>
          <w:sz w:val="28"/>
        </w:rPr>
        <w:t>В) перемещение</w:t>
      </w:r>
      <w:r>
        <w:rPr>
          <w:rFonts w:ascii="Times New Roman" w:eastAsia="Times New Roman" w:hAnsi="Times New Roman" w:cs="Times New Roman"/>
          <w:i/>
          <w:sz w:val="28"/>
        </w:rPr>
        <w:t xml:space="preserve">       </w:t>
      </w:r>
      <w:r>
        <w:rPr>
          <w:rFonts w:ascii="Times New Roman" w:eastAsia="Times New Roman" w:hAnsi="Times New Roman" w:cs="Times New Roman"/>
          <w:sz w:val="28"/>
        </w:rPr>
        <w:t>Г) ускорение</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Д) время </w:t>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А, Б         2) Б, В         3) В, Г         4) Б, Д         5) В, Д </w:t>
      </w:r>
    </w:p>
    <w:p w:rsidR="005C0426" w:rsidRDefault="003A5CE4">
      <w:pPr>
        <w:spacing w:after="105"/>
      </w:pPr>
      <w:r>
        <w:rPr>
          <w:rFonts w:ascii="Times New Roman" w:eastAsia="Times New Roman" w:hAnsi="Times New Roman" w:cs="Times New Roman"/>
          <w:sz w:val="20"/>
        </w:rPr>
        <w:t xml:space="preserve"> </w:t>
      </w:r>
    </w:p>
    <w:p w:rsidR="005C0426" w:rsidRDefault="003A5CE4">
      <w:pPr>
        <w:numPr>
          <w:ilvl w:val="0"/>
          <w:numId w:val="11"/>
        </w:numPr>
        <w:spacing w:after="5" w:line="268" w:lineRule="auto"/>
        <w:ind w:left="501" w:right="63" w:hanging="358"/>
        <w:jc w:val="both"/>
      </w:pPr>
      <w:r>
        <w:rPr>
          <w:rFonts w:ascii="Times New Roman" w:eastAsia="Times New Roman" w:hAnsi="Times New Roman" w:cs="Times New Roman"/>
          <w:sz w:val="28"/>
        </w:rPr>
        <w:t xml:space="preserve">Предложены две задачи: </w:t>
      </w:r>
    </w:p>
    <w:p w:rsidR="005C0426" w:rsidRDefault="003A5CE4">
      <w:pPr>
        <w:spacing w:after="5" w:line="268" w:lineRule="auto"/>
        <w:ind w:left="308" w:right="63" w:hanging="10"/>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Рассчитать период обращения вокруг Земли ИСЗ-шара радиусом 20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w:t>
      </w:r>
    </w:p>
    <w:p w:rsidR="005C0426" w:rsidRDefault="003A5CE4">
      <w:pPr>
        <w:spacing w:after="5" w:line="268" w:lineRule="auto"/>
        <w:ind w:left="656" w:right="63" w:hanging="358"/>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Рассчитать силу Архимеда, действующую в воде на деревянный шар радиусом 10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w:t>
      </w:r>
    </w:p>
    <w:p w:rsidR="005C0426" w:rsidRDefault="003A5CE4">
      <w:pPr>
        <w:spacing w:after="5" w:line="268" w:lineRule="auto"/>
        <w:ind w:left="308" w:right="63" w:hanging="10"/>
        <w:jc w:val="both"/>
      </w:pPr>
      <w:r>
        <w:rPr>
          <w:rFonts w:ascii="Times New Roman" w:eastAsia="Times New Roman" w:hAnsi="Times New Roman" w:cs="Times New Roman"/>
          <w:sz w:val="28"/>
        </w:rPr>
        <w:t xml:space="preserve">В какой задаче шар можно рассматривать, как материальную точку? </w:t>
      </w:r>
    </w:p>
    <w:p w:rsidR="005C0426" w:rsidRDefault="003A5CE4">
      <w:pPr>
        <w:numPr>
          <w:ilvl w:val="1"/>
          <w:numId w:val="12"/>
        </w:numPr>
        <w:spacing w:after="5" w:line="271" w:lineRule="auto"/>
        <w:ind w:right="349" w:hanging="360"/>
        <w:jc w:val="both"/>
      </w:pPr>
      <w:r>
        <w:rPr>
          <w:rFonts w:ascii="Times New Roman" w:eastAsia="Times New Roman" w:hAnsi="Times New Roman" w:cs="Times New Roman"/>
          <w:i/>
          <w:sz w:val="28"/>
        </w:rPr>
        <w:t xml:space="preserve">только в задаче А             </w:t>
      </w:r>
    </w:p>
    <w:p w:rsidR="005C0426" w:rsidRDefault="003A5CE4">
      <w:pPr>
        <w:numPr>
          <w:ilvl w:val="1"/>
          <w:numId w:val="12"/>
        </w:numPr>
        <w:spacing w:after="5" w:line="271" w:lineRule="auto"/>
        <w:ind w:right="349" w:hanging="360"/>
        <w:jc w:val="both"/>
      </w:pPr>
      <w:r>
        <w:rPr>
          <w:rFonts w:ascii="Times New Roman" w:eastAsia="Times New Roman" w:hAnsi="Times New Roman" w:cs="Times New Roman"/>
          <w:i/>
          <w:sz w:val="28"/>
        </w:rPr>
        <w:t xml:space="preserve">только в задаче Б              </w:t>
      </w:r>
    </w:p>
    <w:p w:rsidR="005C0426" w:rsidRDefault="003A5CE4">
      <w:pPr>
        <w:numPr>
          <w:ilvl w:val="1"/>
          <w:numId w:val="12"/>
        </w:numPr>
        <w:spacing w:after="5" w:line="271" w:lineRule="auto"/>
        <w:ind w:right="349" w:hanging="360"/>
        <w:jc w:val="both"/>
      </w:pPr>
      <w:r>
        <w:rPr>
          <w:rFonts w:ascii="Times New Roman" w:eastAsia="Times New Roman" w:hAnsi="Times New Roman" w:cs="Times New Roman"/>
          <w:i/>
          <w:sz w:val="28"/>
        </w:rPr>
        <w:t xml:space="preserve">в обоих случаях </w:t>
      </w:r>
    </w:p>
    <w:p w:rsidR="005C0426" w:rsidRDefault="003A5CE4">
      <w:pPr>
        <w:numPr>
          <w:ilvl w:val="1"/>
          <w:numId w:val="12"/>
        </w:numPr>
        <w:spacing w:after="5" w:line="271" w:lineRule="auto"/>
        <w:ind w:right="349" w:hanging="360"/>
        <w:jc w:val="both"/>
      </w:pPr>
      <w:r>
        <w:rPr>
          <w:rFonts w:ascii="Times New Roman" w:eastAsia="Times New Roman" w:hAnsi="Times New Roman" w:cs="Times New Roman"/>
          <w:i/>
          <w:sz w:val="28"/>
        </w:rPr>
        <w:t>ни в одной из двух задач</w:t>
      </w:r>
      <w:r>
        <w:rPr>
          <w:rFonts w:ascii="Times New Roman" w:eastAsia="Times New Roman" w:hAnsi="Times New Roman" w:cs="Times New Roman"/>
          <w:sz w:val="28"/>
        </w:rPr>
        <w:t xml:space="preserve"> </w:t>
      </w:r>
    </w:p>
    <w:p w:rsidR="005C0426" w:rsidRDefault="003A5CE4">
      <w:pPr>
        <w:numPr>
          <w:ilvl w:val="0"/>
          <w:numId w:val="11"/>
        </w:numPr>
        <w:spacing w:after="5" w:line="268" w:lineRule="auto"/>
        <w:ind w:left="501" w:right="63" w:hanging="358"/>
        <w:jc w:val="both"/>
      </w:pPr>
      <w:r>
        <w:rPr>
          <w:rFonts w:ascii="Times New Roman" w:eastAsia="Times New Roman" w:hAnsi="Times New Roman" w:cs="Times New Roman"/>
          <w:sz w:val="28"/>
        </w:rPr>
        <w:t xml:space="preserve">Какая среди перечисленных ниже физических величин – скалярная? </w:t>
      </w:r>
    </w:p>
    <w:p w:rsidR="005C0426" w:rsidRDefault="003A5CE4">
      <w:pPr>
        <w:numPr>
          <w:ilvl w:val="1"/>
          <w:numId w:val="15"/>
        </w:numPr>
        <w:spacing w:after="5" w:line="271" w:lineRule="auto"/>
        <w:ind w:right="349" w:hanging="360"/>
        <w:jc w:val="both"/>
      </w:pPr>
      <w:r>
        <w:rPr>
          <w:rFonts w:ascii="Times New Roman" w:eastAsia="Times New Roman" w:hAnsi="Times New Roman" w:cs="Times New Roman"/>
          <w:i/>
          <w:sz w:val="28"/>
        </w:rPr>
        <w:t xml:space="preserve">сила                              4) ускорение </w:t>
      </w:r>
    </w:p>
    <w:p w:rsidR="005C0426" w:rsidRDefault="003A5CE4">
      <w:pPr>
        <w:numPr>
          <w:ilvl w:val="1"/>
          <w:numId w:val="15"/>
        </w:numPr>
        <w:spacing w:after="5" w:line="271" w:lineRule="auto"/>
        <w:ind w:right="349" w:hanging="360"/>
        <w:jc w:val="both"/>
      </w:pPr>
      <w:r>
        <w:rPr>
          <w:rFonts w:ascii="Times New Roman" w:eastAsia="Times New Roman" w:hAnsi="Times New Roman" w:cs="Times New Roman"/>
          <w:i/>
          <w:sz w:val="28"/>
        </w:rPr>
        <w:t xml:space="preserve">скорость                      5) путь </w:t>
      </w:r>
    </w:p>
    <w:p w:rsidR="005C0426" w:rsidRDefault="003A5CE4">
      <w:pPr>
        <w:numPr>
          <w:ilvl w:val="1"/>
          <w:numId w:val="15"/>
        </w:numPr>
        <w:spacing w:after="5" w:line="271" w:lineRule="auto"/>
        <w:ind w:right="349" w:hanging="360"/>
        <w:jc w:val="both"/>
      </w:pPr>
      <w:r>
        <w:rPr>
          <w:rFonts w:ascii="Times New Roman" w:eastAsia="Times New Roman" w:hAnsi="Times New Roman" w:cs="Times New Roman"/>
          <w:i/>
          <w:sz w:val="28"/>
        </w:rPr>
        <w:t xml:space="preserve">перемещение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1"/>
        </w:numPr>
        <w:spacing w:after="5" w:line="268" w:lineRule="auto"/>
        <w:ind w:left="501" w:right="63" w:hanging="358"/>
        <w:jc w:val="both"/>
      </w:pPr>
      <w:r>
        <w:rPr>
          <w:rFonts w:ascii="Times New Roman" w:eastAsia="Times New Roman" w:hAnsi="Times New Roman" w:cs="Times New Roman"/>
          <w:sz w:val="28"/>
        </w:rPr>
        <w:t xml:space="preserve">У верхнего конца трубки, из которой откачен воздух, находится дробинка, пробка и птичье перо. Какое из этих тел при одновременном старте первым достигнет нижнего конца трубки? </w:t>
      </w:r>
    </w:p>
    <w:p w:rsidR="005C0426" w:rsidRDefault="003A5CE4">
      <w:pPr>
        <w:numPr>
          <w:ilvl w:val="1"/>
          <w:numId w:val="14"/>
        </w:numPr>
        <w:spacing w:after="5" w:line="271" w:lineRule="auto"/>
        <w:ind w:right="349" w:hanging="360"/>
        <w:jc w:val="both"/>
      </w:pPr>
      <w:r>
        <w:rPr>
          <w:rFonts w:ascii="Times New Roman" w:eastAsia="Times New Roman" w:hAnsi="Times New Roman" w:cs="Times New Roman"/>
          <w:i/>
          <w:sz w:val="28"/>
        </w:rPr>
        <w:t xml:space="preserve">дробинка                          </w:t>
      </w:r>
    </w:p>
    <w:p w:rsidR="005C0426" w:rsidRDefault="003A5CE4">
      <w:pPr>
        <w:numPr>
          <w:ilvl w:val="1"/>
          <w:numId w:val="14"/>
        </w:numPr>
        <w:spacing w:after="5" w:line="271" w:lineRule="auto"/>
        <w:ind w:right="349" w:hanging="360"/>
        <w:jc w:val="both"/>
      </w:pPr>
      <w:r>
        <w:rPr>
          <w:rFonts w:ascii="Times New Roman" w:eastAsia="Times New Roman" w:hAnsi="Times New Roman" w:cs="Times New Roman"/>
          <w:i/>
          <w:sz w:val="28"/>
        </w:rPr>
        <w:t xml:space="preserve">пробка                            </w:t>
      </w:r>
    </w:p>
    <w:p w:rsidR="005C0426" w:rsidRDefault="003A5CE4">
      <w:pPr>
        <w:numPr>
          <w:ilvl w:val="1"/>
          <w:numId w:val="14"/>
        </w:numPr>
        <w:spacing w:after="5" w:line="271" w:lineRule="auto"/>
        <w:ind w:right="349" w:hanging="360"/>
        <w:jc w:val="both"/>
      </w:pPr>
      <w:r>
        <w:rPr>
          <w:rFonts w:ascii="Times New Roman" w:eastAsia="Times New Roman" w:hAnsi="Times New Roman" w:cs="Times New Roman"/>
          <w:i/>
          <w:sz w:val="28"/>
        </w:rPr>
        <w:t xml:space="preserve">птичье перо </w:t>
      </w:r>
    </w:p>
    <w:p w:rsidR="005C0426" w:rsidRDefault="003A5CE4">
      <w:pPr>
        <w:numPr>
          <w:ilvl w:val="1"/>
          <w:numId w:val="14"/>
        </w:numPr>
        <w:spacing w:after="46" w:line="271" w:lineRule="auto"/>
        <w:ind w:right="349" w:hanging="360"/>
        <w:jc w:val="both"/>
      </w:pPr>
      <w:r>
        <w:rPr>
          <w:rFonts w:ascii="Times New Roman" w:eastAsia="Times New Roman" w:hAnsi="Times New Roman" w:cs="Times New Roman"/>
          <w:i/>
          <w:sz w:val="28"/>
        </w:rPr>
        <w:t xml:space="preserve">все три одновременно </w:t>
      </w:r>
    </w:p>
    <w:p w:rsidR="005C0426" w:rsidRDefault="003A5CE4">
      <w:pPr>
        <w:numPr>
          <w:ilvl w:val="1"/>
          <w:numId w:val="14"/>
        </w:numPr>
        <w:spacing w:after="5" w:line="271" w:lineRule="auto"/>
        <w:ind w:right="349" w:hanging="360"/>
        <w:jc w:val="both"/>
      </w:pPr>
      <w:r>
        <w:rPr>
          <w:rFonts w:ascii="Times New Roman" w:eastAsia="Times New Roman" w:hAnsi="Times New Roman" w:cs="Times New Roman"/>
          <w:i/>
          <w:sz w:val="28"/>
        </w:rPr>
        <w:lastRenderedPageBreak/>
        <w:t>нет правильного ответа</w:t>
      </w:r>
      <w:r>
        <w:rPr>
          <w:rFonts w:ascii="MT Extra" w:eastAsia="MT Extra" w:hAnsi="MT Extra" w:cs="MT Extra"/>
          <w:sz w:val="42"/>
          <w:vertAlign w:val="subscript"/>
        </w:rPr>
        <w:t></w:t>
      </w:r>
      <w:r>
        <w:rPr>
          <w:rFonts w:ascii="MT Extra" w:eastAsia="MT Extra" w:hAnsi="MT Extra" w:cs="MT Extra"/>
          <w:sz w:val="42"/>
          <w:vertAlign w:val="subscript"/>
        </w:rPr>
        <w:tab/>
      </w:r>
      <w:r>
        <w:rPr>
          <w:rFonts w:ascii="Times New Roman" w:eastAsia="Times New Roman" w:hAnsi="Times New Roman" w:cs="Times New Roman"/>
          <w:i/>
          <w:sz w:val="28"/>
        </w:rPr>
        <w:t xml:space="preserve"> </w:t>
      </w:r>
    </w:p>
    <w:p w:rsidR="005C0426" w:rsidRDefault="003A5CE4">
      <w:pPr>
        <w:spacing w:after="0"/>
        <w:ind w:left="2725"/>
      </w:pPr>
      <w:r>
        <w:rPr>
          <w:rFonts w:ascii="MT Extra" w:eastAsia="MT Extra" w:hAnsi="MT Extra" w:cs="MT Extra"/>
          <w:sz w:val="43"/>
          <w:vertAlign w:val="subscript"/>
        </w:rPr>
        <w:t></w:t>
      </w:r>
    </w:p>
    <w:p w:rsidR="005C0426" w:rsidRDefault="003A5CE4">
      <w:pPr>
        <w:numPr>
          <w:ilvl w:val="0"/>
          <w:numId w:val="11"/>
        </w:numPr>
        <w:spacing w:after="61" w:line="268" w:lineRule="auto"/>
        <w:ind w:left="501" w:right="63" w:hanging="358"/>
        <w:jc w:val="both"/>
      </w:pPr>
      <w:r>
        <w:rPr>
          <w:rFonts w:ascii="Times New Roman" w:eastAsia="Times New Roman" w:hAnsi="Times New Roman" w:cs="Times New Roman"/>
          <w:sz w:val="28"/>
        </w:rPr>
        <w:t xml:space="preserve">Даны два вектора </w:t>
      </w:r>
      <w:r>
        <w:rPr>
          <w:rFonts w:ascii="Times New Roman" w:eastAsia="Times New Roman" w:hAnsi="Times New Roman" w:cs="Times New Roman"/>
          <w:i/>
          <w:sz w:val="28"/>
        </w:rPr>
        <w:t>a</w:t>
      </w:r>
      <w:r>
        <w:rPr>
          <w:rFonts w:ascii="Times New Roman" w:eastAsia="Times New Roman" w:hAnsi="Times New Roman" w:cs="Times New Roman"/>
          <w:sz w:val="28"/>
        </w:rPr>
        <w:t xml:space="preserve"> </w:t>
      </w:r>
      <w:r>
        <w:rPr>
          <w:rFonts w:ascii="MT Extra" w:eastAsia="MT Extra" w:hAnsi="MT Extra" w:cs="MT Extra"/>
          <w:sz w:val="27"/>
        </w:rPr>
        <w:t></w:t>
      </w:r>
      <w:r>
        <w:rPr>
          <w:rFonts w:ascii="Times New Roman" w:eastAsia="Times New Roman" w:hAnsi="Times New Roman" w:cs="Times New Roman"/>
          <w:sz w:val="28"/>
        </w:rPr>
        <w:t xml:space="preserve">и </w:t>
      </w:r>
      <w:r>
        <w:rPr>
          <w:rFonts w:ascii="Times New Roman" w:eastAsia="Times New Roman" w:hAnsi="Times New Roman" w:cs="Times New Roman"/>
          <w:i/>
          <w:sz w:val="42"/>
          <w:vertAlign w:val="superscript"/>
        </w:rPr>
        <w:t>b</w:t>
      </w:r>
      <w:r>
        <w:rPr>
          <w:rFonts w:ascii="MT Extra" w:eastAsia="MT Extra" w:hAnsi="MT Extra" w:cs="MT Extra"/>
          <w:sz w:val="42"/>
          <w:vertAlign w:val="subscript"/>
        </w:rPr>
        <w:t></w:t>
      </w:r>
      <w:r>
        <w:rPr>
          <w:rFonts w:ascii="Times New Roman" w:eastAsia="Times New Roman" w:hAnsi="Times New Roman" w:cs="Times New Roman"/>
          <w:sz w:val="28"/>
        </w:rPr>
        <w:t xml:space="preserve"> (рис. 1). Какой из векторов на рис. 2 является </w:t>
      </w:r>
    </w:p>
    <w:p w:rsidR="005C0426" w:rsidRDefault="003A5CE4">
      <w:pPr>
        <w:spacing w:after="5" w:line="268" w:lineRule="auto"/>
        <w:ind w:left="308" w:right="63" w:hanging="10"/>
        <w:jc w:val="both"/>
      </w:pPr>
      <w:r>
        <w:rPr>
          <w:rFonts w:ascii="Times New Roman" w:eastAsia="Times New Roman" w:hAnsi="Times New Roman" w:cs="Times New Roman"/>
          <w:sz w:val="28"/>
        </w:rPr>
        <w:t>разностью векторов (</w:t>
      </w:r>
      <w:r>
        <w:rPr>
          <w:rFonts w:ascii="Times New Roman" w:eastAsia="Times New Roman" w:hAnsi="Times New Roman" w:cs="Times New Roman"/>
          <w:i/>
          <w:sz w:val="27"/>
        </w:rPr>
        <w:t xml:space="preserve">a </w:t>
      </w:r>
      <w:r>
        <w:rPr>
          <w:rFonts w:ascii="Segoe UI Symbol" w:eastAsia="Segoe UI Symbol" w:hAnsi="Segoe UI Symbol" w:cs="Segoe UI Symbol"/>
          <w:sz w:val="27"/>
        </w:rPr>
        <w:t xml:space="preserve"> </w:t>
      </w:r>
      <w:proofErr w:type="gramStart"/>
      <w:r>
        <w:rPr>
          <w:rFonts w:ascii="Times New Roman" w:eastAsia="Times New Roman" w:hAnsi="Times New Roman" w:cs="Times New Roman"/>
          <w:i/>
          <w:sz w:val="27"/>
        </w:rPr>
        <w:t xml:space="preserve">b </w:t>
      </w:r>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 </w:t>
      </w:r>
    </w:p>
    <w:p w:rsidR="005C0426" w:rsidRDefault="003A5CE4">
      <w:pPr>
        <w:spacing w:after="0"/>
        <w:ind w:left="2076" w:right="45" w:hanging="10"/>
      </w:pPr>
      <w:r>
        <w:rPr>
          <w:rFonts w:ascii="MT Extra" w:eastAsia="MT Extra" w:hAnsi="MT Extra" w:cs="MT Extra"/>
          <w:sz w:val="28"/>
        </w:rPr>
        <w:t></w:t>
      </w:r>
    </w:p>
    <w:p w:rsidR="005C0426" w:rsidRDefault="003A5CE4">
      <w:pPr>
        <w:numPr>
          <w:ilvl w:val="1"/>
          <w:numId w:val="13"/>
        </w:numPr>
        <w:spacing w:after="5" w:line="271" w:lineRule="auto"/>
        <w:ind w:hanging="360"/>
        <w:jc w:val="both"/>
      </w:pPr>
      <w:r>
        <w:rPr>
          <w:noProof/>
        </w:rPr>
        <mc:AlternateContent>
          <mc:Choice Requires="wpg">
            <w:drawing>
              <wp:anchor distT="0" distB="0" distL="114300" distR="114300" simplePos="0" relativeHeight="251671552" behindDoc="0" locked="0" layoutInCell="1" allowOverlap="1">
                <wp:simplePos x="0" y="0"/>
                <wp:positionH relativeFrom="column">
                  <wp:posOffset>2151126</wp:posOffset>
                </wp:positionH>
                <wp:positionV relativeFrom="paragraph">
                  <wp:posOffset>59424</wp:posOffset>
                </wp:positionV>
                <wp:extent cx="4023360" cy="1115568"/>
                <wp:effectExtent l="0" t="0" r="0" b="0"/>
                <wp:wrapSquare wrapText="bothSides"/>
                <wp:docPr id="385846" name="Group 385846"/>
                <wp:cNvGraphicFramePr/>
                <a:graphic xmlns:a="http://schemas.openxmlformats.org/drawingml/2006/main">
                  <a:graphicData uri="http://schemas.microsoft.com/office/word/2010/wordprocessingGroup">
                    <wpg:wgp>
                      <wpg:cNvGrpSpPr/>
                      <wpg:grpSpPr>
                        <a:xfrm>
                          <a:off x="0" y="0"/>
                          <a:ext cx="4023360" cy="1115568"/>
                          <a:chOff x="0" y="0"/>
                          <a:chExt cx="4023360" cy="1115568"/>
                        </a:xfrm>
                      </wpg:grpSpPr>
                      <pic:pic xmlns:pic="http://schemas.openxmlformats.org/drawingml/2006/picture">
                        <pic:nvPicPr>
                          <pic:cNvPr id="2959" name="Picture 2959"/>
                          <pic:cNvPicPr/>
                        </pic:nvPicPr>
                        <pic:blipFill>
                          <a:blip r:embed="rId90"/>
                          <a:stretch>
                            <a:fillRect/>
                          </a:stretch>
                        </pic:blipFill>
                        <pic:spPr>
                          <a:xfrm>
                            <a:off x="274320" y="886968"/>
                            <a:ext cx="593598" cy="160782"/>
                          </a:xfrm>
                          <a:prstGeom prst="rect">
                            <a:avLst/>
                          </a:prstGeom>
                        </pic:spPr>
                      </pic:pic>
                      <wps:wsp>
                        <wps:cNvPr id="2960" name="Rectangle 2960"/>
                        <wps:cNvSpPr/>
                        <wps:spPr>
                          <a:xfrm>
                            <a:off x="328676" y="929553"/>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2961" name="Rectangle 2961"/>
                        <wps:cNvSpPr/>
                        <wps:spPr>
                          <a:xfrm>
                            <a:off x="782828" y="939447"/>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2963" name="Picture 2963"/>
                          <pic:cNvPicPr/>
                        </pic:nvPicPr>
                        <pic:blipFill>
                          <a:blip r:embed="rId91"/>
                          <a:stretch>
                            <a:fillRect/>
                          </a:stretch>
                        </pic:blipFill>
                        <pic:spPr>
                          <a:xfrm>
                            <a:off x="0" y="66294"/>
                            <a:ext cx="982980" cy="665226"/>
                          </a:xfrm>
                          <a:prstGeom prst="rect">
                            <a:avLst/>
                          </a:prstGeom>
                        </pic:spPr>
                      </pic:pic>
                      <pic:pic xmlns:pic="http://schemas.openxmlformats.org/drawingml/2006/picture">
                        <pic:nvPicPr>
                          <pic:cNvPr id="2965" name="Picture 2965"/>
                          <pic:cNvPicPr/>
                        </pic:nvPicPr>
                        <pic:blipFill>
                          <a:blip r:embed="rId92"/>
                          <a:stretch>
                            <a:fillRect/>
                          </a:stretch>
                        </pic:blipFill>
                        <pic:spPr>
                          <a:xfrm>
                            <a:off x="2377440" y="906018"/>
                            <a:ext cx="653034" cy="209550"/>
                          </a:xfrm>
                          <a:prstGeom prst="rect">
                            <a:avLst/>
                          </a:prstGeom>
                        </pic:spPr>
                      </pic:pic>
                      <wps:wsp>
                        <wps:cNvPr id="2966" name="Rectangle 2966"/>
                        <wps:cNvSpPr/>
                        <wps:spPr>
                          <a:xfrm>
                            <a:off x="2469388" y="949365"/>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2</w:t>
                              </w:r>
                            </w:p>
                          </w:txbxContent>
                        </wps:txbx>
                        <wps:bodyPr horzOverflow="overflow" vert="horz" lIns="0" tIns="0" rIns="0" bIns="0" rtlCol="0">
                          <a:noAutofit/>
                        </wps:bodyPr>
                      </wps:wsp>
                      <wps:wsp>
                        <wps:cNvPr id="2967" name="Rectangle 2967"/>
                        <wps:cNvSpPr/>
                        <wps:spPr>
                          <a:xfrm>
                            <a:off x="2923540" y="959259"/>
                            <a:ext cx="42312" cy="187358"/>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2969" name="Picture 2969"/>
                          <pic:cNvPicPr/>
                        </pic:nvPicPr>
                        <pic:blipFill>
                          <a:blip r:embed="rId93"/>
                          <a:stretch>
                            <a:fillRect/>
                          </a:stretch>
                        </pic:blipFill>
                        <pic:spPr>
                          <a:xfrm>
                            <a:off x="1005840" y="0"/>
                            <a:ext cx="3017520" cy="915924"/>
                          </a:xfrm>
                          <a:prstGeom prst="rect">
                            <a:avLst/>
                          </a:prstGeom>
                        </pic:spPr>
                      </pic:pic>
                    </wpg:wgp>
                  </a:graphicData>
                </a:graphic>
              </wp:anchor>
            </w:drawing>
          </mc:Choice>
          <mc:Fallback>
            <w:pict>
              <v:group id="Group 385846" o:spid="_x0000_s1061" style="position:absolute;left:0;text-align:left;margin-left:169.4pt;margin-top:4.7pt;width:316.8pt;height:87.85pt;z-index:251671552" coordsize="40233,1115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">
                <v:shape id="Picture 2959" o:spid="_x0000_s1062" type="#_x0000_t75" style="position:absolute;left:2743;top:8869;width:5936;height:1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">
                  <v:imagedata r:id="rId94" o:title=""/>
                </v:shape>
                <v:rect id="Rectangle 2960" o:spid="_x0000_s1063" style="position:absolute;left:3286;top:9295;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2961" o:spid="_x0000_s1064" style="position:absolute;left:7828;top:9394;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cEN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TeAa/b8ITkMsfAAAA//8DAFBLAQItABQABgAIAAAAIQDb4fbL7gAAAIUBAAATAAAAAAAA&#10;AAAAAAAAAAAAAABbQ29udGVudF9UeXBlc10ueG1sUEsBAi0AFAAGAAgAAAAhAFr0LFu/AAAAFQEA&#10;AAsAAAAAAAAAAAAAAAAAHwEAAF9yZWxzLy5yZWxzUEsBAi0AFAAGAAgAAAAhACKtwQ3HAAAA3Q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2963" o:spid="_x0000_s1065" type="#_x0000_t75" style="position:absolute;top:662;width:9829;height:6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">
                  <v:imagedata r:id="rId95" o:title=""/>
                </v:shape>
                <v:shape id="Picture 2965" o:spid="_x0000_s1066" type="#_x0000_t75" style="position:absolute;left:23774;top:9060;width:6530;height: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">
                  <v:imagedata r:id="rId96" o:title=""/>
                </v:shape>
                <v:rect id="Rectangle 2966" o:spid="_x0000_s1067" style="position:absolute;left:24693;top:9493;width:6027;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2</w:t>
                        </w:r>
                      </w:p>
                    </w:txbxContent>
                  </v:textbox>
                </v:rect>
                <v:rect id="Rectangle 2967" o:spid="_x0000_s1068" style="position:absolute;left:29235;top:9592;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2969" o:spid="_x0000_s1069" type="#_x0000_t75" style="position:absolute;left:10058;width:30175;height:9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">
                  <v:imagedata r:id="rId97" o:title=""/>
                </v:shape>
                <w10:wrap type="square"/>
              </v:group>
            </w:pict>
          </mc:Fallback>
        </mc:AlternateContent>
      </w:r>
      <w:r>
        <w:rPr>
          <w:rFonts w:ascii="Times New Roman" w:eastAsia="Times New Roman" w:hAnsi="Times New Roman" w:cs="Times New Roman"/>
          <w:i/>
          <w:sz w:val="28"/>
        </w:rPr>
        <w:t>только с</w:t>
      </w:r>
      <w:r>
        <w:rPr>
          <w:rFonts w:ascii="MT Extra" w:eastAsia="MT Extra" w:hAnsi="MT Extra" w:cs="MT Extra"/>
          <w:sz w:val="42"/>
          <w:vertAlign w:val="subscript"/>
        </w:rPr>
        <w:t></w:t>
      </w:r>
      <w:r>
        <w:rPr>
          <w:rFonts w:ascii="Times New Roman" w:eastAsia="Times New Roman" w:hAnsi="Times New Roman" w:cs="Times New Roman"/>
          <w:i/>
          <w:sz w:val="28"/>
        </w:rPr>
        <w:t xml:space="preserve"> </w:t>
      </w:r>
    </w:p>
    <w:p w:rsidR="005C0426" w:rsidRDefault="003A5CE4">
      <w:pPr>
        <w:numPr>
          <w:ilvl w:val="1"/>
          <w:numId w:val="13"/>
        </w:numPr>
        <w:spacing w:after="5" w:line="216" w:lineRule="auto"/>
        <w:ind w:hanging="360"/>
        <w:jc w:val="both"/>
      </w:pPr>
      <w:r>
        <w:rPr>
          <w:rFonts w:ascii="Times New Roman" w:eastAsia="Times New Roman" w:hAnsi="Times New Roman" w:cs="Times New Roman"/>
          <w:i/>
          <w:sz w:val="28"/>
        </w:rPr>
        <w:t xml:space="preserve">только </w:t>
      </w:r>
      <w:r>
        <w:rPr>
          <w:rFonts w:ascii="Times New Roman" w:eastAsia="Times New Roman" w:hAnsi="Times New Roman" w:cs="Times New Roman"/>
          <w:i/>
          <w:sz w:val="27"/>
        </w:rPr>
        <w:t>d</w:t>
      </w:r>
      <w:r>
        <w:rPr>
          <w:rFonts w:ascii="Times New Roman" w:eastAsia="Times New Roman" w:hAnsi="Times New Roman" w:cs="Times New Roman"/>
          <w:i/>
          <w:sz w:val="28"/>
        </w:rPr>
        <w:t xml:space="preserve"> </w:t>
      </w:r>
      <w:r>
        <w:rPr>
          <w:rFonts w:ascii="MT Extra" w:eastAsia="MT Extra" w:hAnsi="MT Extra" w:cs="MT Extra"/>
          <w:sz w:val="28"/>
        </w:rPr>
        <w:t></w:t>
      </w:r>
    </w:p>
    <w:p w:rsidR="005C0426" w:rsidRDefault="003A5CE4">
      <w:pPr>
        <w:numPr>
          <w:ilvl w:val="1"/>
          <w:numId w:val="13"/>
        </w:numPr>
        <w:spacing w:after="5" w:line="271" w:lineRule="auto"/>
        <w:ind w:hanging="360"/>
        <w:jc w:val="both"/>
      </w:pPr>
      <w:r>
        <w:rPr>
          <w:rFonts w:ascii="Times New Roman" w:eastAsia="Times New Roman" w:hAnsi="Times New Roman" w:cs="Times New Roman"/>
          <w:i/>
          <w:sz w:val="28"/>
        </w:rPr>
        <w:t xml:space="preserve">только </w:t>
      </w:r>
      <w:r>
        <w:rPr>
          <w:rFonts w:ascii="Times New Roman" w:eastAsia="Times New Roman" w:hAnsi="Times New Roman" w:cs="Times New Roman"/>
          <w:i/>
          <w:sz w:val="43"/>
          <w:vertAlign w:val="superscript"/>
        </w:rPr>
        <w:t>e</w:t>
      </w:r>
      <w:r>
        <w:rPr>
          <w:rFonts w:ascii="MT Extra" w:eastAsia="MT Extra" w:hAnsi="MT Extra" w:cs="MT Extra"/>
          <w:sz w:val="43"/>
          <w:vertAlign w:val="subscript"/>
        </w:rPr>
        <w:t></w:t>
      </w:r>
      <w:r>
        <w:rPr>
          <w:rFonts w:ascii="Times New Roman" w:eastAsia="Times New Roman" w:hAnsi="Times New Roman" w:cs="Times New Roman"/>
          <w:i/>
          <w:sz w:val="28"/>
        </w:rPr>
        <w:t xml:space="preserve"> </w:t>
      </w:r>
    </w:p>
    <w:p w:rsidR="005C0426" w:rsidRDefault="003A5CE4">
      <w:pPr>
        <w:numPr>
          <w:ilvl w:val="1"/>
          <w:numId w:val="13"/>
        </w:numPr>
        <w:spacing w:after="5" w:line="271" w:lineRule="auto"/>
        <w:ind w:hanging="360"/>
        <w:jc w:val="both"/>
      </w:pPr>
      <w:r>
        <w:rPr>
          <w:rFonts w:ascii="Times New Roman" w:eastAsia="Times New Roman" w:hAnsi="Times New Roman" w:cs="Times New Roman"/>
          <w:i/>
          <w:sz w:val="28"/>
        </w:rPr>
        <w:t xml:space="preserve">только f </w:t>
      </w:r>
    </w:p>
    <w:p w:rsidR="005C0426" w:rsidRDefault="003A5CE4">
      <w:pPr>
        <w:tabs>
          <w:tab w:val="center" w:pos="2120"/>
          <w:tab w:val="center" w:pos="2669"/>
        </w:tabs>
        <w:spacing w:after="0"/>
      </w:pPr>
      <w:r>
        <w:tab/>
      </w:r>
      <w:r>
        <w:rPr>
          <w:rFonts w:ascii="MT Extra" w:eastAsia="MT Extra" w:hAnsi="MT Extra" w:cs="MT Extra"/>
          <w:sz w:val="28"/>
        </w:rPr>
        <w:t></w:t>
      </w:r>
      <w:r>
        <w:rPr>
          <w:rFonts w:ascii="MT Extra" w:eastAsia="MT Extra" w:hAnsi="MT Extra" w:cs="MT Extra"/>
          <w:sz w:val="28"/>
        </w:rPr>
        <w:tab/>
      </w:r>
      <w:r>
        <w:rPr>
          <w:rFonts w:ascii="MT Extra" w:eastAsia="MT Extra" w:hAnsi="MT Extra" w:cs="MT Extra"/>
          <w:sz w:val="28"/>
        </w:rPr>
        <w:t></w:t>
      </w:r>
    </w:p>
    <w:p w:rsidR="005C0426" w:rsidRDefault="003A5CE4">
      <w:pPr>
        <w:numPr>
          <w:ilvl w:val="1"/>
          <w:numId w:val="13"/>
        </w:numPr>
        <w:spacing w:after="5" w:line="271" w:lineRule="auto"/>
        <w:ind w:hanging="360"/>
        <w:jc w:val="both"/>
      </w:pPr>
      <w:r>
        <w:rPr>
          <w:rFonts w:ascii="Times New Roman" w:eastAsia="Times New Roman" w:hAnsi="Times New Roman" w:cs="Times New Roman"/>
          <w:i/>
          <w:sz w:val="28"/>
        </w:rPr>
        <w:t xml:space="preserve">только e и f </w:t>
      </w:r>
    </w:p>
    <w:p w:rsidR="005C0426" w:rsidRDefault="003A5CE4">
      <w:pPr>
        <w:spacing w:after="0"/>
      </w:pPr>
      <w:r>
        <w:rPr>
          <w:rFonts w:ascii="Times New Roman" w:eastAsia="Times New Roman" w:hAnsi="Times New Roman" w:cs="Times New Roman"/>
          <w:sz w:val="28"/>
        </w:rPr>
        <w:t xml:space="preserve"> </w:t>
      </w:r>
    </w:p>
    <w:p w:rsidR="005C0426" w:rsidRDefault="003A5CE4">
      <w:pPr>
        <w:numPr>
          <w:ilvl w:val="0"/>
          <w:numId w:val="11"/>
        </w:numPr>
        <w:spacing w:after="5" w:line="268" w:lineRule="auto"/>
        <w:ind w:left="501" w:right="63" w:hanging="358"/>
        <w:jc w:val="both"/>
      </w:pPr>
      <w:r>
        <w:rPr>
          <w:noProof/>
        </w:rPr>
        <mc:AlternateContent>
          <mc:Choice Requires="wpg">
            <w:drawing>
              <wp:anchor distT="0" distB="0" distL="114300" distR="114300" simplePos="0" relativeHeight="251672576" behindDoc="0" locked="0" layoutInCell="1" allowOverlap="1">
                <wp:simplePos x="0" y="0"/>
                <wp:positionH relativeFrom="column">
                  <wp:posOffset>4581907</wp:posOffset>
                </wp:positionH>
                <wp:positionV relativeFrom="paragraph">
                  <wp:posOffset>-152448</wp:posOffset>
                </wp:positionV>
                <wp:extent cx="1539240" cy="1496568"/>
                <wp:effectExtent l="0" t="0" r="0" b="0"/>
                <wp:wrapSquare wrapText="bothSides"/>
                <wp:docPr id="387389" name="Group 387389"/>
                <wp:cNvGraphicFramePr/>
                <a:graphic xmlns:a="http://schemas.openxmlformats.org/drawingml/2006/main">
                  <a:graphicData uri="http://schemas.microsoft.com/office/word/2010/wordprocessingGroup">
                    <wpg:wgp>
                      <wpg:cNvGrpSpPr/>
                      <wpg:grpSpPr>
                        <a:xfrm>
                          <a:off x="0" y="0"/>
                          <a:ext cx="1539240" cy="1496568"/>
                          <a:chOff x="0" y="0"/>
                          <a:chExt cx="1539240" cy="1496568"/>
                        </a:xfrm>
                      </wpg:grpSpPr>
                      <pic:pic xmlns:pic="http://schemas.openxmlformats.org/drawingml/2006/picture">
                        <pic:nvPicPr>
                          <pic:cNvPr id="3305" name="Picture 3305"/>
                          <pic:cNvPicPr/>
                        </pic:nvPicPr>
                        <pic:blipFill>
                          <a:blip r:embed="rId98"/>
                          <a:stretch>
                            <a:fillRect/>
                          </a:stretch>
                        </pic:blipFill>
                        <pic:spPr>
                          <a:xfrm>
                            <a:off x="0" y="0"/>
                            <a:ext cx="1539240" cy="1130808"/>
                          </a:xfrm>
                          <a:prstGeom prst="rect">
                            <a:avLst/>
                          </a:prstGeom>
                        </pic:spPr>
                      </pic:pic>
                      <pic:pic xmlns:pic="http://schemas.openxmlformats.org/drawingml/2006/picture">
                        <pic:nvPicPr>
                          <pic:cNvPr id="3308" name="Picture 3308"/>
                          <pic:cNvPicPr/>
                        </pic:nvPicPr>
                        <pic:blipFill>
                          <a:blip r:embed="rId99"/>
                          <a:stretch>
                            <a:fillRect/>
                          </a:stretch>
                        </pic:blipFill>
                        <pic:spPr>
                          <a:xfrm>
                            <a:off x="672846" y="1279398"/>
                            <a:ext cx="784860" cy="217170"/>
                          </a:xfrm>
                          <a:prstGeom prst="rect">
                            <a:avLst/>
                          </a:prstGeom>
                        </pic:spPr>
                      </pic:pic>
                      <wps:wsp>
                        <wps:cNvPr id="3309" name="Rectangle 3309"/>
                        <wps:cNvSpPr/>
                        <wps:spPr>
                          <a:xfrm>
                            <a:off x="764794" y="1322492"/>
                            <a:ext cx="602619" cy="215036"/>
                          </a:xfrm>
                          <a:prstGeom prst="rect">
                            <a:avLst/>
                          </a:prstGeom>
                          <a:ln>
                            <a:noFill/>
                          </a:ln>
                        </wps:spPr>
                        <wps:txbx>
                          <w:txbxContent>
                            <w:p w:rsidR="005C0426" w:rsidRDefault="003A5CE4">
                              <w:r>
                                <w:rPr>
                                  <w:rFonts w:ascii="Times New Roman" w:eastAsia="Times New Roman" w:hAnsi="Times New Roman" w:cs="Times New Roman"/>
                                  <w:i/>
                                  <w:sz w:val="28"/>
                                </w:rPr>
                                <w:t>Рис. 3</w:t>
                              </w:r>
                            </w:p>
                          </w:txbxContent>
                        </wps:txbx>
                        <wps:bodyPr horzOverflow="overflow" vert="horz" lIns="0" tIns="0" rIns="0" bIns="0" rtlCol="0">
                          <a:noAutofit/>
                        </wps:bodyPr>
                      </wps:wsp>
                      <wps:wsp>
                        <wps:cNvPr id="3310" name="Rectangle 3310"/>
                        <wps:cNvSpPr/>
                        <wps:spPr>
                          <a:xfrm>
                            <a:off x="1218946" y="1332385"/>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387389" o:spid="_x0000_s1070" style="position:absolute;left:0;text-align:left;margin-left:360.8pt;margin-top:-12pt;width:121.2pt;height:117.85pt;z-index:251672576" coordsize="15392,1496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">
                <v:shape id="Picture 3305" o:spid="_x0000_s1071" type="#_x0000_t75" style="position:absolute;width:15392;height:1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">
                  <v:imagedata r:id="rId100" o:title=""/>
                </v:shape>
                <v:shape id="Picture 3308" o:spid="_x0000_s1072" type="#_x0000_t75" style="position:absolute;left:6728;top:12793;width:7849;height:2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">
                  <v:imagedata r:id="rId101" o:title=""/>
                </v:shape>
                <v:rect id="Rectangle 3309" o:spid="_x0000_s1073" style="position:absolute;left:7647;top:13224;width:6027;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 3</w:t>
                        </w:r>
                      </w:p>
                    </w:txbxContent>
                  </v:textbox>
                </v:rect>
                <v:rect id="Rectangle 3310" o:spid="_x0000_s1074" style="position:absolute;left:12189;top:13323;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sz w:val="28"/>
        </w:rPr>
        <w:t xml:space="preserve">Тело движется равномерно по окружности в направлении по часовой стрелке. Какая </w:t>
      </w:r>
      <w:proofErr w:type="gramStart"/>
      <w:r>
        <w:rPr>
          <w:rFonts w:ascii="Times New Roman" w:eastAsia="Times New Roman" w:hAnsi="Times New Roman" w:cs="Times New Roman"/>
          <w:sz w:val="28"/>
        </w:rPr>
        <w:t>стрелка  (</w:t>
      </w:r>
      <w:proofErr w:type="gramEnd"/>
      <w:r>
        <w:rPr>
          <w:rFonts w:ascii="Times New Roman" w:eastAsia="Times New Roman" w:hAnsi="Times New Roman" w:cs="Times New Roman"/>
          <w:sz w:val="28"/>
        </w:rPr>
        <w:t xml:space="preserve">рис. 3) указывает направление вектора ускорения при таком движении?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         2) 2         3) 3         4) 4      </w:t>
      </w:r>
    </w:p>
    <w:p w:rsidR="005C0426" w:rsidRDefault="003A5CE4">
      <w:pPr>
        <w:spacing w:after="108"/>
        <w:ind w:left="286" w:right="73"/>
      </w:pPr>
      <w:r>
        <w:rPr>
          <w:rFonts w:ascii="Times New Roman" w:eastAsia="Times New Roman" w:hAnsi="Times New Roman" w:cs="Times New Roman"/>
          <w:sz w:val="20"/>
        </w:rPr>
        <w:t xml:space="preserve"> </w:t>
      </w:r>
    </w:p>
    <w:p w:rsidR="005C0426" w:rsidRDefault="003A5CE4">
      <w:pPr>
        <w:numPr>
          <w:ilvl w:val="0"/>
          <w:numId w:val="11"/>
        </w:numPr>
        <w:spacing w:after="5" w:line="268" w:lineRule="auto"/>
        <w:ind w:left="501" w:right="63" w:hanging="358"/>
        <w:jc w:val="both"/>
      </w:pPr>
      <w:r>
        <w:rPr>
          <w:rFonts w:ascii="Times New Roman" w:eastAsia="Times New Roman" w:hAnsi="Times New Roman" w:cs="Times New Roman"/>
          <w:sz w:val="28"/>
        </w:rPr>
        <w:t xml:space="preserve">Скорость </w:t>
      </w:r>
      <w:r>
        <w:rPr>
          <w:rFonts w:ascii="Times New Roman" w:eastAsia="Times New Roman" w:hAnsi="Times New Roman" w:cs="Times New Roman"/>
          <w:sz w:val="28"/>
        </w:rPr>
        <w:tab/>
        <w:t xml:space="preserve">машины </w:t>
      </w:r>
      <w:r>
        <w:rPr>
          <w:rFonts w:ascii="Times New Roman" w:eastAsia="Times New Roman" w:hAnsi="Times New Roman" w:cs="Times New Roman"/>
          <w:sz w:val="28"/>
        </w:rPr>
        <w:tab/>
        <w:t xml:space="preserve">при </w:t>
      </w:r>
      <w:r>
        <w:rPr>
          <w:rFonts w:ascii="Times New Roman" w:eastAsia="Times New Roman" w:hAnsi="Times New Roman" w:cs="Times New Roman"/>
          <w:sz w:val="28"/>
        </w:rPr>
        <w:tab/>
        <w:t xml:space="preserve">прямолинейном равнозамедленном движении изменяется от 2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до 0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за 10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С каким ускорением двигалась машина? </w:t>
      </w:r>
    </w:p>
    <w:p w:rsidR="005C0426" w:rsidRDefault="003A5CE4">
      <w:pPr>
        <w:spacing w:after="5" w:line="271" w:lineRule="auto"/>
        <w:ind w:left="1014"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 –0,5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2) 0,4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3) 0,25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–2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5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1"/>
        </w:numPr>
        <w:spacing w:after="5" w:line="268" w:lineRule="auto"/>
        <w:ind w:left="501" w:right="63" w:hanging="358"/>
        <w:jc w:val="both"/>
      </w:pPr>
      <w:r>
        <w:rPr>
          <w:rFonts w:ascii="Times New Roman" w:eastAsia="Times New Roman" w:hAnsi="Times New Roman" w:cs="Times New Roman"/>
          <w:sz w:val="28"/>
        </w:rPr>
        <w:t xml:space="preserve">Корабль переместился сначала в направлении на восток на 3 </w:t>
      </w:r>
      <w:r>
        <w:rPr>
          <w:rFonts w:ascii="Times New Roman" w:eastAsia="Times New Roman" w:hAnsi="Times New Roman" w:cs="Times New Roman"/>
          <w:i/>
          <w:sz w:val="28"/>
        </w:rPr>
        <w:t>км</w:t>
      </w:r>
      <w:r>
        <w:rPr>
          <w:rFonts w:ascii="Times New Roman" w:eastAsia="Times New Roman" w:hAnsi="Times New Roman" w:cs="Times New Roman"/>
          <w:sz w:val="28"/>
        </w:rPr>
        <w:t>, затем повернул на 90</w:t>
      </w:r>
      <w:r>
        <w:rPr>
          <w:rFonts w:ascii="Segoe UI Symbol" w:eastAsia="Segoe UI Symbol" w:hAnsi="Segoe UI Symbol" w:cs="Segoe UI Symbol"/>
          <w:sz w:val="28"/>
        </w:rPr>
        <w:t></w:t>
      </w:r>
      <w:r>
        <w:rPr>
          <w:rFonts w:ascii="Times New Roman" w:eastAsia="Times New Roman" w:hAnsi="Times New Roman" w:cs="Times New Roman"/>
          <w:sz w:val="28"/>
        </w:rPr>
        <w:t xml:space="preserve"> и переместился на север на 4 </w:t>
      </w:r>
      <w:r>
        <w:rPr>
          <w:rFonts w:ascii="Times New Roman" w:eastAsia="Times New Roman" w:hAnsi="Times New Roman" w:cs="Times New Roman"/>
          <w:i/>
          <w:sz w:val="28"/>
        </w:rPr>
        <w:t>км</w:t>
      </w:r>
      <w:r>
        <w:rPr>
          <w:rFonts w:ascii="Times New Roman" w:eastAsia="Times New Roman" w:hAnsi="Times New Roman" w:cs="Times New Roman"/>
          <w:sz w:val="28"/>
        </w:rPr>
        <w:t>, потом повернул на 53</w:t>
      </w:r>
      <w:proofErr w:type="gramStart"/>
      <w:r>
        <w:rPr>
          <w:rFonts w:ascii="Segoe UI Symbol" w:eastAsia="Segoe UI Symbol" w:hAnsi="Segoe UI Symbol" w:cs="Segoe UI Symbol"/>
          <w:sz w:val="28"/>
        </w:rPr>
        <w:t></w:t>
      </w:r>
      <w:r>
        <w:rPr>
          <w:rFonts w:ascii="Times New Roman" w:eastAsia="Times New Roman" w:hAnsi="Times New Roman" w:cs="Times New Roman"/>
          <w:sz w:val="28"/>
        </w:rPr>
        <w:t xml:space="preserve">  в</w:t>
      </w:r>
      <w:proofErr w:type="gramEnd"/>
      <w:r>
        <w:rPr>
          <w:rFonts w:ascii="Times New Roman" w:eastAsia="Times New Roman" w:hAnsi="Times New Roman" w:cs="Times New Roman"/>
          <w:sz w:val="28"/>
        </w:rPr>
        <w:t xml:space="preserve"> направлении к востоку и переместился еще на 5 </w:t>
      </w:r>
      <w:r>
        <w:rPr>
          <w:rFonts w:ascii="Times New Roman" w:eastAsia="Times New Roman" w:hAnsi="Times New Roman" w:cs="Times New Roman"/>
          <w:i/>
          <w:sz w:val="28"/>
        </w:rPr>
        <w:t>км</w:t>
      </w:r>
      <w:r>
        <w:rPr>
          <w:rFonts w:ascii="Times New Roman" w:eastAsia="Times New Roman" w:hAnsi="Times New Roman" w:cs="Times New Roman"/>
          <w:sz w:val="28"/>
        </w:rPr>
        <w:t xml:space="preserve">. На каком расстоянии </w:t>
      </w:r>
    </w:p>
    <w:p w:rsidR="005C0426" w:rsidRDefault="003A5CE4">
      <w:pPr>
        <w:spacing w:after="5" w:line="268" w:lineRule="auto"/>
        <w:ind w:left="653" w:right="63" w:hanging="10"/>
        <w:jc w:val="both"/>
      </w:pPr>
      <w:r>
        <w:rPr>
          <w:rFonts w:ascii="Times New Roman" w:eastAsia="Times New Roman" w:hAnsi="Times New Roman" w:cs="Times New Roman"/>
          <w:sz w:val="28"/>
        </w:rPr>
        <w:t>от первоначального положения он оказался? (sin53</w:t>
      </w:r>
      <w:r>
        <w:rPr>
          <w:rFonts w:ascii="Segoe UI Symbol" w:eastAsia="Segoe UI Symbol" w:hAnsi="Segoe UI Symbol" w:cs="Segoe UI Symbol"/>
          <w:sz w:val="28"/>
        </w:rPr>
        <w:t></w:t>
      </w:r>
      <w:r>
        <w:rPr>
          <w:rFonts w:ascii="Times New Roman" w:eastAsia="Times New Roman" w:hAnsi="Times New Roman" w:cs="Times New Roman"/>
          <w:sz w:val="28"/>
        </w:rPr>
        <w:t xml:space="preserve"> = 0,</w:t>
      </w:r>
      <w:proofErr w:type="gramStart"/>
      <w:r>
        <w:rPr>
          <w:rFonts w:ascii="Times New Roman" w:eastAsia="Times New Roman" w:hAnsi="Times New Roman" w:cs="Times New Roman"/>
          <w:sz w:val="28"/>
        </w:rPr>
        <w:t>8;  cos</w:t>
      </w:r>
      <w:proofErr w:type="gramEnd"/>
      <w:r>
        <w:rPr>
          <w:rFonts w:ascii="Times New Roman" w:eastAsia="Times New Roman" w:hAnsi="Times New Roman" w:cs="Times New Roman"/>
          <w:sz w:val="28"/>
        </w:rPr>
        <w:t>53</w:t>
      </w:r>
      <w:r>
        <w:rPr>
          <w:rFonts w:ascii="Segoe UI Symbol" w:eastAsia="Segoe UI Symbol" w:hAnsi="Segoe UI Symbol" w:cs="Segoe UI Symbol"/>
          <w:sz w:val="28"/>
        </w:rPr>
        <w:t></w:t>
      </w:r>
      <w:r>
        <w:rPr>
          <w:rFonts w:ascii="Times New Roman" w:eastAsia="Times New Roman" w:hAnsi="Times New Roman" w:cs="Times New Roman"/>
          <w:sz w:val="28"/>
        </w:rPr>
        <w:t xml:space="preserve"> = 0,6)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12 км         2) 10 км         3) 8 км         3) 7 км         5) 6 км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11"/>
        </w:numPr>
        <w:spacing w:after="5" w:line="268" w:lineRule="auto"/>
        <w:ind w:left="501" w:right="63" w:hanging="358"/>
        <w:jc w:val="both"/>
      </w:pPr>
      <w:r>
        <w:rPr>
          <w:rFonts w:ascii="Times New Roman" w:eastAsia="Times New Roman" w:hAnsi="Times New Roman" w:cs="Times New Roman"/>
          <w:sz w:val="28"/>
        </w:rPr>
        <w:t xml:space="preserve">Точка движется вдоль оси </w:t>
      </w:r>
      <w:r>
        <w:rPr>
          <w:rFonts w:ascii="Times New Roman" w:eastAsia="Times New Roman" w:hAnsi="Times New Roman" w:cs="Times New Roman"/>
          <w:i/>
          <w:sz w:val="28"/>
        </w:rPr>
        <w:t>ОХ</w:t>
      </w:r>
      <w:r>
        <w:rPr>
          <w:rFonts w:ascii="Times New Roman" w:eastAsia="Times New Roman" w:hAnsi="Times New Roman" w:cs="Times New Roman"/>
          <w:sz w:val="28"/>
        </w:rPr>
        <w:t xml:space="preserve"> с постоянным ускорением </w:t>
      </w:r>
      <w:r>
        <w:rPr>
          <w:rFonts w:ascii="Times New Roman" w:eastAsia="Times New Roman" w:hAnsi="Times New Roman" w:cs="Times New Roman"/>
          <w:i/>
          <w:sz w:val="28"/>
        </w:rPr>
        <w:t>а</w:t>
      </w:r>
      <w:r>
        <w:rPr>
          <w:rFonts w:ascii="Times New Roman" w:eastAsia="Times New Roman" w:hAnsi="Times New Roman" w:cs="Times New Roman"/>
          <w:i/>
          <w:sz w:val="28"/>
          <w:vertAlign w:val="subscript"/>
        </w:rPr>
        <w:t xml:space="preserve">х </w:t>
      </w:r>
      <w:r>
        <w:rPr>
          <w:rFonts w:ascii="Times New Roman" w:eastAsia="Times New Roman" w:hAnsi="Times New Roman" w:cs="Times New Roman"/>
          <w:i/>
          <w:sz w:val="28"/>
        </w:rPr>
        <w:t xml:space="preserve">= </w:t>
      </w:r>
      <w:r>
        <w:rPr>
          <w:rFonts w:ascii="Times New Roman" w:eastAsia="Times New Roman" w:hAnsi="Times New Roman" w:cs="Times New Roman"/>
          <w:sz w:val="28"/>
        </w:rPr>
        <w:t>1</w:t>
      </w:r>
      <w:r>
        <w:rPr>
          <w:rFonts w:ascii="Times New Roman" w:eastAsia="Times New Roman" w:hAnsi="Times New Roman" w:cs="Times New Roman"/>
          <w:i/>
          <w:sz w:val="28"/>
        </w:rPr>
        <w:t xml:space="preserve"> м/с</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xml:space="preserve">. </w:t>
      </w:r>
      <w:proofErr w:type="gramStart"/>
      <w:r>
        <w:rPr>
          <w:rFonts w:ascii="Times New Roman" w:eastAsia="Times New Roman" w:hAnsi="Times New Roman" w:cs="Times New Roman"/>
          <w:sz w:val="28"/>
        </w:rPr>
        <w:t>Если  в</w:t>
      </w:r>
      <w:proofErr w:type="gramEnd"/>
      <w:r>
        <w:rPr>
          <w:rFonts w:ascii="Times New Roman" w:eastAsia="Times New Roman" w:hAnsi="Times New Roman" w:cs="Times New Roman"/>
          <w:sz w:val="28"/>
        </w:rPr>
        <w:t xml:space="preserve"> начальный момент времени ее скорость </w:t>
      </w:r>
      <w:r>
        <w:rPr>
          <w:rFonts w:ascii="Times New Roman" w:eastAsia="Times New Roman" w:hAnsi="Times New Roman" w:cs="Times New Roman"/>
          <w:i/>
          <w:sz w:val="28"/>
        </w:rPr>
        <w:t>υ</w:t>
      </w:r>
      <w:r>
        <w:rPr>
          <w:rFonts w:ascii="Times New Roman" w:eastAsia="Times New Roman" w:hAnsi="Times New Roman" w:cs="Times New Roman"/>
          <w:i/>
          <w:sz w:val="28"/>
          <w:vertAlign w:val="subscript"/>
        </w:rPr>
        <w:t xml:space="preserve">0х </w:t>
      </w:r>
      <w:r>
        <w:rPr>
          <w:rFonts w:ascii="Times New Roman" w:eastAsia="Times New Roman" w:hAnsi="Times New Roman" w:cs="Times New Roman"/>
          <w:i/>
          <w:sz w:val="28"/>
        </w:rPr>
        <w:t>=</w:t>
      </w:r>
      <w:r>
        <w:rPr>
          <w:rFonts w:ascii="Times New Roman" w:eastAsia="Times New Roman" w:hAnsi="Times New Roman" w:cs="Times New Roman"/>
          <w:sz w:val="28"/>
        </w:rPr>
        <w:t xml:space="preserve"> –3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то за время </w:t>
      </w:r>
      <w:r>
        <w:rPr>
          <w:rFonts w:ascii="Times New Roman" w:eastAsia="Times New Roman" w:hAnsi="Times New Roman" w:cs="Times New Roman"/>
          <w:i/>
          <w:sz w:val="28"/>
        </w:rPr>
        <w:t xml:space="preserve">t </w:t>
      </w:r>
      <w:r>
        <w:rPr>
          <w:rFonts w:ascii="Times New Roman" w:eastAsia="Times New Roman" w:hAnsi="Times New Roman" w:cs="Times New Roman"/>
          <w:sz w:val="28"/>
        </w:rPr>
        <w:t xml:space="preserve">= 4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ее перемещение будет равно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4,5 м         2) 5 м         3) 4 м         4) 3,5 м         5) 5,5 м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11"/>
        </w:numPr>
        <w:spacing w:after="5" w:line="268" w:lineRule="auto"/>
        <w:ind w:left="501" w:right="63" w:hanging="358"/>
        <w:jc w:val="both"/>
      </w:pPr>
      <w:r>
        <w:rPr>
          <w:rFonts w:ascii="Times New Roman" w:eastAsia="Times New Roman" w:hAnsi="Times New Roman" w:cs="Times New Roman"/>
          <w:sz w:val="28"/>
        </w:rPr>
        <w:t xml:space="preserve">Поезд длиной 240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двигаясь равномерно, прошел мост длиной в 360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за </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2 </w:t>
      </w:r>
      <w:r>
        <w:rPr>
          <w:rFonts w:ascii="Times New Roman" w:eastAsia="Times New Roman" w:hAnsi="Times New Roman" w:cs="Times New Roman"/>
          <w:i/>
          <w:sz w:val="28"/>
        </w:rPr>
        <w:t>мин</w:t>
      </w:r>
      <w:r>
        <w:rPr>
          <w:rFonts w:ascii="Times New Roman" w:eastAsia="Times New Roman" w:hAnsi="Times New Roman" w:cs="Times New Roman"/>
          <w:sz w:val="28"/>
        </w:rPr>
        <w:t xml:space="preserve">. Скорость поезда при этом равна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3 м/с         2) 2 м/с         3)5 м/с         4) 10 м/с         5) 4 м/с </w:t>
      </w:r>
    </w:p>
    <w:p w:rsidR="005C0426" w:rsidRDefault="003A5CE4">
      <w:pPr>
        <w:spacing w:after="122"/>
        <w:ind w:left="286"/>
      </w:pPr>
      <w:r>
        <w:rPr>
          <w:rFonts w:ascii="Times New Roman" w:eastAsia="Times New Roman" w:hAnsi="Times New Roman" w:cs="Times New Roman"/>
          <w:sz w:val="20"/>
        </w:rPr>
        <w:lastRenderedPageBreak/>
        <w:t xml:space="preserve"> </w:t>
      </w:r>
    </w:p>
    <w:p w:rsidR="005C0426" w:rsidRDefault="003A5CE4">
      <w:pPr>
        <w:numPr>
          <w:ilvl w:val="0"/>
          <w:numId w:val="11"/>
        </w:numPr>
        <w:spacing w:after="5" w:line="271" w:lineRule="auto"/>
        <w:ind w:left="501" w:right="63" w:hanging="358"/>
        <w:jc w:val="both"/>
      </w:pPr>
      <w:r>
        <w:rPr>
          <w:noProof/>
        </w:rPr>
        <mc:AlternateContent>
          <mc:Choice Requires="wpg">
            <w:drawing>
              <wp:anchor distT="0" distB="0" distL="114300" distR="114300" simplePos="0" relativeHeight="251673600" behindDoc="0" locked="0" layoutInCell="1" allowOverlap="1">
                <wp:simplePos x="0" y="0"/>
                <wp:positionH relativeFrom="column">
                  <wp:posOffset>3509010</wp:posOffset>
                </wp:positionH>
                <wp:positionV relativeFrom="paragraph">
                  <wp:posOffset>642459</wp:posOffset>
                </wp:positionV>
                <wp:extent cx="2644140" cy="1335074"/>
                <wp:effectExtent l="0" t="0" r="0" b="0"/>
                <wp:wrapSquare wrapText="bothSides"/>
                <wp:docPr id="387390" name="Group 387390"/>
                <wp:cNvGraphicFramePr/>
                <a:graphic xmlns:a="http://schemas.openxmlformats.org/drawingml/2006/main">
                  <a:graphicData uri="http://schemas.microsoft.com/office/word/2010/wordprocessingGroup">
                    <wpg:wgp>
                      <wpg:cNvGrpSpPr/>
                      <wpg:grpSpPr>
                        <a:xfrm>
                          <a:off x="0" y="0"/>
                          <a:ext cx="2644140" cy="1335074"/>
                          <a:chOff x="0" y="0"/>
                          <a:chExt cx="2644140" cy="1335074"/>
                        </a:xfrm>
                      </wpg:grpSpPr>
                      <pic:pic xmlns:pic="http://schemas.openxmlformats.org/drawingml/2006/picture">
                        <pic:nvPicPr>
                          <pic:cNvPr id="3312" name="Picture 3312"/>
                          <pic:cNvPicPr/>
                        </pic:nvPicPr>
                        <pic:blipFill>
                          <a:blip r:embed="rId69"/>
                          <a:stretch>
                            <a:fillRect/>
                          </a:stretch>
                        </pic:blipFill>
                        <pic:spPr>
                          <a:xfrm>
                            <a:off x="0" y="0"/>
                            <a:ext cx="1333500" cy="1162812"/>
                          </a:xfrm>
                          <a:prstGeom prst="rect">
                            <a:avLst/>
                          </a:prstGeom>
                        </pic:spPr>
                      </pic:pic>
                      <pic:pic xmlns:pic="http://schemas.openxmlformats.org/drawingml/2006/picture">
                        <pic:nvPicPr>
                          <pic:cNvPr id="3315" name="Picture 3315"/>
                          <pic:cNvPicPr/>
                        </pic:nvPicPr>
                        <pic:blipFill>
                          <a:blip r:embed="rId102"/>
                          <a:stretch>
                            <a:fillRect/>
                          </a:stretch>
                        </pic:blipFill>
                        <pic:spPr>
                          <a:xfrm>
                            <a:off x="365760" y="1130808"/>
                            <a:ext cx="746760" cy="191262"/>
                          </a:xfrm>
                          <a:prstGeom prst="rect">
                            <a:avLst/>
                          </a:prstGeom>
                        </pic:spPr>
                      </pic:pic>
                      <wps:wsp>
                        <wps:cNvPr id="3316" name="Rectangle 3316"/>
                        <wps:cNvSpPr/>
                        <wps:spPr>
                          <a:xfrm>
                            <a:off x="512572" y="1173393"/>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4</w:t>
                              </w:r>
                            </w:p>
                          </w:txbxContent>
                        </wps:txbx>
                        <wps:bodyPr horzOverflow="overflow" vert="horz" lIns="0" tIns="0" rIns="0" bIns="0" rtlCol="0">
                          <a:noAutofit/>
                        </wps:bodyPr>
                      </wps:wsp>
                      <wps:wsp>
                        <wps:cNvPr id="3317" name="Rectangle 3317"/>
                        <wps:cNvSpPr/>
                        <wps:spPr>
                          <a:xfrm>
                            <a:off x="966724" y="1183287"/>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3319" name="Picture 3319"/>
                          <pic:cNvPicPr/>
                        </pic:nvPicPr>
                        <pic:blipFill>
                          <a:blip r:embed="rId71"/>
                          <a:stretch>
                            <a:fillRect/>
                          </a:stretch>
                        </pic:blipFill>
                        <pic:spPr>
                          <a:xfrm>
                            <a:off x="1533906" y="0"/>
                            <a:ext cx="1110234" cy="1085088"/>
                          </a:xfrm>
                          <a:prstGeom prst="rect">
                            <a:avLst/>
                          </a:prstGeom>
                        </pic:spPr>
                      </pic:pic>
                      <pic:pic xmlns:pic="http://schemas.openxmlformats.org/drawingml/2006/picture">
                        <pic:nvPicPr>
                          <pic:cNvPr id="3322" name="Picture 3322"/>
                          <pic:cNvPicPr/>
                        </pic:nvPicPr>
                        <pic:blipFill>
                          <a:blip r:embed="rId103"/>
                          <a:stretch>
                            <a:fillRect/>
                          </a:stretch>
                        </pic:blipFill>
                        <pic:spPr>
                          <a:xfrm>
                            <a:off x="1799082" y="1130808"/>
                            <a:ext cx="633222" cy="191262"/>
                          </a:xfrm>
                          <a:prstGeom prst="rect">
                            <a:avLst/>
                          </a:prstGeom>
                        </pic:spPr>
                      </pic:pic>
                      <wps:wsp>
                        <wps:cNvPr id="3323" name="Rectangle 3323"/>
                        <wps:cNvSpPr/>
                        <wps:spPr>
                          <a:xfrm>
                            <a:off x="1888744" y="1173393"/>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5</w:t>
                              </w:r>
                            </w:p>
                          </w:txbxContent>
                        </wps:txbx>
                        <wps:bodyPr horzOverflow="overflow" vert="horz" lIns="0" tIns="0" rIns="0" bIns="0" rtlCol="0">
                          <a:noAutofit/>
                        </wps:bodyPr>
                      </wps:wsp>
                      <wps:wsp>
                        <wps:cNvPr id="3324" name="Rectangle 3324"/>
                        <wps:cNvSpPr/>
                        <wps:spPr>
                          <a:xfrm>
                            <a:off x="2342896" y="1183287"/>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387390" o:spid="_x0000_s1075" style="position:absolute;left:0;text-align:left;margin-left:276.3pt;margin-top:50.6pt;width:208.2pt;height:105.1pt;z-index:251673600" coordsize="26441,1335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">
                <v:shape id="Picture 3312" o:spid="_x0000_s1076" type="#_x0000_t75" style="position:absolute;width:13335;height:1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">
                  <v:imagedata r:id="rId73" o:title=""/>
                </v:shape>
                <v:shape id="Picture 3315" o:spid="_x0000_s1077" type="#_x0000_t75" style="position:absolute;left:3657;top:11308;width:7468;height:1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">
                  <v:imagedata r:id="rId104" o:title=""/>
                </v:shape>
                <v:rect id="Rectangle 3316" o:spid="_x0000_s1078" style="position:absolute;left:5125;top:11733;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 4</w:t>
                        </w:r>
                      </w:p>
                    </w:txbxContent>
                  </v:textbox>
                </v:rect>
                <v:rect id="Rectangle 3317" o:spid="_x0000_s1079" style="position:absolute;left:9667;top:11832;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3319" o:spid="_x0000_s1080" type="#_x0000_t75" style="position:absolute;left:15339;width:11102;height:10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">
                  <v:imagedata r:id="rId75" o:title=""/>
                </v:shape>
                <v:shape id="Picture 3322" o:spid="_x0000_s1081" type="#_x0000_t75" style="position:absolute;left:17990;top:11308;width:6333;height:1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">
                  <v:imagedata r:id="rId105" o:title=""/>
                </v:shape>
                <v:rect id="Rectangle 3323" o:spid="_x0000_s1082" style="position:absolute;left:18887;top:11733;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5</w:t>
                        </w:r>
                      </w:p>
                    </w:txbxContent>
                  </v:textbox>
                </v:rect>
                <v:rect id="Rectangle 3324" o:spid="_x0000_s1083" style="position:absolute;left:23428;top:11832;width:424;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b/>
          <w:sz w:val="28"/>
        </w:rPr>
        <w:t xml:space="preserve">Один автомобиль приближается к перекрестку со скоростью </w:t>
      </w:r>
      <w:r>
        <w:rPr>
          <w:rFonts w:ascii="Times New Roman" w:eastAsia="Times New Roman" w:hAnsi="Times New Roman" w:cs="Times New Roman"/>
          <w:b/>
          <w:i/>
          <w:sz w:val="28"/>
        </w:rPr>
        <w:t>υ</w:t>
      </w:r>
      <w:r>
        <w:rPr>
          <w:rFonts w:ascii="Times New Roman" w:eastAsia="Times New Roman" w:hAnsi="Times New Roman" w:cs="Times New Roman"/>
          <w:b/>
          <w:i/>
          <w:sz w:val="18"/>
        </w:rPr>
        <w:t>1</w:t>
      </w:r>
      <w:r>
        <w:rPr>
          <w:rFonts w:ascii="Times New Roman" w:eastAsia="Times New Roman" w:hAnsi="Times New Roman" w:cs="Times New Roman"/>
          <w:b/>
          <w:sz w:val="28"/>
        </w:rPr>
        <w:t xml:space="preserve">, другой удаляется от перекрестка со скоростью </w:t>
      </w:r>
      <w:r>
        <w:rPr>
          <w:rFonts w:ascii="Times New Roman" w:eastAsia="Times New Roman" w:hAnsi="Times New Roman" w:cs="Times New Roman"/>
          <w:b/>
          <w:i/>
          <w:sz w:val="28"/>
        </w:rPr>
        <w:t>υ</w:t>
      </w:r>
      <w:r>
        <w:rPr>
          <w:rFonts w:ascii="Times New Roman" w:eastAsia="Times New Roman" w:hAnsi="Times New Roman" w:cs="Times New Roman"/>
          <w:b/>
          <w:i/>
          <w:sz w:val="18"/>
        </w:rPr>
        <w:t>2</w:t>
      </w:r>
      <w:r>
        <w:rPr>
          <w:rFonts w:ascii="Times New Roman" w:eastAsia="Times New Roman" w:hAnsi="Times New Roman" w:cs="Times New Roman"/>
          <w:b/>
          <w:sz w:val="28"/>
        </w:rPr>
        <w:t xml:space="preserve"> (рис. 4). Какой из векторов на рисунке 5 является вектором скорости движения первого автомобиля относительно второго? </w:t>
      </w:r>
    </w:p>
    <w:p w:rsidR="005C0426" w:rsidRDefault="003A5CE4">
      <w:pPr>
        <w:numPr>
          <w:ilvl w:val="1"/>
          <w:numId w:val="17"/>
        </w:numPr>
        <w:spacing w:after="5" w:line="271" w:lineRule="auto"/>
        <w:ind w:right="349" w:hanging="360"/>
        <w:jc w:val="both"/>
      </w:pPr>
      <w:r>
        <w:rPr>
          <w:rFonts w:ascii="Times New Roman" w:eastAsia="Times New Roman" w:hAnsi="Times New Roman" w:cs="Times New Roman"/>
          <w:i/>
          <w:sz w:val="28"/>
        </w:rPr>
        <w:t xml:space="preserve">6   </w:t>
      </w:r>
    </w:p>
    <w:p w:rsidR="005C0426" w:rsidRDefault="003A5CE4">
      <w:pPr>
        <w:numPr>
          <w:ilvl w:val="1"/>
          <w:numId w:val="17"/>
        </w:numPr>
        <w:spacing w:after="5" w:line="271" w:lineRule="auto"/>
        <w:ind w:right="349" w:hanging="360"/>
        <w:jc w:val="both"/>
      </w:pPr>
      <w:r>
        <w:rPr>
          <w:rFonts w:ascii="Times New Roman" w:eastAsia="Times New Roman" w:hAnsi="Times New Roman" w:cs="Times New Roman"/>
          <w:i/>
          <w:sz w:val="28"/>
        </w:rPr>
        <w:t xml:space="preserve">2   </w:t>
      </w:r>
    </w:p>
    <w:p w:rsidR="005C0426" w:rsidRDefault="003A5CE4">
      <w:pPr>
        <w:numPr>
          <w:ilvl w:val="1"/>
          <w:numId w:val="17"/>
        </w:numPr>
        <w:spacing w:after="5" w:line="271" w:lineRule="auto"/>
        <w:ind w:right="349" w:hanging="360"/>
        <w:jc w:val="both"/>
      </w:pPr>
      <w:r>
        <w:rPr>
          <w:rFonts w:ascii="Times New Roman" w:eastAsia="Times New Roman" w:hAnsi="Times New Roman" w:cs="Times New Roman"/>
          <w:i/>
          <w:sz w:val="28"/>
        </w:rPr>
        <w:t xml:space="preserve">8       </w:t>
      </w:r>
    </w:p>
    <w:p w:rsidR="005C0426" w:rsidRDefault="003A5CE4">
      <w:pPr>
        <w:numPr>
          <w:ilvl w:val="1"/>
          <w:numId w:val="17"/>
        </w:numPr>
        <w:spacing w:after="5" w:line="271" w:lineRule="auto"/>
        <w:ind w:right="349" w:hanging="360"/>
        <w:jc w:val="both"/>
      </w:pPr>
      <w:r>
        <w:rPr>
          <w:rFonts w:ascii="Times New Roman" w:eastAsia="Times New Roman" w:hAnsi="Times New Roman" w:cs="Times New Roman"/>
          <w:i/>
          <w:sz w:val="28"/>
        </w:rPr>
        <w:t xml:space="preserve">4    </w:t>
      </w:r>
    </w:p>
    <w:p w:rsidR="005C0426" w:rsidRDefault="003A5CE4">
      <w:pPr>
        <w:numPr>
          <w:ilvl w:val="1"/>
          <w:numId w:val="17"/>
        </w:numPr>
        <w:spacing w:after="5" w:line="271" w:lineRule="auto"/>
        <w:ind w:right="349" w:hanging="360"/>
        <w:jc w:val="both"/>
      </w:pPr>
      <w:r>
        <w:rPr>
          <w:rFonts w:ascii="Times New Roman" w:eastAsia="Times New Roman" w:hAnsi="Times New Roman" w:cs="Times New Roman"/>
          <w:i/>
          <w:sz w:val="28"/>
        </w:rPr>
        <w:t xml:space="preserve">нет правильного ответа </w:t>
      </w:r>
    </w:p>
    <w:p w:rsidR="005C0426" w:rsidRDefault="003A5CE4">
      <w:pPr>
        <w:spacing w:after="0"/>
        <w:ind w:left="286" w:right="22"/>
      </w:pPr>
      <w:r>
        <w:rPr>
          <w:rFonts w:ascii="Times New Roman" w:eastAsia="Times New Roman" w:hAnsi="Times New Roman" w:cs="Times New Roman"/>
          <w:sz w:val="32"/>
        </w:rPr>
        <w:t xml:space="preserve"> </w:t>
      </w:r>
    </w:p>
    <w:p w:rsidR="005C0426" w:rsidRDefault="003A5CE4">
      <w:pPr>
        <w:numPr>
          <w:ilvl w:val="0"/>
          <w:numId w:val="11"/>
        </w:numPr>
        <w:spacing w:after="5" w:line="271" w:lineRule="auto"/>
        <w:ind w:left="501" w:right="63" w:hanging="358"/>
        <w:jc w:val="both"/>
      </w:pPr>
      <w:r>
        <w:rPr>
          <w:rFonts w:ascii="Times New Roman" w:eastAsia="Times New Roman" w:hAnsi="Times New Roman" w:cs="Times New Roman"/>
          <w:b/>
          <w:sz w:val="28"/>
        </w:rPr>
        <w:t xml:space="preserve">Пассажир поезда, идущего со скоростью 15 </w:t>
      </w:r>
      <w:r>
        <w:rPr>
          <w:rFonts w:ascii="Times New Roman" w:eastAsia="Times New Roman" w:hAnsi="Times New Roman" w:cs="Times New Roman"/>
          <w:b/>
          <w:i/>
          <w:sz w:val="28"/>
        </w:rPr>
        <w:t>м/с</w:t>
      </w:r>
      <w:r>
        <w:rPr>
          <w:rFonts w:ascii="Times New Roman" w:eastAsia="Times New Roman" w:hAnsi="Times New Roman" w:cs="Times New Roman"/>
          <w:b/>
          <w:sz w:val="28"/>
        </w:rPr>
        <w:t xml:space="preserve">, видит в окне встречный поезд длиной 150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в течение 6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если скорость </w:t>
      </w:r>
      <w:proofErr w:type="gramStart"/>
      <w:r>
        <w:rPr>
          <w:rFonts w:ascii="Times New Roman" w:eastAsia="Times New Roman" w:hAnsi="Times New Roman" w:cs="Times New Roman"/>
          <w:b/>
          <w:sz w:val="28"/>
        </w:rPr>
        <w:t>встречного  поезда</w:t>
      </w:r>
      <w:proofErr w:type="gramEnd"/>
      <w:r>
        <w:rPr>
          <w:rFonts w:ascii="Times New Roman" w:eastAsia="Times New Roman" w:hAnsi="Times New Roman" w:cs="Times New Roman"/>
          <w:b/>
          <w:sz w:val="28"/>
        </w:rPr>
        <w:t xml:space="preserve"> равна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15 м/с             2) 10 м/с         3) 5 м/с         4) 25 м/с         5) 20 м/с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11"/>
        </w:numPr>
        <w:spacing w:after="5" w:line="271" w:lineRule="auto"/>
        <w:ind w:left="501" w:right="63" w:hanging="358"/>
        <w:jc w:val="both"/>
      </w:pPr>
      <w:r>
        <w:rPr>
          <w:rFonts w:ascii="Times New Roman" w:eastAsia="Times New Roman" w:hAnsi="Times New Roman" w:cs="Times New Roman"/>
          <w:b/>
          <w:sz w:val="28"/>
        </w:rPr>
        <w:t xml:space="preserve">Стрела, выпущенная из лука вертикально вверх, упала на </w:t>
      </w:r>
      <w:proofErr w:type="gramStart"/>
      <w:r>
        <w:rPr>
          <w:rFonts w:ascii="Times New Roman" w:eastAsia="Times New Roman" w:hAnsi="Times New Roman" w:cs="Times New Roman"/>
          <w:b/>
          <w:sz w:val="28"/>
        </w:rPr>
        <w:t>Землю  через</w:t>
      </w:r>
      <w:proofErr w:type="gramEnd"/>
      <w:r>
        <w:rPr>
          <w:rFonts w:ascii="Times New Roman" w:eastAsia="Times New Roman" w:hAnsi="Times New Roman" w:cs="Times New Roman"/>
          <w:b/>
          <w:sz w:val="28"/>
        </w:rPr>
        <w:t xml:space="preserve"> 6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На какую максимальную высоту поднялась стрела?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20 м         2) 45 м         3) 30 м         4) 25 м         5) 180 м </w:t>
      </w:r>
    </w:p>
    <w:p w:rsidR="005C0426" w:rsidRDefault="003A5CE4">
      <w:pPr>
        <w:numPr>
          <w:ilvl w:val="0"/>
          <w:numId w:val="11"/>
        </w:numPr>
        <w:spacing w:after="5" w:line="271" w:lineRule="auto"/>
        <w:ind w:left="501" w:right="63" w:hanging="358"/>
        <w:jc w:val="both"/>
      </w:pPr>
      <w:r>
        <w:rPr>
          <w:noProof/>
        </w:rPr>
        <mc:AlternateContent>
          <mc:Choice Requires="wpg">
            <w:drawing>
              <wp:anchor distT="0" distB="0" distL="114300" distR="114300" simplePos="0" relativeHeight="251674624" behindDoc="0" locked="0" layoutInCell="1" allowOverlap="1">
                <wp:simplePos x="0" y="0"/>
                <wp:positionH relativeFrom="column">
                  <wp:posOffset>4213860</wp:posOffset>
                </wp:positionH>
                <wp:positionV relativeFrom="paragraph">
                  <wp:posOffset>-105099</wp:posOffset>
                </wp:positionV>
                <wp:extent cx="1712976" cy="1789735"/>
                <wp:effectExtent l="0" t="0" r="0" b="0"/>
                <wp:wrapSquare wrapText="bothSides"/>
                <wp:docPr id="389929" name="Group 389929"/>
                <wp:cNvGraphicFramePr/>
                <a:graphic xmlns:a="http://schemas.openxmlformats.org/drawingml/2006/main">
                  <a:graphicData uri="http://schemas.microsoft.com/office/word/2010/wordprocessingGroup">
                    <wpg:wgp>
                      <wpg:cNvGrpSpPr/>
                      <wpg:grpSpPr>
                        <a:xfrm>
                          <a:off x="0" y="0"/>
                          <a:ext cx="1712976" cy="1789735"/>
                          <a:chOff x="0" y="0"/>
                          <a:chExt cx="1712976" cy="1789735"/>
                        </a:xfrm>
                      </wpg:grpSpPr>
                      <pic:pic xmlns:pic="http://schemas.openxmlformats.org/drawingml/2006/picture">
                        <pic:nvPicPr>
                          <pic:cNvPr id="3584" name="Picture 3584"/>
                          <pic:cNvPicPr/>
                        </pic:nvPicPr>
                        <pic:blipFill>
                          <a:blip r:embed="rId106"/>
                          <a:stretch>
                            <a:fillRect/>
                          </a:stretch>
                        </pic:blipFill>
                        <pic:spPr>
                          <a:xfrm>
                            <a:off x="0" y="0"/>
                            <a:ext cx="1712976" cy="1613916"/>
                          </a:xfrm>
                          <a:prstGeom prst="rect">
                            <a:avLst/>
                          </a:prstGeom>
                        </pic:spPr>
                      </pic:pic>
                      <pic:pic xmlns:pic="http://schemas.openxmlformats.org/drawingml/2006/picture">
                        <pic:nvPicPr>
                          <pic:cNvPr id="3587" name="Picture 3587"/>
                          <pic:cNvPicPr/>
                        </pic:nvPicPr>
                        <pic:blipFill>
                          <a:blip r:embed="rId107"/>
                          <a:stretch>
                            <a:fillRect/>
                          </a:stretch>
                        </pic:blipFill>
                        <pic:spPr>
                          <a:xfrm>
                            <a:off x="580644" y="1585722"/>
                            <a:ext cx="676656" cy="199644"/>
                          </a:xfrm>
                          <a:prstGeom prst="rect">
                            <a:avLst/>
                          </a:prstGeom>
                        </pic:spPr>
                      </pic:pic>
                      <wps:wsp>
                        <wps:cNvPr id="3588" name="Rectangle 3588"/>
                        <wps:cNvSpPr/>
                        <wps:spPr>
                          <a:xfrm>
                            <a:off x="672592" y="1628054"/>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6</w:t>
                              </w:r>
                            </w:p>
                          </w:txbxContent>
                        </wps:txbx>
                        <wps:bodyPr horzOverflow="overflow" vert="horz" lIns="0" tIns="0" rIns="0" bIns="0" rtlCol="0">
                          <a:noAutofit/>
                        </wps:bodyPr>
                      </wps:wsp>
                      <wps:wsp>
                        <wps:cNvPr id="3589" name="Rectangle 3589"/>
                        <wps:cNvSpPr/>
                        <wps:spPr>
                          <a:xfrm>
                            <a:off x="1126744" y="1593137"/>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389929" o:spid="_x0000_s1084" style="position:absolute;left:0;text-align:left;margin-left:331.8pt;margin-top:-8.3pt;width:134.9pt;height:140.9pt;z-index:251674624" coordsize="17129,1789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">
                <v:shape id="Picture 3584" o:spid="_x0000_s1085" type="#_x0000_t75" style="position:absolute;width:17129;height:16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">
                  <v:imagedata r:id="rId108" o:title=""/>
                </v:shape>
                <v:shape id="Picture 3587" o:spid="_x0000_s1086" type="#_x0000_t75" style="position:absolute;left:5806;top:15857;width:6767;height:1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">
                  <v:imagedata r:id="rId109" o:title=""/>
                </v:shape>
                <v:rect id="Rectangle 3588" o:spid="_x0000_s1087" style="position:absolute;left:6725;top:16280;width:6027;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8"/>
                          </w:rPr>
                          <w:t>Рис. 6</w:t>
                        </w:r>
                      </w:p>
                    </w:txbxContent>
                  </v:textbox>
                </v:rect>
                <v:rect id="Rectangle 3589" o:spid="_x0000_s1088" style="position:absolute;left:11267;top:15931;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b/>
          <w:sz w:val="28"/>
        </w:rPr>
        <w:t xml:space="preserve">По графику скорости на рисунке 6 определите модуль ускорения движения тела в интервале времени 0–5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и путь, пройденный телом за это время. </w:t>
      </w:r>
    </w:p>
    <w:p w:rsidR="005C0426" w:rsidRDefault="003A5CE4">
      <w:pPr>
        <w:numPr>
          <w:ilvl w:val="1"/>
          <w:numId w:val="16"/>
        </w:numPr>
        <w:spacing w:after="5" w:line="271" w:lineRule="auto"/>
        <w:ind w:right="349" w:hanging="360"/>
        <w:jc w:val="both"/>
      </w:pPr>
      <w:r>
        <w:rPr>
          <w:rFonts w:ascii="Times New Roman" w:eastAsia="Times New Roman" w:hAnsi="Times New Roman" w:cs="Times New Roman"/>
          <w:i/>
          <w:sz w:val="28"/>
        </w:rPr>
        <w:t>80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50 м </w:t>
      </w:r>
    </w:p>
    <w:p w:rsidR="005C0426" w:rsidRDefault="003A5CE4">
      <w:pPr>
        <w:numPr>
          <w:ilvl w:val="1"/>
          <w:numId w:val="16"/>
        </w:numPr>
        <w:spacing w:after="5" w:line="271" w:lineRule="auto"/>
        <w:ind w:right="349" w:hanging="360"/>
        <w:jc w:val="both"/>
      </w:pPr>
      <w:r>
        <w:rPr>
          <w:rFonts w:ascii="Times New Roman" w:eastAsia="Times New Roman" w:hAnsi="Times New Roman" w:cs="Times New Roman"/>
          <w:i/>
          <w:sz w:val="28"/>
        </w:rPr>
        <w:t>8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100 м </w:t>
      </w:r>
    </w:p>
    <w:p w:rsidR="005C0426" w:rsidRDefault="003A5CE4">
      <w:pPr>
        <w:numPr>
          <w:ilvl w:val="1"/>
          <w:numId w:val="16"/>
        </w:numPr>
        <w:spacing w:after="5" w:line="271" w:lineRule="auto"/>
        <w:ind w:right="349" w:hanging="360"/>
        <w:jc w:val="both"/>
      </w:pPr>
      <w:r>
        <w:rPr>
          <w:rFonts w:ascii="Times New Roman" w:eastAsia="Times New Roman" w:hAnsi="Times New Roman" w:cs="Times New Roman"/>
          <w:i/>
          <w:sz w:val="28"/>
        </w:rPr>
        <w:t>8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150 м </w:t>
      </w:r>
    </w:p>
    <w:p w:rsidR="005C0426" w:rsidRDefault="003A5CE4">
      <w:pPr>
        <w:numPr>
          <w:ilvl w:val="1"/>
          <w:numId w:val="16"/>
        </w:numPr>
        <w:spacing w:after="5" w:line="271" w:lineRule="auto"/>
        <w:ind w:right="349" w:hanging="360"/>
        <w:jc w:val="both"/>
      </w:pPr>
      <w:r>
        <w:rPr>
          <w:rFonts w:ascii="Times New Roman" w:eastAsia="Times New Roman" w:hAnsi="Times New Roman" w:cs="Times New Roman"/>
          <w:i/>
          <w:sz w:val="28"/>
        </w:rPr>
        <w:t>10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75 м 5)</w:t>
      </w:r>
      <w:r>
        <w:rPr>
          <w:rFonts w:ascii="Arial" w:eastAsia="Arial" w:hAnsi="Arial" w:cs="Arial"/>
          <w:i/>
          <w:sz w:val="28"/>
        </w:rPr>
        <w:t xml:space="preserve"> </w:t>
      </w:r>
      <w:r>
        <w:rPr>
          <w:rFonts w:ascii="Times New Roman" w:eastAsia="Times New Roman" w:hAnsi="Times New Roman" w:cs="Times New Roman"/>
          <w:i/>
          <w:sz w:val="28"/>
        </w:rPr>
        <w:t>10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125 м </w:t>
      </w:r>
    </w:p>
    <w:p w:rsidR="005C0426" w:rsidRDefault="003A5CE4">
      <w:pPr>
        <w:spacing w:after="113"/>
        <w:ind w:right="334"/>
      </w:pPr>
      <w:r>
        <w:rPr>
          <w:rFonts w:ascii="Times New Roman" w:eastAsia="Times New Roman" w:hAnsi="Times New Roman" w:cs="Times New Roman"/>
          <w:sz w:val="20"/>
        </w:rPr>
        <w:t xml:space="preserve"> </w:t>
      </w:r>
    </w:p>
    <w:p w:rsidR="005C0426" w:rsidRDefault="003A5CE4">
      <w:pPr>
        <w:numPr>
          <w:ilvl w:val="0"/>
          <w:numId w:val="11"/>
        </w:numPr>
        <w:spacing w:after="5" w:line="271" w:lineRule="auto"/>
        <w:ind w:left="501" w:right="63" w:hanging="358"/>
        <w:jc w:val="both"/>
      </w:pPr>
      <w:r>
        <w:rPr>
          <w:noProof/>
        </w:rPr>
        <mc:AlternateContent>
          <mc:Choice Requires="wpg">
            <w:drawing>
              <wp:anchor distT="0" distB="0" distL="114300" distR="114300" simplePos="0" relativeHeight="251675648" behindDoc="0" locked="0" layoutInCell="1" allowOverlap="1">
                <wp:simplePos x="0" y="0"/>
                <wp:positionH relativeFrom="column">
                  <wp:posOffset>4402836</wp:posOffset>
                </wp:positionH>
                <wp:positionV relativeFrom="paragraph">
                  <wp:posOffset>-115363</wp:posOffset>
                </wp:positionV>
                <wp:extent cx="1552194" cy="1267968"/>
                <wp:effectExtent l="0" t="0" r="0" b="0"/>
                <wp:wrapSquare wrapText="bothSides"/>
                <wp:docPr id="389930" name="Group 389930"/>
                <wp:cNvGraphicFramePr/>
                <a:graphic xmlns:a="http://schemas.openxmlformats.org/drawingml/2006/main">
                  <a:graphicData uri="http://schemas.microsoft.com/office/word/2010/wordprocessingGroup">
                    <wpg:wgp>
                      <wpg:cNvGrpSpPr/>
                      <wpg:grpSpPr>
                        <a:xfrm>
                          <a:off x="0" y="0"/>
                          <a:ext cx="1552194" cy="1267968"/>
                          <a:chOff x="0" y="0"/>
                          <a:chExt cx="1552194" cy="1267968"/>
                        </a:xfrm>
                      </wpg:grpSpPr>
                      <pic:pic xmlns:pic="http://schemas.openxmlformats.org/drawingml/2006/picture">
                        <pic:nvPicPr>
                          <pic:cNvPr id="3592" name="Picture 3592"/>
                          <pic:cNvPicPr/>
                        </pic:nvPicPr>
                        <pic:blipFill>
                          <a:blip r:embed="rId110"/>
                          <a:stretch>
                            <a:fillRect/>
                          </a:stretch>
                        </pic:blipFill>
                        <pic:spPr>
                          <a:xfrm>
                            <a:off x="483870" y="1028700"/>
                            <a:ext cx="774192" cy="239268"/>
                          </a:xfrm>
                          <a:prstGeom prst="rect">
                            <a:avLst/>
                          </a:prstGeom>
                        </pic:spPr>
                      </pic:pic>
                      <wps:wsp>
                        <wps:cNvPr id="3593" name="Rectangle 3593"/>
                        <wps:cNvSpPr/>
                        <wps:spPr>
                          <a:xfrm>
                            <a:off x="575818" y="1071032"/>
                            <a:ext cx="426226" cy="215036"/>
                          </a:xfrm>
                          <a:prstGeom prst="rect">
                            <a:avLst/>
                          </a:prstGeom>
                          <a:ln>
                            <a:noFill/>
                          </a:ln>
                        </wps:spPr>
                        <wps:txbx>
                          <w:txbxContent>
                            <w:p w:rsidR="005C0426" w:rsidRDefault="003A5CE4">
                              <w:r>
                                <w:rPr>
                                  <w:rFonts w:ascii="Times New Roman" w:eastAsia="Times New Roman" w:hAnsi="Times New Roman" w:cs="Times New Roman"/>
                                  <w:i/>
                                  <w:sz w:val="28"/>
                                </w:rPr>
                                <w:t>Рис.</w:t>
                              </w:r>
                            </w:p>
                          </w:txbxContent>
                        </wps:txbx>
                        <wps:bodyPr horzOverflow="overflow" vert="horz" lIns="0" tIns="0" rIns="0" bIns="0" rtlCol="0">
                          <a:noAutofit/>
                        </wps:bodyPr>
                      </wps:wsp>
                      <wps:wsp>
                        <wps:cNvPr id="3594" name="Rectangle 3594"/>
                        <wps:cNvSpPr/>
                        <wps:spPr>
                          <a:xfrm>
                            <a:off x="895858" y="1036115"/>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s:wsp>
                        <wps:cNvPr id="3595" name="Rectangle 3595"/>
                        <wps:cNvSpPr/>
                        <wps:spPr>
                          <a:xfrm>
                            <a:off x="940054" y="1036115"/>
                            <a:ext cx="118068" cy="261402"/>
                          </a:xfrm>
                          <a:prstGeom prst="rect">
                            <a:avLst/>
                          </a:prstGeom>
                          <a:ln>
                            <a:noFill/>
                          </a:ln>
                        </wps:spPr>
                        <wps:txbx>
                          <w:txbxContent>
                            <w:p w:rsidR="005C0426" w:rsidRDefault="003A5CE4">
                              <w:r>
                                <w:rPr>
                                  <w:rFonts w:ascii="Times New Roman" w:eastAsia="Times New Roman" w:hAnsi="Times New Roman" w:cs="Times New Roman"/>
                                  <w:i/>
                                  <w:sz w:val="28"/>
                                </w:rPr>
                                <w:t>7</w:t>
                              </w:r>
                            </w:p>
                          </w:txbxContent>
                        </wps:txbx>
                        <wps:bodyPr horzOverflow="overflow" vert="horz" lIns="0" tIns="0" rIns="0" bIns="0" rtlCol="0">
                          <a:noAutofit/>
                        </wps:bodyPr>
                      </wps:wsp>
                      <wps:wsp>
                        <wps:cNvPr id="3596" name="Rectangle 3596"/>
                        <wps:cNvSpPr/>
                        <wps:spPr>
                          <a:xfrm>
                            <a:off x="1029970" y="1036115"/>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3598" name="Picture 3598"/>
                          <pic:cNvPicPr/>
                        </pic:nvPicPr>
                        <pic:blipFill>
                          <a:blip r:embed="rId111"/>
                          <a:stretch>
                            <a:fillRect/>
                          </a:stretch>
                        </pic:blipFill>
                        <pic:spPr>
                          <a:xfrm>
                            <a:off x="0" y="0"/>
                            <a:ext cx="1552194" cy="1055370"/>
                          </a:xfrm>
                          <a:prstGeom prst="rect">
                            <a:avLst/>
                          </a:prstGeom>
                        </pic:spPr>
                      </pic:pic>
                    </wpg:wgp>
                  </a:graphicData>
                </a:graphic>
              </wp:anchor>
            </w:drawing>
          </mc:Choice>
          <mc:Fallback>
            <w:pict>
              <v:group id="Group 389930" o:spid="_x0000_s1089" style="position:absolute;left:0;text-align:left;margin-left:346.7pt;margin-top:-9.1pt;width:122.2pt;height:99.85pt;z-index:251675648" coordsize="15521,1267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">
                <v:shape id="Picture 3592" o:spid="_x0000_s1090" type="#_x0000_t75" style="position:absolute;left:4838;top:10287;width:7742;height: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">
                  <v:imagedata r:id="rId112" o:title=""/>
                </v:shape>
                <v:rect id="Rectangle 3593" o:spid="_x0000_s1091" style="position:absolute;left:5758;top:10710;width:4262;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w:t>
                        </w:r>
                      </w:p>
                    </w:txbxContent>
                  </v:textbox>
                </v:rect>
                <v:rect id="Rectangle 3594" o:spid="_x0000_s1092" style="position:absolute;left:8958;top:10361;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rect id="Rectangle 3595" o:spid="_x0000_s1093" style="position:absolute;left:9400;top:10361;width:118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7</w:t>
                        </w:r>
                      </w:p>
                    </w:txbxContent>
                  </v:textbox>
                </v:rect>
                <v:rect id="Rectangle 3596" o:spid="_x0000_s1094" style="position:absolute;left:10299;top:10361;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3598" o:spid="_x0000_s1095" type="#_x0000_t75" style="position:absolute;width:15521;height:10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">
                  <v:imagedata r:id="rId113" o:title=""/>
                </v:shape>
                <w10:wrap type="square"/>
              </v:group>
            </w:pict>
          </mc:Fallback>
        </mc:AlternateContent>
      </w:r>
      <w:r>
        <w:rPr>
          <w:rFonts w:ascii="Times New Roman" w:eastAsia="Times New Roman" w:hAnsi="Times New Roman" w:cs="Times New Roman"/>
          <w:b/>
          <w:i/>
          <w:sz w:val="28"/>
        </w:rPr>
        <w:t xml:space="preserve">Цилиндр радиуса </w:t>
      </w:r>
      <w:r>
        <w:rPr>
          <w:rFonts w:ascii="Times New Roman" w:eastAsia="Times New Roman" w:hAnsi="Times New Roman" w:cs="Times New Roman"/>
          <w:i/>
          <w:sz w:val="28"/>
        </w:rPr>
        <w:t>R</w:t>
      </w:r>
      <w:r>
        <w:rPr>
          <w:rFonts w:ascii="Times New Roman" w:eastAsia="Times New Roman" w:hAnsi="Times New Roman" w:cs="Times New Roman"/>
          <w:b/>
          <w:i/>
          <w:sz w:val="28"/>
        </w:rPr>
        <w:t xml:space="preserve"> = 0,2 м зажат между горизонтальными досками, которые движутся горизонтально в противоположных направлениях (рис. 7). Проскальзывание отсутствует. Если скорости досок равны </w:t>
      </w:r>
      <w:r>
        <w:rPr>
          <w:rFonts w:ascii="Times New Roman" w:eastAsia="Times New Roman" w:hAnsi="Times New Roman" w:cs="Times New Roman"/>
          <w:i/>
          <w:sz w:val="28"/>
        </w:rPr>
        <w:t>υ</w:t>
      </w:r>
      <w:r>
        <w:rPr>
          <w:rFonts w:ascii="Times New Roman" w:eastAsia="Times New Roman" w:hAnsi="Times New Roman" w:cs="Times New Roman"/>
          <w:i/>
          <w:sz w:val="18"/>
        </w:rPr>
        <w:t>1</w:t>
      </w:r>
      <w:r>
        <w:rPr>
          <w:rFonts w:ascii="Times New Roman" w:eastAsia="Times New Roman" w:hAnsi="Times New Roman" w:cs="Times New Roman"/>
          <w:b/>
          <w:i/>
          <w:sz w:val="28"/>
        </w:rPr>
        <w:t xml:space="preserve"> = 2 м/с и </w:t>
      </w:r>
      <w:r>
        <w:rPr>
          <w:rFonts w:ascii="Times New Roman" w:eastAsia="Times New Roman" w:hAnsi="Times New Roman" w:cs="Times New Roman"/>
          <w:i/>
          <w:sz w:val="28"/>
        </w:rPr>
        <w:t>υ</w:t>
      </w:r>
      <w:r>
        <w:rPr>
          <w:rFonts w:ascii="Times New Roman" w:eastAsia="Times New Roman" w:hAnsi="Times New Roman" w:cs="Times New Roman"/>
          <w:i/>
          <w:sz w:val="18"/>
        </w:rPr>
        <w:t>2</w:t>
      </w:r>
      <w:r>
        <w:rPr>
          <w:rFonts w:ascii="Times New Roman" w:eastAsia="Times New Roman" w:hAnsi="Times New Roman" w:cs="Times New Roman"/>
          <w:b/>
          <w:i/>
          <w:sz w:val="28"/>
        </w:rPr>
        <w:t xml:space="preserve"> = 1,4 м/с, то </w:t>
      </w:r>
    </w:p>
    <w:p w:rsidR="005C0426" w:rsidRDefault="003A5CE4">
      <w:pPr>
        <w:spacing w:after="5" w:line="271" w:lineRule="auto"/>
        <w:ind w:left="271" w:right="334"/>
        <w:jc w:val="both"/>
      </w:pPr>
      <w:r>
        <w:rPr>
          <w:rFonts w:ascii="Times New Roman" w:eastAsia="Times New Roman" w:hAnsi="Times New Roman" w:cs="Times New Roman"/>
          <w:b/>
          <w:i/>
          <w:sz w:val="28"/>
        </w:rPr>
        <w:t xml:space="preserve">угловая скорость вращения цилиндра равна </w:t>
      </w:r>
    </w:p>
    <w:p w:rsidR="005C0426" w:rsidRDefault="003A5CE4">
      <w:pPr>
        <w:numPr>
          <w:ilvl w:val="1"/>
          <w:numId w:val="18"/>
        </w:numPr>
        <w:spacing w:after="5" w:line="271" w:lineRule="auto"/>
        <w:ind w:right="349" w:hanging="360"/>
        <w:jc w:val="both"/>
      </w:pPr>
      <w:r>
        <w:rPr>
          <w:rFonts w:ascii="Times New Roman" w:eastAsia="Times New Roman" w:hAnsi="Times New Roman" w:cs="Times New Roman"/>
          <w:i/>
          <w:sz w:val="28"/>
        </w:rPr>
        <w:t xml:space="preserve">4,3 рад/с                      4) 6,9 рад/с </w:t>
      </w:r>
    </w:p>
    <w:p w:rsidR="005C0426" w:rsidRDefault="003A5CE4">
      <w:pPr>
        <w:numPr>
          <w:ilvl w:val="1"/>
          <w:numId w:val="18"/>
        </w:numPr>
        <w:spacing w:after="5" w:line="271" w:lineRule="auto"/>
        <w:ind w:right="349" w:hanging="360"/>
        <w:jc w:val="both"/>
      </w:pPr>
      <w:r>
        <w:rPr>
          <w:rFonts w:ascii="Times New Roman" w:eastAsia="Times New Roman" w:hAnsi="Times New Roman" w:cs="Times New Roman"/>
          <w:i/>
          <w:sz w:val="28"/>
        </w:rPr>
        <w:t xml:space="preserve">1,5 рад/с                      5) 3 рад/с </w:t>
      </w:r>
    </w:p>
    <w:p w:rsidR="005C0426" w:rsidRDefault="003A5CE4">
      <w:pPr>
        <w:numPr>
          <w:ilvl w:val="1"/>
          <w:numId w:val="18"/>
        </w:numPr>
        <w:spacing w:after="5" w:line="271" w:lineRule="auto"/>
        <w:ind w:right="349" w:hanging="360"/>
        <w:jc w:val="both"/>
      </w:pPr>
      <w:r>
        <w:rPr>
          <w:rFonts w:ascii="Times New Roman" w:eastAsia="Times New Roman" w:hAnsi="Times New Roman" w:cs="Times New Roman"/>
          <w:i/>
          <w:sz w:val="28"/>
        </w:rPr>
        <w:t xml:space="preserve">8,5 рад/с      </w:t>
      </w:r>
    </w:p>
    <w:p w:rsidR="005C0426" w:rsidRDefault="003A5CE4">
      <w:pPr>
        <w:spacing w:after="119"/>
      </w:pPr>
      <w:r>
        <w:rPr>
          <w:rFonts w:ascii="Times New Roman" w:eastAsia="Times New Roman" w:hAnsi="Times New Roman" w:cs="Times New Roman"/>
          <w:sz w:val="20"/>
        </w:rPr>
        <w:lastRenderedPageBreak/>
        <w:t xml:space="preserve"> </w:t>
      </w:r>
    </w:p>
    <w:p w:rsidR="005C0426" w:rsidRDefault="003A5CE4">
      <w:pPr>
        <w:numPr>
          <w:ilvl w:val="0"/>
          <w:numId w:val="11"/>
        </w:numPr>
        <w:spacing w:after="3" w:line="267" w:lineRule="auto"/>
        <w:ind w:left="501" w:right="63" w:hanging="358"/>
        <w:jc w:val="both"/>
      </w:pPr>
      <w:r>
        <w:rPr>
          <w:rFonts w:ascii="Times New Roman" w:eastAsia="Times New Roman" w:hAnsi="Times New Roman" w:cs="Times New Roman"/>
          <w:b/>
          <w:i/>
          <w:sz w:val="28"/>
        </w:rPr>
        <w:t xml:space="preserve">Камень, брошенный под углом 30° к горизонту, находился в полете 2 с. Определите, какова величина скорости, с которой камень </w:t>
      </w:r>
      <w:proofErr w:type="gramStart"/>
      <w:r>
        <w:rPr>
          <w:rFonts w:ascii="Times New Roman" w:eastAsia="Times New Roman" w:hAnsi="Times New Roman" w:cs="Times New Roman"/>
          <w:b/>
          <w:i/>
          <w:sz w:val="28"/>
        </w:rPr>
        <w:t>упал  на</w:t>
      </w:r>
      <w:proofErr w:type="gramEnd"/>
      <w:r>
        <w:rPr>
          <w:rFonts w:ascii="Times New Roman" w:eastAsia="Times New Roman" w:hAnsi="Times New Roman" w:cs="Times New Roman"/>
          <w:b/>
          <w:i/>
          <w:sz w:val="28"/>
        </w:rPr>
        <w:t xml:space="preserve"> Землю?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10 м/с         2) 20 м/с         3) 15 м/с         4) 5 м/с         5) 1 м/с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pPr>
      <w:r>
        <w:rPr>
          <w:rFonts w:ascii="Times New Roman" w:eastAsia="Times New Roman" w:hAnsi="Times New Roman" w:cs="Times New Roman"/>
          <w:sz w:val="28"/>
        </w:rPr>
        <w:t xml:space="preserve"> </w:t>
      </w:r>
    </w:p>
    <w:p w:rsidR="005C0426" w:rsidRDefault="003A5CE4">
      <w:pPr>
        <w:pStyle w:val="1"/>
        <w:ind w:left="196" w:right="7"/>
      </w:pPr>
      <w:bookmarkStart w:id="6" w:name="_Toc494284"/>
      <w:r>
        <w:t xml:space="preserve">Основы динамики </w:t>
      </w:r>
      <w:bookmarkEnd w:id="6"/>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
    <w:p w:rsidR="005C0426" w:rsidRDefault="003A5CE4">
      <w:pPr>
        <w:spacing w:after="5" w:line="269" w:lineRule="auto"/>
        <w:ind w:left="286" w:right="57" w:firstLine="387"/>
        <w:jc w:val="both"/>
      </w:pP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7" w:name="_Toc494285"/>
      <w:r>
        <w:t xml:space="preserve">Вариант 1 </w:t>
      </w:r>
      <w:bookmarkEnd w:id="7"/>
    </w:p>
    <w:p w:rsidR="005C0426" w:rsidRDefault="003A5CE4">
      <w:pPr>
        <w:numPr>
          <w:ilvl w:val="0"/>
          <w:numId w:val="19"/>
        </w:numPr>
        <w:spacing w:after="5" w:line="268" w:lineRule="auto"/>
        <w:ind w:right="63" w:hanging="358"/>
        <w:jc w:val="both"/>
      </w:pPr>
      <w:r>
        <w:rPr>
          <w:rFonts w:ascii="Times New Roman" w:eastAsia="Times New Roman" w:hAnsi="Times New Roman" w:cs="Times New Roman"/>
          <w:sz w:val="28"/>
        </w:rPr>
        <w:t xml:space="preserve">Единицей измерения какой физической величины является </w:t>
      </w:r>
      <w:proofErr w:type="spellStart"/>
      <w:r>
        <w:rPr>
          <w:rFonts w:ascii="Times New Roman" w:eastAsia="Times New Roman" w:hAnsi="Times New Roman" w:cs="Times New Roman"/>
          <w:i/>
          <w:sz w:val="28"/>
        </w:rPr>
        <w:t>кг∙м</w:t>
      </w:r>
      <w:proofErr w:type="spellEnd"/>
      <w:r>
        <w:rPr>
          <w:rFonts w:ascii="Times New Roman" w:eastAsia="Times New Roman" w:hAnsi="Times New Roman" w:cs="Times New Roman"/>
          <w:i/>
          <w:sz w:val="28"/>
        </w:rPr>
        <w:t>/с</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xml:space="preserve">?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скорости                       4) массы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мощности                     5) силы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ускорения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9"/>
        </w:numPr>
        <w:spacing w:after="5" w:line="268" w:lineRule="auto"/>
        <w:ind w:right="63" w:hanging="358"/>
        <w:jc w:val="both"/>
      </w:pPr>
      <w:r>
        <w:rPr>
          <w:rFonts w:ascii="Times New Roman" w:eastAsia="Times New Roman" w:hAnsi="Times New Roman" w:cs="Times New Roman"/>
          <w:sz w:val="28"/>
        </w:rPr>
        <w:t xml:space="preserve">Тело движется равномерно по окружности. Какое утверждение о равнодействующей всех приложенных к нему сил правильно?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не равна нулю, постоянна по модулю, но не по направлению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не равна нулю, постоянна по направлению, но не по модулю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не равна нулю, постоянна по модулю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постоянна по модулю и направлению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равна нулю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19"/>
        </w:numPr>
        <w:spacing w:after="43" w:line="268" w:lineRule="auto"/>
        <w:ind w:right="63" w:hanging="358"/>
        <w:jc w:val="both"/>
      </w:pPr>
      <w:r>
        <w:rPr>
          <w:rFonts w:ascii="Times New Roman" w:eastAsia="Times New Roman" w:hAnsi="Times New Roman" w:cs="Times New Roman"/>
          <w:sz w:val="28"/>
        </w:rPr>
        <w:t xml:space="preserve">Какая из приведенных ниже формул выражает закон Гука? </w:t>
      </w:r>
      <w:r>
        <w:rPr>
          <w:rFonts w:ascii="Times New Roman" w:eastAsia="Times New Roman" w:hAnsi="Times New Roman" w:cs="Times New Roman"/>
          <w:i/>
          <w:sz w:val="28"/>
        </w:rPr>
        <w:t>m</w:t>
      </w:r>
      <w:r>
        <w:rPr>
          <w:rFonts w:ascii="Times New Roman" w:eastAsia="Times New Roman" w:hAnsi="Times New Roman" w:cs="Times New Roman"/>
          <w:vertAlign w:val="superscript"/>
        </w:rPr>
        <w:t>1</w:t>
      </w:r>
      <w:r>
        <w:rPr>
          <w:rFonts w:ascii="Times New Roman" w:eastAsia="Times New Roman" w:hAnsi="Times New Roman" w:cs="Times New Roman"/>
          <w:i/>
          <w:sz w:val="28"/>
        </w:rPr>
        <w:t>m</w:t>
      </w:r>
      <w:r>
        <w:rPr>
          <w:rFonts w:ascii="Times New Roman" w:eastAsia="Times New Roman" w:hAnsi="Times New Roman" w:cs="Times New Roman"/>
          <w:vertAlign w:val="superscript"/>
        </w:rPr>
        <w:t>2</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F </w:t>
      </w:r>
      <w:r>
        <w:rPr>
          <w:rFonts w:ascii="Segoe UI Symbol" w:eastAsia="Segoe UI Symbol" w:hAnsi="Segoe UI Symbol" w:cs="Segoe UI Symbol"/>
          <w:sz w:val="28"/>
        </w:rPr>
        <w:t></w:t>
      </w:r>
      <w:proofErr w:type="spellStart"/>
      <w:r>
        <w:rPr>
          <w:rFonts w:ascii="Times New Roman" w:eastAsia="Times New Roman" w:hAnsi="Times New Roman" w:cs="Times New Roman"/>
          <w:i/>
          <w:sz w:val="28"/>
        </w:rPr>
        <w:t>ma</w:t>
      </w:r>
      <w:proofErr w:type="spellEnd"/>
      <w:r>
        <w:rPr>
          <w:rFonts w:ascii="Times New Roman" w:eastAsia="Times New Roman" w:hAnsi="Times New Roman" w:cs="Times New Roman"/>
          <w:i/>
          <w:sz w:val="28"/>
        </w:rPr>
        <w:t xml:space="preserve">         2) </w:t>
      </w:r>
      <w:r>
        <w:rPr>
          <w:rFonts w:ascii="Times New Roman" w:eastAsia="Times New Roman" w:hAnsi="Times New Roman" w:cs="Times New Roman"/>
          <w:i/>
          <w:sz w:val="29"/>
        </w:rPr>
        <w:t xml:space="preserve">F </w:t>
      </w:r>
      <w:r>
        <w:rPr>
          <w:rFonts w:ascii="Segoe UI Symbol" w:eastAsia="Segoe UI Symbol" w:hAnsi="Segoe UI Symbol" w:cs="Segoe UI Symbol"/>
          <w:sz w:val="29"/>
        </w:rPr>
        <w:t></w:t>
      </w:r>
      <w:r>
        <w:rPr>
          <w:rFonts w:ascii="Segoe UI Symbol" w:eastAsia="Segoe UI Symbol" w:hAnsi="Segoe UI Symbol" w:cs="Segoe UI Symbol"/>
          <w:sz w:val="31"/>
        </w:rPr>
        <w:t></w:t>
      </w:r>
      <w:r>
        <w:rPr>
          <w:rFonts w:ascii="Times New Roman" w:eastAsia="Times New Roman" w:hAnsi="Times New Roman" w:cs="Times New Roman"/>
          <w:i/>
          <w:sz w:val="29"/>
        </w:rPr>
        <w:t>N</w:t>
      </w:r>
      <w:r>
        <w:rPr>
          <w:rFonts w:ascii="Times New Roman" w:eastAsia="Times New Roman" w:hAnsi="Times New Roman" w:cs="Times New Roman"/>
          <w:i/>
          <w:sz w:val="28"/>
        </w:rPr>
        <w:t xml:space="preserve">         3) F </w:t>
      </w:r>
      <w:r>
        <w:rPr>
          <w:rFonts w:ascii="Segoe UI Symbol" w:eastAsia="Segoe UI Symbol" w:hAnsi="Segoe UI Symbol" w:cs="Segoe UI Symbol"/>
          <w:sz w:val="28"/>
        </w:rPr>
        <w:t></w:t>
      </w:r>
      <w:r>
        <w:rPr>
          <w:rFonts w:ascii="Times New Roman" w:eastAsia="Times New Roman" w:hAnsi="Times New Roman" w:cs="Times New Roman"/>
          <w:i/>
          <w:sz w:val="28"/>
        </w:rPr>
        <w:t>G</w:t>
      </w:r>
      <w:r>
        <w:rPr>
          <w:rFonts w:ascii="Times New Roman" w:eastAsia="Times New Roman" w:hAnsi="Times New Roman" w:cs="Times New Roman"/>
          <w:i/>
          <w:sz w:val="28"/>
        </w:rPr>
        <w:tab/>
      </w:r>
      <w:r>
        <w:rPr>
          <w:noProof/>
        </w:rPr>
        <mc:AlternateContent>
          <mc:Choice Requires="wpg">
            <w:drawing>
              <wp:inline distT="0" distB="0" distL="0" distR="0">
                <wp:extent cx="379560" cy="6371"/>
                <wp:effectExtent l="0" t="0" r="0" b="0"/>
                <wp:docPr id="389539" name="Group 389539"/>
                <wp:cNvGraphicFramePr/>
                <a:graphic xmlns:a="http://schemas.openxmlformats.org/drawingml/2006/main">
                  <a:graphicData uri="http://schemas.microsoft.com/office/word/2010/wordprocessingGroup">
                    <wpg:wgp>
                      <wpg:cNvGrpSpPr/>
                      <wpg:grpSpPr>
                        <a:xfrm>
                          <a:off x="0" y="0"/>
                          <a:ext cx="379560" cy="6371"/>
                          <a:chOff x="0" y="0"/>
                          <a:chExt cx="379560" cy="6371"/>
                        </a:xfrm>
                      </wpg:grpSpPr>
                      <wps:wsp>
                        <wps:cNvPr id="3745" name="Shape 3745"/>
                        <wps:cNvSpPr/>
                        <wps:spPr>
                          <a:xfrm>
                            <a:off x="0" y="0"/>
                            <a:ext cx="379560" cy="0"/>
                          </a:xfrm>
                          <a:custGeom>
                            <a:avLst/>
                            <a:gdLst/>
                            <a:ahLst/>
                            <a:cxnLst/>
                            <a:rect l="0" t="0" r="0" b="0"/>
                            <a:pathLst>
                              <a:path w="379560">
                                <a:moveTo>
                                  <a:pt x="0" y="0"/>
                                </a:moveTo>
                                <a:lnTo>
                                  <a:pt x="379560"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9539" style="width:29.8866pt;height:0.501655pt;mso-position-horizontal-relative:char;mso-position-vertical-relative:line" coordsize="3795,63">
                <v:shape id="Shape 3745" style="position:absolute;width:3795;height:0;left:0;top:0;" coordsize="379560,0" path="m0,0l379560,0">
                  <v:stroke weight="0.501655pt" endcap="flat" joinstyle="round" on="true" color="#000000"/>
                  <v:fill on="false" color="#000000" opacity="0"/>
                </v:shape>
              </v:group>
            </w:pict>
          </mc:Fallback>
        </mc:AlternateContent>
      </w:r>
      <w:r>
        <w:rPr>
          <w:rFonts w:ascii="Times New Roman" w:eastAsia="Times New Roman" w:hAnsi="Times New Roman" w:cs="Times New Roman"/>
          <w:vertAlign w:val="subscript"/>
        </w:rPr>
        <w:t>2</w:t>
      </w:r>
      <w:r>
        <w:rPr>
          <w:rFonts w:ascii="Times New Roman" w:eastAsia="Times New Roman" w:hAnsi="Times New Roman" w:cs="Times New Roman"/>
          <w:vertAlign w:val="subscript"/>
        </w:rPr>
        <w:tab/>
      </w:r>
      <w:r>
        <w:rPr>
          <w:rFonts w:ascii="Times New Roman" w:eastAsia="Times New Roman" w:hAnsi="Times New Roman" w:cs="Times New Roman"/>
          <w:i/>
          <w:sz w:val="28"/>
        </w:rPr>
        <w:t xml:space="preserve">         4) </w:t>
      </w:r>
      <w:proofErr w:type="spellStart"/>
      <w:r>
        <w:rPr>
          <w:rFonts w:ascii="Times New Roman" w:eastAsia="Times New Roman" w:hAnsi="Times New Roman" w:cs="Times New Roman"/>
          <w:i/>
          <w:sz w:val="27"/>
        </w:rPr>
        <w:t>F</w:t>
      </w:r>
      <w:r>
        <w:rPr>
          <w:rFonts w:ascii="Times New Roman" w:eastAsia="Times New Roman" w:hAnsi="Times New Roman" w:cs="Times New Roman"/>
          <w:i/>
          <w:sz w:val="21"/>
          <w:vertAlign w:val="subscript"/>
        </w:rPr>
        <w:t>x</w:t>
      </w:r>
      <w:proofErr w:type="spellEnd"/>
      <w:r>
        <w:rPr>
          <w:rFonts w:ascii="Times New Roman" w:eastAsia="Times New Roman" w:hAnsi="Times New Roman" w:cs="Times New Roman"/>
          <w:i/>
          <w:sz w:val="21"/>
          <w:vertAlign w:val="subscript"/>
        </w:rPr>
        <w:t xml:space="preserve"> </w:t>
      </w:r>
      <w:r>
        <w:rPr>
          <w:rFonts w:ascii="Segoe UI Symbol" w:eastAsia="Segoe UI Symbol" w:hAnsi="Segoe UI Symbol" w:cs="Segoe UI Symbol"/>
          <w:sz w:val="27"/>
        </w:rPr>
        <w:t xml:space="preserve"> </w:t>
      </w:r>
      <w:r>
        <w:rPr>
          <w:rFonts w:ascii="Segoe UI Symbol" w:eastAsia="Segoe UI Symbol" w:hAnsi="Segoe UI Symbol" w:cs="Segoe UI Symbol"/>
          <w:sz w:val="27"/>
        </w:rPr>
        <w:t></w:t>
      </w:r>
      <w:proofErr w:type="spellStart"/>
      <w:r>
        <w:rPr>
          <w:rFonts w:ascii="Times New Roman" w:eastAsia="Times New Roman" w:hAnsi="Times New Roman" w:cs="Times New Roman"/>
          <w:i/>
          <w:sz w:val="27"/>
        </w:rPr>
        <w:t>k</w:t>
      </w:r>
      <w:r>
        <w:rPr>
          <w:rFonts w:ascii="Segoe UI Symbol" w:eastAsia="Segoe UI Symbol" w:hAnsi="Segoe UI Symbol" w:cs="Segoe UI Symbol"/>
          <w:sz w:val="27"/>
        </w:rPr>
        <w:t></w:t>
      </w:r>
      <w:r>
        <w:rPr>
          <w:rFonts w:ascii="Times New Roman" w:eastAsia="Times New Roman" w:hAnsi="Times New Roman" w:cs="Times New Roman"/>
          <w:i/>
          <w:sz w:val="27"/>
        </w:rPr>
        <w:t>x</w:t>
      </w:r>
      <w:proofErr w:type="spellEnd"/>
      <w:r>
        <w:rPr>
          <w:rFonts w:ascii="Times New Roman" w:eastAsia="Times New Roman" w:hAnsi="Times New Roman" w:cs="Times New Roman"/>
          <w:i/>
          <w:sz w:val="28"/>
        </w:rPr>
        <w:t xml:space="preserve">  </w:t>
      </w:r>
    </w:p>
    <w:p w:rsidR="005C0426" w:rsidRDefault="003A5CE4">
      <w:pPr>
        <w:spacing w:after="3" w:line="268" w:lineRule="auto"/>
        <w:ind w:left="2579" w:right="152" w:hanging="10"/>
        <w:jc w:val="center"/>
      </w:pPr>
      <w:r>
        <w:rPr>
          <w:rFonts w:ascii="Times New Roman" w:eastAsia="Times New Roman" w:hAnsi="Times New Roman" w:cs="Times New Roman"/>
          <w:i/>
          <w:sz w:val="28"/>
        </w:rPr>
        <w:t>R</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9"/>
        </w:numPr>
        <w:spacing w:after="5" w:line="268" w:lineRule="auto"/>
        <w:ind w:right="63" w:hanging="358"/>
        <w:jc w:val="both"/>
      </w:pPr>
      <w:r>
        <w:rPr>
          <w:rFonts w:ascii="Times New Roman" w:eastAsia="Times New Roman" w:hAnsi="Times New Roman" w:cs="Times New Roman"/>
          <w:sz w:val="28"/>
        </w:rPr>
        <w:lastRenderedPageBreak/>
        <w:t xml:space="preserve">Космическая ракета удаляется от Земли. Как изменится сила тяготения, действующая со стороны Земли на ракету, при увеличении расстояния до центра Земли в 2 раза?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не изменится                                    4) уменьшится в 4 раза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уменьшится в 2 раза                       5) увеличится в 4 раза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увеличится в 2 раза          </w:t>
      </w:r>
    </w:p>
    <w:p w:rsidR="005C0426" w:rsidRDefault="003A5CE4">
      <w:pPr>
        <w:spacing w:after="108"/>
        <w:ind w:left="286"/>
      </w:pPr>
      <w:r>
        <w:rPr>
          <w:rFonts w:ascii="Times New Roman" w:eastAsia="Times New Roman" w:hAnsi="Times New Roman" w:cs="Times New Roman"/>
          <w:sz w:val="20"/>
        </w:rPr>
        <w:t xml:space="preserve"> </w:t>
      </w:r>
    </w:p>
    <w:p w:rsidR="005C0426" w:rsidRDefault="003A5CE4">
      <w:pPr>
        <w:numPr>
          <w:ilvl w:val="0"/>
          <w:numId w:val="19"/>
        </w:numPr>
        <w:spacing w:after="5" w:line="268" w:lineRule="auto"/>
        <w:ind w:right="63" w:hanging="358"/>
        <w:jc w:val="both"/>
      </w:pPr>
      <w:r>
        <w:rPr>
          <w:rFonts w:ascii="Times New Roman" w:eastAsia="Times New Roman" w:hAnsi="Times New Roman" w:cs="Times New Roman"/>
          <w:sz w:val="28"/>
        </w:rPr>
        <w:t xml:space="preserve">Под действием силы 20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пружина длиной 1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удлинилась на 0,1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Какова жесткость пружины?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20 Н/м         2) 200 Н/м         3) 0,5 Н/м         4) 0,05 Н/м         5) 2 Н/м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9"/>
        </w:numPr>
        <w:spacing w:after="5" w:line="268" w:lineRule="auto"/>
        <w:ind w:right="63" w:hanging="358"/>
        <w:jc w:val="both"/>
      </w:pPr>
      <w:r>
        <w:rPr>
          <w:rFonts w:ascii="Times New Roman" w:eastAsia="Times New Roman" w:hAnsi="Times New Roman" w:cs="Times New Roman"/>
          <w:sz w:val="28"/>
        </w:rPr>
        <w:t xml:space="preserve">Человек вез ребенка на санках по горизонтальной дороге. Затем на санки сел второй такой же ребенок, а человек продолжил движение с той же постоянной скоростью. Как изменилась сила трения при этом?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не изменилась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увеличилась в 2 раза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увеличилась на 50 %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уменьшилась на 50 %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уменьшилась в 2 раза </w:t>
      </w:r>
    </w:p>
    <w:p w:rsidR="005C0426" w:rsidRDefault="003A5CE4">
      <w:pPr>
        <w:numPr>
          <w:ilvl w:val="0"/>
          <w:numId w:val="19"/>
        </w:numPr>
        <w:spacing w:after="5" w:line="268" w:lineRule="auto"/>
        <w:ind w:right="63" w:hanging="358"/>
        <w:jc w:val="both"/>
      </w:pPr>
      <w:r>
        <w:rPr>
          <w:noProof/>
        </w:rPr>
        <mc:AlternateContent>
          <mc:Choice Requires="wpg">
            <w:drawing>
              <wp:anchor distT="0" distB="0" distL="114300" distR="114300" simplePos="0" relativeHeight="251676672" behindDoc="0" locked="0" layoutInCell="1" allowOverlap="1">
                <wp:simplePos x="0" y="0"/>
                <wp:positionH relativeFrom="column">
                  <wp:posOffset>4097274</wp:posOffset>
                </wp:positionH>
                <wp:positionV relativeFrom="paragraph">
                  <wp:posOffset>-192428</wp:posOffset>
                </wp:positionV>
                <wp:extent cx="1920240" cy="1465123"/>
                <wp:effectExtent l="0" t="0" r="0" b="0"/>
                <wp:wrapSquare wrapText="bothSides"/>
                <wp:docPr id="390901" name="Group 390901"/>
                <wp:cNvGraphicFramePr/>
                <a:graphic xmlns:a="http://schemas.openxmlformats.org/drawingml/2006/main">
                  <a:graphicData uri="http://schemas.microsoft.com/office/word/2010/wordprocessingGroup">
                    <wpg:wgp>
                      <wpg:cNvGrpSpPr/>
                      <wpg:grpSpPr>
                        <a:xfrm>
                          <a:off x="0" y="0"/>
                          <a:ext cx="1920240" cy="1465123"/>
                          <a:chOff x="0" y="0"/>
                          <a:chExt cx="1920240" cy="1465123"/>
                        </a:xfrm>
                      </wpg:grpSpPr>
                      <pic:pic xmlns:pic="http://schemas.openxmlformats.org/drawingml/2006/picture">
                        <pic:nvPicPr>
                          <pic:cNvPr id="4242" name="Picture 4242"/>
                          <pic:cNvPicPr/>
                        </pic:nvPicPr>
                        <pic:blipFill>
                          <a:blip r:embed="rId114"/>
                          <a:stretch>
                            <a:fillRect/>
                          </a:stretch>
                        </pic:blipFill>
                        <pic:spPr>
                          <a:xfrm>
                            <a:off x="743712" y="1261110"/>
                            <a:ext cx="592074" cy="156210"/>
                          </a:xfrm>
                          <a:prstGeom prst="rect">
                            <a:avLst/>
                          </a:prstGeom>
                        </pic:spPr>
                      </pic:pic>
                      <wps:wsp>
                        <wps:cNvPr id="4243" name="Rectangle 4243"/>
                        <wps:cNvSpPr/>
                        <wps:spPr>
                          <a:xfrm>
                            <a:off x="798322" y="1303442"/>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4244" name="Rectangle 4244"/>
                        <wps:cNvSpPr/>
                        <wps:spPr>
                          <a:xfrm>
                            <a:off x="1252474" y="1313335"/>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4246" name="Picture 4246"/>
                          <pic:cNvPicPr/>
                        </pic:nvPicPr>
                        <pic:blipFill>
                          <a:blip r:embed="rId115"/>
                          <a:stretch>
                            <a:fillRect/>
                          </a:stretch>
                        </pic:blipFill>
                        <pic:spPr>
                          <a:xfrm>
                            <a:off x="0" y="0"/>
                            <a:ext cx="1920240" cy="1178814"/>
                          </a:xfrm>
                          <a:prstGeom prst="rect">
                            <a:avLst/>
                          </a:prstGeom>
                        </pic:spPr>
                      </pic:pic>
                    </wpg:wgp>
                  </a:graphicData>
                </a:graphic>
              </wp:anchor>
            </w:drawing>
          </mc:Choice>
          <mc:Fallback>
            <w:pict>
              <v:group id="Group 390901" o:spid="_x0000_s1096" style="position:absolute;left:0;text-align:left;margin-left:322.6pt;margin-top:-15.15pt;width:151.2pt;height:115.35pt;z-index:251676672" coordsize="19202,1465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">
                <v:shape id="Picture 4242" o:spid="_x0000_s1097" type="#_x0000_t75" style="position:absolute;left:7437;top:12611;width:5920;height:1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">
                  <v:imagedata r:id="rId116" o:title=""/>
                </v:shape>
                <v:rect id="Rectangle 4243" o:spid="_x0000_s1098" style="position:absolute;left:7983;top:13034;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4244" o:spid="_x0000_s1099" style="position:absolute;left:12524;top:13133;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4246" o:spid="_x0000_s1100" type="#_x0000_t75" style="position:absolute;width:19202;height:11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">
                  <v:imagedata r:id="rId117" o:title=""/>
                </v:shape>
                <w10:wrap type="square"/>
              </v:group>
            </w:pict>
          </mc:Fallback>
        </mc:AlternateContent>
      </w:r>
      <w:r>
        <w:rPr>
          <w:rFonts w:ascii="Times New Roman" w:eastAsia="Times New Roman" w:hAnsi="Times New Roman" w:cs="Times New Roman"/>
          <w:sz w:val="28"/>
        </w:rPr>
        <w:t xml:space="preserve">На </w:t>
      </w:r>
      <w:r>
        <w:rPr>
          <w:rFonts w:ascii="Times New Roman" w:eastAsia="Times New Roman" w:hAnsi="Times New Roman" w:cs="Times New Roman"/>
          <w:sz w:val="28"/>
        </w:rPr>
        <w:tab/>
        <w:t xml:space="preserve">одну </w:t>
      </w:r>
      <w:r>
        <w:rPr>
          <w:rFonts w:ascii="Times New Roman" w:eastAsia="Times New Roman" w:hAnsi="Times New Roman" w:cs="Times New Roman"/>
          <w:sz w:val="28"/>
        </w:rPr>
        <w:tab/>
        <w:t xml:space="preserve">точку </w:t>
      </w:r>
      <w:r>
        <w:rPr>
          <w:rFonts w:ascii="Times New Roman" w:eastAsia="Times New Roman" w:hAnsi="Times New Roman" w:cs="Times New Roman"/>
          <w:sz w:val="28"/>
        </w:rPr>
        <w:tab/>
        <w:t xml:space="preserve">действуют </w:t>
      </w:r>
      <w:r>
        <w:rPr>
          <w:rFonts w:ascii="Times New Roman" w:eastAsia="Times New Roman" w:hAnsi="Times New Roman" w:cs="Times New Roman"/>
          <w:sz w:val="28"/>
        </w:rPr>
        <w:tab/>
        <w:t xml:space="preserve">три </w:t>
      </w:r>
      <w:r>
        <w:rPr>
          <w:rFonts w:ascii="Times New Roman" w:eastAsia="Times New Roman" w:hAnsi="Times New Roman" w:cs="Times New Roman"/>
          <w:sz w:val="28"/>
        </w:rPr>
        <w:tab/>
        <w:t xml:space="preserve">силы, расположенные в одной плоскости (рис. 1). Модуль вектора силы </w:t>
      </w:r>
      <w:r>
        <w:rPr>
          <w:rFonts w:ascii="Times New Roman" w:eastAsia="Times New Roman" w:hAnsi="Times New Roman" w:cs="Times New Roman"/>
          <w:i/>
          <w:sz w:val="28"/>
        </w:rPr>
        <w:t>F</w:t>
      </w:r>
      <w:r>
        <w:rPr>
          <w:rFonts w:ascii="Times New Roman" w:eastAsia="Times New Roman" w:hAnsi="Times New Roman" w:cs="Times New Roman"/>
          <w:i/>
          <w:sz w:val="18"/>
        </w:rPr>
        <w:t>3</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равен 2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Чему равен модуль равнодействующей трех сил?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0                           4) 6 Н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8 Н                       5) 7 Н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10 Н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9"/>
        </w:numPr>
        <w:spacing w:after="5" w:line="268" w:lineRule="auto"/>
        <w:ind w:right="63" w:hanging="358"/>
        <w:jc w:val="both"/>
      </w:pPr>
      <w:r>
        <w:rPr>
          <w:rFonts w:ascii="Times New Roman" w:eastAsia="Times New Roman" w:hAnsi="Times New Roman" w:cs="Times New Roman"/>
          <w:sz w:val="28"/>
        </w:rPr>
        <w:t xml:space="preserve">Тело скатывается с верхней точки полусферы (рис. 2). В момент отрыва от ее поверхности вектор ускорения имеет направление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1         2) 2         3) 3         4) 4         5) 5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19"/>
        </w:numPr>
        <w:spacing w:after="5" w:line="268" w:lineRule="auto"/>
        <w:ind w:right="63" w:hanging="358"/>
        <w:jc w:val="both"/>
      </w:pPr>
      <w:r>
        <w:rPr>
          <w:noProof/>
        </w:rPr>
        <w:lastRenderedPageBreak/>
        <mc:AlternateContent>
          <mc:Choice Requires="wpg">
            <w:drawing>
              <wp:anchor distT="0" distB="0" distL="114300" distR="114300" simplePos="0" relativeHeight="251677696" behindDoc="0" locked="0" layoutInCell="1" allowOverlap="1">
                <wp:simplePos x="0" y="0"/>
                <wp:positionH relativeFrom="column">
                  <wp:posOffset>4510278</wp:posOffset>
                </wp:positionH>
                <wp:positionV relativeFrom="paragraph">
                  <wp:posOffset>-37722</wp:posOffset>
                </wp:positionV>
                <wp:extent cx="1463040" cy="1440942"/>
                <wp:effectExtent l="0" t="0" r="0" b="0"/>
                <wp:wrapSquare wrapText="bothSides"/>
                <wp:docPr id="390902" name="Group 390902"/>
                <wp:cNvGraphicFramePr/>
                <a:graphic xmlns:a="http://schemas.openxmlformats.org/drawingml/2006/main">
                  <a:graphicData uri="http://schemas.microsoft.com/office/word/2010/wordprocessingGroup">
                    <wpg:wgp>
                      <wpg:cNvGrpSpPr/>
                      <wpg:grpSpPr>
                        <a:xfrm>
                          <a:off x="0" y="0"/>
                          <a:ext cx="1463040" cy="1440942"/>
                          <a:chOff x="0" y="0"/>
                          <a:chExt cx="1463040" cy="1440942"/>
                        </a:xfrm>
                      </wpg:grpSpPr>
                      <pic:pic xmlns:pic="http://schemas.openxmlformats.org/drawingml/2006/picture">
                        <pic:nvPicPr>
                          <pic:cNvPr id="4249" name="Picture 4249"/>
                          <pic:cNvPicPr/>
                        </pic:nvPicPr>
                        <pic:blipFill>
                          <a:blip r:embed="rId118"/>
                          <a:stretch>
                            <a:fillRect/>
                          </a:stretch>
                        </pic:blipFill>
                        <pic:spPr>
                          <a:xfrm>
                            <a:off x="388620" y="1162050"/>
                            <a:ext cx="662178" cy="278892"/>
                          </a:xfrm>
                          <a:prstGeom prst="rect">
                            <a:avLst/>
                          </a:prstGeom>
                        </pic:spPr>
                      </pic:pic>
                      <wps:wsp>
                        <wps:cNvPr id="4250" name="Rectangle 4250"/>
                        <wps:cNvSpPr/>
                        <wps:spPr>
                          <a:xfrm>
                            <a:off x="443230" y="1170227"/>
                            <a:ext cx="117815" cy="261403"/>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4251" name="Rectangle 4251"/>
                        <wps:cNvSpPr/>
                        <wps:spPr>
                          <a:xfrm>
                            <a:off x="531622" y="1205144"/>
                            <a:ext cx="603328" cy="215036"/>
                          </a:xfrm>
                          <a:prstGeom prst="rect">
                            <a:avLst/>
                          </a:prstGeom>
                          <a:ln>
                            <a:noFill/>
                          </a:ln>
                        </wps:spPr>
                        <wps:txbx>
                          <w:txbxContent>
                            <w:p w:rsidR="005C0426" w:rsidRDefault="003A5CE4">
                              <w:r>
                                <w:rPr>
                                  <w:rFonts w:ascii="Times New Roman" w:eastAsia="Times New Roman" w:hAnsi="Times New Roman" w:cs="Times New Roman"/>
                                  <w:i/>
                                  <w:sz w:val="28"/>
                                </w:rPr>
                                <w:t>Рис. 2</w:t>
                              </w:r>
                            </w:p>
                          </w:txbxContent>
                        </wps:txbx>
                        <wps:bodyPr horzOverflow="overflow" vert="horz" lIns="0" tIns="0" rIns="0" bIns="0" rtlCol="0">
                          <a:noAutofit/>
                        </wps:bodyPr>
                      </wps:wsp>
                      <wps:wsp>
                        <wps:cNvPr id="4252" name="Rectangle 4252"/>
                        <wps:cNvSpPr/>
                        <wps:spPr>
                          <a:xfrm>
                            <a:off x="986536" y="1215037"/>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4254" name="Picture 4254"/>
                          <pic:cNvPicPr/>
                        </pic:nvPicPr>
                        <pic:blipFill>
                          <a:blip r:embed="rId119"/>
                          <a:stretch>
                            <a:fillRect/>
                          </a:stretch>
                        </pic:blipFill>
                        <pic:spPr>
                          <a:xfrm>
                            <a:off x="0" y="0"/>
                            <a:ext cx="1463040" cy="1121664"/>
                          </a:xfrm>
                          <a:prstGeom prst="rect">
                            <a:avLst/>
                          </a:prstGeom>
                        </pic:spPr>
                      </pic:pic>
                    </wpg:wgp>
                  </a:graphicData>
                </a:graphic>
              </wp:anchor>
            </w:drawing>
          </mc:Choice>
          <mc:Fallback>
            <w:pict>
              <v:group id="Group 390902" o:spid="_x0000_s1101" style="position:absolute;left:0;text-align:left;margin-left:355.15pt;margin-top:-2.95pt;width:115.2pt;height:113.45pt;z-index:251677696" coordsize="14630,1440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">
                <v:shape id="Picture 4249" o:spid="_x0000_s1102" type="#_x0000_t75" style="position:absolute;left:3886;top:11620;width:6621;height:2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">
                  <v:imagedata r:id="rId120" o:title=""/>
                </v:shape>
                <v:rect id="Rectangle 4250" o:spid="_x0000_s1103" style="position:absolute;left:4432;top:11702;width:1178;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4251" o:spid="_x0000_s1104" style="position:absolute;left:5316;top:12051;width:6033;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Рис. 2</w:t>
                        </w:r>
                      </w:p>
                    </w:txbxContent>
                  </v:textbox>
                </v:rect>
                <v:rect id="Rectangle 4252" o:spid="_x0000_s1105" style="position:absolute;left:9865;top:12150;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4254" o:spid="_x0000_s1106" type="#_x0000_t75" style="position:absolute;width:14630;height:11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">
                  <v:imagedata r:id="rId121" o:title=""/>
                </v:shape>
                <w10:wrap type="square"/>
              </v:group>
            </w:pict>
          </mc:Fallback>
        </mc:AlternateContent>
      </w:r>
      <w:r>
        <w:rPr>
          <w:rFonts w:ascii="Times New Roman" w:eastAsia="Times New Roman" w:hAnsi="Times New Roman" w:cs="Times New Roman"/>
          <w:sz w:val="28"/>
        </w:rPr>
        <w:t xml:space="preserve">На движущийся автомобиль в горизонтальном направлении действуют силы тяги 1250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сила трения 600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и сила сопротивления воздуха 450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w:t>
      </w:r>
    </w:p>
    <w:p w:rsidR="005C0426" w:rsidRDefault="003A5CE4">
      <w:pPr>
        <w:spacing w:after="5" w:line="268" w:lineRule="auto"/>
        <w:ind w:left="308" w:right="306" w:hanging="10"/>
        <w:jc w:val="both"/>
      </w:pPr>
      <w:r>
        <w:rPr>
          <w:rFonts w:ascii="Times New Roman" w:eastAsia="Times New Roman" w:hAnsi="Times New Roman" w:cs="Times New Roman"/>
          <w:sz w:val="28"/>
        </w:rPr>
        <w:t xml:space="preserve">Модуль равнодействующей этих сил равен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2300 Н                       4) 1000 Н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1400 Н                       5) 200 Н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1100 Н                   </w:t>
      </w:r>
    </w:p>
    <w:p w:rsidR="005C0426" w:rsidRDefault="003A5CE4">
      <w:pPr>
        <w:spacing w:after="109"/>
        <w:ind w:right="306"/>
      </w:pPr>
      <w:r>
        <w:rPr>
          <w:rFonts w:ascii="Times New Roman" w:eastAsia="Times New Roman" w:hAnsi="Times New Roman" w:cs="Times New Roman"/>
          <w:sz w:val="20"/>
        </w:rPr>
        <w:t xml:space="preserve"> </w:t>
      </w:r>
    </w:p>
    <w:p w:rsidR="005C0426" w:rsidRDefault="003A5CE4">
      <w:pPr>
        <w:numPr>
          <w:ilvl w:val="0"/>
          <w:numId w:val="19"/>
        </w:numPr>
        <w:spacing w:after="5" w:line="268" w:lineRule="auto"/>
        <w:ind w:right="63" w:hanging="358"/>
        <w:jc w:val="both"/>
      </w:pPr>
      <w:r>
        <w:rPr>
          <w:rFonts w:ascii="Times New Roman" w:eastAsia="Times New Roman" w:hAnsi="Times New Roman" w:cs="Times New Roman"/>
          <w:sz w:val="28"/>
        </w:rPr>
        <w:t xml:space="preserve">На два тела действуют равные силы. Первое тело массой 500 </w:t>
      </w:r>
      <w:r>
        <w:rPr>
          <w:rFonts w:ascii="Times New Roman" w:eastAsia="Times New Roman" w:hAnsi="Times New Roman" w:cs="Times New Roman"/>
          <w:i/>
          <w:sz w:val="28"/>
        </w:rPr>
        <w:t>г</w:t>
      </w:r>
      <w:r>
        <w:rPr>
          <w:rFonts w:ascii="Times New Roman" w:eastAsia="Times New Roman" w:hAnsi="Times New Roman" w:cs="Times New Roman"/>
          <w:sz w:val="28"/>
        </w:rPr>
        <w:t xml:space="preserve"> движется с ускорением 1 </w:t>
      </w:r>
      <w:r>
        <w:rPr>
          <w:rFonts w:ascii="Times New Roman" w:eastAsia="Times New Roman" w:hAnsi="Times New Roman" w:cs="Times New Roman"/>
          <w:i/>
          <w:sz w:val="28"/>
        </w:rPr>
        <w:t>м/с</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xml:space="preserve">. Если второе тело движется с ускорением 1 </w:t>
      </w:r>
      <w:r>
        <w:rPr>
          <w:rFonts w:ascii="Times New Roman" w:eastAsia="Times New Roman" w:hAnsi="Times New Roman" w:cs="Times New Roman"/>
          <w:i/>
          <w:sz w:val="28"/>
        </w:rPr>
        <w:t>см/с</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xml:space="preserve">, то его масса равна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5 кг         2) 10 кг         3) 20 кг         4) 25 кг         5) 50 кг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19"/>
        </w:numPr>
        <w:spacing w:after="5" w:line="271" w:lineRule="auto"/>
        <w:ind w:right="63" w:hanging="358"/>
        <w:jc w:val="both"/>
      </w:pPr>
      <w:r>
        <w:rPr>
          <w:rFonts w:ascii="Times New Roman" w:eastAsia="Times New Roman" w:hAnsi="Times New Roman" w:cs="Times New Roman"/>
          <w:b/>
          <w:sz w:val="28"/>
        </w:rPr>
        <w:t xml:space="preserve">Если координата тела массой 1 кг, движущегося прямолинейно вдоль оси </w:t>
      </w:r>
      <w:r>
        <w:rPr>
          <w:rFonts w:ascii="Times New Roman" w:eastAsia="Times New Roman" w:hAnsi="Times New Roman" w:cs="Times New Roman"/>
          <w:b/>
          <w:i/>
          <w:sz w:val="28"/>
        </w:rPr>
        <w:t>ОХ</w:t>
      </w:r>
      <w:r>
        <w:rPr>
          <w:rFonts w:ascii="Times New Roman" w:eastAsia="Times New Roman" w:hAnsi="Times New Roman" w:cs="Times New Roman"/>
          <w:b/>
          <w:sz w:val="28"/>
        </w:rPr>
        <w:t xml:space="preserve">, меняется со временем по закону </w:t>
      </w:r>
      <w:r>
        <w:rPr>
          <w:rFonts w:ascii="Times New Roman" w:eastAsia="Times New Roman" w:hAnsi="Times New Roman" w:cs="Times New Roman"/>
          <w:i/>
          <w:sz w:val="28"/>
        </w:rPr>
        <w:t xml:space="preserve">x </w:t>
      </w:r>
      <w:r>
        <w:rPr>
          <w:rFonts w:ascii="Segoe UI Symbol" w:eastAsia="Segoe UI Symbol" w:hAnsi="Segoe UI Symbol" w:cs="Segoe UI Symbol"/>
          <w:sz w:val="28"/>
        </w:rPr>
        <w:t></w:t>
      </w:r>
      <w:r>
        <w:rPr>
          <w:rFonts w:ascii="Times New Roman" w:eastAsia="Times New Roman" w:hAnsi="Times New Roman" w:cs="Times New Roman"/>
          <w:sz w:val="28"/>
        </w:rPr>
        <w:t xml:space="preserve">7 </w:t>
      </w:r>
      <w:r>
        <w:rPr>
          <w:rFonts w:ascii="Segoe UI Symbol" w:eastAsia="Segoe UI Symbol" w:hAnsi="Segoe UI Symbol" w:cs="Segoe UI Symbol"/>
          <w:sz w:val="28"/>
        </w:rPr>
        <w:t></w:t>
      </w:r>
      <w:r>
        <w:rPr>
          <w:rFonts w:ascii="Times New Roman" w:eastAsia="Times New Roman" w:hAnsi="Times New Roman" w:cs="Times New Roman"/>
          <w:sz w:val="28"/>
        </w:rPr>
        <w:t>5</w:t>
      </w:r>
      <w:proofErr w:type="gramStart"/>
      <w:r>
        <w:rPr>
          <w:rFonts w:ascii="Times New Roman" w:eastAsia="Times New Roman" w:hAnsi="Times New Roman" w:cs="Times New Roman"/>
          <w:i/>
          <w:sz w:val="28"/>
        </w:rPr>
        <w:t>t</w:t>
      </w:r>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2 </w:t>
      </w:r>
      <w:r>
        <w:rPr>
          <w:rFonts w:ascii="Segoe UI Symbol" w:eastAsia="Segoe UI Symbol" w:hAnsi="Segoe UI Symbol" w:cs="Segoe UI Symbol"/>
          <w:sz w:val="28"/>
        </w:rPr>
        <w:t></w:t>
      </w:r>
      <w:r>
        <w:rPr>
          <w:rFonts w:ascii="Times New Roman" w:eastAsia="Times New Roman" w:hAnsi="Times New Roman" w:cs="Times New Roman"/>
          <w:i/>
          <w:sz w:val="28"/>
        </w:rPr>
        <w:t>t</w:t>
      </w:r>
      <w:r>
        <w:rPr>
          <w:rFonts w:ascii="Times New Roman" w:eastAsia="Times New Roman" w:hAnsi="Times New Roman" w:cs="Times New Roman"/>
          <w:sz w:val="28"/>
        </w:rPr>
        <w:t>)</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то модуль силы, действующей на тело равен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0         2) 2 Н         3) 4 Н         4) 8 Н         5) 10 Н </w:t>
      </w:r>
    </w:p>
    <w:p w:rsidR="005C0426" w:rsidRDefault="003A5CE4">
      <w:pPr>
        <w:spacing w:after="115"/>
      </w:pPr>
      <w:r>
        <w:rPr>
          <w:rFonts w:ascii="Times New Roman" w:eastAsia="Times New Roman" w:hAnsi="Times New Roman" w:cs="Times New Roman"/>
          <w:sz w:val="20"/>
        </w:rPr>
        <w:t xml:space="preserve"> </w:t>
      </w:r>
    </w:p>
    <w:p w:rsidR="005C0426" w:rsidRDefault="003A5CE4">
      <w:pPr>
        <w:numPr>
          <w:ilvl w:val="0"/>
          <w:numId w:val="19"/>
        </w:numPr>
        <w:spacing w:after="5" w:line="271" w:lineRule="auto"/>
        <w:ind w:right="63" w:hanging="358"/>
        <w:jc w:val="both"/>
      </w:pPr>
      <w:r>
        <w:rPr>
          <w:rFonts w:ascii="Times New Roman" w:eastAsia="Times New Roman" w:hAnsi="Times New Roman" w:cs="Times New Roman"/>
          <w:b/>
          <w:sz w:val="28"/>
        </w:rPr>
        <w:t xml:space="preserve">Жесткость одной пружины </w:t>
      </w:r>
      <w:r>
        <w:rPr>
          <w:rFonts w:ascii="Times New Roman" w:eastAsia="Times New Roman" w:hAnsi="Times New Roman" w:cs="Times New Roman"/>
          <w:i/>
          <w:sz w:val="28"/>
        </w:rPr>
        <w:t>k</w:t>
      </w:r>
      <w:r>
        <w:rPr>
          <w:rFonts w:ascii="Times New Roman" w:eastAsia="Times New Roman" w:hAnsi="Times New Roman" w:cs="Times New Roman"/>
          <w:b/>
          <w:sz w:val="28"/>
        </w:rPr>
        <w:t xml:space="preserve">. Какова жесткость системы из </w:t>
      </w:r>
      <w:proofErr w:type="gramStart"/>
      <w:r>
        <w:rPr>
          <w:rFonts w:ascii="Times New Roman" w:eastAsia="Times New Roman" w:hAnsi="Times New Roman" w:cs="Times New Roman"/>
          <w:b/>
          <w:sz w:val="28"/>
        </w:rPr>
        <w:t>двух  таких</w:t>
      </w:r>
      <w:proofErr w:type="gramEnd"/>
      <w:r>
        <w:rPr>
          <w:rFonts w:ascii="Times New Roman" w:eastAsia="Times New Roman" w:hAnsi="Times New Roman" w:cs="Times New Roman"/>
          <w:b/>
          <w:sz w:val="28"/>
        </w:rPr>
        <w:t xml:space="preserve"> пружин, соединенных последовательно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k         2) 2k         3) k/2         4) 4k         5) k/4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19"/>
        </w:numPr>
        <w:spacing w:after="5" w:line="271" w:lineRule="auto"/>
        <w:ind w:right="63" w:hanging="358"/>
        <w:jc w:val="both"/>
      </w:pPr>
      <w:r>
        <w:rPr>
          <w:rFonts w:ascii="Times New Roman" w:eastAsia="Times New Roman" w:hAnsi="Times New Roman" w:cs="Times New Roman"/>
          <w:b/>
          <w:sz w:val="28"/>
        </w:rPr>
        <w:t xml:space="preserve">Тело равномерно движется по наклонной плоскости. На тело действует сила тяжести 5 </w:t>
      </w:r>
      <w:r>
        <w:rPr>
          <w:rFonts w:ascii="Times New Roman" w:eastAsia="Times New Roman" w:hAnsi="Times New Roman" w:cs="Times New Roman"/>
          <w:b/>
          <w:i/>
          <w:sz w:val="28"/>
        </w:rPr>
        <w:t>Н</w:t>
      </w:r>
      <w:r>
        <w:rPr>
          <w:rFonts w:ascii="Times New Roman" w:eastAsia="Times New Roman" w:hAnsi="Times New Roman" w:cs="Times New Roman"/>
          <w:b/>
          <w:sz w:val="28"/>
        </w:rPr>
        <w:t xml:space="preserve">, сила трения 3 </w:t>
      </w:r>
      <w:r>
        <w:rPr>
          <w:rFonts w:ascii="Times New Roman" w:eastAsia="Times New Roman" w:hAnsi="Times New Roman" w:cs="Times New Roman"/>
          <w:b/>
          <w:i/>
          <w:sz w:val="28"/>
        </w:rPr>
        <w:t>Н</w:t>
      </w:r>
      <w:r>
        <w:rPr>
          <w:rFonts w:ascii="Times New Roman" w:eastAsia="Times New Roman" w:hAnsi="Times New Roman" w:cs="Times New Roman"/>
          <w:b/>
          <w:sz w:val="28"/>
        </w:rPr>
        <w:t xml:space="preserve"> и сила реакции опоры 4 </w:t>
      </w:r>
      <w:r>
        <w:rPr>
          <w:rFonts w:ascii="Times New Roman" w:eastAsia="Times New Roman" w:hAnsi="Times New Roman" w:cs="Times New Roman"/>
          <w:b/>
          <w:i/>
          <w:sz w:val="28"/>
        </w:rPr>
        <w:t>Н</w:t>
      </w:r>
      <w:r>
        <w:rPr>
          <w:rFonts w:ascii="Times New Roman" w:eastAsia="Times New Roman" w:hAnsi="Times New Roman" w:cs="Times New Roman"/>
          <w:b/>
          <w:sz w:val="28"/>
        </w:rPr>
        <w:t xml:space="preserve">. Каков коэффициент трения?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0         2) 0,75         3) 0,5          4) 0,6          5) 0,8 </w:t>
      </w:r>
    </w:p>
    <w:p w:rsidR="005C0426" w:rsidRDefault="003A5CE4">
      <w:pPr>
        <w:spacing w:after="114"/>
      </w:pPr>
      <w:r>
        <w:rPr>
          <w:rFonts w:ascii="Times New Roman" w:eastAsia="Times New Roman" w:hAnsi="Times New Roman" w:cs="Times New Roman"/>
          <w:sz w:val="20"/>
        </w:rPr>
        <w:t xml:space="preserve"> </w:t>
      </w:r>
    </w:p>
    <w:p w:rsidR="005C0426" w:rsidRDefault="003A5CE4">
      <w:pPr>
        <w:numPr>
          <w:ilvl w:val="0"/>
          <w:numId w:val="19"/>
        </w:numPr>
        <w:spacing w:after="5" w:line="271" w:lineRule="auto"/>
        <w:ind w:right="63" w:hanging="358"/>
        <w:jc w:val="both"/>
      </w:pPr>
      <w:r>
        <w:rPr>
          <w:rFonts w:ascii="Times New Roman" w:eastAsia="Times New Roman" w:hAnsi="Times New Roman" w:cs="Times New Roman"/>
          <w:b/>
          <w:sz w:val="28"/>
        </w:rPr>
        <w:t xml:space="preserve">Масса Луны </w:t>
      </w:r>
      <w:r>
        <w:rPr>
          <w:rFonts w:ascii="Times New Roman" w:eastAsia="Times New Roman" w:hAnsi="Times New Roman" w:cs="Times New Roman"/>
          <w:i/>
          <w:sz w:val="28"/>
        </w:rPr>
        <w:t>m</w:t>
      </w:r>
      <w:r>
        <w:rPr>
          <w:rFonts w:ascii="Times New Roman" w:eastAsia="Times New Roman" w:hAnsi="Times New Roman" w:cs="Times New Roman"/>
          <w:b/>
          <w:i/>
          <w:sz w:val="28"/>
        </w:rPr>
        <w:t>,</w:t>
      </w:r>
      <w:r>
        <w:rPr>
          <w:rFonts w:ascii="Times New Roman" w:eastAsia="Times New Roman" w:hAnsi="Times New Roman" w:cs="Times New Roman"/>
          <w:b/>
          <w:sz w:val="28"/>
        </w:rPr>
        <w:t xml:space="preserve"> масса Земли </w:t>
      </w:r>
      <w:r>
        <w:rPr>
          <w:rFonts w:ascii="Times New Roman" w:eastAsia="Times New Roman" w:hAnsi="Times New Roman" w:cs="Times New Roman"/>
          <w:i/>
          <w:sz w:val="28"/>
        </w:rPr>
        <w:t>M</w:t>
      </w:r>
      <w:r>
        <w:rPr>
          <w:rFonts w:ascii="Times New Roman" w:eastAsia="Times New Roman" w:hAnsi="Times New Roman" w:cs="Times New Roman"/>
          <w:b/>
          <w:sz w:val="28"/>
        </w:rPr>
        <w:t xml:space="preserve">, расстояние от центра Земли до центра Луны </w:t>
      </w:r>
      <w:r>
        <w:rPr>
          <w:rFonts w:ascii="Times New Roman" w:eastAsia="Times New Roman" w:hAnsi="Times New Roman" w:cs="Times New Roman"/>
          <w:i/>
          <w:sz w:val="28"/>
        </w:rPr>
        <w:t>R</w:t>
      </w:r>
      <w:r>
        <w:rPr>
          <w:rFonts w:ascii="Times New Roman" w:eastAsia="Times New Roman" w:hAnsi="Times New Roman" w:cs="Times New Roman"/>
          <w:sz w:val="28"/>
        </w:rPr>
        <w:t>.</w:t>
      </w:r>
      <w:r>
        <w:rPr>
          <w:rFonts w:ascii="Times New Roman" w:eastAsia="Times New Roman" w:hAnsi="Times New Roman" w:cs="Times New Roman"/>
          <w:b/>
          <w:sz w:val="28"/>
        </w:rPr>
        <w:t xml:space="preserve"> Чему равна скорость движения Луны по круговой орбите вокруг Земли? </w:t>
      </w:r>
    </w:p>
    <w:p w:rsidR="005C0426" w:rsidRDefault="003A5CE4">
      <w:pPr>
        <w:tabs>
          <w:tab w:val="center" w:pos="1529"/>
          <w:tab w:val="center" w:pos="3245"/>
          <w:tab w:val="center" w:pos="4992"/>
          <w:tab w:val="center" w:pos="6849"/>
          <w:tab w:val="center" w:pos="8507"/>
        </w:tabs>
        <w:spacing w:after="5" w:line="271" w:lineRule="auto"/>
      </w:pPr>
      <w:r>
        <w:rPr>
          <w:noProof/>
        </w:rPr>
        <mc:AlternateContent>
          <mc:Choice Requires="wpg">
            <w:drawing>
              <wp:anchor distT="0" distB="0" distL="114300" distR="114300" simplePos="0" relativeHeight="251678720" behindDoc="1" locked="0" layoutInCell="1" allowOverlap="1">
                <wp:simplePos x="0" y="0"/>
                <wp:positionH relativeFrom="column">
                  <wp:posOffset>1811529</wp:posOffset>
                </wp:positionH>
                <wp:positionV relativeFrom="paragraph">
                  <wp:posOffset>-6688</wp:posOffset>
                </wp:positionV>
                <wp:extent cx="397620" cy="420336"/>
                <wp:effectExtent l="0" t="0" r="0" b="0"/>
                <wp:wrapNone/>
                <wp:docPr id="390897" name="Group 390897"/>
                <wp:cNvGraphicFramePr/>
                <a:graphic xmlns:a="http://schemas.openxmlformats.org/drawingml/2006/main">
                  <a:graphicData uri="http://schemas.microsoft.com/office/word/2010/wordprocessingGroup">
                    <wpg:wgp>
                      <wpg:cNvGrpSpPr/>
                      <wpg:grpSpPr>
                        <a:xfrm>
                          <a:off x="0" y="0"/>
                          <a:ext cx="397620" cy="420336"/>
                          <a:chOff x="0" y="0"/>
                          <a:chExt cx="397620" cy="420336"/>
                        </a:xfrm>
                      </wpg:grpSpPr>
                      <wps:wsp>
                        <wps:cNvPr id="4202" name="Shape 4202"/>
                        <wps:cNvSpPr/>
                        <wps:spPr>
                          <a:xfrm>
                            <a:off x="117336" y="231418"/>
                            <a:ext cx="267516" cy="0"/>
                          </a:xfrm>
                          <a:custGeom>
                            <a:avLst/>
                            <a:gdLst/>
                            <a:ahLst/>
                            <a:cxnLst/>
                            <a:rect l="0" t="0" r="0" b="0"/>
                            <a:pathLst>
                              <a:path w="267516">
                                <a:moveTo>
                                  <a:pt x="0" y="0"/>
                                </a:moveTo>
                                <a:lnTo>
                                  <a:pt x="267516" y="0"/>
                                </a:lnTo>
                              </a:path>
                            </a:pathLst>
                          </a:custGeom>
                          <a:ln w="6384" cap="flat">
                            <a:round/>
                          </a:ln>
                        </wps:spPr>
                        <wps:style>
                          <a:lnRef idx="1">
                            <a:srgbClr val="000000"/>
                          </a:lnRef>
                          <a:fillRef idx="0">
                            <a:srgbClr val="000000">
                              <a:alpha val="0"/>
                            </a:srgbClr>
                          </a:fillRef>
                          <a:effectRef idx="0">
                            <a:scrgbClr r="0" g="0" b="0"/>
                          </a:effectRef>
                          <a:fontRef idx="none"/>
                        </wps:style>
                        <wps:bodyPr/>
                      </wps:wsp>
                      <wps:wsp>
                        <wps:cNvPr id="4203" name="Shape 4203"/>
                        <wps:cNvSpPr/>
                        <wps:spPr>
                          <a:xfrm>
                            <a:off x="0" y="260271"/>
                            <a:ext cx="23407" cy="13029"/>
                          </a:xfrm>
                          <a:custGeom>
                            <a:avLst/>
                            <a:gdLst/>
                            <a:ahLst/>
                            <a:cxnLst/>
                            <a:rect l="0" t="0" r="0" b="0"/>
                            <a:pathLst>
                              <a:path w="23407" h="13029">
                                <a:moveTo>
                                  <a:pt x="0" y="13029"/>
                                </a:moveTo>
                                <a:lnTo>
                                  <a:pt x="23407" y="0"/>
                                </a:lnTo>
                              </a:path>
                            </a:pathLst>
                          </a:custGeom>
                          <a:ln w="6384" cap="flat">
                            <a:round/>
                          </a:ln>
                        </wps:spPr>
                        <wps:style>
                          <a:lnRef idx="1">
                            <a:srgbClr val="000000"/>
                          </a:lnRef>
                          <a:fillRef idx="0">
                            <a:srgbClr val="000000">
                              <a:alpha val="0"/>
                            </a:srgbClr>
                          </a:fillRef>
                          <a:effectRef idx="0">
                            <a:scrgbClr r="0" g="0" b="0"/>
                          </a:effectRef>
                          <a:fontRef idx="none"/>
                        </wps:style>
                        <wps:bodyPr/>
                      </wps:wsp>
                      <wps:wsp>
                        <wps:cNvPr id="4204" name="Shape 4204"/>
                        <wps:cNvSpPr/>
                        <wps:spPr>
                          <a:xfrm>
                            <a:off x="23407" y="263370"/>
                            <a:ext cx="33743" cy="156966"/>
                          </a:xfrm>
                          <a:custGeom>
                            <a:avLst/>
                            <a:gdLst/>
                            <a:ahLst/>
                            <a:cxnLst/>
                            <a:rect l="0" t="0" r="0" b="0"/>
                            <a:pathLst>
                              <a:path w="33743" h="156966">
                                <a:moveTo>
                                  <a:pt x="0" y="0"/>
                                </a:moveTo>
                                <a:lnTo>
                                  <a:pt x="33743" y="156966"/>
                                </a:lnTo>
                              </a:path>
                            </a:pathLst>
                          </a:custGeom>
                          <a:ln w="12767" cap="flat">
                            <a:round/>
                          </a:ln>
                        </wps:spPr>
                        <wps:style>
                          <a:lnRef idx="1">
                            <a:srgbClr val="000000"/>
                          </a:lnRef>
                          <a:fillRef idx="0">
                            <a:srgbClr val="000000">
                              <a:alpha val="0"/>
                            </a:srgbClr>
                          </a:fillRef>
                          <a:effectRef idx="0">
                            <a:scrgbClr r="0" g="0" b="0"/>
                          </a:effectRef>
                          <a:fontRef idx="none"/>
                        </wps:style>
                        <wps:bodyPr/>
                      </wps:wsp>
                      <wps:wsp>
                        <wps:cNvPr id="4205" name="Shape 4205"/>
                        <wps:cNvSpPr/>
                        <wps:spPr>
                          <a:xfrm>
                            <a:off x="60494" y="0"/>
                            <a:ext cx="42858" cy="420336"/>
                          </a:xfrm>
                          <a:custGeom>
                            <a:avLst/>
                            <a:gdLst/>
                            <a:ahLst/>
                            <a:cxnLst/>
                            <a:rect l="0" t="0" r="0" b="0"/>
                            <a:pathLst>
                              <a:path w="42858" h="420336">
                                <a:moveTo>
                                  <a:pt x="0" y="420336"/>
                                </a:moveTo>
                                <a:lnTo>
                                  <a:pt x="42858" y="0"/>
                                </a:lnTo>
                              </a:path>
                            </a:pathLst>
                          </a:custGeom>
                          <a:ln w="6384" cap="flat">
                            <a:round/>
                          </a:ln>
                        </wps:spPr>
                        <wps:style>
                          <a:lnRef idx="1">
                            <a:srgbClr val="000000"/>
                          </a:lnRef>
                          <a:fillRef idx="0">
                            <a:srgbClr val="000000">
                              <a:alpha val="0"/>
                            </a:srgbClr>
                          </a:fillRef>
                          <a:effectRef idx="0">
                            <a:scrgbClr r="0" g="0" b="0"/>
                          </a:effectRef>
                          <a:fontRef idx="none"/>
                        </wps:style>
                        <wps:bodyPr/>
                      </wps:wsp>
                      <wps:wsp>
                        <wps:cNvPr id="4206" name="Shape 4206"/>
                        <wps:cNvSpPr/>
                        <wps:spPr>
                          <a:xfrm>
                            <a:off x="103352" y="0"/>
                            <a:ext cx="294268" cy="0"/>
                          </a:xfrm>
                          <a:custGeom>
                            <a:avLst/>
                            <a:gdLst/>
                            <a:ahLst/>
                            <a:cxnLst/>
                            <a:rect l="0" t="0" r="0" b="0"/>
                            <a:pathLst>
                              <a:path w="294268">
                                <a:moveTo>
                                  <a:pt x="0" y="0"/>
                                </a:moveTo>
                                <a:lnTo>
                                  <a:pt x="294268" y="0"/>
                                </a:lnTo>
                              </a:path>
                            </a:pathLst>
                          </a:custGeom>
                          <a:ln w="638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0897" style="width:31.3087pt;height:33.0973pt;position:absolute;z-index:-2147483354;mso-position-horizontal-relative:text;mso-position-horizontal:absolute;margin-left:142.64pt;mso-position-vertical-relative:text;margin-top:-0.526672pt;" coordsize="3976,4203">
                <v:shape id="Shape 4202" style="position:absolute;width:2675;height:0;left:1173;top:2314;" coordsize="267516,0" path="m0,0l267516,0">
                  <v:stroke weight="0.502663pt" endcap="flat" joinstyle="round" on="true" color="#000000"/>
                  <v:fill on="false" color="#000000" opacity="0"/>
                </v:shape>
                <v:shape id="Shape 4203" style="position:absolute;width:234;height:130;left:0;top:2602;" coordsize="23407,13029" path="m0,13029l23407,0">
                  <v:stroke weight="0.502663pt" endcap="flat" joinstyle="round" on="true" color="#000000"/>
                  <v:fill on="false" color="#000000" opacity="0"/>
                </v:shape>
                <v:shape id="Shape 4204" style="position:absolute;width:337;height:1569;left:234;top:2633;" coordsize="33743,156966" path="m0,0l33743,156966">
                  <v:stroke weight="1.00529pt" endcap="flat" joinstyle="round" on="true" color="#000000"/>
                  <v:fill on="false" color="#000000" opacity="0"/>
                </v:shape>
                <v:shape id="Shape 4205" style="position:absolute;width:428;height:4203;left:604;top:0;" coordsize="42858,420336" path="m0,420336l42858,0">
                  <v:stroke weight="0.502663pt" endcap="flat" joinstyle="round" on="true" color="#000000"/>
                  <v:fill on="false" color="#000000" opacity="0"/>
                </v:shape>
                <v:shape id="Shape 4206" style="position:absolute;width:2942;height:0;left:1033;top:0;" coordsize="294268,0" path="m0,0l294268,0">
                  <v:stroke weight="0.502663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679744" behindDoc="1" locked="0" layoutInCell="1" allowOverlap="1">
                <wp:simplePos x="0" y="0"/>
                <wp:positionH relativeFrom="column">
                  <wp:posOffset>2860840</wp:posOffset>
                </wp:positionH>
                <wp:positionV relativeFrom="paragraph">
                  <wp:posOffset>-6688</wp:posOffset>
                </wp:positionV>
                <wp:extent cx="538332" cy="420336"/>
                <wp:effectExtent l="0" t="0" r="0" b="0"/>
                <wp:wrapNone/>
                <wp:docPr id="390898" name="Group 390898"/>
                <wp:cNvGraphicFramePr/>
                <a:graphic xmlns:a="http://schemas.openxmlformats.org/drawingml/2006/main">
                  <a:graphicData uri="http://schemas.microsoft.com/office/word/2010/wordprocessingGroup">
                    <wpg:wgp>
                      <wpg:cNvGrpSpPr/>
                      <wpg:grpSpPr>
                        <a:xfrm>
                          <a:off x="0" y="0"/>
                          <a:ext cx="538332" cy="420336"/>
                          <a:chOff x="0" y="0"/>
                          <a:chExt cx="538332" cy="420336"/>
                        </a:xfrm>
                      </wpg:grpSpPr>
                      <wps:wsp>
                        <wps:cNvPr id="4211" name="Shape 4211"/>
                        <wps:cNvSpPr/>
                        <wps:spPr>
                          <a:xfrm>
                            <a:off x="117618" y="231418"/>
                            <a:ext cx="408129" cy="0"/>
                          </a:xfrm>
                          <a:custGeom>
                            <a:avLst/>
                            <a:gdLst/>
                            <a:ahLst/>
                            <a:cxnLst/>
                            <a:rect l="0" t="0" r="0" b="0"/>
                            <a:pathLst>
                              <a:path w="408129">
                                <a:moveTo>
                                  <a:pt x="0" y="0"/>
                                </a:moveTo>
                                <a:lnTo>
                                  <a:pt x="408129" y="0"/>
                                </a:lnTo>
                              </a:path>
                            </a:pathLst>
                          </a:custGeom>
                          <a:ln w="6449" cap="flat">
                            <a:round/>
                          </a:ln>
                        </wps:spPr>
                        <wps:style>
                          <a:lnRef idx="1">
                            <a:srgbClr val="000000"/>
                          </a:lnRef>
                          <a:fillRef idx="0">
                            <a:srgbClr val="000000">
                              <a:alpha val="0"/>
                            </a:srgbClr>
                          </a:fillRef>
                          <a:effectRef idx="0">
                            <a:scrgbClr r="0" g="0" b="0"/>
                          </a:effectRef>
                          <a:fontRef idx="none"/>
                        </wps:style>
                        <wps:bodyPr/>
                      </wps:wsp>
                      <wps:wsp>
                        <wps:cNvPr id="4212" name="Shape 4212"/>
                        <wps:cNvSpPr/>
                        <wps:spPr>
                          <a:xfrm>
                            <a:off x="0" y="260271"/>
                            <a:ext cx="23339" cy="13029"/>
                          </a:xfrm>
                          <a:custGeom>
                            <a:avLst/>
                            <a:gdLst/>
                            <a:ahLst/>
                            <a:cxnLst/>
                            <a:rect l="0" t="0" r="0" b="0"/>
                            <a:pathLst>
                              <a:path w="23339" h="13029">
                                <a:moveTo>
                                  <a:pt x="0" y="13029"/>
                                </a:moveTo>
                                <a:lnTo>
                                  <a:pt x="23339" y="0"/>
                                </a:lnTo>
                              </a:path>
                            </a:pathLst>
                          </a:custGeom>
                          <a:ln w="6449" cap="flat">
                            <a:round/>
                          </a:ln>
                        </wps:spPr>
                        <wps:style>
                          <a:lnRef idx="1">
                            <a:srgbClr val="000000"/>
                          </a:lnRef>
                          <a:fillRef idx="0">
                            <a:srgbClr val="000000">
                              <a:alpha val="0"/>
                            </a:srgbClr>
                          </a:fillRef>
                          <a:effectRef idx="0">
                            <a:scrgbClr r="0" g="0" b="0"/>
                          </a:effectRef>
                          <a:fontRef idx="none"/>
                        </wps:style>
                        <wps:bodyPr/>
                      </wps:wsp>
                      <wps:wsp>
                        <wps:cNvPr id="4213" name="Shape 4213"/>
                        <wps:cNvSpPr/>
                        <wps:spPr>
                          <a:xfrm>
                            <a:off x="23339" y="263370"/>
                            <a:ext cx="34086" cy="156966"/>
                          </a:xfrm>
                          <a:custGeom>
                            <a:avLst/>
                            <a:gdLst/>
                            <a:ahLst/>
                            <a:cxnLst/>
                            <a:rect l="0" t="0" r="0" b="0"/>
                            <a:pathLst>
                              <a:path w="34086" h="156966">
                                <a:moveTo>
                                  <a:pt x="0" y="0"/>
                                </a:moveTo>
                                <a:lnTo>
                                  <a:pt x="34086" y="156966"/>
                                </a:lnTo>
                              </a:path>
                            </a:pathLst>
                          </a:custGeom>
                          <a:ln w="12897" cap="flat">
                            <a:round/>
                          </a:ln>
                        </wps:spPr>
                        <wps:style>
                          <a:lnRef idx="1">
                            <a:srgbClr val="000000"/>
                          </a:lnRef>
                          <a:fillRef idx="0">
                            <a:srgbClr val="000000">
                              <a:alpha val="0"/>
                            </a:srgbClr>
                          </a:fillRef>
                          <a:effectRef idx="0">
                            <a:scrgbClr r="0" g="0" b="0"/>
                          </a:effectRef>
                          <a:fontRef idx="none"/>
                        </wps:style>
                        <wps:bodyPr/>
                      </wps:wsp>
                      <wps:wsp>
                        <wps:cNvPr id="4214" name="Shape 4214"/>
                        <wps:cNvSpPr/>
                        <wps:spPr>
                          <a:xfrm>
                            <a:off x="60497" y="0"/>
                            <a:ext cx="42994" cy="420336"/>
                          </a:xfrm>
                          <a:custGeom>
                            <a:avLst/>
                            <a:gdLst/>
                            <a:ahLst/>
                            <a:cxnLst/>
                            <a:rect l="0" t="0" r="0" b="0"/>
                            <a:pathLst>
                              <a:path w="42994" h="420336">
                                <a:moveTo>
                                  <a:pt x="0" y="420336"/>
                                </a:moveTo>
                                <a:lnTo>
                                  <a:pt x="42994" y="0"/>
                                </a:lnTo>
                              </a:path>
                            </a:pathLst>
                          </a:custGeom>
                          <a:ln w="6449" cap="flat">
                            <a:round/>
                          </a:ln>
                        </wps:spPr>
                        <wps:style>
                          <a:lnRef idx="1">
                            <a:srgbClr val="000000"/>
                          </a:lnRef>
                          <a:fillRef idx="0">
                            <a:srgbClr val="000000">
                              <a:alpha val="0"/>
                            </a:srgbClr>
                          </a:fillRef>
                          <a:effectRef idx="0">
                            <a:scrgbClr r="0" g="0" b="0"/>
                          </a:effectRef>
                          <a:fontRef idx="none"/>
                        </wps:style>
                        <wps:bodyPr/>
                      </wps:wsp>
                      <wps:wsp>
                        <wps:cNvPr id="4215" name="Shape 4215"/>
                        <wps:cNvSpPr/>
                        <wps:spPr>
                          <a:xfrm>
                            <a:off x="103491" y="0"/>
                            <a:ext cx="434841" cy="0"/>
                          </a:xfrm>
                          <a:custGeom>
                            <a:avLst/>
                            <a:gdLst/>
                            <a:ahLst/>
                            <a:cxnLst/>
                            <a:rect l="0" t="0" r="0" b="0"/>
                            <a:pathLst>
                              <a:path w="434841">
                                <a:moveTo>
                                  <a:pt x="0" y="0"/>
                                </a:moveTo>
                                <a:lnTo>
                                  <a:pt x="434841" y="0"/>
                                </a:lnTo>
                              </a:path>
                            </a:pathLst>
                          </a:custGeom>
                          <a:ln w="64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0898" style="width:42.3883pt;height:33.0973pt;position:absolute;z-index:-2147483345;mso-position-horizontal-relative:text;mso-position-horizontal:absolute;margin-left:225.263pt;mso-position-vertical-relative:text;margin-top:-0.526672pt;" coordsize="5383,4203">
                <v:shape id="Shape 4211" style="position:absolute;width:4081;height:0;left:1176;top:2314;" coordsize="408129,0" path="m0,0l408129,0">
                  <v:stroke weight="0.507788pt" endcap="flat" joinstyle="round" on="true" color="#000000"/>
                  <v:fill on="false" color="#000000" opacity="0"/>
                </v:shape>
                <v:shape id="Shape 4212" style="position:absolute;width:233;height:130;left:0;top:2602;" coordsize="23339,13029" path="m0,13029l23339,0">
                  <v:stroke weight="0.507788pt" endcap="flat" joinstyle="round" on="true" color="#000000"/>
                  <v:fill on="false" color="#000000" opacity="0"/>
                </v:shape>
                <v:shape id="Shape 4213" style="position:absolute;width:340;height:1569;left:233;top:2633;" coordsize="34086,156966" path="m0,0l34086,156966">
                  <v:stroke weight="1.01554pt" endcap="flat" joinstyle="round" on="true" color="#000000"/>
                  <v:fill on="false" color="#000000" opacity="0"/>
                </v:shape>
                <v:shape id="Shape 4214" style="position:absolute;width:429;height:4203;left:604;top:0;" coordsize="42994,420336" path="m0,420336l42994,0">
                  <v:stroke weight="0.507788pt" endcap="flat" joinstyle="round" on="true" color="#000000"/>
                  <v:fill on="false" color="#000000" opacity="0"/>
                </v:shape>
                <v:shape id="Shape 4215" style="position:absolute;width:4348;height:0;left:1034;top:0;" coordsize="434841,0" path="m0,0l434841,0">
                  <v:stroke weight="0.507788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680768" behindDoc="1" locked="0" layoutInCell="1" allowOverlap="1">
                <wp:simplePos x="0" y="0"/>
                <wp:positionH relativeFrom="column">
                  <wp:posOffset>4052949</wp:posOffset>
                </wp:positionH>
                <wp:positionV relativeFrom="paragraph">
                  <wp:posOffset>-6688</wp:posOffset>
                </wp:positionV>
                <wp:extent cx="486902" cy="420646"/>
                <wp:effectExtent l="0" t="0" r="0" b="0"/>
                <wp:wrapNone/>
                <wp:docPr id="390899" name="Group 390899"/>
                <wp:cNvGraphicFramePr/>
                <a:graphic xmlns:a="http://schemas.openxmlformats.org/drawingml/2006/main">
                  <a:graphicData uri="http://schemas.microsoft.com/office/word/2010/wordprocessingGroup">
                    <wpg:wgp>
                      <wpg:cNvGrpSpPr/>
                      <wpg:grpSpPr>
                        <a:xfrm>
                          <a:off x="0" y="0"/>
                          <a:ext cx="486902" cy="420646"/>
                          <a:chOff x="0" y="0"/>
                          <a:chExt cx="486902" cy="420646"/>
                        </a:xfrm>
                      </wpg:grpSpPr>
                      <wps:wsp>
                        <wps:cNvPr id="4221" name="Shape 4221"/>
                        <wps:cNvSpPr/>
                        <wps:spPr>
                          <a:xfrm>
                            <a:off x="116804" y="231722"/>
                            <a:ext cx="357388" cy="0"/>
                          </a:xfrm>
                          <a:custGeom>
                            <a:avLst/>
                            <a:gdLst/>
                            <a:ahLst/>
                            <a:cxnLst/>
                            <a:rect l="0" t="0" r="0" b="0"/>
                            <a:pathLst>
                              <a:path w="357388">
                                <a:moveTo>
                                  <a:pt x="0" y="0"/>
                                </a:moveTo>
                                <a:lnTo>
                                  <a:pt x="357388" y="0"/>
                                </a:lnTo>
                              </a:path>
                            </a:pathLst>
                          </a:custGeom>
                          <a:ln w="6355" cap="flat">
                            <a:round/>
                          </a:ln>
                        </wps:spPr>
                        <wps:style>
                          <a:lnRef idx="1">
                            <a:srgbClr val="000000"/>
                          </a:lnRef>
                          <a:fillRef idx="0">
                            <a:srgbClr val="000000">
                              <a:alpha val="0"/>
                            </a:srgbClr>
                          </a:fillRef>
                          <a:effectRef idx="0">
                            <a:scrgbClr r="0" g="0" b="0"/>
                          </a:effectRef>
                          <a:fontRef idx="none"/>
                        </wps:style>
                        <wps:bodyPr/>
                      </wps:wsp>
                      <wps:wsp>
                        <wps:cNvPr id="4222" name="Shape 4222"/>
                        <wps:cNvSpPr/>
                        <wps:spPr>
                          <a:xfrm>
                            <a:off x="0" y="260574"/>
                            <a:ext cx="23301" cy="13029"/>
                          </a:xfrm>
                          <a:custGeom>
                            <a:avLst/>
                            <a:gdLst/>
                            <a:ahLst/>
                            <a:cxnLst/>
                            <a:rect l="0" t="0" r="0" b="0"/>
                            <a:pathLst>
                              <a:path w="23301" h="13029">
                                <a:moveTo>
                                  <a:pt x="0" y="13029"/>
                                </a:moveTo>
                                <a:lnTo>
                                  <a:pt x="23301" y="0"/>
                                </a:lnTo>
                              </a:path>
                            </a:pathLst>
                          </a:custGeom>
                          <a:ln w="6355" cap="flat">
                            <a:round/>
                          </a:ln>
                        </wps:spPr>
                        <wps:style>
                          <a:lnRef idx="1">
                            <a:srgbClr val="000000"/>
                          </a:lnRef>
                          <a:fillRef idx="0">
                            <a:srgbClr val="000000">
                              <a:alpha val="0"/>
                            </a:srgbClr>
                          </a:fillRef>
                          <a:effectRef idx="0">
                            <a:scrgbClr r="0" g="0" b="0"/>
                          </a:effectRef>
                          <a:fontRef idx="none"/>
                        </wps:style>
                        <wps:bodyPr/>
                      </wps:wsp>
                      <wps:wsp>
                        <wps:cNvPr id="4223" name="Shape 4223"/>
                        <wps:cNvSpPr/>
                        <wps:spPr>
                          <a:xfrm>
                            <a:off x="23301" y="263673"/>
                            <a:ext cx="33589" cy="156973"/>
                          </a:xfrm>
                          <a:custGeom>
                            <a:avLst/>
                            <a:gdLst/>
                            <a:ahLst/>
                            <a:cxnLst/>
                            <a:rect l="0" t="0" r="0" b="0"/>
                            <a:pathLst>
                              <a:path w="33589" h="156973">
                                <a:moveTo>
                                  <a:pt x="0" y="0"/>
                                </a:moveTo>
                                <a:lnTo>
                                  <a:pt x="33589" y="156973"/>
                                </a:lnTo>
                              </a:path>
                            </a:pathLst>
                          </a:custGeom>
                          <a:ln w="12709" cap="flat">
                            <a:round/>
                          </a:ln>
                        </wps:spPr>
                        <wps:style>
                          <a:lnRef idx="1">
                            <a:srgbClr val="000000"/>
                          </a:lnRef>
                          <a:fillRef idx="0">
                            <a:srgbClr val="000000">
                              <a:alpha val="0"/>
                            </a:srgbClr>
                          </a:fillRef>
                          <a:effectRef idx="0">
                            <a:scrgbClr r="0" g="0" b="0"/>
                          </a:effectRef>
                          <a:fontRef idx="none"/>
                        </wps:style>
                        <wps:bodyPr/>
                      </wps:wsp>
                      <wps:wsp>
                        <wps:cNvPr id="4224" name="Shape 4224"/>
                        <wps:cNvSpPr/>
                        <wps:spPr>
                          <a:xfrm>
                            <a:off x="60220" y="0"/>
                            <a:ext cx="42664" cy="420646"/>
                          </a:xfrm>
                          <a:custGeom>
                            <a:avLst/>
                            <a:gdLst/>
                            <a:ahLst/>
                            <a:cxnLst/>
                            <a:rect l="0" t="0" r="0" b="0"/>
                            <a:pathLst>
                              <a:path w="42664" h="420646">
                                <a:moveTo>
                                  <a:pt x="0" y="420646"/>
                                </a:moveTo>
                                <a:lnTo>
                                  <a:pt x="42664" y="0"/>
                                </a:lnTo>
                              </a:path>
                            </a:pathLst>
                          </a:custGeom>
                          <a:ln w="6355" cap="flat">
                            <a:round/>
                          </a:ln>
                        </wps:spPr>
                        <wps:style>
                          <a:lnRef idx="1">
                            <a:srgbClr val="000000"/>
                          </a:lnRef>
                          <a:fillRef idx="0">
                            <a:srgbClr val="000000">
                              <a:alpha val="0"/>
                            </a:srgbClr>
                          </a:fillRef>
                          <a:effectRef idx="0">
                            <a:scrgbClr r="0" g="0" b="0"/>
                          </a:effectRef>
                          <a:fontRef idx="none"/>
                        </wps:style>
                        <wps:bodyPr/>
                      </wps:wsp>
                      <wps:wsp>
                        <wps:cNvPr id="4225" name="Shape 4225"/>
                        <wps:cNvSpPr/>
                        <wps:spPr>
                          <a:xfrm>
                            <a:off x="102883" y="0"/>
                            <a:ext cx="384019" cy="0"/>
                          </a:xfrm>
                          <a:custGeom>
                            <a:avLst/>
                            <a:gdLst/>
                            <a:ahLst/>
                            <a:cxnLst/>
                            <a:rect l="0" t="0" r="0" b="0"/>
                            <a:pathLst>
                              <a:path w="384019">
                                <a:moveTo>
                                  <a:pt x="0" y="0"/>
                                </a:moveTo>
                                <a:lnTo>
                                  <a:pt x="384019" y="0"/>
                                </a:lnTo>
                              </a:path>
                            </a:pathLst>
                          </a:custGeom>
                          <a:ln w="635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0899" style="width:38.3388pt;height:33.1217pt;position:absolute;z-index:-2147483335;mso-position-horizontal-relative:text;mso-position-horizontal:absolute;margin-left:319.13pt;mso-position-vertical-relative:text;margin-top:-0.526672pt;" coordsize="4869,4206">
                <v:shape id="Shape 4221" style="position:absolute;width:3573;height:0;left:1168;top:2317;" coordsize="357388,0" path="m0,0l357388,0">
                  <v:stroke weight="0.500383pt" endcap="flat" joinstyle="round" on="true" color="#000000"/>
                  <v:fill on="false" color="#000000" opacity="0"/>
                </v:shape>
                <v:shape id="Shape 4222" style="position:absolute;width:233;height:130;left:0;top:2605;" coordsize="23301,13029" path="m0,13029l23301,0">
                  <v:stroke weight="0.500383pt" endcap="flat" joinstyle="round" on="true" color="#000000"/>
                  <v:fill on="false" color="#000000" opacity="0"/>
                </v:shape>
                <v:shape id="Shape 4223" style="position:absolute;width:335;height:1569;left:233;top:2636;" coordsize="33589,156973" path="m0,0l33589,156973">
                  <v:stroke weight="1.00073pt" endcap="flat" joinstyle="round" on="true" color="#000000"/>
                  <v:fill on="false" color="#000000" opacity="0"/>
                </v:shape>
                <v:shape id="Shape 4224" style="position:absolute;width:426;height:4206;left:602;top:0;" coordsize="42664,420646" path="m0,420646l42664,0">
                  <v:stroke weight="0.500383pt" endcap="flat" joinstyle="round" on="true" color="#000000"/>
                  <v:fill on="false" color="#000000" opacity="0"/>
                </v:shape>
                <v:shape id="Shape 4225" style="position:absolute;width:3840;height:0;left:1028;top:0;" coordsize="384019,0" path="m0,0l384019,0">
                  <v:stroke weight="0.500383pt" endcap="flat" joinstyle="round" on="true" color="#000000"/>
                  <v:fill on="false" color="#000000" opacity="0"/>
                </v:shape>
              </v:group>
            </w:pict>
          </mc:Fallback>
        </mc:AlternateContent>
      </w:r>
      <w:r>
        <w:tab/>
      </w:r>
      <w:r>
        <w:rPr>
          <w:rFonts w:ascii="Times New Roman" w:eastAsia="Times New Roman" w:hAnsi="Times New Roman" w:cs="Times New Roman"/>
          <w:i/>
          <w:sz w:val="28"/>
        </w:rPr>
        <w:t>GM</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Gm</w:t>
      </w:r>
      <w:proofErr w:type="spellEnd"/>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GM</w:t>
      </w:r>
      <w:r>
        <w:rPr>
          <w:rFonts w:ascii="Times New Roman" w:eastAsia="Times New Roman" w:hAnsi="Times New Roman" w:cs="Times New Roman"/>
          <w:i/>
          <w:sz w:val="28"/>
        </w:rPr>
        <w:tab/>
      </w:r>
      <w:proofErr w:type="spellStart"/>
      <w:r>
        <w:rPr>
          <w:rFonts w:ascii="Times New Roman" w:eastAsia="Times New Roman" w:hAnsi="Times New Roman" w:cs="Times New Roman"/>
          <w:sz w:val="28"/>
        </w:rPr>
        <w:t>2</w:t>
      </w:r>
      <w:r>
        <w:rPr>
          <w:rFonts w:ascii="Times New Roman" w:eastAsia="Times New Roman" w:hAnsi="Times New Roman" w:cs="Times New Roman"/>
          <w:i/>
          <w:sz w:val="28"/>
        </w:rPr>
        <w:t>Gm</w:t>
      </w:r>
      <w:proofErr w:type="spellEnd"/>
      <w:r>
        <w:rPr>
          <w:rFonts w:ascii="Times New Roman" w:eastAsia="Times New Roman" w:hAnsi="Times New Roman" w:cs="Times New Roman"/>
          <w:i/>
          <w:sz w:val="28"/>
        </w:rPr>
        <w:tab/>
        <w:t>GM</w:t>
      </w:r>
    </w:p>
    <w:p w:rsidR="005C0426" w:rsidRDefault="003A5CE4">
      <w:pPr>
        <w:numPr>
          <w:ilvl w:val="1"/>
          <w:numId w:val="19"/>
        </w:numPr>
        <w:spacing w:after="5" w:line="271" w:lineRule="auto"/>
        <w:ind w:left="2789" w:right="349" w:hanging="1785"/>
        <w:jc w:val="both"/>
      </w:pPr>
      <w:r>
        <w:rPr>
          <w:noProof/>
        </w:rPr>
        <mc:AlternateContent>
          <mc:Choice Requires="wpg">
            <w:drawing>
              <wp:anchor distT="0" distB="0" distL="114300" distR="114300" simplePos="0" relativeHeight="251681792" behindDoc="1" locked="0" layoutInCell="1" allowOverlap="1">
                <wp:simplePos x="0" y="0"/>
                <wp:positionH relativeFrom="column">
                  <wp:posOffset>712957</wp:posOffset>
                </wp:positionH>
                <wp:positionV relativeFrom="paragraph">
                  <wp:posOffset>-121772</wp:posOffset>
                </wp:positionV>
                <wp:extent cx="441973" cy="420646"/>
                <wp:effectExtent l="0" t="0" r="0" b="0"/>
                <wp:wrapNone/>
                <wp:docPr id="390896" name="Group 390896"/>
                <wp:cNvGraphicFramePr/>
                <a:graphic xmlns:a="http://schemas.openxmlformats.org/drawingml/2006/main">
                  <a:graphicData uri="http://schemas.microsoft.com/office/word/2010/wordprocessingGroup">
                    <wpg:wgp>
                      <wpg:cNvGrpSpPr/>
                      <wpg:grpSpPr>
                        <a:xfrm>
                          <a:off x="0" y="0"/>
                          <a:ext cx="441973" cy="420646"/>
                          <a:chOff x="0" y="0"/>
                          <a:chExt cx="441973" cy="420646"/>
                        </a:xfrm>
                      </wpg:grpSpPr>
                      <wps:wsp>
                        <wps:cNvPr id="4193" name="Shape 4193"/>
                        <wps:cNvSpPr/>
                        <wps:spPr>
                          <a:xfrm>
                            <a:off x="116343" y="231722"/>
                            <a:ext cx="312871" cy="0"/>
                          </a:xfrm>
                          <a:custGeom>
                            <a:avLst/>
                            <a:gdLst/>
                            <a:ahLst/>
                            <a:cxnLst/>
                            <a:rect l="0" t="0" r="0" b="0"/>
                            <a:pathLst>
                              <a:path w="312871">
                                <a:moveTo>
                                  <a:pt x="0" y="0"/>
                                </a:moveTo>
                                <a:lnTo>
                                  <a:pt x="312871" y="0"/>
                                </a:lnTo>
                              </a:path>
                            </a:pathLst>
                          </a:custGeom>
                          <a:ln w="6379" cap="flat">
                            <a:round/>
                          </a:ln>
                        </wps:spPr>
                        <wps:style>
                          <a:lnRef idx="1">
                            <a:srgbClr val="000000"/>
                          </a:lnRef>
                          <a:fillRef idx="0">
                            <a:srgbClr val="000000">
                              <a:alpha val="0"/>
                            </a:srgbClr>
                          </a:fillRef>
                          <a:effectRef idx="0">
                            <a:scrgbClr r="0" g="0" b="0"/>
                          </a:effectRef>
                          <a:fontRef idx="none"/>
                        </wps:style>
                        <wps:bodyPr/>
                      </wps:wsp>
                      <wps:wsp>
                        <wps:cNvPr id="4194" name="Shape 4194"/>
                        <wps:cNvSpPr/>
                        <wps:spPr>
                          <a:xfrm>
                            <a:off x="0" y="260574"/>
                            <a:ext cx="23086" cy="13029"/>
                          </a:xfrm>
                          <a:custGeom>
                            <a:avLst/>
                            <a:gdLst/>
                            <a:ahLst/>
                            <a:cxnLst/>
                            <a:rect l="0" t="0" r="0" b="0"/>
                            <a:pathLst>
                              <a:path w="23086" h="13029">
                                <a:moveTo>
                                  <a:pt x="0" y="13029"/>
                                </a:moveTo>
                                <a:lnTo>
                                  <a:pt x="23086" y="0"/>
                                </a:lnTo>
                              </a:path>
                            </a:pathLst>
                          </a:custGeom>
                          <a:ln w="6379" cap="flat">
                            <a:round/>
                          </a:ln>
                        </wps:spPr>
                        <wps:style>
                          <a:lnRef idx="1">
                            <a:srgbClr val="000000"/>
                          </a:lnRef>
                          <a:fillRef idx="0">
                            <a:srgbClr val="000000">
                              <a:alpha val="0"/>
                            </a:srgbClr>
                          </a:fillRef>
                          <a:effectRef idx="0">
                            <a:scrgbClr r="0" g="0" b="0"/>
                          </a:effectRef>
                          <a:fontRef idx="none"/>
                        </wps:style>
                        <wps:bodyPr/>
                      </wps:wsp>
                      <wps:wsp>
                        <wps:cNvPr id="4195" name="Shape 4195"/>
                        <wps:cNvSpPr/>
                        <wps:spPr>
                          <a:xfrm>
                            <a:off x="23086" y="263673"/>
                            <a:ext cx="33717" cy="156973"/>
                          </a:xfrm>
                          <a:custGeom>
                            <a:avLst/>
                            <a:gdLst/>
                            <a:ahLst/>
                            <a:cxnLst/>
                            <a:rect l="0" t="0" r="0" b="0"/>
                            <a:pathLst>
                              <a:path w="33717" h="156973">
                                <a:moveTo>
                                  <a:pt x="0" y="0"/>
                                </a:moveTo>
                                <a:lnTo>
                                  <a:pt x="33717" y="156973"/>
                                </a:lnTo>
                              </a:path>
                            </a:pathLst>
                          </a:custGeom>
                          <a:ln w="12758" cap="flat">
                            <a:round/>
                          </a:ln>
                        </wps:spPr>
                        <wps:style>
                          <a:lnRef idx="1">
                            <a:srgbClr val="000000"/>
                          </a:lnRef>
                          <a:fillRef idx="0">
                            <a:srgbClr val="000000">
                              <a:alpha val="0"/>
                            </a:srgbClr>
                          </a:fillRef>
                          <a:effectRef idx="0">
                            <a:scrgbClr r="0" g="0" b="0"/>
                          </a:effectRef>
                          <a:fontRef idx="none"/>
                        </wps:style>
                        <wps:bodyPr/>
                      </wps:wsp>
                      <wps:wsp>
                        <wps:cNvPr id="4196" name="Shape 4196"/>
                        <wps:cNvSpPr/>
                        <wps:spPr>
                          <a:xfrm>
                            <a:off x="59841" y="0"/>
                            <a:ext cx="42826" cy="420646"/>
                          </a:xfrm>
                          <a:custGeom>
                            <a:avLst/>
                            <a:gdLst/>
                            <a:ahLst/>
                            <a:cxnLst/>
                            <a:rect l="0" t="0" r="0" b="0"/>
                            <a:pathLst>
                              <a:path w="42826" h="420646">
                                <a:moveTo>
                                  <a:pt x="0" y="420646"/>
                                </a:moveTo>
                                <a:lnTo>
                                  <a:pt x="42826" y="0"/>
                                </a:lnTo>
                              </a:path>
                            </a:pathLst>
                          </a:custGeom>
                          <a:ln w="6379" cap="flat">
                            <a:round/>
                          </a:ln>
                        </wps:spPr>
                        <wps:style>
                          <a:lnRef idx="1">
                            <a:srgbClr val="000000"/>
                          </a:lnRef>
                          <a:fillRef idx="0">
                            <a:srgbClr val="000000">
                              <a:alpha val="0"/>
                            </a:srgbClr>
                          </a:fillRef>
                          <a:effectRef idx="0">
                            <a:scrgbClr r="0" g="0" b="0"/>
                          </a:effectRef>
                          <a:fontRef idx="none"/>
                        </wps:style>
                        <wps:bodyPr/>
                      </wps:wsp>
                      <wps:wsp>
                        <wps:cNvPr id="4197" name="Shape 4197"/>
                        <wps:cNvSpPr/>
                        <wps:spPr>
                          <a:xfrm>
                            <a:off x="102667" y="0"/>
                            <a:ext cx="339306" cy="0"/>
                          </a:xfrm>
                          <a:custGeom>
                            <a:avLst/>
                            <a:gdLst/>
                            <a:ahLst/>
                            <a:cxnLst/>
                            <a:rect l="0" t="0" r="0" b="0"/>
                            <a:pathLst>
                              <a:path w="339306">
                                <a:moveTo>
                                  <a:pt x="0" y="0"/>
                                </a:moveTo>
                                <a:lnTo>
                                  <a:pt x="339306" y="0"/>
                                </a:lnTo>
                              </a:path>
                            </a:pathLst>
                          </a:custGeom>
                          <a:ln w="637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0896" style="width:34.801pt;height:33.1217pt;position:absolute;z-index:-2147483363;mso-position-horizontal-relative:text;mso-position-horizontal:absolute;margin-left:56.1384pt;mso-position-vertical-relative:text;margin-top:-9.58844pt;" coordsize="4419,4206">
                <v:shape id="Shape 4193" style="position:absolute;width:3128;height:0;left:1163;top:2317;" coordsize="312871,0" path="m0,0l312871,0">
                  <v:stroke weight="0.502287pt" endcap="flat" joinstyle="round" on="true" color="#000000"/>
                  <v:fill on="false" color="#000000" opacity="0"/>
                </v:shape>
                <v:shape id="Shape 4194" style="position:absolute;width:230;height:130;left:0;top:2605;" coordsize="23086,13029" path="m0,13029l23086,0">
                  <v:stroke weight="0.502287pt" endcap="flat" joinstyle="round" on="true" color="#000000"/>
                  <v:fill on="false" color="#000000" opacity="0"/>
                </v:shape>
                <v:shape id="Shape 4195" style="position:absolute;width:337;height:1569;left:230;top:2636;" coordsize="33717,156973" path="m0,0l33717,156973">
                  <v:stroke weight="1.00454pt" endcap="flat" joinstyle="round" on="true" color="#000000"/>
                  <v:fill on="false" color="#000000" opacity="0"/>
                </v:shape>
                <v:shape id="Shape 4196" style="position:absolute;width:428;height:4206;left:598;top:0;" coordsize="42826,420646" path="m0,420646l42826,0">
                  <v:stroke weight="0.502287pt" endcap="flat" joinstyle="round" on="true" color="#000000"/>
                  <v:fill on="false" color="#000000" opacity="0"/>
                </v:shape>
                <v:shape id="Shape 4197" style="position:absolute;width:3393;height:0;left:1026;top:0;" coordsize="339306,0" path="m0,0l339306,0">
                  <v:stroke weight="0.502287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682816" behindDoc="1" locked="0" layoutInCell="1" allowOverlap="1">
                <wp:simplePos x="0" y="0"/>
                <wp:positionH relativeFrom="column">
                  <wp:posOffset>5143987</wp:posOffset>
                </wp:positionH>
                <wp:positionV relativeFrom="paragraph">
                  <wp:posOffset>-121772</wp:posOffset>
                </wp:positionV>
                <wp:extent cx="441973" cy="420646"/>
                <wp:effectExtent l="0" t="0" r="0" b="0"/>
                <wp:wrapNone/>
                <wp:docPr id="390900" name="Group 390900"/>
                <wp:cNvGraphicFramePr/>
                <a:graphic xmlns:a="http://schemas.openxmlformats.org/drawingml/2006/main">
                  <a:graphicData uri="http://schemas.microsoft.com/office/word/2010/wordprocessingGroup">
                    <wpg:wgp>
                      <wpg:cNvGrpSpPr/>
                      <wpg:grpSpPr>
                        <a:xfrm>
                          <a:off x="0" y="0"/>
                          <a:ext cx="441973" cy="420646"/>
                          <a:chOff x="0" y="0"/>
                          <a:chExt cx="441973" cy="420646"/>
                        </a:xfrm>
                      </wpg:grpSpPr>
                      <wps:wsp>
                        <wps:cNvPr id="4231" name="Shape 4231"/>
                        <wps:cNvSpPr/>
                        <wps:spPr>
                          <a:xfrm>
                            <a:off x="116343" y="231722"/>
                            <a:ext cx="312871" cy="0"/>
                          </a:xfrm>
                          <a:custGeom>
                            <a:avLst/>
                            <a:gdLst/>
                            <a:ahLst/>
                            <a:cxnLst/>
                            <a:rect l="0" t="0" r="0" b="0"/>
                            <a:pathLst>
                              <a:path w="312871">
                                <a:moveTo>
                                  <a:pt x="0" y="0"/>
                                </a:moveTo>
                                <a:lnTo>
                                  <a:pt x="312871" y="0"/>
                                </a:lnTo>
                              </a:path>
                            </a:pathLst>
                          </a:custGeom>
                          <a:ln w="6379" cap="flat">
                            <a:round/>
                          </a:ln>
                        </wps:spPr>
                        <wps:style>
                          <a:lnRef idx="1">
                            <a:srgbClr val="000000"/>
                          </a:lnRef>
                          <a:fillRef idx="0">
                            <a:srgbClr val="000000">
                              <a:alpha val="0"/>
                            </a:srgbClr>
                          </a:fillRef>
                          <a:effectRef idx="0">
                            <a:scrgbClr r="0" g="0" b="0"/>
                          </a:effectRef>
                          <a:fontRef idx="none"/>
                        </wps:style>
                        <wps:bodyPr/>
                      </wps:wsp>
                      <wps:wsp>
                        <wps:cNvPr id="4232" name="Shape 4232"/>
                        <wps:cNvSpPr/>
                        <wps:spPr>
                          <a:xfrm>
                            <a:off x="0" y="260574"/>
                            <a:ext cx="23086" cy="13029"/>
                          </a:xfrm>
                          <a:custGeom>
                            <a:avLst/>
                            <a:gdLst/>
                            <a:ahLst/>
                            <a:cxnLst/>
                            <a:rect l="0" t="0" r="0" b="0"/>
                            <a:pathLst>
                              <a:path w="23086" h="13029">
                                <a:moveTo>
                                  <a:pt x="0" y="13029"/>
                                </a:moveTo>
                                <a:lnTo>
                                  <a:pt x="23086" y="0"/>
                                </a:lnTo>
                              </a:path>
                            </a:pathLst>
                          </a:custGeom>
                          <a:ln w="6379" cap="flat">
                            <a:round/>
                          </a:ln>
                        </wps:spPr>
                        <wps:style>
                          <a:lnRef idx="1">
                            <a:srgbClr val="000000"/>
                          </a:lnRef>
                          <a:fillRef idx="0">
                            <a:srgbClr val="000000">
                              <a:alpha val="0"/>
                            </a:srgbClr>
                          </a:fillRef>
                          <a:effectRef idx="0">
                            <a:scrgbClr r="0" g="0" b="0"/>
                          </a:effectRef>
                          <a:fontRef idx="none"/>
                        </wps:style>
                        <wps:bodyPr/>
                      </wps:wsp>
                      <wps:wsp>
                        <wps:cNvPr id="4233" name="Shape 4233"/>
                        <wps:cNvSpPr/>
                        <wps:spPr>
                          <a:xfrm>
                            <a:off x="23086" y="263673"/>
                            <a:ext cx="33717" cy="156973"/>
                          </a:xfrm>
                          <a:custGeom>
                            <a:avLst/>
                            <a:gdLst/>
                            <a:ahLst/>
                            <a:cxnLst/>
                            <a:rect l="0" t="0" r="0" b="0"/>
                            <a:pathLst>
                              <a:path w="33717" h="156973">
                                <a:moveTo>
                                  <a:pt x="0" y="0"/>
                                </a:moveTo>
                                <a:lnTo>
                                  <a:pt x="33717" y="156973"/>
                                </a:lnTo>
                              </a:path>
                            </a:pathLst>
                          </a:custGeom>
                          <a:ln w="12758" cap="flat">
                            <a:round/>
                          </a:ln>
                        </wps:spPr>
                        <wps:style>
                          <a:lnRef idx="1">
                            <a:srgbClr val="000000"/>
                          </a:lnRef>
                          <a:fillRef idx="0">
                            <a:srgbClr val="000000">
                              <a:alpha val="0"/>
                            </a:srgbClr>
                          </a:fillRef>
                          <a:effectRef idx="0">
                            <a:scrgbClr r="0" g="0" b="0"/>
                          </a:effectRef>
                          <a:fontRef idx="none"/>
                        </wps:style>
                        <wps:bodyPr/>
                      </wps:wsp>
                      <wps:wsp>
                        <wps:cNvPr id="4234" name="Shape 4234"/>
                        <wps:cNvSpPr/>
                        <wps:spPr>
                          <a:xfrm>
                            <a:off x="59841" y="0"/>
                            <a:ext cx="42826" cy="420646"/>
                          </a:xfrm>
                          <a:custGeom>
                            <a:avLst/>
                            <a:gdLst/>
                            <a:ahLst/>
                            <a:cxnLst/>
                            <a:rect l="0" t="0" r="0" b="0"/>
                            <a:pathLst>
                              <a:path w="42826" h="420646">
                                <a:moveTo>
                                  <a:pt x="0" y="420646"/>
                                </a:moveTo>
                                <a:lnTo>
                                  <a:pt x="42826" y="0"/>
                                </a:lnTo>
                              </a:path>
                            </a:pathLst>
                          </a:custGeom>
                          <a:ln w="6379" cap="flat">
                            <a:round/>
                          </a:ln>
                        </wps:spPr>
                        <wps:style>
                          <a:lnRef idx="1">
                            <a:srgbClr val="000000"/>
                          </a:lnRef>
                          <a:fillRef idx="0">
                            <a:srgbClr val="000000">
                              <a:alpha val="0"/>
                            </a:srgbClr>
                          </a:fillRef>
                          <a:effectRef idx="0">
                            <a:scrgbClr r="0" g="0" b="0"/>
                          </a:effectRef>
                          <a:fontRef idx="none"/>
                        </wps:style>
                        <wps:bodyPr/>
                      </wps:wsp>
                      <wps:wsp>
                        <wps:cNvPr id="4235" name="Shape 4235"/>
                        <wps:cNvSpPr/>
                        <wps:spPr>
                          <a:xfrm>
                            <a:off x="102667" y="0"/>
                            <a:ext cx="339306" cy="0"/>
                          </a:xfrm>
                          <a:custGeom>
                            <a:avLst/>
                            <a:gdLst/>
                            <a:ahLst/>
                            <a:cxnLst/>
                            <a:rect l="0" t="0" r="0" b="0"/>
                            <a:pathLst>
                              <a:path w="339306">
                                <a:moveTo>
                                  <a:pt x="0" y="0"/>
                                </a:moveTo>
                                <a:lnTo>
                                  <a:pt x="339306" y="0"/>
                                </a:lnTo>
                              </a:path>
                            </a:pathLst>
                          </a:custGeom>
                          <a:ln w="637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0900" style="width:34.801pt;height:33.1217pt;position:absolute;z-index:-2147483325;mso-position-horizontal-relative:text;mso-position-horizontal:absolute;margin-left:405.038pt;mso-position-vertical-relative:text;margin-top:-9.58844pt;" coordsize="4419,4206">
                <v:shape id="Shape 4231" style="position:absolute;width:3128;height:0;left:1163;top:2317;" coordsize="312871,0" path="m0,0l312871,0">
                  <v:stroke weight="0.502287pt" endcap="flat" joinstyle="round" on="true" color="#000000"/>
                  <v:fill on="false" color="#000000" opacity="0"/>
                </v:shape>
                <v:shape id="Shape 4232" style="position:absolute;width:230;height:130;left:0;top:2605;" coordsize="23086,13029" path="m0,13029l23086,0">
                  <v:stroke weight="0.502287pt" endcap="flat" joinstyle="round" on="true" color="#000000"/>
                  <v:fill on="false" color="#000000" opacity="0"/>
                </v:shape>
                <v:shape id="Shape 4233" style="position:absolute;width:337;height:1569;left:230;top:2636;" coordsize="33717,156973" path="m0,0l33717,156973">
                  <v:stroke weight="1.00454pt" endcap="flat" joinstyle="round" on="true" color="#000000"/>
                  <v:fill on="false" color="#000000" opacity="0"/>
                </v:shape>
                <v:shape id="Shape 4234" style="position:absolute;width:428;height:4206;left:598;top:0;" coordsize="42826,420646" path="m0,420646l42826,0">
                  <v:stroke weight="0.502287pt" endcap="flat" joinstyle="round" on="true" color="#000000"/>
                  <v:fill on="false" color="#000000" opacity="0"/>
                </v:shape>
                <v:shape id="Shape 4235" style="position:absolute;width:3393;height:0;left:1026;top:0;" coordsize="339306,0" path="m0,0l339306,0">
                  <v:stroke weight="0.502287pt" endcap="flat" joinstyle="round" on="true" color="#000000"/>
                  <v:fill on="false" color="#000000" opacity="0"/>
                </v:shape>
              </v:group>
            </w:pict>
          </mc:Fallback>
        </mc:AlternateContent>
      </w:r>
      <w:r>
        <w:rPr>
          <w:rFonts w:ascii="Times New Roman" w:eastAsia="Times New Roman" w:hAnsi="Times New Roman" w:cs="Times New Roman"/>
          <w:i/>
          <w:sz w:val="28"/>
        </w:rPr>
        <w:t xml:space="preserve">2)          3)          4)          5) </w:t>
      </w:r>
    </w:p>
    <w:p w:rsidR="005C0426" w:rsidRDefault="003A5CE4">
      <w:pPr>
        <w:tabs>
          <w:tab w:val="center" w:pos="1556"/>
          <w:tab w:val="center" w:pos="3251"/>
          <w:tab w:val="center" w:pos="5015"/>
          <w:tab w:val="center" w:pos="6851"/>
          <w:tab w:val="center" w:pos="8529"/>
        </w:tabs>
        <w:spacing w:after="5" w:line="271" w:lineRule="auto"/>
      </w:pPr>
      <w:r>
        <w:tab/>
      </w:r>
      <w:r>
        <w:rPr>
          <w:rFonts w:ascii="Times New Roman" w:eastAsia="Times New Roman" w:hAnsi="Times New Roman" w:cs="Times New Roman"/>
          <w:i/>
          <w:sz w:val="28"/>
        </w:rPr>
        <w:t>R</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R</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R</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R</w:t>
      </w:r>
      <w:proofErr w:type="spellEnd"/>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R</w:t>
      </w:r>
    </w:p>
    <w:p w:rsidR="005C0426" w:rsidRDefault="003A5CE4">
      <w:pPr>
        <w:numPr>
          <w:ilvl w:val="0"/>
          <w:numId w:val="19"/>
        </w:numPr>
        <w:spacing w:after="5" w:line="271" w:lineRule="auto"/>
        <w:ind w:right="63" w:hanging="358"/>
        <w:jc w:val="both"/>
      </w:pPr>
      <w:r>
        <w:rPr>
          <w:rFonts w:ascii="Times New Roman" w:eastAsia="Times New Roman" w:hAnsi="Times New Roman" w:cs="Times New Roman"/>
          <w:b/>
          <w:i/>
          <w:sz w:val="28"/>
        </w:rPr>
        <w:t xml:space="preserve">Мальчик массой 40 кг качается на качелях с длиной подвеса 4 м.  С какой силой мальчик давит на сиденье при прохождении </w:t>
      </w:r>
      <w:proofErr w:type="spellStart"/>
      <w:r>
        <w:rPr>
          <w:rFonts w:ascii="Times New Roman" w:eastAsia="Times New Roman" w:hAnsi="Times New Roman" w:cs="Times New Roman"/>
          <w:b/>
          <w:i/>
          <w:sz w:val="28"/>
        </w:rPr>
        <w:t>наинизшего</w:t>
      </w:r>
      <w:proofErr w:type="spellEnd"/>
      <w:r>
        <w:rPr>
          <w:rFonts w:ascii="Times New Roman" w:eastAsia="Times New Roman" w:hAnsi="Times New Roman" w:cs="Times New Roman"/>
          <w:b/>
          <w:i/>
          <w:sz w:val="28"/>
        </w:rPr>
        <w:t xml:space="preserve"> положения со скоростью 6 м/с? </w:t>
      </w:r>
    </w:p>
    <w:p w:rsidR="005C0426" w:rsidRDefault="003A5CE4">
      <w:pPr>
        <w:numPr>
          <w:ilvl w:val="1"/>
          <w:numId w:val="19"/>
        </w:numPr>
        <w:spacing w:after="5" w:line="271" w:lineRule="auto"/>
        <w:ind w:left="2789" w:right="349" w:hanging="1785"/>
        <w:jc w:val="both"/>
      </w:pPr>
      <w:r>
        <w:rPr>
          <w:rFonts w:ascii="Times New Roman" w:eastAsia="Times New Roman" w:hAnsi="Times New Roman" w:cs="Times New Roman"/>
          <w:i/>
          <w:sz w:val="28"/>
        </w:rPr>
        <w:t xml:space="preserve">500 Н         2) 400 Н         3) 40 Н         4) 760 Н         5) 300 Н </w:t>
      </w:r>
    </w:p>
    <w:p w:rsidR="005C0426" w:rsidRDefault="003A5CE4">
      <w:pPr>
        <w:spacing w:after="35"/>
        <w:ind w:left="643"/>
      </w:pPr>
      <w:r>
        <w:rPr>
          <w:rFonts w:ascii="Times New Roman" w:eastAsia="Times New Roman" w:hAnsi="Times New Roman" w:cs="Times New Roman"/>
          <w:sz w:val="28"/>
        </w:rPr>
        <w:lastRenderedPageBreak/>
        <w:t xml:space="preserve"> </w:t>
      </w:r>
    </w:p>
    <w:p w:rsidR="005C0426" w:rsidRDefault="003A5CE4">
      <w:pPr>
        <w:numPr>
          <w:ilvl w:val="0"/>
          <w:numId w:val="19"/>
        </w:numPr>
        <w:spacing w:after="5" w:line="271" w:lineRule="auto"/>
        <w:ind w:right="63" w:hanging="358"/>
        <w:jc w:val="both"/>
      </w:pPr>
      <w:r>
        <w:rPr>
          <w:rFonts w:ascii="Times New Roman" w:eastAsia="Times New Roman" w:hAnsi="Times New Roman" w:cs="Times New Roman"/>
          <w:b/>
          <w:i/>
          <w:sz w:val="28"/>
        </w:rPr>
        <w:t xml:space="preserve">Считая известным ускорение </w:t>
      </w:r>
      <w:r>
        <w:rPr>
          <w:rFonts w:ascii="Times New Roman" w:eastAsia="Times New Roman" w:hAnsi="Times New Roman" w:cs="Times New Roman"/>
          <w:i/>
          <w:sz w:val="28"/>
        </w:rPr>
        <w:t>g</w:t>
      </w:r>
      <w:r>
        <w:rPr>
          <w:rFonts w:ascii="Times New Roman" w:eastAsia="Times New Roman" w:hAnsi="Times New Roman" w:cs="Times New Roman"/>
          <w:b/>
          <w:i/>
          <w:sz w:val="28"/>
        </w:rPr>
        <w:t xml:space="preserve"> свободного падения у поверхности Земли и ее радиус </w:t>
      </w:r>
      <w:r>
        <w:rPr>
          <w:rFonts w:ascii="Times New Roman" w:eastAsia="Times New Roman" w:hAnsi="Times New Roman" w:cs="Times New Roman"/>
          <w:i/>
          <w:sz w:val="28"/>
        </w:rPr>
        <w:t>R</w:t>
      </w:r>
      <w:r>
        <w:rPr>
          <w:rFonts w:ascii="Times New Roman" w:eastAsia="Times New Roman" w:hAnsi="Times New Roman" w:cs="Times New Roman"/>
          <w:b/>
          <w:i/>
          <w:sz w:val="28"/>
        </w:rPr>
        <w:t xml:space="preserve">, определите радиус круговой орбиты ИСЗ, который движется по ней со скоростью υ. </w:t>
      </w:r>
    </w:p>
    <w:p w:rsidR="005C0426" w:rsidRDefault="003A5CE4">
      <w:pPr>
        <w:tabs>
          <w:tab w:val="center" w:pos="1701"/>
          <w:tab w:val="center" w:pos="3239"/>
          <w:tab w:val="center" w:pos="4639"/>
          <w:tab w:val="center" w:pos="6152"/>
          <w:tab w:val="center" w:pos="7662"/>
        </w:tabs>
        <w:spacing w:after="5" w:line="271" w:lineRule="auto"/>
      </w:pPr>
      <w:r>
        <w:tab/>
      </w:r>
      <w:r>
        <w:rPr>
          <w:rFonts w:ascii="Times New Roman" w:eastAsia="Times New Roman" w:hAnsi="Times New Roman" w:cs="Times New Roman"/>
          <w:sz w:val="28"/>
        </w:rPr>
        <w:t>2</w:t>
      </w:r>
      <w:r>
        <w:rPr>
          <w:rFonts w:ascii="Times New Roman" w:eastAsia="Times New Roman" w:hAnsi="Times New Roman" w:cs="Times New Roman"/>
          <w:i/>
          <w:sz w:val="28"/>
        </w:rPr>
        <w:t xml:space="preserve">gR </w:t>
      </w:r>
      <w:r>
        <w:rPr>
          <w:rFonts w:ascii="Times New Roman" w:eastAsia="Times New Roman" w:hAnsi="Times New Roman" w:cs="Times New Roman"/>
          <w:sz w:val="21"/>
          <w:vertAlign w:val="superscript"/>
        </w:rPr>
        <w:t>2</w:t>
      </w:r>
      <w:r>
        <w:rPr>
          <w:rFonts w:ascii="Times New Roman" w:eastAsia="Times New Roman" w:hAnsi="Times New Roman" w:cs="Times New Roman"/>
          <w:sz w:val="21"/>
          <w:vertAlign w:val="superscript"/>
        </w:rPr>
        <w:tab/>
      </w:r>
      <w:proofErr w:type="spellStart"/>
      <w:r>
        <w:rPr>
          <w:rFonts w:ascii="Times New Roman" w:eastAsia="Times New Roman" w:hAnsi="Times New Roman" w:cs="Times New Roman"/>
          <w:i/>
          <w:sz w:val="28"/>
        </w:rPr>
        <w:t>gR</w:t>
      </w:r>
      <w:proofErr w:type="spellEnd"/>
      <w:r>
        <w:rPr>
          <w:rFonts w:ascii="Times New Roman" w:eastAsia="Times New Roman" w:hAnsi="Times New Roman" w:cs="Times New Roman"/>
          <w:i/>
          <w:sz w:val="28"/>
        </w:rPr>
        <w:tab/>
      </w:r>
      <w:r>
        <w:rPr>
          <w:rFonts w:ascii="Segoe UI Symbol" w:eastAsia="Segoe UI Symbol" w:hAnsi="Segoe UI Symbol" w:cs="Segoe UI Symbol"/>
          <w:sz w:val="46"/>
          <w:vertAlign w:val="superscript"/>
        </w:rPr>
        <w:t></w:t>
      </w:r>
      <w:r>
        <w:rPr>
          <w:rFonts w:ascii="Times New Roman" w:eastAsia="Times New Roman" w:hAnsi="Times New Roman" w:cs="Times New Roman"/>
          <w:vertAlign w:val="superscript"/>
        </w:rPr>
        <w:t>2</w:t>
      </w:r>
      <w:r>
        <w:rPr>
          <w:rFonts w:ascii="Times New Roman" w:eastAsia="Times New Roman" w:hAnsi="Times New Roman" w:cs="Times New Roman"/>
          <w:vertAlign w:val="superscript"/>
        </w:rPr>
        <w:tab/>
      </w:r>
      <w:r>
        <w:rPr>
          <w:rFonts w:ascii="Segoe UI Symbol" w:eastAsia="Segoe UI Symbol" w:hAnsi="Segoe UI Symbol" w:cs="Segoe UI Symbol"/>
          <w:sz w:val="46"/>
          <w:vertAlign w:val="superscript"/>
        </w:rPr>
        <w:t></w:t>
      </w:r>
      <w:r>
        <w:rPr>
          <w:rFonts w:ascii="Times New Roman" w:eastAsia="Times New Roman" w:hAnsi="Times New Roman" w:cs="Times New Roman"/>
          <w:vertAlign w:val="superscript"/>
        </w:rPr>
        <w:t>2</w:t>
      </w:r>
      <w:r>
        <w:rPr>
          <w:rFonts w:ascii="Times New Roman" w:eastAsia="Times New Roman" w:hAnsi="Times New Roman" w:cs="Times New Roman"/>
          <w:i/>
          <w:sz w:val="43"/>
          <w:vertAlign w:val="superscript"/>
        </w:rPr>
        <w:t>R</w:t>
      </w:r>
      <w:r>
        <w:rPr>
          <w:rFonts w:ascii="Times New Roman" w:eastAsia="Times New Roman" w:hAnsi="Times New Roman" w:cs="Times New Roman"/>
          <w:i/>
          <w:sz w:val="43"/>
          <w:vertAlign w:val="superscript"/>
        </w:rPr>
        <w:tab/>
      </w:r>
      <w:proofErr w:type="spellStart"/>
      <w:r>
        <w:rPr>
          <w:rFonts w:ascii="Times New Roman" w:eastAsia="Times New Roman" w:hAnsi="Times New Roman" w:cs="Times New Roman"/>
          <w:i/>
          <w:sz w:val="43"/>
          <w:vertAlign w:val="superscript"/>
        </w:rPr>
        <w:t>gR</w:t>
      </w:r>
      <w:proofErr w:type="spellEnd"/>
      <w:r>
        <w:rPr>
          <w:rFonts w:ascii="Times New Roman" w:eastAsia="Times New Roman" w:hAnsi="Times New Roman" w:cs="Times New Roman"/>
          <w:i/>
          <w:sz w:val="43"/>
          <w:vertAlign w:val="superscript"/>
        </w:rPr>
        <w:t xml:space="preserve"> </w:t>
      </w:r>
      <w:r>
        <w:rPr>
          <w:rFonts w:ascii="Times New Roman" w:eastAsia="Times New Roman" w:hAnsi="Times New Roman" w:cs="Times New Roman"/>
          <w:sz w:val="21"/>
          <w:vertAlign w:val="superscript"/>
        </w:rPr>
        <w:t>2</w:t>
      </w:r>
    </w:p>
    <w:p w:rsidR="005C0426" w:rsidRDefault="003A5CE4">
      <w:pPr>
        <w:numPr>
          <w:ilvl w:val="1"/>
          <w:numId w:val="19"/>
        </w:numPr>
        <w:spacing w:after="5" w:line="271" w:lineRule="auto"/>
        <w:ind w:left="2789" w:right="349" w:hanging="1785"/>
        <w:jc w:val="both"/>
      </w:pPr>
      <w:r>
        <w:rPr>
          <w:noProof/>
        </w:rPr>
        <mc:AlternateContent>
          <mc:Choice Requires="wpg">
            <w:drawing>
              <wp:inline distT="0" distB="0" distL="0" distR="0">
                <wp:extent cx="394580" cy="6366"/>
                <wp:effectExtent l="0" t="0" r="0" b="0"/>
                <wp:docPr id="389318" name="Group 389318"/>
                <wp:cNvGraphicFramePr/>
                <a:graphic xmlns:a="http://schemas.openxmlformats.org/drawingml/2006/main">
                  <a:graphicData uri="http://schemas.microsoft.com/office/word/2010/wordprocessingGroup">
                    <wpg:wgp>
                      <wpg:cNvGrpSpPr/>
                      <wpg:grpSpPr>
                        <a:xfrm>
                          <a:off x="0" y="0"/>
                          <a:ext cx="394580" cy="6366"/>
                          <a:chOff x="0" y="0"/>
                          <a:chExt cx="394580" cy="6366"/>
                        </a:xfrm>
                      </wpg:grpSpPr>
                      <wps:wsp>
                        <wps:cNvPr id="4374" name="Shape 4374"/>
                        <wps:cNvSpPr/>
                        <wps:spPr>
                          <a:xfrm>
                            <a:off x="0" y="0"/>
                            <a:ext cx="394580" cy="0"/>
                          </a:xfrm>
                          <a:custGeom>
                            <a:avLst/>
                            <a:gdLst/>
                            <a:ahLst/>
                            <a:cxnLst/>
                            <a:rect l="0" t="0" r="0" b="0"/>
                            <a:pathLst>
                              <a:path w="394580">
                                <a:moveTo>
                                  <a:pt x="0" y="0"/>
                                </a:moveTo>
                                <a:lnTo>
                                  <a:pt x="394580" y="0"/>
                                </a:lnTo>
                              </a:path>
                            </a:pathLst>
                          </a:custGeom>
                          <a:ln w="636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9318" style="width:31.0693pt;height:0.501237pt;mso-position-horizontal-relative:char;mso-position-vertical-relative:line" coordsize="3945,63">
                <v:shape id="Shape 4374" style="position:absolute;width:3945;height:0;left:0;top:0;" coordsize="394580,0" path="m0,0l394580,0">
                  <v:stroke weight="0.501237pt" endcap="flat" joinstyle="round" on="true" color="#000000"/>
                  <v:fill on="false" color="#000000" opacity="0"/>
                </v:shape>
              </v:group>
            </w:pict>
          </mc:Fallback>
        </mc:AlternateContent>
      </w:r>
      <w:r>
        <w:rPr>
          <w:rFonts w:ascii="Times New Roman" w:eastAsia="Times New Roman" w:hAnsi="Times New Roman" w:cs="Times New Roman"/>
          <w:sz w:val="21"/>
          <w:vertAlign w:val="subscript"/>
        </w:rPr>
        <w:t>2</w:t>
      </w:r>
      <w:r>
        <w:rPr>
          <w:rFonts w:ascii="Times New Roman" w:eastAsia="Times New Roman" w:hAnsi="Times New Roman" w:cs="Times New Roman"/>
          <w:sz w:val="21"/>
          <w:vertAlign w:val="subscript"/>
        </w:rPr>
        <w:tab/>
      </w:r>
      <w:r>
        <w:rPr>
          <w:rFonts w:ascii="Times New Roman" w:eastAsia="Times New Roman" w:hAnsi="Times New Roman" w:cs="Times New Roman"/>
          <w:i/>
          <w:sz w:val="28"/>
        </w:rPr>
        <w:t xml:space="preserve">         2)</w:t>
      </w:r>
      <w:r>
        <w:rPr>
          <w:rFonts w:ascii="Times New Roman" w:eastAsia="Times New Roman" w:hAnsi="Times New Roman" w:cs="Times New Roman"/>
          <w:i/>
          <w:sz w:val="43"/>
          <w:vertAlign w:val="superscript"/>
        </w:rPr>
        <w:t xml:space="preserve"> </w:t>
      </w:r>
      <w:r>
        <w:rPr>
          <w:rFonts w:ascii="Times New Roman" w:eastAsia="Times New Roman" w:hAnsi="Times New Roman" w:cs="Times New Roman"/>
          <w:i/>
          <w:sz w:val="43"/>
          <w:vertAlign w:val="superscript"/>
        </w:rPr>
        <w:tab/>
      </w:r>
      <w:r>
        <w:rPr>
          <w:noProof/>
        </w:rPr>
        <mc:AlternateContent>
          <mc:Choice Requires="wpg">
            <w:drawing>
              <wp:inline distT="0" distB="0" distL="0" distR="0">
                <wp:extent cx="222345" cy="6251"/>
                <wp:effectExtent l="0" t="0" r="0" b="0"/>
                <wp:docPr id="389319" name="Group 389319"/>
                <wp:cNvGraphicFramePr/>
                <a:graphic xmlns:a="http://schemas.openxmlformats.org/drawingml/2006/main">
                  <a:graphicData uri="http://schemas.microsoft.com/office/word/2010/wordprocessingGroup">
                    <wpg:wgp>
                      <wpg:cNvGrpSpPr/>
                      <wpg:grpSpPr>
                        <a:xfrm>
                          <a:off x="0" y="0"/>
                          <a:ext cx="222345" cy="6251"/>
                          <a:chOff x="0" y="0"/>
                          <a:chExt cx="222345" cy="6251"/>
                        </a:xfrm>
                      </wpg:grpSpPr>
                      <wps:wsp>
                        <wps:cNvPr id="4382" name="Shape 4382"/>
                        <wps:cNvSpPr/>
                        <wps:spPr>
                          <a:xfrm>
                            <a:off x="0" y="0"/>
                            <a:ext cx="222345" cy="0"/>
                          </a:xfrm>
                          <a:custGeom>
                            <a:avLst/>
                            <a:gdLst/>
                            <a:ahLst/>
                            <a:cxnLst/>
                            <a:rect l="0" t="0" r="0" b="0"/>
                            <a:pathLst>
                              <a:path w="222345">
                                <a:moveTo>
                                  <a:pt x="0" y="0"/>
                                </a:moveTo>
                                <a:lnTo>
                                  <a:pt x="222345" y="0"/>
                                </a:lnTo>
                              </a:path>
                            </a:pathLst>
                          </a:custGeom>
                          <a:ln w="625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9319" style="width:17.5075pt;height:0.492187pt;mso-position-horizontal-relative:char;mso-position-vertical-relative:line" coordsize="2223,62">
                <v:shape id="Shape 4382" style="position:absolute;width:2223;height:0;left:0;top:0;" coordsize="222345,0" path="m0,0l222345,0">
                  <v:stroke weight="0.492187pt" endcap="flat" joinstyle="round" on="true" color="#000000"/>
                  <v:fill on="false" color="#000000" opacity="0"/>
                </v:shape>
              </v:group>
            </w:pict>
          </mc:Fallback>
        </mc:AlternateContent>
      </w:r>
      <w:r>
        <w:rPr>
          <w:rFonts w:ascii="Times New Roman" w:eastAsia="Times New Roman" w:hAnsi="Times New Roman" w:cs="Times New Roman"/>
          <w:vertAlign w:val="subscript"/>
        </w:rPr>
        <w:t>2</w:t>
      </w:r>
      <w:r>
        <w:rPr>
          <w:rFonts w:ascii="Times New Roman" w:eastAsia="Times New Roman" w:hAnsi="Times New Roman" w:cs="Times New Roman"/>
          <w:i/>
          <w:sz w:val="28"/>
        </w:rPr>
        <w:t xml:space="preserve">         3) </w:t>
      </w:r>
      <w:r>
        <w:rPr>
          <w:rFonts w:ascii="Times New Roman" w:eastAsia="Times New Roman" w:hAnsi="Times New Roman" w:cs="Times New Roman"/>
          <w:i/>
          <w:sz w:val="28"/>
        </w:rPr>
        <w:tab/>
      </w:r>
      <w:r>
        <w:rPr>
          <w:noProof/>
        </w:rPr>
        <mc:AlternateContent>
          <mc:Choice Requires="wpg">
            <w:drawing>
              <wp:inline distT="0" distB="0" distL="0" distR="0">
                <wp:extent cx="320148" cy="6367"/>
                <wp:effectExtent l="0" t="0" r="0" b="0"/>
                <wp:docPr id="389320" name="Group 389320"/>
                <wp:cNvGraphicFramePr/>
                <a:graphic xmlns:a="http://schemas.openxmlformats.org/drawingml/2006/main">
                  <a:graphicData uri="http://schemas.microsoft.com/office/word/2010/wordprocessingGroup">
                    <wpg:wgp>
                      <wpg:cNvGrpSpPr/>
                      <wpg:grpSpPr>
                        <a:xfrm>
                          <a:off x="0" y="0"/>
                          <a:ext cx="320148" cy="6367"/>
                          <a:chOff x="0" y="0"/>
                          <a:chExt cx="320148" cy="6367"/>
                        </a:xfrm>
                      </wpg:grpSpPr>
                      <wps:wsp>
                        <wps:cNvPr id="4388" name="Shape 4388"/>
                        <wps:cNvSpPr/>
                        <wps:spPr>
                          <a:xfrm>
                            <a:off x="0" y="0"/>
                            <a:ext cx="320148" cy="0"/>
                          </a:xfrm>
                          <a:custGeom>
                            <a:avLst/>
                            <a:gdLst/>
                            <a:ahLst/>
                            <a:cxnLst/>
                            <a:rect l="0" t="0" r="0" b="0"/>
                            <a:pathLst>
                              <a:path w="320148">
                                <a:moveTo>
                                  <a:pt x="0" y="0"/>
                                </a:moveTo>
                                <a:lnTo>
                                  <a:pt x="320148"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9320" style="width:25.2085pt;height:0.501305pt;mso-position-horizontal-relative:char;mso-position-vertical-relative:line" coordsize="3201,63">
                <v:shape id="Shape 4388" style="position:absolute;width:3201;height:0;left:0;top:0;" coordsize="320148,0" path="m0,0l320148,0">
                  <v:stroke weight="0.50130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w:t>
      </w:r>
      <w:r>
        <w:rPr>
          <w:rFonts w:ascii="Times New Roman" w:eastAsia="Times New Roman" w:hAnsi="Times New Roman" w:cs="Times New Roman"/>
          <w:i/>
          <w:sz w:val="28"/>
        </w:rPr>
        <w:tab/>
      </w:r>
      <w:r>
        <w:rPr>
          <w:noProof/>
        </w:rPr>
        <mc:AlternateContent>
          <mc:Choice Requires="wpg">
            <w:drawing>
              <wp:inline distT="0" distB="0" distL="0" distR="0">
                <wp:extent cx="296522" cy="6239"/>
                <wp:effectExtent l="0" t="0" r="0" b="0"/>
                <wp:docPr id="389321" name="Group 389321"/>
                <wp:cNvGraphicFramePr/>
                <a:graphic xmlns:a="http://schemas.openxmlformats.org/drawingml/2006/main">
                  <a:graphicData uri="http://schemas.microsoft.com/office/word/2010/wordprocessingGroup">
                    <wpg:wgp>
                      <wpg:cNvGrpSpPr/>
                      <wpg:grpSpPr>
                        <a:xfrm>
                          <a:off x="0" y="0"/>
                          <a:ext cx="296522" cy="6239"/>
                          <a:chOff x="0" y="0"/>
                          <a:chExt cx="296522" cy="6239"/>
                        </a:xfrm>
                      </wpg:grpSpPr>
                      <wps:wsp>
                        <wps:cNvPr id="4395" name="Shape 4395"/>
                        <wps:cNvSpPr/>
                        <wps:spPr>
                          <a:xfrm>
                            <a:off x="0" y="0"/>
                            <a:ext cx="296522" cy="0"/>
                          </a:xfrm>
                          <a:custGeom>
                            <a:avLst/>
                            <a:gdLst/>
                            <a:ahLst/>
                            <a:cxnLst/>
                            <a:rect l="0" t="0" r="0" b="0"/>
                            <a:pathLst>
                              <a:path w="296522">
                                <a:moveTo>
                                  <a:pt x="0" y="0"/>
                                </a:moveTo>
                                <a:lnTo>
                                  <a:pt x="296522" y="0"/>
                                </a:lnTo>
                              </a:path>
                            </a:pathLst>
                          </a:custGeom>
                          <a:ln w="6239"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9321" style="width:23.3482pt;height:0.491294pt;mso-position-horizontal-relative:char;mso-position-vertical-relative:line" coordsize="2965,62">
                <v:shape id="Shape 4395" style="position:absolute;width:2965;height:0;left:0;top:0;" coordsize="296522,0" path="m0,0l296522,0">
                  <v:stroke weight="0.491294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w:t>
      </w:r>
      <w:r>
        <w:rPr>
          <w:rFonts w:ascii="Times New Roman" w:eastAsia="Times New Roman" w:hAnsi="Times New Roman" w:cs="Times New Roman"/>
          <w:i/>
          <w:sz w:val="28"/>
        </w:rPr>
        <w:tab/>
      </w:r>
      <w:r>
        <w:rPr>
          <w:noProof/>
        </w:rPr>
        <mc:AlternateContent>
          <mc:Choice Requires="wpg">
            <w:drawing>
              <wp:inline distT="0" distB="0" distL="0" distR="0">
                <wp:extent cx="301870" cy="6239"/>
                <wp:effectExtent l="0" t="0" r="0" b="0"/>
                <wp:docPr id="389322" name="Group 389322"/>
                <wp:cNvGraphicFramePr/>
                <a:graphic xmlns:a="http://schemas.openxmlformats.org/drawingml/2006/main">
                  <a:graphicData uri="http://schemas.microsoft.com/office/word/2010/wordprocessingGroup">
                    <wpg:wgp>
                      <wpg:cNvGrpSpPr/>
                      <wpg:grpSpPr>
                        <a:xfrm>
                          <a:off x="0" y="0"/>
                          <a:ext cx="301870" cy="6239"/>
                          <a:chOff x="0" y="0"/>
                          <a:chExt cx="301870" cy="6239"/>
                        </a:xfrm>
                      </wpg:grpSpPr>
                      <wps:wsp>
                        <wps:cNvPr id="4403" name="Shape 4403"/>
                        <wps:cNvSpPr/>
                        <wps:spPr>
                          <a:xfrm>
                            <a:off x="0" y="0"/>
                            <a:ext cx="301870" cy="0"/>
                          </a:xfrm>
                          <a:custGeom>
                            <a:avLst/>
                            <a:gdLst/>
                            <a:ahLst/>
                            <a:cxnLst/>
                            <a:rect l="0" t="0" r="0" b="0"/>
                            <a:pathLst>
                              <a:path w="301870">
                                <a:moveTo>
                                  <a:pt x="0" y="0"/>
                                </a:moveTo>
                                <a:lnTo>
                                  <a:pt x="301870" y="0"/>
                                </a:lnTo>
                              </a:path>
                            </a:pathLst>
                          </a:custGeom>
                          <a:ln w="6239"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9322" style="width:23.7693pt;height:0.491294pt;mso-position-horizontal-relative:char;mso-position-vertical-relative:line" coordsize="3018,62">
                <v:shape id="Shape 4403" style="position:absolute;width:3018;height:0;left:0;top:0;" coordsize="301870,0" path="m0,0l301870,0">
                  <v:stroke weight="0.491294pt" endcap="flat" joinstyle="round" on="true" color="#000000"/>
                  <v:fill on="false" color="#000000" opacity="0"/>
                </v:shape>
              </v:group>
            </w:pict>
          </mc:Fallback>
        </mc:AlternateContent>
      </w:r>
      <w:r>
        <w:rPr>
          <w:rFonts w:ascii="Times New Roman" w:eastAsia="Times New Roman" w:hAnsi="Times New Roman" w:cs="Times New Roman"/>
          <w:sz w:val="21"/>
          <w:vertAlign w:val="subscript"/>
        </w:rPr>
        <w:t>2</w:t>
      </w:r>
      <w:r>
        <w:rPr>
          <w:rFonts w:ascii="Times New Roman" w:eastAsia="Times New Roman" w:hAnsi="Times New Roman" w:cs="Times New Roman"/>
          <w:i/>
          <w:sz w:val="28"/>
        </w:rPr>
        <w:t xml:space="preserve"> </w:t>
      </w:r>
    </w:p>
    <w:p w:rsidR="005C0426" w:rsidRDefault="003A5CE4">
      <w:pPr>
        <w:tabs>
          <w:tab w:val="center" w:pos="1653"/>
          <w:tab w:val="center" w:pos="3172"/>
          <w:tab w:val="center" w:pos="4680"/>
          <w:tab w:val="center" w:pos="6171"/>
          <w:tab w:val="center" w:pos="7607"/>
        </w:tabs>
        <w:spacing w:after="5" w:line="271" w:lineRule="auto"/>
      </w:pPr>
      <w:r>
        <w:tab/>
      </w:r>
      <w:r>
        <w:rPr>
          <w:rFonts w:ascii="Segoe UI Symbol" w:eastAsia="Segoe UI Symbol" w:hAnsi="Segoe UI Symbol" w:cs="Segoe UI Symbol"/>
          <w:sz w:val="29"/>
        </w:rPr>
        <w:t></w:t>
      </w:r>
      <w:r>
        <w:rPr>
          <w:rFonts w:ascii="Segoe UI Symbol" w:eastAsia="Segoe UI Symbol" w:hAnsi="Segoe UI Symbol" w:cs="Segoe UI Symbol"/>
          <w:sz w:val="29"/>
        </w:rPr>
        <w:tab/>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Times New Roman" w:eastAsia="Times New Roman" w:hAnsi="Times New Roman" w:cs="Times New Roman"/>
          <w:sz w:val="28"/>
        </w:rPr>
        <w:t>2</w:t>
      </w:r>
      <w:r>
        <w:rPr>
          <w:rFonts w:ascii="Times New Roman" w:eastAsia="Times New Roman" w:hAnsi="Times New Roman" w:cs="Times New Roman"/>
          <w:i/>
          <w:sz w:val="28"/>
        </w:rPr>
        <w:t>gR</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g</w:t>
      </w:r>
      <w:r>
        <w:rPr>
          <w:rFonts w:ascii="Times New Roman" w:eastAsia="Times New Roman" w:hAnsi="Times New Roman" w:cs="Times New Roman"/>
          <w:i/>
          <w:sz w:val="28"/>
        </w:rPr>
        <w:tab/>
      </w:r>
      <w:r>
        <w:rPr>
          <w:rFonts w:ascii="Segoe UI Symbol" w:eastAsia="Segoe UI Symbol" w:hAnsi="Segoe UI Symbol" w:cs="Segoe UI Symbol"/>
          <w:sz w:val="29"/>
        </w:rPr>
        <w:t></w:t>
      </w:r>
    </w:p>
    <w:p w:rsidR="005C0426" w:rsidRDefault="003A5CE4">
      <w:pPr>
        <w:spacing w:after="91"/>
        <w:ind w:left="643"/>
      </w:pPr>
      <w:r>
        <w:rPr>
          <w:rFonts w:ascii="Times New Roman" w:eastAsia="Times New Roman" w:hAnsi="Times New Roman" w:cs="Times New Roman"/>
          <w:b/>
          <w:i/>
          <w:sz w:val="20"/>
        </w:rPr>
        <w:t xml:space="preserve"> </w:t>
      </w:r>
    </w:p>
    <w:p w:rsidR="005C0426" w:rsidRDefault="003A5CE4">
      <w:pPr>
        <w:spacing w:after="0"/>
        <w:ind w:left="286"/>
      </w:pPr>
      <w:r>
        <w:rPr>
          <w:rFonts w:ascii="Times New Roman" w:eastAsia="Times New Roman" w:hAnsi="Times New Roman" w:cs="Times New Roman"/>
          <w:b/>
          <w:sz w:val="32"/>
        </w:rPr>
        <w:t xml:space="preserve"> </w:t>
      </w:r>
      <w:r>
        <w:rPr>
          <w:rFonts w:ascii="Times New Roman" w:eastAsia="Times New Roman" w:hAnsi="Times New Roman" w:cs="Times New Roman"/>
          <w:b/>
          <w:sz w:val="32"/>
        </w:rPr>
        <w:tab/>
        <w:t xml:space="preserve"> </w:t>
      </w:r>
      <w:r>
        <w:br w:type="page"/>
      </w:r>
    </w:p>
    <w:p w:rsidR="005C0426" w:rsidRDefault="003A5CE4">
      <w:pPr>
        <w:spacing w:after="0" w:line="270" w:lineRule="auto"/>
        <w:ind w:left="196" w:right="578" w:hanging="10"/>
        <w:jc w:val="center"/>
      </w:pPr>
      <w:r>
        <w:rPr>
          <w:rFonts w:ascii="Times New Roman" w:eastAsia="Times New Roman" w:hAnsi="Times New Roman" w:cs="Times New Roman"/>
          <w:b/>
          <w:sz w:val="38"/>
        </w:rPr>
        <w:lastRenderedPageBreak/>
        <w:t xml:space="preserve">Основы динамики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базового уровня,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8" w:name="_Toc494286"/>
      <w:r>
        <w:t xml:space="preserve">Вариант 2 </w:t>
      </w:r>
      <w:bookmarkEnd w:id="8"/>
    </w:p>
    <w:p w:rsidR="005C0426" w:rsidRDefault="003A5CE4">
      <w:pPr>
        <w:numPr>
          <w:ilvl w:val="0"/>
          <w:numId w:val="20"/>
        </w:numPr>
        <w:spacing w:after="5" w:line="268" w:lineRule="auto"/>
        <w:ind w:right="63" w:hanging="358"/>
        <w:jc w:val="both"/>
      </w:pPr>
      <w:r>
        <w:rPr>
          <w:rFonts w:ascii="Times New Roman" w:eastAsia="Times New Roman" w:hAnsi="Times New Roman" w:cs="Times New Roman"/>
          <w:sz w:val="28"/>
        </w:rPr>
        <w:t xml:space="preserve">Кто открыл закон инерции?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Аристотель                      4) И. Ньютон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Гераклит                           5) Г. Галилей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М.В. Ломоносов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20"/>
        </w:numPr>
        <w:spacing w:after="5" w:line="268" w:lineRule="auto"/>
        <w:ind w:right="63" w:hanging="358"/>
        <w:jc w:val="both"/>
      </w:pPr>
      <w:r>
        <w:rPr>
          <w:rFonts w:ascii="Times New Roman" w:eastAsia="Times New Roman" w:hAnsi="Times New Roman" w:cs="Times New Roman"/>
          <w:sz w:val="28"/>
        </w:rPr>
        <w:t xml:space="preserve">Сила трения, действующая на тело, лежащее на горизонтальной доске и вращающееся вместе с ним вокруг вертикальной оси с постоянной угловой скоростью, направлена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по касательной к траектории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не имеет направления, так как равна нулю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к центру траектории по радиусу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от центра траектории по </w:t>
      </w:r>
      <w:proofErr w:type="gramStart"/>
      <w:r>
        <w:rPr>
          <w:rFonts w:ascii="Times New Roman" w:eastAsia="Times New Roman" w:hAnsi="Times New Roman" w:cs="Times New Roman"/>
          <w:i/>
          <w:sz w:val="28"/>
        </w:rPr>
        <w:t>радиусу  5</w:t>
      </w:r>
      <w:proofErr w:type="gramEnd"/>
      <w:r>
        <w:rPr>
          <w:rFonts w:ascii="Times New Roman" w:eastAsia="Times New Roman" w:hAnsi="Times New Roman" w:cs="Times New Roman"/>
          <w:i/>
          <w:sz w:val="28"/>
        </w:rPr>
        <w:t>)</w:t>
      </w:r>
      <w:r>
        <w:rPr>
          <w:rFonts w:ascii="Arial" w:eastAsia="Arial" w:hAnsi="Arial" w:cs="Arial"/>
          <w:i/>
          <w:sz w:val="28"/>
        </w:rPr>
        <w:t xml:space="preserve"> </w:t>
      </w:r>
      <w:r>
        <w:rPr>
          <w:rFonts w:ascii="Times New Roman" w:eastAsia="Times New Roman" w:hAnsi="Times New Roman" w:cs="Times New Roman"/>
          <w:i/>
          <w:sz w:val="28"/>
        </w:rPr>
        <w:t xml:space="preserve">перпендикулярно плоскости вращения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20"/>
        </w:numPr>
        <w:spacing w:after="53" w:line="268" w:lineRule="auto"/>
        <w:ind w:right="63" w:hanging="358"/>
        <w:jc w:val="both"/>
      </w:pPr>
      <w:r>
        <w:rPr>
          <w:rFonts w:ascii="Times New Roman" w:eastAsia="Times New Roman" w:hAnsi="Times New Roman" w:cs="Times New Roman"/>
          <w:sz w:val="28"/>
        </w:rPr>
        <w:t xml:space="preserve">Какая из приведенных ниже формул выражает закон всемирного тяготения? </w:t>
      </w:r>
    </w:p>
    <w:p w:rsidR="005C0426" w:rsidRDefault="003A5CE4">
      <w:pPr>
        <w:spacing w:after="0"/>
        <w:ind w:left="1948" w:hanging="10"/>
        <w:jc w:val="center"/>
      </w:pPr>
      <w:r>
        <w:rPr>
          <w:rFonts w:ascii="Times New Roman" w:eastAsia="Times New Roman" w:hAnsi="Times New Roman" w:cs="Times New Roman"/>
          <w:i/>
          <w:sz w:val="28"/>
        </w:rPr>
        <w:t>m</w:t>
      </w:r>
      <w:r>
        <w:rPr>
          <w:rFonts w:ascii="Times New Roman" w:eastAsia="Times New Roman" w:hAnsi="Times New Roman" w:cs="Times New Roman"/>
          <w:vertAlign w:val="superscript"/>
        </w:rPr>
        <w:t>1</w:t>
      </w:r>
      <w:r>
        <w:rPr>
          <w:rFonts w:ascii="Times New Roman" w:eastAsia="Times New Roman" w:hAnsi="Times New Roman" w:cs="Times New Roman"/>
          <w:i/>
          <w:sz w:val="28"/>
        </w:rPr>
        <w:t>m</w:t>
      </w:r>
      <w:r>
        <w:rPr>
          <w:rFonts w:ascii="Times New Roman" w:eastAsia="Times New Roman" w:hAnsi="Times New Roman" w:cs="Times New Roman"/>
          <w:vertAlign w:val="superscript"/>
        </w:rPr>
        <w:t>2</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F </w:t>
      </w:r>
      <w:r>
        <w:rPr>
          <w:rFonts w:ascii="Segoe UI Symbol" w:eastAsia="Segoe UI Symbol" w:hAnsi="Segoe UI Symbol" w:cs="Segoe UI Symbol"/>
          <w:sz w:val="28"/>
        </w:rPr>
        <w:t></w:t>
      </w:r>
      <w:proofErr w:type="spellStart"/>
      <w:r>
        <w:rPr>
          <w:rFonts w:ascii="Times New Roman" w:eastAsia="Times New Roman" w:hAnsi="Times New Roman" w:cs="Times New Roman"/>
          <w:i/>
          <w:sz w:val="28"/>
        </w:rPr>
        <w:t>ma</w:t>
      </w:r>
      <w:proofErr w:type="spellEnd"/>
      <w:r>
        <w:rPr>
          <w:rFonts w:ascii="Times New Roman" w:eastAsia="Times New Roman" w:hAnsi="Times New Roman" w:cs="Times New Roman"/>
          <w:i/>
          <w:sz w:val="28"/>
        </w:rPr>
        <w:t xml:space="preserve">         2) </w:t>
      </w:r>
      <w:r>
        <w:rPr>
          <w:rFonts w:ascii="Times New Roman" w:eastAsia="Times New Roman" w:hAnsi="Times New Roman" w:cs="Times New Roman"/>
          <w:i/>
          <w:sz w:val="29"/>
        </w:rPr>
        <w:t xml:space="preserve">F </w:t>
      </w:r>
      <w:r>
        <w:rPr>
          <w:rFonts w:ascii="Segoe UI Symbol" w:eastAsia="Segoe UI Symbol" w:hAnsi="Segoe UI Symbol" w:cs="Segoe UI Symbol"/>
          <w:sz w:val="29"/>
        </w:rPr>
        <w:t></w:t>
      </w:r>
      <w:r>
        <w:rPr>
          <w:rFonts w:ascii="Segoe UI Symbol" w:eastAsia="Segoe UI Symbol" w:hAnsi="Segoe UI Symbol" w:cs="Segoe UI Symbol"/>
          <w:sz w:val="31"/>
        </w:rPr>
        <w:t></w:t>
      </w:r>
      <w:r>
        <w:rPr>
          <w:rFonts w:ascii="Times New Roman" w:eastAsia="Times New Roman" w:hAnsi="Times New Roman" w:cs="Times New Roman"/>
          <w:i/>
          <w:sz w:val="29"/>
        </w:rPr>
        <w:t>N</w:t>
      </w:r>
      <w:r>
        <w:rPr>
          <w:rFonts w:ascii="Times New Roman" w:eastAsia="Times New Roman" w:hAnsi="Times New Roman" w:cs="Times New Roman"/>
          <w:i/>
          <w:sz w:val="28"/>
        </w:rPr>
        <w:t xml:space="preserve">         3) F </w:t>
      </w:r>
      <w:r>
        <w:rPr>
          <w:rFonts w:ascii="Segoe UI Symbol" w:eastAsia="Segoe UI Symbol" w:hAnsi="Segoe UI Symbol" w:cs="Segoe UI Symbol"/>
          <w:sz w:val="28"/>
        </w:rPr>
        <w:t></w:t>
      </w:r>
      <w:r>
        <w:rPr>
          <w:rFonts w:ascii="Times New Roman" w:eastAsia="Times New Roman" w:hAnsi="Times New Roman" w:cs="Times New Roman"/>
          <w:i/>
          <w:sz w:val="28"/>
        </w:rPr>
        <w:t>G</w:t>
      </w:r>
      <w:r>
        <w:rPr>
          <w:rFonts w:ascii="Times New Roman" w:eastAsia="Times New Roman" w:hAnsi="Times New Roman" w:cs="Times New Roman"/>
          <w:i/>
          <w:sz w:val="28"/>
        </w:rPr>
        <w:tab/>
      </w:r>
      <w:r>
        <w:rPr>
          <w:noProof/>
        </w:rPr>
        <mc:AlternateContent>
          <mc:Choice Requires="wpg">
            <w:drawing>
              <wp:inline distT="0" distB="0" distL="0" distR="0">
                <wp:extent cx="379290" cy="6371"/>
                <wp:effectExtent l="0" t="0" r="0" b="0"/>
                <wp:docPr id="389657" name="Group 389657"/>
                <wp:cNvGraphicFramePr/>
                <a:graphic xmlns:a="http://schemas.openxmlformats.org/drawingml/2006/main">
                  <a:graphicData uri="http://schemas.microsoft.com/office/word/2010/wordprocessingGroup">
                    <wpg:wgp>
                      <wpg:cNvGrpSpPr/>
                      <wpg:grpSpPr>
                        <a:xfrm>
                          <a:off x="0" y="0"/>
                          <a:ext cx="379290" cy="6371"/>
                          <a:chOff x="0" y="0"/>
                          <a:chExt cx="379290" cy="6371"/>
                        </a:xfrm>
                      </wpg:grpSpPr>
                      <wps:wsp>
                        <wps:cNvPr id="4539" name="Shape 4539"/>
                        <wps:cNvSpPr/>
                        <wps:spPr>
                          <a:xfrm>
                            <a:off x="0" y="0"/>
                            <a:ext cx="379290" cy="0"/>
                          </a:xfrm>
                          <a:custGeom>
                            <a:avLst/>
                            <a:gdLst/>
                            <a:ahLst/>
                            <a:cxnLst/>
                            <a:rect l="0" t="0" r="0" b="0"/>
                            <a:pathLst>
                              <a:path w="379290">
                                <a:moveTo>
                                  <a:pt x="0" y="0"/>
                                </a:moveTo>
                                <a:lnTo>
                                  <a:pt x="379290"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9657" style="width:29.8654pt;height:0.501655pt;mso-position-horizontal-relative:char;mso-position-vertical-relative:line" coordsize="3792,63">
                <v:shape id="Shape 4539" style="position:absolute;width:3792;height:0;left:0;top:0;" coordsize="379290,0" path="m0,0l379290,0">
                  <v:stroke weight="0.501655pt" endcap="flat" joinstyle="round" on="true" color="#000000"/>
                  <v:fill on="false" color="#000000" opacity="0"/>
                </v:shape>
              </v:group>
            </w:pict>
          </mc:Fallback>
        </mc:AlternateContent>
      </w:r>
      <w:r>
        <w:rPr>
          <w:rFonts w:ascii="Times New Roman" w:eastAsia="Times New Roman" w:hAnsi="Times New Roman" w:cs="Times New Roman"/>
          <w:vertAlign w:val="subscript"/>
        </w:rPr>
        <w:t>2</w:t>
      </w:r>
      <w:r>
        <w:rPr>
          <w:rFonts w:ascii="Times New Roman" w:eastAsia="Times New Roman" w:hAnsi="Times New Roman" w:cs="Times New Roman"/>
          <w:vertAlign w:val="subscript"/>
        </w:rPr>
        <w:tab/>
      </w:r>
      <w:r>
        <w:rPr>
          <w:rFonts w:ascii="Times New Roman" w:eastAsia="Times New Roman" w:hAnsi="Times New Roman" w:cs="Times New Roman"/>
          <w:i/>
          <w:sz w:val="28"/>
        </w:rPr>
        <w:t xml:space="preserve">         4) </w:t>
      </w:r>
      <w:proofErr w:type="spellStart"/>
      <w:r>
        <w:rPr>
          <w:rFonts w:ascii="Times New Roman" w:eastAsia="Times New Roman" w:hAnsi="Times New Roman" w:cs="Times New Roman"/>
          <w:i/>
          <w:sz w:val="27"/>
        </w:rPr>
        <w:t>F</w:t>
      </w:r>
      <w:r>
        <w:rPr>
          <w:rFonts w:ascii="Times New Roman" w:eastAsia="Times New Roman" w:hAnsi="Times New Roman" w:cs="Times New Roman"/>
          <w:i/>
          <w:sz w:val="21"/>
          <w:vertAlign w:val="subscript"/>
        </w:rPr>
        <w:t>x</w:t>
      </w:r>
      <w:proofErr w:type="spellEnd"/>
      <w:r>
        <w:rPr>
          <w:rFonts w:ascii="Times New Roman" w:eastAsia="Times New Roman" w:hAnsi="Times New Roman" w:cs="Times New Roman"/>
          <w:i/>
          <w:sz w:val="21"/>
          <w:vertAlign w:val="subscript"/>
        </w:rPr>
        <w:t xml:space="preserve"> </w:t>
      </w:r>
      <w:r>
        <w:rPr>
          <w:rFonts w:ascii="Segoe UI Symbol" w:eastAsia="Segoe UI Symbol" w:hAnsi="Segoe UI Symbol" w:cs="Segoe UI Symbol"/>
          <w:sz w:val="27"/>
        </w:rPr>
        <w:t xml:space="preserve"> </w:t>
      </w:r>
      <w:r>
        <w:rPr>
          <w:rFonts w:ascii="Segoe UI Symbol" w:eastAsia="Segoe UI Symbol" w:hAnsi="Segoe UI Symbol" w:cs="Segoe UI Symbol"/>
          <w:sz w:val="27"/>
        </w:rPr>
        <w:t></w:t>
      </w:r>
      <w:proofErr w:type="spellStart"/>
      <w:r>
        <w:rPr>
          <w:rFonts w:ascii="Times New Roman" w:eastAsia="Times New Roman" w:hAnsi="Times New Roman" w:cs="Times New Roman"/>
          <w:i/>
          <w:sz w:val="27"/>
        </w:rPr>
        <w:t>k</w:t>
      </w:r>
      <w:r>
        <w:rPr>
          <w:rFonts w:ascii="Segoe UI Symbol" w:eastAsia="Segoe UI Symbol" w:hAnsi="Segoe UI Symbol" w:cs="Segoe UI Symbol"/>
          <w:sz w:val="27"/>
        </w:rPr>
        <w:t></w:t>
      </w:r>
      <w:r>
        <w:rPr>
          <w:rFonts w:ascii="Times New Roman" w:eastAsia="Times New Roman" w:hAnsi="Times New Roman" w:cs="Times New Roman"/>
          <w:i/>
          <w:sz w:val="27"/>
        </w:rPr>
        <w:t>x</w:t>
      </w:r>
      <w:proofErr w:type="spellEnd"/>
      <w:r>
        <w:rPr>
          <w:rFonts w:ascii="Times New Roman" w:eastAsia="Times New Roman" w:hAnsi="Times New Roman" w:cs="Times New Roman"/>
          <w:i/>
          <w:sz w:val="28"/>
        </w:rPr>
        <w:t xml:space="preserve"> </w:t>
      </w:r>
    </w:p>
    <w:p w:rsidR="005C0426" w:rsidRDefault="003A5CE4">
      <w:pPr>
        <w:spacing w:after="3" w:line="268" w:lineRule="auto"/>
        <w:ind w:left="2579" w:right="711" w:hanging="10"/>
        <w:jc w:val="center"/>
      </w:pPr>
      <w:r>
        <w:rPr>
          <w:rFonts w:ascii="Times New Roman" w:eastAsia="Times New Roman" w:hAnsi="Times New Roman" w:cs="Times New Roman"/>
          <w:i/>
          <w:sz w:val="28"/>
        </w:rPr>
        <w:t>R</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20"/>
        </w:numPr>
        <w:spacing w:after="5" w:line="268" w:lineRule="auto"/>
        <w:ind w:right="63" w:hanging="358"/>
        <w:jc w:val="both"/>
      </w:pPr>
      <w:r>
        <w:rPr>
          <w:rFonts w:ascii="Times New Roman" w:eastAsia="Times New Roman" w:hAnsi="Times New Roman" w:cs="Times New Roman"/>
          <w:sz w:val="28"/>
        </w:rPr>
        <w:t xml:space="preserve">Одинаково ли ускорение свободного падения одного и того же тела на экваторе и на полюсе Земли?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одинаково         2) больше на экваторе          3) меньше на экваторе </w:t>
      </w:r>
    </w:p>
    <w:p w:rsidR="005C0426" w:rsidRDefault="003A5CE4">
      <w:pPr>
        <w:spacing w:after="108"/>
      </w:pPr>
      <w:r>
        <w:rPr>
          <w:rFonts w:ascii="Times New Roman" w:eastAsia="Times New Roman" w:hAnsi="Times New Roman" w:cs="Times New Roman"/>
          <w:sz w:val="20"/>
        </w:rPr>
        <w:t xml:space="preserve"> </w:t>
      </w:r>
    </w:p>
    <w:p w:rsidR="005C0426" w:rsidRDefault="003A5CE4">
      <w:pPr>
        <w:numPr>
          <w:ilvl w:val="0"/>
          <w:numId w:val="20"/>
        </w:numPr>
        <w:spacing w:after="5" w:line="268" w:lineRule="auto"/>
        <w:ind w:right="63" w:hanging="358"/>
        <w:jc w:val="both"/>
      </w:pPr>
      <w:r>
        <w:rPr>
          <w:rFonts w:ascii="Times New Roman" w:eastAsia="Times New Roman" w:hAnsi="Times New Roman" w:cs="Times New Roman"/>
          <w:sz w:val="28"/>
        </w:rPr>
        <w:t xml:space="preserve">Две силы </w:t>
      </w:r>
      <w:r>
        <w:rPr>
          <w:rFonts w:ascii="Times New Roman" w:eastAsia="Times New Roman" w:hAnsi="Times New Roman" w:cs="Times New Roman"/>
          <w:i/>
          <w:sz w:val="28"/>
        </w:rPr>
        <w:t>F</w:t>
      </w:r>
      <w:r>
        <w:rPr>
          <w:rFonts w:ascii="Times New Roman" w:eastAsia="Times New Roman" w:hAnsi="Times New Roman" w:cs="Times New Roman"/>
          <w:i/>
          <w:sz w:val="28"/>
          <w:vertAlign w:val="subscript"/>
        </w:rPr>
        <w:t>1</w:t>
      </w:r>
      <w:r>
        <w:rPr>
          <w:rFonts w:ascii="Times New Roman" w:eastAsia="Times New Roman" w:hAnsi="Times New Roman" w:cs="Times New Roman"/>
          <w:sz w:val="28"/>
          <w:vertAlign w:val="subscript"/>
        </w:rPr>
        <w:t xml:space="preserve"> </w:t>
      </w:r>
      <w:r>
        <w:rPr>
          <w:rFonts w:ascii="Times New Roman" w:eastAsia="Times New Roman" w:hAnsi="Times New Roman" w:cs="Times New Roman"/>
          <w:sz w:val="28"/>
        </w:rPr>
        <w:t xml:space="preserve">= 3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F</w:t>
      </w:r>
      <w:r>
        <w:rPr>
          <w:rFonts w:ascii="Times New Roman" w:eastAsia="Times New Roman" w:hAnsi="Times New Roman" w:cs="Times New Roman"/>
          <w:i/>
          <w:sz w:val="28"/>
          <w:vertAlign w:val="subscript"/>
        </w:rPr>
        <w:t>2</w:t>
      </w:r>
      <w:r>
        <w:rPr>
          <w:rFonts w:ascii="Times New Roman" w:eastAsia="Times New Roman" w:hAnsi="Times New Roman" w:cs="Times New Roman"/>
          <w:sz w:val="28"/>
          <w:vertAlign w:val="subscript"/>
        </w:rPr>
        <w:t xml:space="preserve"> </w:t>
      </w:r>
      <w:r>
        <w:rPr>
          <w:rFonts w:ascii="Times New Roman" w:eastAsia="Times New Roman" w:hAnsi="Times New Roman" w:cs="Times New Roman"/>
          <w:sz w:val="28"/>
        </w:rPr>
        <w:t xml:space="preserve">= 4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приложены к одной точке тела. Угол между векторами этих сил составляет 90°. Каков модуль равнодействующей сил.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1 Н         2) 5 Н         3) 7 Н         4) 25 Н         5) 0 </w:t>
      </w:r>
    </w:p>
    <w:p w:rsidR="005C0426" w:rsidRDefault="003A5CE4">
      <w:pPr>
        <w:spacing w:after="108"/>
      </w:pPr>
      <w:r>
        <w:rPr>
          <w:rFonts w:ascii="Times New Roman" w:eastAsia="Times New Roman" w:hAnsi="Times New Roman" w:cs="Times New Roman"/>
          <w:sz w:val="20"/>
        </w:rPr>
        <w:t xml:space="preserve"> </w:t>
      </w:r>
    </w:p>
    <w:p w:rsidR="005C0426" w:rsidRDefault="003A5CE4">
      <w:pPr>
        <w:numPr>
          <w:ilvl w:val="0"/>
          <w:numId w:val="20"/>
        </w:numPr>
        <w:spacing w:after="5" w:line="268" w:lineRule="auto"/>
        <w:ind w:right="63" w:hanging="358"/>
        <w:jc w:val="both"/>
      </w:pPr>
      <w:r>
        <w:rPr>
          <w:rFonts w:ascii="Times New Roman" w:eastAsia="Times New Roman" w:hAnsi="Times New Roman" w:cs="Times New Roman"/>
          <w:sz w:val="28"/>
        </w:rPr>
        <w:lastRenderedPageBreak/>
        <w:t xml:space="preserve">Вокруг планеты массой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движется спутник массой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Какое утверждение о силе гравитационного притяжения, действующего со стороны планеты на спутник, правильно?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сила прямо пропорциональна массе M и не зависит от m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сила прямо пропорциональна массе m и не зависит от M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сила прямо пропорциональна произведению масс </w:t>
      </w:r>
      <w:proofErr w:type="spellStart"/>
      <w:r>
        <w:rPr>
          <w:rFonts w:ascii="Times New Roman" w:eastAsia="Times New Roman" w:hAnsi="Times New Roman" w:cs="Times New Roman"/>
          <w:i/>
          <w:sz w:val="28"/>
        </w:rPr>
        <w:t>M∙m</w:t>
      </w:r>
      <w:proofErr w:type="spellEnd"/>
      <w:r>
        <w:rPr>
          <w:rFonts w:ascii="Times New Roman" w:eastAsia="Times New Roman" w:hAnsi="Times New Roman" w:cs="Times New Roman"/>
          <w:i/>
          <w:sz w:val="28"/>
        </w:rPr>
        <w:t xml:space="preserve">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сила прямо пропорциональна частному масс M/m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сила не зависит ни от M, ни от m </w:t>
      </w:r>
    </w:p>
    <w:p w:rsidR="005C0426" w:rsidRDefault="003A5CE4">
      <w:pPr>
        <w:numPr>
          <w:ilvl w:val="0"/>
          <w:numId w:val="20"/>
        </w:numPr>
        <w:spacing w:after="5" w:line="268" w:lineRule="auto"/>
        <w:ind w:right="63" w:hanging="358"/>
        <w:jc w:val="both"/>
      </w:pPr>
      <w:r>
        <w:rPr>
          <w:noProof/>
        </w:rPr>
        <w:drawing>
          <wp:anchor distT="0" distB="0" distL="114300" distR="114300" simplePos="0" relativeHeight="251683840" behindDoc="0" locked="0" layoutInCell="1" allowOverlap="0">
            <wp:simplePos x="0" y="0"/>
            <wp:positionH relativeFrom="column">
              <wp:posOffset>4624578</wp:posOffset>
            </wp:positionH>
            <wp:positionV relativeFrom="paragraph">
              <wp:posOffset>-13546</wp:posOffset>
            </wp:positionV>
            <wp:extent cx="1575816" cy="1097280"/>
            <wp:effectExtent l="0" t="0" r="0" b="0"/>
            <wp:wrapSquare wrapText="bothSides"/>
            <wp:docPr id="484798" name="Picture 484798"/>
            <wp:cNvGraphicFramePr/>
            <a:graphic xmlns:a="http://schemas.openxmlformats.org/drawingml/2006/main">
              <a:graphicData uri="http://schemas.openxmlformats.org/drawingml/2006/picture">
                <pic:pic xmlns:pic="http://schemas.openxmlformats.org/drawingml/2006/picture">
                  <pic:nvPicPr>
                    <pic:cNvPr id="484798" name="Picture 484798"/>
                    <pic:cNvPicPr/>
                  </pic:nvPicPr>
                  <pic:blipFill>
                    <a:blip r:embed="rId122"/>
                    <a:stretch>
                      <a:fillRect/>
                    </a:stretch>
                  </pic:blipFill>
                  <pic:spPr>
                    <a:xfrm>
                      <a:off x="0" y="0"/>
                      <a:ext cx="1575816" cy="1097280"/>
                    </a:xfrm>
                    <a:prstGeom prst="rect">
                      <a:avLst/>
                    </a:prstGeom>
                  </pic:spPr>
                </pic:pic>
              </a:graphicData>
            </a:graphic>
          </wp:anchor>
        </w:drawing>
      </w:r>
      <w:r>
        <w:rPr>
          <w:rFonts w:ascii="Times New Roman" w:eastAsia="Times New Roman" w:hAnsi="Times New Roman" w:cs="Times New Roman"/>
          <w:sz w:val="28"/>
        </w:rPr>
        <w:t xml:space="preserve">На одну точку тела действуют три силы, расположенные в одной плоскости (рис. 1). Модуль вектора силы </w:t>
      </w:r>
      <w:r>
        <w:rPr>
          <w:rFonts w:ascii="Times New Roman" w:eastAsia="Times New Roman" w:hAnsi="Times New Roman" w:cs="Times New Roman"/>
          <w:i/>
          <w:sz w:val="28"/>
        </w:rPr>
        <w:t>F</w:t>
      </w:r>
      <w:r>
        <w:rPr>
          <w:rFonts w:ascii="Times New Roman" w:eastAsia="Times New Roman" w:hAnsi="Times New Roman" w:cs="Times New Roman"/>
          <w:i/>
          <w:sz w:val="18"/>
        </w:rPr>
        <w:t>1</w:t>
      </w:r>
      <w:r>
        <w:rPr>
          <w:rFonts w:ascii="Times New Roman" w:eastAsia="Times New Roman" w:hAnsi="Times New Roman" w:cs="Times New Roman"/>
          <w:sz w:val="28"/>
        </w:rPr>
        <w:t xml:space="preserve"> равен 3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Чему равен модуль равнодействующей трех сил?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8,1 Н                      4) 6 Н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2,1 Н                      5) 0 </w:t>
      </w:r>
    </w:p>
    <w:p w:rsidR="005C0426" w:rsidRDefault="003A5CE4">
      <w:pPr>
        <w:numPr>
          <w:ilvl w:val="1"/>
          <w:numId w:val="20"/>
        </w:numPr>
        <w:spacing w:after="0"/>
        <w:ind w:right="349" w:hanging="404"/>
        <w:jc w:val="both"/>
      </w:pPr>
      <w:r>
        <w:rPr>
          <w:rFonts w:ascii="Times New Roman" w:eastAsia="Times New Roman" w:hAnsi="Times New Roman" w:cs="Times New Roman"/>
          <w:i/>
          <w:sz w:val="28"/>
        </w:rPr>
        <w:t xml:space="preserve">3 Н                    </w:t>
      </w:r>
      <w:r>
        <w:rPr>
          <w:rFonts w:ascii="Times New Roman" w:eastAsia="Times New Roman" w:hAnsi="Times New Roman" w:cs="Times New Roman"/>
          <w:i/>
          <w:sz w:val="28"/>
        </w:rPr>
        <w:tab/>
      </w:r>
      <w:r>
        <w:rPr>
          <w:rFonts w:ascii="Times New Roman" w:eastAsia="Times New Roman" w:hAnsi="Times New Roman" w:cs="Times New Roman"/>
          <w:i/>
          <w:sz w:val="43"/>
          <w:vertAlign w:val="superscript"/>
        </w:rPr>
        <w:t>Рис. 1</w:t>
      </w:r>
      <w:r>
        <w:rPr>
          <w:rFonts w:ascii="Times New Roman" w:eastAsia="Times New Roman" w:hAnsi="Times New Roman" w:cs="Times New Roman"/>
          <w:i/>
          <w:sz w:val="28"/>
          <w:vertAlign w:val="superscript"/>
        </w:rPr>
        <w:t xml:space="preserve">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20"/>
        </w:numPr>
        <w:spacing w:after="5" w:line="268" w:lineRule="auto"/>
        <w:ind w:right="63" w:hanging="358"/>
        <w:jc w:val="both"/>
      </w:pPr>
      <w:r>
        <w:rPr>
          <w:rFonts w:ascii="Times New Roman" w:eastAsia="Times New Roman" w:hAnsi="Times New Roman" w:cs="Times New Roman"/>
          <w:sz w:val="28"/>
        </w:rPr>
        <w:t xml:space="preserve">В работающем электродвигателе угольная щетка прижимается к медному коллектору с силой 8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Чему равна величина силы трения, действующая между щеткой и коллектором, если коэффициент трения равен 0,25?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20 Н         2) 8 Н          3) 2 Н          4) 32 Н         5) 4 Н  </w:t>
      </w:r>
    </w:p>
    <w:p w:rsidR="005C0426" w:rsidRDefault="003A5CE4">
      <w:pPr>
        <w:spacing w:after="110"/>
        <w:ind w:left="643"/>
      </w:pPr>
      <w:r>
        <w:rPr>
          <w:rFonts w:ascii="Times New Roman" w:eastAsia="Times New Roman" w:hAnsi="Times New Roman" w:cs="Times New Roman"/>
          <w:sz w:val="20"/>
        </w:rPr>
        <w:t xml:space="preserve"> </w:t>
      </w:r>
    </w:p>
    <w:p w:rsidR="005C0426" w:rsidRDefault="003A5CE4">
      <w:pPr>
        <w:numPr>
          <w:ilvl w:val="0"/>
          <w:numId w:val="20"/>
        </w:numPr>
        <w:spacing w:after="5" w:line="268" w:lineRule="auto"/>
        <w:ind w:right="63" w:hanging="358"/>
        <w:jc w:val="both"/>
      </w:pPr>
      <w:r>
        <w:rPr>
          <w:rFonts w:ascii="Times New Roman" w:eastAsia="Times New Roman" w:hAnsi="Times New Roman" w:cs="Times New Roman"/>
          <w:sz w:val="28"/>
        </w:rPr>
        <w:t xml:space="preserve">Равнодействующая трех сил, приложенных к телу массой 3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равна 6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Каковы скорость и ускорение движения тела?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скорость 0 м/с, ускорение 2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скорость 2 м/с, ускорение 0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скорость 2 м/с, ускорение 2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20"/>
        </w:numPr>
        <w:spacing w:after="26" w:line="271" w:lineRule="auto"/>
        <w:ind w:right="349" w:hanging="404"/>
        <w:jc w:val="both"/>
      </w:pPr>
      <w:r>
        <w:rPr>
          <w:rFonts w:ascii="Times New Roman" w:eastAsia="Times New Roman" w:hAnsi="Times New Roman" w:cs="Times New Roman"/>
          <w:i/>
          <w:sz w:val="28"/>
        </w:rPr>
        <w:t>скорость может быть любой, ускорение 2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w:t>
      </w:r>
      <w:r>
        <w:rPr>
          <w:rFonts w:ascii="Arial" w:eastAsia="Arial" w:hAnsi="Arial" w:cs="Arial"/>
          <w:i/>
          <w:sz w:val="28"/>
        </w:rPr>
        <w:t xml:space="preserve"> </w:t>
      </w:r>
      <w:r>
        <w:rPr>
          <w:rFonts w:ascii="Times New Roman" w:eastAsia="Times New Roman" w:hAnsi="Times New Roman" w:cs="Times New Roman"/>
          <w:i/>
          <w:sz w:val="28"/>
        </w:rPr>
        <w:t xml:space="preserve">скорость 2 м/с, ускорение может быть любым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20"/>
        </w:numPr>
        <w:spacing w:after="5" w:line="268" w:lineRule="auto"/>
        <w:ind w:right="63" w:hanging="358"/>
        <w:jc w:val="both"/>
      </w:pPr>
      <w:r>
        <w:rPr>
          <w:rFonts w:ascii="Times New Roman" w:eastAsia="Times New Roman" w:hAnsi="Times New Roman" w:cs="Times New Roman"/>
          <w:sz w:val="28"/>
        </w:rPr>
        <w:t xml:space="preserve">Из двух параллельных сил, направленных в разные стороны, большая сила равна 6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Определите меньшую силу, если под действием этих сил тело массой 0,5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движется с ускорением 2 </w:t>
      </w:r>
      <w:r>
        <w:rPr>
          <w:rFonts w:ascii="Times New Roman" w:eastAsia="Times New Roman" w:hAnsi="Times New Roman" w:cs="Times New Roman"/>
          <w:i/>
          <w:sz w:val="28"/>
        </w:rPr>
        <w:t>м/с</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xml:space="preserve">.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1 Н          2) 3 Н          3) 0,5 Н         4) 2 Н         5) 5 Н </w:t>
      </w:r>
    </w:p>
    <w:p w:rsidR="005C0426" w:rsidRDefault="003A5CE4">
      <w:pPr>
        <w:spacing w:after="116"/>
        <w:ind w:left="286"/>
      </w:pPr>
      <w:r>
        <w:rPr>
          <w:rFonts w:ascii="Times New Roman" w:eastAsia="Times New Roman" w:hAnsi="Times New Roman" w:cs="Times New Roman"/>
          <w:sz w:val="20"/>
        </w:rPr>
        <w:t xml:space="preserve"> </w:t>
      </w:r>
    </w:p>
    <w:p w:rsidR="005C0426" w:rsidRDefault="003A5CE4">
      <w:pPr>
        <w:numPr>
          <w:ilvl w:val="0"/>
          <w:numId w:val="20"/>
        </w:numPr>
        <w:spacing w:after="5" w:line="271" w:lineRule="auto"/>
        <w:ind w:right="63" w:hanging="358"/>
        <w:jc w:val="both"/>
      </w:pPr>
      <w:r>
        <w:rPr>
          <w:noProof/>
        </w:rPr>
        <w:lastRenderedPageBreak/>
        <mc:AlternateContent>
          <mc:Choice Requires="wpg">
            <w:drawing>
              <wp:anchor distT="0" distB="0" distL="114300" distR="114300" simplePos="0" relativeHeight="251684864" behindDoc="0" locked="0" layoutInCell="1" allowOverlap="1">
                <wp:simplePos x="0" y="0"/>
                <wp:positionH relativeFrom="column">
                  <wp:posOffset>4517898</wp:posOffset>
                </wp:positionH>
                <wp:positionV relativeFrom="paragraph">
                  <wp:posOffset>-62753</wp:posOffset>
                </wp:positionV>
                <wp:extent cx="1655826" cy="1464564"/>
                <wp:effectExtent l="0" t="0" r="0" b="0"/>
                <wp:wrapSquare wrapText="bothSides"/>
                <wp:docPr id="390133" name="Group 390133"/>
                <wp:cNvGraphicFramePr/>
                <a:graphic xmlns:a="http://schemas.openxmlformats.org/drawingml/2006/main">
                  <a:graphicData uri="http://schemas.microsoft.com/office/word/2010/wordprocessingGroup">
                    <wpg:wgp>
                      <wpg:cNvGrpSpPr/>
                      <wpg:grpSpPr>
                        <a:xfrm>
                          <a:off x="0" y="0"/>
                          <a:ext cx="1655826" cy="1464564"/>
                          <a:chOff x="0" y="0"/>
                          <a:chExt cx="1655826" cy="1464564"/>
                        </a:xfrm>
                      </wpg:grpSpPr>
                      <pic:pic xmlns:pic="http://schemas.openxmlformats.org/drawingml/2006/picture">
                        <pic:nvPicPr>
                          <pic:cNvPr id="4941" name="Picture 4941"/>
                          <pic:cNvPicPr/>
                        </pic:nvPicPr>
                        <pic:blipFill>
                          <a:blip r:embed="rId123"/>
                          <a:stretch>
                            <a:fillRect/>
                          </a:stretch>
                        </pic:blipFill>
                        <pic:spPr>
                          <a:xfrm>
                            <a:off x="548640" y="1234440"/>
                            <a:ext cx="671322" cy="230124"/>
                          </a:xfrm>
                          <a:prstGeom prst="rect">
                            <a:avLst/>
                          </a:prstGeom>
                        </pic:spPr>
                      </pic:pic>
                      <wps:wsp>
                        <wps:cNvPr id="4942" name="Rectangle 4942"/>
                        <wps:cNvSpPr/>
                        <wps:spPr>
                          <a:xfrm>
                            <a:off x="603250" y="1277026"/>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2</w:t>
                              </w:r>
                            </w:p>
                          </w:txbxContent>
                        </wps:txbx>
                        <wps:bodyPr horzOverflow="overflow" vert="horz" lIns="0" tIns="0" rIns="0" bIns="0" rtlCol="0">
                          <a:noAutofit/>
                        </wps:bodyPr>
                      </wps:wsp>
                      <wps:wsp>
                        <wps:cNvPr id="4943" name="Rectangle 4943"/>
                        <wps:cNvSpPr/>
                        <wps:spPr>
                          <a:xfrm>
                            <a:off x="1057402" y="1286918"/>
                            <a:ext cx="42312" cy="187358"/>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4945" name="Picture 4945"/>
                          <pic:cNvPicPr/>
                        </pic:nvPicPr>
                        <pic:blipFill>
                          <a:blip r:embed="rId124"/>
                          <a:stretch>
                            <a:fillRect/>
                          </a:stretch>
                        </pic:blipFill>
                        <pic:spPr>
                          <a:xfrm>
                            <a:off x="0" y="0"/>
                            <a:ext cx="1655826" cy="1175004"/>
                          </a:xfrm>
                          <a:prstGeom prst="rect">
                            <a:avLst/>
                          </a:prstGeom>
                        </pic:spPr>
                      </pic:pic>
                    </wpg:wgp>
                  </a:graphicData>
                </a:graphic>
              </wp:anchor>
            </w:drawing>
          </mc:Choice>
          <mc:Fallback>
            <w:pict>
              <v:group id="Group 390133" o:spid="_x0000_s1107" style="position:absolute;left:0;text-align:left;margin-left:355.75pt;margin-top:-4.95pt;width:130.4pt;height:115.3pt;z-index:251684864" coordsize="16558,1464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">
                <v:shape id="Picture 4941" o:spid="_x0000_s1108" type="#_x0000_t75" style="position:absolute;left:5486;top:12344;width:6713;height:2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">
                  <v:imagedata r:id="rId125" o:title=""/>
                </v:shape>
                <v:rect id="Rectangle 4942" o:spid="_x0000_s1109" style="position:absolute;left:6032;top:12770;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 2</w:t>
                        </w:r>
                      </w:p>
                    </w:txbxContent>
                  </v:textbox>
                </v:rect>
                <v:rect id="Rectangle 4943" o:spid="_x0000_s1110" style="position:absolute;left:10574;top:12869;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4945" o:spid="_x0000_s1111" type="#_x0000_t75" style="position:absolute;width:16558;height:11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">
                  <v:imagedata r:id="rId126" o:title=""/>
                </v:shape>
                <w10:wrap type="square"/>
              </v:group>
            </w:pict>
          </mc:Fallback>
        </mc:AlternateContent>
      </w:r>
      <w:r>
        <w:rPr>
          <w:rFonts w:ascii="Times New Roman" w:eastAsia="Times New Roman" w:hAnsi="Times New Roman" w:cs="Times New Roman"/>
          <w:b/>
          <w:sz w:val="28"/>
        </w:rPr>
        <w:t xml:space="preserve">График зависимости скорости от времени для груза массой 100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который поднимают вверх с помощью троса, представлен на графике (рис. 2). Какова сила натяжения троса?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970 Н                        4) 980 Н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1000 Н                      5) 30 Н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1030 Н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20"/>
        </w:numPr>
        <w:spacing w:after="5" w:line="271" w:lineRule="auto"/>
        <w:ind w:right="63" w:hanging="358"/>
        <w:jc w:val="both"/>
      </w:pPr>
      <w:r>
        <w:rPr>
          <w:rFonts w:ascii="Times New Roman" w:eastAsia="Times New Roman" w:hAnsi="Times New Roman" w:cs="Times New Roman"/>
          <w:b/>
          <w:sz w:val="28"/>
        </w:rPr>
        <w:t xml:space="preserve">Пуля массой 10 </w:t>
      </w:r>
      <w:r>
        <w:rPr>
          <w:rFonts w:ascii="Times New Roman" w:eastAsia="Times New Roman" w:hAnsi="Times New Roman" w:cs="Times New Roman"/>
          <w:b/>
          <w:i/>
          <w:sz w:val="28"/>
        </w:rPr>
        <w:t>г</w:t>
      </w:r>
      <w:r>
        <w:rPr>
          <w:rFonts w:ascii="Times New Roman" w:eastAsia="Times New Roman" w:hAnsi="Times New Roman" w:cs="Times New Roman"/>
          <w:b/>
          <w:sz w:val="28"/>
        </w:rPr>
        <w:t xml:space="preserve">, двигаясь </w:t>
      </w:r>
      <w:proofErr w:type="spellStart"/>
      <w:r>
        <w:rPr>
          <w:rFonts w:ascii="Times New Roman" w:eastAsia="Times New Roman" w:hAnsi="Times New Roman" w:cs="Times New Roman"/>
          <w:b/>
          <w:sz w:val="28"/>
        </w:rPr>
        <w:t>равноускоренно</w:t>
      </w:r>
      <w:proofErr w:type="spellEnd"/>
      <w:r>
        <w:rPr>
          <w:rFonts w:ascii="Times New Roman" w:eastAsia="Times New Roman" w:hAnsi="Times New Roman" w:cs="Times New Roman"/>
          <w:b/>
          <w:sz w:val="28"/>
        </w:rPr>
        <w:t xml:space="preserve"> в стволе ружья в течение 1 </w:t>
      </w:r>
      <w:proofErr w:type="spellStart"/>
      <w:r>
        <w:rPr>
          <w:rFonts w:ascii="Times New Roman" w:eastAsia="Times New Roman" w:hAnsi="Times New Roman" w:cs="Times New Roman"/>
          <w:b/>
          <w:i/>
          <w:sz w:val="28"/>
        </w:rPr>
        <w:t>мс</w:t>
      </w:r>
      <w:proofErr w:type="spellEnd"/>
      <w:r>
        <w:rPr>
          <w:rFonts w:ascii="Times New Roman" w:eastAsia="Times New Roman" w:hAnsi="Times New Roman" w:cs="Times New Roman"/>
          <w:b/>
          <w:sz w:val="28"/>
        </w:rPr>
        <w:t xml:space="preserve">, вылетает со скоростью 600 </w:t>
      </w:r>
      <w:r>
        <w:rPr>
          <w:rFonts w:ascii="Times New Roman" w:eastAsia="Times New Roman" w:hAnsi="Times New Roman" w:cs="Times New Roman"/>
          <w:b/>
          <w:i/>
          <w:sz w:val="28"/>
        </w:rPr>
        <w:t>м/с</w:t>
      </w:r>
      <w:r>
        <w:rPr>
          <w:rFonts w:ascii="Times New Roman" w:eastAsia="Times New Roman" w:hAnsi="Times New Roman" w:cs="Times New Roman"/>
          <w:b/>
          <w:sz w:val="28"/>
        </w:rPr>
        <w:t xml:space="preserve">. Чему равно среднее значение силы, действующей на пулю в стволе ружья?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600 Н         2) 6000 Н         3) 60 Н         4) 100 Н         5) 1000 Н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20"/>
        </w:numPr>
        <w:spacing w:after="5" w:line="271" w:lineRule="auto"/>
        <w:ind w:right="63" w:hanging="358"/>
        <w:jc w:val="both"/>
      </w:pPr>
      <w:r>
        <w:rPr>
          <w:rFonts w:ascii="Times New Roman" w:eastAsia="Times New Roman" w:hAnsi="Times New Roman" w:cs="Times New Roman"/>
          <w:b/>
          <w:sz w:val="28"/>
        </w:rPr>
        <w:t xml:space="preserve">Диск вращается в горизонтальной плоскости с угловой </w:t>
      </w:r>
      <w:proofErr w:type="gramStart"/>
      <w:r>
        <w:rPr>
          <w:rFonts w:ascii="Times New Roman" w:eastAsia="Times New Roman" w:hAnsi="Times New Roman" w:cs="Times New Roman"/>
          <w:b/>
          <w:sz w:val="28"/>
        </w:rPr>
        <w:t>скоростью  3</w:t>
      </w:r>
      <w:proofErr w:type="gramEnd"/>
      <w:r>
        <w:rPr>
          <w:rFonts w:ascii="Times New Roman" w:eastAsia="Times New Roman" w:hAnsi="Times New Roman" w:cs="Times New Roman"/>
          <w:b/>
          <w:sz w:val="28"/>
        </w:rPr>
        <w:t xml:space="preserve"> </w:t>
      </w:r>
      <w:r>
        <w:rPr>
          <w:rFonts w:ascii="Times New Roman" w:eastAsia="Times New Roman" w:hAnsi="Times New Roman" w:cs="Times New Roman"/>
          <w:b/>
          <w:i/>
          <w:sz w:val="28"/>
        </w:rPr>
        <w:t>рад/с</w:t>
      </w:r>
      <w:r>
        <w:rPr>
          <w:rFonts w:ascii="Times New Roman" w:eastAsia="Times New Roman" w:hAnsi="Times New Roman" w:cs="Times New Roman"/>
          <w:b/>
          <w:sz w:val="28"/>
        </w:rPr>
        <w:t xml:space="preserve">. На расстоянии 30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от оси вращения на диске лежит небольшое тело. При каком минимальном значении коэффициента трения тело еще не будет сброшено с диска?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0,60          2) 0,50          3) 0,27          4) 0,32          5) 0,18 </w:t>
      </w:r>
    </w:p>
    <w:p w:rsidR="005C0426" w:rsidRDefault="003A5CE4">
      <w:pPr>
        <w:numPr>
          <w:ilvl w:val="0"/>
          <w:numId w:val="20"/>
        </w:numPr>
        <w:spacing w:after="5" w:line="271" w:lineRule="auto"/>
        <w:ind w:right="63" w:hanging="358"/>
        <w:jc w:val="both"/>
      </w:pPr>
      <w:r>
        <w:rPr>
          <w:rFonts w:ascii="Times New Roman" w:eastAsia="Times New Roman" w:hAnsi="Times New Roman" w:cs="Times New Roman"/>
          <w:b/>
          <w:sz w:val="28"/>
        </w:rPr>
        <w:t xml:space="preserve">Во сколько раз период обращения ИСЗ, движущегося по круговой орбите радиуса </w:t>
      </w:r>
      <w:r>
        <w:rPr>
          <w:rFonts w:ascii="Times New Roman" w:eastAsia="Times New Roman" w:hAnsi="Times New Roman" w:cs="Times New Roman"/>
          <w:i/>
          <w:sz w:val="28"/>
        </w:rPr>
        <w:t>2R</w:t>
      </w:r>
      <w:r>
        <w:rPr>
          <w:rFonts w:ascii="Times New Roman" w:eastAsia="Times New Roman" w:hAnsi="Times New Roman" w:cs="Times New Roman"/>
          <w:b/>
          <w:sz w:val="28"/>
        </w:rPr>
        <w:t xml:space="preserve">, больше периода обращения спутника, движущегося по орбите радиуса </w:t>
      </w:r>
      <w:r>
        <w:rPr>
          <w:rFonts w:ascii="Times New Roman" w:eastAsia="Times New Roman" w:hAnsi="Times New Roman" w:cs="Times New Roman"/>
          <w:i/>
          <w:sz w:val="28"/>
        </w:rPr>
        <w:t>R</w:t>
      </w:r>
      <w:r>
        <w:rPr>
          <w:rFonts w:ascii="Times New Roman" w:eastAsia="Times New Roman" w:hAnsi="Times New Roman" w:cs="Times New Roman"/>
          <w:b/>
          <w:sz w:val="28"/>
        </w:rPr>
        <w:t xml:space="preserve">? </w:t>
      </w:r>
    </w:p>
    <w:p w:rsidR="005C0426" w:rsidRDefault="003A5CE4">
      <w:pPr>
        <w:numPr>
          <w:ilvl w:val="1"/>
          <w:numId w:val="20"/>
        </w:numPr>
        <w:spacing w:after="5" w:line="271" w:lineRule="auto"/>
        <w:ind w:right="349" w:hanging="404"/>
        <w:jc w:val="both"/>
      </w:pPr>
      <w:r>
        <w:rPr>
          <w:noProof/>
        </w:rPr>
        <mc:AlternateContent>
          <mc:Choice Requires="wpg">
            <w:drawing>
              <wp:anchor distT="0" distB="0" distL="114300" distR="114300" simplePos="0" relativeHeight="251685888" behindDoc="0" locked="0" layoutInCell="1" allowOverlap="1">
                <wp:simplePos x="0" y="0"/>
                <wp:positionH relativeFrom="column">
                  <wp:posOffset>2982488</wp:posOffset>
                </wp:positionH>
                <wp:positionV relativeFrom="paragraph">
                  <wp:posOffset>-3997</wp:posOffset>
                </wp:positionV>
                <wp:extent cx="207090" cy="167583"/>
                <wp:effectExtent l="0" t="0" r="0" b="0"/>
                <wp:wrapNone/>
                <wp:docPr id="390508" name="Group 390508"/>
                <wp:cNvGraphicFramePr/>
                <a:graphic xmlns:a="http://schemas.openxmlformats.org/drawingml/2006/main">
                  <a:graphicData uri="http://schemas.microsoft.com/office/word/2010/wordprocessingGroup">
                    <wpg:wgp>
                      <wpg:cNvGrpSpPr/>
                      <wpg:grpSpPr>
                        <a:xfrm>
                          <a:off x="0" y="0"/>
                          <a:ext cx="207090" cy="167583"/>
                          <a:chOff x="0" y="0"/>
                          <a:chExt cx="207090" cy="167583"/>
                        </a:xfrm>
                      </wpg:grpSpPr>
                      <wps:wsp>
                        <wps:cNvPr id="5048" name="Shape 5048"/>
                        <wps:cNvSpPr/>
                        <wps:spPr>
                          <a:xfrm>
                            <a:off x="0" y="107159"/>
                            <a:ext cx="23474" cy="13097"/>
                          </a:xfrm>
                          <a:custGeom>
                            <a:avLst/>
                            <a:gdLst/>
                            <a:ahLst/>
                            <a:cxnLst/>
                            <a:rect l="0" t="0" r="0" b="0"/>
                            <a:pathLst>
                              <a:path w="23474" h="13097">
                                <a:moveTo>
                                  <a:pt x="0" y="13097"/>
                                </a:moveTo>
                                <a:lnTo>
                                  <a:pt x="23474" y="0"/>
                                </a:lnTo>
                              </a:path>
                            </a:pathLst>
                          </a:custGeom>
                          <a:ln w="6239" cap="flat">
                            <a:round/>
                          </a:ln>
                        </wps:spPr>
                        <wps:style>
                          <a:lnRef idx="1">
                            <a:srgbClr val="000000"/>
                          </a:lnRef>
                          <a:fillRef idx="0">
                            <a:srgbClr val="000000">
                              <a:alpha val="0"/>
                            </a:srgbClr>
                          </a:fillRef>
                          <a:effectRef idx="0">
                            <a:scrgbClr r="0" g="0" b="0"/>
                          </a:effectRef>
                          <a:fontRef idx="none"/>
                        </wps:style>
                        <wps:bodyPr/>
                      </wps:wsp>
                      <wps:wsp>
                        <wps:cNvPr id="5049" name="Shape 5049"/>
                        <wps:cNvSpPr/>
                        <wps:spPr>
                          <a:xfrm>
                            <a:off x="23474" y="110433"/>
                            <a:ext cx="33570" cy="57150"/>
                          </a:xfrm>
                          <a:custGeom>
                            <a:avLst/>
                            <a:gdLst/>
                            <a:ahLst/>
                            <a:cxnLst/>
                            <a:rect l="0" t="0" r="0" b="0"/>
                            <a:pathLst>
                              <a:path w="33570" h="57150">
                                <a:moveTo>
                                  <a:pt x="0" y="0"/>
                                </a:moveTo>
                                <a:lnTo>
                                  <a:pt x="33570" y="57150"/>
                                </a:lnTo>
                              </a:path>
                            </a:pathLst>
                          </a:custGeom>
                          <a:ln w="12776" cap="flat">
                            <a:round/>
                          </a:ln>
                        </wps:spPr>
                        <wps:style>
                          <a:lnRef idx="1">
                            <a:srgbClr val="000000"/>
                          </a:lnRef>
                          <a:fillRef idx="0">
                            <a:srgbClr val="000000">
                              <a:alpha val="0"/>
                            </a:srgbClr>
                          </a:fillRef>
                          <a:effectRef idx="0">
                            <a:scrgbClr r="0" g="0" b="0"/>
                          </a:effectRef>
                          <a:fontRef idx="none"/>
                        </wps:style>
                        <wps:bodyPr/>
                      </wps:wsp>
                      <wps:wsp>
                        <wps:cNvPr id="5050" name="Shape 5050"/>
                        <wps:cNvSpPr/>
                        <wps:spPr>
                          <a:xfrm>
                            <a:off x="60318" y="0"/>
                            <a:ext cx="42484" cy="167583"/>
                          </a:xfrm>
                          <a:custGeom>
                            <a:avLst/>
                            <a:gdLst/>
                            <a:ahLst/>
                            <a:cxnLst/>
                            <a:rect l="0" t="0" r="0" b="0"/>
                            <a:pathLst>
                              <a:path w="42484" h="167583">
                                <a:moveTo>
                                  <a:pt x="0" y="167583"/>
                                </a:moveTo>
                                <a:lnTo>
                                  <a:pt x="42484" y="0"/>
                                </a:lnTo>
                              </a:path>
                            </a:pathLst>
                          </a:custGeom>
                          <a:ln w="6239" cap="flat">
                            <a:round/>
                          </a:ln>
                        </wps:spPr>
                        <wps:style>
                          <a:lnRef idx="1">
                            <a:srgbClr val="000000"/>
                          </a:lnRef>
                          <a:fillRef idx="0">
                            <a:srgbClr val="000000">
                              <a:alpha val="0"/>
                            </a:srgbClr>
                          </a:fillRef>
                          <a:effectRef idx="0">
                            <a:scrgbClr r="0" g="0" b="0"/>
                          </a:effectRef>
                          <a:fontRef idx="none"/>
                        </wps:style>
                        <wps:bodyPr/>
                      </wps:wsp>
                      <wps:wsp>
                        <wps:cNvPr id="5051" name="Shape 5051"/>
                        <wps:cNvSpPr/>
                        <wps:spPr>
                          <a:xfrm>
                            <a:off x="102802" y="0"/>
                            <a:ext cx="104287" cy="0"/>
                          </a:xfrm>
                          <a:custGeom>
                            <a:avLst/>
                            <a:gdLst/>
                            <a:ahLst/>
                            <a:cxnLst/>
                            <a:rect l="0" t="0" r="0" b="0"/>
                            <a:pathLst>
                              <a:path w="104287">
                                <a:moveTo>
                                  <a:pt x="0" y="0"/>
                                </a:moveTo>
                                <a:lnTo>
                                  <a:pt x="104287" y="0"/>
                                </a:lnTo>
                              </a:path>
                            </a:pathLst>
                          </a:custGeom>
                          <a:ln w="623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0508" style="width:16.3063pt;height:13.1955pt;position:absolute;z-index:27;mso-position-horizontal-relative:text;mso-position-horizontal:absolute;margin-left:234.842pt;mso-position-vertical-relative:text;margin-top:-0.314766pt;" coordsize="2070,1675">
                <v:shape id="Shape 5048" style="position:absolute;width:234;height:130;left:0;top:1071;" coordsize="23474,13097" path="m0,13097l23474,0">
                  <v:stroke weight="0.491294pt" endcap="flat" joinstyle="round" on="true" color="#000000"/>
                  <v:fill on="false" color="#000000" opacity="0"/>
                </v:shape>
                <v:shape id="Shape 5049" style="position:absolute;width:335;height:571;left:234;top:1104;" coordsize="33570,57150" path="m0,0l33570,57150">
                  <v:stroke weight="1.00595pt" endcap="flat" joinstyle="round" on="true" color="#000000"/>
                  <v:fill on="false" color="#000000" opacity="0"/>
                </v:shape>
                <v:shape id="Shape 5050" style="position:absolute;width:424;height:1675;left:603;top:0;" coordsize="42484,167583" path="m0,167583l42484,0">
                  <v:stroke weight="0.491294pt" endcap="flat" joinstyle="round" on="true" color="#000000"/>
                  <v:fill on="false" color="#000000" opacity="0"/>
                </v:shape>
                <v:shape id="Shape 5051" style="position:absolute;width:1042;height:0;left:1028;top:0;" coordsize="104287,0" path="m0,0l104287,0">
                  <v:stroke weight="0.491294pt" endcap="flat" joinstyle="round" on="true" color="#000000"/>
                  <v:fill on="false" color="#000000" opacity="0"/>
                </v:shape>
              </v:group>
            </w:pict>
          </mc:Fallback>
        </mc:AlternateContent>
      </w:r>
      <w:r>
        <w:rPr>
          <w:rFonts w:ascii="Times New Roman" w:eastAsia="Times New Roman" w:hAnsi="Times New Roman" w:cs="Times New Roman"/>
          <w:i/>
          <w:sz w:val="28"/>
        </w:rPr>
        <w:t xml:space="preserve">16         2) 4         3) 2          4) </w:t>
      </w:r>
      <w:r>
        <w:rPr>
          <w:rFonts w:ascii="Times New Roman" w:eastAsia="Times New Roman" w:hAnsi="Times New Roman" w:cs="Times New Roman"/>
          <w:sz w:val="27"/>
        </w:rPr>
        <w:t>2 2</w:t>
      </w:r>
      <w:r>
        <w:rPr>
          <w:rFonts w:ascii="Times New Roman" w:eastAsia="Times New Roman" w:hAnsi="Times New Roman" w:cs="Times New Roman"/>
          <w:i/>
          <w:sz w:val="28"/>
        </w:rPr>
        <w:t xml:space="preserve">         5) 8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20"/>
        </w:numPr>
        <w:spacing w:after="5" w:line="271" w:lineRule="auto"/>
        <w:ind w:right="63" w:hanging="358"/>
        <w:jc w:val="both"/>
      </w:pPr>
      <w:r>
        <w:rPr>
          <w:rFonts w:ascii="Times New Roman" w:eastAsia="Times New Roman" w:hAnsi="Times New Roman" w:cs="Times New Roman"/>
          <w:b/>
          <w:i/>
          <w:sz w:val="28"/>
        </w:rPr>
        <w:t xml:space="preserve">Когда к пружине жесткостью 500 Н/м подвесили груз массой 1 кг, ее длина стала 12 см. До какой длины растянется пружина, если к ней подвесить еще один груз массой 1 кг?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14 см         2) 16 см          3) 24 см          4) 18 см          5)20 см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20"/>
        </w:numPr>
        <w:spacing w:after="5" w:line="271" w:lineRule="auto"/>
        <w:ind w:right="63" w:hanging="358"/>
        <w:jc w:val="both"/>
      </w:pPr>
      <w:r>
        <w:rPr>
          <w:rFonts w:ascii="Times New Roman" w:eastAsia="Times New Roman" w:hAnsi="Times New Roman" w:cs="Times New Roman"/>
          <w:b/>
          <w:i/>
          <w:sz w:val="28"/>
        </w:rPr>
        <w:t xml:space="preserve">На нити длиной 1 м, могущей выдержать натяжение до 46 Н, вращается в вертикальной плоскости в поле силы тяжести камень массой 1 кг. При какой максимальной угловой скорость вращения камня нить еще не оборвется? </w:t>
      </w:r>
    </w:p>
    <w:p w:rsidR="005C0426" w:rsidRDefault="003A5CE4">
      <w:pPr>
        <w:numPr>
          <w:ilvl w:val="1"/>
          <w:numId w:val="20"/>
        </w:numPr>
        <w:spacing w:after="5" w:line="271" w:lineRule="auto"/>
        <w:ind w:right="349" w:hanging="404"/>
        <w:jc w:val="both"/>
      </w:pPr>
      <w:r>
        <w:rPr>
          <w:rFonts w:ascii="Times New Roman" w:eastAsia="Times New Roman" w:hAnsi="Times New Roman" w:cs="Times New Roman"/>
          <w:i/>
          <w:sz w:val="28"/>
        </w:rPr>
        <w:t xml:space="preserve">2 рад/с          2) 3 рад/с         3) 4 рад/с         4) 5 рад/с          5) 6 рад/с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133"/>
      </w:pPr>
      <w:r>
        <w:rPr>
          <w:rFonts w:ascii="Times New Roman" w:eastAsia="Times New Roman" w:hAnsi="Times New Roman" w:cs="Times New Roman"/>
          <w:sz w:val="28"/>
        </w:rPr>
        <w:t xml:space="preserve"> </w:t>
      </w:r>
    </w:p>
    <w:p w:rsidR="005C0426" w:rsidRDefault="003A5CE4">
      <w:pPr>
        <w:spacing w:after="0" w:line="237" w:lineRule="auto"/>
        <w:ind w:right="4921"/>
      </w:pPr>
      <w:r>
        <w:rPr>
          <w:rFonts w:ascii="Times New Roman" w:eastAsia="Times New Roman" w:hAnsi="Times New Roman" w:cs="Times New Roman"/>
          <w:b/>
          <w:sz w:val="32"/>
        </w:rPr>
        <w:t xml:space="preserve">  </w:t>
      </w:r>
      <w:r>
        <w:rPr>
          <w:rFonts w:ascii="Times New Roman" w:eastAsia="Times New Roman" w:hAnsi="Times New Roman" w:cs="Times New Roman"/>
          <w:b/>
          <w:sz w:val="32"/>
        </w:rPr>
        <w:tab/>
        <w:t xml:space="preserve"> </w:t>
      </w:r>
      <w:r>
        <w:br w:type="page"/>
      </w:r>
    </w:p>
    <w:p w:rsidR="005C0426" w:rsidRDefault="003A5CE4">
      <w:pPr>
        <w:spacing w:after="0" w:line="270" w:lineRule="auto"/>
        <w:ind w:left="196" w:right="7" w:hanging="10"/>
        <w:jc w:val="center"/>
      </w:pPr>
      <w:r>
        <w:rPr>
          <w:rFonts w:ascii="Times New Roman" w:eastAsia="Times New Roman" w:hAnsi="Times New Roman" w:cs="Times New Roman"/>
          <w:b/>
          <w:sz w:val="38"/>
        </w:rPr>
        <w:lastRenderedPageBreak/>
        <w:t xml:space="preserve">Основы динамики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9" w:name="_Toc494287"/>
      <w:r>
        <w:t xml:space="preserve">Вариант 3 </w:t>
      </w:r>
      <w:bookmarkEnd w:id="9"/>
    </w:p>
    <w:p w:rsidR="005C0426" w:rsidRDefault="003A5CE4">
      <w:pPr>
        <w:numPr>
          <w:ilvl w:val="0"/>
          <w:numId w:val="21"/>
        </w:numPr>
        <w:spacing w:after="5" w:line="268" w:lineRule="auto"/>
        <w:ind w:left="629" w:right="63" w:hanging="358"/>
        <w:jc w:val="both"/>
      </w:pPr>
      <w:r>
        <w:rPr>
          <w:rFonts w:ascii="Times New Roman" w:eastAsia="Times New Roman" w:hAnsi="Times New Roman" w:cs="Times New Roman"/>
          <w:sz w:val="28"/>
        </w:rPr>
        <w:t xml:space="preserve">Единицей измерения какой физической величины является </w:t>
      </w:r>
      <w:r>
        <w:rPr>
          <w:rFonts w:ascii="Times New Roman" w:eastAsia="Times New Roman" w:hAnsi="Times New Roman" w:cs="Times New Roman"/>
          <w:i/>
          <w:sz w:val="28"/>
        </w:rPr>
        <w:t>ньютон</w:t>
      </w:r>
      <w:r>
        <w:rPr>
          <w:rFonts w:ascii="Times New Roman" w:eastAsia="Times New Roman" w:hAnsi="Times New Roman" w:cs="Times New Roman"/>
          <w:sz w:val="28"/>
        </w:rPr>
        <w:t xml:space="preserve">?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силы                        4) энергии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массы                      5) мощности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работы  </w:t>
      </w:r>
    </w:p>
    <w:p w:rsidR="005C0426" w:rsidRDefault="003A5CE4">
      <w:pPr>
        <w:spacing w:after="154"/>
        <w:ind w:left="286"/>
      </w:pPr>
      <w:r>
        <w:rPr>
          <w:rFonts w:ascii="Times New Roman" w:eastAsia="Times New Roman" w:hAnsi="Times New Roman" w:cs="Times New Roman"/>
          <w:sz w:val="16"/>
        </w:rPr>
        <w:t xml:space="preserve"> </w:t>
      </w:r>
    </w:p>
    <w:p w:rsidR="005C0426" w:rsidRDefault="003A5CE4">
      <w:pPr>
        <w:numPr>
          <w:ilvl w:val="0"/>
          <w:numId w:val="21"/>
        </w:numPr>
        <w:spacing w:after="5" w:line="268" w:lineRule="auto"/>
        <w:ind w:left="629" w:right="63" w:hanging="358"/>
        <w:jc w:val="both"/>
      </w:pPr>
      <w:r>
        <w:rPr>
          <w:rFonts w:ascii="Times New Roman" w:eastAsia="Times New Roman" w:hAnsi="Times New Roman" w:cs="Times New Roman"/>
          <w:sz w:val="28"/>
        </w:rPr>
        <w:t xml:space="preserve">Тело движется прямолинейно с постоянной скоростью. Какое утверждение о равнодействующей всех приложенных к нему сил правильно?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не равна нулю, постоянна по модулю и направлению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не равна нулю, постоянна по направлению, но не по модулю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не равна нулю, постоянна по модулю, но не по направлению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равна нулю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постоянна по модулю и направлению </w:t>
      </w:r>
    </w:p>
    <w:p w:rsidR="005C0426" w:rsidRDefault="003A5CE4">
      <w:pPr>
        <w:spacing w:after="153"/>
        <w:ind w:left="286"/>
      </w:pPr>
      <w:r>
        <w:rPr>
          <w:rFonts w:ascii="Times New Roman" w:eastAsia="Times New Roman" w:hAnsi="Times New Roman" w:cs="Times New Roman"/>
          <w:sz w:val="16"/>
        </w:rPr>
        <w:t xml:space="preserve"> </w:t>
      </w:r>
    </w:p>
    <w:p w:rsidR="005C0426" w:rsidRDefault="003A5CE4">
      <w:pPr>
        <w:numPr>
          <w:ilvl w:val="0"/>
          <w:numId w:val="21"/>
        </w:numPr>
        <w:spacing w:after="42" w:line="268" w:lineRule="auto"/>
        <w:ind w:left="629" w:right="63" w:hanging="358"/>
        <w:jc w:val="both"/>
      </w:pPr>
      <w:r>
        <w:rPr>
          <w:rFonts w:ascii="Times New Roman" w:eastAsia="Times New Roman" w:hAnsi="Times New Roman" w:cs="Times New Roman"/>
          <w:sz w:val="28"/>
        </w:rPr>
        <w:t xml:space="preserve">Какая из приведенных ниже формул определяет силу трения? </w:t>
      </w:r>
      <w:r>
        <w:rPr>
          <w:rFonts w:ascii="Times New Roman" w:eastAsia="Times New Roman" w:hAnsi="Times New Roman" w:cs="Times New Roman"/>
          <w:i/>
          <w:sz w:val="28"/>
        </w:rPr>
        <w:t>m</w:t>
      </w:r>
      <w:r>
        <w:rPr>
          <w:rFonts w:ascii="Times New Roman" w:eastAsia="Times New Roman" w:hAnsi="Times New Roman" w:cs="Times New Roman"/>
          <w:vertAlign w:val="superscript"/>
        </w:rPr>
        <w:t>1</w:t>
      </w:r>
      <w:r>
        <w:rPr>
          <w:rFonts w:ascii="Times New Roman" w:eastAsia="Times New Roman" w:hAnsi="Times New Roman" w:cs="Times New Roman"/>
          <w:i/>
          <w:sz w:val="28"/>
        </w:rPr>
        <w:t>m</w:t>
      </w:r>
      <w:r>
        <w:rPr>
          <w:rFonts w:ascii="Times New Roman" w:eastAsia="Times New Roman" w:hAnsi="Times New Roman" w:cs="Times New Roman"/>
          <w:vertAlign w:val="superscript"/>
        </w:rPr>
        <w:t>2</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F </w:t>
      </w:r>
      <w:r>
        <w:rPr>
          <w:rFonts w:ascii="Segoe UI Symbol" w:eastAsia="Segoe UI Symbol" w:hAnsi="Segoe UI Symbol" w:cs="Segoe UI Symbol"/>
          <w:sz w:val="28"/>
        </w:rPr>
        <w:t></w:t>
      </w:r>
      <w:proofErr w:type="spellStart"/>
      <w:r>
        <w:rPr>
          <w:rFonts w:ascii="Times New Roman" w:eastAsia="Times New Roman" w:hAnsi="Times New Roman" w:cs="Times New Roman"/>
          <w:i/>
          <w:sz w:val="28"/>
        </w:rPr>
        <w:t>ma</w:t>
      </w:r>
      <w:proofErr w:type="spellEnd"/>
      <w:r>
        <w:rPr>
          <w:rFonts w:ascii="Times New Roman" w:eastAsia="Times New Roman" w:hAnsi="Times New Roman" w:cs="Times New Roman"/>
          <w:i/>
          <w:sz w:val="28"/>
        </w:rPr>
        <w:t xml:space="preserve">         2) </w:t>
      </w:r>
      <w:r>
        <w:rPr>
          <w:rFonts w:ascii="Times New Roman" w:eastAsia="Times New Roman" w:hAnsi="Times New Roman" w:cs="Times New Roman"/>
          <w:i/>
          <w:sz w:val="29"/>
        </w:rPr>
        <w:t xml:space="preserve">F </w:t>
      </w:r>
      <w:r>
        <w:rPr>
          <w:rFonts w:ascii="Segoe UI Symbol" w:eastAsia="Segoe UI Symbol" w:hAnsi="Segoe UI Symbol" w:cs="Segoe UI Symbol"/>
          <w:sz w:val="29"/>
        </w:rPr>
        <w:t></w:t>
      </w:r>
      <w:r>
        <w:rPr>
          <w:rFonts w:ascii="Segoe UI Symbol" w:eastAsia="Segoe UI Symbol" w:hAnsi="Segoe UI Symbol" w:cs="Segoe UI Symbol"/>
          <w:sz w:val="31"/>
        </w:rPr>
        <w:t></w:t>
      </w:r>
      <w:r>
        <w:rPr>
          <w:rFonts w:ascii="Times New Roman" w:eastAsia="Times New Roman" w:hAnsi="Times New Roman" w:cs="Times New Roman"/>
          <w:i/>
          <w:sz w:val="29"/>
        </w:rPr>
        <w:t>N</w:t>
      </w:r>
      <w:r>
        <w:rPr>
          <w:rFonts w:ascii="Times New Roman" w:eastAsia="Times New Roman" w:hAnsi="Times New Roman" w:cs="Times New Roman"/>
          <w:i/>
          <w:sz w:val="28"/>
        </w:rPr>
        <w:t xml:space="preserve">         3) F </w:t>
      </w:r>
      <w:r>
        <w:rPr>
          <w:rFonts w:ascii="Segoe UI Symbol" w:eastAsia="Segoe UI Symbol" w:hAnsi="Segoe UI Symbol" w:cs="Segoe UI Symbol"/>
          <w:sz w:val="28"/>
        </w:rPr>
        <w:t></w:t>
      </w:r>
      <w:r>
        <w:rPr>
          <w:rFonts w:ascii="Times New Roman" w:eastAsia="Times New Roman" w:hAnsi="Times New Roman" w:cs="Times New Roman"/>
          <w:i/>
          <w:sz w:val="28"/>
        </w:rPr>
        <w:t>G</w:t>
      </w:r>
      <w:r>
        <w:rPr>
          <w:rFonts w:ascii="Times New Roman" w:eastAsia="Times New Roman" w:hAnsi="Times New Roman" w:cs="Times New Roman"/>
          <w:i/>
          <w:sz w:val="28"/>
        </w:rPr>
        <w:tab/>
      </w:r>
      <w:r>
        <w:rPr>
          <w:noProof/>
        </w:rPr>
        <mc:AlternateContent>
          <mc:Choice Requires="wpg">
            <w:drawing>
              <wp:inline distT="0" distB="0" distL="0" distR="0">
                <wp:extent cx="379560" cy="6371"/>
                <wp:effectExtent l="0" t="0" r="0" b="0"/>
                <wp:docPr id="391084" name="Group 391084"/>
                <wp:cNvGraphicFramePr/>
                <a:graphic xmlns:a="http://schemas.openxmlformats.org/drawingml/2006/main">
                  <a:graphicData uri="http://schemas.microsoft.com/office/word/2010/wordprocessingGroup">
                    <wpg:wgp>
                      <wpg:cNvGrpSpPr/>
                      <wpg:grpSpPr>
                        <a:xfrm>
                          <a:off x="0" y="0"/>
                          <a:ext cx="379560" cy="6371"/>
                          <a:chOff x="0" y="0"/>
                          <a:chExt cx="379560" cy="6371"/>
                        </a:xfrm>
                      </wpg:grpSpPr>
                      <wps:wsp>
                        <wps:cNvPr id="5255" name="Shape 5255"/>
                        <wps:cNvSpPr/>
                        <wps:spPr>
                          <a:xfrm>
                            <a:off x="0" y="0"/>
                            <a:ext cx="379560" cy="0"/>
                          </a:xfrm>
                          <a:custGeom>
                            <a:avLst/>
                            <a:gdLst/>
                            <a:ahLst/>
                            <a:cxnLst/>
                            <a:rect l="0" t="0" r="0" b="0"/>
                            <a:pathLst>
                              <a:path w="379560">
                                <a:moveTo>
                                  <a:pt x="0" y="0"/>
                                </a:moveTo>
                                <a:lnTo>
                                  <a:pt x="379560"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1084" style="width:29.8866pt;height:0.501655pt;mso-position-horizontal-relative:char;mso-position-vertical-relative:line" coordsize="3795,63">
                <v:shape id="Shape 5255" style="position:absolute;width:3795;height:0;left:0;top:0;" coordsize="379560,0" path="m0,0l379560,0">
                  <v:stroke weight="0.501655pt" endcap="flat" joinstyle="round" on="true" color="#000000"/>
                  <v:fill on="false" color="#000000" opacity="0"/>
                </v:shape>
              </v:group>
            </w:pict>
          </mc:Fallback>
        </mc:AlternateContent>
      </w:r>
      <w:r>
        <w:rPr>
          <w:rFonts w:ascii="Times New Roman" w:eastAsia="Times New Roman" w:hAnsi="Times New Roman" w:cs="Times New Roman"/>
          <w:vertAlign w:val="subscript"/>
        </w:rPr>
        <w:t>2</w:t>
      </w:r>
      <w:r>
        <w:rPr>
          <w:rFonts w:ascii="Times New Roman" w:eastAsia="Times New Roman" w:hAnsi="Times New Roman" w:cs="Times New Roman"/>
          <w:vertAlign w:val="subscript"/>
        </w:rPr>
        <w:tab/>
      </w:r>
      <w:r>
        <w:rPr>
          <w:rFonts w:ascii="Times New Roman" w:eastAsia="Times New Roman" w:hAnsi="Times New Roman" w:cs="Times New Roman"/>
          <w:i/>
          <w:sz w:val="28"/>
        </w:rPr>
        <w:t xml:space="preserve">         4) </w:t>
      </w:r>
      <w:proofErr w:type="spellStart"/>
      <w:r>
        <w:rPr>
          <w:rFonts w:ascii="Times New Roman" w:eastAsia="Times New Roman" w:hAnsi="Times New Roman" w:cs="Times New Roman"/>
          <w:i/>
          <w:sz w:val="27"/>
        </w:rPr>
        <w:t>F</w:t>
      </w:r>
      <w:r>
        <w:rPr>
          <w:rFonts w:ascii="Times New Roman" w:eastAsia="Times New Roman" w:hAnsi="Times New Roman" w:cs="Times New Roman"/>
          <w:i/>
          <w:sz w:val="21"/>
          <w:vertAlign w:val="subscript"/>
        </w:rPr>
        <w:t>x</w:t>
      </w:r>
      <w:proofErr w:type="spellEnd"/>
      <w:r>
        <w:rPr>
          <w:rFonts w:ascii="Times New Roman" w:eastAsia="Times New Roman" w:hAnsi="Times New Roman" w:cs="Times New Roman"/>
          <w:i/>
          <w:sz w:val="21"/>
          <w:vertAlign w:val="subscript"/>
        </w:rPr>
        <w:t xml:space="preserve"> </w:t>
      </w:r>
      <w:r>
        <w:rPr>
          <w:rFonts w:ascii="Segoe UI Symbol" w:eastAsia="Segoe UI Symbol" w:hAnsi="Segoe UI Symbol" w:cs="Segoe UI Symbol"/>
          <w:sz w:val="27"/>
        </w:rPr>
        <w:t xml:space="preserve"> </w:t>
      </w:r>
      <w:r>
        <w:rPr>
          <w:rFonts w:ascii="Segoe UI Symbol" w:eastAsia="Segoe UI Symbol" w:hAnsi="Segoe UI Symbol" w:cs="Segoe UI Symbol"/>
          <w:sz w:val="27"/>
        </w:rPr>
        <w:t></w:t>
      </w:r>
      <w:proofErr w:type="spellStart"/>
      <w:r>
        <w:rPr>
          <w:rFonts w:ascii="Times New Roman" w:eastAsia="Times New Roman" w:hAnsi="Times New Roman" w:cs="Times New Roman"/>
          <w:i/>
          <w:sz w:val="27"/>
        </w:rPr>
        <w:t>k</w:t>
      </w:r>
      <w:r>
        <w:rPr>
          <w:rFonts w:ascii="Segoe UI Symbol" w:eastAsia="Segoe UI Symbol" w:hAnsi="Segoe UI Symbol" w:cs="Segoe UI Symbol"/>
          <w:sz w:val="27"/>
        </w:rPr>
        <w:t></w:t>
      </w:r>
      <w:r>
        <w:rPr>
          <w:rFonts w:ascii="Times New Roman" w:eastAsia="Times New Roman" w:hAnsi="Times New Roman" w:cs="Times New Roman"/>
          <w:i/>
          <w:sz w:val="27"/>
        </w:rPr>
        <w:t>x</w:t>
      </w:r>
      <w:proofErr w:type="spellEnd"/>
      <w:r>
        <w:rPr>
          <w:rFonts w:ascii="Times New Roman" w:eastAsia="Times New Roman" w:hAnsi="Times New Roman" w:cs="Times New Roman"/>
          <w:i/>
          <w:sz w:val="28"/>
        </w:rPr>
        <w:t xml:space="preserve"> </w:t>
      </w:r>
    </w:p>
    <w:p w:rsidR="005C0426" w:rsidRDefault="003A5CE4">
      <w:pPr>
        <w:tabs>
          <w:tab w:val="center" w:pos="286"/>
          <w:tab w:val="center" w:pos="6065"/>
        </w:tabs>
        <w:spacing w:after="150" w:line="271" w:lineRule="auto"/>
      </w:pPr>
      <w:r>
        <w:tab/>
      </w:r>
      <w:r>
        <w:rPr>
          <w:rFonts w:ascii="Times New Roman" w:eastAsia="Times New Roman" w:hAnsi="Times New Roman" w:cs="Times New Roman"/>
          <w:sz w:val="14"/>
        </w:rPr>
        <w:t xml:space="preserve"> </w:t>
      </w:r>
      <w:r>
        <w:rPr>
          <w:rFonts w:ascii="Times New Roman" w:eastAsia="Times New Roman" w:hAnsi="Times New Roman" w:cs="Times New Roman"/>
          <w:sz w:val="14"/>
        </w:rPr>
        <w:tab/>
      </w:r>
      <w:r>
        <w:rPr>
          <w:rFonts w:ascii="Times New Roman" w:eastAsia="Times New Roman" w:hAnsi="Times New Roman" w:cs="Times New Roman"/>
          <w:i/>
          <w:sz w:val="28"/>
        </w:rPr>
        <w:t>R</w:t>
      </w:r>
    </w:p>
    <w:p w:rsidR="005C0426" w:rsidRDefault="003A5CE4">
      <w:pPr>
        <w:numPr>
          <w:ilvl w:val="0"/>
          <w:numId w:val="21"/>
        </w:numPr>
        <w:spacing w:after="5" w:line="268" w:lineRule="auto"/>
        <w:ind w:left="629" w:right="63" w:hanging="358"/>
        <w:jc w:val="both"/>
      </w:pPr>
      <w:r>
        <w:rPr>
          <w:rFonts w:ascii="Times New Roman" w:eastAsia="Times New Roman" w:hAnsi="Times New Roman" w:cs="Times New Roman"/>
          <w:sz w:val="28"/>
        </w:rPr>
        <w:t xml:space="preserve">Космическая ракета приближается к Земле. Как изменится сила тяготения, действующая со стороны Земли на ракету, при уменьшении расстояния до центра Земли в 2 раза?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не изменится                                   4) уменьшится в 4 раза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уменьшится в 2 раза                       5) увеличится в 4 раза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увеличится в 2 раза                               </w:t>
      </w:r>
    </w:p>
    <w:p w:rsidR="005C0426" w:rsidRDefault="003A5CE4">
      <w:pPr>
        <w:spacing w:after="150"/>
        <w:ind w:left="286"/>
      </w:pPr>
      <w:r>
        <w:rPr>
          <w:rFonts w:ascii="Times New Roman" w:eastAsia="Times New Roman" w:hAnsi="Times New Roman" w:cs="Times New Roman"/>
          <w:sz w:val="16"/>
        </w:rPr>
        <w:t xml:space="preserve"> </w:t>
      </w:r>
    </w:p>
    <w:p w:rsidR="005C0426" w:rsidRDefault="003A5CE4">
      <w:pPr>
        <w:numPr>
          <w:ilvl w:val="0"/>
          <w:numId w:val="21"/>
        </w:numPr>
        <w:spacing w:after="5" w:line="268" w:lineRule="auto"/>
        <w:ind w:left="629" w:right="63" w:hanging="358"/>
        <w:jc w:val="both"/>
      </w:pPr>
      <w:r>
        <w:rPr>
          <w:rFonts w:ascii="Times New Roman" w:eastAsia="Times New Roman" w:hAnsi="Times New Roman" w:cs="Times New Roman"/>
          <w:sz w:val="28"/>
        </w:rPr>
        <w:t xml:space="preserve">Тело массой 2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движется с ускорением 4 </w:t>
      </w:r>
      <w:r>
        <w:rPr>
          <w:rFonts w:ascii="Times New Roman" w:eastAsia="Times New Roman" w:hAnsi="Times New Roman" w:cs="Times New Roman"/>
          <w:i/>
          <w:sz w:val="28"/>
        </w:rPr>
        <w:t>м/с</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xml:space="preserve">. Какова равнодействующая всех приложенных к телу сил?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2 Н                  3) 8 Н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0,5 Н               4) равнодействующая может иметь любое значение </w:t>
      </w:r>
    </w:p>
    <w:p w:rsidR="005C0426" w:rsidRDefault="003A5CE4">
      <w:pPr>
        <w:spacing w:after="155"/>
        <w:ind w:left="286"/>
      </w:pPr>
      <w:r>
        <w:rPr>
          <w:rFonts w:ascii="Times New Roman" w:eastAsia="Times New Roman" w:hAnsi="Times New Roman" w:cs="Times New Roman"/>
          <w:sz w:val="16"/>
        </w:rPr>
        <w:t xml:space="preserve"> </w:t>
      </w:r>
    </w:p>
    <w:p w:rsidR="005C0426" w:rsidRDefault="003A5CE4">
      <w:pPr>
        <w:numPr>
          <w:ilvl w:val="0"/>
          <w:numId w:val="21"/>
        </w:numPr>
        <w:spacing w:after="5" w:line="268" w:lineRule="auto"/>
        <w:ind w:left="629" w:right="63" w:hanging="358"/>
        <w:jc w:val="both"/>
      </w:pPr>
      <w:r>
        <w:rPr>
          <w:rFonts w:ascii="Times New Roman" w:eastAsia="Times New Roman" w:hAnsi="Times New Roman" w:cs="Times New Roman"/>
          <w:sz w:val="28"/>
        </w:rPr>
        <w:lastRenderedPageBreak/>
        <w:t xml:space="preserve">На наклонной плоскости неподвижно лежит брусок. Сверху на него надавили в направлении, перпендикулярном наклонной плоскости. Как изменилась в результате этого сила трения?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увеличилась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уменьшилась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не изменилась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могла как увеличиться, так и уменьшиться в зависимости от угла наклона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сила трения равна нулю </w:t>
      </w:r>
    </w:p>
    <w:p w:rsidR="005C0426" w:rsidRDefault="003A5CE4">
      <w:pPr>
        <w:spacing w:after="110"/>
        <w:ind w:right="184"/>
      </w:pPr>
      <w:r>
        <w:rPr>
          <w:rFonts w:ascii="Times New Roman" w:eastAsia="Times New Roman" w:hAnsi="Times New Roman" w:cs="Times New Roman"/>
          <w:sz w:val="20"/>
        </w:rPr>
        <w:t xml:space="preserve"> </w:t>
      </w:r>
    </w:p>
    <w:p w:rsidR="005C0426" w:rsidRDefault="003A5CE4">
      <w:pPr>
        <w:numPr>
          <w:ilvl w:val="0"/>
          <w:numId w:val="21"/>
        </w:numPr>
        <w:spacing w:after="5" w:line="268" w:lineRule="auto"/>
        <w:ind w:left="629" w:right="63" w:hanging="358"/>
        <w:jc w:val="both"/>
      </w:pPr>
      <w:r>
        <w:rPr>
          <w:noProof/>
        </w:rPr>
        <mc:AlternateContent>
          <mc:Choice Requires="wpg">
            <w:drawing>
              <wp:anchor distT="0" distB="0" distL="114300" distR="114300" simplePos="0" relativeHeight="251686912" behindDoc="0" locked="0" layoutInCell="1" allowOverlap="1">
                <wp:simplePos x="0" y="0"/>
                <wp:positionH relativeFrom="column">
                  <wp:posOffset>4612386</wp:posOffset>
                </wp:positionH>
                <wp:positionV relativeFrom="paragraph">
                  <wp:posOffset>-111544</wp:posOffset>
                </wp:positionV>
                <wp:extent cx="1437894" cy="1926894"/>
                <wp:effectExtent l="0" t="0" r="0" b="0"/>
                <wp:wrapSquare wrapText="bothSides"/>
                <wp:docPr id="391607" name="Group 391607"/>
                <wp:cNvGraphicFramePr/>
                <a:graphic xmlns:a="http://schemas.openxmlformats.org/drawingml/2006/main">
                  <a:graphicData uri="http://schemas.microsoft.com/office/word/2010/wordprocessingGroup">
                    <wpg:wgp>
                      <wpg:cNvGrpSpPr/>
                      <wpg:grpSpPr>
                        <a:xfrm>
                          <a:off x="0" y="0"/>
                          <a:ext cx="1437894" cy="1926894"/>
                          <a:chOff x="0" y="0"/>
                          <a:chExt cx="1437894" cy="1926894"/>
                        </a:xfrm>
                      </wpg:grpSpPr>
                      <pic:pic xmlns:pic="http://schemas.openxmlformats.org/drawingml/2006/picture">
                        <pic:nvPicPr>
                          <pic:cNvPr id="5691" name="Picture 5691"/>
                          <pic:cNvPicPr/>
                        </pic:nvPicPr>
                        <pic:blipFill>
                          <a:blip r:embed="rId127"/>
                          <a:stretch>
                            <a:fillRect/>
                          </a:stretch>
                        </pic:blipFill>
                        <pic:spPr>
                          <a:xfrm>
                            <a:off x="373380" y="1723644"/>
                            <a:ext cx="667512" cy="183642"/>
                          </a:xfrm>
                          <a:prstGeom prst="rect">
                            <a:avLst/>
                          </a:prstGeom>
                        </pic:spPr>
                      </pic:pic>
                      <wps:wsp>
                        <wps:cNvPr id="5692" name="Rectangle 5692"/>
                        <wps:cNvSpPr/>
                        <wps:spPr>
                          <a:xfrm>
                            <a:off x="465328" y="1765213"/>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5693" name="Rectangle 5693"/>
                        <wps:cNvSpPr/>
                        <wps:spPr>
                          <a:xfrm>
                            <a:off x="919480" y="1775107"/>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5695" name="Picture 5695"/>
                          <pic:cNvPicPr/>
                        </pic:nvPicPr>
                        <pic:blipFill>
                          <a:blip r:embed="rId128"/>
                          <a:stretch>
                            <a:fillRect/>
                          </a:stretch>
                        </pic:blipFill>
                        <pic:spPr>
                          <a:xfrm>
                            <a:off x="0" y="0"/>
                            <a:ext cx="1437894" cy="1664208"/>
                          </a:xfrm>
                          <a:prstGeom prst="rect">
                            <a:avLst/>
                          </a:prstGeom>
                        </pic:spPr>
                      </pic:pic>
                    </wpg:wgp>
                  </a:graphicData>
                </a:graphic>
              </wp:anchor>
            </w:drawing>
          </mc:Choice>
          <mc:Fallback>
            <w:pict>
              <v:group id="Group 391607" o:spid="_x0000_s1112" style="position:absolute;left:0;text-align:left;margin-left:363.2pt;margin-top:-8.8pt;width:113.2pt;height:151.7pt;z-index:251686912" coordsize="14378,1926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">
                <v:shape id="Picture 5691" o:spid="_x0000_s1113" type="#_x0000_t75" style="position:absolute;left:3733;top:17236;width:6675;height:1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">
                  <v:imagedata r:id="rId129" o:title=""/>
                </v:shape>
                <v:rect id="Rectangle 5692" o:spid="_x0000_s1114" style="position:absolute;left:4653;top:17652;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5693" o:spid="_x0000_s1115" style="position:absolute;left:9194;top:17751;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5695" o:spid="_x0000_s1116" type="#_x0000_t75" style="position:absolute;width:14378;height:16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">
                  <v:imagedata r:id="rId130" o:title=""/>
                </v:shape>
                <w10:wrap type="square"/>
              </v:group>
            </w:pict>
          </mc:Fallback>
        </mc:AlternateContent>
      </w:r>
      <w:r>
        <w:rPr>
          <w:rFonts w:ascii="Times New Roman" w:eastAsia="Times New Roman" w:hAnsi="Times New Roman" w:cs="Times New Roman"/>
          <w:sz w:val="28"/>
        </w:rPr>
        <w:t xml:space="preserve">На рис. 1 представлены пять векторов сил, расположенных в одной плоскости и действующих на тело в точке </w:t>
      </w:r>
      <w:r>
        <w:rPr>
          <w:rFonts w:ascii="Times New Roman" w:eastAsia="Times New Roman" w:hAnsi="Times New Roman" w:cs="Times New Roman"/>
          <w:i/>
          <w:sz w:val="28"/>
        </w:rPr>
        <w:t>О</w:t>
      </w:r>
      <w:r>
        <w:rPr>
          <w:rFonts w:ascii="Times New Roman" w:eastAsia="Times New Roman" w:hAnsi="Times New Roman" w:cs="Times New Roman"/>
          <w:sz w:val="28"/>
        </w:rPr>
        <w:t xml:space="preserve">. При отсутствии какой одной из этих сил равнодействующая остальных сил будет равна нулю?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F</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2) F</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3) F</w:t>
      </w:r>
      <w:r>
        <w:rPr>
          <w:rFonts w:ascii="Times New Roman" w:eastAsia="Times New Roman" w:hAnsi="Times New Roman" w:cs="Times New Roman"/>
          <w:i/>
          <w:sz w:val="28"/>
          <w:vertAlign w:val="subscript"/>
        </w:rPr>
        <w:t>3</w:t>
      </w:r>
      <w:r>
        <w:rPr>
          <w:rFonts w:ascii="Times New Roman" w:eastAsia="Times New Roman" w:hAnsi="Times New Roman" w:cs="Times New Roman"/>
          <w:i/>
          <w:sz w:val="28"/>
        </w:rPr>
        <w:t xml:space="preserve">         4) F</w:t>
      </w:r>
      <w:r>
        <w:rPr>
          <w:rFonts w:ascii="Times New Roman" w:eastAsia="Times New Roman" w:hAnsi="Times New Roman" w:cs="Times New Roman"/>
          <w:i/>
          <w:sz w:val="28"/>
          <w:vertAlign w:val="subscript"/>
        </w:rPr>
        <w:t>4</w:t>
      </w:r>
      <w:r>
        <w:rPr>
          <w:rFonts w:ascii="Times New Roman" w:eastAsia="Times New Roman" w:hAnsi="Times New Roman" w:cs="Times New Roman"/>
          <w:i/>
          <w:sz w:val="28"/>
        </w:rPr>
        <w:t xml:space="preserve">          5) F</w:t>
      </w:r>
      <w:r>
        <w:rPr>
          <w:rFonts w:ascii="Times New Roman" w:eastAsia="Times New Roman" w:hAnsi="Times New Roman" w:cs="Times New Roman"/>
          <w:i/>
          <w:sz w:val="28"/>
          <w:vertAlign w:val="subscript"/>
        </w:rPr>
        <w:t>5</w:t>
      </w:r>
      <w:r>
        <w:rPr>
          <w:rFonts w:ascii="Times New Roman" w:eastAsia="Times New Roman" w:hAnsi="Times New Roman" w:cs="Times New Roman"/>
          <w:i/>
          <w:sz w:val="28"/>
        </w:rPr>
        <w:t xml:space="preserve"> </w:t>
      </w:r>
    </w:p>
    <w:p w:rsidR="005C0426" w:rsidRDefault="003A5CE4">
      <w:pPr>
        <w:spacing w:after="108"/>
        <w:ind w:right="184"/>
      </w:pPr>
      <w:r>
        <w:rPr>
          <w:rFonts w:ascii="Times New Roman" w:eastAsia="Times New Roman" w:hAnsi="Times New Roman" w:cs="Times New Roman"/>
          <w:sz w:val="20"/>
        </w:rPr>
        <w:t xml:space="preserve"> </w:t>
      </w:r>
    </w:p>
    <w:p w:rsidR="005C0426" w:rsidRDefault="003A5CE4">
      <w:pPr>
        <w:numPr>
          <w:ilvl w:val="0"/>
          <w:numId w:val="21"/>
        </w:numPr>
        <w:spacing w:after="29" w:line="268" w:lineRule="auto"/>
        <w:ind w:left="629" w:right="63" w:hanging="358"/>
        <w:jc w:val="both"/>
      </w:pPr>
      <w:r>
        <w:rPr>
          <w:rFonts w:ascii="Times New Roman" w:eastAsia="Times New Roman" w:hAnsi="Times New Roman" w:cs="Times New Roman"/>
          <w:sz w:val="28"/>
        </w:rPr>
        <w:t xml:space="preserve">Брусок </w:t>
      </w:r>
      <w:r>
        <w:rPr>
          <w:rFonts w:ascii="Times New Roman" w:eastAsia="Times New Roman" w:hAnsi="Times New Roman" w:cs="Times New Roman"/>
          <w:sz w:val="28"/>
        </w:rPr>
        <w:tab/>
        <w:t xml:space="preserve">весом </w:t>
      </w:r>
      <w:r>
        <w:rPr>
          <w:rFonts w:ascii="Times New Roman" w:eastAsia="Times New Roman" w:hAnsi="Times New Roman" w:cs="Times New Roman"/>
          <w:sz w:val="28"/>
        </w:rPr>
        <w:tab/>
        <w:t xml:space="preserve">110 </w:t>
      </w:r>
      <w:r>
        <w:rPr>
          <w:rFonts w:ascii="Times New Roman" w:eastAsia="Times New Roman" w:hAnsi="Times New Roman" w:cs="Times New Roman"/>
          <w:sz w:val="28"/>
        </w:rPr>
        <w:tab/>
      </w:r>
      <w:r>
        <w:rPr>
          <w:rFonts w:ascii="Times New Roman" w:eastAsia="Times New Roman" w:hAnsi="Times New Roman" w:cs="Times New Roman"/>
          <w:i/>
          <w:sz w:val="28"/>
        </w:rPr>
        <w:t>Н</w:t>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движется </w:t>
      </w:r>
      <w:r>
        <w:rPr>
          <w:rFonts w:ascii="Times New Roman" w:eastAsia="Times New Roman" w:hAnsi="Times New Roman" w:cs="Times New Roman"/>
          <w:sz w:val="28"/>
        </w:rPr>
        <w:tab/>
        <w:t xml:space="preserve">равномерно </w:t>
      </w:r>
      <w:r>
        <w:rPr>
          <w:rFonts w:ascii="Times New Roman" w:eastAsia="Times New Roman" w:hAnsi="Times New Roman" w:cs="Times New Roman"/>
          <w:sz w:val="28"/>
        </w:rPr>
        <w:tab/>
      </w:r>
      <w:proofErr w:type="gramStart"/>
      <w:r>
        <w:rPr>
          <w:rFonts w:ascii="Times New Roman" w:eastAsia="Times New Roman" w:hAnsi="Times New Roman" w:cs="Times New Roman"/>
          <w:sz w:val="28"/>
        </w:rPr>
        <w:t>по  горизонтальной</w:t>
      </w:r>
      <w:proofErr w:type="gramEnd"/>
      <w:r>
        <w:rPr>
          <w:rFonts w:ascii="Times New Roman" w:eastAsia="Times New Roman" w:hAnsi="Times New Roman" w:cs="Times New Roman"/>
          <w:sz w:val="28"/>
        </w:rPr>
        <w:t xml:space="preserve"> поверхности под действием силы 50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направленной под углом 37° вверх от горизонтальной </w:t>
      </w:r>
    </w:p>
    <w:p w:rsidR="005C0426" w:rsidRDefault="003A5CE4">
      <w:pPr>
        <w:spacing w:after="5" w:line="268" w:lineRule="auto"/>
        <w:ind w:left="308" w:right="63" w:hanging="10"/>
        <w:jc w:val="both"/>
      </w:pPr>
      <w:r>
        <w:rPr>
          <w:rFonts w:ascii="Times New Roman" w:eastAsia="Times New Roman" w:hAnsi="Times New Roman" w:cs="Times New Roman"/>
          <w:sz w:val="28"/>
        </w:rPr>
        <w:t xml:space="preserve">поверхности. Каков коэффициент трения? (sin37° </w:t>
      </w:r>
      <w:r>
        <w:rPr>
          <w:rFonts w:ascii="Segoe UI Symbol" w:eastAsia="Segoe UI Symbol" w:hAnsi="Segoe UI Symbol" w:cs="Segoe UI Symbol"/>
          <w:sz w:val="28"/>
        </w:rPr>
        <w:t></w:t>
      </w:r>
      <w:r>
        <w:rPr>
          <w:rFonts w:ascii="Times New Roman" w:eastAsia="Times New Roman" w:hAnsi="Times New Roman" w:cs="Times New Roman"/>
          <w:sz w:val="28"/>
        </w:rPr>
        <w:t xml:space="preserve"> 0,6; cоs37° </w:t>
      </w:r>
      <w:r>
        <w:rPr>
          <w:rFonts w:ascii="Segoe UI Symbol" w:eastAsia="Segoe UI Symbol" w:hAnsi="Segoe UI Symbol" w:cs="Segoe UI Symbol"/>
          <w:sz w:val="28"/>
        </w:rPr>
        <w:t></w:t>
      </w:r>
      <w:r>
        <w:rPr>
          <w:rFonts w:ascii="Times New Roman" w:eastAsia="Times New Roman" w:hAnsi="Times New Roman" w:cs="Times New Roman"/>
          <w:sz w:val="28"/>
        </w:rPr>
        <w:t xml:space="preserve"> 0,8)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0,62         2) 0,5         3) 0,45         4) 0,43         5) 0,36 </w:t>
      </w:r>
    </w:p>
    <w:p w:rsidR="005C0426" w:rsidRDefault="003A5CE4">
      <w:pPr>
        <w:spacing w:after="107"/>
      </w:pPr>
      <w:r>
        <w:rPr>
          <w:rFonts w:ascii="Times New Roman" w:eastAsia="Times New Roman" w:hAnsi="Times New Roman" w:cs="Times New Roman"/>
          <w:sz w:val="20"/>
        </w:rPr>
        <w:t xml:space="preserve"> </w:t>
      </w:r>
    </w:p>
    <w:p w:rsidR="005C0426" w:rsidRDefault="003A5CE4">
      <w:pPr>
        <w:numPr>
          <w:ilvl w:val="0"/>
          <w:numId w:val="21"/>
        </w:numPr>
        <w:spacing w:after="5" w:line="268" w:lineRule="auto"/>
        <w:ind w:left="629" w:right="63" w:hanging="358"/>
        <w:jc w:val="both"/>
      </w:pPr>
      <w:r>
        <w:rPr>
          <w:rFonts w:ascii="Times New Roman" w:eastAsia="Times New Roman" w:hAnsi="Times New Roman" w:cs="Times New Roman"/>
          <w:sz w:val="28"/>
        </w:rPr>
        <w:t xml:space="preserve">Под действием силы 10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тело движется с ускорением 5 </w:t>
      </w:r>
      <w:r>
        <w:rPr>
          <w:rFonts w:ascii="Times New Roman" w:eastAsia="Times New Roman" w:hAnsi="Times New Roman" w:cs="Times New Roman"/>
          <w:i/>
          <w:sz w:val="28"/>
        </w:rPr>
        <w:t>м/с</w:t>
      </w:r>
      <w:proofErr w:type="gramStart"/>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.Какова</w:t>
      </w:r>
      <w:proofErr w:type="gramEnd"/>
      <w:r>
        <w:rPr>
          <w:rFonts w:ascii="Times New Roman" w:eastAsia="Times New Roman" w:hAnsi="Times New Roman" w:cs="Times New Roman"/>
          <w:sz w:val="28"/>
        </w:rPr>
        <w:t xml:space="preserve"> масса тела?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2 кг                          4) 5 кг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0,5 кг                       5) масса может быть любой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50 кг     </w:t>
      </w:r>
    </w:p>
    <w:p w:rsidR="005C0426" w:rsidRDefault="003A5CE4">
      <w:pPr>
        <w:spacing w:after="107"/>
      </w:pPr>
      <w:r>
        <w:rPr>
          <w:rFonts w:ascii="Times New Roman" w:eastAsia="Times New Roman" w:hAnsi="Times New Roman" w:cs="Times New Roman"/>
          <w:sz w:val="20"/>
        </w:rPr>
        <w:t xml:space="preserve"> </w:t>
      </w:r>
    </w:p>
    <w:p w:rsidR="005C0426" w:rsidRDefault="003A5CE4">
      <w:pPr>
        <w:numPr>
          <w:ilvl w:val="0"/>
          <w:numId w:val="21"/>
        </w:numPr>
        <w:spacing w:after="5" w:line="268" w:lineRule="auto"/>
        <w:ind w:left="629" w:right="63" w:hanging="358"/>
        <w:jc w:val="both"/>
      </w:pPr>
      <w:r>
        <w:rPr>
          <w:rFonts w:ascii="Times New Roman" w:eastAsia="Times New Roman" w:hAnsi="Times New Roman" w:cs="Times New Roman"/>
          <w:sz w:val="28"/>
        </w:rPr>
        <w:t xml:space="preserve">Тело массой 200 </w:t>
      </w:r>
      <w:r>
        <w:rPr>
          <w:rFonts w:ascii="Times New Roman" w:eastAsia="Times New Roman" w:hAnsi="Times New Roman" w:cs="Times New Roman"/>
          <w:i/>
          <w:sz w:val="28"/>
        </w:rPr>
        <w:t xml:space="preserve">г </w:t>
      </w:r>
      <w:r>
        <w:rPr>
          <w:rFonts w:ascii="Times New Roman" w:eastAsia="Times New Roman" w:hAnsi="Times New Roman" w:cs="Times New Roman"/>
          <w:sz w:val="28"/>
        </w:rPr>
        <w:t xml:space="preserve">падает вертикально вниз с ускорением 9 </w:t>
      </w:r>
      <w:r>
        <w:rPr>
          <w:rFonts w:ascii="Times New Roman" w:eastAsia="Times New Roman" w:hAnsi="Times New Roman" w:cs="Times New Roman"/>
          <w:i/>
          <w:sz w:val="28"/>
        </w:rPr>
        <w:t>м/с</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Чему равна средняя сила сопротивления воздуха?</w:t>
      </w:r>
      <w:r>
        <w:rPr>
          <w:rFonts w:ascii="Times New Roman" w:eastAsia="Times New Roman" w:hAnsi="Times New Roman" w:cs="Times New Roman"/>
          <w:i/>
          <w:sz w:val="28"/>
        </w:rPr>
        <w:t xml:space="preserve">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0,2 Н          2) 2,0 Н         3) 0,1 Н         4) 200 Н         5) 20 Н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21"/>
        </w:numPr>
        <w:spacing w:after="5" w:line="271" w:lineRule="auto"/>
        <w:ind w:left="629" w:right="63" w:hanging="358"/>
        <w:jc w:val="both"/>
      </w:pPr>
      <w:r>
        <w:rPr>
          <w:rFonts w:ascii="Times New Roman" w:eastAsia="Times New Roman" w:hAnsi="Times New Roman" w:cs="Times New Roman"/>
          <w:b/>
          <w:sz w:val="28"/>
        </w:rPr>
        <w:t xml:space="preserve">Если координата тела массой 10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движущегося прямолинейно вдоль оси </w:t>
      </w:r>
      <w:r>
        <w:rPr>
          <w:rFonts w:ascii="Times New Roman" w:eastAsia="Times New Roman" w:hAnsi="Times New Roman" w:cs="Times New Roman"/>
          <w:b/>
          <w:i/>
          <w:sz w:val="28"/>
        </w:rPr>
        <w:t>ОХ</w:t>
      </w:r>
      <w:r>
        <w:rPr>
          <w:rFonts w:ascii="Times New Roman" w:eastAsia="Times New Roman" w:hAnsi="Times New Roman" w:cs="Times New Roman"/>
          <w:b/>
          <w:sz w:val="28"/>
        </w:rPr>
        <w:t xml:space="preserve">, меняется со временем по закону </w:t>
      </w:r>
      <w:r>
        <w:rPr>
          <w:rFonts w:ascii="Times New Roman" w:eastAsia="Times New Roman" w:hAnsi="Times New Roman" w:cs="Times New Roman"/>
          <w:i/>
          <w:sz w:val="28"/>
        </w:rPr>
        <w:t xml:space="preserve">x </w:t>
      </w:r>
      <w:r>
        <w:rPr>
          <w:rFonts w:ascii="Segoe UI Symbol" w:eastAsia="Segoe UI Symbol" w:hAnsi="Segoe UI Symbol" w:cs="Segoe UI Symbol"/>
          <w:sz w:val="28"/>
        </w:rPr>
        <w:t></w:t>
      </w:r>
      <w:r>
        <w:rPr>
          <w:rFonts w:ascii="Times New Roman" w:eastAsia="Times New Roman" w:hAnsi="Times New Roman" w:cs="Times New Roman"/>
          <w:sz w:val="28"/>
        </w:rPr>
        <w:t>10</w:t>
      </w:r>
      <w:proofErr w:type="gramStart"/>
      <w:r>
        <w:rPr>
          <w:rFonts w:ascii="Times New Roman" w:eastAsia="Times New Roman" w:hAnsi="Times New Roman" w:cs="Times New Roman"/>
          <w:i/>
          <w:sz w:val="28"/>
        </w:rPr>
        <w:t>t</w:t>
      </w:r>
      <w:r>
        <w:rPr>
          <w:rFonts w:ascii="Times New Roman" w:eastAsia="Times New Roman" w:hAnsi="Times New Roman" w:cs="Times New Roman"/>
          <w:sz w:val="28"/>
        </w:rPr>
        <w:t>(</w:t>
      </w:r>
      <w:proofErr w:type="gramEnd"/>
      <w:r>
        <w:rPr>
          <w:rFonts w:ascii="Times New Roman" w:eastAsia="Times New Roman" w:hAnsi="Times New Roman" w:cs="Times New Roman"/>
          <w:sz w:val="28"/>
        </w:rPr>
        <w:t>1</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Times New Roman" w:eastAsia="Times New Roman" w:hAnsi="Times New Roman" w:cs="Times New Roman"/>
          <w:i/>
          <w:sz w:val="28"/>
        </w:rPr>
        <w:t>t</w:t>
      </w:r>
      <w:r>
        <w:rPr>
          <w:rFonts w:ascii="Times New Roman" w:eastAsia="Times New Roman" w:hAnsi="Times New Roman" w:cs="Times New Roman"/>
          <w:sz w:val="28"/>
        </w:rPr>
        <w:t>)</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м</w:t>
      </w:r>
      <w:r>
        <w:rPr>
          <w:rFonts w:ascii="Times New Roman" w:eastAsia="Times New Roman" w:hAnsi="Times New Roman" w:cs="Times New Roman"/>
          <w:b/>
          <w:sz w:val="28"/>
        </w:rPr>
        <w:t>, то модуль силы, действующей на тело равен</w:t>
      </w:r>
      <w:r>
        <w:rPr>
          <w:rFonts w:ascii="Times New Roman" w:eastAsia="Times New Roman" w:hAnsi="Times New Roman" w:cs="Times New Roman"/>
          <w:b/>
          <w:i/>
          <w:sz w:val="28"/>
        </w:rPr>
        <w:t xml:space="preserve">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0         2) 10 Н          3) 20 Н         4) 40 Н         5)400 Н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21"/>
        </w:numPr>
        <w:spacing w:after="5" w:line="271" w:lineRule="auto"/>
        <w:ind w:left="629" w:right="63" w:hanging="358"/>
        <w:jc w:val="both"/>
      </w:pPr>
      <w:r>
        <w:rPr>
          <w:rFonts w:ascii="Times New Roman" w:eastAsia="Times New Roman" w:hAnsi="Times New Roman" w:cs="Times New Roman"/>
          <w:b/>
          <w:sz w:val="28"/>
        </w:rPr>
        <w:lastRenderedPageBreak/>
        <w:t xml:space="preserve">К пружине длиной 10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коэффициент жесткости которой 500 </w:t>
      </w:r>
      <w:r>
        <w:rPr>
          <w:rFonts w:ascii="Times New Roman" w:eastAsia="Times New Roman" w:hAnsi="Times New Roman" w:cs="Times New Roman"/>
          <w:b/>
          <w:i/>
          <w:sz w:val="28"/>
        </w:rPr>
        <w:t>Н/м</w:t>
      </w:r>
      <w:r>
        <w:rPr>
          <w:rFonts w:ascii="Times New Roman" w:eastAsia="Times New Roman" w:hAnsi="Times New Roman" w:cs="Times New Roman"/>
          <w:b/>
          <w:sz w:val="28"/>
        </w:rPr>
        <w:t xml:space="preserve">, подвесили груз массой 2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Какой длины стала пружина?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12 см         2) 13 см          3) 14 см          4) 15 см          5) 16 см </w:t>
      </w:r>
    </w:p>
    <w:p w:rsidR="005C0426" w:rsidRDefault="003A5CE4">
      <w:pPr>
        <w:spacing w:after="114"/>
      </w:pPr>
      <w:r>
        <w:rPr>
          <w:rFonts w:ascii="Times New Roman" w:eastAsia="Times New Roman" w:hAnsi="Times New Roman" w:cs="Times New Roman"/>
          <w:sz w:val="20"/>
        </w:rPr>
        <w:t xml:space="preserve"> </w:t>
      </w:r>
    </w:p>
    <w:p w:rsidR="005C0426" w:rsidRDefault="003A5CE4">
      <w:pPr>
        <w:numPr>
          <w:ilvl w:val="0"/>
          <w:numId w:val="21"/>
        </w:numPr>
        <w:spacing w:after="178" w:line="271" w:lineRule="auto"/>
        <w:ind w:left="629" w:right="63" w:hanging="358"/>
        <w:jc w:val="both"/>
      </w:pPr>
      <w:r>
        <w:rPr>
          <w:rFonts w:ascii="Times New Roman" w:eastAsia="Times New Roman" w:hAnsi="Times New Roman" w:cs="Times New Roman"/>
          <w:b/>
          <w:sz w:val="28"/>
        </w:rPr>
        <w:t xml:space="preserve">Книга наклонена под углом </w:t>
      </w:r>
      <w:r>
        <w:rPr>
          <w:rFonts w:ascii="Times New Roman" w:eastAsia="Times New Roman" w:hAnsi="Times New Roman" w:cs="Times New Roman"/>
          <w:sz w:val="28"/>
        </w:rPr>
        <w:t>α</w:t>
      </w:r>
      <w:r>
        <w:rPr>
          <w:rFonts w:ascii="Times New Roman" w:eastAsia="Times New Roman" w:hAnsi="Times New Roman" w:cs="Times New Roman"/>
          <w:b/>
          <w:sz w:val="28"/>
        </w:rPr>
        <w:t xml:space="preserve"> к горизонтальной поверхности. Положенная на книгу монета скользит по ее поверхности. При увеличении угла наклона до </w:t>
      </w:r>
      <w:r>
        <w:rPr>
          <w:rFonts w:ascii="Times New Roman" w:eastAsia="Times New Roman" w:hAnsi="Times New Roman" w:cs="Times New Roman"/>
          <w:sz w:val="28"/>
        </w:rPr>
        <w:t>2α</w:t>
      </w:r>
      <w:r>
        <w:rPr>
          <w:rFonts w:ascii="Times New Roman" w:eastAsia="Times New Roman" w:hAnsi="Times New Roman" w:cs="Times New Roman"/>
          <w:b/>
          <w:sz w:val="28"/>
        </w:rPr>
        <w:t xml:space="preserve"> монета продолжает скользить по поверхности книги. Чему равно отношение модулей сил трения </w:t>
      </w:r>
      <w:r>
        <w:rPr>
          <w:rFonts w:ascii="Times New Roman" w:eastAsia="Times New Roman" w:hAnsi="Times New Roman" w:cs="Times New Roman"/>
          <w:i/>
          <w:sz w:val="28"/>
        </w:rPr>
        <w:t>F</w:t>
      </w:r>
      <w:r>
        <w:rPr>
          <w:rFonts w:ascii="Times New Roman" w:eastAsia="Times New Roman" w:hAnsi="Times New Roman" w:cs="Times New Roman"/>
          <w:i/>
          <w:sz w:val="18"/>
        </w:rPr>
        <w:t xml:space="preserve">2 </w:t>
      </w:r>
      <w:r>
        <w:rPr>
          <w:rFonts w:ascii="Times New Roman" w:eastAsia="Times New Roman" w:hAnsi="Times New Roman" w:cs="Times New Roman"/>
          <w:i/>
          <w:sz w:val="28"/>
        </w:rPr>
        <w:t>/ F</w:t>
      </w:r>
      <w:r>
        <w:rPr>
          <w:rFonts w:ascii="Times New Roman" w:eastAsia="Times New Roman" w:hAnsi="Times New Roman" w:cs="Times New Roman"/>
          <w:i/>
          <w:sz w:val="18"/>
        </w:rPr>
        <w:t>1</w:t>
      </w:r>
      <w:r>
        <w:rPr>
          <w:rFonts w:ascii="Times New Roman" w:eastAsia="Times New Roman" w:hAnsi="Times New Roman" w:cs="Times New Roman"/>
          <w:b/>
          <w:sz w:val="28"/>
        </w:rPr>
        <w:t xml:space="preserve"> в указанных случаях?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2          2) </w:t>
      </w:r>
      <w:r>
        <w:rPr>
          <w:noProof/>
        </w:rPr>
        <mc:AlternateContent>
          <mc:Choice Requires="wpg">
            <w:drawing>
              <wp:inline distT="0" distB="0" distL="0" distR="0">
                <wp:extent cx="451700" cy="6377"/>
                <wp:effectExtent l="0" t="0" r="0" b="0"/>
                <wp:docPr id="391603" name="Group 391603"/>
                <wp:cNvGraphicFramePr/>
                <a:graphic xmlns:a="http://schemas.openxmlformats.org/drawingml/2006/main">
                  <a:graphicData uri="http://schemas.microsoft.com/office/word/2010/wordprocessingGroup">
                    <wpg:wgp>
                      <wpg:cNvGrpSpPr/>
                      <wpg:grpSpPr>
                        <a:xfrm>
                          <a:off x="0" y="0"/>
                          <a:ext cx="451700" cy="6377"/>
                          <a:chOff x="0" y="0"/>
                          <a:chExt cx="451700" cy="6377"/>
                        </a:xfrm>
                      </wpg:grpSpPr>
                      <wps:wsp>
                        <wps:cNvPr id="5657" name="Shape 5657"/>
                        <wps:cNvSpPr/>
                        <wps:spPr>
                          <a:xfrm>
                            <a:off x="0" y="0"/>
                            <a:ext cx="451700" cy="0"/>
                          </a:xfrm>
                          <a:custGeom>
                            <a:avLst/>
                            <a:gdLst/>
                            <a:ahLst/>
                            <a:cxnLst/>
                            <a:rect l="0" t="0" r="0" b="0"/>
                            <a:pathLst>
                              <a:path w="451700">
                                <a:moveTo>
                                  <a:pt x="0" y="0"/>
                                </a:moveTo>
                                <a:lnTo>
                                  <a:pt x="451700"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1603" style="width:35.567pt;height:0.502123pt;mso-position-horizontal-relative:char;mso-position-vertical-relative:line" coordsize="4517,63">
                <v:shape id="Shape 5657" style="position:absolute;width:4517;height:0;left:0;top:0;" coordsize="451700,0" path="m0,0l451700,0">
                  <v:stroke weight="0.502123pt" endcap="flat" joinstyle="round" on="true" color="#000000"/>
                  <v:fill on="false" color="#000000" opacity="0"/>
                </v:shape>
              </v:group>
            </w:pict>
          </mc:Fallback>
        </mc:AlternateContent>
      </w:r>
      <w:proofErr w:type="spellStart"/>
      <w:r>
        <w:rPr>
          <w:rFonts w:ascii="Times New Roman" w:eastAsia="Times New Roman" w:hAnsi="Times New Roman" w:cs="Times New Roman"/>
          <w:sz w:val="28"/>
        </w:rPr>
        <w:t>sin</w:t>
      </w:r>
      <w:proofErr w:type="spellEnd"/>
      <w:r>
        <w:rPr>
          <w:rFonts w:ascii="Times New Roman" w:eastAsia="Times New Roman" w:hAnsi="Times New Roman" w:cs="Times New Roman"/>
          <w:sz w:val="28"/>
        </w:rPr>
        <w:t xml:space="preserve"> 2</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3) </w:t>
      </w:r>
      <w:r>
        <w:rPr>
          <w:noProof/>
        </w:rPr>
        <mc:AlternateContent>
          <mc:Choice Requires="wpg">
            <w:drawing>
              <wp:inline distT="0" distB="0" distL="0" distR="0">
                <wp:extent cx="482802" cy="6365"/>
                <wp:effectExtent l="0" t="0" r="0" b="0"/>
                <wp:docPr id="391604" name="Group 391604"/>
                <wp:cNvGraphicFramePr/>
                <a:graphic xmlns:a="http://schemas.openxmlformats.org/drawingml/2006/main">
                  <a:graphicData uri="http://schemas.microsoft.com/office/word/2010/wordprocessingGroup">
                    <wpg:wgp>
                      <wpg:cNvGrpSpPr/>
                      <wpg:grpSpPr>
                        <a:xfrm>
                          <a:off x="0" y="0"/>
                          <a:ext cx="482802" cy="6365"/>
                          <a:chOff x="0" y="0"/>
                          <a:chExt cx="482802" cy="6365"/>
                        </a:xfrm>
                      </wpg:grpSpPr>
                      <wps:wsp>
                        <wps:cNvPr id="5665" name="Shape 5665"/>
                        <wps:cNvSpPr/>
                        <wps:spPr>
                          <a:xfrm>
                            <a:off x="0" y="0"/>
                            <a:ext cx="482802" cy="0"/>
                          </a:xfrm>
                          <a:custGeom>
                            <a:avLst/>
                            <a:gdLst/>
                            <a:ahLst/>
                            <a:cxnLst/>
                            <a:rect l="0" t="0" r="0" b="0"/>
                            <a:pathLst>
                              <a:path w="482802">
                                <a:moveTo>
                                  <a:pt x="0" y="0"/>
                                </a:moveTo>
                                <a:lnTo>
                                  <a:pt x="482802" y="0"/>
                                </a:lnTo>
                              </a:path>
                            </a:pathLst>
                          </a:custGeom>
                          <a:ln w="636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1604" style="width:38.0159pt;height:0.501147pt;mso-position-horizontal-relative:char;mso-position-vertical-relative:line" coordsize="4828,63">
                <v:shape id="Shape 5665" style="position:absolute;width:4828;height:0;left:0;top:0;" coordsize="482802,0" path="m0,0l482802,0">
                  <v:stroke weight="0.501147pt" endcap="flat" joinstyle="round" on="true" color="#000000"/>
                  <v:fill on="false" color="#000000" opacity="0"/>
                </v:shape>
              </v:group>
            </w:pict>
          </mc:Fallback>
        </mc:AlternateContent>
      </w:r>
      <w:r>
        <w:rPr>
          <w:rFonts w:ascii="Times New Roman" w:eastAsia="Times New Roman" w:hAnsi="Times New Roman" w:cs="Times New Roman"/>
          <w:sz w:val="43"/>
          <w:vertAlign w:val="superscript"/>
        </w:rPr>
        <w:t>cos2</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4) </w:t>
      </w:r>
      <w:r>
        <w:rPr>
          <w:noProof/>
        </w:rPr>
        <mc:AlternateContent>
          <mc:Choice Requires="wpg">
            <w:drawing>
              <wp:inline distT="0" distB="0" distL="0" distR="0">
                <wp:extent cx="369872" cy="6393"/>
                <wp:effectExtent l="0" t="0" r="0" b="0"/>
                <wp:docPr id="391605" name="Group 391605"/>
                <wp:cNvGraphicFramePr/>
                <a:graphic xmlns:a="http://schemas.openxmlformats.org/drawingml/2006/main">
                  <a:graphicData uri="http://schemas.microsoft.com/office/word/2010/wordprocessingGroup">
                    <wpg:wgp>
                      <wpg:cNvGrpSpPr/>
                      <wpg:grpSpPr>
                        <a:xfrm>
                          <a:off x="0" y="0"/>
                          <a:ext cx="369872" cy="6393"/>
                          <a:chOff x="0" y="0"/>
                          <a:chExt cx="369872" cy="6393"/>
                        </a:xfrm>
                      </wpg:grpSpPr>
                      <wps:wsp>
                        <wps:cNvPr id="5673" name="Shape 5673"/>
                        <wps:cNvSpPr/>
                        <wps:spPr>
                          <a:xfrm>
                            <a:off x="0" y="0"/>
                            <a:ext cx="369872" cy="0"/>
                          </a:xfrm>
                          <a:custGeom>
                            <a:avLst/>
                            <a:gdLst/>
                            <a:ahLst/>
                            <a:cxnLst/>
                            <a:rect l="0" t="0" r="0" b="0"/>
                            <a:pathLst>
                              <a:path w="369872">
                                <a:moveTo>
                                  <a:pt x="0" y="0"/>
                                </a:moveTo>
                                <a:lnTo>
                                  <a:pt x="369872" y="0"/>
                                </a:lnTo>
                              </a:path>
                            </a:pathLst>
                          </a:custGeom>
                          <a:ln w="639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1605" style="width:29.1238pt;height:0.503369pt;mso-position-horizontal-relative:char;mso-position-vertical-relative:line" coordsize="3698,63">
                <v:shape id="Shape 5673" style="position:absolute;width:3698;height:0;left:0;top:0;" coordsize="369872,0" path="m0,0l369872,0">
                  <v:stroke weight="0.503369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tg</w:t>
      </w:r>
      <w:r>
        <w:rPr>
          <w:rFonts w:ascii="Times New Roman" w:eastAsia="Times New Roman" w:hAnsi="Times New Roman" w:cs="Times New Roman"/>
          <w:sz w:val="43"/>
          <w:vertAlign w:val="superscript"/>
        </w:rPr>
        <w:t>2</w:t>
      </w:r>
      <w:r>
        <w:rPr>
          <w:rFonts w:ascii="Segoe UI Symbol" w:eastAsia="Segoe UI Symbol" w:hAnsi="Segoe UI Symbol" w:cs="Segoe UI Symbol"/>
          <w:sz w:val="45"/>
          <w:vertAlign w:val="superscript"/>
        </w:rPr>
        <w:t></w:t>
      </w:r>
      <w:r>
        <w:rPr>
          <w:rFonts w:ascii="Times New Roman" w:eastAsia="Times New Roman" w:hAnsi="Times New Roman" w:cs="Times New Roman"/>
          <w:i/>
          <w:sz w:val="28"/>
        </w:rPr>
        <w:t xml:space="preserve">         5) </w:t>
      </w:r>
      <w:r>
        <w:rPr>
          <w:noProof/>
        </w:rPr>
        <mc:AlternateContent>
          <mc:Choice Requires="wpg">
            <w:drawing>
              <wp:inline distT="0" distB="0" distL="0" distR="0">
                <wp:extent cx="453820" cy="6379"/>
                <wp:effectExtent l="0" t="0" r="0" b="0"/>
                <wp:docPr id="391606" name="Group 391606"/>
                <wp:cNvGraphicFramePr/>
                <a:graphic xmlns:a="http://schemas.openxmlformats.org/drawingml/2006/main">
                  <a:graphicData uri="http://schemas.microsoft.com/office/word/2010/wordprocessingGroup">
                    <wpg:wgp>
                      <wpg:cNvGrpSpPr/>
                      <wpg:grpSpPr>
                        <a:xfrm>
                          <a:off x="0" y="0"/>
                          <a:ext cx="453820" cy="6379"/>
                          <a:chOff x="0" y="0"/>
                          <a:chExt cx="453820" cy="6379"/>
                        </a:xfrm>
                      </wpg:grpSpPr>
                      <wps:wsp>
                        <wps:cNvPr id="5681" name="Shape 5681"/>
                        <wps:cNvSpPr/>
                        <wps:spPr>
                          <a:xfrm>
                            <a:off x="0" y="0"/>
                            <a:ext cx="453820" cy="0"/>
                          </a:xfrm>
                          <a:custGeom>
                            <a:avLst/>
                            <a:gdLst/>
                            <a:ahLst/>
                            <a:cxnLst/>
                            <a:rect l="0" t="0" r="0" b="0"/>
                            <a:pathLst>
                              <a:path w="453820">
                                <a:moveTo>
                                  <a:pt x="0" y="0"/>
                                </a:moveTo>
                                <a:lnTo>
                                  <a:pt x="453820" y="0"/>
                                </a:lnTo>
                              </a:path>
                            </a:pathLst>
                          </a:custGeom>
                          <a:ln w="6379"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1606" style="width:35.7339pt;height:0.502287pt;mso-position-horizontal-relative:char;mso-position-vertical-relative:line" coordsize="4538,63">
                <v:shape id="Shape 5681" style="position:absolute;width:4538;height:0;left:0;top:0;" coordsize="453820,0" path="m0,0l453820,0">
                  <v:stroke weight="0.502287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ctg</w:t>
      </w:r>
      <w:r>
        <w:rPr>
          <w:rFonts w:ascii="Times New Roman" w:eastAsia="Times New Roman" w:hAnsi="Times New Roman" w:cs="Times New Roman"/>
          <w:sz w:val="43"/>
          <w:vertAlign w:val="superscript"/>
        </w:rPr>
        <w:t>2</w:t>
      </w:r>
      <w:r>
        <w:rPr>
          <w:rFonts w:ascii="Segoe UI Symbol" w:eastAsia="Segoe UI Symbol" w:hAnsi="Segoe UI Symbol" w:cs="Segoe UI Symbol"/>
          <w:sz w:val="45"/>
          <w:vertAlign w:val="superscript"/>
        </w:rPr>
        <w:t></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sz w:val="28"/>
        </w:rPr>
        <w:t>cos</w:t>
      </w:r>
      <w:proofErr w:type="spellEnd"/>
      <w:r>
        <w:rPr>
          <w:rFonts w:ascii="Segoe UI Symbol" w:eastAsia="Segoe UI Symbol" w:hAnsi="Segoe UI Symbol" w:cs="Segoe UI Symbol"/>
          <w:sz w:val="30"/>
        </w:rPr>
        <w:t></w:t>
      </w:r>
      <w:r>
        <w:rPr>
          <w:rFonts w:ascii="Segoe UI Symbol" w:eastAsia="Segoe UI Symbol" w:hAnsi="Segoe UI Symbol" w:cs="Segoe UI Symbol"/>
          <w:sz w:val="30"/>
        </w:rPr>
        <w:tab/>
      </w:r>
      <w:proofErr w:type="spellStart"/>
      <w:r>
        <w:rPr>
          <w:rFonts w:ascii="Times New Roman" w:eastAsia="Times New Roman" w:hAnsi="Times New Roman" w:cs="Times New Roman"/>
          <w:sz w:val="28"/>
        </w:rPr>
        <w:t>cos</w:t>
      </w:r>
      <w:proofErr w:type="spellEnd"/>
      <w:r>
        <w:rPr>
          <w:rFonts w:ascii="Segoe UI Symbol" w:eastAsia="Segoe UI Symbol" w:hAnsi="Segoe UI Symbol" w:cs="Segoe UI Symbol"/>
          <w:sz w:val="30"/>
        </w:rPr>
        <w:t></w:t>
      </w:r>
      <w:r>
        <w:rPr>
          <w:rFonts w:ascii="Segoe UI Symbol" w:eastAsia="Segoe UI Symbol" w:hAnsi="Segoe UI Symbol" w:cs="Segoe UI Symbol"/>
          <w:sz w:val="30"/>
        </w:rPr>
        <w:tab/>
      </w:r>
      <w:proofErr w:type="spellStart"/>
      <w:r>
        <w:rPr>
          <w:rFonts w:ascii="Times New Roman" w:eastAsia="Times New Roman" w:hAnsi="Times New Roman" w:cs="Times New Roman"/>
          <w:i/>
          <w:sz w:val="28"/>
        </w:rPr>
        <w:t>tg</w:t>
      </w:r>
      <w:proofErr w:type="spellEnd"/>
      <w:r>
        <w:rPr>
          <w:rFonts w:ascii="Segoe UI Symbol" w:eastAsia="Segoe UI Symbol" w:hAnsi="Segoe UI Symbol" w:cs="Segoe UI Symbol"/>
          <w:sz w:val="29"/>
        </w:rPr>
        <w:t></w:t>
      </w:r>
      <w:r>
        <w:rPr>
          <w:rFonts w:ascii="Segoe UI Symbol" w:eastAsia="Segoe UI Symbol" w:hAnsi="Segoe UI Symbol" w:cs="Segoe UI Symbol"/>
          <w:sz w:val="29"/>
        </w:rPr>
        <w:tab/>
      </w:r>
      <w:proofErr w:type="spellStart"/>
      <w:r>
        <w:rPr>
          <w:rFonts w:ascii="Times New Roman" w:eastAsia="Times New Roman" w:hAnsi="Times New Roman" w:cs="Times New Roman"/>
          <w:i/>
          <w:sz w:val="28"/>
        </w:rPr>
        <w:t>ctg</w:t>
      </w:r>
      <w:proofErr w:type="spellEnd"/>
      <w:r>
        <w:rPr>
          <w:rFonts w:ascii="Segoe UI Symbol" w:eastAsia="Segoe UI Symbol" w:hAnsi="Segoe UI Symbol" w:cs="Segoe UI Symbol"/>
          <w:sz w:val="29"/>
        </w:rPr>
        <w:t></w:t>
      </w:r>
    </w:p>
    <w:p w:rsidR="005C0426" w:rsidRDefault="003A5CE4">
      <w:pPr>
        <w:spacing w:after="0"/>
      </w:pPr>
      <w:r>
        <w:rPr>
          <w:rFonts w:ascii="Times New Roman" w:eastAsia="Times New Roman" w:hAnsi="Times New Roman" w:cs="Times New Roman"/>
          <w:sz w:val="20"/>
        </w:rPr>
        <w:t xml:space="preserve"> </w:t>
      </w:r>
    </w:p>
    <w:p w:rsidR="005C0426" w:rsidRDefault="003A5CE4">
      <w:pPr>
        <w:numPr>
          <w:ilvl w:val="0"/>
          <w:numId w:val="21"/>
        </w:numPr>
        <w:spacing w:after="5" w:line="271" w:lineRule="auto"/>
        <w:ind w:left="629" w:right="63" w:hanging="358"/>
        <w:jc w:val="both"/>
      </w:pPr>
      <w:r>
        <w:rPr>
          <w:rFonts w:ascii="Times New Roman" w:eastAsia="Times New Roman" w:hAnsi="Times New Roman" w:cs="Times New Roman"/>
          <w:b/>
          <w:sz w:val="28"/>
        </w:rPr>
        <w:t xml:space="preserve">При подъеме ракеты на высоту, равную радиусу Земли, отношение сил тяготения, действующих на ракету на поверхности Земли и на этой высоте, равно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2          2) 2,5          3) 4           4) 1          5) 1,5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21"/>
        </w:numPr>
        <w:spacing w:after="5" w:line="271" w:lineRule="auto"/>
        <w:ind w:left="629" w:right="63" w:hanging="358"/>
        <w:jc w:val="both"/>
      </w:pPr>
      <w:r>
        <w:rPr>
          <w:rFonts w:ascii="Times New Roman" w:eastAsia="Times New Roman" w:hAnsi="Times New Roman" w:cs="Times New Roman"/>
          <w:b/>
          <w:i/>
          <w:sz w:val="28"/>
        </w:rPr>
        <w:t xml:space="preserve">Математический маятник равномерно вращается в вертикальной плоскости вокруг точки подвеса. Чему равна масса маятника, если разность между максимальным и минимальным натяжением нити равна 10 Н? </w:t>
      </w:r>
    </w:p>
    <w:p w:rsidR="005C0426" w:rsidRDefault="003A5CE4">
      <w:pPr>
        <w:numPr>
          <w:ilvl w:val="1"/>
          <w:numId w:val="21"/>
        </w:numPr>
        <w:spacing w:after="5" w:line="271" w:lineRule="auto"/>
        <w:ind w:right="349" w:hanging="402"/>
        <w:jc w:val="both"/>
      </w:pPr>
      <w:r>
        <w:rPr>
          <w:rFonts w:ascii="Times New Roman" w:eastAsia="Times New Roman" w:hAnsi="Times New Roman" w:cs="Times New Roman"/>
          <w:i/>
          <w:sz w:val="28"/>
        </w:rPr>
        <w:t xml:space="preserve">1 кг           2)10 кг          3) 0,1 кг           4) 0,5 кг             5) 2 кг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21"/>
        </w:numPr>
        <w:spacing w:after="5" w:line="271" w:lineRule="auto"/>
        <w:ind w:left="629" w:right="63" w:hanging="358"/>
        <w:jc w:val="both"/>
      </w:pPr>
      <w:r>
        <w:rPr>
          <w:rFonts w:ascii="Times New Roman" w:eastAsia="Times New Roman" w:hAnsi="Times New Roman" w:cs="Times New Roman"/>
          <w:b/>
          <w:i/>
          <w:sz w:val="28"/>
        </w:rPr>
        <w:t xml:space="preserve">На горизонтальной доске лежит брусок. Коэффициент трения скольжения между бруском и доской равен </w:t>
      </w:r>
      <w:r>
        <w:rPr>
          <w:rFonts w:ascii="Times New Roman" w:eastAsia="Times New Roman" w:hAnsi="Times New Roman" w:cs="Times New Roman"/>
          <w:i/>
          <w:sz w:val="28"/>
        </w:rPr>
        <w:t>μ</w:t>
      </w:r>
      <w:r>
        <w:rPr>
          <w:rFonts w:ascii="Times New Roman" w:eastAsia="Times New Roman" w:hAnsi="Times New Roman" w:cs="Times New Roman"/>
          <w:b/>
          <w:i/>
          <w:sz w:val="28"/>
        </w:rPr>
        <w:t xml:space="preserve">. Если доску медленно поднимать за один край, то сила трения покоя, действующая на брусок, будет максимальной при угле наклона доски равном </w:t>
      </w:r>
    </w:p>
    <w:p w:rsidR="005C0426" w:rsidRDefault="003A5CE4">
      <w:pPr>
        <w:numPr>
          <w:ilvl w:val="1"/>
          <w:numId w:val="21"/>
        </w:numPr>
        <w:spacing w:after="108" w:line="271" w:lineRule="auto"/>
        <w:ind w:right="349" w:hanging="402"/>
        <w:jc w:val="both"/>
      </w:pPr>
      <w:r>
        <w:rPr>
          <w:rFonts w:ascii="Times New Roman" w:eastAsia="Times New Roman" w:hAnsi="Times New Roman" w:cs="Times New Roman"/>
          <w:i/>
          <w:sz w:val="28"/>
        </w:rPr>
        <w:t xml:space="preserve">0°          2) 45°           3) 90°          4) </w:t>
      </w:r>
      <w:proofErr w:type="spellStart"/>
      <w:r>
        <w:rPr>
          <w:rFonts w:ascii="Times New Roman" w:eastAsia="Times New Roman" w:hAnsi="Times New Roman" w:cs="Times New Roman"/>
          <w:i/>
          <w:sz w:val="28"/>
        </w:rPr>
        <w:t>arctgμ</w:t>
      </w:r>
      <w:proofErr w:type="spellEnd"/>
      <w:r>
        <w:rPr>
          <w:rFonts w:ascii="Times New Roman" w:eastAsia="Times New Roman" w:hAnsi="Times New Roman" w:cs="Times New Roman"/>
          <w:i/>
          <w:sz w:val="28"/>
        </w:rPr>
        <w:t xml:space="preserve">          5) </w:t>
      </w:r>
      <w:proofErr w:type="spellStart"/>
      <w:r>
        <w:rPr>
          <w:rFonts w:ascii="Times New Roman" w:eastAsia="Times New Roman" w:hAnsi="Times New Roman" w:cs="Times New Roman"/>
          <w:i/>
          <w:sz w:val="28"/>
        </w:rPr>
        <w:t>arcsinμ</w:t>
      </w:r>
      <w:proofErr w:type="spellEnd"/>
      <w:r>
        <w:rPr>
          <w:rFonts w:ascii="Times New Roman" w:eastAsia="Times New Roman" w:hAnsi="Times New Roman" w:cs="Times New Roman"/>
          <w:i/>
          <w:sz w:val="28"/>
        </w:rPr>
        <w:t xml:space="preserve"> </w:t>
      </w:r>
    </w:p>
    <w:p w:rsidR="005C0426" w:rsidRDefault="003A5CE4">
      <w:pPr>
        <w:spacing w:after="0"/>
        <w:ind w:left="286"/>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Times New Roman" w:eastAsia="Times New Roman" w:hAnsi="Times New Roman" w:cs="Times New Roman"/>
          <w:b/>
          <w:sz w:val="38"/>
        </w:rPr>
        <w:t xml:space="preserve"> </w:t>
      </w:r>
      <w:r>
        <w:br w:type="page"/>
      </w:r>
    </w:p>
    <w:p w:rsidR="005C0426" w:rsidRDefault="003A5CE4">
      <w:pPr>
        <w:spacing w:after="0" w:line="270" w:lineRule="auto"/>
        <w:ind w:left="196" w:right="578" w:hanging="10"/>
        <w:jc w:val="center"/>
      </w:pPr>
      <w:r>
        <w:rPr>
          <w:rFonts w:ascii="Times New Roman" w:eastAsia="Times New Roman" w:hAnsi="Times New Roman" w:cs="Times New Roman"/>
          <w:b/>
          <w:sz w:val="38"/>
        </w:rPr>
        <w:lastRenderedPageBreak/>
        <w:t xml:space="preserve">Основы динамики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10" w:name="_Toc494288"/>
      <w:r>
        <w:t xml:space="preserve">Вариант 4 </w:t>
      </w:r>
      <w:bookmarkEnd w:id="10"/>
    </w:p>
    <w:p w:rsidR="005C0426" w:rsidRDefault="003A5CE4">
      <w:pPr>
        <w:numPr>
          <w:ilvl w:val="0"/>
          <w:numId w:val="22"/>
        </w:numPr>
        <w:spacing w:after="5" w:line="268" w:lineRule="auto"/>
        <w:ind w:right="63" w:hanging="358"/>
        <w:jc w:val="both"/>
      </w:pPr>
      <w:r>
        <w:rPr>
          <w:rFonts w:ascii="Times New Roman" w:eastAsia="Times New Roman" w:hAnsi="Times New Roman" w:cs="Times New Roman"/>
          <w:sz w:val="28"/>
        </w:rPr>
        <w:t xml:space="preserve">Единицей измерения какой физической величины является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 xml:space="preserve">силы        2) массы        3) работы        4) энергии        5) мощности </w:t>
      </w:r>
    </w:p>
    <w:p w:rsidR="005C0426" w:rsidRDefault="003A5CE4">
      <w:pPr>
        <w:spacing w:after="115"/>
      </w:pPr>
      <w:r>
        <w:rPr>
          <w:rFonts w:ascii="Times New Roman" w:eastAsia="Times New Roman" w:hAnsi="Times New Roman" w:cs="Times New Roman"/>
          <w:sz w:val="20"/>
        </w:rPr>
        <w:t xml:space="preserve"> </w:t>
      </w:r>
    </w:p>
    <w:p w:rsidR="005C0426" w:rsidRDefault="003A5CE4">
      <w:pPr>
        <w:numPr>
          <w:ilvl w:val="0"/>
          <w:numId w:val="22"/>
        </w:numPr>
        <w:spacing w:after="5" w:line="268" w:lineRule="auto"/>
        <w:ind w:right="63" w:hanging="358"/>
        <w:jc w:val="both"/>
      </w:pPr>
      <w:r>
        <w:rPr>
          <w:rFonts w:ascii="Times New Roman" w:eastAsia="Times New Roman" w:hAnsi="Times New Roman" w:cs="Times New Roman"/>
          <w:sz w:val="28"/>
        </w:rPr>
        <w:t xml:space="preserve">От чего зависит время остановки санок на горизонтальной дороге под действием силы трения?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 xml:space="preserve">от массы санок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 xml:space="preserve">от скорости в момент начала торможения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 xml:space="preserve">от коэффициента трения скольжения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 xml:space="preserve">от начальной скорости и коэффициента трения </w:t>
      </w:r>
      <w:proofErr w:type="gramStart"/>
      <w:r>
        <w:rPr>
          <w:rFonts w:ascii="Times New Roman" w:eastAsia="Times New Roman" w:hAnsi="Times New Roman" w:cs="Times New Roman"/>
          <w:i/>
          <w:sz w:val="28"/>
        </w:rPr>
        <w:t>скольжения  5</w:t>
      </w:r>
      <w:proofErr w:type="gramEnd"/>
      <w:r>
        <w:rPr>
          <w:rFonts w:ascii="Times New Roman" w:eastAsia="Times New Roman" w:hAnsi="Times New Roman" w:cs="Times New Roman"/>
          <w:i/>
          <w:sz w:val="28"/>
        </w:rPr>
        <w:t>)</w:t>
      </w:r>
      <w:r>
        <w:rPr>
          <w:rFonts w:ascii="Arial" w:eastAsia="Arial" w:hAnsi="Arial" w:cs="Arial"/>
          <w:i/>
          <w:sz w:val="28"/>
        </w:rPr>
        <w:t xml:space="preserve"> </w:t>
      </w:r>
      <w:r>
        <w:rPr>
          <w:rFonts w:ascii="Times New Roman" w:eastAsia="Times New Roman" w:hAnsi="Times New Roman" w:cs="Times New Roman"/>
          <w:i/>
          <w:sz w:val="28"/>
        </w:rPr>
        <w:t xml:space="preserve">от начальной скорости и массы санок </w:t>
      </w:r>
    </w:p>
    <w:p w:rsidR="005C0426" w:rsidRDefault="003A5CE4">
      <w:pPr>
        <w:spacing w:after="115"/>
      </w:pPr>
      <w:r>
        <w:rPr>
          <w:rFonts w:ascii="Times New Roman" w:eastAsia="Times New Roman" w:hAnsi="Times New Roman" w:cs="Times New Roman"/>
          <w:sz w:val="20"/>
        </w:rPr>
        <w:t xml:space="preserve"> </w:t>
      </w:r>
    </w:p>
    <w:p w:rsidR="005C0426" w:rsidRDefault="003A5CE4">
      <w:pPr>
        <w:numPr>
          <w:ilvl w:val="0"/>
          <w:numId w:val="22"/>
        </w:numPr>
        <w:spacing w:after="5" w:line="268" w:lineRule="auto"/>
        <w:ind w:right="63" w:hanging="358"/>
        <w:jc w:val="both"/>
      </w:pPr>
      <w:r>
        <w:rPr>
          <w:rFonts w:ascii="Times New Roman" w:eastAsia="Times New Roman" w:hAnsi="Times New Roman" w:cs="Times New Roman"/>
          <w:sz w:val="28"/>
        </w:rPr>
        <w:t xml:space="preserve">Какая из приведенных ниже формул выражает </w:t>
      </w:r>
      <w:proofErr w:type="gramStart"/>
      <w:r>
        <w:rPr>
          <w:rFonts w:ascii="Times New Roman" w:eastAsia="Times New Roman" w:hAnsi="Times New Roman" w:cs="Times New Roman"/>
          <w:sz w:val="28"/>
        </w:rPr>
        <w:t>вес тела</w:t>
      </w:r>
      <w:proofErr w:type="gramEnd"/>
      <w:r>
        <w:rPr>
          <w:rFonts w:ascii="Times New Roman" w:eastAsia="Times New Roman" w:hAnsi="Times New Roman" w:cs="Times New Roman"/>
          <w:sz w:val="28"/>
        </w:rPr>
        <w:t xml:space="preserve"> движущегося с ускорением вниз? </w:t>
      </w:r>
    </w:p>
    <w:p w:rsidR="005C0426" w:rsidRPr="001259EB" w:rsidRDefault="003A5CE4">
      <w:pPr>
        <w:numPr>
          <w:ilvl w:val="1"/>
          <w:numId w:val="22"/>
        </w:numPr>
        <w:spacing w:after="5" w:line="271" w:lineRule="auto"/>
        <w:ind w:right="349" w:hanging="405"/>
        <w:jc w:val="both"/>
        <w:rPr>
          <w:lang w:val="en-US"/>
        </w:rPr>
      </w:pPr>
      <w:r w:rsidRPr="001259EB">
        <w:rPr>
          <w:rFonts w:ascii="Times New Roman" w:eastAsia="Times New Roman" w:hAnsi="Times New Roman" w:cs="Times New Roman"/>
          <w:i/>
          <w:sz w:val="28"/>
          <w:lang w:val="en-US"/>
        </w:rPr>
        <w:t xml:space="preserve">P </w:t>
      </w:r>
      <w:r>
        <w:rPr>
          <w:rFonts w:ascii="Segoe UI Symbol" w:eastAsia="Segoe UI Symbol" w:hAnsi="Segoe UI Symbol" w:cs="Segoe UI Symbol"/>
          <w:sz w:val="28"/>
        </w:rPr>
        <w:t></w:t>
      </w:r>
      <w:r w:rsidRPr="001259EB">
        <w:rPr>
          <w:rFonts w:ascii="Segoe UI Symbol" w:eastAsia="Segoe UI Symbol" w:hAnsi="Segoe UI Symbol" w:cs="Segoe UI Symbol"/>
          <w:sz w:val="28"/>
          <w:lang w:val="en-US"/>
        </w:rPr>
        <w:t xml:space="preserve"> </w:t>
      </w:r>
      <w:proofErr w:type="gramStart"/>
      <w:r w:rsidRPr="001259EB">
        <w:rPr>
          <w:rFonts w:ascii="Times New Roman" w:eastAsia="Times New Roman" w:hAnsi="Times New Roman" w:cs="Times New Roman"/>
          <w:i/>
          <w:sz w:val="28"/>
          <w:lang w:val="en-US"/>
        </w:rPr>
        <w:t>m</w:t>
      </w:r>
      <w:r w:rsidRPr="001259EB">
        <w:rPr>
          <w:rFonts w:ascii="Times New Roman" w:eastAsia="Times New Roman" w:hAnsi="Times New Roman" w:cs="Times New Roman"/>
          <w:sz w:val="28"/>
          <w:lang w:val="en-US"/>
        </w:rPr>
        <w:t>(</w:t>
      </w:r>
      <w:proofErr w:type="gramEnd"/>
      <w:r w:rsidRPr="001259EB">
        <w:rPr>
          <w:rFonts w:ascii="Times New Roman" w:eastAsia="Times New Roman" w:hAnsi="Times New Roman" w:cs="Times New Roman"/>
          <w:i/>
          <w:sz w:val="28"/>
          <w:lang w:val="en-US"/>
        </w:rPr>
        <w:t xml:space="preserve">g </w:t>
      </w:r>
      <w:r>
        <w:rPr>
          <w:rFonts w:ascii="Segoe UI Symbol" w:eastAsia="Segoe UI Symbol" w:hAnsi="Segoe UI Symbol" w:cs="Segoe UI Symbol"/>
          <w:sz w:val="28"/>
        </w:rPr>
        <w:t></w:t>
      </w:r>
      <w:r w:rsidRPr="001259EB">
        <w:rPr>
          <w:rFonts w:ascii="Segoe UI Symbol" w:eastAsia="Segoe UI Symbol" w:hAnsi="Segoe UI Symbol" w:cs="Segoe UI Symbol"/>
          <w:sz w:val="28"/>
          <w:lang w:val="en-US"/>
        </w:rPr>
        <w:t xml:space="preserve"> </w:t>
      </w:r>
      <w:r w:rsidRPr="001259EB">
        <w:rPr>
          <w:rFonts w:ascii="Times New Roman" w:eastAsia="Times New Roman" w:hAnsi="Times New Roman" w:cs="Times New Roman"/>
          <w:i/>
          <w:sz w:val="28"/>
          <w:lang w:val="en-US"/>
        </w:rPr>
        <w:t>a</w:t>
      </w:r>
      <w:r w:rsidRPr="001259EB">
        <w:rPr>
          <w:rFonts w:ascii="Times New Roman" w:eastAsia="Times New Roman" w:hAnsi="Times New Roman" w:cs="Times New Roman"/>
          <w:sz w:val="28"/>
          <w:lang w:val="en-US"/>
        </w:rPr>
        <w:t>)</w:t>
      </w:r>
      <w:r w:rsidRPr="001259EB">
        <w:rPr>
          <w:rFonts w:ascii="Times New Roman" w:eastAsia="Times New Roman" w:hAnsi="Times New Roman" w:cs="Times New Roman"/>
          <w:i/>
          <w:sz w:val="28"/>
          <w:lang w:val="en-US"/>
        </w:rPr>
        <w:t xml:space="preserve">       2) P </w:t>
      </w:r>
      <w:r>
        <w:rPr>
          <w:rFonts w:ascii="Segoe UI Symbol" w:eastAsia="Segoe UI Symbol" w:hAnsi="Segoe UI Symbol" w:cs="Segoe UI Symbol"/>
          <w:sz w:val="28"/>
        </w:rPr>
        <w:t></w:t>
      </w:r>
      <w:r w:rsidRPr="001259EB">
        <w:rPr>
          <w:rFonts w:ascii="Segoe UI Symbol" w:eastAsia="Segoe UI Symbol" w:hAnsi="Segoe UI Symbol" w:cs="Segoe UI Symbol"/>
          <w:sz w:val="28"/>
          <w:lang w:val="en-US"/>
        </w:rPr>
        <w:t xml:space="preserve"> </w:t>
      </w:r>
      <w:r w:rsidRPr="001259EB">
        <w:rPr>
          <w:rFonts w:ascii="Times New Roman" w:eastAsia="Times New Roman" w:hAnsi="Times New Roman" w:cs="Times New Roman"/>
          <w:i/>
          <w:sz w:val="28"/>
          <w:lang w:val="en-US"/>
        </w:rPr>
        <w:t>m</w:t>
      </w:r>
      <w:r w:rsidRPr="001259EB">
        <w:rPr>
          <w:rFonts w:ascii="Times New Roman" w:eastAsia="Times New Roman" w:hAnsi="Times New Roman" w:cs="Times New Roman"/>
          <w:sz w:val="28"/>
          <w:lang w:val="en-US"/>
        </w:rPr>
        <w:t>(</w:t>
      </w:r>
      <w:r w:rsidRPr="001259EB">
        <w:rPr>
          <w:rFonts w:ascii="Times New Roman" w:eastAsia="Times New Roman" w:hAnsi="Times New Roman" w:cs="Times New Roman"/>
          <w:i/>
          <w:sz w:val="28"/>
          <w:lang w:val="en-US"/>
        </w:rPr>
        <w:t xml:space="preserve">g </w:t>
      </w:r>
      <w:r>
        <w:rPr>
          <w:rFonts w:ascii="Segoe UI Symbol" w:eastAsia="Segoe UI Symbol" w:hAnsi="Segoe UI Symbol" w:cs="Segoe UI Symbol"/>
          <w:sz w:val="28"/>
        </w:rPr>
        <w:t></w:t>
      </w:r>
      <w:r w:rsidRPr="001259EB">
        <w:rPr>
          <w:rFonts w:ascii="Segoe UI Symbol" w:eastAsia="Segoe UI Symbol" w:hAnsi="Segoe UI Symbol" w:cs="Segoe UI Symbol"/>
          <w:sz w:val="28"/>
          <w:lang w:val="en-US"/>
        </w:rPr>
        <w:t xml:space="preserve"> </w:t>
      </w:r>
      <w:r w:rsidRPr="001259EB">
        <w:rPr>
          <w:rFonts w:ascii="Times New Roman" w:eastAsia="Times New Roman" w:hAnsi="Times New Roman" w:cs="Times New Roman"/>
          <w:i/>
          <w:sz w:val="28"/>
          <w:lang w:val="en-US"/>
        </w:rPr>
        <w:t>a</w:t>
      </w:r>
      <w:r w:rsidRPr="001259EB">
        <w:rPr>
          <w:rFonts w:ascii="Times New Roman" w:eastAsia="Times New Roman" w:hAnsi="Times New Roman" w:cs="Times New Roman"/>
          <w:sz w:val="28"/>
          <w:lang w:val="en-US"/>
        </w:rPr>
        <w:t>)</w:t>
      </w:r>
      <w:r w:rsidRPr="001259EB">
        <w:rPr>
          <w:rFonts w:ascii="Times New Roman" w:eastAsia="Times New Roman" w:hAnsi="Times New Roman" w:cs="Times New Roman"/>
          <w:i/>
          <w:sz w:val="28"/>
          <w:lang w:val="en-US"/>
        </w:rPr>
        <w:t xml:space="preserve">     3)P </w:t>
      </w:r>
      <w:r>
        <w:rPr>
          <w:rFonts w:ascii="Segoe UI Symbol" w:eastAsia="Segoe UI Symbol" w:hAnsi="Segoe UI Symbol" w:cs="Segoe UI Symbol"/>
          <w:sz w:val="28"/>
        </w:rPr>
        <w:t></w:t>
      </w:r>
      <w:r w:rsidRPr="001259EB">
        <w:rPr>
          <w:rFonts w:ascii="Times New Roman" w:eastAsia="Times New Roman" w:hAnsi="Times New Roman" w:cs="Times New Roman"/>
          <w:i/>
          <w:sz w:val="28"/>
          <w:lang w:val="en-US"/>
        </w:rPr>
        <w:t xml:space="preserve">mg      4)P </w:t>
      </w:r>
      <w:r>
        <w:rPr>
          <w:rFonts w:ascii="Segoe UI Symbol" w:eastAsia="Segoe UI Symbol" w:hAnsi="Segoe UI Symbol" w:cs="Segoe UI Symbol"/>
          <w:sz w:val="28"/>
        </w:rPr>
        <w:t></w:t>
      </w:r>
      <w:r w:rsidRPr="001259EB">
        <w:rPr>
          <w:rFonts w:ascii="Segoe UI Symbol" w:eastAsia="Segoe UI Symbol" w:hAnsi="Segoe UI Symbol" w:cs="Segoe UI Symbol"/>
          <w:sz w:val="28"/>
          <w:lang w:val="en-US"/>
        </w:rPr>
        <w:t xml:space="preserve"> </w:t>
      </w:r>
      <w:r w:rsidRPr="001259EB">
        <w:rPr>
          <w:rFonts w:ascii="Times New Roman" w:eastAsia="Times New Roman" w:hAnsi="Times New Roman" w:cs="Times New Roman"/>
          <w:i/>
          <w:sz w:val="28"/>
          <w:lang w:val="en-US"/>
        </w:rPr>
        <w:t xml:space="preserve">ma      5)P </w:t>
      </w:r>
      <w:r>
        <w:rPr>
          <w:rFonts w:ascii="Segoe UI Symbol" w:eastAsia="Segoe UI Symbol" w:hAnsi="Segoe UI Symbol" w:cs="Segoe UI Symbol"/>
          <w:sz w:val="28"/>
        </w:rPr>
        <w:t></w:t>
      </w:r>
      <w:r w:rsidRPr="001259EB">
        <w:rPr>
          <w:rFonts w:ascii="Segoe UI Symbol" w:eastAsia="Segoe UI Symbol" w:hAnsi="Segoe UI Symbol" w:cs="Segoe UI Symbol"/>
          <w:sz w:val="28"/>
          <w:lang w:val="en-US"/>
        </w:rPr>
        <w:t xml:space="preserve"> </w:t>
      </w:r>
      <w:r w:rsidRPr="001259EB">
        <w:rPr>
          <w:rFonts w:ascii="Times New Roman" w:eastAsia="Times New Roman" w:hAnsi="Times New Roman" w:cs="Times New Roman"/>
          <w:sz w:val="28"/>
          <w:lang w:val="en-US"/>
        </w:rPr>
        <w:t>0</w:t>
      </w:r>
      <w:r w:rsidRPr="001259EB">
        <w:rPr>
          <w:rFonts w:ascii="Times New Roman" w:eastAsia="Times New Roman" w:hAnsi="Times New Roman" w:cs="Times New Roman"/>
          <w:i/>
          <w:sz w:val="28"/>
          <w:lang w:val="en-US"/>
        </w:rPr>
        <w:t xml:space="preserve"> </w:t>
      </w:r>
    </w:p>
    <w:p w:rsidR="005C0426" w:rsidRPr="001259EB" w:rsidRDefault="003A5CE4">
      <w:pPr>
        <w:spacing w:after="115"/>
        <w:rPr>
          <w:lang w:val="en-US"/>
        </w:rPr>
      </w:pPr>
      <w:r w:rsidRPr="001259EB">
        <w:rPr>
          <w:rFonts w:ascii="Times New Roman" w:eastAsia="Times New Roman" w:hAnsi="Times New Roman" w:cs="Times New Roman"/>
          <w:sz w:val="20"/>
          <w:lang w:val="en-US"/>
        </w:rPr>
        <w:t xml:space="preserve"> </w:t>
      </w:r>
    </w:p>
    <w:p w:rsidR="005C0426" w:rsidRDefault="003A5CE4">
      <w:pPr>
        <w:numPr>
          <w:ilvl w:val="0"/>
          <w:numId w:val="22"/>
        </w:numPr>
        <w:spacing w:after="5" w:line="268" w:lineRule="auto"/>
        <w:ind w:right="63" w:hanging="358"/>
        <w:jc w:val="both"/>
      </w:pPr>
      <w:r>
        <w:rPr>
          <w:rFonts w:ascii="Times New Roman" w:eastAsia="Times New Roman" w:hAnsi="Times New Roman" w:cs="Times New Roman"/>
          <w:sz w:val="28"/>
        </w:rPr>
        <w:t xml:space="preserve">Одинаков ли вес одного и того же тала на земном экваторе и на широте 45° Земли?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 xml:space="preserve">одинаково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больше на экваторе            3)</w:t>
      </w:r>
      <w:r>
        <w:rPr>
          <w:rFonts w:ascii="Arial" w:eastAsia="Arial" w:hAnsi="Arial" w:cs="Arial"/>
          <w:i/>
          <w:sz w:val="28"/>
        </w:rPr>
        <w:t xml:space="preserve"> </w:t>
      </w:r>
      <w:r>
        <w:rPr>
          <w:rFonts w:ascii="Times New Roman" w:eastAsia="Times New Roman" w:hAnsi="Times New Roman" w:cs="Times New Roman"/>
          <w:i/>
          <w:sz w:val="28"/>
        </w:rPr>
        <w:t xml:space="preserve">меньше на экваторе </w:t>
      </w:r>
    </w:p>
    <w:p w:rsidR="005C0426" w:rsidRDefault="003A5CE4">
      <w:pPr>
        <w:spacing w:after="114"/>
      </w:pPr>
      <w:r>
        <w:rPr>
          <w:rFonts w:ascii="Times New Roman" w:eastAsia="Times New Roman" w:hAnsi="Times New Roman" w:cs="Times New Roman"/>
          <w:sz w:val="20"/>
        </w:rPr>
        <w:t xml:space="preserve"> </w:t>
      </w:r>
    </w:p>
    <w:p w:rsidR="005C0426" w:rsidRDefault="003A5CE4">
      <w:pPr>
        <w:numPr>
          <w:ilvl w:val="0"/>
          <w:numId w:val="22"/>
        </w:numPr>
        <w:spacing w:after="5" w:line="268" w:lineRule="auto"/>
        <w:ind w:right="63" w:hanging="358"/>
        <w:jc w:val="both"/>
      </w:pPr>
      <w:r>
        <w:rPr>
          <w:rFonts w:ascii="Times New Roman" w:eastAsia="Times New Roman" w:hAnsi="Times New Roman" w:cs="Times New Roman"/>
          <w:sz w:val="28"/>
        </w:rPr>
        <w:t xml:space="preserve">На тело действует сила тяжести 30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и сила 40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направленная горизонтально. Каково значение модуля равнодействующих этих сил?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 xml:space="preserve">10 Н           2) 70 Н          3) 50 Н           4) 250 Н </w:t>
      </w:r>
    </w:p>
    <w:p w:rsidR="005C0426" w:rsidRDefault="003A5CE4">
      <w:pPr>
        <w:spacing w:after="112"/>
      </w:pPr>
      <w:r>
        <w:rPr>
          <w:rFonts w:ascii="Times New Roman" w:eastAsia="Times New Roman" w:hAnsi="Times New Roman" w:cs="Times New Roman"/>
          <w:sz w:val="20"/>
        </w:rPr>
        <w:t xml:space="preserve"> </w:t>
      </w:r>
    </w:p>
    <w:p w:rsidR="005C0426" w:rsidRDefault="003A5CE4">
      <w:pPr>
        <w:numPr>
          <w:ilvl w:val="0"/>
          <w:numId w:val="22"/>
        </w:numPr>
        <w:spacing w:after="26" w:line="268" w:lineRule="auto"/>
        <w:ind w:right="63" w:hanging="358"/>
        <w:jc w:val="both"/>
      </w:pPr>
      <w:r>
        <w:rPr>
          <w:rFonts w:ascii="Times New Roman" w:eastAsia="Times New Roman" w:hAnsi="Times New Roman" w:cs="Times New Roman"/>
          <w:sz w:val="28"/>
        </w:rPr>
        <w:t xml:space="preserve">Вокруг планеты массой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движется спутник массой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Какое утверждение о силе гравитационного притяжения, действующего со стороны спутника на планету, правильно?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 xml:space="preserve">сила прямо пропорциональна частному масс М/m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 xml:space="preserve">сила прямо пропорциональна произведению масс </w:t>
      </w:r>
      <w:proofErr w:type="spellStart"/>
      <w:r>
        <w:rPr>
          <w:rFonts w:ascii="Times New Roman" w:eastAsia="Times New Roman" w:hAnsi="Times New Roman" w:cs="Times New Roman"/>
          <w:i/>
          <w:sz w:val="28"/>
        </w:rPr>
        <w:t>М∙m</w:t>
      </w:r>
      <w:proofErr w:type="spellEnd"/>
      <w:r>
        <w:rPr>
          <w:rFonts w:ascii="Times New Roman" w:eastAsia="Times New Roman" w:hAnsi="Times New Roman" w:cs="Times New Roman"/>
          <w:i/>
          <w:sz w:val="28"/>
        </w:rPr>
        <w:t xml:space="preserve">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lastRenderedPageBreak/>
        <w:t xml:space="preserve">сила прямо пропорциональна массе m и не зависит от М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сила прямо пропорциональна массе М и не зависит от m 5)</w:t>
      </w:r>
      <w:r>
        <w:rPr>
          <w:rFonts w:ascii="Arial" w:eastAsia="Arial" w:hAnsi="Arial" w:cs="Arial"/>
          <w:i/>
          <w:sz w:val="28"/>
        </w:rPr>
        <w:t xml:space="preserve"> </w:t>
      </w:r>
      <w:r>
        <w:rPr>
          <w:rFonts w:ascii="Times New Roman" w:eastAsia="Times New Roman" w:hAnsi="Times New Roman" w:cs="Times New Roman"/>
          <w:i/>
          <w:sz w:val="28"/>
        </w:rPr>
        <w:t xml:space="preserve">сила не зависит ни от М, ни от m </w:t>
      </w:r>
    </w:p>
    <w:p w:rsidR="005C0426" w:rsidRDefault="003A5CE4">
      <w:pPr>
        <w:spacing w:after="0"/>
      </w:pPr>
      <w:r>
        <w:rPr>
          <w:rFonts w:ascii="Times New Roman" w:eastAsia="Times New Roman" w:hAnsi="Times New Roman" w:cs="Times New Roman"/>
          <w:sz w:val="20"/>
        </w:rPr>
        <w:t xml:space="preserve"> </w:t>
      </w:r>
    </w:p>
    <w:p w:rsidR="005C0426" w:rsidRDefault="003A5CE4">
      <w:pPr>
        <w:spacing w:after="0"/>
      </w:pPr>
      <w:r>
        <w:rPr>
          <w:rFonts w:ascii="Times New Roman" w:eastAsia="Times New Roman" w:hAnsi="Times New Roman" w:cs="Times New Roman"/>
          <w:sz w:val="20"/>
        </w:rPr>
        <w:t xml:space="preserve"> </w:t>
      </w:r>
    </w:p>
    <w:p w:rsidR="005C0426" w:rsidRDefault="003A5CE4">
      <w:pPr>
        <w:spacing w:after="0"/>
      </w:pPr>
      <w:r>
        <w:rPr>
          <w:rFonts w:ascii="Times New Roman" w:eastAsia="Times New Roman" w:hAnsi="Times New Roman" w:cs="Times New Roman"/>
          <w:sz w:val="20"/>
        </w:rPr>
        <w:t xml:space="preserve"> </w:t>
      </w:r>
    </w:p>
    <w:p w:rsidR="005C0426" w:rsidRDefault="003A5CE4">
      <w:pPr>
        <w:numPr>
          <w:ilvl w:val="0"/>
          <w:numId w:val="22"/>
        </w:numPr>
        <w:spacing w:after="5" w:line="268" w:lineRule="auto"/>
        <w:ind w:right="63" w:hanging="358"/>
        <w:jc w:val="both"/>
      </w:pPr>
      <w:r>
        <w:rPr>
          <w:noProof/>
        </w:rPr>
        <mc:AlternateContent>
          <mc:Choice Requires="wpg">
            <w:drawing>
              <wp:anchor distT="0" distB="0" distL="114300" distR="114300" simplePos="0" relativeHeight="251687936" behindDoc="0" locked="0" layoutInCell="1" allowOverlap="1">
                <wp:simplePos x="0" y="0"/>
                <wp:positionH relativeFrom="column">
                  <wp:posOffset>4208526</wp:posOffset>
                </wp:positionH>
                <wp:positionV relativeFrom="paragraph">
                  <wp:posOffset>-33838</wp:posOffset>
                </wp:positionV>
                <wp:extent cx="1973580" cy="2382774"/>
                <wp:effectExtent l="0" t="0" r="0" b="0"/>
                <wp:wrapSquare wrapText="bothSides"/>
                <wp:docPr id="392269" name="Group 392269"/>
                <wp:cNvGraphicFramePr/>
                <a:graphic xmlns:a="http://schemas.openxmlformats.org/drawingml/2006/main">
                  <a:graphicData uri="http://schemas.microsoft.com/office/word/2010/wordprocessingGroup">
                    <wpg:wgp>
                      <wpg:cNvGrpSpPr/>
                      <wpg:grpSpPr>
                        <a:xfrm>
                          <a:off x="0" y="0"/>
                          <a:ext cx="1973580" cy="2382774"/>
                          <a:chOff x="0" y="0"/>
                          <a:chExt cx="1973580" cy="2382774"/>
                        </a:xfrm>
                      </wpg:grpSpPr>
                      <pic:pic xmlns:pic="http://schemas.openxmlformats.org/drawingml/2006/picture">
                        <pic:nvPicPr>
                          <pic:cNvPr id="6461" name="Picture 6461"/>
                          <pic:cNvPicPr/>
                        </pic:nvPicPr>
                        <pic:blipFill>
                          <a:blip r:embed="rId131"/>
                          <a:stretch>
                            <a:fillRect/>
                          </a:stretch>
                        </pic:blipFill>
                        <pic:spPr>
                          <a:xfrm>
                            <a:off x="550926" y="2153412"/>
                            <a:ext cx="657606" cy="229362"/>
                          </a:xfrm>
                          <a:prstGeom prst="rect">
                            <a:avLst/>
                          </a:prstGeom>
                        </pic:spPr>
                      </pic:pic>
                      <wps:wsp>
                        <wps:cNvPr id="6462" name="Rectangle 6462"/>
                        <wps:cNvSpPr/>
                        <wps:spPr>
                          <a:xfrm>
                            <a:off x="642874" y="2196506"/>
                            <a:ext cx="426226" cy="215036"/>
                          </a:xfrm>
                          <a:prstGeom prst="rect">
                            <a:avLst/>
                          </a:prstGeom>
                          <a:ln>
                            <a:noFill/>
                          </a:ln>
                        </wps:spPr>
                        <wps:txbx>
                          <w:txbxContent>
                            <w:p w:rsidR="005C0426" w:rsidRDefault="003A5CE4">
                              <w:r>
                                <w:rPr>
                                  <w:rFonts w:ascii="Times New Roman" w:eastAsia="Times New Roman" w:hAnsi="Times New Roman" w:cs="Times New Roman"/>
                                  <w:i/>
                                  <w:sz w:val="28"/>
                                </w:rPr>
                                <w:t>Рис.</w:t>
                              </w:r>
                            </w:p>
                          </w:txbxContent>
                        </wps:txbx>
                        <wps:bodyPr horzOverflow="overflow" vert="horz" lIns="0" tIns="0" rIns="0" bIns="0" rtlCol="0">
                          <a:noAutofit/>
                        </wps:bodyPr>
                      </wps:wsp>
                      <wps:wsp>
                        <wps:cNvPr id="6463" name="Rectangle 6463"/>
                        <wps:cNvSpPr/>
                        <wps:spPr>
                          <a:xfrm>
                            <a:off x="962914" y="2161588"/>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s:wsp>
                        <wps:cNvPr id="6464" name="Rectangle 6464"/>
                        <wps:cNvSpPr/>
                        <wps:spPr>
                          <a:xfrm>
                            <a:off x="1007110" y="2161588"/>
                            <a:ext cx="118068" cy="261402"/>
                          </a:xfrm>
                          <a:prstGeom prst="rect">
                            <a:avLst/>
                          </a:prstGeom>
                          <a:ln>
                            <a:noFill/>
                          </a:ln>
                        </wps:spPr>
                        <wps:txbx>
                          <w:txbxContent>
                            <w:p w:rsidR="005C0426" w:rsidRDefault="003A5CE4">
                              <w:r>
                                <w:rPr>
                                  <w:rFonts w:ascii="Times New Roman" w:eastAsia="Times New Roman" w:hAnsi="Times New Roman" w:cs="Times New Roman"/>
                                  <w:i/>
                                  <w:sz w:val="28"/>
                                </w:rPr>
                                <w:t>2</w:t>
                              </w:r>
                            </w:p>
                          </w:txbxContent>
                        </wps:txbx>
                        <wps:bodyPr horzOverflow="overflow" vert="horz" lIns="0" tIns="0" rIns="0" bIns="0" rtlCol="0">
                          <a:noAutofit/>
                        </wps:bodyPr>
                      </wps:wsp>
                      <wps:wsp>
                        <wps:cNvPr id="6465" name="Rectangle 6465"/>
                        <wps:cNvSpPr/>
                        <wps:spPr>
                          <a:xfrm>
                            <a:off x="1097026" y="2206399"/>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6467" name="Picture 6467"/>
                          <pic:cNvPicPr/>
                        </pic:nvPicPr>
                        <pic:blipFill>
                          <a:blip r:embed="rId132"/>
                          <a:stretch>
                            <a:fillRect/>
                          </a:stretch>
                        </pic:blipFill>
                        <pic:spPr>
                          <a:xfrm>
                            <a:off x="0" y="1331214"/>
                            <a:ext cx="1973580" cy="829818"/>
                          </a:xfrm>
                          <a:prstGeom prst="rect">
                            <a:avLst/>
                          </a:prstGeom>
                        </pic:spPr>
                      </pic:pic>
                      <pic:pic xmlns:pic="http://schemas.openxmlformats.org/drawingml/2006/picture">
                        <pic:nvPicPr>
                          <pic:cNvPr id="6470" name="Picture 6470"/>
                          <pic:cNvPicPr/>
                        </pic:nvPicPr>
                        <pic:blipFill>
                          <a:blip r:embed="rId133"/>
                          <a:stretch>
                            <a:fillRect/>
                          </a:stretch>
                        </pic:blipFill>
                        <pic:spPr>
                          <a:xfrm>
                            <a:off x="704850" y="1124712"/>
                            <a:ext cx="810006" cy="236220"/>
                          </a:xfrm>
                          <a:prstGeom prst="rect">
                            <a:avLst/>
                          </a:prstGeom>
                        </pic:spPr>
                      </pic:pic>
                      <wps:wsp>
                        <wps:cNvPr id="6471" name="Rectangle 6471"/>
                        <wps:cNvSpPr/>
                        <wps:spPr>
                          <a:xfrm>
                            <a:off x="759460" y="1167043"/>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6472" name="Rectangle 6472"/>
                        <wps:cNvSpPr/>
                        <wps:spPr>
                          <a:xfrm>
                            <a:off x="1213612" y="1176937"/>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6474" name="Picture 6474"/>
                          <pic:cNvPicPr/>
                        </pic:nvPicPr>
                        <pic:blipFill>
                          <a:blip r:embed="rId134"/>
                          <a:stretch>
                            <a:fillRect/>
                          </a:stretch>
                        </pic:blipFill>
                        <pic:spPr>
                          <a:xfrm>
                            <a:off x="299466" y="0"/>
                            <a:ext cx="1645920" cy="1044702"/>
                          </a:xfrm>
                          <a:prstGeom prst="rect">
                            <a:avLst/>
                          </a:prstGeom>
                        </pic:spPr>
                      </pic:pic>
                    </wpg:wgp>
                  </a:graphicData>
                </a:graphic>
              </wp:anchor>
            </w:drawing>
          </mc:Choice>
          <mc:Fallback>
            <w:pict>
              <v:group id="Group 392269" o:spid="_x0000_s1117" style="position:absolute;left:0;text-align:left;margin-left:331.4pt;margin-top:-2.65pt;width:155.4pt;height:187.6pt;z-index:251687936" coordsize="19735,2382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">
                <v:shape id="Picture 6461" o:spid="_x0000_s1118" type="#_x0000_t75" style="position:absolute;left:5509;top:21534;width:6576;height:2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">
                  <v:imagedata r:id="rId135" o:title=""/>
                </v:shape>
                <v:rect id="Rectangle 6462" o:spid="_x0000_s1119" style="position:absolute;left:6428;top:21965;width:4263;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w:t>
                        </w:r>
                      </w:p>
                    </w:txbxContent>
                  </v:textbox>
                </v:rect>
                <v:rect id="Rectangle 6463" o:spid="_x0000_s1120" style="position:absolute;left:9629;top:21615;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rect id="Rectangle 6464" o:spid="_x0000_s1121" style="position:absolute;left:10071;top:21615;width:118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2</w:t>
                        </w:r>
                      </w:p>
                    </w:txbxContent>
                  </v:textbox>
                </v:rect>
                <v:rect id="Rectangle 6465" o:spid="_x0000_s1122" style="position:absolute;left:10970;top:22063;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6467" o:spid="_x0000_s1123" type="#_x0000_t75" style="position:absolute;top:13312;width:19735;height:8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">
                  <v:imagedata r:id="rId136" o:title=""/>
                </v:shape>
                <v:shape id="Picture 6470" o:spid="_x0000_s1124" type="#_x0000_t75" style="position:absolute;left:7048;top:11247;width:8100;height:2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">
                  <v:imagedata r:id="rId137" o:title=""/>
                </v:shape>
                <v:rect id="Rectangle 6471" o:spid="_x0000_s1125" style="position:absolute;left:7594;top:11670;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6472" o:spid="_x0000_s1126" style="position:absolute;left:12136;top:11769;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0+a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PwcDeD1JjwBOX8CAAD//wMAUEsBAi0AFAAGAAgAAAAhANvh9svuAAAAhQEAABMAAAAAAAAA&#10;AAAAAAAAAAAAAFtDb250ZW50X1R5cGVzXS54bWxQSwECLQAUAAYACAAAACEAWvQsW78AAAAVAQAA&#10;CwAAAAAAAAAAAAAAAAAfAQAAX3JlbHMvLnJlbHNQSwECLQAUAAYACAAAACEAb7NPmsYAAADd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6474" o:spid="_x0000_s1127" type="#_x0000_t75" style="position:absolute;left:2994;width:16459;height:10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">
                  <v:imagedata r:id="rId138" o:title=""/>
                </v:shape>
                <w10:wrap type="square"/>
              </v:group>
            </w:pict>
          </mc:Fallback>
        </mc:AlternateContent>
      </w:r>
      <w:r>
        <w:rPr>
          <w:rFonts w:ascii="Times New Roman" w:eastAsia="Times New Roman" w:hAnsi="Times New Roman" w:cs="Times New Roman"/>
          <w:sz w:val="28"/>
        </w:rPr>
        <w:t xml:space="preserve">На рисунке 1 представлены пять векторов сил, расположенных в одной плоскости и действующих на тело в точке </w:t>
      </w:r>
      <w:r>
        <w:rPr>
          <w:rFonts w:ascii="Times New Roman" w:eastAsia="Times New Roman" w:hAnsi="Times New Roman" w:cs="Times New Roman"/>
          <w:i/>
          <w:sz w:val="28"/>
        </w:rPr>
        <w:t>О</w:t>
      </w:r>
      <w:r>
        <w:rPr>
          <w:rFonts w:ascii="Times New Roman" w:eastAsia="Times New Roman" w:hAnsi="Times New Roman" w:cs="Times New Roman"/>
          <w:sz w:val="28"/>
        </w:rPr>
        <w:t xml:space="preserve">. При отсутствии какой одной из этих сил равнодействующая остальных сил будет равна нулю?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F</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2) F</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3) F</w:t>
      </w:r>
      <w:r>
        <w:rPr>
          <w:rFonts w:ascii="Times New Roman" w:eastAsia="Times New Roman" w:hAnsi="Times New Roman" w:cs="Times New Roman"/>
          <w:i/>
          <w:sz w:val="28"/>
          <w:vertAlign w:val="subscript"/>
        </w:rPr>
        <w:t>3</w:t>
      </w:r>
      <w:r>
        <w:rPr>
          <w:rFonts w:ascii="Times New Roman" w:eastAsia="Times New Roman" w:hAnsi="Times New Roman" w:cs="Times New Roman"/>
          <w:i/>
          <w:sz w:val="28"/>
        </w:rPr>
        <w:t xml:space="preserve">         4) F</w:t>
      </w:r>
      <w:r>
        <w:rPr>
          <w:rFonts w:ascii="Times New Roman" w:eastAsia="Times New Roman" w:hAnsi="Times New Roman" w:cs="Times New Roman"/>
          <w:i/>
          <w:sz w:val="28"/>
          <w:vertAlign w:val="subscript"/>
        </w:rPr>
        <w:t>4</w:t>
      </w:r>
      <w:r>
        <w:rPr>
          <w:rFonts w:ascii="Times New Roman" w:eastAsia="Times New Roman" w:hAnsi="Times New Roman" w:cs="Times New Roman"/>
          <w:i/>
          <w:sz w:val="28"/>
        </w:rPr>
        <w:t xml:space="preserve">          5) F</w:t>
      </w:r>
      <w:r>
        <w:rPr>
          <w:rFonts w:ascii="Times New Roman" w:eastAsia="Times New Roman" w:hAnsi="Times New Roman" w:cs="Times New Roman"/>
          <w:i/>
          <w:sz w:val="28"/>
          <w:vertAlign w:val="subscript"/>
        </w:rPr>
        <w:t>5</w:t>
      </w:r>
      <w:r>
        <w:rPr>
          <w:rFonts w:ascii="Times New Roman" w:eastAsia="Times New Roman" w:hAnsi="Times New Roman" w:cs="Times New Roman"/>
          <w:i/>
          <w:sz w:val="28"/>
        </w:rPr>
        <w:t xml:space="preserve"> </w:t>
      </w:r>
    </w:p>
    <w:p w:rsidR="005C0426" w:rsidRDefault="003A5CE4">
      <w:pPr>
        <w:spacing w:after="107"/>
        <w:ind w:left="286"/>
      </w:pPr>
      <w:r>
        <w:rPr>
          <w:rFonts w:ascii="Times New Roman" w:eastAsia="Times New Roman" w:hAnsi="Times New Roman" w:cs="Times New Roman"/>
          <w:sz w:val="20"/>
        </w:rPr>
        <w:t xml:space="preserve"> </w:t>
      </w:r>
    </w:p>
    <w:p w:rsidR="005C0426" w:rsidRDefault="003A5CE4">
      <w:pPr>
        <w:numPr>
          <w:ilvl w:val="0"/>
          <w:numId w:val="22"/>
        </w:numPr>
        <w:spacing w:after="5" w:line="268" w:lineRule="auto"/>
        <w:ind w:right="63" w:hanging="358"/>
        <w:jc w:val="both"/>
      </w:pPr>
      <w:r>
        <w:rPr>
          <w:rFonts w:ascii="Times New Roman" w:eastAsia="Times New Roman" w:hAnsi="Times New Roman" w:cs="Times New Roman"/>
          <w:sz w:val="28"/>
        </w:rPr>
        <w:t xml:space="preserve">На тело массой </w:t>
      </w:r>
      <w:r>
        <w:rPr>
          <w:rFonts w:ascii="Times New Roman" w:eastAsia="Times New Roman" w:hAnsi="Times New Roman" w:cs="Times New Roman"/>
          <w:i/>
          <w:sz w:val="28"/>
        </w:rPr>
        <w:t>m</w:t>
      </w:r>
      <w:r>
        <w:rPr>
          <w:rFonts w:ascii="Times New Roman" w:eastAsia="Times New Roman" w:hAnsi="Times New Roman" w:cs="Times New Roman"/>
          <w:sz w:val="28"/>
        </w:rPr>
        <w:t xml:space="preserve"> (рис. 2), лежащее на горизонтальной доске и вместе с доской движущееся с </w:t>
      </w:r>
      <w:proofErr w:type="gramStart"/>
      <w:r>
        <w:rPr>
          <w:rFonts w:ascii="Times New Roman" w:eastAsia="Times New Roman" w:hAnsi="Times New Roman" w:cs="Times New Roman"/>
          <w:sz w:val="28"/>
        </w:rPr>
        <w:t>ускорением</w:t>
      </w:r>
      <w:proofErr w:type="gramEnd"/>
      <w:r>
        <w:rPr>
          <w:rFonts w:ascii="Times New Roman" w:eastAsia="Times New Roman" w:hAnsi="Times New Roman" w:cs="Times New Roman"/>
          <w:sz w:val="28"/>
        </w:rPr>
        <w:t xml:space="preserve">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под действием приложенной к доске силы </w:t>
      </w:r>
      <w:r>
        <w:rPr>
          <w:rFonts w:ascii="Times New Roman" w:eastAsia="Times New Roman" w:hAnsi="Times New Roman" w:cs="Times New Roman"/>
          <w:i/>
          <w:sz w:val="28"/>
        </w:rPr>
        <w:t>F</w:t>
      </w:r>
      <w:r>
        <w:rPr>
          <w:rFonts w:ascii="Times New Roman" w:eastAsia="Times New Roman" w:hAnsi="Times New Roman" w:cs="Times New Roman"/>
          <w:sz w:val="28"/>
        </w:rPr>
        <w:t>, действует сила трения, равная (</w:t>
      </w:r>
      <w:r>
        <w:rPr>
          <w:rFonts w:ascii="Times New Roman" w:eastAsia="Times New Roman" w:hAnsi="Times New Roman" w:cs="Times New Roman"/>
          <w:i/>
          <w:sz w:val="28"/>
        </w:rPr>
        <w:t>μ</w:t>
      </w:r>
      <w:r>
        <w:rPr>
          <w:rFonts w:ascii="Times New Roman" w:eastAsia="Times New Roman" w:hAnsi="Times New Roman" w:cs="Times New Roman"/>
          <w:sz w:val="28"/>
        </w:rPr>
        <w:t xml:space="preserve"> – коэффициент трения между телом и доской) </w:t>
      </w:r>
    </w:p>
    <w:p w:rsidR="005C0426" w:rsidRDefault="003A5CE4">
      <w:pPr>
        <w:numPr>
          <w:ilvl w:val="1"/>
          <w:numId w:val="22"/>
        </w:numPr>
        <w:spacing w:after="5" w:line="271" w:lineRule="auto"/>
        <w:ind w:right="349" w:hanging="405"/>
        <w:jc w:val="both"/>
      </w:pPr>
      <w:proofErr w:type="spellStart"/>
      <w:r>
        <w:rPr>
          <w:rFonts w:ascii="Times New Roman" w:eastAsia="Times New Roman" w:hAnsi="Times New Roman" w:cs="Times New Roman"/>
          <w:i/>
          <w:sz w:val="28"/>
        </w:rPr>
        <w:t>μmg</w:t>
      </w:r>
      <w:proofErr w:type="spellEnd"/>
      <w:r>
        <w:rPr>
          <w:rFonts w:ascii="Times New Roman" w:eastAsia="Times New Roman" w:hAnsi="Times New Roman" w:cs="Times New Roman"/>
          <w:i/>
          <w:sz w:val="28"/>
        </w:rPr>
        <w:t xml:space="preserve">                             4) </w:t>
      </w:r>
      <w:proofErr w:type="spellStart"/>
      <w:r>
        <w:rPr>
          <w:rFonts w:ascii="Times New Roman" w:eastAsia="Times New Roman" w:hAnsi="Times New Roman" w:cs="Times New Roman"/>
          <w:i/>
          <w:sz w:val="28"/>
        </w:rPr>
        <w:t>μmа</w:t>
      </w:r>
      <w:proofErr w:type="spellEnd"/>
      <w:r>
        <w:rPr>
          <w:rFonts w:ascii="Times New Roman" w:eastAsia="Times New Roman" w:hAnsi="Times New Roman" w:cs="Times New Roman"/>
          <w:i/>
          <w:sz w:val="28"/>
        </w:rPr>
        <w:t xml:space="preserve">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 xml:space="preserve">F – </w:t>
      </w:r>
      <w:proofErr w:type="spellStart"/>
      <w:r>
        <w:rPr>
          <w:rFonts w:ascii="Times New Roman" w:eastAsia="Times New Roman" w:hAnsi="Times New Roman" w:cs="Times New Roman"/>
          <w:i/>
          <w:sz w:val="28"/>
        </w:rPr>
        <w:t>μmg</w:t>
      </w:r>
      <w:proofErr w:type="spellEnd"/>
      <w:r>
        <w:rPr>
          <w:rFonts w:ascii="Times New Roman" w:eastAsia="Times New Roman" w:hAnsi="Times New Roman" w:cs="Times New Roman"/>
          <w:i/>
          <w:sz w:val="28"/>
        </w:rPr>
        <w:t xml:space="preserve">                       5) F – </w:t>
      </w:r>
      <w:proofErr w:type="spellStart"/>
      <w:r>
        <w:rPr>
          <w:rFonts w:ascii="Times New Roman" w:eastAsia="Times New Roman" w:hAnsi="Times New Roman" w:cs="Times New Roman"/>
          <w:i/>
          <w:sz w:val="28"/>
        </w:rPr>
        <w:t>μmа</w:t>
      </w:r>
      <w:proofErr w:type="spellEnd"/>
      <w:r>
        <w:rPr>
          <w:rFonts w:ascii="Times New Roman" w:eastAsia="Times New Roman" w:hAnsi="Times New Roman" w:cs="Times New Roman"/>
          <w:i/>
          <w:sz w:val="28"/>
        </w:rPr>
        <w:t xml:space="preserve"> </w:t>
      </w:r>
    </w:p>
    <w:p w:rsidR="005C0426" w:rsidRDefault="003A5CE4">
      <w:pPr>
        <w:numPr>
          <w:ilvl w:val="1"/>
          <w:numId w:val="22"/>
        </w:numPr>
        <w:spacing w:after="5" w:line="271" w:lineRule="auto"/>
        <w:ind w:right="349" w:hanging="405"/>
        <w:jc w:val="both"/>
      </w:pPr>
      <w:proofErr w:type="spellStart"/>
      <w:r>
        <w:rPr>
          <w:rFonts w:ascii="Times New Roman" w:eastAsia="Times New Roman" w:hAnsi="Times New Roman" w:cs="Times New Roman"/>
          <w:i/>
          <w:sz w:val="28"/>
        </w:rPr>
        <w:t>mа</w:t>
      </w:r>
      <w:proofErr w:type="spellEnd"/>
      <w:r>
        <w:rPr>
          <w:rFonts w:ascii="Times New Roman" w:eastAsia="Times New Roman" w:hAnsi="Times New Roman" w:cs="Times New Roman"/>
          <w:i/>
          <w:sz w:val="28"/>
        </w:rPr>
        <w:t xml:space="preserve">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22"/>
        </w:numPr>
        <w:spacing w:after="5" w:line="268" w:lineRule="auto"/>
        <w:ind w:right="63" w:hanging="358"/>
        <w:jc w:val="both"/>
      </w:pPr>
      <w:r>
        <w:rPr>
          <w:rFonts w:ascii="Times New Roman" w:eastAsia="Times New Roman" w:hAnsi="Times New Roman" w:cs="Times New Roman"/>
          <w:sz w:val="28"/>
        </w:rPr>
        <w:t xml:space="preserve">Сани со стальными полозьями перемещают по льду равномерно, прилагая горизонтальное усилие 2 </w:t>
      </w:r>
      <w:r>
        <w:rPr>
          <w:rFonts w:ascii="Times New Roman" w:eastAsia="Times New Roman" w:hAnsi="Times New Roman" w:cs="Times New Roman"/>
          <w:i/>
          <w:sz w:val="28"/>
        </w:rPr>
        <w:t>Н</w:t>
      </w:r>
      <w:r>
        <w:rPr>
          <w:rFonts w:ascii="Times New Roman" w:eastAsia="Times New Roman" w:hAnsi="Times New Roman" w:cs="Times New Roman"/>
          <w:sz w:val="28"/>
        </w:rPr>
        <w:t>. Определите массу саней, если коэффициент трения стали о лед равен 0,02.</w:t>
      </w:r>
      <w:r>
        <w:rPr>
          <w:rFonts w:ascii="Times New Roman" w:eastAsia="Times New Roman" w:hAnsi="Times New Roman" w:cs="Times New Roman"/>
          <w:i/>
          <w:sz w:val="28"/>
        </w:rPr>
        <w:t xml:space="preserve">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 xml:space="preserve">5 кг            2) 12,5 кг            3) 15 кг            4) 10 кг            5) 20 кг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22"/>
        </w:numPr>
        <w:spacing w:after="5" w:line="268" w:lineRule="auto"/>
        <w:ind w:right="63" w:hanging="358"/>
        <w:jc w:val="both"/>
      </w:pPr>
      <w:r>
        <w:rPr>
          <w:rFonts w:ascii="Times New Roman" w:eastAsia="Times New Roman" w:hAnsi="Times New Roman" w:cs="Times New Roman"/>
          <w:sz w:val="28"/>
        </w:rPr>
        <w:t xml:space="preserve">С каким ускорением движется тело массой 10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на которое действуют три равные силы по 10 </w:t>
      </w:r>
      <w:r>
        <w:rPr>
          <w:rFonts w:ascii="Times New Roman" w:eastAsia="Times New Roman" w:hAnsi="Times New Roman" w:cs="Times New Roman"/>
          <w:i/>
          <w:sz w:val="28"/>
        </w:rPr>
        <w:t xml:space="preserve">Н </w:t>
      </w:r>
      <w:r>
        <w:rPr>
          <w:rFonts w:ascii="Times New Roman" w:eastAsia="Times New Roman" w:hAnsi="Times New Roman" w:cs="Times New Roman"/>
          <w:sz w:val="28"/>
        </w:rPr>
        <w:t xml:space="preserve">каждая, лежащие в одной плоскости и направленные под углом 120° друг к другу?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1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2) 0,5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3) 0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3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2,5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117"/>
        <w:ind w:left="286" w:right="4"/>
      </w:pPr>
      <w:r>
        <w:rPr>
          <w:rFonts w:ascii="Times New Roman" w:eastAsia="Times New Roman" w:hAnsi="Times New Roman" w:cs="Times New Roman"/>
          <w:sz w:val="20"/>
        </w:rPr>
        <w:t xml:space="preserve"> </w:t>
      </w:r>
    </w:p>
    <w:p w:rsidR="005C0426" w:rsidRDefault="003A5CE4">
      <w:pPr>
        <w:numPr>
          <w:ilvl w:val="0"/>
          <w:numId w:val="22"/>
        </w:numPr>
        <w:spacing w:after="5" w:line="271" w:lineRule="auto"/>
        <w:ind w:right="63" w:hanging="358"/>
        <w:jc w:val="both"/>
      </w:pPr>
      <w:r>
        <w:rPr>
          <w:noProof/>
        </w:rPr>
        <mc:AlternateContent>
          <mc:Choice Requires="wpg">
            <w:drawing>
              <wp:anchor distT="0" distB="0" distL="114300" distR="114300" simplePos="0" relativeHeight="251688960" behindDoc="0" locked="0" layoutInCell="1" allowOverlap="1">
                <wp:simplePos x="0" y="0"/>
                <wp:positionH relativeFrom="column">
                  <wp:posOffset>3890772</wp:posOffset>
                </wp:positionH>
                <wp:positionV relativeFrom="paragraph">
                  <wp:posOffset>-69960</wp:posOffset>
                </wp:positionV>
                <wp:extent cx="2273808" cy="1699260"/>
                <wp:effectExtent l="0" t="0" r="0" b="0"/>
                <wp:wrapSquare wrapText="bothSides"/>
                <wp:docPr id="392270" name="Group 392270"/>
                <wp:cNvGraphicFramePr/>
                <a:graphic xmlns:a="http://schemas.openxmlformats.org/drawingml/2006/main">
                  <a:graphicData uri="http://schemas.microsoft.com/office/word/2010/wordprocessingGroup">
                    <wpg:wgp>
                      <wpg:cNvGrpSpPr/>
                      <wpg:grpSpPr>
                        <a:xfrm>
                          <a:off x="0" y="0"/>
                          <a:ext cx="2273808" cy="1699260"/>
                          <a:chOff x="0" y="0"/>
                          <a:chExt cx="2273808" cy="1699260"/>
                        </a:xfrm>
                      </wpg:grpSpPr>
                      <pic:pic xmlns:pic="http://schemas.openxmlformats.org/drawingml/2006/picture">
                        <pic:nvPicPr>
                          <pic:cNvPr id="6477" name="Picture 6477"/>
                          <pic:cNvPicPr/>
                        </pic:nvPicPr>
                        <pic:blipFill>
                          <a:blip r:embed="rId139"/>
                          <a:stretch>
                            <a:fillRect/>
                          </a:stretch>
                        </pic:blipFill>
                        <pic:spPr>
                          <a:xfrm>
                            <a:off x="865632" y="1462278"/>
                            <a:ext cx="688086" cy="236982"/>
                          </a:xfrm>
                          <a:prstGeom prst="rect">
                            <a:avLst/>
                          </a:prstGeom>
                        </pic:spPr>
                      </pic:pic>
                      <wps:wsp>
                        <wps:cNvPr id="6478" name="Rectangle 6478"/>
                        <wps:cNvSpPr/>
                        <wps:spPr>
                          <a:xfrm>
                            <a:off x="920242" y="1505625"/>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3</w:t>
                              </w:r>
                            </w:p>
                          </w:txbxContent>
                        </wps:txbx>
                        <wps:bodyPr horzOverflow="overflow" vert="horz" lIns="0" tIns="0" rIns="0" bIns="0" rtlCol="0">
                          <a:noAutofit/>
                        </wps:bodyPr>
                      </wps:wsp>
                      <wps:wsp>
                        <wps:cNvPr id="6479" name="Rectangle 6479"/>
                        <wps:cNvSpPr/>
                        <wps:spPr>
                          <a:xfrm>
                            <a:off x="1374394" y="1515518"/>
                            <a:ext cx="42312" cy="187358"/>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6481" name="Picture 6481"/>
                          <pic:cNvPicPr/>
                        </pic:nvPicPr>
                        <pic:blipFill>
                          <a:blip r:embed="rId140"/>
                          <a:stretch>
                            <a:fillRect/>
                          </a:stretch>
                        </pic:blipFill>
                        <pic:spPr>
                          <a:xfrm>
                            <a:off x="0" y="0"/>
                            <a:ext cx="2273808" cy="1443228"/>
                          </a:xfrm>
                          <a:prstGeom prst="rect">
                            <a:avLst/>
                          </a:prstGeom>
                        </pic:spPr>
                      </pic:pic>
                    </wpg:wgp>
                  </a:graphicData>
                </a:graphic>
              </wp:anchor>
            </w:drawing>
          </mc:Choice>
          <mc:Fallback>
            <w:pict>
              <v:group id="Group 392270" o:spid="_x0000_s1128" style="position:absolute;left:0;text-align:left;margin-left:306.35pt;margin-top:-5.5pt;width:179.05pt;height:133.8pt;z-index:251688960" coordsize="22738,1699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">
                <v:shape id="Picture 6477" o:spid="_x0000_s1129" type="#_x0000_t75" style="position:absolute;left:8656;top:14622;width:6881;height:2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">
                  <v:imagedata r:id="rId141" o:title=""/>
                </v:shape>
                <v:rect id="Rectangle 6478" o:spid="_x0000_s1130" style="position:absolute;left:9202;top:15056;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" filled="f" stroked="f">
                  <v:textbox inset="0,0,0,0">
                    <w:txbxContent>
                      <w:p w:rsidR="005C0426" w:rsidRDefault="003A5CE4">
                        <w:r>
                          <w:rPr>
                            <w:rFonts w:ascii="Times New Roman" w:eastAsia="Times New Roman" w:hAnsi="Times New Roman" w:cs="Times New Roman"/>
                            <w:i/>
                            <w:sz w:val="28"/>
                          </w:rPr>
                          <w:t>Рис. 3</w:t>
                        </w:r>
                      </w:p>
                    </w:txbxContent>
                  </v:textbox>
                </v:rect>
                <v:rect id="Rectangle 6479" o:spid="_x0000_s1131" style="position:absolute;left:13743;top:15155;width:424;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6481" o:spid="_x0000_s1132" type="#_x0000_t75" style="position:absolute;width:22738;height:14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">
                  <v:imagedata r:id="rId142" o:title=""/>
                </v:shape>
                <w10:wrap type="square"/>
              </v:group>
            </w:pict>
          </mc:Fallback>
        </mc:AlternateContent>
      </w:r>
      <w:r>
        <w:rPr>
          <w:rFonts w:ascii="Times New Roman" w:eastAsia="Times New Roman" w:hAnsi="Times New Roman" w:cs="Times New Roman"/>
          <w:b/>
          <w:sz w:val="28"/>
        </w:rPr>
        <w:t xml:space="preserve">На рисунке 3 дан график изменения скорости тела массой 1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от времени для прямолинейного движения. В момент времени </w:t>
      </w:r>
      <w:r>
        <w:rPr>
          <w:rFonts w:ascii="Times New Roman" w:eastAsia="Times New Roman" w:hAnsi="Times New Roman" w:cs="Times New Roman"/>
          <w:b/>
          <w:i/>
          <w:sz w:val="28"/>
        </w:rPr>
        <w:t>t</w:t>
      </w:r>
      <w:r>
        <w:rPr>
          <w:rFonts w:ascii="Times New Roman" w:eastAsia="Times New Roman" w:hAnsi="Times New Roman" w:cs="Times New Roman"/>
          <w:b/>
          <w:i/>
          <w:sz w:val="28"/>
          <w:vertAlign w:val="subscript"/>
        </w:rPr>
        <w:t>1</w:t>
      </w:r>
      <w:r>
        <w:rPr>
          <w:rFonts w:ascii="Times New Roman" w:eastAsia="Times New Roman" w:hAnsi="Times New Roman" w:cs="Times New Roman"/>
          <w:b/>
          <w:i/>
          <w:sz w:val="28"/>
        </w:rPr>
        <w:t xml:space="preserve"> </w:t>
      </w:r>
      <w:r>
        <w:rPr>
          <w:rFonts w:ascii="Times New Roman" w:eastAsia="Times New Roman" w:hAnsi="Times New Roman" w:cs="Times New Roman"/>
          <w:b/>
          <w:sz w:val="28"/>
        </w:rPr>
        <w:t xml:space="preserve">= 1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и </w:t>
      </w:r>
      <w:r>
        <w:rPr>
          <w:rFonts w:ascii="Times New Roman" w:eastAsia="Times New Roman" w:hAnsi="Times New Roman" w:cs="Times New Roman"/>
          <w:b/>
          <w:i/>
          <w:sz w:val="28"/>
        </w:rPr>
        <w:t>t</w:t>
      </w:r>
      <w:r>
        <w:rPr>
          <w:rFonts w:ascii="Times New Roman" w:eastAsia="Times New Roman" w:hAnsi="Times New Roman" w:cs="Times New Roman"/>
          <w:b/>
          <w:i/>
          <w:sz w:val="28"/>
          <w:vertAlign w:val="subscript"/>
        </w:rPr>
        <w:t>2</w:t>
      </w:r>
      <w:r>
        <w:rPr>
          <w:rFonts w:ascii="Times New Roman" w:eastAsia="Times New Roman" w:hAnsi="Times New Roman" w:cs="Times New Roman"/>
          <w:b/>
          <w:sz w:val="28"/>
        </w:rPr>
        <w:t xml:space="preserve"> = 4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модули сил, </w:t>
      </w:r>
    </w:p>
    <w:p w:rsidR="005C0426" w:rsidRDefault="003A5CE4">
      <w:pPr>
        <w:spacing w:after="5" w:line="271" w:lineRule="auto"/>
        <w:ind w:left="643" w:right="63"/>
        <w:jc w:val="both"/>
      </w:pPr>
      <w:r>
        <w:rPr>
          <w:rFonts w:ascii="Times New Roman" w:eastAsia="Times New Roman" w:hAnsi="Times New Roman" w:cs="Times New Roman"/>
          <w:b/>
          <w:sz w:val="28"/>
        </w:rPr>
        <w:t xml:space="preserve">действующих на тело, отличаются на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 xml:space="preserve">5 Н                       4) 2 Н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0 Н                       5) 4 Н 3)</w:t>
      </w:r>
      <w:r>
        <w:rPr>
          <w:rFonts w:ascii="Arial" w:eastAsia="Arial" w:hAnsi="Arial" w:cs="Arial"/>
          <w:i/>
          <w:sz w:val="28"/>
        </w:rPr>
        <w:t xml:space="preserve"> </w:t>
      </w:r>
      <w:r>
        <w:rPr>
          <w:rFonts w:ascii="Times New Roman" w:eastAsia="Times New Roman" w:hAnsi="Times New Roman" w:cs="Times New Roman"/>
          <w:i/>
          <w:sz w:val="28"/>
        </w:rPr>
        <w:t xml:space="preserve">10 Н                             </w:t>
      </w:r>
    </w:p>
    <w:p w:rsidR="005C0426" w:rsidRDefault="003A5CE4">
      <w:pPr>
        <w:spacing w:after="119"/>
        <w:ind w:left="286" w:right="4"/>
      </w:pPr>
      <w:r>
        <w:rPr>
          <w:rFonts w:ascii="Times New Roman" w:eastAsia="Times New Roman" w:hAnsi="Times New Roman" w:cs="Times New Roman"/>
          <w:sz w:val="20"/>
        </w:rPr>
        <w:lastRenderedPageBreak/>
        <w:t xml:space="preserve"> </w:t>
      </w:r>
    </w:p>
    <w:p w:rsidR="005C0426" w:rsidRDefault="003A5CE4">
      <w:pPr>
        <w:numPr>
          <w:ilvl w:val="0"/>
          <w:numId w:val="22"/>
        </w:numPr>
        <w:spacing w:after="17" w:line="258" w:lineRule="auto"/>
        <w:ind w:right="63" w:hanging="358"/>
        <w:jc w:val="both"/>
      </w:pPr>
      <w:r>
        <w:rPr>
          <w:rFonts w:ascii="Times New Roman" w:eastAsia="Times New Roman" w:hAnsi="Times New Roman" w:cs="Times New Roman"/>
          <w:b/>
          <w:sz w:val="28"/>
        </w:rPr>
        <w:t xml:space="preserve">Груз какой массы нужно подвесить к пружине для упругого удлинения ее на 3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если коэффициент жесткости пружины равен 900 </w:t>
      </w:r>
      <w:r>
        <w:rPr>
          <w:rFonts w:ascii="Times New Roman" w:eastAsia="Times New Roman" w:hAnsi="Times New Roman" w:cs="Times New Roman"/>
          <w:b/>
          <w:i/>
          <w:sz w:val="28"/>
        </w:rPr>
        <w:t>Н/м</w:t>
      </w:r>
      <w:r>
        <w:rPr>
          <w:rFonts w:ascii="Times New Roman" w:eastAsia="Times New Roman" w:hAnsi="Times New Roman" w:cs="Times New Roman"/>
          <w:b/>
          <w:sz w:val="28"/>
        </w:rPr>
        <w:t xml:space="preserve">?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 xml:space="preserve">2 кг           2) 3,2 кг           3) 2,7 кг           4) 3 кг            5) 4,5 кг </w:t>
      </w:r>
    </w:p>
    <w:p w:rsidR="005C0426" w:rsidRDefault="003A5CE4">
      <w:pPr>
        <w:spacing w:after="118"/>
        <w:ind w:left="643"/>
      </w:pPr>
      <w:r>
        <w:rPr>
          <w:rFonts w:ascii="Times New Roman" w:eastAsia="Times New Roman" w:hAnsi="Times New Roman" w:cs="Times New Roman"/>
          <w:sz w:val="20"/>
        </w:rPr>
        <w:t xml:space="preserve"> </w:t>
      </w:r>
    </w:p>
    <w:p w:rsidR="005C0426" w:rsidRDefault="003A5CE4">
      <w:pPr>
        <w:numPr>
          <w:ilvl w:val="0"/>
          <w:numId w:val="22"/>
        </w:numPr>
        <w:spacing w:after="17" w:line="258" w:lineRule="auto"/>
        <w:ind w:right="63" w:hanging="358"/>
        <w:jc w:val="both"/>
      </w:pPr>
      <w:r>
        <w:rPr>
          <w:rFonts w:ascii="Times New Roman" w:eastAsia="Times New Roman" w:hAnsi="Times New Roman" w:cs="Times New Roman"/>
          <w:b/>
          <w:sz w:val="28"/>
        </w:rPr>
        <w:t xml:space="preserve">Чему равен модуль ускорения автомобиля массой 1 </w:t>
      </w:r>
      <w:r>
        <w:rPr>
          <w:rFonts w:ascii="Times New Roman" w:eastAsia="Times New Roman" w:hAnsi="Times New Roman" w:cs="Times New Roman"/>
          <w:b/>
          <w:i/>
          <w:sz w:val="28"/>
        </w:rPr>
        <w:t>т</w:t>
      </w:r>
      <w:r>
        <w:rPr>
          <w:rFonts w:ascii="Times New Roman" w:eastAsia="Times New Roman" w:hAnsi="Times New Roman" w:cs="Times New Roman"/>
          <w:b/>
          <w:sz w:val="28"/>
        </w:rPr>
        <w:t xml:space="preserve"> при торможении на горизонтальной поверхности, если коэффициент трения об асфальт равен 0,4?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100 м/с</w:t>
      </w:r>
      <w:r>
        <w:rPr>
          <w:rFonts w:ascii="Times New Roman" w:eastAsia="Times New Roman" w:hAnsi="Times New Roman" w:cs="Times New Roman"/>
          <w:i/>
          <w:sz w:val="28"/>
          <w:vertAlign w:val="superscript"/>
        </w:rPr>
        <w:t xml:space="preserve">2 </w:t>
      </w:r>
      <w:r>
        <w:rPr>
          <w:rFonts w:ascii="Times New Roman" w:eastAsia="Times New Roman" w:hAnsi="Times New Roman" w:cs="Times New Roman"/>
          <w:i/>
          <w:sz w:val="28"/>
        </w:rPr>
        <w:t xml:space="preserve">         2) 10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3) 400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40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4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0"/>
          <w:numId w:val="22"/>
        </w:numPr>
        <w:spacing w:after="5" w:line="271" w:lineRule="auto"/>
        <w:ind w:right="63" w:hanging="358"/>
        <w:jc w:val="both"/>
      </w:pPr>
      <w:r>
        <w:rPr>
          <w:rFonts w:ascii="Times New Roman" w:eastAsia="Times New Roman" w:hAnsi="Times New Roman" w:cs="Times New Roman"/>
          <w:b/>
          <w:sz w:val="28"/>
        </w:rPr>
        <w:t xml:space="preserve">На какой высоте над поверхностью Земли (в долях радиуса Земли </w:t>
      </w:r>
      <w:r>
        <w:rPr>
          <w:rFonts w:ascii="Times New Roman" w:eastAsia="Times New Roman" w:hAnsi="Times New Roman" w:cs="Times New Roman"/>
          <w:i/>
          <w:sz w:val="28"/>
        </w:rPr>
        <w:t>R</w:t>
      </w:r>
      <w:r>
        <w:rPr>
          <w:rFonts w:ascii="Times New Roman" w:eastAsia="Times New Roman" w:hAnsi="Times New Roman" w:cs="Times New Roman"/>
          <w:b/>
          <w:sz w:val="28"/>
        </w:rPr>
        <w:t xml:space="preserve">) ускорение свободного падения равно 0,25 от ускорения свободного падения на поверхности Земли? </w:t>
      </w:r>
    </w:p>
    <w:p w:rsidR="005C0426" w:rsidRDefault="003A5CE4">
      <w:pPr>
        <w:numPr>
          <w:ilvl w:val="1"/>
          <w:numId w:val="22"/>
        </w:numPr>
        <w:spacing w:after="5" w:line="271" w:lineRule="auto"/>
        <w:ind w:right="349" w:hanging="405"/>
        <w:jc w:val="both"/>
      </w:pPr>
      <w:r>
        <w:rPr>
          <w:rFonts w:ascii="Times New Roman" w:eastAsia="Times New Roman" w:hAnsi="Times New Roman" w:cs="Times New Roman"/>
          <w:i/>
          <w:sz w:val="28"/>
        </w:rPr>
        <w:t xml:space="preserve">0,5R           2) R           3) 1,5R           4) 2R           5) 4R </w:t>
      </w:r>
    </w:p>
    <w:p w:rsidR="005C0426" w:rsidRDefault="003A5CE4">
      <w:pPr>
        <w:spacing w:after="37"/>
        <w:ind w:left="358"/>
      </w:pPr>
      <w:r>
        <w:rPr>
          <w:rFonts w:ascii="Times New Roman" w:eastAsia="Times New Roman" w:hAnsi="Times New Roman" w:cs="Times New Roman"/>
          <w:sz w:val="28"/>
        </w:rPr>
        <w:t xml:space="preserve"> </w:t>
      </w:r>
    </w:p>
    <w:p w:rsidR="005C0426" w:rsidRDefault="003A5CE4">
      <w:pPr>
        <w:numPr>
          <w:ilvl w:val="0"/>
          <w:numId w:val="22"/>
        </w:numPr>
        <w:spacing w:after="5" w:line="271" w:lineRule="auto"/>
        <w:ind w:right="63" w:hanging="358"/>
        <w:jc w:val="both"/>
      </w:pPr>
      <w:r>
        <w:rPr>
          <w:rFonts w:ascii="Times New Roman" w:eastAsia="Times New Roman" w:hAnsi="Times New Roman" w:cs="Times New Roman"/>
          <w:b/>
          <w:i/>
          <w:sz w:val="28"/>
        </w:rPr>
        <w:t xml:space="preserve">Во сколько раз скорость искусственного спутника, вращающегося вокруг Земли по круговой орбите радиуса </w:t>
      </w:r>
      <w:r>
        <w:rPr>
          <w:rFonts w:ascii="Times New Roman" w:eastAsia="Times New Roman" w:hAnsi="Times New Roman" w:cs="Times New Roman"/>
          <w:i/>
          <w:sz w:val="28"/>
        </w:rPr>
        <w:t>R,</w:t>
      </w:r>
      <w:r>
        <w:rPr>
          <w:rFonts w:ascii="Times New Roman" w:eastAsia="Times New Roman" w:hAnsi="Times New Roman" w:cs="Times New Roman"/>
          <w:b/>
          <w:i/>
          <w:sz w:val="28"/>
        </w:rPr>
        <w:t xml:space="preserve"> больше скорости спутника, вращающегося по орбите радиуса </w:t>
      </w:r>
      <w:r>
        <w:rPr>
          <w:rFonts w:ascii="Times New Roman" w:eastAsia="Times New Roman" w:hAnsi="Times New Roman" w:cs="Times New Roman"/>
          <w:i/>
          <w:sz w:val="28"/>
        </w:rPr>
        <w:t>2R</w:t>
      </w:r>
      <w:r>
        <w:rPr>
          <w:rFonts w:ascii="Times New Roman" w:eastAsia="Times New Roman" w:hAnsi="Times New Roman" w:cs="Times New Roman"/>
          <w:b/>
          <w:i/>
          <w:sz w:val="28"/>
        </w:rPr>
        <w:t xml:space="preserve">? </w:t>
      </w:r>
    </w:p>
    <w:p w:rsidR="005C0426" w:rsidRDefault="003A5CE4">
      <w:pPr>
        <w:numPr>
          <w:ilvl w:val="1"/>
          <w:numId w:val="22"/>
        </w:numPr>
        <w:spacing w:after="5" w:line="271" w:lineRule="auto"/>
        <w:ind w:right="349" w:hanging="405"/>
        <w:jc w:val="both"/>
      </w:pPr>
      <w:r>
        <w:rPr>
          <w:noProof/>
        </w:rPr>
        <mc:AlternateContent>
          <mc:Choice Requires="wpg">
            <w:drawing>
              <wp:anchor distT="0" distB="0" distL="114300" distR="114300" simplePos="0" relativeHeight="251689984" behindDoc="0" locked="0" layoutInCell="1" allowOverlap="1">
                <wp:simplePos x="0" y="0"/>
                <wp:positionH relativeFrom="column">
                  <wp:posOffset>2298237</wp:posOffset>
                </wp:positionH>
                <wp:positionV relativeFrom="paragraph">
                  <wp:posOffset>-4200</wp:posOffset>
                </wp:positionV>
                <wp:extent cx="209549" cy="168027"/>
                <wp:effectExtent l="0" t="0" r="0" b="0"/>
                <wp:wrapNone/>
                <wp:docPr id="392449" name="Group 392449"/>
                <wp:cNvGraphicFramePr/>
                <a:graphic xmlns:a="http://schemas.openxmlformats.org/drawingml/2006/main">
                  <a:graphicData uri="http://schemas.microsoft.com/office/word/2010/wordprocessingGroup">
                    <wpg:wgp>
                      <wpg:cNvGrpSpPr/>
                      <wpg:grpSpPr>
                        <a:xfrm>
                          <a:off x="0" y="0"/>
                          <a:ext cx="209549" cy="168027"/>
                          <a:chOff x="0" y="0"/>
                          <a:chExt cx="209549" cy="168027"/>
                        </a:xfrm>
                      </wpg:grpSpPr>
                      <wps:wsp>
                        <wps:cNvPr id="6620" name="Shape 6620"/>
                        <wps:cNvSpPr/>
                        <wps:spPr>
                          <a:xfrm>
                            <a:off x="0" y="107442"/>
                            <a:ext cx="23515" cy="13132"/>
                          </a:xfrm>
                          <a:custGeom>
                            <a:avLst/>
                            <a:gdLst/>
                            <a:ahLst/>
                            <a:cxnLst/>
                            <a:rect l="0" t="0" r="0" b="0"/>
                            <a:pathLst>
                              <a:path w="23515" h="13132">
                                <a:moveTo>
                                  <a:pt x="0" y="13132"/>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6621" name="Shape 6621"/>
                        <wps:cNvSpPr/>
                        <wps:spPr>
                          <a:xfrm>
                            <a:off x="23515" y="110726"/>
                            <a:ext cx="34231" cy="57301"/>
                          </a:xfrm>
                          <a:custGeom>
                            <a:avLst/>
                            <a:gdLst/>
                            <a:ahLst/>
                            <a:cxnLst/>
                            <a:rect l="0" t="0" r="0" b="0"/>
                            <a:pathLst>
                              <a:path w="34231" h="57301">
                                <a:moveTo>
                                  <a:pt x="0" y="0"/>
                                </a:moveTo>
                                <a:lnTo>
                                  <a:pt x="34231" y="57301"/>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6622" name="Shape 6622"/>
                        <wps:cNvSpPr/>
                        <wps:spPr>
                          <a:xfrm>
                            <a:off x="60723" y="0"/>
                            <a:ext cx="43460" cy="168027"/>
                          </a:xfrm>
                          <a:custGeom>
                            <a:avLst/>
                            <a:gdLst/>
                            <a:ahLst/>
                            <a:cxnLst/>
                            <a:rect l="0" t="0" r="0" b="0"/>
                            <a:pathLst>
                              <a:path w="43460" h="168027">
                                <a:moveTo>
                                  <a:pt x="0" y="168027"/>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6623" name="Shape 6623"/>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2449" style="width:16.4999pt;height:13.2305pt;position:absolute;z-index:59;mso-position-horizontal-relative:text;mso-position-horizontal:absolute;margin-left:180.964pt;mso-position-vertical-relative:text;margin-top:-0.33075pt;" coordsize="2095,1680">
                <v:shape id="Shape 6620" style="position:absolute;width:235;height:131;left:0;top:1074;" coordsize="23515,13132" path="m0,13132l23515,0">
                  <v:stroke weight="0.515636pt" endcap="flat" joinstyle="round" on="true" color="#000000"/>
                  <v:fill on="false" color="#000000" opacity="0"/>
                </v:shape>
                <v:shape id="Shape 6621" style="position:absolute;width:342;height:573;left:235;top:1107;" coordsize="34231,57301" path="m0,0l34231,57301">
                  <v:stroke weight="1.00779pt" endcap="flat" joinstyle="round" on="true" color="#000000"/>
                  <v:fill on="false" color="#000000" opacity="0"/>
                </v:shape>
                <v:shape id="Shape 6622" style="position:absolute;width:434;height:1680;left:607;top:0;" coordsize="43460,168027" path="m0,168027l43460,0">
                  <v:stroke weight="0.515636pt" endcap="flat" joinstyle="round" on="true" color="#000000"/>
                  <v:fill on="false" color="#000000" opacity="0"/>
                </v:shape>
                <v:shape id="Shape 6623"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 xml:space="preserve">4            2) 2           3) </w:t>
      </w:r>
      <w:r>
        <w:rPr>
          <w:rFonts w:ascii="Times New Roman" w:eastAsia="Times New Roman" w:hAnsi="Times New Roman" w:cs="Times New Roman"/>
          <w:i/>
          <w:sz w:val="28"/>
        </w:rPr>
        <w:tab/>
      </w:r>
      <w:r>
        <w:rPr>
          <w:rFonts w:ascii="Times New Roman" w:eastAsia="Times New Roman" w:hAnsi="Times New Roman" w:cs="Times New Roman"/>
          <w:sz w:val="27"/>
        </w:rPr>
        <w:t>2</w:t>
      </w:r>
      <w:r>
        <w:rPr>
          <w:rFonts w:ascii="Times New Roman" w:eastAsia="Times New Roman" w:hAnsi="Times New Roman" w:cs="Times New Roman"/>
          <w:i/>
          <w:sz w:val="28"/>
        </w:rPr>
        <w:t xml:space="preserve">           4) 1            5) 0,5 </w:t>
      </w:r>
    </w:p>
    <w:p w:rsidR="005C0426" w:rsidRDefault="003A5CE4">
      <w:pPr>
        <w:spacing w:after="34"/>
        <w:ind w:left="358" w:right="325"/>
      </w:pPr>
      <w:r>
        <w:rPr>
          <w:rFonts w:ascii="Times New Roman" w:eastAsia="Times New Roman" w:hAnsi="Times New Roman" w:cs="Times New Roman"/>
          <w:sz w:val="28"/>
        </w:rPr>
        <w:t xml:space="preserve"> </w:t>
      </w:r>
    </w:p>
    <w:p w:rsidR="005C0426" w:rsidRDefault="003A5CE4">
      <w:pPr>
        <w:numPr>
          <w:ilvl w:val="0"/>
          <w:numId w:val="22"/>
        </w:numPr>
        <w:spacing w:after="190" w:line="271" w:lineRule="auto"/>
        <w:ind w:right="63" w:hanging="358"/>
        <w:jc w:val="both"/>
      </w:pPr>
      <w:r>
        <w:rPr>
          <w:noProof/>
        </w:rPr>
        <mc:AlternateContent>
          <mc:Choice Requires="wpg">
            <w:drawing>
              <wp:anchor distT="0" distB="0" distL="114300" distR="114300" simplePos="0" relativeHeight="251691008" behindDoc="0" locked="0" layoutInCell="1" allowOverlap="1">
                <wp:simplePos x="0" y="0"/>
                <wp:positionH relativeFrom="column">
                  <wp:posOffset>4379976</wp:posOffset>
                </wp:positionH>
                <wp:positionV relativeFrom="paragraph">
                  <wp:posOffset>-98844</wp:posOffset>
                </wp:positionV>
                <wp:extent cx="1581150" cy="1801165"/>
                <wp:effectExtent l="0" t="0" r="0" b="0"/>
                <wp:wrapSquare wrapText="bothSides"/>
                <wp:docPr id="392452" name="Group 392452"/>
                <wp:cNvGraphicFramePr/>
                <a:graphic xmlns:a="http://schemas.openxmlformats.org/drawingml/2006/main">
                  <a:graphicData uri="http://schemas.microsoft.com/office/word/2010/wordprocessingGroup">
                    <wpg:wgp>
                      <wpg:cNvGrpSpPr/>
                      <wpg:grpSpPr>
                        <a:xfrm>
                          <a:off x="0" y="0"/>
                          <a:ext cx="1581150" cy="1801165"/>
                          <a:chOff x="0" y="0"/>
                          <a:chExt cx="1581150" cy="1801165"/>
                        </a:xfrm>
                      </wpg:grpSpPr>
                      <pic:pic xmlns:pic="http://schemas.openxmlformats.org/drawingml/2006/picture">
                        <pic:nvPicPr>
                          <pic:cNvPr id="6717" name="Picture 6717"/>
                          <pic:cNvPicPr/>
                        </pic:nvPicPr>
                        <pic:blipFill>
                          <a:blip r:embed="rId143"/>
                          <a:stretch>
                            <a:fillRect/>
                          </a:stretch>
                        </pic:blipFill>
                        <pic:spPr>
                          <a:xfrm>
                            <a:off x="443484" y="1597152"/>
                            <a:ext cx="654558" cy="194310"/>
                          </a:xfrm>
                          <a:prstGeom prst="rect">
                            <a:avLst/>
                          </a:prstGeom>
                        </pic:spPr>
                      </pic:pic>
                      <wps:wsp>
                        <wps:cNvPr id="6718" name="Rectangle 6718"/>
                        <wps:cNvSpPr/>
                        <wps:spPr>
                          <a:xfrm>
                            <a:off x="535432" y="1639483"/>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4</w:t>
                              </w:r>
                            </w:p>
                          </w:txbxContent>
                        </wps:txbx>
                        <wps:bodyPr horzOverflow="overflow" vert="horz" lIns="0" tIns="0" rIns="0" bIns="0" rtlCol="0">
                          <a:noAutofit/>
                        </wps:bodyPr>
                      </wps:wsp>
                      <wps:wsp>
                        <wps:cNvPr id="6719" name="Rectangle 6719"/>
                        <wps:cNvSpPr/>
                        <wps:spPr>
                          <a:xfrm>
                            <a:off x="989584" y="1649377"/>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6721" name="Picture 6721"/>
                          <pic:cNvPicPr/>
                        </pic:nvPicPr>
                        <pic:blipFill>
                          <a:blip r:embed="rId144"/>
                          <a:stretch>
                            <a:fillRect/>
                          </a:stretch>
                        </pic:blipFill>
                        <pic:spPr>
                          <a:xfrm>
                            <a:off x="0" y="0"/>
                            <a:ext cx="1581150" cy="1498092"/>
                          </a:xfrm>
                          <a:prstGeom prst="rect">
                            <a:avLst/>
                          </a:prstGeom>
                        </pic:spPr>
                      </pic:pic>
                    </wpg:wgp>
                  </a:graphicData>
                </a:graphic>
              </wp:anchor>
            </w:drawing>
          </mc:Choice>
          <mc:Fallback>
            <w:pict>
              <v:group id="Group 392452" o:spid="_x0000_s1133" style="position:absolute;left:0;text-align:left;margin-left:344.9pt;margin-top:-7.8pt;width:124.5pt;height:141.8pt;z-index:251691008" coordsize="15811,1801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">
                <v:shape id="Picture 6717" o:spid="_x0000_s1134" type="#_x0000_t75" style="position:absolute;left:4434;top:15971;width:6546;height:1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">
                  <v:imagedata r:id="rId145" o:title=""/>
                </v:shape>
                <v:rect id="Rectangle 6718" o:spid="_x0000_s1135" style="position:absolute;left:5354;top:16394;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8"/>
                          </w:rPr>
                          <w:t>Рис. 4</w:t>
                        </w:r>
                      </w:p>
                    </w:txbxContent>
                  </v:textbox>
                </v:rect>
                <v:rect id="Rectangle 6719" o:spid="_x0000_s1136" style="position:absolute;left:9895;top:16493;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6721" o:spid="_x0000_s1137" type="#_x0000_t75" style="position:absolute;width:15811;height:14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">
                  <v:imagedata r:id="rId146" o:title=""/>
                </v:shape>
                <w10:wrap type="square"/>
              </v:group>
            </w:pict>
          </mc:Fallback>
        </mc:AlternateContent>
      </w:r>
      <w:r>
        <w:rPr>
          <w:noProof/>
        </w:rPr>
        <mc:AlternateContent>
          <mc:Choice Requires="wpg">
            <w:drawing>
              <wp:anchor distT="0" distB="0" distL="114300" distR="114300" simplePos="0" relativeHeight="251692032" behindDoc="0" locked="0" layoutInCell="1" allowOverlap="1">
                <wp:simplePos x="0" y="0"/>
                <wp:positionH relativeFrom="column">
                  <wp:posOffset>3272045</wp:posOffset>
                </wp:positionH>
                <wp:positionV relativeFrom="paragraph">
                  <wp:posOffset>989538</wp:posOffset>
                </wp:positionV>
                <wp:extent cx="539416" cy="917967"/>
                <wp:effectExtent l="0" t="0" r="0" b="0"/>
                <wp:wrapSquare wrapText="bothSides"/>
                <wp:docPr id="392451" name="Group 392451"/>
                <wp:cNvGraphicFramePr/>
                <a:graphic xmlns:a="http://schemas.openxmlformats.org/drawingml/2006/main">
                  <a:graphicData uri="http://schemas.microsoft.com/office/word/2010/wordprocessingGroup">
                    <wpg:wgp>
                      <wpg:cNvGrpSpPr/>
                      <wpg:grpSpPr>
                        <a:xfrm>
                          <a:off x="0" y="0"/>
                          <a:ext cx="539416" cy="917967"/>
                          <a:chOff x="0" y="0"/>
                          <a:chExt cx="539416" cy="917967"/>
                        </a:xfrm>
                      </wpg:grpSpPr>
                      <wps:wsp>
                        <wps:cNvPr id="6661" name="Shape 6661"/>
                        <wps:cNvSpPr/>
                        <wps:spPr>
                          <a:xfrm>
                            <a:off x="0" y="228290"/>
                            <a:ext cx="103728" cy="0"/>
                          </a:xfrm>
                          <a:custGeom>
                            <a:avLst/>
                            <a:gdLst/>
                            <a:ahLst/>
                            <a:cxnLst/>
                            <a:rect l="0" t="0" r="0" b="0"/>
                            <a:pathLst>
                              <a:path w="103728">
                                <a:moveTo>
                                  <a:pt x="0" y="0"/>
                                </a:moveTo>
                                <a:lnTo>
                                  <a:pt x="103728" y="0"/>
                                </a:lnTo>
                              </a:path>
                            </a:pathLst>
                          </a:custGeom>
                          <a:ln w="6371" cap="flat">
                            <a:round/>
                          </a:ln>
                        </wps:spPr>
                        <wps:style>
                          <a:lnRef idx="1">
                            <a:srgbClr val="000000"/>
                          </a:lnRef>
                          <a:fillRef idx="0">
                            <a:srgbClr val="000000">
                              <a:alpha val="0"/>
                            </a:srgbClr>
                          </a:fillRef>
                          <a:effectRef idx="0">
                            <a:scrgbClr r="0" g="0" b="0"/>
                          </a:effectRef>
                          <a:fontRef idx="none"/>
                        </wps:style>
                        <wps:bodyPr/>
                      </wps:wsp>
                      <wps:wsp>
                        <wps:cNvPr id="6662" name="Shape 6662"/>
                        <wps:cNvSpPr/>
                        <wps:spPr>
                          <a:xfrm>
                            <a:off x="135632" y="241045"/>
                            <a:ext cx="23323" cy="13362"/>
                          </a:xfrm>
                          <a:custGeom>
                            <a:avLst/>
                            <a:gdLst/>
                            <a:ahLst/>
                            <a:cxnLst/>
                            <a:rect l="0" t="0" r="0" b="0"/>
                            <a:pathLst>
                              <a:path w="23323" h="13362">
                                <a:moveTo>
                                  <a:pt x="0" y="13362"/>
                                </a:moveTo>
                                <a:lnTo>
                                  <a:pt x="23323" y="0"/>
                                </a:lnTo>
                              </a:path>
                            </a:pathLst>
                          </a:custGeom>
                          <a:ln w="6371" cap="flat">
                            <a:round/>
                          </a:ln>
                        </wps:spPr>
                        <wps:style>
                          <a:lnRef idx="1">
                            <a:srgbClr val="000000"/>
                          </a:lnRef>
                          <a:fillRef idx="0">
                            <a:srgbClr val="000000">
                              <a:alpha val="0"/>
                            </a:srgbClr>
                          </a:fillRef>
                          <a:effectRef idx="0">
                            <a:scrgbClr r="0" g="0" b="0"/>
                          </a:effectRef>
                          <a:fontRef idx="none"/>
                        </wps:style>
                        <wps:bodyPr/>
                      </wps:wsp>
                      <wps:wsp>
                        <wps:cNvPr id="6663" name="Shape 6663"/>
                        <wps:cNvSpPr/>
                        <wps:spPr>
                          <a:xfrm>
                            <a:off x="158955" y="244389"/>
                            <a:ext cx="34071" cy="74712"/>
                          </a:xfrm>
                          <a:custGeom>
                            <a:avLst/>
                            <a:gdLst/>
                            <a:ahLst/>
                            <a:cxnLst/>
                            <a:rect l="0" t="0" r="0" b="0"/>
                            <a:pathLst>
                              <a:path w="34071" h="74712">
                                <a:moveTo>
                                  <a:pt x="0" y="0"/>
                                </a:moveTo>
                                <a:lnTo>
                                  <a:pt x="34071" y="74712"/>
                                </a:lnTo>
                              </a:path>
                            </a:pathLst>
                          </a:custGeom>
                          <a:ln w="12742" cap="flat">
                            <a:round/>
                          </a:ln>
                        </wps:spPr>
                        <wps:style>
                          <a:lnRef idx="1">
                            <a:srgbClr val="000000"/>
                          </a:lnRef>
                          <a:fillRef idx="0">
                            <a:srgbClr val="000000">
                              <a:alpha val="0"/>
                            </a:srgbClr>
                          </a:fillRef>
                          <a:effectRef idx="0">
                            <a:scrgbClr r="0" g="0" b="0"/>
                          </a:effectRef>
                          <a:fontRef idx="none"/>
                        </wps:style>
                        <wps:bodyPr/>
                      </wps:wsp>
                      <wps:wsp>
                        <wps:cNvPr id="6664" name="Shape 6664"/>
                        <wps:cNvSpPr/>
                        <wps:spPr>
                          <a:xfrm>
                            <a:off x="196095" y="105902"/>
                            <a:ext cx="42952" cy="213198"/>
                          </a:xfrm>
                          <a:custGeom>
                            <a:avLst/>
                            <a:gdLst/>
                            <a:ahLst/>
                            <a:cxnLst/>
                            <a:rect l="0" t="0" r="0" b="0"/>
                            <a:pathLst>
                              <a:path w="42952" h="213198">
                                <a:moveTo>
                                  <a:pt x="0" y="213198"/>
                                </a:moveTo>
                                <a:lnTo>
                                  <a:pt x="42952" y="0"/>
                                </a:lnTo>
                              </a:path>
                            </a:pathLst>
                          </a:custGeom>
                          <a:ln w="6371" cap="flat">
                            <a:round/>
                          </a:ln>
                        </wps:spPr>
                        <wps:style>
                          <a:lnRef idx="1">
                            <a:srgbClr val="000000"/>
                          </a:lnRef>
                          <a:fillRef idx="0">
                            <a:srgbClr val="000000">
                              <a:alpha val="0"/>
                            </a:srgbClr>
                          </a:fillRef>
                          <a:effectRef idx="0">
                            <a:scrgbClr r="0" g="0" b="0"/>
                          </a:effectRef>
                          <a:fontRef idx="none"/>
                        </wps:style>
                        <wps:bodyPr/>
                      </wps:wsp>
                      <wps:wsp>
                        <wps:cNvPr id="6665" name="Shape 6665"/>
                        <wps:cNvSpPr/>
                        <wps:spPr>
                          <a:xfrm>
                            <a:off x="239047" y="105902"/>
                            <a:ext cx="227698" cy="0"/>
                          </a:xfrm>
                          <a:custGeom>
                            <a:avLst/>
                            <a:gdLst/>
                            <a:ahLst/>
                            <a:cxnLst/>
                            <a:rect l="0" t="0" r="0" b="0"/>
                            <a:pathLst>
                              <a:path w="227698">
                                <a:moveTo>
                                  <a:pt x="0" y="0"/>
                                </a:moveTo>
                                <a:lnTo>
                                  <a:pt x="227698" y="0"/>
                                </a:lnTo>
                              </a:path>
                            </a:pathLst>
                          </a:custGeom>
                          <a:ln w="6371" cap="flat">
                            <a:round/>
                          </a:ln>
                        </wps:spPr>
                        <wps:style>
                          <a:lnRef idx="1">
                            <a:srgbClr val="000000"/>
                          </a:lnRef>
                          <a:fillRef idx="0">
                            <a:srgbClr val="000000">
                              <a:alpha val="0"/>
                            </a:srgbClr>
                          </a:fillRef>
                          <a:effectRef idx="0">
                            <a:scrgbClr r="0" g="0" b="0"/>
                          </a:effectRef>
                          <a:fontRef idx="none"/>
                        </wps:style>
                        <wps:bodyPr/>
                      </wps:wsp>
                      <wps:wsp>
                        <wps:cNvPr id="6666" name="Rectangle 6666"/>
                        <wps:cNvSpPr/>
                        <wps:spPr>
                          <a:xfrm>
                            <a:off x="258688" y="112679"/>
                            <a:ext cx="267269" cy="265321"/>
                          </a:xfrm>
                          <a:prstGeom prst="rect">
                            <a:avLst/>
                          </a:prstGeom>
                          <a:ln>
                            <a:noFill/>
                          </a:ln>
                        </wps:spPr>
                        <wps:txbx>
                          <w:txbxContent>
                            <w:p w:rsidR="005C0426" w:rsidRDefault="003A5CE4">
                              <w:proofErr w:type="spellStart"/>
                              <w:r>
                                <w:rPr>
                                  <w:rFonts w:ascii="Times New Roman" w:eastAsia="Times New Roman" w:hAnsi="Times New Roman" w:cs="Times New Roman"/>
                                  <w:i/>
                                  <w:sz w:val="28"/>
                                </w:rPr>
                                <w:t>gR</w:t>
                              </w:r>
                              <w:proofErr w:type="spellEnd"/>
                            </w:p>
                          </w:txbxContent>
                        </wps:txbx>
                        <wps:bodyPr horzOverflow="overflow" vert="horz" lIns="0" tIns="0" rIns="0" bIns="0" rtlCol="0">
                          <a:noAutofit/>
                        </wps:bodyPr>
                      </wps:wsp>
                      <wps:wsp>
                        <wps:cNvPr id="6667" name="Rectangle 6667"/>
                        <wps:cNvSpPr/>
                        <wps:spPr>
                          <a:xfrm>
                            <a:off x="10121" y="252988"/>
                            <a:ext cx="121215" cy="265321"/>
                          </a:xfrm>
                          <a:prstGeom prst="rect">
                            <a:avLst/>
                          </a:prstGeom>
                          <a:ln>
                            <a:noFill/>
                          </a:ln>
                        </wps:spPr>
                        <wps:txbx>
                          <w:txbxContent>
                            <w:p w:rsidR="005C0426" w:rsidRDefault="003A5CE4">
                              <w:r>
                                <w:rPr>
                                  <w:rFonts w:ascii="Times New Roman" w:eastAsia="Times New Roman" w:hAnsi="Times New Roman" w:cs="Times New Roman"/>
                                  <w:sz w:val="28"/>
                                </w:rPr>
                                <w:t>2</w:t>
                              </w:r>
                            </w:p>
                          </w:txbxContent>
                        </wps:txbx>
                        <wps:bodyPr horzOverflow="overflow" vert="horz" lIns="0" tIns="0" rIns="0" bIns="0" rtlCol="0">
                          <a:noAutofit/>
                        </wps:bodyPr>
                      </wps:wsp>
                      <wps:wsp>
                        <wps:cNvPr id="6668" name="Rectangle 6668"/>
                        <wps:cNvSpPr/>
                        <wps:spPr>
                          <a:xfrm>
                            <a:off x="7365" y="0"/>
                            <a:ext cx="121215" cy="265320"/>
                          </a:xfrm>
                          <a:prstGeom prst="rect">
                            <a:avLst/>
                          </a:prstGeom>
                          <a:ln>
                            <a:noFill/>
                          </a:ln>
                        </wps:spPr>
                        <wps:txbx>
                          <w:txbxContent>
                            <w:p w:rsidR="005C0426" w:rsidRDefault="003A5CE4">
                              <w:r>
                                <w:rPr>
                                  <w:rFonts w:ascii="Times New Roman" w:eastAsia="Times New Roman" w:hAnsi="Times New Roman" w:cs="Times New Roman"/>
                                  <w:sz w:val="28"/>
                                </w:rPr>
                                <w:t>1</w:t>
                              </w:r>
                            </w:p>
                          </w:txbxContent>
                        </wps:txbx>
                        <wps:bodyPr horzOverflow="overflow" vert="horz" lIns="0" tIns="0" rIns="0" bIns="0" rtlCol="0">
                          <a:noAutofit/>
                        </wps:bodyPr>
                      </wps:wsp>
                      <wps:wsp>
                        <wps:cNvPr id="6672" name="Rectangle 6672"/>
                        <wps:cNvSpPr/>
                        <wps:spPr>
                          <a:xfrm>
                            <a:off x="495029" y="113085"/>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s:wsp>
                        <wps:cNvPr id="6689" name="Shape 6689"/>
                        <wps:cNvSpPr/>
                        <wps:spPr>
                          <a:xfrm>
                            <a:off x="119470" y="697202"/>
                            <a:ext cx="223463" cy="0"/>
                          </a:xfrm>
                          <a:custGeom>
                            <a:avLst/>
                            <a:gdLst/>
                            <a:ahLst/>
                            <a:cxnLst/>
                            <a:rect l="0" t="0" r="0" b="0"/>
                            <a:pathLst>
                              <a:path w="223463">
                                <a:moveTo>
                                  <a:pt x="0" y="0"/>
                                </a:moveTo>
                                <a:lnTo>
                                  <a:pt x="223463" y="0"/>
                                </a:lnTo>
                              </a:path>
                            </a:pathLst>
                          </a:custGeom>
                          <a:ln w="6156" cap="flat">
                            <a:round/>
                          </a:ln>
                        </wps:spPr>
                        <wps:style>
                          <a:lnRef idx="1">
                            <a:srgbClr val="000000"/>
                          </a:lnRef>
                          <a:fillRef idx="0">
                            <a:srgbClr val="000000">
                              <a:alpha val="0"/>
                            </a:srgbClr>
                          </a:fillRef>
                          <a:effectRef idx="0">
                            <a:scrgbClr r="0" g="0" b="0"/>
                          </a:effectRef>
                          <a:fontRef idx="none"/>
                        </wps:style>
                        <wps:bodyPr/>
                      </wps:wsp>
                      <wps:wsp>
                        <wps:cNvPr id="6690" name="Shape 6690"/>
                        <wps:cNvSpPr/>
                        <wps:spPr>
                          <a:xfrm>
                            <a:off x="3428" y="726055"/>
                            <a:ext cx="23080" cy="13029"/>
                          </a:xfrm>
                          <a:custGeom>
                            <a:avLst/>
                            <a:gdLst/>
                            <a:ahLst/>
                            <a:cxnLst/>
                            <a:rect l="0" t="0" r="0" b="0"/>
                            <a:pathLst>
                              <a:path w="23080" h="13029">
                                <a:moveTo>
                                  <a:pt x="0" y="13029"/>
                                </a:moveTo>
                                <a:lnTo>
                                  <a:pt x="23080" y="0"/>
                                </a:lnTo>
                              </a:path>
                            </a:pathLst>
                          </a:custGeom>
                          <a:ln w="6156" cap="flat">
                            <a:round/>
                          </a:ln>
                        </wps:spPr>
                        <wps:style>
                          <a:lnRef idx="1">
                            <a:srgbClr val="000000"/>
                          </a:lnRef>
                          <a:fillRef idx="0">
                            <a:srgbClr val="000000">
                              <a:alpha val="0"/>
                            </a:srgbClr>
                          </a:fillRef>
                          <a:effectRef idx="0">
                            <a:scrgbClr r="0" g="0" b="0"/>
                          </a:effectRef>
                          <a:fontRef idx="none"/>
                        </wps:style>
                        <wps:bodyPr/>
                      </wps:wsp>
                      <wps:wsp>
                        <wps:cNvPr id="6691" name="Shape 6691"/>
                        <wps:cNvSpPr/>
                        <wps:spPr>
                          <a:xfrm>
                            <a:off x="26508" y="729154"/>
                            <a:ext cx="33558" cy="156972"/>
                          </a:xfrm>
                          <a:custGeom>
                            <a:avLst/>
                            <a:gdLst/>
                            <a:ahLst/>
                            <a:cxnLst/>
                            <a:rect l="0" t="0" r="0" b="0"/>
                            <a:pathLst>
                              <a:path w="33558" h="156972">
                                <a:moveTo>
                                  <a:pt x="0" y="0"/>
                                </a:moveTo>
                                <a:lnTo>
                                  <a:pt x="33558" y="156972"/>
                                </a:lnTo>
                              </a:path>
                            </a:pathLst>
                          </a:custGeom>
                          <a:ln w="12619" cap="flat">
                            <a:round/>
                          </a:ln>
                        </wps:spPr>
                        <wps:style>
                          <a:lnRef idx="1">
                            <a:srgbClr val="000000"/>
                          </a:lnRef>
                          <a:fillRef idx="0">
                            <a:srgbClr val="000000">
                              <a:alpha val="0"/>
                            </a:srgbClr>
                          </a:fillRef>
                          <a:effectRef idx="0">
                            <a:scrgbClr r="0" g="0" b="0"/>
                          </a:effectRef>
                          <a:fontRef idx="none"/>
                        </wps:style>
                        <wps:bodyPr/>
                      </wps:wsp>
                      <wps:wsp>
                        <wps:cNvPr id="6692" name="Shape 6692"/>
                        <wps:cNvSpPr/>
                        <wps:spPr>
                          <a:xfrm>
                            <a:off x="63145" y="465481"/>
                            <a:ext cx="42479" cy="420646"/>
                          </a:xfrm>
                          <a:custGeom>
                            <a:avLst/>
                            <a:gdLst/>
                            <a:ahLst/>
                            <a:cxnLst/>
                            <a:rect l="0" t="0" r="0" b="0"/>
                            <a:pathLst>
                              <a:path w="42479" h="420646">
                                <a:moveTo>
                                  <a:pt x="0" y="420646"/>
                                </a:moveTo>
                                <a:lnTo>
                                  <a:pt x="42479" y="0"/>
                                </a:lnTo>
                              </a:path>
                            </a:pathLst>
                          </a:custGeom>
                          <a:ln w="6156" cap="flat">
                            <a:round/>
                          </a:ln>
                        </wps:spPr>
                        <wps:style>
                          <a:lnRef idx="1">
                            <a:srgbClr val="000000"/>
                          </a:lnRef>
                          <a:fillRef idx="0">
                            <a:srgbClr val="000000">
                              <a:alpha val="0"/>
                            </a:srgbClr>
                          </a:fillRef>
                          <a:effectRef idx="0">
                            <a:scrgbClr r="0" g="0" b="0"/>
                          </a:effectRef>
                          <a:fontRef idx="none"/>
                        </wps:style>
                        <wps:bodyPr/>
                      </wps:wsp>
                      <wps:wsp>
                        <wps:cNvPr id="6693" name="Shape 6693"/>
                        <wps:cNvSpPr/>
                        <wps:spPr>
                          <a:xfrm>
                            <a:off x="105624" y="465481"/>
                            <a:ext cx="249622" cy="0"/>
                          </a:xfrm>
                          <a:custGeom>
                            <a:avLst/>
                            <a:gdLst/>
                            <a:ahLst/>
                            <a:cxnLst/>
                            <a:rect l="0" t="0" r="0" b="0"/>
                            <a:pathLst>
                              <a:path w="249622">
                                <a:moveTo>
                                  <a:pt x="0" y="0"/>
                                </a:moveTo>
                                <a:lnTo>
                                  <a:pt x="249622" y="0"/>
                                </a:lnTo>
                              </a:path>
                            </a:pathLst>
                          </a:custGeom>
                          <a:ln w="6156" cap="flat">
                            <a:round/>
                          </a:ln>
                        </wps:spPr>
                        <wps:style>
                          <a:lnRef idx="1">
                            <a:srgbClr val="000000"/>
                          </a:lnRef>
                          <a:fillRef idx="0">
                            <a:srgbClr val="000000">
                              <a:alpha val="0"/>
                            </a:srgbClr>
                          </a:fillRef>
                          <a:effectRef idx="0">
                            <a:scrgbClr r="0" g="0" b="0"/>
                          </a:effectRef>
                          <a:fontRef idx="none"/>
                        </wps:style>
                        <wps:bodyPr/>
                      </wps:wsp>
                      <wps:wsp>
                        <wps:cNvPr id="6694" name="Rectangle 6694"/>
                        <wps:cNvSpPr/>
                        <wps:spPr>
                          <a:xfrm>
                            <a:off x="189954" y="721397"/>
                            <a:ext cx="117289" cy="261439"/>
                          </a:xfrm>
                          <a:prstGeom prst="rect">
                            <a:avLst/>
                          </a:prstGeom>
                          <a:ln>
                            <a:noFill/>
                          </a:ln>
                        </wps:spPr>
                        <wps:txbx>
                          <w:txbxContent>
                            <w:p w:rsidR="005C0426" w:rsidRDefault="003A5CE4">
                              <w:r>
                                <w:rPr>
                                  <w:rFonts w:ascii="Times New Roman" w:eastAsia="Times New Roman" w:hAnsi="Times New Roman" w:cs="Times New Roman"/>
                                  <w:sz w:val="28"/>
                                </w:rPr>
                                <w:t>2</w:t>
                              </w:r>
                            </w:p>
                          </w:txbxContent>
                        </wps:txbx>
                        <wps:bodyPr horzOverflow="overflow" vert="horz" lIns="0" tIns="0" rIns="0" bIns="0" rtlCol="0">
                          <a:noAutofit/>
                        </wps:bodyPr>
                      </wps:wsp>
                      <wps:wsp>
                        <wps:cNvPr id="6696" name="Rectangle 6696"/>
                        <wps:cNvSpPr/>
                        <wps:spPr>
                          <a:xfrm>
                            <a:off x="137625" y="472300"/>
                            <a:ext cx="262009" cy="261439"/>
                          </a:xfrm>
                          <a:prstGeom prst="rect">
                            <a:avLst/>
                          </a:prstGeom>
                          <a:ln>
                            <a:noFill/>
                          </a:ln>
                        </wps:spPr>
                        <wps:txbx>
                          <w:txbxContent>
                            <w:p w:rsidR="005C0426" w:rsidRDefault="003A5CE4">
                              <w:proofErr w:type="spellStart"/>
                              <w:r>
                                <w:rPr>
                                  <w:rFonts w:ascii="Times New Roman" w:eastAsia="Times New Roman" w:hAnsi="Times New Roman" w:cs="Times New Roman"/>
                                  <w:i/>
                                  <w:sz w:val="28"/>
                                </w:rPr>
                                <w:t>gR</w:t>
                              </w:r>
                              <w:proofErr w:type="spellEnd"/>
                            </w:p>
                          </w:txbxContent>
                        </wps:txbx>
                        <wps:bodyPr horzOverflow="overflow" vert="horz" lIns="0" tIns="0" rIns="0" bIns="0" rtlCol="0">
                          <a:noAutofit/>
                        </wps:bodyPr>
                      </wps:wsp>
                      <wps:wsp>
                        <wps:cNvPr id="6699" name="Rectangle 6699"/>
                        <wps:cNvSpPr/>
                        <wps:spPr>
                          <a:xfrm>
                            <a:off x="395969" y="587049"/>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392451" o:spid="_x0000_s1138" style="position:absolute;left:0;text-align:left;margin-left:257.65pt;margin-top:77.9pt;width:42.45pt;height:72.3pt;z-index:251692032" coordsize="5394,9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">
                <v:shape id="Shape 6661" o:spid="_x0000_s1139" style="position:absolute;top:2282;width:1037;height:0;visibility:visible;mso-wrap-style:square;v-text-anchor:top" coordsize="103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" path="m,l103728,e" filled="f" strokeweight=".17697mm">
                  <v:path arrowok="t" textboxrect="0,0,103728,0"/>
                </v:shape>
                <v:shape id="Shape 6662" o:spid="_x0000_s1140" style="position:absolute;left:1356;top:2410;width:233;height:134;visibility:visible;mso-wrap-style:square;v-text-anchor:top" coordsize="23323,1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" path="m,13362l23323,e" filled="f" strokeweight=".17697mm">
                  <v:path arrowok="t" textboxrect="0,0,23323,13362"/>
                </v:shape>
                <v:shape id="Shape 6663" o:spid="_x0000_s1141" style="position:absolute;left:1589;top:2443;width:341;height:748;visibility:visible;mso-wrap-style:square;v-text-anchor:top" coordsize="34071,7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" path="m,l34071,74712e" filled="f" strokeweight=".35394mm">
                  <v:path arrowok="t" textboxrect="0,0,34071,74712"/>
                </v:shape>
                <v:shape id="Shape 6664" o:spid="_x0000_s1142" style="position:absolute;left:1960;top:1059;width:430;height:2132;visibility:visible;mso-wrap-style:square;v-text-anchor:top" coordsize="42952,21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" path="m,213198l42952,e" filled="f" strokeweight=".17697mm">
                  <v:path arrowok="t" textboxrect="0,0,42952,213198"/>
                </v:shape>
                <v:shape id="Shape 6665" o:spid="_x0000_s1143" style="position:absolute;left:2390;top:1059;width:2277;height:0;visibility:visible;mso-wrap-style:square;v-text-anchor:top" coordsize="2276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" path="m,l227698,e" filled="f" strokeweight=".17697mm">
                  <v:path arrowok="t" textboxrect="0,0,227698,0"/>
                </v:shape>
                <v:rect id="Rectangle 6666" o:spid="_x0000_s1144" style="position:absolute;left:2586;top:1126;width:267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" filled="f" stroked="f">
                  <v:textbox inset="0,0,0,0">
                    <w:txbxContent>
                      <w:p w:rsidR="005C0426" w:rsidRDefault="003A5CE4">
                        <w:proofErr w:type="spellStart"/>
                        <w:r>
                          <w:rPr>
                            <w:rFonts w:ascii="Times New Roman" w:eastAsia="Times New Roman" w:hAnsi="Times New Roman" w:cs="Times New Roman"/>
                            <w:i/>
                            <w:sz w:val="28"/>
                          </w:rPr>
                          <w:t>gR</w:t>
                        </w:r>
                        <w:proofErr w:type="spellEnd"/>
                      </w:p>
                    </w:txbxContent>
                  </v:textbox>
                </v:rect>
                <v:rect id="Rectangle 6667" o:spid="_x0000_s1145" style="position:absolute;left:101;top:2529;width:1212;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" filled="f" stroked="f">
                  <v:textbox inset="0,0,0,0">
                    <w:txbxContent>
                      <w:p w:rsidR="005C0426" w:rsidRDefault="003A5CE4">
                        <w:r>
                          <w:rPr>
                            <w:rFonts w:ascii="Times New Roman" w:eastAsia="Times New Roman" w:hAnsi="Times New Roman" w:cs="Times New Roman"/>
                            <w:sz w:val="28"/>
                          </w:rPr>
                          <w:t>2</w:t>
                        </w:r>
                      </w:p>
                    </w:txbxContent>
                  </v:textbox>
                </v:rect>
                <v:rect id="Rectangle 6668" o:spid="_x0000_s1146" style="position:absolute;left:73;width:1212;height:2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" filled="f" stroked="f">
                  <v:textbox inset="0,0,0,0">
                    <w:txbxContent>
                      <w:p w:rsidR="005C0426" w:rsidRDefault="003A5CE4">
                        <w:r>
                          <w:rPr>
                            <w:rFonts w:ascii="Times New Roman" w:eastAsia="Times New Roman" w:hAnsi="Times New Roman" w:cs="Times New Roman"/>
                            <w:sz w:val="28"/>
                          </w:rPr>
                          <w:t>1</w:t>
                        </w:r>
                      </w:p>
                    </w:txbxContent>
                  </v:textbox>
                </v:rect>
                <v:rect id="Rectangle 6672" o:spid="_x0000_s1147" style="position:absolute;left:4950;top:1130;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Shape 6689" o:spid="_x0000_s1148" style="position:absolute;left:1194;top:6972;width:2235;height:0;visibility:visible;mso-wrap-style:square;v-text-anchor:top" coordsize="223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" path="m,l223463,e" filled="f" strokeweight=".171mm">
                  <v:path arrowok="t" textboxrect="0,0,223463,0"/>
                </v:shape>
                <v:shape id="Shape 6690" o:spid="_x0000_s1149" style="position:absolute;left:34;top:7260;width:231;height:130;visibility:visible;mso-wrap-style:square;v-text-anchor:top" coordsize="23080,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" path="m,13029l23080,e" filled="f" strokeweight=".171mm">
                  <v:path arrowok="t" textboxrect="0,0,23080,13029"/>
                </v:shape>
                <v:shape id="Shape 6691" o:spid="_x0000_s1150" style="position:absolute;left:265;top:7291;width:335;height:1570;visibility:visible;mso-wrap-style:square;v-text-anchor:top" coordsize="33558,156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" path="m,l33558,156972e" filled="f" strokeweight=".35053mm">
                  <v:path arrowok="t" textboxrect="0,0,33558,156972"/>
                </v:shape>
                <v:shape id="Shape 6692" o:spid="_x0000_s1151" style="position:absolute;left:631;top:4654;width:425;height:4207;visibility:visible;mso-wrap-style:square;v-text-anchor:top" coordsize="42479,420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" path="m,420646l42479,e" filled="f" strokeweight=".171mm">
                  <v:path arrowok="t" textboxrect="0,0,42479,420646"/>
                </v:shape>
                <v:shape id="Shape 6693" o:spid="_x0000_s1152" style="position:absolute;left:1056;top:4654;width:2496;height:0;visibility:visible;mso-wrap-style:square;v-text-anchor:top" coordsize="249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" path="m,l249622,e" filled="f" strokeweight=".171mm">
                  <v:path arrowok="t" textboxrect="0,0,249622,0"/>
                </v:shape>
                <v:rect id="Rectangle 6694" o:spid="_x0000_s1153" style="position:absolute;left:1899;top:7213;width:1173;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" filled="f" stroked="f">
                  <v:textbox inset="0,0,0,0">
                    <w:txbxContent>
                      <w:p w:rsidR="005C0426" w:rsidRDefault="003A5CE4">
                        <w:r>
                          <w:rPr>
                            <w:rFonts w:ascii="Times New Roman" w:eastAsia="Times New Roman" w:hAnsi="Times New Roman" w:cs="Times New Roman"/>
                            <w:sz w:val="28"/>
                          </w:rPr>
                          <w:t>2</w:t>
                        </w:r>
                      </w:p>
                    </w:txbxContent>
                  </v:textbox>
                </v:rect>
                <v:rect id="Rectangle 6696" o:spid="_x0000_s1154" style="position:absolute;left:1376;top:4723;width:262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" filled="f" stroked="f">
                  <v:textbox inset="0,0,0,0">
                    <w:txbxContent>
                      <w:p w:rsidR="005C0426" w:rsidRDefault="003A5CE4">
                        <w:proofErr w:type="spellStart"/>
                        <w:r>
                          <w:rPr>
                            <w:rFonts w:ascii="Times New Roman" w:eastAsia="Times New Roman" w:hAnsi="Times New Roman" w:cs="Times New Roman"/>
                            <w:i/>
                            <w:sz w:val="28"/>
                          </w:rPr>
                          <w:t>gR</w:t>
                        </w:r>
                        <w:proofErr w:type="spellEnd"/>
                      </w:p>
                    </w:txbxContent>
                  </v:textbox>
                </v:rect>
                <v:rect id="Rectangle 6699" o:spid="_x0000_s1155" style="position:absolute;left:3959;top:5870;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b/>
          <w:i/>
          <w:sz w:val="28"/>
        </w:rPr>
        <w:t xml:space="preserve">Минимальная скорость, с которой тело, привязанное на невесомой и нерастяжимой нити и вращающееся в вертикальной </w:t>
      </w:r>
      <w:proofErr w:type="gramStart"/>
      <w:r>
        <w:rPr>
          <w:rFonts w:ascii="Times New Roman" w:eastAsia="Times New Roman" w:hAnsi="Times New Roman" w:cs="Times New Roman"/>
          <w:b/>
          <w:i/>
          <w:sz w:val="28"/>
        </w:rPr>
        <w:t>плоскости  (</w:t>
      </w:r>
      <w:proofErr w:type="gramEnd"/>
      <w:r>
        <w:rPr>
          <w:rFonts w:ascii="Times New Roman" w:eastAsia="Times New Roman" w:hAnsi="Times New Roman" w:cs="Times New Roman"/>
          <w:b/>
          <w:i/>
          <w:sz w:val="28"/>
        </w:rPr>
        <w:t xml:space="preserve">рис. 4), может пройти наивысшую точку траектории, равна </w:t>
      </w:r>
    </w:p>
    <w:p w:rsidR="005C0426" w:rsidRDefault="003A5CE4">
      <w:pPr>
        <w:numPr>
          <w:ilvl w:val="1"/>
          <w:numId w:val="22"/>
        </w:numPr>
        <w:spacing w:after="388"/>
        <w:ind w:right="349" w:hanging="405"/>
        <w:jc w:val="both"/>
      </w:pPr>
      <w:r>
        <w:rPr>
          <w:noProof/>
        </w:rPr>
        <mc:AlternateContent>
          <mc:Choice Requires="wpg">
            <w:drawing>
              <wp:anchor distT="0" distB="0" distL="114300" distR="114300" simplePos="0" relativeHeight="251693056" behindDoc="1" locked="0" layoutInCell="1" allowOverlap="1">
                <wp:simplePos x="0" y="0"/>
                <wp:positionH relativeFrom="column">
                  <wp:posOffset>1144364</wp:posOffset>
                </wp:positionH>
                <wp:positionV relativeFrom="paragraph">
                  <wp:posOffset>-29426</wp:posOffset>
                </wp:positionV>
                <wp:extent cx="422185" cy="1067966"/>
                <wp:effectExtent l="0" t="0" r="0" b="0"/>
                <wp:wrapNone/>
                <wp:docPr id="392450" name="Group 392450"/>
                <wp:cNvGraphicFramePr/>
                <a:graphic xmlns:a="http://schemas.openxmlformats.org/drawingml/2006/main">
                  <a:graphicData uri="http://schemas.microsoft.com/office/word/2010/wordprocessingGroup">
                    <wpg:wgp>
                      <wpg:cNvGrpSpPr/>
                      <wpg:grpSpPr>
                        <a:xfrm>
                          <a:off x="0" y="0"/>
                          <a:ext cx="422185" cy="1067966"/>
                          <a:chOff x="0" y="0"/>
                          <a:chExt cx="422185" cy="1067966"/>
                        </a:xfrm>
                      </wpg:grpSpPr>
                      <wps:wsp>
                        <wps:cNvPr id="6648" name="Shape 6648"/>
                        <wps:cNvSpPr/>
                        <wps:spPr>
                          <a:xfrm>
                            <a:off x="0" y="133186"/>
                            <a:ext cx="23353" cy="12919"/>
                          </a:xfrm>
                          <a:custGeom>
                            <a:avLst/>
                            <a:gdLst/>
                            <a:ahLst/>
                            <a:cxnLst/>
                            <a:rect l="0" t="0" r="0" b="0"/>
                            <a:pathLst>
                              <a:path w="23353" h="12919">
                                <a:moveTo>
                                  <a:pt x="0" y="12919"/>
                                </a:moveTo>
                                <a:lnTo>
                                  <a:pt x="23353" y="0"/>
                                </a:lnTo>
                              </a:path>
                            </a:pathLst>
                          </a:custGeom>
                          <a:ln w="6452" cap="flat">
                            <a:round/>
                          </a:ln>
                        </wps:spPr>
                        <wps:style>
                          <a:lnRef idx="1">
                            <a:srgbClr val="000000"/>
                          </a:lnRef>
                          <a:fillRef idx="0">
                            <a:srgbClr val="000000">
                              <a:alpha val="0"/>
                            </a:srgbClr>
                          </a:fillRef>
                          <a:effectRef idx="0">
                            <a:scrgbClr r="0" g="0" b="0"/>
                          </a:effectRef>
                          <a:fontRef idx="none"/>
                        </wps:style>
                        <wps:bodyPr/>
                      </wps:wsp>
                      <wps:wsp>
                        <wps:cNvPr id="6649" name="Shape 6649"/>
                        <wps:cNvSpPr/>
                        <wps:spPr>
                          <a:xfrm>
                            <a:off x="23353" y="136262"/>
                            <a:ext cx="33800" cy="73819"/>
                          </a:xfrm>
                          <a:custGeom>
                            <a:avLst/>
                            <a:gdLst/>
                            <a:ahLst/>
                            <a:cxnLst/>
                            <a:rect l="0" t="0" r="0" b="0"/>
                            <a:pathLst>
                              <a:path w="33800" h="73819">
                                <a:moveTo>
                                  <a:pt x="0" y="0"/>
                                </a:moveTo>
                                <a:lnTo>
                                  <a:pt x="33800" y="73819"/>
                                </a:lnTo>
                              </a:path>
                            </a:pathLst>
                          </a:custGeom>
                          <a:ln w="12597" cap="flat">
                            <a:round/>
                          </a:ln>
                        </wps:spPr>
                        <wps:style>
                          <a:lnRef idx="1">
                            <a:srgbClr val="000000"/>
                          </a:lnRef>
                          <a:fillRef idx="0">
                            <a:srgbClr val="000000">
                              <a:alpha val="0"/>
                            </a:srgbClr>
                          </a:fillRef>
                          <a:effectRef idx="0">
                            <a:scrgbClr r="0" g="0" b="0"/>
                          </a:effectRef>
                          <a:fontRef idx="none"/>
                        </wps:style>
                        <wps:bodyPr/>
                      </wps:wsp>
                      <wps:wsp>
                        <wps:cNvPr id="6650" name="Shape 6650"/>
                        <wps:cNvSpPr/>
                        <wps:spPr>
                          <a:xfrm>
                            <a:off x="60540" y="0"/>
                            <a:ext cx="42705" cy="210081"/>
                          </a:xfrm>
                          <a:custGeom>
                            <a:avLst/>
                            <a:gdLst/>
                            <a:ahLst/>
                            <a:cxnLst/>
                            <a:rect l="0" t="0" r="0" b="0"/>
                            <a:pathLst>
                              <a:path w="42705" h="210081">
                                <a:moveTo>
                                  <a:pt x="0" y="210081"/>
                                </a:moveTo>
                                <a:lnTo>
                                  <a:pt x="42705" y="0"/>
                                </a:lnTo>
                              </a:path>
                            </a:pathLst>
                          </a:custGeom>
                          <a:ln w="6452" cap="flat">
                            <a:round/>
                          </a:ln>
                        </wps:spPr>
                        <wps:style>
                          <a:lnRef idx="1">
                            <a:srgbClr val="000000"/>
                          </a:lnRef>
                          <a:fillRef idx="0">
                            <a:srgbClr val="000000">
                              <a:alpha val="0"/>
                            </a:srgbClr>
                          </a:fillRef>
                          <a:effectRef idx="0">
                            <a:scrgbClr r="0" g="0" b="0"/>
                          </a:effectRef>
                          <a:fontRef idx="none"/>
                        </wps:style>
                        <wps:bodyPr/>
                      </wps:wsp>
                      <wps:wsp>
                        <wps:cNvPr id="6651" name="Shape 6651"/>
                        <wps:cNvSpPr/>
                        <wps:spPr>
                          <a:xfrm>
                            <a:off x="103245" y="0"/>
                            <a:ext cx="318940" cy="0"/>
                          </a:xfrm>
                          <a:custGeom>
                            <a:avLst/>
                            <a:gdLst/>
                            <a:ahLst/>
                            <a:cxnLst/>
                            <a:rect l="0" t="0" r="0" b="0"/>
                            <a:pathLst>
                              <a:path w="318940">
                                <a:moveTo>
                                  <a:pt x="0" y="0"/>
                                </a:moveTo>
                                <a:lnTo>
                                  <a:pt x="318940" y="0"/>
                                </a:lnTo>
                              </a:path>
                            </a:pathLst>
                          </a:custGeom>
                          <a:ln w="6452" cap="flat">
                            <a:round/>
                          </a:ln>
                        </wps:spPr>
                        <wps:style>
                          <a:lnRef idx="1">
                            <a:srgbClr val="000000"/>
                          </a:lnRef>
                          <a:fillRef idx="0">
                            <a:srgbClr val="000000">
                              <a:alpha val="0"/>
                            </a:srgbClr>
                          </a:fillRef>
                          <a:effectRef idx="0">
                            <a:scrgbClr r="0" g="0" b="0"/>
                          </a:effectRef>
                          <a:fontRef idx="none"/>
                        </wps:style>
                        <wps:bodyPr/>
                      </wps:wsp>
                      <wps:wsp>
                        <wps:cNvPr id="6675" name="Shape 6675"/>
                        <wps:cNvSpPr/>
                        <wps:spPr>
                          <a:xfrm>
                            <a:off x="54168" y="607266"/>
                            <a:ext cx="23699" cy="12947"/>
                          </a:xfrm>
                          <a:custGeom>
                            <a:avLst/>
                            <a:gdLst/>
                            <a:ahLst/>
                            <a:cxnLst/>
                            <a:rect l="0" t="0" r="0" b="0"/>
                            <a:pathLst>
                              <a:path w="23699" h="12947">
                                <a:moveTo>
                                  <a:pt x="0" y="12947"/>
                                </a:moveTo>
                                <a:lnTo>
                                  <a:pt x="23699" y="0"/>
                                </a:lnTo>
                              </a:path>
                            </a:pathLst>
                          </a:custGeom>
                          <a:ln w="6461" cap="flat">
                            <a:round/>
                          </a:ln>
                        </wps:spPr>
                        <wps:style>
                          <a:lnRef idx="1">
                            <a:srgbClr val="000000"/>
                          </a:lnRef>
                          <a:fillRef idx="0">
                            <a:srgbClr val="000000">
                              <a:alpha val="0"/>
                            </a:srgbClr>
                          </a:fillRef>
                          <a:effectRef idx="0">
                            <a:scrgbClr r="0" g="0" b="0"/>
                          </a:effectRef>
                          <a:fontRef idx="none"/>
                        </wps:style>
                        <wps:bodyPr/>
                      </wps:wsp>
                      <wps:wsp>
                        <wps:cNvPr id="6676" name="Shape 6676"/>
                        <wps:cNvSpPr/>
                        <wps:spPr>
                          <a:xfrm>
                            <a:off x="77867" y="610350"/>
                            <a:ext cx="33533" cy="73977"/>
                          </a:xfrm>
                          <a:custGeom>
                            <a:avLst/>
                            <a:gdLst/>
                            <a:ahLst/>
                            <a:cxnLst/>
                            <a:rect l="0" t="0" r="0" b="0"/>
                            <a:pathLst>
                              <a:path w="33533" h="73977">
                                <a:moveTo>
                                  <a:pt x="0" y="0"/>
                                </a:moveTo>
                                <a:lnTo>
                                  <a:pt x="33533" y="73977"/>
                                </a:lnTo>
                              </a:path>
                            </a:pathLst>
                          </a:custGeom>
                          <a:ln w="12614" cap="flat">
                            <a:round/>
                          </a:ln>
                        </wps:spPr>
                        <wps:style>
                          <a:lnRef idx="1">
                            <a:srgbClr val="000000"/>
                          </a:lnRef>
                          <a:fillRef idx="0">
                            <a:srgbClr val="000000">
                              <a:alpha val="0"/>
                            </a:srgbClr>
                          </a:fillRef>
                          <a:effectRef idx="0">
                            <a:scrgbClr r="0" g="0" b="0"/>
                          </a:effectRef>
                          <a:fontRef idx="none"/>
                        </wps:style>
                        <wps:bodyPr/>
                      </wps:wsp>
                      <wps:wsp>
                        <wps:cNvPr id="6677" name="Shape 6677"/>
                        <wps:cNvSpPr/>
                        <wps:spPr>
                          <a:xfrm>
                            <a:off x="114778" y="473797"/>
                            <a:ext cx="42776" cy="210530"/>
                          </a:xfrm>
                          <a:custGeom>
                            <a:avLst/>
                            <a:gdLst/>
                            <a:ahLst/>
                            <a:cxnLst/>
                            <a:rect l="0" t="0" r="0" b="0"/>
                            <a:pathLst>
                              <a:path w="42776" h="210530">
                                <a:moveTo>
                                  <a:pt x="0" y="210530"/>
                                </a:moveTo>
                                <a:lnTo>
                                  <a:pt x="42776" y="0"/>
                                </a:lnTo>
                              </a:path>
                            </a:pathLst>
                          </a:custGeom>
                          <a:ln w="6461" cap="flat">
                            <a:round/>
                          </a:ln>
                        </wps:spPr>
                        <wps:style>
                          <a:lnRef idx="1">
                            <a:srgbClr val="000000"/>
                          </a:lnRef>
                          <a:fillRef idx="0">
                            <a:srgbClr val="000000">
                              <a:alpha val="0"/>
                            </a:srgbClr>
                          </a:fillRef>
                          <a:effectRef idx="0">
                            <a:scrgbClr r="0" g="0" b="0"/>
                          </a:effectRef>
                          <a:fontRef idx="none"/>
                        </wps:style>
                        <wps:bodyPr/>
                      </wps:wsp>
                      <wps:wsp>
                        <wps:cNvPr id="6678" name="Shape 6678"/>
                        <wps:cNvSpPr/>
                        <wps:spPr>
                          <a:xfrm>
                            <a:off x="157554" y="473797"/>
                            <a:ext cx="226452" cy="0"/>
                          </a:xfrm>
                          <a:custGeom>
                            <a:avLst/>
                            <a:gdLst/>
                            <a:ahLst/>
                            <a:cxnLst/>
                            <a:rect l="0" t="0" r="0" b="0"/>
                            <a:pathLst>
                              <a:path w="226452">
                                <a:moveTo>
                                  <a:pt x="0" y="0"/>
                                </a:moveTo>
                                <a:lnTo>
                                  <a:pt x="226452" y="0"/>
                                </a:lnTo>
                              </a:path>
                            </a:pathLst>
                          </a:custGeom>
                          <a:ln w="6461" cap="flat">
                            <a:round/>
                          </a:ln>
                        </wps:spPr>
                        <wps:style>
                          <a:lnRef idx="1">
                            <a:srgbClr val="000000"/>
                          </a:lnRef>
                          <a:fillRef idx="0">
                            <a:srgbClr val="000000">
                              <a:alpha val="0"/>
                            </a:srgbClr>
                          </a:fillRef>
                          <a:effectRef idx="0">
                            <a:scrgbClr r="0" g="0" b="0"/>
                          </a:effectRef>
                          <a:fontRef idx="none"/>
                        </wps:style>
                        <wps:bodyPr/>
                      </wps:wsp>
                      <wps:wsp>
                        <wps:cNvPr id="6702" name="Shape 6702"/>
                        <wps:cNvSpPr/>
                        <wps:spPr>
                          <a:xfrm>
                            <a:off x="1909" y="991070"/>
                            <a:ext cx="23450" cy="12919"/>
                          </a:xfrm>
                          <a:custGeom>
                            <a:avLst/>
                            <a:gdLst/>
                            <a:ahLst/>
                            <a:cxnLst/>
                            <a:rect l="0" t="0" r="0" b="0"/>
                            <a:pathLst>
                              <a:path w="23450" h="12919">
                                <a:moveTo>
                                  <a:pt x="0" y="12919"/>
                                </a:moveTo>
                                <a:lnTo>
                                  <a:pt x="23450" y="0"/>
                                </a:lnTo>
                              </a:path>
                            </a:pathLst>
                          </a:custGeom>
                          <a:ln w="6452" cap="flat">
                            <a:round/>
                          </a:ln>
                        </wps:spPr>
                        <wps:style>
                          <a:lnRef idx="1">
                            <a:srgbClr val="000000"/>
                          </a:lnRef>
                          <a:fillRef idx="0">
                            <a:srgbClr val="000000">
                              <a:alpha val="0"/>
                            </a:srgbClr>
                          </a:fillRef>
                          <a:effectRef idx="0">
                            <a:scrgbClr r="0" g="0" b="0"/>
                          </a:effectRef>
                          <a:fontRef idx="none"/>
                        </wps:style>
                        <wps:bodyPr/>
                      </wps:wsp>
                      <wps:wsp>
                        <wps:cNvPr id="6703" name="Shape 6703"/>
                        <wps:cNvSpPr/>
                        <wps:spPr>
                          <a:xfrm>
                            <a:off x="25359" y="994147"/>
                            <a:ext cx="33941" cy="73819"/>
                          </a:xfrm>
                          <a:custGeom>
                            <a:avLst/>
                            <a:gdLst/>
                            <a:ahLst/>
                            <a:cxnLst/>
                            <a:rect l="0" t="0" r="0" b="0"/>
                            <a:pathLst>
                              <a:path w="33941" h="73819">
                                <a:moveTo>
                                  <a:pt x="0" y="0"/>
                                </a:moveTo>
                                <a:lnTo>
                                  <a:pt x="33941" y="73819"/>
                                </a:lnTo>
                              </a:path>
                            </a:pathLst>
                          </a:custGeom>
                          <a:ln w="12597" cap="flat">
                            <a:round/>
                          </a:ln>
                        </wps:spPr>
                        <wps:style>
                          <a:lnRef idx="1">
                            <a:srgbClr val="000000"/>
                          </a:lnRef>
                          <a:fillRef idx="0">
                            <a:srgbClr val="000000">
                              <a:alpha val="0"/>
                            </a:srgbClr>
                          </a:fillRef>
                          <a:effectRef idx="0">
                            <a:scrgbClr r="0" g="0" b="0"/>
                          </a:effectRef>
                          <a:fontRef idx="none"/>
                        </wps:style>
                        <wps:bodyPr/>
                      </wps:wsp>
                      <wps:wsp>
                        <wps:cNvPr id="6704" name="Shape 6704"/>
                        <wps:cNvSpPr/>
                        <wps:spPr>
                          <a:xfrm>
                            <a:off x="62385" y="857884"/>
                            <a:ext cx="43197" cy="210081"/>
                          </a:xfrm>
                          <a:custGeom>
                            <a:avLst/>
                            <a:gdLst/>
                            <a:ahLst/>
                            <a:cxnLst/>
                            <a:rect l="0" t="0" r="0" b="0"/>
                            <a:pathLst>
                              <a:path w="43197" h="210081">
                                <a:moveTo>
                                  <a:pt x="0" y="210081"/>
                                </a:moveTo>
                                <a:lnTo>
                                  <a:pt x="43197" y="0"/>
                                </a:lnTo>
                              </a:path>
                            </a:pathLst>
                          </a:custGeom>
                          <a:ln w="6452" cap="flat">
                            <a:round/>
                          </a:ln>
                        </wps:spPr>
                        <wps:style>
                          <a:lnRef idx="1">
                            <a:srgbClr val="000000"/>
                          </a:lnRef>
                          <a:fillRef idx="0">
                            <a:srgbClr val="000000">
                              <a:alpha val="0"/>
                            </a:srgbClr>
                          </a:fillRef>
                          <a:effectRef idx="0">
                            <a:scrgbClr r="0" g="0" b="0"/>
                          </a:effectRef>
                          <a:fontRef idx="none"/>
                        </wps:style>
                        <wps:bodyPr/>
                      </wps:wsp>
                      <wps:wsp>
                        <wps:cNvPr id="6705" name="Shape 6705"/>
                        <wps:cNvSpPr/>
                        <wps:spPr>
                          <a:xfrm>
                            <a:off x="105582" y="857884"/>
                            <a:ext cx="228013" cy="0"/>
                          </a:xfrm>
                          <a:custGeom>
                            <a:avLst/>
                            <a:gdLst/>
                            <a:ahLst/>
                            <a:cxnLst/>
                            <a:rect l="0" t="0" r="0" b="0"/>
                            <a:pathLst>
                              <a:path w="228013">
                                <a:moveTo>
                                  <a:pt x="0" y="0"/>
                                </a:moveTo>
                                <a:lnTo>
                                  <a:pt x="228013" y="0"/>
                                </a:lnTo>
                              </a:path>
                            </a:pathLst>
                          </a:custGeom>
                          <a:ln w="645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2450" style="width:33.2429pt;height:84.0918pt;position:absolute;z-index:-2147483535;mso-position-horizontal-relative:text;mso-position-horizontal:absolute;margin-left:90.1074pt;mso-position-vertical-relative:text;margin-top:-2.31708pt;" coordsize="4221,10679">
                <v:shape id="Shape 6648" style="position:absolute;width:233;height:129;left:0;top:1331;" coordsize="23353,12919" path="m0,12919l23353,0">
                  <v:stroke weight="0.508065pt" endcap="flat" joinstyle="round" on="true" color="#000000"/>
                  <v:fill on="false" color="#000000" opacity="0"/>
                </v:shape>
                <v:shape id="Shape 6649" style="position:absolute;width:338;height:738;left:233;top:1362;" coordsize="33800,73819" path="m0,0l33800,73819">
                  <v:stroke weight="0.991895pt" endcap="flat" joinstyle="round" on="true" color="#000000"/>
                  <v:fill on="false" color="#000000" opacity="0"/>
                </v:shape>
                <v:shape id="Shape 6650" style="position:absolute;width:427;height:2100;left:605;top:0;" coordsize="42705,210081" path="m0,210081l42705,0">
                  <v:stroke weight="0.508065pt" endcap="flat" joinstyle="round" on="true" color="#000000"/>
                  <v:fill on="false" color="#000000" opacity="0"/>
                </v:shape>
                <v:shape id="Shape 6651" style="position:absolute;width:3189;height:0;left:1032;top:0;" coordsize="318940,0" path="m0,0l318940,0">
                  <v:stroke weight="0.508065pt" endcap="flat" joinstyle="round" on="true" color="#000000"/>
                  <v:fill on="false" color="#000000" opacity="0"/>
                </v:shape>
                <v:shape id="Shape 6675" style="position:absolute;width:236;height:129;left:541;top:6072;" coordsize="23699,12947" path="m0,12947l23699,0">
                  <v:stroke weight="0.50876pt" endcap="flat" joinstyle="round" on="true" color="#000000"/>
                  <v:fill on="false" color="#000000" opacity="0"/>
                </v:shape>
                <v:shape id="Shape 6676" style="position:absolute;width:335;height:739;left:778;top:6103;" coordsize="33533,73977" path="m0,0l33533,73977">
                  <v:stroke weight="0.993252pt" endcap="flat" joinstyle="round" on="true" color="#000000"/>
                  <v:fill on="false" color="#000000" opacity="0"/>
                </v:shape>
                <v:shape id="Shape 6677" style="position:absolute;width:427;height:2105;left:1147;top:4737;" coordsize="42776,210530" path="m0,210530l42776,0">
                  <v:stroke weight="0.50876pt" endcap="flat" joinstyle="round" on="true" color="#000000"/>
                  <v:fill on="false" color="#000000" opacity="0"/>
                </v:shape>
                <v:shape id="Shape 6678" style="position:absolute;width:2264;height:0;left:1575;top:4737;" coordsize="226452,0" path="m0,0l226452,0">
                  <v:stroke weight="0.50876pt" endcap="flat" joinstyle="round" on="true" color="#000000"/>
                  <v:fill on="false" color="#000000" opacity="0"/>
                </v:shape>
                <v:shape id="Shape 6702" style="position:absolute;width:234;height:129;left:19;top:9910;" coordsize="23450,12919" path="m0,12919l23450,0">
                  <v:stroke weight="0.508067pt" endcap="flat" joinstyle="round" on="true" color="#000000"/>
                  <v:fill on="false" color="#000000" opacity="0"/>
                </v:shape>
                <v:shape id="Shape 6703" style="position:absolute;width:339;height:738;left:253;top:9941;" coordsize="33941,73819" path="m0,0l33941,73819">
                  <v:stroke weight="0.991899pt" endcap="flat" joinstyle="round" on="true" color="#000000"/>
                  <v:fill on="false" color="#000000" opacity="0"/>
                </v:shape>
                <v:shape id="Shape 6704" style="position:absolute;width:431;height:2100;left:623;top:8578;" coordsize="43197,210081" path="m0,210081l43197,0">
                  <v:stroke weight="0.508067pt" endcap="flat" joinstyle="round" on="true" color="#000000"/>
                  <v:fill on="false" color="#000000" opacity="0"/>
                </v:shape>
                <v:shape id="Shape 6705" style="position:absolute;width:2280;height:0;left:1055;top:8578;" coordsize="228013,0" path="m0,0l228013,0">
                  <v:stroke weight="0.508067pt" endcap="flat" joinstyle="round" on="true" color="#000000"/>
                  <v:fill on="false" color="#000000" opacity="0"/>
                </v:shape>
              </v:group>
            </w:pict>
          </mc:Fallback>
        </mc:AlternateContent>
      </w:r>
      <w:r>
        <w:rPr>
          <w:rFonts w:ascii="Segoe UI Symbol" w:eastAsia="Segoe UI Symbol" w:hAnsi="Segoe UI Symbol" w:cs="Segoe UI Symbol"/>
          <w:sz w:val="29"/>
        </w:rPr>
        <w:t></w:t>
      </w:r>
      <w:proofErr w:type="spellStart"/>
      <w:r>
        <w:rPr>
          <w:rFonts w:ascii="Times New Roman" w:eastAsia="Times New Roman" w:hAnsi="Times New Roman" w:cs="Times New Roman"/>
          <w:vertAlign w:val="subscript"/>
        </w:rPr>
        <w:t>min</w:t>
      </w:r>
      <w:proofErr w:type="spellEnd"/>
      <w:r>
        <w:rPr>
          <w:rFonts w:ascii="Times New Roman" w:eastAsia="Times New Roman" w:hAnsi="Times New Roman" w:cs="Times New Roman"/>
          <w:vertAlign w:val="subscript"/>
        </w:rPr>
        <w:t xml:space="preserve"> </w:t>
      </w:r>
      <w:r>
        <w:rPr>
          <w:rFonts w:ascii="Segoe UI Symbol" w:eastAsia="Segoe UI Symbol" w:hAnsi="Segoe UI Symbol" w:cs="Segoe UI Symbol"/>
          <w:sz w:val="28"/>
        </w:rPr>
        <w:t></w:t>
      </w:r>
      <w:r>
        <w:rPr>
          <w:rFonts w:ascii="Segoe UI Symbol" w:eastAsia="Segoe UI Symbol" w:hAnsi="Segoe UI Symbol" w:cs="Segoe UI Symbol"/>
          <w:sz w:val="28"/>
        </w:rPr>
        <w:tab/>
      </w:r>
      <w:r>
        <w:rPr>
          <w:rFonts w:ascii="Times New Roman" w:eastAsia="Times New Roman" w:hAnsi="Times New Roman" w:cs="Times New Roman"/>
          <w:sz w:val="28"/>
        </w:rPr>
        <w:t>2</w:t>
      </w:r>
      <w:r>
        <w:rPr>
          <w:rFonts w:ascii="Times New Roman" w:eastAsia="Times New Roman" w:hAnsi="Times New Roman" w:cs="Times New Roman"/>
          <w:i/>
          <w:sz w:val="28"/>
        </w:rPr>
        <w:t xml:space="preserve">gR                       4) </w:t>
      </w:r>
      <w:r>
        <w:rPr>
          <w:rFonts w:ascii="Segoe UI Symbol" w:eastAsia="Segoe UI Symbol" w:hAnsi="Segoe UI Symbol" w:cs="Segoe UI Symbol"/>
          <w:sz w:val="30"/>
        </w:rPr>
        <w:t></w:t>
      </w:r>
      <w:proofErr w:type="spellStart"/>
      <w:r>
        <w:rPr>
          <w:rFonts w:ascii="Times New Roman" w:eastAsia="Times New Roman" w:hAnsi="Times New Roman" w:cs="Times New Roman"/>
          <w:vertAlign w:val="subscript"/>
        </w:rPr>
        <w:t>min</w:t>
      </w:r>
      <w:proofErr w:type="spellEnd"/>
      <w:r>
        <w:rPr>
          <w:rFonts w:ascii="Times New Roman" w:eastAsia="Times New Roman" w:hAnsi="Times New Roman" w:cs="Times New Roman"/>
          <w:vertAlign w:val="subscript"/>
        </w:rPr>
        <w:t xml:space="preserve"> </w:t>
      </w:r>
      <w:r>
        <w:rPr>
          <w:rFonts w:ascii="Segoe UI Symbol" w:eastAsia="Segoe UI Symbol" w:hAnsi="Segoe UI Symbol" w:cs="Segoe UI Symbol"/>
          <w:sz w:val="28"/>
        </w:rPr>
        <w:t></w:t>
      </w:r>
    </w:p>
    <w:p w:rsidR="005C0426" w:rsidRDefault="003A5CE4">
      <w:pPr>
        <w:numPr>
          <w:ilvl w:val="1"/>
          <w:numId w:val="22"/>
        </w:numPr>
        <w:spacing w:after="269"/>
        <w:ind w:right="349" w:hanging="405"/>
        <w:jc w:val="both"/>
      </w:pPr>
      <w:r>
        <w:rPr>
          <w:rFonts w:ascii="Segoe UI Symbol" w:eastAsia="Segoe UI Symbol" w:hAnsi="Segoe UI Symbol" w:cs="Segoe UI Symbol"/>
          <w:sz w:val="30"/>
        </w:rPr>
        <w:t></w:t>
      </w:r>
      <w:r>
        <w:rPr>
          <w:rFonts w:ascii="Times New Roman" w:eastAsia="Times New Roman" w:hAnsi="Times New Roman" w:cs="Times New Roman"/>
          <w:vertAlign w:val="subscript"/>
        </w:rPr>
        <w:t>min</w:t>
      </w:r>
      <w:r>
        <w:rPr>
          <w:rFonts w:ascii="Segoe UI Symbol" w:eastAsia="Segoe UI Symbol" w:hAnsi="Segoe UI Symbol" w:cs="Segoe UI Symbol"/>
          <w:sz w:val="28"/>
        </w:rPr>
        <w:t></w:t>
      </w:r>
      <w:r>
        <w:rPr>
          <w:rFonts w:ascii="Times New Roman" w:eastAsia="Times New Roman" w:hAnsi="Times New Roman" w:cs="Times New Roman"/>
          <w:sz w:val="28"/>
        </w:rPr>
        <w:t xml:space="preserve">2 </w:t>
      </w:r>
      <w:proofErr w:type="spellStart"/>
      <w:r>
        <w:rPr>
          <w:rFonts w:ascii="Times New Roman" w:eastAsia="Times New Roman" w:hAnsi="Times New Roman" w:cs="Times New Roman"/>
          <w:i/>
          <w:sz w:val="28"/>
        </w:rPr>
        <w:t>gR</w:t>
      </w:r>
      <w:proofErr w:type="spellEnd"/>
      <w:r>
        <w:rPr>
          <w:rFonts w:ascii="Times New Roman" w:eastAsia="Times New Roman" w:hAnsi="Times New Roman" w:cs="Times New Roman"/>
          <w:i/>
          <w:sz w:val="28"/>
        </w:rPr>
        <w:t xml:space="preserve">                        5) </w:t>
      </w:r>
      <w:r>
        <w:rPr>
          <w:rFonts w:ascii="Segoe UI Symbol" w:eastAsia="Segoe UI Symbol" w:hAnsi="Segoe UI Symbol" w:cs="Segoe UI Symbol"/>
          <w:sz w:val="29"/>
        </w:rPr>
        <w:t></w:t>
      </w:r>
      <w:proofErr w:type="spellStart"/>
      <w:r>
        <w:rPr>
          <w:rFonts w:ascii="Times New Roman" w:eastAsia="Times New Roman" w:hAnsi="Times New Roman" w:cs="Times New Roman"/>
          <w:vertAlign w:val="subscript"/>
        </w:rPr>
        <w:t>min</w:t>
      </w:r>
      <w:proofErr w:type="spellEnd"/>
      <w:r>
        <w:rPr>
          <w:rFonts w:ascii="Times New Roman" w:eastAsia="Times New Roman" w:hAnsi="Times New Roman" w:cs="Times New Roman"/>
          <w:vertAlign w:val="subscript"/>
        </w:rPr>
        <w:t xml:space="preserve"> </w:t>
      </w:r>
      <w:r>
        <w:rPr>
          <w:rFonts w:ascii="Segoe UI Symbol" w:eastAsia="Segoe UI Symbol" w:hAnsi="Segoe UI Symbol" w:cs="Segoe UI Symbol"/>
          <w:sz w:val="28"/>
        </w:rPr>
        <w:t></w:t>
      </w:r>
    </w:p>
    <w:p w:rsidR="005C0426" w:rsidRDefault="003A5CE4">
      <w:pPr>
        <w:numPr>
          <w:ilvl w:val="1"/>
          <w:numId w:val="22"/>
        </w:numPr>
        <w:spacing w:after="5" w:line="271" w:lineRule="auto"/>
        <w:ind w:right="349" w:hanging="405"/>
        <w:jc w:val="both"/>
      </w:pPr>
      <w:r>
        <w:rPr>
          <w:rFonts w:ascii="Segoe UI Symbol" w:eastAsia="Segoe UI Symbol" w:hAnsi="Segoe UI Symbol" w:cs="Segoe UI Symbol"/>
          <w:sz w:val="29"/>
        </w:rPr>
        <w:t></w:t>
      </w:r>
      <w:proofErr w:type="spellStart"/>
      <w:r>
        <w:rPr>
          <w:rFonts w:ascii="Times New Roman" w:eastAsia="Times New Roman" w:hAnsi="Times New Roman" w:cs="Times New Roman"/>
          <w:vertAlign w:val="subscript"/>
        </w:rPr>
        <w:t>min</w:t>
      </w:r>
      <w:proofErr w:type="spellEnd"/>
      <w:r>
        <w:rPr>
          <w:rFonts w:ascii="Times New Roman" w:eastAsia="Times New Roman" w:hAnsi="Times New Roman" w:cs="Times New Roman"/>
          <w:vertAlign w:val="subscript"/>
        </w:rPr>
        <w:t xml:space="preserve"> </w:t>
      </w:r>
      <w:r>
        <w:rPr>
          <w:rFonts w:ascii="Segoe UI Symbol" w:eastAsia="Segoe UI Symbol" w:hAnsi="Segoe UI Symbol" w:cs="Segoe UI Symbol"/>
          <w:sz w:val="28"/>
        </w:rPr>
        <w:t></w:t>
      </w:r>
      <w:r>
        <w:rPr>
          <w:rFonts w:ascii="Segoe UI Symbol" w:eastAsia="Segoe UI Symbol" w:hAnsi="Segoe UI Symbol" w:cs="Segoe UI Symbol"/>
          <w:sz w:val="28"/>
        </w:rPr>
        <w:tab/>
      </w:r>
      <w:proofErr w:type="spellStart"/>
      <w:r>
        <w:rPr>
          <w:rFonts w:ascii="Times New Roman" w:eastAsia="Times New Roman" w:hAnsi="Times New Roman" w:cs="Times New Roman"/>
          <w:i/>
          <w:sz w:val="28"/>
        </w:rPr>
        <w:t>gR</w:t>
      </w:r>
      <w:proofErr w:type="spellEnd"/>
      <w:r>
        <w:rPr>
          <w:rFonts w:ascii="Times New Roman" w:eastAsia="Times New Roman" w:hAnsi="Times New Roman" w:cs="Times New Roman"/>
          <w:i/>
          <w:sz w:val="28"/>
        </w:rPr>
        <w:t xml:space="preserve"> </w:t>
      </w:r>
    </w:p>
    <w:p w:rsidR="005C0426" w:rsidRDefault="003A5CE4">
      <w:pPr>
        <w:spacing w:after="0"/>
        <w:ind w:left="2834"/>
        <w:jc w:val="center"/>
      </w:pPr>
      <w:r>
        <w:rPr>
          <w:rFonts w:ascii="Times New Roman" w:eastAsia="Times New Roman" w:hAnsi="Times New Roman" w:cs="Times New Roman"/>
          <w:b/>
          <w:sz w:val="28"/>
        </w:rPr>
        <w:t xml:space="preserve"> </w:t>
      </w:r>
    </w:p>
    <w:p w:rsidR="005C0426" w:rsidRDefault="003A5CE4">
      <w:pPr>
        <w:spacing w:after="0"/>
        <w:ind w:left="66"/>
      </w:pPr>
      <w:r>
        <w:rPr>
          <w:rFonts w:ascii="Times New Roman" w:eastAsia="Times New Roman" w:hAnsi="Times New Roman" w:cs="Times New Roman"/>
          <w:b/>
          <w:i/>
          <w:sz w:val="28"/>
        </w:rPr>
        <w:t xml:space="preserve"> </w:t>
      </w:r>
    </w:p>
    <w:p w:rsidR="005C0426" w:rsidRDefault="003A5CE4">
      <w:pPr>
        <w:spacing w:after="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5C0426" w:rsidRDefault="003A5CE4">
      <w:pPr>
        <w:pStyle w:val="1"/>
        <w:ind w:left="196" w:right="7"/>
      </w:pPr>
      <w:bookmarkStart w:id="11" w:name="_Toc494289"/>
      <w:r>
        <w:t xml:space="preserve">Законы сохранения </w:t>
      </w:r>
      <w:bookmarkEnd w:id="11"/>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12" w:name="_Toc494290"/>
      <w:r>
        <w:lastRenderedPageBreak/>
        <w:t xml:space="preserve">Вариант 1 </w:t>
      </w:r>
      <w:bookmarkEnd w:id="12"/>
    </w:p>
    <w:p w:rsidR="005C0426" w:rsidRDefault="003A5CE4">
      <w:pPr>
        <w:numPr>
          <w:ilvl w:val="0"/>
          <w:numId w:val="23"/>
        </w:numPr>
        <w:spacing w:after="5" w:line="268" w:lineRule="auto"/>
        <w:ind w:left="629" w:right="63" w:hanging="358"/>
        <w:jc w:val="both"/>
      </w:pPr>
      <w:r>
        <w:rPr>
          <w:rFonts w:ascii="Times New Roman" w:eastAsia="Times New Roman" w:hAnsi="Times New Roman" w:cs="Times New Roman"/>
          <w:sz w:val="28"/>
        </w:rPr>
        <w:t xml:space="preserve">Как называется физическая величина, равная произведению массы тела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на ускорение свободного падение на расстоянии </w:t>
      </w:r>
      <w:r>
        <w:rPr>
          <w:rFonts w:ascii="Times New Roman" w:eastAsia="Times New Roman" w:hAnsi="Times New Roman" w:cs="Times New Roman"/>
          <w:i/>
          <w:sz w:val="28"/>
        </w:rPr>
        <w:t>h</w:t>
      </w:r>
      <w:r>
        <w:rPr>
          <w:rFonts w:ascii="Times New Roman" w:eastAsia="Times New Roman" w:hAnsi="Times New Roman" w:cs="Times New Roman"/>
          <w:sz w:val="28"/>
        </w:rPr>
        <w:t xml:space="preserve"> от тела до поверхности Земли? </w:t>
      </w:r>
    </w:p>
    <w:p w:rsidR="005C0426" w:rsidRDefault="003A5CE4">
      <w:pPr>
        <w:numPr>
          <w:ilvl w:val="1"/>
          <w:numId w:val="30"/>
        </w:numPr>
        <w:spacing w:after="5" w:line="271" w:lineRule="auto"/>
        <w:ind w:right="349" w:hanging="360"/>
        <w:jc w:val="both"/>
      </w:pPr>
      <w:r>
        <w:rPr>
          <w:rFonts w:ascii="Times New Roman" w:eastAsia="Times New Roman" w:hAnsi="Times New Roman" w:cs="Times New Roman"/>
          <w:i/>
          <w:sz w:val="28"/>
        </w:rPr>
        <w:t xml:space="preserve">импульс тела                        4) потенциальная энергия </w:t>
      </w:r>
    </w:p>
    <w:p w:rsidR="005C0426" w:rsidRDefault="003A5CE4">
      <w:pPr>
        <w:numPr>
          <w:ilvl w:val="1"/>
          <w:numId w:val="30"/>
        </w:numPr>
        <w:spacing w:after="5" w:line="271" w:lineRule="auto"/>
        <w:ind w:right="349" w:hanging="360"/>
        <w:jc w:val="both"/>
      </w:pPr>
      <w:r>
        <w:rPr>
          <w:rFonts w:ascii="Times New Roman" w:eastAsia="Times New Roman" w:hAnsi="Times New Roman" w:cs="Times New Roman"/>
          <w:i/>
          <w:sz w:val="28"/>
        </w:rPr>
        <w:t xml:space="preserve">импульс силы                        5) двойная кинетическая энергия </w:t>
      </w:r>
    </w:p>
    <w:p w:rsidR="005C0426" w:rsidRDefault="003A5CE4">
      <w:pPr>
        <w:numPr>
          <w:ilvl w:val="1"/>
          <w:numId w:val="30"/>
        </w:numPr>
        <w:spacing w:after="5" w:line="271" w:lineRule="auto"/>
        <w:ind w:right="349" w:hanging="360"/>
        <w:jc w:val="both"/>
      </w:pPr>
      <w:r>
        <w:rPr>
          <w:rFonts w:ascii="Times New Roman" w:eastAsia="Times New Roman" w:hAnsi="Times New Roman" w:cs="Times New Roman"/>
          <w:i/>
          <w:sz w:val="28"/>
        </w:rPr>
        <w:t xml:space="preserve">кинетическая энергия  </w:t>
      </w:r>
    </w:p>
    <w:p w:rsidR="005C0426" w:rsidRDefault="003A5CE4">
      <w:pPr>
        <w:spacing w:after="114"/>
        <w:ind w:left="286"/>
      </w:pPr>
      <w:r>
        <w:rPr>
          <w:rFonts w:ascii="Times New Roman" w:eastAsia="Times New Roman" w:hAnsi="Times New Roman" w:cs="Times New Roman"/>
          <w:sz w:val="20"/>
        </w:rPr>
        <w:t xml:space="preserve"> </w:t>
      </w:r>
    </w:p>
    <w:p w:rsidR="005C0426" w:rsidRDefault="003A5CE4">
      <w:pPr>
        <w:numPr>
          <w:ilvl w:val="0"/>
          <w:numId w:val="23"/>
        </w:numPr>
        <w:spacing w:after="5" w:line="268" w:lineRule="auto"/>
        <w:ind w:left="629" w:right="63" w:hanging="358"/>
        <w:jc w:val="both"/>
      </w:pPr>
      <w:r>
        <w:rPr>
          <w:rFonts w:ascii="Times New Roman" w:eastAsia="Times New Roman" w:hAnsi="Times New Roman" w:cs="Times New Roman"/>
          <w:sz w:val="28"/>
        </w:rPr>
        <w:t xml:space="preserve">Во время движения тела на него действует сила </w:t>
      </w:r>
      <w:r>
        <w:rPr>
          <w:rFonts w:ascii="Times New Roman" w:eastAsia="Times New Roman" w:hAnsi="Times New Roman" w:cs="Times New Roman"/>
          <w:i/>
          <w:sz w:val="28"/>
        </w:rPr>
        <w:t>F</w:t>
      </w:r>
      <w:r>
        <w:rPr>
          <w:rFonts w:ascii="Times New Roman" w:eastAsia="Times New Roman" w:hAnsi="Times New Roman" w:cs="Times New Roman"/>
          <w:sz w:val="28"/>
        </w:rPr>
        <w:t xml:space="preserve">, вектор силы на всем пути был направлен под углом </w:t>
      </w:r>
      <w:r>
        <w:rPr>
          <w:rFonts w:ascii="Segoe UI Symbol" w:eastAsia="Segoe UI Symbol" w:hAnsi="Segoe UI Symbol" w:cs="Segoe UI Symbol"/>
          <w:sz w:val="29"/>
        </w:rPr>
        <w:t></w:t>
      </w:r>
      <w:r>
        <w:rPr>
          <w:rFonts w:ascii="Times New Roman" w:eastAsia="Times New Roman" w:hAnsi="Times New Roman" w:cs="Times New Roman"/>
          <w:sz w:val="28"/>
        </w:rPr>
        <w:t xml:space="preserve"> к вектору скорости </w:t>
      </w:r>
      <w:r>
        <w:rPr>
          <w:rFonts w:ascii="Times New Roman" w:eastAsia="Times New Roman" w:hAnsi="Times New Roman" w:cs="Times New Roman"/>
          <w:i/>
          <w:sz w:val="28"/>
        </w:rPr>
        <w:t>υ.</w:t>
      </w:r>
      <w:r>
        <w:rPr>
          <w:rFonts w:ascii="Times New Roman" w:eastAsia="Times New Roman" w:hAnsi="Times New Roman" w:cs="Times New Roman"/>
          <w:sz w:val="28"/>
        </w:rPr>
        <w:t xml:space="preserve"> Какую работу совершила сила на участке пути длиной </w:t>
      </w:r>
      <w:r>
        <w:rPr>
          <w:rFonts w:ascii="Times New Roman" w:eastAsia="Times New Roman" w:hAnsi="Times New Roman" w:cs="Times New Roman"/>
          <w:i/>
          <w:sz w:val="28"/>
        </w:rPr>
        <w:t>l</w:t>
      </w:r>
      <w:r>
        <w:rPr>
          <w:rFonts w:ascii="Times New Roman" w:eastAsia="Times New Roman" w:hAnsi="Times New Roman" w:cs="Times New Roman"/>
          <w:sz w:val="28"/>
        </w:rPr>
        <w:t xml:space="preserve">?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proofErr w:type="spellStart"/>
      <w:r>
        <w:rPr>
          <w:rFonts w:ascii="Times New Roman" w:eastAsia="Times New Roman" w:hAnsi="Times New Roman" w:cs="Times New Roman"/>
          <w:i/>
          <w:sz w:val="28"/>
        </w:rPr>
        <w:t>Fl</w:t>
      </w:r>
      <w:proofErr w:type="spellEnd"/>
      <w:r>
        <w:rPr>
          <w:rFonts w:ascii="Times New Roman" w:eastAsia="Times New Roman" w:hAnsi="Times New Roman" w:cs="Times New Roman"/>
          <w:i/>
          <w:sz w:val="28"/>
        </w:rPr>
        <w:t xml:space="preserve">           2) </w:t>
      </w:r>
      <w:proofErr w:type="spellStart"/>
      <w:r>
        <w:rPr>
          <w:rFonts w:ascii="Times New Roman" w:eastAsia="Times New Roman" w:hAnsi="Times New Roman" w:cs="Times New Roman"/>
          <w:i/>
          <w:sz w:val="28"/>
        </w:rPr>
        <w:t>Fl</w:t>
      </w:r>
      <w:r>
        <w:rPr>
          <w:rFonts w:ascii="Times New Roman" w:eastAsia="Times New Roman" w:hAnsi="Times New Roman" w:cs="Times New Roman"/>
          <w:sz w:val="28"/>
        </w:rPr>
        <w:t>sin</w:t>
      </w:r>
      <w:proofErr w:type="spellEnd"/>
      <w:r>
        <w:rPr>
          <w:rFonts w:ascii="Segoe UI Symbol" w:eastAsia="Segoe UI Symbol" w:hAnsi="Segoe UI Symbol" w:cs="Segoe UI Symbol"/>
          <w:sz w:val="29"/>
        </w:rPr>
        <w:t></w:t>
      </w:r>
      <w:r>
        <w:rPr>
          <w:rFonts w:ascii="Times New Roman" w:eastAsia="Times New Roman" w:hAnsi="Times New Roman" w:cs="Times New Roman"/>
          <w:i/>
          <w:sz w:val="28"/>
        </w:rPr>
        <w:t xml:space="preserve">           3) </w:t>
      </w:r>
      <w:proofErr w:type="spellStart"/>
      <w:r>
        <w:rPr>
          <w:rFonts w:ascii="Times New Roman" w:eastAsia="Times New Roman" w:hAnsi="Times New Roman" w:cs="Times New Roman"/>
          <w:i/>
          <w:sz w:val="28"/>
        </w:rPr>
        <w:t>Fl</w:t>
      </w:r>
      <w:r>
        <w:rPr>
          <w:rFonts w:ascii="Times New Roman" w:eastAsia="Times New Roman" w:hAnsi="Times New Roman" w:cs="Times New Roman"/>
          <w:sz w:val="28"/>
        </w:rPr>
        <w:t>cos</w:t>
      </w:r>
      <w:proofErr w:type="spellEnd"/>
      <w:r>
        <w:rPr>
          <w:rFonts w:ascii="Segoe UI Symbol" w:eastAsia="Segoe UI Symbol" w:hAnsi="Segoe UI Symbol" w:cs="Segoe UI Symbol"/>
          <w:sz w:val="29"/>
        </w:rPr>
        <w:t></w:t>
      </w:r>
      <w:r>
        <w:rPr>
          <w:rFonts w:ascii="Times New Roman" w:eastAsia="Times New Roman" w:hAnsi="Times New Roman" w:cs="Times New Roman"/>
          <w:i/>
          <w:sz w:val="28"/>
        </w:rPr>
        <w:t xml:space="preserve">           4) </w:t>
      </w:r>
      <w:proofErr w:type="spellStart"/>
      <w:r>
        <w:rPr>
          <w:rFonts w:ascii="Times New Roman" w:eastAsia="Times New Roman" w:hAnsi="Times New Roman" w:cs="Times New Roman"/>
          <w:i/>
          <w:sz w:val="28"/>
        </w:rPr>
        <w:t>Fltg</w:t>
      </w:r>
      <w:proofErr w:type="spellEnd"/>
      <w:r>
        <w:rPr>
          <w:rFonts w:ascii="Segoe UI Symbol" w:eastAsia="Segoe UI Symbol" w:hAnsi="Segoe UI Symbol" w:cs="Segoe UI Symbol"/>
          <w:sz w:val="29"/>
        </w:rPr>
        <w:t></w:t>
      </w:r>
      <w:r>
        <w:rPr>
          <w:rFonts w:ascii="Times New Roman" w:eastAsia="Times New Roman" w:hAnsi="Times New Roman" w:cs="Times New Roman"/>
          <w:i/>
          <w:sz w:val="28"/>
        </w:rPr>
        <w:t xml:space="preserve">           5) </w:t>
      </w:r>
      <w:proofErr w:type="spellStart"/>
      <w:r>
        <w:rPr>
          <w:rFonts w:ascii="Times New Roman" w:eastAsia="Times New Roman" w:hAnsi="Times New Roman" w:cs="Times New Roman"/>
          <w:i/>
          <w:sz w:val="28"/>
        </w:rPr>
        <w:t>Flctg</w:t>
      </w:r>
      <w:proofErr w:type="spellEnd"/>
      <w:r>
        <w:rPr>
          <w:rFonts w:ascii="Segoe UI Symbol" w:eastAsia="Segoe UI Symbol" w:hAnsi="Segoe UI Symbol" w:cs="Segoe UI Symbol"/>
          <w:sz w:val="29"/>
        </w:rPr>
        <w:t></w:t>
      </w:r>
      <w:r>
        <w:rPr>
          <w:rFonts w:ascii="Times New Roman" w:eastAsia="Times New Roman" w:hAnsi="Times New Roman" w:cs="Times New Roman"/>
          <w:i/>
          <w:sz w:val="28"/>
        </w:rPr>
        <w:t xml:space="preserve"> </w:t>
      </w:r>
    </w:p>
    <w:p w:rsidR="005C0426" w:rsidRDefault="003A5CE4">
      <w:pPr>
        <w:spacing w:after="112"/>
        <w:ind w:left="286"/>
      </w:pPr>
      <w:r>
        <w:rPr>
          <w:rFonts w:ascii="Times New Roman" w:eastAsia="Times New Roman" w:hAnsi="Times New Roman" w:cs="Times New Roman"/>
          <w:sz w:val="20"/>
        </w:rPr>
        <w:t xml:space="preserve"> </w:t>
      </w:r>
    </w:p>
    <w:p w:rsidR="005C0426" w:rsidRDefault="003A5CE4">
      <w:pPr>
        <w:numPr>
          <w:ilvl w:val="0"/>
          <w:numId w:val="23"/>
        </w:numPr>
        <w:spacing w:after="272" w:line="268" w:lineRule="auto"/>
        <w:ind w:left="629" w:right="63" w:hanging="358"/>
        <w:jc w:val="both"/>
      </w:pPr>
      <w:r>
        <w:rPr>
          <w:rFonts w:ascii="Times New Roman" w:eastAsia="Times New Roman" w:hAnsi="Times New Roman" w:cs="Times New Roman"/>
          <w:sz w:val="28"/>
        </w:rPr>
        <w:t xml:space="preserve">Тело массой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движется со скоростью υ. Каков импульс тела?  </w:t>
      </w:r>
    </w:p>
    <w:p w:rsidR="005C0426" w:rsidRDefault="003A5CE4">
      <w:pPr>
        <w:spacing w:after="5" w:line="268" w:lineRule="auto"/>
        <w:ind w:left="1014"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noProof/>
        </w:rPr>
        <mc:AlternateContent>
          <mc:Choice Requires="wpg">
            <w:drawing>
              <wp:inline distT="0" distB="0" distL="0" distR="0">
                <wp:extent cx="337485" cy="6261"/>
                <wp:effectExtent l="0" t="0" r="0" b="0"/>
                <wp:docPr id="392635" name="Group 392635"/>
                <wp:cNvGraphicFramePr/>
                <a:graphic xmlns:a="http://schemas.openxmlformats.org/drawingml/2006/main">
                  <a:graphicData uri="http://schemas.microsoft.com/office/word/2010/wordprocessingGroup">
                    <wpg:wgp>
                      <wpg:cNvGrpSpPr/>
                      <wpg:grpSpPr>
                        <a:xfrm>
                          <a:off x="0" y="0"/>
                          <a:ext cx="337485" cy="6261"/>
                          <a:chOff x="0" y="0"/>
                          <a:chExt cx="337485" cy="6261"/>
                        </a:xfrm>
                      </wpg:grpSpPr>
                      <wps:wsp>
                        <wps:cNvPr id="6870" name="Shape 6870"/>
                        <wps:cNvSpPr/>
                        <wps:spPr>
                          <a:xfrm>
                            <a:off x="0" y="0"/>
                            <a:ext cx="337485" cy="0"/>
                          </a:xfrm>
                          <a:custGeom>
                            <a:avLst/>
                            <a:gdLst/>
                            <a:ahLst/>
                            <a:cxnLst/>
                            <a:rect l="0" t="0" r="0" b="0"/>
                            <a:pathLst>
                              <a:path w="337485">
                                <a:moveTo>
                                  <a:pt x="0" y="0"/>
                                </a:moveTo>
                                <a:lnTo>
                                  <a:pt x="337485" y="0"/>
                                </a:lnTo>
                              </a:path>
                            </a:pathLst>
                          </a:custGeom>
                          <a:ln w="626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2635" style="width:26.5737pt;height:0.492979pt;mso-position-horizontal-relative:char;mso-position-vertical-relative:line" coordsize="3374,62">
                <v:shape id="Shape 6870" style="position:absolute;width:3374;height:0;left:0;top:0;" coordsize="337485,0" path="m0,0l337485,0">
                  <v:stroke weight="0.492979pt" endcap="flat" joinstyle="round" on="true" color="#000000"/>
                  <v:fill on="false" color="#000000" opacity="0"/>
                </v:shape>
              </v:group>
            </w:pict>
          </mc:Fallback>
        </mc:AlternateContent>
      </w:r>
      <w:r>
        <w:rPr>
          <w:rFonts w:ascii="Times New Roman" w:eastAsia="Times New Roman" w:hAnsi="Times New Roman" w:cs="Times New Roman"/>
          <w:i/>
          <w:sz w:val="28"/>
        </w:rPr>
        <w:t>m</w:t>
      </w:r>
      <w:r>
        <w:rPr>
          <w:rFonts w:ascii="Segoe UI Symbol" w:eastAsia="Segoe UI Symbol" w:hAnsi="Segoe UI Symbol" w:cs="Segoe UI Symbol"/>
          <w:sz w:val="45"/>
          <w:vertAlign w:val="superscript"/>
        </w:rPr>
        <w:t></w:t>
      </w:r>
      <w:r>
        <w:rPr>
          <w:rFonts w:ascii="Times New Roman" w:eastAsia="Times New Roman" w:hAnsi="Times New Roman" w:cs="Times New Roman"/>
          <w:vertAlign w:val="superscript"/>
        </w:rPr>
        <w:t>2</w:t>
      </w:r>
      <w:r>
        <w:rPr>
          <w:rFonts w:ascii="Times New Roman" w:eastAsia="Times New Roman" w:hAnsi="Times New Roman" w:cs="Times New Roman"/>
          <w:i/>
          <w:sz w:val="28"/>
        </w:rPr>
        <w:t xml:space="preserve">           2</w:t>
      </w:r>
      <w:r>
        <w:rPr>
          <w:rFonts w:ascii="Times New Roman" w:eastAsia="Times New Roman" w:hAnsi="Times New Roman" w:cs="Times New Roman"/>
          <w:sz w:val="28"/>
        </w:rPr>
        <w:t xml:space="preserve">) </w:t>
      </w:r>
      <w:r>
        <w:rPr>
          <w:noProof/>
        </w:rPr>
        <mc:AlternateContent>
          <mc:Choice Requires="wpg">
            <w:drawing>
              <wp:inline distT="0" distB="0" distL="0" distR="0">
                <wp:extent cx="446740" cy="6373"/>
                <wp:effectExtent l="0" t="0" r="0" b="0"/>
                <wp:docPr id="392636" name="Group 392636"/>
                <wp:cNvGraphicFramePr/>
                <a:graphic xmlns:a="http://schemas.openxmlformats.org/drawingml/2006/main">
                  <a:graphicData uri="http://schemas.microsoft.com/office/word/2010/wordprocessingGroup">
                    <wpg:wgp>
                      <wpg:cNvGrpSpPr/>
                      <wpg:grpSpPr>
                        <a:xfrm>
                          <a:off x="0" y="0"/>
                          <a:ext cx="446740" cy="6373"/>
                          <a:chOff x="0" y="0"/>
                          <a:chExt cx="446740" cy="6373"/>
                        </a:xfrm>
                      </wpg:grpSpPr>
                      <wps:wsp>
                        <wps:cNvPr id="6879" name="Shape 6879"/>
                        <wps:cNvSpPr/>
                        <wps:spPr>
                          <a:xfrm>
                            <a:off x="0" y="0"/>
                            <a:ext cx="446740" cy="0"/>
                          </a:xfrm>
                          <a:custGeom>
                            <a:avLst/>
                            <a:gdLst/>
                            <a:ahLst/>
                            <a:cxnLst/>
                            <a:rect l="0" t="0" r="0" b="0"/>
                            <a:pathLst>
                              <a:path w="446740">
                                <a:moveTo>
                                  <a:pt x="0" y="0"/>
                                </a:moveTo>
                                <a:lnTo>
                                  <a:pt x="446740" y="0"/>
                                </a:lnTo>
                              </a:path>
                            </a:pathLst>
                          </a:custGeom>
                          <a:ln w="63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2636" style="width:35.1764pt;height:0.501834pt;mso-position-horizontal-relative:char;mso-position-vertical-relative:line" coordsize="4467,63">
                <v:shape id="Shape 6879" style="position:absolute;width:4467;height:0;left:0;top:0;" coordsize="446740,0" path="m0,0l446740,0">
                  <v:stroke weight="0.501834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m</w:t>
      </w:r>
      <w:r>
        <w:rPr>
          <w:rFonts w:ascii="Segoe UI Symbol" w:eastAsia="Segoe UI Symbol" w:hAnsi="Segoe UI Symbol" w:cs="Segoe UI Symbol"/>
          <w:sz w:val="43"/>
          <w:vertAlign w:val="superscript"/>
        </w:rPr>
        <w:t></w:t>
      </w:r>
      <w:r>
        <w:rPr>
          <w:rFonts w:ascii="Segoe UI Symbol" w:eastAsia="Segoe UI Symbol" w:hAnsi="Segoe UI Symbol" w:cs="Segoe UI Symbol"/>
          <w:sz w:val="46"/>
          <w:vertAlign w:val="superscript"/>
        </w:rPr>
        <w:t></w:t>
      </w:r>
      <w:r>
        <w:rPr>
          <w:rFonts w:ascii="Times New Roman" w:eastAsia="Times New Roman" w:hAnsi="Times New Roman" w:cs="Times New Roman"/>
          <w:vertAlign w:val="superscript"/>
        </w:rPr>
        <w:t>2</w:t>
      </w:r>
      <w:r>
        <w:rPr>
          <w:rFonts w:ascii="Times New Roman" w:eastAsia="Times New Roman" w:hAnsi="Times New Roman" w:cs="Times New Roman"/>
          <w:i/>
          <w:sz w:val="28"/>
        </w:rPr>
        <w:t xml:space="preserve">           3</w:t>
      </w:r>
      <w:r>
        <w:rPr>
          <w:rFonts w:ascii="Times New Roman" w:eastAsia="Times New Roman" w:hAnsi="Times New Roman" w:cs="Times New Roman"/>
          <w:sz w:val="28"/>
        </w:rPr>
        <w:t xml:space="preserve">) </w:t>
      </w:r>
      <w:r>
        <w:rPr>
          <w:rFonts w:ascii="Times New Roman" w:eastAsia="Times New Roman" w:hAnsi="Times New Roman" w:cs="Times New Roman"/>
          <w:i/>
          <w:sz w:val="28"/>
        </w:rPr>
        <w:t>m</w:t>
      </w:r>
      <w:r>
        <w:rPr>
          <w:rFonts w:ascii="Segoe UI Symbol" w:eastAsia="Segoe UI Symbol" w:hAnsi="Segoe UI Symbol" w:cs="Segoe UI Symbol"/>
          <w:sz w:val="28"/>
        </w:rPr>
        <w:t></w:t>
      </w:r>
      <w:r>
        <w:rPr>
          <w:rFonts w:ascii="Segoe UI Symbol" w:eastAsia="Segoe UI Symbol" w:hAnsi="Segoe UI Symbol" w:cs="Segoe UI Symbol"/>
          <w:sz w:val="29"/>
        </w:rPr>
        <w:t></w:t>
      </w:r>
      <w:r>
        <w:rPr>
          <w:rFonts w:ascii="Times New Roman" w:eastAsia="Times New Roman" w:hAnsi="Times New Roman" w:cs="Times New Roman"/>
          <w:i/>
          <w:sz w:val="28"/>
        </w:rPr>
        <w:t xml:space="preserve">           4</w:t>
      </w:r>
      <w:r>
        <w:rPr>
          <w:rFonts w:ascii="Times New Roman" w:eastAsia="Times New Roman" w:hAnsi="Times New Roman" w:cs="Times New Roman"/>
          <w:sz w:val="28"/>
        </w:rPr>
        <w:t xml:space="preserve">) </w:t>
      </w:r>
      <w:r>
        <w:rPr>
          <w:noProof/>
        </w:rPr>
        <mc:AlternateContent>
          <mc:Choice Requires="wpg">
            <w:drawing>
              <wp:inline distT="0" distB="0" distL="0" distR="0">
                <wp:extent cx="257173" cy="6251"/>
                <wp:effectExtent l="0" t="0" r="0" b="0"/>
                <wp:docPr id="392637" name="Group 392637"/>
                <wp:cNvGraphicFramePr/>
                <a:graphic xmlns:a="http://schemas.openxmlformats.org/drawingml/2006/main">
                  <a:graphicData uri="http://schemas.microsoft.com/office/word/2010/wordprocessingGroup">
                    <wpg:wgp>
                      <wpg:cNvGrpSpPr/>
                      <wpg:grpSpPr>
                        <a:xfrm>
                          <a:off x="0" y="0"/>
                          <a:ext cx="257173" cy="6251"/>
                          <a:chOff x="0" y="0"/>
                          <a:chExt cx="257173" cy="6251"/>
                        </a:xfrm>
                      </wpg:grpSpPr>
                      <wps:wsp>
                        <wps:cNvPr id="6896" name="Shape 6896"/>
                        <wps:cNvSpPr/>
                        <wps:spPr>
                          <a:xfrm>
                            <a:off x="0" y="0"/>
                            <a:ext cx="257173" cy="0"/>
                          </a:xfrm>
                          <a:custGeom>
                            <a:avLst/>
                            <a:gdLst/>
                            <a:ahLst/>
                            <a:cxnLst/>
                            <a:rect l="0" t="0" r="0" b="0"/>
                            <a:pathLst>
                              <a:path w="257173">
                                <a:moveTo>
                                  <a:pt x="0" y="0"/>
                                </a:moveTo>
                                <a:lnTo>
                                  <a:pt x="257173" y="0"/>
                                </a:lnTo>
                              </a:path>
                            </a:pathLst>
                          </a:custGeom>
                          <a:ln w="625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2637" style="width:20.2499pt;height:0.492189pt;mso-position-horizontal-relative:char;mso-position-vertical-relative:line" coordsize="2571,62">
                <v:shape id="Shape 6896" style="position:absolute;width:2571;height:0;left:0;top:0;" coordsize="257173,0" path="m0,0l257173,0">
                  <v:stroke weight="0.492189pt" endcap="flat" joinstyle="round" on="true" color="#000000"/>
                  <v:fill on="false" color="#000000" opacity="0"/>
                </v:shape>
              </v:group>
            </w:pict>
          </mc:Fallback>
        </mc:AlternateContent>
      </w:r>
      <w:r>
        <w:rPr>
          <w:rFonts w:ascii="Times New Roman" w:eastAsia="Times New Roman" w:hAnsi="Times New Roman" w:cs="Times New Roman"/>
          <w:i/>
          <w:sz w:val="44"/>
          <w:vertAlign w:val="superscript"/>
        </w:rPr>
        <w:t>m</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5</w:t>
      </w:r>
      <w:r>
        <w:rPr>
          <w:rFonts w:ascii="Times New Roman" w:eastAsia="Times New Roman" w:hAnsi="Times New Roman" w:cs="Times New Roman"/>
          <w:sz w:val="28"/>
        </w:rPr>
        <w:t xml:space="preserve">) </w:t>
      </w:r>
      <w:r>
        <w:rPr>
          <w:rFonts w:ascii="Times New Roman" w:eastAsia="Times New Roman" w:hAnsi="Times New Roman" w:cs="Times New Roman"/>
          <w:i/>
          <w:sz w:val="27"/>
        </w:rPr>
        <w:t>m</w:t>
      </w:r>
      <w:r>
        <w:rPr>
          <w:rFonts w:ascii="Segoe UI Symbol" w:eastAsia="Segoe UI Symbol" w:hAnsi="Segoe UI Symbol" w:cs="Segoe UI Symbol"/>
          <w:sz w:val="29"/>
        </w:rPr>
        <w:t></w:t>
      </w:r>
      <w:r>
        <w:rPr>
          <w:rFonts w:ascii="Times New Roman" w:eastAsia="Times New Roman" w:hAnsi="Times New Roman" w:cs="Times New Roman"/>
          <w:sz w:val="28"/>
        </w:rPr>
        <w:t xml:space="preserve"> </w:t>
      </w:r>
    </w:p>
    <w:p w:rsidR="005C0426" w:rsidRDefault="003A5CE4">
      <w:pPr>
        <w:tabs>
          <w:tab w:val="center" w:pos="1673"/>
          <w:tab w:val="center" w:pos="3447"/>
          <w:tab w:val="center" w:pos="6842"/>
        </w:tabs>
        <w:spacing w:after="5" w:line="268" w:lineRule="auto"/>
      </w:pPr>
      <w:r>
        <w:tab/>
      </w:r>
      <w:r>
        <w:rPr>
          <w:rFonts w:ascii="Times New Roman" w:eastAsia="Times New Roman" w:hAnsi="Times New Roman" w:cs="Times New Roman"/>
          <w:sz w:val="28"/>
        </w:rPr>
        <w:t>2</w:t>
      </w:r>
      <w:r>
        <w:rPr>
          <w:rFonts w:ascii="Times New Roman" w:eastAsia="Times New Roman" w:hAnsi="Times New Roman" w:cs="Times New Roman"/>
          <w:sz w:val="28"/>
        </w:rPr>
        <w:tab/>
        <w:t>2</w:t>
      </w:r>
      <w:r>
        <w:rPr>
          <w:rFonts w:ascii="Times New Roman" w:eastAsia="Times New Roman" w:hAnsi="Times New Roman" w:cs="Times New Roman"/>
          <w:sz w:val="28"/>
        </w:rPr>
        <w:tab/>
        <w:t>2</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23"/>
        </w:numPr>
        <w:spacing w:after="5" w:line="268" w:lineRule="auto"/>
        <w:ind w:left="629" w:right="63" w:hanging="358"/>
        <w:jc w:val="both"/>
      </w:pPr>
      <w:r>
        <w:rPr>
          <w:rFonts w:ascii="Times New Roman" w:eastAsia="Times New Roman" w:hAnsi="Times New Roman" w:cs="Times New Roman"/>
          <w:sz w:val="28"/>
        </w:rPr>
        <w:t xml:space="preserve">Какая из перечисленных физических величин не измеряется в Джоулях? </w:t>
      </w:r>
    </w:p>
    <w:p w:rsidR="005C0426" w:rsidRDefault="003A5CE4">
      <w:pPr>
        <w:numPr>
          <w:ilvl w:val="1"/>
          <w:numId w:val="26"/>
        </w:numPr>
        <w:spacing w:after="5" w:line="271" w:lineRule="auto"/>
        <w:ind w:right="492" w:hanging="360"/>
        <w:jc w:val="both"/>
      </w:pPr>
      <w:r>
        <w:rPr>
          <w:rFonts w:ascii="Times New Roman" w:eastAsia="Times New Roman" w:hAnsi="Times New Roman" w:cs="Times New Roman"/>
          <w:i/>
          <w:sz w:val="28"/>
        </w:rPr>
        <w:t xml:space="preserve">кинетическая энергия                         4) работа </w:t>
      </w:r>
    </w:p>
    <w:p w:rsidR="005C0426" w:rsidRDefault="003A5CE4">
      <w:pPr>
        <w:numPr>
          <w:ilvl w:val="1"/>
          <w:numId w:val="26"/>
        </w:numPr>
        <w:spacing w:after="5" w:line="271" w:lineRule="auto"/>
        <w:ind w:right="492" w:hanging="360"/>
        <w:jc w:val="both"/>
      </w:pPr>
      <w:r>
        <w:rPr>
          <w:rFonts w:ascii="Times New Roman" w:eastAsia="Times New Roman" w:hAnsi="Times New Roman" w:cs="Times New Roman"/>
          <w:i/>
          <w:sz w:val="28"/>
        </w:rPr>
        <w:t>полная энергия                                    5) потенциальная энергия 3)</w:t>
      </w:r>
      <w:r>
        <w:rPr>
          <w:rFonts w:ascii="Arial" w:eastAsia="Arial" w:hAnsi="Arial" w:cs="Arial"/>
          <w:i/>
          <w:sz w:val="28"/>
        </w:rPr>
        <w:t xml:space="preserve"> </w:t>
      </w:r>
      <w:r>
        <w:rPr>
          <w:rFonts w:ascii="Times New Roman" w:eastAsia="Times New Roman" w:hAnsi="Times New Roman" w:cs="Times New Roman"/>
          <w:i/>
          <w:sz w:val="28"/>
        </w:rPr>
        <w:t xml:space="preserve">мощность                  </w:t>
      </w:r>
    </w:p>
    <w:p w:rsidR="005C0426" w:rsidRDefault="003A5CE4">
      <w:pPr>
        <w:spacing w:after="114"/>
        <w:ind w:left="286"/>
      </w:pPr>
      <w:r>
        <w:rPr>
          <w:rFonts w:ascii="Times New Roman" w:eastAsia="Times New Roman" w:hAnsi="Times New Roman" w:cs="Times New Roman"/>
          <w:sz w:val="20"/>
        </w:rPr>
        <w:t xml:space="preserve"> </w:t>
      </w:r>
    </w:p>
    <w:p w:rsidR="005C0426" w:rsidRDefault="003A5CE4">
      <w:pPr>
        <w:numPr>
          <w:ilvl w:val="0"/>
          <w:numId w:val="23"/>
        </w:numPr>
        <w:spacing w:after="26" w:line="268" w:lineRule="auto"/>
        <w:ind w:left="629" w:right="63" w:hanging="358"/>
        <w:jc w:val="both"/>
      </w:pPr>
      <w:r>
        <w:rPr>
          <w:rFonts w:ascii="Times New Roman" w:eastAsia="Times New Roman" w:hAnsi="Times New Roman" w:cs="Times New Roman"/>
          <w:sz w:val="28"/>
        </w:rPr>
        <w:t xml:space="preserve">Мяч был брошен с поверхности Земли вертикально вверх. Он достиг высшей точки траектории и затем упал на Землю. В какой момент движения потенциальная энергия мяча имела максимальное значение? </w:t>
      </w:r>
    </w:p>
    <w:p w:rsidR="005C0426" w:rsidRDefault="003A5CE4">
      <w:pPr>
        <w:spacing w:after="25" w:line="268" w:lineRule="auto"/>
        <w:ind w:left="653" w:right="63" w:hanging="10"/>
        <w:jc w:val="both"/>
      </w:pPr>
      <w:r>
        <w:rPr>
          <w:rFonts w:ascii="Times New Roman" w:eastAsia="Times New Roman" w:hAnsi="Times New Roman" w:cs="Times New Roman"/>
          <w:sz w:val="28"/>
        </w:rPr>
        <w:t xml:space="preserve">Сопротивлением воздуха пренебречь. </w:t>
      </w:r>
    </w:p>
    <w:p w:rsidR="005C0426" w:rsidRDefault="003A5CE4">
      <w:pPr>
        <w:numPr>
          <w:ilvl w:val="1"/>
          <w:numId w:val="27"/>
        </w:numPr>
        <w:spacing w:after="5" w:line="271" w:lineRule="auto"/>
        <w:ind w:right="349" w:hanging="360"/>
        <w:jc w:val="both"/>
      </w:pPr>
      <w:r>
        <w:rPr>
          <w:rFonts w:ascii="Times New Roman" w:eastAsia="Times New Roman" w:hAnsi="Times New Roman" w:cs="Times New Roman"/>
          <w:i/>
          <w:sz w:val="28"/>
        </w:rPr>
        <w:t xml:space="preserve">в момент начала движения вверх       </w:t>
      </w:r>
    </w:p>
    <w:p w:rsidR="005C0426" w:rsidRDefault="003A5CE4">
      <w:pPr>
        <w:numPr>
          <w:ilvl w:val="1"/>
          <w:numId w:val="27"/>
        </w:numPr>
        <w:spacing w:after="5" w:line="271" w:lineRule="auto"/>
        <w:ind w:right="349" w:hanging="360"/>
        <w:jc w:val="both"/>
      </w:pPr>
      <w:r>
        <w:rPr>
          <w:rFonts w:ascii="Times New Roman" w:eastAsia="Times New Roman" w:hAnsi="Times New Roman" w:cs="Times New Roman"/>
          <w:i/>
          <w:sz w:val="28"/>
        </w:rPr>
        <w:t xml:space="preserve">в момент достижения верхней точки траектории </w:t>
      </w:r>
    </w:p>
    <w:p w:rsidR="005C0426" w:rsidRDefault="003A5CE4">
      <w:pPr>
        <w:numPr>
          <w:ilvl w:val="1"/>
          <w:numId w:val="27"/>
        </w:numPr>
        <w:spacing w:after="5" w:line="271" w:lineRule="auto"/>
        <w:ind w:right="349" w:hanging="360"/>
        <w:jc w:val="both"/>
      </w:pPr>
      <w:r>
        <w:rPr>
          <w:rFonts w:ascii="Times New Roman" w:eastAsia="Times New Roman" w:hAnsi="Times New Roman" w:cs="Times New Roman"/>
          <w:i/>
          <w:sz w:val="28"/>
        </w:rPr>
        <w:t xml:space="preserve">в момент прохождения половины расстояния до верхней </w:t>
      </w:r>
      <w:proofErr w:type="gramStart"/>
      <w:r>
        <w:rPr>
          <w:rFonts w:ascii="Times New Roman" w:eastAsia="Times New Roman" w:hAnsi="Times New Roman" w:cs="Times New Roman"/>
          <w:i/>
          <w:sz w:val="28"/>
        </w:rPr>
        <w:t>точки  траектории</w:t>
      </w:r>
      <w:proofErr w:type="gramEnd"/>
      <w:r>
        <w:rPr>
          <w:rFonts w:ascii="Times New Roman" w:eastAsia="Times New Roman" w:hAnsi="Times New Roman" w:cs="Times New Roman"/>
          <w:i/>
          <w:sz w:val="28"/>
        </w:rPr>
        <w:t xml:space="preserve"> </w:t>
      </w:r>
    </w:p>
    <w:p w:rsidR="005C0426" w:rsidRDefault="003A5CE4">
      <w:pPr>
        <w:numPr>
          <w:ilvl w:val="1"/>
          <w:numId w:val="27"/>
        </w:numPr>
        <w:spacing w:after="5" w:line="271" w:lineRule="auto"/>
        <w:ind w:right="349" w:hanging="360"/>
        <w:jc w:val="both"/>
      </w:pPr>
      <w:r>
        <w:rPr>
          <w:rFonts w:ascii="Times New Roman" w:eastAsia="Times New Roman" w:hAnsi="Times New Roman" w:cs="Times New Roman"/>
          <w:i/>
          <w:sz w:val="28"/>
        </w:rPr>
        <w:t xml:space="preserve">в момент падения на Землю  </w:t>
      </w:r>
    </w:p>
    <w:p w:rsidR="005C0426" w:rsidRDefault="003A5CE4">
      <w:pPr>
        <w:numPr>
          <w:ilvl w:val="1"/>
          <w:numId w:val="27"/>
        </w:numPr>
        <w:spacing w:after="5" w:line="271" w:lineRule="auto"/>
        <w:ind w:right="349" w:hanging="360"/>
        <w:jc w:val="both"/>
      </w:pPr>
      <w:r>
        <w:rPr>
          <w:rFonts w:ascii="Times New Roman" w:eastAsia="Times New Roman" w:hAnsi="Times New Roman" w:cs="Times New Roman"/>
          <w:i/>
          <w:sz w:val="28"/>
        </w:rPr>
        <w:t xml:space="preserve">в течение всего полета полная механическая энергия была одинакова </w:t>
      </w:r>
    </w:p>
    <w:p w:rsidR="005C0426" w:rsidRDefault="003A5CE4">
      <w:pPr>
        <w:spacing w:after="113"/>
        <w:ind w:left="286"/>
      </w:pPr>
      <w:r>
        <w:rPr>
          <w:rFonts w:ascii="Times New Roman" w:eastAsia="Times New Roman" w:hAnsi="Times New Roman" w:cs="Times New Roman"/>
          <w:sz w:val="20"/>
        </w:rPr>
        <w:t xml:space="preserve"> </w:t>
      </w:r>
    </w:p>
    <w:p w:rsidR="005C0426" w:rsidRDefault="003A5CE4">
      <w:pPr>
        <w:numPr>
          <w:ilvl w:val="0"/>
          <w:numId w:val="23"/>
        </w:numPr>
        <w:spacing w:after="5" w:line="268" w:lineRule="auto"/>
        <w:ind w:left="629" w:right="63" w:hanging="358"/>
        <w:jc w:val="both"/>
      </w:pPr>
      <w:r>
        <w:rPr>
          <w:rFonts w:ascii="Times New Roman" w:eastAsia="Times New Roman" w:hAnsi="Times New Roman" w:cs="Times New Roman"/>
          <w:sz w:val="28"/>
        </w:rPr>
        <w:t xml:space="preserve">Два шара с одинаковыми массами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двигались навстречу друг </w:t>
      </w:r>
      <w:proofErr w:type="gramStart"/>
      <w:r>
        <w:rPr>
          <w:rFonts w:ascii="Times New Roman" w:eastAsia="Times New Roman" w:hAnsi="Times New Roman" w:cs="Times New Roman"/>
          <w:sz w:val="28"/>
        </w:rPr>
        <w:t>другу  с</w:t>
      </w:r>
      <w:proofErr w:type="gramEnd"/>
      <w:r>
        <w:rPr>
          <w:rFonts w:ascii="Times New Roman" w:eastAsia="Times New Roman" w:hAnsi="Times New Roman" w:cs="Times New Roman"/>
          <w:sz w:val="28"/>
        </w:rPr>
        <w:t xml:space="preserve"> одинаковыми по модулю скоростями </w:t>
      </w:r>
      <w:r>
        <w:rPr>
          <w:rFonts w:ascii="Times New Roman" w:eastAsia="Times New Roman" w:hAnsi="Times New Roman" w:cs="Times New Roman"/>
          <w:i/>
          <w:sz w:val="28"/>
        </w:rPr>
        <w:t>υ</w:t>
      </w:r>
      <w:r>
        <w:rPr>
          <w:rFonts w:ascii="Times New Roman" w:eastAsia="Times New Roman" w:hAnsi="Times New Roman" w:cs="Times New Roman"/>
          <w:sz w:val="28"/>
        </w:rPr>
        <w:t xml:space="preserve">. После упругого столкновения </w:t>
      </w:r>
      <w:r>
        <w:rPr>
          <w:rFonts w:ascii="Times New Roman" w:eastAsia="Times New Roman" w:hAnsi="Times New Roman" w:cs="Times New Roman"/>
          <w:sz w:val="28"/>
        </w:rPr>
        <w:lastRenderedPageBreak/>
        <w:t xml:space="preserve">каждый шар стал двигаться в обратном направлении с прежней по модулю скоростью. Каково изменение суммы импульсов двух шаров в результате столкновения?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proofErr w:type="spellStart"/>
      <w:r>
        <w:rPr>
          <w:rFonts w:ascii="Times New Roman" w:eastAsia="Times New Roman" w:hAnsi="Times New Roman" w:cs="Times New Roman"/>
          <w:i/>
          <w:sz w:val="28"/>
        </w:rPr>
        <w:t>mυ</w:t>
      </w:r>
      <w:proofErr w:type="spellEnd"/>
      <w:r>
        <w:rPr>
          <w:rFonts w:ascii="Times New Roman" w:eastAsia="Times New Roman" w:hAnsi="Times New Roman" w:cs="Times New Roman"/>
          <w:i/>
          <w:sz w:val="28"/>
        </w:rPr>
        <w:t xml:space="preserve">          2) –2mυ           3) 4mυ           4) –4mυ          5) 0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23"/>
        </w:numPr>
        <w:spacing w:after="5" w:line="268" w:lineRule="auto"/>
        <w:ind w:left="629" w:right="63" w:hanging="358"/>
        <w:jc w:val="both"/>
      </w:pPr>
      <w:r>
        <w:rPr>
          <w:rFonts w:ascii="Times New Roman" w:eastAsia="Times New Roman" w:hAnsi="Times New Roman" w:cs="Times New Roman"/>
          <w:sz w:val="28"/>
        </w:rPr>
        <w:t xml:space="preserve">Какова потенциальная энергия стакана с водой на столе относительно уровня пола? Масса стакана с водой 300 </w:t>
      </w:r>
      <w:r>
        <w:rPr>
          <w:rFonts w:ascii="Times New Roman" w:eastAsia="Times New Roman" w:hAnsi="Times New Roman" w:cs="Times New Roman"/>
          <w:i/>
          <w:sz w:val="28"/>
        </w:rPr>
        <w:t>г</w:t>
      </w:r>
      <w:r>
        <w:rPr>
          <w:rFonts w:ascii="Times New Roman" w:eastAsia="Times New Roman" w:hAnsi="Times New Roman" w:cs="Times New Roman"/>
          <w:sz w:val="28"/>
        </w:rPr>
        <w:t xml:space="preserve">, высота стола 80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ускорение силы тяжести 10 </w:t>
      </w:r>
      <w:r>
        <w:rPr>
          <w:rFonts w:ascii="Times New Roman" w:eastAsia="Times New Roman" w:hAnsi="Times New Roman" w:cs="Times New Roman"/>
          <w:i/>
          <w:sz w:val="28"/>
        </w:rPr>
        <w:t>м/с</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xml:space="preserve">. </w:t>
      </w:r>
    </w:p>
    <w:p w:rsidR="005C0426" w:rsidRDefault="003A5CE4">
      <w:pPr>
        <w:numPr>
          <w:ilvl w:val="1"/>
          <w:numId w:val="28"/>
        </w:numPr>
        <w:spacing w:after="5" w:line="271" w:lineRule="auto"/>
        <w:ind w:right="349" w:hanging="360"/>
        <w:jc w:val="both"/>
      </w:pPr>
      <w:r>
        <w:rPr>
          <w:rFonts w:ascii="Times New Roman" w:eastAsia="Times New Roman" w:hAnsi="Times New Roman" w:cs="Times New Roman"/>
          <w:i/>
          <w:sz w:val="28"/>
        </w:rPr>
        <w:t>2,4∙10</w:t>
      </w:r>
      <w:r>
        <w:rPr>
          <w:rFonts w:ascii="Times New Roman" w:eastAsia="Times New Roman" w:hAnsi="Times New Roman" w:cs="Times New Roman"/>
          <w:i/>
          <w:sz w:val="28"/>
          <w:vertAlign w:val="superscript"/>
        </w:rPr>
        <w:t>5</w:t>
      </w:r>
      <w:r>
        <w:rPr>
          <w:rFonts w:ascii="Times New Roman" w:eastAsia="Times New Roman" w:hAnsi="Times New Roman" w:cs="Times New Roman"/>
          <w:i/>
          <w:sz w:val="28"/>
        </w:rPr>
        <w:t xml:space="preserve"> Дж                         4) 2,4 Дж </w:t>
      </w:r>
    </w:p>
    <w:p w:rsidR="005C0426" w:rsidRDefault="003A5CE4">
      <w:pPr>
        <w:numPr>
          <w:ilvl w:val="1"/>
          <w:numId w:val="28"/>
        </w:numPr>
        <w:spacing w:after="5" w:line="271" w:lineRule="auto"/>
        <w:ind w:right="349" w:hanging="360"/>
        <w:jc w:val="both"/>
      </w:pPr>
      <w:r>
        <w:rPr>
          <w:rFonts w:ascii="Times New Roman" w:eastAsia="Times New Roman" w:hAnsi="Times New Roman" w:cs="Times New Roman"/>
          <w:i/>
          <w:sz w:val="28"/>
        </w:rPr>
        <w:t>2,4∙10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Дж                         5) 2,4∙10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Дж </w:t>
      </w:r>
    </w:p>
    <w:p w:rsidR="005C0426" w:rsidRDefault="003A5CE4">
      <w:pPr>
        <w:numPr>
          <w:ilvl w:val="1"/>
          <w:numId w:val="28"/>
        </w:numPr>
        <w:spacing w:after="5" w:line="271" w:lineRule="auto"/>
        <w:ind w:right="349" w:hanging="360"/>
        <w:jc w:val="both"/>
      </w:pPr>
      <w:r>
        <w:rPr>
          <w:rFonts w:ascii="Times New Roman" w:eastAsia="Times New Roman" w:hAnsi="Times New Roman" w:cs="Times New Roman"/>
          <w:i/>
          <w:sz w:val="28"/>
        </w:rPr>
        <w:t>2,4∙10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Дж </w:t>
      </w:r>
    </w:p>
    <w:p w:rsidR="005C0426" w:rsidRDefault="003A5CE4">
      <w:pPr>
        <w:spacing w:after="105"/>
      </w:pPr>
      <w:r>
        <w:rPr>
          <w:rFonts w:ascii="Times New Roman" w:eastAsia="Times New Roman" w:hAnsi="Times New Roman" w:cs="Times New Roman"/>
          <w:sz w:val="20"/>
        </w:rPr>
        <w:t xml:space="preserve"> </w:t>
      </w:r>
    </w:p>
    <w:p w:rsidR="005C0426" w:rsidRDefault="003A5CE4">
      <w:pPr>
        <w:numPr>
          <w:ilvl w:val="0"/>
          <w:numId w:val="23"/>
        </w:numPr>
        <w:spacing w:after="5" w:line="268" w:lineRule="auto"/>
        <w:ind w:left="629" w:right="63" w:hanging="358"/>
        <w:jc w:val="both"/>
      </w:pPr>
      <w:r>
        <w:rPr>
          <w:rFonts w:ascii="Times New Roman" w:eastAsia="Times New Roman" w:hAnsi="Times New Roman" w:cs="Times New Roman"/>
          <w:sz w:val="28"/>
        </w:rPr>
        <w:t>Два тела (</w:t>
      </w:r>
      <w:r>
        <w:rPr>
          <w:rFonts w:ascii="Times New Roman" w:eastAsia="Times New Roman" w:hAnsi="Times New Roman" w:cs="Times New Roman"/>
          <w:i/>
          <w:sz w:val="28"/>
        </w:rPr>
        <w:t>m</w:t>
      </w:r>
      <w:r>
        <w:rPr>
          <w:rFonts w:ascii="Times New Roman" w:eastAsia="Times New Roman" w:hAnsi="Times New Roman" w:cs="Times New Roman"/>
          <w:i/>
          <w:sz w:val="28"/>
          <w:vertAlign w:val="subscript"/>
        </w:rPr>
        <w:t>1</w:t>
      </w:r>
      <w:r>
        <w:rPr>
          <w:rFonts w:ascii="Times New Roman" w:eastAsia="Times New Roman" w:hAnsi="Times New Roman" w:cs="Times New Roman"/>
          <w:sz w:val="28"/>
          <w:vertAlign w:val="subscript"/>
        </w:rPr>
        <w:t xml:space="preserve"> </w:t>
      </w:r>
      <w:r>
        <w:rPr>
          <w:rFonts w:ascii="Times New Roman" w:eastAsia="Times New Roman" w:hAnsi="Times New Roman" w:cs="Times New Roman"/>
          <w:sz w:val="28"/>
        </w:rPr>
        <w:t xml:space="preserve">= 3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w:t>
      </w:r>
      <w:r>
        <w:rPr>
          <w:rFonts w:ascii="Times New Roman" w:eastAsia="Times New Roman" w:hAnsi="Times New Roman" w:cs="Times New Roman"/>
          <w:i/>
          <w:sz w:val="28"/>
        </w:rPr>
        <w:t>m</w:t>
      </w:r>
      <w:r>
        <w:rPr>
          <w:rFonts w:ascii="Times New Roman" w:eastAsia="Times New Roman" w:hAnsi="Times New Roman" w:cs="Times New Roman"/>
          <w:i/>
          <w:sz w:val="28"/>
          <w:vertAlign w:val="subscript"/>
        </w:rPr>
        <w:t>2</w:t>
      </w:r>
      <w:r>
        <w:rPr>
          <w:rFonts w:ascii="Times New Roman" w:eastAsia="Times New Roman" w:hAnsi="Times New Roman" w:cs="Times New Roman"/>
          <w:sz w:val="28"/>
        </w:rPr>
        <w:t xml:space="preserve"> = 2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двигавшиеся навстречу друг другу со скоростями </w:t>
      </w:r>
      <w:r>
        <w:rPr>
          <w:rFonts w:ascii="Times New Roman" w:eastAsia="Times New Roman" w:hAnsi="Times New Roman" w:cs="Times New Roman"/>
          <w:i/>
          <w:sz w:val="28"/>
        </w:rPr>
        <w:t>υ</w:t>
      </w:r>
      <w:r>
        <w:rPr>
          <w:rFonts w:ascii="Times New Roman" w:eastAsia="Times New Roman" w:hAnsi="Times New Roman" w:cs="Times New Roman"/>
          <w:i/>
          <w:sz w:val="28"/>
          <w:vertAlign w:val="subscript"/>
        </w:rPr>
        <w:t>1</w:t>
      </w:r>
      <w:r>
        <w:rPr>
          <w:rFonts w:ascii="Times New Roman" w:eastAsia="Times New Roman" w:hAnsi="Times New Roman" w:cs="Times New Roman"/>
          <w:sz w:val="28"/>
        </w:rPr>
        <w:t xml:space="preserve"> = 2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w:t>
      </w:r>
      <w:r>
        <w:rPr>
          <w:rFonts w:ascii="Times New Roman" w:eastAsia="Times New Roman" w:hAnsi="Times New Roman" w:cs="Times New Roman"/>
          <w:i/>
          <w:sz w:val="28"/>
        </w:rPr>
        <w:t>υ</w:t>
      </w:r>
      <w:r>
        <w:rPr>
          <w:rFonts w:ascii="Times New Roman" w:eastAsia="Times New Roman" w:hAnsi="Times New Roman" w:cs="Times New Roman"/>
          <w:i/>
          <w:sz w:val="28"/>
          <w:vertAlign w:val="subscript"/>
        </w:rPr>
        <w:t>2</w:t>
      </w:r>
      <w:r>
        <w:rPr>
          <w:rFonts w:ascii="Times New Roman" w:eastAsia="Times New Roman" w:hAnsi="Times New Roman" w:cs="Times New Roman"/>
          <w:sz w:val="28"/>
        </w:rPr>
        <w:t xml:space="preserve"> = 3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после неупругого удара </w:t>
      </w:r>
    </w:p>
    <w:p w:rsidR="005C0426" w:rsidRDefault="003A5CE4">
      <w:pPr>
        <w:numPr>
          <w:ilvl w:val="1"/>
          <w:numId w:val="29"/>
        </w:numPr>
        <w:spacing w:after="5" w:line="271" w:lineRule="auto"/>
        <w:ind w:right="349" w:hanging="360"/>
        <w:jc w:val="both"/>
      </w:pPr>
      <w:r>
        <w:rPr>
          <w:rFonts w:ascii="Times New Roman" w:eastAsia="Times New Roman" w:hAnsi="Times New Roman" w:cs="Times New Roman"/>
          <w:i/>
          <w:sz w:val="28"/>
        </w:rPr>
        <w:t xml:space="preserve">будут двигаться вправо со скоростью 2 м/с </w:t>
      </w:r>
    </w:p>
    <w:p w:rsidR="005C0426" w:rsidRDefault="003A5CE4">
      <w:pPr>
        <w:numPr>
          <w:ilvl w:val="1"/>
          <w:numId w:val="29"/>
        </w:numPr>
        <w:spacing w:after="5" w:line="271" w:lineRule="auto"/>
        <w:ind w:right="349" w:hanging="360"/>
        <w:jc w:val="both"/>
      </w:pPr>
      <w:r>
        <w:rPr>
          <w:rFonts w:ascii="Times New Roman" w:eastAsia="Times New Roman" w:hAnsi="Times New Roman" w:cs="Times New Roman"/>
          <w:i/>
          <w:sz w:val="28"/>
        </w:rPr>
        <w:t xml:space="preserve">будут двигаться вправо со скоростью 1 м/с </w:t>
      </w:r>
    </w:p>
    <w:p w:rsidR="005C0426" w:rsidRDefault="003A5CE4">
      <w:pPr>
        <w:numPr>
          <w:ilvl w:val="1"/>
          <w:numId w:val="29"/>
        </w:numPr>
        <w:spacing w:after="5" w:line="271" w:lineRule="auto"/>
        <w:ind w:right="349" w:hanging="360"/>
        <w:jc w:val="both"/>
      </w:pPr>
      <w:r>
        <w:rPr>
          <w:rFonts w:ascii="Times New Roman" w:eastAsia="Times New Roman" w:hAnsi="Times New Roman" w:cs="Times New Roman"/>
          <w:i/>
          <w:sz w:val="28"/>
        </w:rPr>
        <w:t xml:space="preserve">остановятся </w:t>
      </w:r>
    </w:p>
    <w:p w:rsidR="005C0426" w:rsidRDefault="003A5CE4">
      <w:pPr>
        <w:numPr>
          <w:ilvl w:val="1"/>
          <w:numId w:val="29"/>
        </w:numPr>
        <w:spacing w:after="5" w:line="271" w:lineRule="auto"/>
        <w:ind w:right="349" w:hanging="360"/>
        <w:jc w:val="both"/>
      </w:pPr>
      <w:r>
        <w:rPr>
          <w:rFonts w:ascii="Times New Roman" w:eastAsia="Times New Roman" w:hAnsi="Times New Roman" w:cs="Times New Roman"/>
          <w:i/>
          <w:sz w:val="28"/>
        </w:rPr>
        <w:t xml:space="preserve">будут двигаться влево со скоростью 1 м/с </w:t>
      </w:r>
    </w:p>
    <w:p w:rsidR="005C0426" w:rsidRDefault="003A5CE4">
      <w:pPr>
        <w:numPr>
          <w:ilvl w:val="1"/>
          <w:numId w:val="29"/>
        </w:numPr>
        <w:spacing w:after="5" w:line="271" w:lineRule="auto"/>
        <w:ind w:right="349" w:hanging="360"/>
        <w:jc w:val="both"/>
      </w:pPr>
      <w:r>
        <w:rPr>
          <w:rFonts w:ascii="Times New Roman" w:eastAsia="Times New Roman" w:hAnsi="Times New Roman" w:cs="Times New Roman"/>
          <w:i/>
          <w:sz w:val="28"/>
        </w:rPr>
        <w:t xml:space="preserve">будут двигаться влево со скоростью 2 м/с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23"/>
        </w:numPr>
        <w:spacing w:after="5" w:line="268" w:lineRule="auto"/>
        <w:ind w:left="629" w:right="63" w:hanging="358"/>
        <w:jc w:val="both"/>
      </w:pPr>
      <w:r>
        <w:rPr>
          <w:rFonts w:ascii="Times New Roman" w:eastAsia="Times New Roman" w:hAnsi="Times New Roman" w:cs="Times New Roman"/>
          <w:sz w:val="28"/>
        </w:rPr>
        <w:t xml:space="preserve">Тело массой 0,1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вращается в вертикальной плоскости на нити длиной  </w:t>
      </w:r>
    </w:p>
    <w:p w:rsidR="005C0426" w:rsidRDefault="003A5CE4">
      <w:pPr>
        <w:spacing w:after="5" w:line="268" w:lineRule="auto"/>
        <w:ind w:left="308" w:right="63" w:hanging="10"/>
        <w:jc w:val="both"/>
      </w:pPr>
      <w:r>
        <w:rPr>
          <w:rFonts w:ascii="Times New Roman" w:eastAsia="Times New Roman" w:hAnsi="Times New Roman" w:cs="Times New Roman"/>
          <w:sz w:val="28"/>
        </w:rPr>
        <w:t xml:space="preserve">1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Какова работа силы тяжести за один оборот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 Дж          2) 2 Дж          3) 0,1 Дж          4) 0,2 Дж          5) 0 </w:t>
      </w:r>
    </w:p>
    <w:p w:rsidR="005C0426" w:rsidRDefault="003A5CE4">
      <w:pPr>
        <w:spacing w:after="108"/>
      </w:pPr>
      <w:r>
        <w:rPr>
          <w:rFonts w:ascii="Times New Roman" w:eastAsia="Times New Roman" w:hAnsi="Times New Roman" w:cs="Times New Roman"/>
          <w:sz w:val="20"/>
        </w:rPr>
        <w:t xml:space="preserve"> </w:t>
      </w:r>
    </w:p>
    <w:p w:rsidR="005C0426" w:rsidRDefault="003A5CE4">
      <w:pPr>
        <w:numPr>
          <w:ilvl w:val="0"/>
          <w:numId w:val="23"/>
        </w:numPr>
        <w:spacing w:after="5" w:line="268" w:lineRule="auto"/>
        <w:ind w:left="629" w:right="63" w:hanging="358"/>
        <w:jc w:val="both"/>
      </w:pPr>
      <w:r>
        <w:rPr>
          <w:rFonts w:ascii="Times New Roman" w:eastAsia="Times New Roman" w:hAnsi="Times New Roman" w:cs="Times New Roman"/>
          <w:sz w:val="28"/>
        </w:rPr>
        <w:t xml:space="preserve">Человек массой 50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спустился по лестнице длиной 5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с высоты 4 </w:t>
      </w:r>
      <w:proofErr w:type="gramStart"/>
      <w:r>
        <w:rPr>
          <w:rFonts w:ascii="Times New Roman" w:eastAsia="Times New Roman" w:hAnsi="Times New Roman" w:cs="Times New Roman"/>
          <w:i/>
          <w:sz w:val="28"/>
        </w:rPr>
        <w:t>м</w:t>
      </w:r>
      <w:r>
        <w:rPr>
          <w:rFonts w:ascii="Times New Roman" w:eastAsia="Times New Roman" w:hAnsi="Times New Roman" w:cs="Times New Roman"/>
          <w:sz w:val="28"/>
        </w:rPr>
        <w:t xml:space="preserve">  от</w:t>
      </w:r>
      <w:proofErr w:type="gramEnd"/>
      <w:r>
        <w:rPr>
          <w:rFonts w:ascii="Times New Roman" w:eastAsia="Times New Roman" w:hAnsi="Times New Roman" w:cs="Times New Roman"/>
          <w:sz w:val="28"/>
        </w:rPr>
        <w:t xml:space="preserve"> поверхности Земли. На сколько уменьшилась при этом потенциальная энергия? </w:t>
      </w:r>
    </w:p>
    <w:p w:rsidR="005C0426" w:rsidRDefault="003A5CE4">
      <w:pPr>
        <w:numPr>
          <w:ilvl w:val="1"/>
          <w:numId w:val="25"/>
        </w:numPr>
        <w:spacing w:after="5" w:line="271" w:lineRule="auto"/>
        <w:ind w:right="1177" w:hanging="360"/>
        <w:jc w:val="both"/>
      </w:pPr>
      <w:r>
        <w:rPr>
          <w:rFonts w:ascii="Times New Roman" w:eastAsia="Times New Roman" w:hAnsi="Times New Roman" w:cs="Times New Roman"/>
          <w:i/>
          <w:sz w:val="28"/>
        </w:rPr>
        <w:t xml:space="preserve">на 250 Дж                         4) на 2000 Дж </w:t>
      </w:r>
    </w:p>
    <w:p w:rsidR="005C0426" w:rsidRDefault="003A5CE4">
      <w:pPr>
        <w:numPr>
          <w:ilvl w:val="1"/>
          <w:numId w:val="25"/>
        </w:numPr>
        <w:spacing w:after="5" w:line="271" w:lineRule="auto"/>
        <w:ind w:right="1177" w:hanging="360"/>
        <w:jc w:val="both"/>
      </w:pPr>
      <w:r>
        <w:rPr>
          <w:rFonts w:ascii="Times New Roman" w:eastAsia="Times New Roman" w:hAnsi="Times New Roman" w:cs="Times New Roman"/>
          <w:i/>
          <w:sz w:val="28"/>
        </w:rPr>
        <w:t>на 200 Дж                         5) нет правильного ответа 3)</w:t>
      </w:r>
      <w:r>
        <w:rPr>
          <w:rFonts w:ascii="Arial" w:eastAsia="Arial" w:hAnsi="Arial" w:cs="Arial"/>
          <w:i/>
          <w:sz w:val="28"/>
        </w:rPr>
        <w:t xml:space="preserve"> </w:t>
      </w:r>
      <w:r>
        <w:rPr>
          <w:rFonts w:ascii="Times New Roman" w:eastAsia="Times New Roman" w:hAnsi="Times New Roman" w:cs="Times New Roman"/>
          <w:i/>
          <w:sz w:val="28"/>
        </w:rPr>
        <w:t xml:space="preserve">на 2500 Дж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23"/>
        </w:numPr>
        <w:spacing w:after="5" w:line="271" w:lineRule="auto"/>
        <w:ind w:left="629" w:right="63" w:hanging="358"/>
        <w:jc w:val="both"/>
      </w:pPr>
      <w:r>
        <w:rPr>
          <w:rFonts w:ascii="Times New Roman" w:eastAsia="Times New Roman" w:hAnsi="Times New Roman" w:cs="Times New Roman"/>
          <w:b/>
          <w:sz w:val="28"/>
        </w:rPr>
        <w:t xml:space="preserve">Для того чтобы лежащий на Земле однородный стержень длиной 3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и массой 10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поставить вертикально, нужно совершить работу, равную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150 Дж         2) 300 Дж         3) 200 Дж        4) 400 Дж        5) 100 Дж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23"/>
        </w:numPr>
        <w:spacing w:after="5" w:line="271" w:lineRule="auto"/>
        <w:ind w:left="629" w:right="63" w:hanging="358"/>
        <w:jc w:val="both"/>
      </w:pPr>
      <w:r>
        <w:rPr>
          <w:rFonts w:ascii="Times New Roman" w:eastAsia="Times New Roman" w:hAnsi="Times New Roman" w:cs="Times New Roman"/>
          <w:b/>
          <w:sz w:val="28"/>
        </w:rPr>
        <w:t xml:space="preserve">Космический корабль массой 50000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имеет реактивный двигатель силой тяги 100 </w:t>
      </w:r>
      <w:proofErr w:type="spellStart"/>
      <w:r>
        <w:rPr>
          <w:rFonts w:ascii="Times New Roman" w:eastAsia="Times New Roman" w:hAnsi="Times New Roman" w:cs="Times New Roman"/>
          <w:b/>
          <w:i/>
          <w:sz w:val="28"/>
        </w:rPr>
        <w:t>кН</w:t>
      </w:r>
      <w:r>
        <w:rPr>
          <w:rFonts w:ascii="Times New Roman" w:eastAsia="Times New Roman" w:hAnsi="Times New Roman" w:cs="Times New Roman"/>
          <w:b/>
          <w:sz w:val="28"/>
        </w:rPr>
        <w:t>.</w:t>
      </w:r>
      <w:proofErr w:type="spellEnd"/>
      <w:r>
        <w:rPr>
          <w:rFonts w:ascii="Times New Roman" w:eastAsia="Times New Roman" w:hAnsi="Times New Roman" w:cs="Times New Roman"/>
          <w:b/>
          <w:sz w:val="28"/>
        </w:rPr>
        <w:t xml:space="preserve"> Двигатель работал 0,1 </w:t>
      </w:r>
      <w:r>
        <w:rPr>
          <w:rFonts w:ascii="Times New Roman" w:eastAsia="Times New Roman" w:hAnsi="Times New Roman" w:cs="Times New Roman"/>
          <w:b/>
          <w:i/>
          <w:sz w:val="28"/>
        </w:rPr>
        <w:t>мин</w:t>
      </w:r>
      <w:r>
        <w:rPr>
          <w:rFonts w:ascii="Times New Roman" w:eastAsia="Times New Roman" w:hAnsi="Times New Roman" w:cs="Times New Roman"/>
          <w:b/>
          <w:sz w:val="28"/>
        </w:rPr>
        <w:t xml:space="preserve">. На сколько изменилась скорость корабля? </w:t>
      </w:r>
    </w:p>
    <w:p w:rsidR="005C0426" w:rsidRDefault="003A5CE4">
      <w:pPr>
        <w:numPr>
          <w:ilvl w:val="1"/>
          <w:numId w:val="24"/>
        </w:numPr>
        <w:spacing w:after="5" w:line="271" w:lineRule="auto"/>
        <w:ind w:right="349" w:hanging="360"/>
        <w:jc w:val="both"/>
      </w:pPr>
      <w:r>
        <w:rPr>
          <w:rFonts w:ascii="Times New Roman" w:eastAsia="Times New Roman" w:hAnsi="Times New Roman" w:cs="Times New Roman"/>
          <w:i/>
          <w:sz w:val="28"/>
        </w:rPr>
        <w:lastRenderedPageBreak/>
        <w:t>1,2∙10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м/с                         4) 1,2∙10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м/мин </w:t>
      </w:r>
    </w:p>
    <w:p w:rsidR="005C0426" w:rsidRDefault="003A5CE4">
      <w:pPr>
        <w:numPr>
          <w:ilvl w:val="1"/>
          <w:numId w:val="24"/>
        </w:numPr>
        <w:spacing w:after="5" w:line="271" w:lineRule="auto"/>
        <w:ind w:right="349" w:hanging="360"/>
        <w:jc w:val="both"/>
      </w:pPr>
      <w:r>
        <w:rPr>
          <w:rFonts w:ascii="Times New Roman" w:eastAsia="Times New Roman" w:hAnsi="Times New Roman" w:cs="Times New Roman"/>
          <w:i/>
          <w:sz w:val="28"/>
        </w:rPr>
        <w:t xml:space="preserve">0,2 м/с                                5) 0,2 м/мин </w:t>
      </w:r>
    </w:p>
    <w:p w:rsidR="005C0426" w:rsidRDefault="003A5CE4">
      <w:pPr>
        <w:numPr>
          <w:ilvl w:val="1"/>
          <w:numId w:val="24"/>
        </w:numPr>
        <w:spacing w:after="5" w:line="271" w:lineRule="auto"/>
        <w:ind w:right="349" w:hanging="360"/>
        <w:jc w:val="both"/>
      </w:pPr>
      <w:r>
        <w:rPr>
          <w:rFonts w:ascii="Times New Roman" w:eastAsia="Times New Roman" w:hAnsi="Times New Roman" w:cs="Times New Roman"/>
          <w:i/>
          <w:sz w:val="28"/>
        </w:rPr>
        <w:t xml:space="preserve">12 м/с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23"/>
        </w:numPr>
        <w:spacing w:after="5" w:line="271" w:lineRule="auto"/>
        <w:ind w:left="629" w:right="63" w:hanging="358"/>
        <w:jc w:val="both"/>
      </w:pPr>
      <w:r>
        <w:rPr>
          <w:rFonts w:ascii="Times New Roman" w:eastAsia="Times New Roman" w:hAnsi="Times New Roman" w:cs="Times New Roman"/>
          <w:b/>
          <w:sz w:val="28"/>
        </w:rPr>
        <w:t xml:space="preserve">С какой скоростью надо бросить вниз мяч с высоты 3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w:t>
      </w:r>
      <w:proofErr w:type="gramStart"/>
      <w:r>
        <w:rPr>
          <w:rFonts w:ascii="Times New Roman" w:eastAsia="Times New Roman" w:hAnsi="Times New Roman" w:cs="Times New Roman"/>
          <w:b/>
          <w:sz w:val="28"/>
        </w:rPr>
        <w:t>чтобы  он</w:t>
      </w:r>
      <w:proofErr w:type="gramEnd"/>
      <w:r>
        <w:rPr>
          <w:rFonts w:ascii="Times New Roman" w:eastAsia="Times New Roman" w:hAnsi="Times New Roman" w:cs="Times New Roman"/>
          <w:b/>
          <w:sz w:val="28"/>
        </w:rPr>
        <w:t xml:space="preserve"> подпрыгнул на высоту 8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Удар мяча о Землю считать абсолютно упругим.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8 м/с          2) 10 м/с          3) 3 м/с          4) 5 м/с          5) 4 м/с </w:t>
      </w:r>
    </w:p>
    <w:p w:rsidR="005C0426" w:rsidRDefault="003A5CE4">
      <w:pPr>
        <w:numPr>
          <w:ilvl w:val="0"/>
          <w:numId w:val="23"/>
        </w:numPr>
        <w:spacing w:after="5" w:line="271" w:lineRule="auto"/>
        <w:ind w:left="629" w:right="63" w:hanging="358"/>
        <w:jc w:val="both"/>
      </w:pPr>
      <w:r>
        <w:rPr>
          <w:rFonts w:ascii="Times New Roman" w:eastAsia="Times New Roman" w:hAnsi="Times New Roman" w:cs="Times New Roman"/>
          <w:b/>
          <w:sz w:val="28"/>
        </w:rPr>
        <w:t xml:space="preserve">При движении корабля в воде сила сопротивления </w:t>
      </w:r>
      <w:proofErr w:type="gramStart"/>
      <w:r>
        <w:rPr>
          <w:rFonts w:ascii="Times New Roman" w:eastAsia="Times New Roman" w:hAnsi="Times New Roman" w:cs="Times New Roman"/>
          <w:b/>
          <w:sz w:val="28"/>
        </w:rPr>
        <w:t>возрастает  пропорционально</w:t>
      </w:r>
      <w:proofErr w:type="gramEnd"/>
      <w:r>
        <w:rPr>
          <w:rFonts w:ascii="Times New Roman" w:eastAsia="Times New Roman" w:hAnsi="Times New Roman" w:cs="Times New Roman"/>
          <w:b/>
          <w:sz w:val="28"/>
        </w:rPr>
        <w:t xml:space="preserve"> квадрату его скорости. Во сколько раз </w:t>
      </w:r>
      <w:proofErr w:type="gramStart"/>
      <w:r>
        <w:rPr>
          <w:rFonts w:ascii="Times New Roman" w:eastAsia="Times New Roman" w:hAnsi="Times New Roman" w:cs="Times New Roman"/>
          <w:b/>
          <w:sz w:val="28"/>
        </w:rPr>
        <w:t>нужно  увеличить</w:t>
      </w:r>
      <w:proofErr w:type="gramEnd"/>
      <w:r>
        <w:rPr>
          <w:rFonts w:ascii="Times New Roman" w:eastAsia="Times New Roman" w:hAnsi="Times New Roman" w:cs="Times New Roman"/>
          <w:b/>
          <w:sz w:val="28"/>
        </w:rPr>
        <w:t xml:space="preserve"> мощность судового двигателя, чтобы скорость корабля возросла в 3 раза?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27          2) 9           3) 3           4) 30           5) 18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23"/>
        </w:numPr>
        <w:spacing w:after="5" w:line="271" w:lineRule="auto"/>
        <w:ind w:left="629" w:right="63" w:hanging="358"/>
        <w:jc w:val="both"/>
      </w:pPr>
      <w:r>
        <w:rPr>
          <w:rFonts w:ascii="Times New Roman" w:eastAsia="Times New Roman" w:hAnsi="Times New Roman" w:cs="Times New Roman"/>
          <w:b/>
          <w:i/>
          <w:sz w:val="28"/>
        </w:rPr>
        <w:t xml:space="preserve">Пуля, летящая со скоростью </w:t>
      </w:r>
      <w:r>
        <w:rPr>
          <w:rFonts w:ascii="Times New Roman" w:eastAsia="Times New Roman" w:hAnsi="Times New Roman" w:cs="Times New Roman"/>
          <w:i/>
          <w:sz w:val="28"/>
        </w:rPr>
        <w:t>υ</w:t>
      </w:r>
      <w:r>
        <w:rPr>
          <w:rFonts w:ascii="Times New Roman" w:eastAsia="Times New Roman" w:hAnsi="Times New Roman" w:cs="Times New Roman"/>
          <w:i/>
          <w:sz w:val="18"/>
        </w:rPr>
        <w:t>0</w:t>
      </w:r>
      <w:r>
        <w:rPr>
          <w:rFonts w:ascii="Times New Roman" w:eastAsia="Times New Roman" w:hAnsi="Times New Roman" w:cs="Times New Roman"/>
          <w:i/>
          <w:sz w:val="28"/>
        </w:rPr>
        <w:t>,</w:t>
      </w:r>
      <w:r>
        <w:rPr>
          <w:rFonts w:ascii="Times New Roman" w:eastAsia="Times New Roman" w:hAnsi="Times New Roman" w:cs="Times New Roman"/>
          <w:b/>
          <w:i/>
          <w:sz w:val="28"/>
        </w:rPr>
        <w:t xml:space="preserve"> пробивает несколько одинаковых досок равной толщины и расположенных вплотную друг к другу. В какой по счету доске застрянет пуля, если скорость ее после прохождения первой доски </w:t>
      </w:r>
      <w:r>
        <w:rPr>
          <w:rFonts w:ascii="Times New Roman" w:eastAsia="Times New Roman" w:hAnsi="Times New Roman" w:cs="Times New Roman"/>
          <w:i/>
          <w:sz w:val="28"/>
        </w:rPr>
        <w:t>υ</w:t>
      </w:r>
      <w:r>
        <w:rPr>
          <w:rFonts w:ascii="Times New Roman" w:eastAsia="Times New Roman" w:hAnsi="Times New Roman" w:cs="Times New Roman"/>
          <w:i/>
          <w:sz w:val="18"/>
        </w:rPr>
        <w:t>1</w:t>
      </w:r>
      <w:r>
        <w:rPr>
          <w:rFonts w:ascii="Times New Roman" w:eastAsia="Times New Roman" w:hAnsi="Times New Roman" w:cs="Times New Roman"/>
          <w:i/>
          <w:sz w:val="28"/>
        </w:rPr>
        <w:t xml:space="preserve"> = 0,8υ</w:t>
      </w:r>
      <w:r>
        <w:rPr>
          <w:rFonts w:ascii="Times New Roman" w:eastAsia="Times New Roman" w:hAnsi="Times New Roman" w:cs="Times New Roman"/>
          <w:i/>
          <w:sz w:val="18"/>
        </w:rPr>
        <w:t>0</w:t>
      </w:r>
      <w:r>
        <w:rPr>
          <w:rFonts w:ascii="Times New Roman" w:eastAsia="Times New Roman" w:hAnsi="Times New Roman" w:cs="Times New Roman"/>
          <w:b/>
          <w:i/>
          <w:sz w:val="28"/>
        </w:rPr>
        <w:t xml:space="preserve">?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2          2) 3           3) 4           4) 6           5) 8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23"/>
        </w:numPr>
        <w:spacing w:after="129" w:line="271" w:lineRule="auto"/>
        <w:ind w:left="629" w:right="63" w:hanging="358"/>
        <w:jc w:val="both"/>
      </w:pPr>
      <w:r>
        <w:rPr>
          <w:rFonts w:ascii="Times New Roman" w:eastAsia="Times New Roman" w:hAnsi="Times New Roman" w:cs="Times New Roman"/>
          <w:b/>
          <w:i/>
          <w:sz w:val="28"/>
        </w:rPr>
        <w:t xml:space="preserve">С каким ускорением стартует ракета массой </w:t>
      </w:r>
      <w:r>
        <w:rPr>
          <w:rFonts w:ascii="Times New Roman" w:eastAsia="Times New Roman" w:hAnsi="Times New Roman" w:cs="Times New Roman"/>
          <w:i/>
          <w:sz w:val="28"/>
        </w:rPr>
        <w:t>m</w:t>
      </w:r>
      <w:r>
        <w:rPr>
          <w:rFonts w:ascii="Times New Roman" w:eastAsia="Times New Roman" w:hAnsi="Times New Roman" w:cs="Times New Roman"/>
          <w:b/>
          <w:i/>
          <w:sz w:val="28"/>
        </w:rPr>
        <w:t xml:space="preserve">, если скорость истечения газов относительно ракеты </w:t>
      </w:r>
      <w:r>
        <w:rPr>
          <w:rFonts w:ascii="Times New Roman" w:eastAsia="Times New Roman" w:hAnsi="Times New Roman" w:cs="Times New Roman"/>
          <w:i/>
          <w:sz w:val="28"/>
        </w:rPr>
        <w:t>u</w:t>
      </w:r>
      <w:r>
        <w:rPr>
          <w:rFonts w:ascii="Times New Roman" w:eastAsia="Times New Roman" w:hAnsi="Times New Roman" w:cs="Times New Roman"/>
          <w:b/>
          <w:i/>
          <w:sz w:val="28"/>
        </w:rPr>
        <w:t xml:space="preserve">, а секундный расход топлива </w:t>
      </w:r>
      <w:r>
        <w:rPr>
          <w:rFonts w:ascii="Segoe UI Symbol" w:eastAsia="Segoe UI Symbol" w:hAnsi="Segoe UI Symbol" w:cs="Segoe UI Symbol"/>
          <w:sz w:val="29"/>
        </w:rPr>
        <w:t></w:t>
      </w:r>
      <w:r>
        <w:rPr>
          <w:rFonts w:ascii="Times New Roman" w:eastAsia="Times New Roman" w:hAnsi="Times New Roman" w:cs="Times New Roman"/>
          <w:b/>
          <w:i/>
          <w:sz w:val="28"/>
        </w:rPr>
        <w:t xml:space="preserve">? </w:t>
      </w:r>
    </w:p>
    <w:p w:rsidR="005C0426" w:rsidRDefault="003A5CE4">
      <w:pPr>
        <w:spacing w:after="5" w:line="271" w:lineRule="auto"/>
        <w:ind w:left="1476" w:right="1375" w:hanging="472"/>
        <w:jc w:val="both"/>
      </w:pPr>
      <w:r>
        <w:rPr>
          <w:rFonts w:ascii="Times New Roman" w:eastAsia="Times New Roman" w:hAnsi="Times New Roman" w:cs="Times New Roman"/>
          <w:i/>
          <w:sz w:val="28"/>
        </w:rPr>
        <w:t>1)</w:t>
      </w:r>
      <w:r>
        <w:rPr>
          <w:rFonts w:ascii="Arial" w:eastAsia="Arial" w:hAnsi="Arial" w:cs="Arial"/>
          <w:i/>
          <w:sz w:val="28"/>
        </w:rPr>
        <w:t xml:space="preserve"> </w:t>
      </w:r>
      <w:r>
        <w:rPr>
          <w:noProof/>
        </w:rPr>
        <mc:AlternateContent>
          <mc:Choice Requires="wpg">
            <w:drawing>
              <wp:inline distT="0" distB="0" distL="0" distR="0">
                <wp:extent cx="216396" cy="6549"/>
                <wp:effectExtent l="0" t="0" r="0" b="0"/>
                <wp:docPr id="393104" name="Group 393104"/>
                <wp:cNvGraphicFramePr/>
                <a:graphic xmlns:a="http://schemas.openxmlformats.org/drawingml/2006/main">
                  <a:graphicData uri="http://schemas.microsoft.com/office/word/2010/wordprocessingGroup">
                    <wpg:wgp>
                      <wpg:cNvGrpSpPr/>
                      <wpg:grpSpPr>
                        <a:xfrm>
                          <a:off x="0" y="0"/>
                          <a:ext cx="216396" cy="6549"/>
                          <a:chOff x="0" y="0"/>
                          <a:chExt cx="216396" cy="6549"/>
                        </a:xfrm>
                      </wpg:grpSpPr>
                      <wps:wsp>
                        <wps:cNvPr id="7524" name="Shape 7524"/>
                        <wps:cNvSpPr/>
                        <wps:spPr>
                          <a:xfrm>
                            <a:off x="0" y="0"/>
                            <a:ext cx="216396" cy="0"/>
                          </a:xfrm>
                          <a:custGeom>
                            <a:avLst/>
                            <a:gdLst/>
                            <a:ahLst/>
                            <a:cxnLst/>
                            <a:rect l="0" t="0" r="0" b="0"/>
                            <a:pathLst>
                              <a:path w="216396">
                                <a:moveTo>
                                  <a:pt x="0" y="0"/>
                                </a:moveTo>
                                <a:lnTo>
                                  <a:pt x="21639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3104" style="width:17.039pt;height:0.515636pt;mso-position-horizontal-relative:char;mso-position-vertical-relative:line" coordsize="2163,65">
                <v:shape id="Shape 7524" style="position:absolute;width:2163;height:0;left:0;top:0;" coordsize="216396,0" path="m0,0l216396,0">
                  <v:stroke weight="0.515636pt" endcap="flat" joinstyle="round" on="true" color="#000000"/>
                  <v:fill on="false" color="#000000" opacity="0"/>
                </v:shape>
              </v:group>
            </w:pict>
          </mc:Fallback>
        </mc:AlternateContent>
      </w:r>
      <w:r>
        <w:rPr>
          <w:rFonts w:ascii="Segoe UI Symbol" w:eastAsia="Segoe UI Symbol" w:hAnsi="Segoe UI Symbol" w:cs="Segoe UI Symbol"/>
          <w:sz w:val="45"/>
          <w:vertAlign w:val="superscript"/>
        </w:rPr>
        <w:t></w:t>
      </w:r>
      <w:r>
        <w:rPr>
          <w:rFonts w:ascii="Times New Roman" w:eastAsia="Times New Roman" w:hAnsi="Times New Roman" w:cs="Times New Roman"/>
          <w:i/>
          <w:sz w:val="43"/>
          <w:vertAlign w:val="superscript"/>
        </w:rPr>
        <w:t>u</w:t>
      </w:r>
      <w:r>
        <w:rPr>
          <w:rFonts w:ascii="Times New Roman" w:eastAsia="Times New Roman" w:hAnsi="Times New Roman" w:cs="Times New Roman"/>
          <w:i/>
          <w:sz w:val="28"/>
        </w:rPr>
        <w:t xml:space="preserve">         2) </w:t>
      </w:r>
      <w:r>
        <w:rPr>
          <w:rFonts w:ascii="Segoe UI Symbol" w:eastAsia="Segoe UI Symbol" w:hAnsi="Segoe UI Symbol" w:cs="Segoe UI Symbol"/>
          <w:sz w:val="46"/>
          <w:vertAlign w:val="superscript"/>
        </w:rPr>
        <w:t></w:t>
      </w:r>
      <w:r>
        <w:rPr>
          <w:noProof/>
        </w:rPr>
        <mc:AlternateContent>
          <mc:Choice Requires="wpg">
            <w:drawing>
              <wp:inline distT="0" distB="0" distL="0" distR="0">
                <wp:extent cx="627859" cy="6377"/>
                <wp:effectExtent l="0" t="0" r="0" b="0"/>
                <wp:docPr id="393105" name="Group 393105"/>
                <wp:cNvGraphicFramePr/>
                <a:graphic xmlns:a="http://schemas.openxmlformats.org/drawingml/2006/main">
                  <a:graphicData uri="http://schemas.microsoft.com/office/word/2010/wordprocessingGroup">
                    <wpg:wgp>
                      <wpg:cNvGrpSpPr/>
                      <wpg:grpSpPr>
                        <a:xfrm>
                          <a:off x="0" y="0"/>
                          <a:ext cx="627859" cy="6377"/>
                          <a:chOff x="0" y="0"/>
                          <a:chExt cx="627859" cy="6377"/>
                        </a:xfrm>
                      </wpg:grpSpPr>
                      <wps:wsp>
                        <wps:cNvPr id="7531" name="Shape 7531"/>
                        <wps:cNvSpPr/>
                        <wps:spPr>
                          <a:xfrm>
                            <a:off x="0" y="0"/>
                            <a:ext cx="627859" cy="0"/>
                          </a:xfrm>
                          <a:custGeom>
                            <a:avLst/>
                            <a:gdLst/>
                            <a:ahLst/>
                            <a:cxnLst/>
                            <a:rect l="0" t="0" r="0" b="0"/>
                            <a:pathLst>
                              <a:path w="627859">
                                <a:moveTo>
                                  <a:pt x="0" y="0"/>
                                </a:moveTo>
                                <a:lnTo>
                                  <a:pt x="627859"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3105" style="width:49.4377pt;height:0.502123pt;mso-position-horizontal-relative:char;mso-position-vertical-relative:line" coordsize="6278,63">
                <v:shape id="Shape 7531" style="position:absolute;width:6278;height:0;left:0;top:0;" coordsize="627859,0" path="m0,0l627859,0">
                  <v:stroke weight="0.502123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 xml:space="preserve">u </w:t>
      </w:r>
      <w:r>
        <w:rPr>
          <w:rFonts w:ascii="Segoe UI Symbol" w:eastAsia="Segoe UI Symbol" w:hAnsi="Segoe UI Symbol" w:cs="Segoe UI Symbol"/>
          <w:sz w:val="43"/>
          <w:vertAlign w:val="superscript"/>
        </w:rPr>
        <w:t xml:space="preserve"> </w:t>
      </w:r>
      <w:proofErr w:type="spellStart"/>
      <w:r>
        <w:rPr>
          <w:rFonts w:ascii="Times New Roman" w:eastAsia="Times New Roman" w:hAnsi="Times New Roman" w:cs="Times New Roman"/>
          <w:i/>
          <w:sz w:val="43"/>
          <w:vertAlign w:val="superscript"/>
        </w:rPr>
        <w:t>mg</w:t>
      </w:r>
      <w:proofErr w:type="spellEnd"/>
      <w:r>
        <w:rPr>
          <w:rFonts w:ascii="Times New Roman" w:eastAsia="Times New Roman" w:hAnsi="Times New Roman" w:cs="Times New Roman"/>
          <w:i/>
          <w:sz w:val="28"/>
        </w:rPr>
        <w:t xml:space="preserve">          3) </w:t>
      </w:r>
      <w:r>
        <w:rPr>
          <w:rFonts w:ascii="Segoe UI Symbol" w:eastAsia="Segoe UI Symbol" w:hAnsi="Segoe UI Symbol" w:cs="Segoe UI Symbol"/>
          <w:sz w:val="46"/>
          <w:vertAlign w:val="superscript"/>
        </w:rPr>
        <w:t></w:t>
      </w:r>
      <w:r>
        <w:rPr>
          <w:noProof/>
        </w:rPr>
        <mc:AlternateContent>
          <mc:Choice Requires="wpg">
            <w:drawing>
              <wp:inline distT="0" distB="0" distL="0" distR="0">
                <wp:extent cx="625700" cy="6377"/>
                <wp:effectExtent l="0" t="0" r="0" b="0"/>
                <wp:docPr id="393106" name="Group 393106"/>
                <wp:cNvGraphicFramePr/>
                <a:graphic xmlns:a="http://schemas.openxmlformats.org/drawingml/2006/main">
                  <a:graphicData uri="http://schemas.microsoft.com/office/word/2010/wordprocessingGroup">
                    <wpg:wgp>
                      <wpg:cNvGrpSpPr/>
                      <wpg:grpSpPr>
                        <a:xfrm>
                          <a:off x="0" y="0"/>
                          <a:ext cx="625700" cy="6377"/>
                          <a:chOff x="0" y="0"/>
                          <a:chExt cx="625700" cy="6377"/>
                        </a:xfrm>
                      </wpg:grpSpPr>
                      <wps:wsp>
                        <wps:cNvPr id="7541" name="Shape 7541"/>
                        <wps:cNvSpPr/>
                        <wps:spPr>
                          <a:xfrm>
                            <a:off x="0" y="0"/>
                            <a:ext cx="625700" cy="0"/>
                          </a:xfrm>
                          <a:custGeom>
                            <a:avLst/>
                            <a:gdLst/>
                            <a:ahLst/>
                            <a:cxnLst/>
                            <a:rect l="0" t="0" r="0" b="0"/>
                            <a:pathLst>
                              <a:path w="625700">
                                <a:moveTo>
                                  <a:pt x="0" y="0"/>
                                </a:moveTo>
                                <a:lnTo>
                                  <a:pt x="625700"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3106" style="width:49.2677pt;height:0.502123pt;mso-position-horizontal-relative:char;mso-position-vertical-relative:line" coordsize="6257,63">
                <v:shape id="Shape 7541" style="position:absolute;width:6257;height:0;left:0;top:0;" coordsize="625700,0" path="m0,0l625700,0">
                  <v:stroke weight="0.502123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 xml:space="preserve">u </w:t>
      </w:r>
      <w:r>
        <w:rPr>
          <w:rFonts w:ascii="Segoe UI Symbol" w:eastAsia="Segoe UI Symbol" w:hAnsi="Segoe UI Symbol" w:cs="Segoe UI Symbol"/>
          <w:sz w:val="43"/>
          <w:vertAlign w:val="superscript"/>
        </w:rPr>
        <w:t xml:space="preserve"> </w:t>
      </w:r>
      <w:proofErr w:type="spellStart"/>
      <w:r>
        <w:rPr>
          <w:rFonts w:ascii="Times New Roman" w:eastAsia="Times New Roman" w:hAnsi="Times New Roman" w:cs="Times New Roman"/>
          <w:i/>
          <w:sz w:val="43"/>
          <w:vertAlign w:val="superscript"/>
        </w:rPr>
        <w:t>mg</w:t>
      </w:r>
      <w:proofErr w:type="spellEnd"/>
      <w:r>
        <w:rPr>
          <w:rFonts w:ascii="Times New Roman" w:eastAsia="Times New Roman" w:hAnsi="Times New Roman" w:cs="Times New Roman"/>
          <w:i/>
          <w:sz w:val="28"/>
        </w:rPr>
        <w:t xml:space="preserve">          4) g         5) 0 m </w:t>
      </w:r>
      <w:proofErr w:type="spellStart"/>
      <w:r>
        <w:rPr>
          <w:rFonts w:ascii="Times New Roman" w:eastAsia="Times New Roman" w:hAnsi="Times New Roman" w:cs="Times New Roman"/>
          <w:i/>
          <w:sz w:val="28"/>
        </w:rPr>
        <w:t>m</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m</w:t>
      </w:r>
      <w:proofErr w:type="spellEnd"/>
      <w:r>
        <w:br w:type="page"/>
      </w:r>
    </w:p>
    <w:p w:rsidR="005C0426" w:rsidRDefault="003A5CE4">
      <w:pPr>
        <w:spacing w:after="0" w:line="270" w:lineRule="auto"/>
        <w:ind w:left="196" w:right="578" w:hanging="10"/>
        <w:jc w:val="center"/>
      </w:pPr>
      <w:r>
        <w:rPr>
          <w:rFonts w:ascii="Times New Roman" w:eastAsia="Times New Roman" w:hAnsi="Times New Roman" w:cs="Times New Roman"/>
          <w:b/>
          <w:sz w:val="38"/>
        </w:rPr>
        <w:lastRenderedPageBreak/>
        <w:t xml:space="preserve">Законы сохранения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
    <w:p w:rsidR="005C0426" w:rsidRDefault="003A5CE4">
      <w:pPr>
        <w:spacing w:after="5" w:line="269" w:lineRule="auto"/>
        <w:ind w:left="13" w:right="57" w:firstLine="387"/>
        <w:jc w:val="both"/>
      </w:pP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13" w:name="_Toc494291"/>
      <w:r>
        <w:t xml:space="preserve">Вариант 2 </w:t>
      </w:r>
      <w:bookmarkEnd w:id="13"/>
    </w:p>
    <w:p w:rsidR="005C0426" w:rsidRDefault="003A5CE4">
      <w:pPr>
        <w:numPr>
          <w:ilvl w:val="0"/>
          <w:numId w:val="31"/>
        </w:numPr>
        <w:spacing w:after="5" w:line="268" w:lineRule="auto"/>
        <w:ind w:left="629" w:right="63" w:hanging="358"/>
        <w:jc w:val="both"/>
      </w:pPr>
      <w:r>
        <w:rPr>
          <w:rFonts w:ascii="Times New Roman" w:eastAsia="Times New Roman" w:hAnsi="Times New Roman" w:cs="Times New Roman"/>
          <w:sz w:val="28"/>
        </w:rPr>
        <w:t xml:space="preserve">Как называется физическая величина, равная произведению силы </w:t>
      </w:r>
      <w:r>
        <w:rPr>
          <w:rFonts w:ascii="Times New Roman" w:eastAsia="Times New Roman" w:hAnsi="Times New Roman" w:cs="Times New Roman"/>
          <w:i/>
          <w:sz w:val="28"/>
        </w:rPr>
        <w:t>F</w:t>
      </w:r>
      <w:r>
        <w:rPr>
          <w:rFonts w:ascii="Times New Roman" w:eastAsia="Times New Roman" w:hAnsi="Times New Roman" w:cs="Times New Roman"/>
          <w:sz w:val="28"/>
        </w:rPr>
        <w:t xml:space="preserve"> на длину </w:t>
      </w:r>
      <w:r>
        <w:rPr>
          <w:rFonts w:ascii="Times New Roman" w:eastAsia="Times New Roman" w:hAnsi="Times New Roman" w:cs="Times New Roman"/>
          <w:i/>
          <w:sz w:val="28"/>
        </w:rPr>
        <w:t>l,</w:t>
      </w:r>
      <w:r>
        <w:rPr>
          <w:rFonts w:ascii="Times New Roman" w:eastAsia="Times New Roman" w:hAnsi="Times New Roman" w:cs="Times New Roman"/>
          <w:sz w:val="28"/>
        </w:rPr>
        <w:t xml:space="preserve"> пройденного телом под действием силы </w:t>
      </w:r>
      <w:r>
        <w:rPr>
          <w:rFonts w:ascii="Times New Roman" w:eastAsia="Times New Roman" w:hAnsi="Times New Roman" w:cs="Times New Roman"/>
          <w:i/>
          <w:sz w:val="28"/>
        </w:rPr>
        <w:t>F</w:t>
      </w:r>
      <w:r>
        <w:rPr>
          <w:rFonts w:ascii="Times New Roman" w:eastAsia="Times New Roman" w:hAnsi="Times New Roman" w:cs="Times New Roman"/>
          <w:sz w:val="28"/>
        </w:rPr>
        <w:t xml:space="preserve">, и косинус угла </w:t>
      </w:r>
      <w:r>
        <w:rPr>
          <w:rFonts w:ascii="Times New Roman" w:eastAsia="Times New Roman" w:hAnsi="Times New Roman" w:cs="Times New Roman"/>
          <w:i/>
          <w:sz w:val="28"/>
        </w:rPr>
        <w:t>α</w:t>
      </w:r>
      <w:r>
        <w:rPr>
          <w:rFonts w:ascii="Times New Roman" w:eastAsia="Times New Roman" w:hAnsi="Times New Roman" w:cs="Times New Roman"/>
          <w:sz w:val="28"/>
        </w:rPr>
        <w:t xml:space="preserve"> между вектором силы </w:t>
      </w:r>
      <w:r>
        <w:rPr>
          <w:rFonts w:ascii="Times New Roman" w:eastAsia="Times New Roman" w:hAnsi="Times New Roman" w:cs="Times New Roman"/>
          <w:i/>
          <w:sz w:val="28"/>
        </w:rPr>
        <w:t>F</w:t>
      </w:r>
      <w:r>
        <w:rPr>
          <w:rFonts w:ascii="Times New Roman" w:eastAsia="Times New Roman" w:hAnsi="Times New Roman" w:cs="Times New Roman"/>
          <w:sz w:val="28"/>
        </w:rPr>
        <w:t xml:space="preserve"> и вектором скорости </w:t>
      </w:r>
      <w:r>
        <w:rPr>
          <w:rFonts w:ascii="Times New Roman" w:eastAsia="Times New Roman" w:hAnsi="Times New Roman" w:cs="Times New Roman"/>
          <w:i/>
          <w:sz w:val="28"/>
        </w:rPr>
        <w:t>υ</w:t>
      </w:r>
      <w:r>
        <w:rPr>
          <w:rFonts w:ascii="Times New Roman" w:eastAsia="Times New Roman" w:hAnsi="Times New Roman" w:cs="Times New Roman"/>
          <w:sz w:val="28"/>
        </w:rPr>
        <w:t xml:space="preserve"> движения тела? </w:t>
      </w:r>
    </w:p>
    <w:p w:rsidR="005C0426" w:rsidRDefault="003A5CE4">
      <w:pPr>
        <w:numPr>
          <w:ilvl w:val="1"/>
          <w:numId w:val="31"/>
        </w:numPr>
        <w:spacing w:after="5" w:line="271" w:lineRule="auto"/>
        <w:ind w:right="349" w:hanging="401"/>
        <w:jc w:val="both"/>
      </w:pPr>
      <w:r>
        <w:rPr>
          <w:rFonts w:ascii="Times New Roman" w:eastAsia="Times New Roman" w:hAnsi="Times New Roman" w:cs="Times New Roman"/>
          <w:i/>
          <w:sz w:val="28"/>
        </w:rPr>
        <w:t xml:space="preserve">импульс тела                         4) работа силы </w:t>
      </w:r>
    </w:p>
    <w:p w:rsidR="005C0426" w:rsidRDefault="003A5CE4">
      <w:pPr>
        <w:numPr>
          <w:ilvl w:val="1"/>
          <w:numId w:val="31"/>
        </w:numPr>
        <w:spacing w:after="5" w:line="271" w:lineRule="auto"/>
        <w:ind w:right="349" w:hanging="401"/>
        <w:jc w:val="both"/>
      </w:pPr>
      <w:r>
        <w:rPr>
          <w:rFonts w:ascii="Times New Roman" w:eastAsia="Times New Roman" w:hAnsi="Times New Roman" w:cs="Times New Roman"/>
          <w:i/>
          <w:sz w:val="28"/>
        </w:rPr>
        <w:t xml:space="preserve">импульс силы                         5) проекция силы </w:t>
      </w:r>
    </w:p>
    <w:p w:rsidR="005C0426" w:rsidRDefault="003A5CE4">
      <w:pPr>
        <w:numPr>
          <w:ilvl w:val="1"/>
          <w:numId w:val="31"/>
        </w:numPr>
        <w:spacing w:after="5" w:line="271" w:lineRule="auto"/>
        <w:ind w:right="349" w:hanging="401"/>
        <w:jc w:val="both"/>
      </w:pPr>
      <w:r>
        <w:rPr>
          <w:rFonts w:ascii="Times New Roman" w:eastAsia="Times New Roman" w:hAnsi="Times New Roman" w:cs="Times New Roman"/>
          <w:i/>
          <w:sz w:val="28"/>
        </w:rPr>
        <w:t xml:space="preserve">момент сил </w:t>
      </w:r>
    </w:p>
    <w:p w:rsidR="005C0426" w:rsidRDefault="003A5CE4">
      <w:pPr>
        <w:spacing w:after="155"/>
      </w:pPr>
      <w:r>
        <w:rPr>
          <w:rFonts w:ascii="Times New Roman" w:eastAsia="Times New Roman" w:hAnsi="Times New Roman" w:cs="Times New Roman"/>
          <w:sz w:val="16"/>
        </w:rPr>
        <w:t xml:space="preserve"> </w:t>
      </w:r>
    </w:p>
    <w:p w:rsidR="005C0426" w:rsidRDefault="003A5CE4">
      <w:pPr>
        <w:numPr>
          <w:ilvl w:val="0"/>
          <w:numId w:val="31"/>
        </w:numPr>
        <w:spacing w:after="5" w:line="216" w:lineRule="auto"/>
        <w:ind w:left="629" w:right="63" w:hanging="358"/>
        <w:jc w:val="both"/>
      </w:pPr>
      <w:r>
        <w:rPr>
          <w:rFonts w:ascii="Times New Roman" w:eastAsia="Times New Roman" w:hAnsi="Times New Roman" w:cs="Times New Roman"/>
          <w:sz w:val="28"/>
        </w:rPr>
        <w:t xml:space="preserve">Тело массой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движется со скоростью </w:t>
      </w:r>
      <w:r>
        <w:rPr>
          <w:rFonts w:ascii="Times New Roman" w:eastAsia="Times New Roman" w:hAnsi="Times New Roman" w:cs="Times New Roman"/>
          <w:i/>
          <w:sz w:val="28"/>
        </w:rPr>
        <w:t>υ</w:t>
      </w:r>
      <w:r>
        <w:rPr>
          <w:rFonts w:ascii="Times New Roman" w:eastAsia="Times New Roman" w:hAnsi="Times New Roman" w:cs="Times New Roman"/>
          <w:sz w:val="28"/>
        </w:rPr>
        <w:t xml:space="preserve">. Какова кинетическая энергия тела? </w:t>
      </w:r>
      <w:r>
        <w:rPr>
          <w:rFonts w:ascii="Times New Roman" w:eastAsia="Times New Roman" w:hAnsi="Times New Roman" w:cs="Times New Roman"/>
          <w:i/>
          <w:sz w:val="28"/>
        </w:rPr>
        <w:t>m</w:t>
      </w:r>
      <w:r>
        <w:rPr>
          <w:rFonts w:ascii="Segoe UI Symbol" w:eastAsia="Segoe UI Symbol" w:hAnsi="Segoe UI Symbol" w:cs="Segoe UI Symbol"/>
          <w:sz w:val="30"/>
        </w:rPr>
        <w:t></w:t>
      </w:r>
      <w:r>
        <w:rPr>
          <w:rFonts w:ascii="Times New Roman" w:eastAsia="Times New Roman" w:hAnsi="Times New Roman" w:cs="Times New Roman"/>
          <w:vertAlign w:val="superscript"/>
        </w:rPr>
        <w:t>2</w:t>
      </w:r>
      <w:r>
        <w:rPr>
          <w:rFonts w:ascii="Times New Roman" w:eastAsia="Times New Roman" w:hAnsi="Times New Roman" w:cs="Times New Roman"/>
          <w:vertAlign w:val="superscript"/>
        </w:rPr>
        <w:tab/>
      </w:r>
      <w:r>
        <w:rPr>
          <w:rFonts w:ascii="Times New Roman" w:eastAsia="Times New Roman" w:hAnsi="Times New Roman" w:cs="Times New Roman"/>
          <w:i/>
          <w:sz w:val="28"/>
        </w:rPr>
        <w:t>m</w:t>
      </w:r>
      <w:r>
        <w:rPr>
          <w:rFonts w:ascii="Segoe UI Symbol" w:eastAsia="Segoe UI Symbol" w:hAnsi="Segoe UI Symbol" w:cs="Segoe UI Symbol"/>
          <w:sz w:val="28"/>
        </w:rPr>
        <w:t></w:t>
      </w:r>
      <w:r>
        <w:rPr>
          <w:rFonts w:ascii="Segoe UI Symbol" w:eastAsia="Segoe UI Symbol" w:hAnsi="Segoe UI Symbol" w:cs="Segoe UI Symbol"/>
          <w:sz w:val="30"/>
        </w:rPr>
        <w:t></w:t>
      </w:r>
      <w:r>
        <w:rPr>
          <w:rFonts w:ascii="Times New Roman" w:eastAsia="Times New Roman" w:hAnsi="Times New Roman" w:cs="Times New Roman"/>
          <w:vertAlign w:val="superscript"/>
        </w:rPr>
        <w:t>2</w:t>
      </w:r>
      <w:r>
        <w:rPr>
          <w:rFonts w:ascii="Times New Roman" w:eastAsia="Times New Roman" w:hAnsi="Times New Roman" w:cs="Times New Roman"/>
          <w:vertAlign w:val="superscript"/>
        </w:rPr>
        <w:tab/>
      </w:r>
      <w:r>
        <w:rPr>
          <w:rFonts w:ascii="Times New Roman" w:eastAsia="Times New Roman" w:hAnsi="Times New Roman" w:cs="Times New Roman"/>
          <w:i/>
          <w:sz w:val="28"/>
        </w:rPr>
        <w:t>m</w:t>
      </w:r>
      <w:r>
        <w:rPr>
          <w:rFonts w:ascii="Segoe UI Symbol" w:eastAsia="Segoe UI Symbol" w:hAnsi="Segoe UI Symbol" w:cs="Segoe UI Symbol"/>
          <w:sz w:val="30"/>
        </w:rPr>
        <w:t></w:t>
      </w:r>
    </w:p>
    <w:p w:rsidR="005C0426" w:rsidRDefault="003A5CE4">
      <w:pPr>
        <w:numPr>
          <w:ilvl w:val="1"/>
          <w:numId w:val="31"/>
        </w:numPr>
        <w:spacing w:after="5" w:line="271" w:lineRule="auto"/>
        <w:ind w:right="349" w:hanging="401"/>
        <w:jc w:val="both"/>
      </w:pPr>
      <w:r>
        <w:rPr>
          <w:noProof/>
        </w:rPr>
        <mc:AlternateContent>
          <mc:Choice Requires="wpg">
            <w:drawing>
              <wp:inline distT="0" distB="0" distL="0" distR="0">
                <wp:extent cx="337485" cy="6261"/>
                <wp:effectExtent l="0" t="0" r="0" b="0"/>
                <wp:docPr id="393645" name="Group 393645"/>
                <wp:cNvGraphicFramePr/>
                <a:graphic xmlns:a="http://schemas.openxmlformats.org/drawingml/2006/main">
                  <a:graphicData uri="http://schemas.microsoft.com/office/word/2010/wordprocessingGroup">
                    <wpg:wgp>
                      <wpg:cNvGrpSpPr/>
                      <wpg:grpSpPr>
                        <a:xfrm>
                          <a:off x="0" y="0"/>
                          <a:ext cx="337485" cy="6261"/>
                          <a:chOff x="0" y="0"/>
                          <a:chExt cx="337485" cy="6261"/>
                        </a:xfrm>
                      </wpg:grpSpPr>
                      <wps:wsp>
                        <wps:cNvPr id="7682" name="Shape 7682"/>
                        <wps:cNvSpPr/>
                        <wps:spPr>
                          <a:xfrm>
                            <a:off x="0" y="0"/>
                            <a:ext cx="337485" cy="0"/>
                          </a:xfrm>
                          <a:custGeom>
                            <a:avLst/>
                            <a:gdLst/>
                            <a:ahLst/>
                            <a:cxnLst/>
                            <a:rect l="0" t="0" r="0" b="0"/>
                            <a:pathLst>
                              <a:path w="337485">
                                <a:moveTo>
                                  <a:pt x="0" y="0"/>
                                </a:moveTo>
                                <a:lnTo>
                                  <a:pt x="337485" y="0"/>
                                </a:lnTo>
                              </a:path>
                            </a:pathLst>
                          </a:custGeom>
                          <a:ln w="626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3645" style="width:26.5736pt;height:0.492979pt;mso-position-horizontal-relative:char;mso-position-vertical-relative:line" coordsize="3374,62">
                <v:shape id="Shape 7682" style="position:absolute;width:3374;height:0;left:0;top:0;" coordsize="337485,0" path="m0,0l337485,0">
                  <v:stroke weight="0.492979pt" endcap="flat" joinstyle="round" on="true" color="#000000"/>
                  <v:fill on="false" color="#000000" opacity="0"/>
                </v:shape>
              </v:group>
            </w:pict>
          </mc:Fallback>
        </mc:AlternateContent>
      </w:r>
      <w:r>
        <w:rPr>
          <w:rFonts w:ascii="Times New Roman" w:eastAsia="Times New Roman" w:hAnsi="Times New Roman" w:cs="Times New Roman"/>
          <w:i/>
          <w:sz w:val="28"/>
        </w:rPr>
        <w:t xml:space="preserve">           2) </w:t>
      </w:r>
      <w:r>
        <w:rPr>
          <w:rFonts w:ascii="Times New Roman" w:eastAsia="Times New Roman" w:hAnsi="Times New Roman" w:cs="Times New Roman"/>
          <w:i/>
          <w:sz w:val="28"/>
        </w:rPr>
        <w:tab/>
      </w:r>
      <w:r>
        <w:rPr>
          <w:noProof/>
        </w:rPr>
        <mc:AlternateContent>
          <mc:Choice Requires="wpg">
            <w:drawing>
              <wp:inline distT="0" distB="0" distL="0" distR="0">
                <wp:extent cx="446740" cy="6373"/>
                <wp:effectExtent l="0" t="0" r="0" b="0"/>
                <wp:docPr id="393646" name="Group 393646"/>
                <wp:cNvGraphicFramePr/>
                <a:graphic xmlns:a="http://schemas.openxmlformats.org/drawingml/2006/main">
                  <a:graphicData uri="http://schemas.microsoft.com/office/word/2010/wordprocessingGroup">
                    <wpg:wgp>
                      <wpg:cNvGrpSpPr/>
                      <wpg:grpSpPr>
                        <a:xfrm>
                          <a:off x="0" y="0"/>
                          <a:ext cx="446740" cy="6373"/>
                          <a:chOff x="0" y="0"/>
                          <a:chExt cx="446740" cy="6373"/>
                        </a:xfrm>
                      </wpg:grpSpPr>
                      <wps:wsp>
                        <wps:cNvPr id="7691" name="Shape 7691"/>
                        <wps:cNvSpPr/>
                        <wps:spPr>
                          <a:xfrm>
                            <a:off x="0" y="0"/>
                            <a:ext cx="446740" cy="0"/>
                          </a:xfrm>
                          <a:custGeom>
                            <a:avLst/>
                            <a:gdLst/>
                            <a:ahLst/>
                            <a:cxnLst/>
                            <a:rect l="0" t="0" r="0" b="0"/>
                            <a:pathLst>
                              <a:path w="446740">
                                <a:moveTo>
                                  <a:pt x="0" y="0"/>
                                </a:moveTo>
                                <a:lnTo>
                                  <a:pt x="446740" y="0"/>
                                </a:lnTo>
                              </a:path>
                            </a:pathLst>
                          </a:custGeom>
                          <a:ln w="63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3646" style="width:35.1764pt;height:0.501834pt;mso-position-horizontal-relative:char;mso-position-vertical-relative:line" coordsize="4467,63">
                <v:shape id="Shape 7691" style="position:absolute;width:4467;height:0;left:0;top:0;" coordsize="446740,0" path="m0,0l446740,0">
                  <v:stroke weight="0.501834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 m</w:t>
      </w:r>
      <w:r>
        <w:rPr>
          <w:rFonts w:ascii="Segoe UI Symbol" w:eastAsia="Segoe UI Symbol" w:hAnsi="Segoe UI Symbol" w:cs="Segoe UI Symbol"/>
          <w:sz w:val="28"/>
        </w:rPr>
        <w:t></w:t>
      </w:r>
      <w:r>
        <w:rPr>
          <w:rFonts w:ascii="Segoe UI Symbol" w:eastAsia="Segoe UI Symbol" w:hAnsi="Segoe UI Symbol" w:cs="Segoe UI Symbol"/>
          <w:sz w:val="29"/>
        </w:rPr>
        <w:t></w:t>
      </w:r>
      <w:r>
        <w:rPr>
          <w:rFonts w:ascii="Times New Roman" w:eastAsia="Times New Roman" w:hAnsi="Times New Roman" w:cs="Times New Roman"/>
          <w:i/>
          <w:sz w:val="28"/>
        </w:rPr>
        <w:t xml:space="preserve">           4) </w:t>
      </w:r>
      <w:r>
        <w:rPr>
          <w:rFonts w:ascii="Times New Roman" w:eastAsia="Times New Roman" w:hAnsi="Times New Roman" w:cs="Times New Roman"/>
          <w:i/>
          <w:sz w:val="28"/>
        </w:rPr>
        <w:tab/>
      </w:r>
      <w:r>
        <w:rPr>
          <w:noProof/>
        </w:rPr>
        <mc:AlternateContent>
          <mc:Choice Requires="wpg">
            <w:drawing>
              <wp:inline distT="0" distB="0" distL="0" distR="0">
                <wp:extent cx="257690" cy="6263"/>
                <wp:effectExtent l="0" t="0" r="0" b="0"/>
                <wp:docPr id="393647" name="Group 393647"/>
                <wp:cNvGraphicFramePr/>
                <a:graphic xmlns:a="http://schemas.openxmlformats.org/drawingml/2006/main">
                  <a:graphicData uri="http://schemas.microsoft.com/office/word/2010/wordprocessingGroup">
                    <wpg:wgp>
                      <wpg:cNvGrpSpPr/>
                      <wpg:grpSpPr>
                        <a:xfrm>
                          <a:off x="0" y="0"/>
                          <a:ext cx="257690" cy="6263"/>
                          <a:chOff x="0" y="0"/>
                          <a:chExt cx="257690" cy="6263"/>
                        </a:xfrm>
                      </wpg:grpSpPr>
                      <wps:wsp>
                        <wps:cNvPr id="7708" name="Shape 7708"/>
                        <wps:cNvSpPr/>
                        <wps:spPr>
                          <a:xfrm>
                            <a:off x="0" y="0"/>
                            <a:ext cx="257690" cy="0"/>
                          </a:xfrm>
                          <a:custGeom>
                            <a:avLst/>
                            <a:gdLst/>
                            <a:ahLst/>
                            <a:cxnLst/>
                            <a:rect l="0" t="0" r="0" b="0"/>
                            <a:pathLst>
                              <a:path w="257690">
                                <a:moveTo>
                                  <a:pt x="0" y="0"/>
                                </a:moveTo>
                                <a:lnTo>
                                  <a:pt x="257690" y="0"/>
                                </a:lnTo>
                              </a:path>
                            </a:pathLst>
                          </a:custGeom>
                          <a:ln w="62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3647" style="width:20.2905pt;height:0.493177pt;mso-position-horizontal-relative:char;mso-position-vertical-relative:line" coordsize="2576,62">
                <v:shape id="Shape 7708" style="position:absolute;width:2576;height:0;left:0;top:0;" coordsize="257690,0" path="m0,0l257690,0">
                  <v:stroke weight="0.49317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w:t>
      </w:r>
      <w:r>
        <w:rPr>
          <w:rFonts w:ascii="Times New Roman" w:eastAsia="Times New Roman" w:hAnsi="Times New Roman" w:cs="Times New Roman"/>
          <w:i/>
          <w:sz w:val="27"/>
        </w:rPr>
        <w:t>m</w:t>
      </w:r>
      <w:r>
        <w:rPr>
          <w:rFonts w:ascii="Segoe UI Symbol" w:eastAsia="Segoe UI Symbol" w:hAnsi="Segoe UI Symbol" w:cs="Segoe UI Symbol"/>
          <w:sz w:val="29"/>
        </w:rPr>
        <w:t></w:t>
      </w:r>
      <w:r>
        <w:rPr>
          <w:rFonts w:ascii="Times New Roman" w:eastAsia="Times New Roman" w:hAnsi="Times New Roman" w:cs="Times New Roman"/>
          <w:i/>
          <w:sz w:val="28"/>
        </w:rPr>
        <w:t xml:space="preserve"> </w:t>
      </w:r>
    </w:p>
    <w:p w:rsidR="005C0426" w:rsidRDefault="003A5CE4">
      <w:pPr>
        <w:numPr>
          <w:ilvl w:val="2"/>
          <w:numId w:val="31"/>
        </w:numPr>
        <w:spacing w:after="5" w:line="268" w:lineRule="auto"/>
        <w:ind w:left="3229" w:right="63" w:hanging="1775"/>
        <w:jc w:val="both"/>
      </w:pPr>
      <w:r>
        <w:rPr>
          <w:rFonts w:ascii="Times New Roman" w:eastAsia="Times New Roman" w:hAnsi="Times New Roman" w:cs="Times New Roman"/>
          <w:sz w:val="28"/>
        </w:rPr>
        <w:t>2</w:t>
      </w:r>
      <w:r>
        <w:rPr>
          <w:rFonts w:ascii="Times New Roman" w:eastAsia="Times New Roman" w:hAnsi="Times New Roman" w:cs="Times New Roman"/>
          <w:sz w:val="28"/>
        </w:rPr>
        <w:tab/>
        <w:t>2</w:t>
      </w:r>
    </w:p>
    <w:p w:rsidR="005C0426" w:rsidRDefault="003A5CE4">
      <w:pPr>
        <w:spacing w:after="133"/>
      </w:pPr>
      <w:r>
        <w:rPr>
          <w:rFonts w:ascii="Times New Roman" w:eastAsia="Times New Roman" w:hAnsi="Times New Roman" w:cs="Times New Roman"/>
          <w:sz w:val="18"/>
        </w:rPr>
        <w:t xml:space="preserve"> </w:t>
      </w:r>
    </w:p>
    <w:p w:rsidR="005C0426" w:rsidRDefault="003A5CE4">
      <w:pPr>
        <w:numPr>
          <w:ilvl w:val="0"/>
          <w:numId w:val="31"/>
        </w:numPr>
        <w:spacing w:after="5" w:line="268" w:lineRule="auto"/>
        <w:ind w:left="629" w:right="63" w:hanging="358"/>
        <w:jc w:val="both"/>
      </w:pPr>
      <w:r>
        <w:rPr>
          <w:rFonts w:ascii="Times New Roman" w:eastAsia="Times New Roman" w:hAnsi="Times New Roman" w:cs="Times New Roman"/>
          <w:sz w:val="28"/>
        </w:rPr>
        <w:t xml:space="preserve">Тело массой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находится на расстоянии </w:t>
      </w:r>
      <w:r>
        <w:rPr>
          <w:rFonts w:ascii="Times New Roman" w:eastAsia="Times New Roman" w:hAnsi="Times New Roman" w:cs="Times New Roman"/>
          <w:i/>
          <w:sz w:val="28"/>
        </w:rPr>
        <w:t>h</w:t>
      </w:r>
      <w:r>
        <w:rPr>
          <w:rFonts w:ascii="Times New Roman" w:eastAsia="Times New Roman" w:hAnsi="Times New Roman" w:cs="Times New Roman"/>
          <w:sz w:val="28"/>
        </w:rPr>
        <w:t xml:space="preserve"> от поверхности Земли. Затем расстояние увеличилось на </w:t>
      </w:r>
      <w:proofErr w:type="spellStart"/>
      <w:r>
        <w:rPr>
          <w:rFonts w:ascii="Times New Roman" w:eastAsia="Times New Roman" w:hAnsi="Times New Roman" w:cs="Times New Roman"/>
          <w:sz w:val="28"/>
        </w:rPr>
        <w:t>Δ</w:t>
      </w:r>
      <w:r>
        <w:rPr>
          <w:rFonts w:ascii="Times New Roman" w:eastAsia="Times New Roman" w:hAnsi="Times New Roman" w:cs="Times New Roman"/>
          <w:i/>
          <w:sz w:val="28"/>
        </w:rPr>
        <w:t>h</w:t>
      </w:r>
      <w:proofErr w:type="spellEnd"/>
      <w:r>
        <w:rPr>
          <w:rFonts w:ascii="Times New Roman" w:eastAsia="Times New Roman" w:hAnsi="Times New Roman" w:cs="Times New Roman"/>
          <w:sz w:val="28"/>
        </w:rPr>
        <w:t xml:space="preserve">. Как изменилась потенциальная энергия тела? </w:t>
      </w:r>
    </w:p>
    <w:p w:rsidR="005C0426" w:rsidRDefault="003A5CE4">
      <w:pPr>
        <w:numPr>
          <w:ilvl w:val="1"/>
          <w:numId w:val="31"/>
        </w:numPr>
        <w:spacing w:after="5" w:line="271" w:lineRule="auto"/>
        <w:ind w:right="349" w:hanging="401"/>
        <w:jc w:val="both"/>
      </w:pPr>
      <w:r>
        <w:rPr>
          <w:rFonts w:ascii="Times New Roman" w:eastAsia="Times New Roman" w:hAnsi="Times New Roman" w:cs="Times New Roman"/>
          <w:i/>
          <w:sz w:val="28"/>
        </w:rPr>
        <w:t xml:space="preserve">увеличилась на </w:t>
      </w:r>
      <w:proofErr w:type="spellStart"/>
      <w:r>
        <w:rPr>
          <w:rFonts w:ascii="Times New Roman" w:eastAsia="Times New Roman" w:hAnsi="Times New Roman" w:cs="Times New Roman"/>
          <w:i/>
          <w:sz w:val="28"/>
        </w:rPr>
        <w:t>mgh</w:t>
      </w:r>
      <w:proofErr w:type="spellEnd"/>
      <w:r>
        <w:rPr>
          <w:rFonts w:ascii="Times New Roman" w:eastAsia="Times New Roman" w:hAnsi="Times New Roman" w:cs="Times New Roman"/>
          <w:i/>
          <w:sz w:val="28"/>
        </w:rPr>
        <w:t xml:space="preserve">                           4) уменьшилась на </w:t>
      </w:r>
      <w:proofErr w:type="spellStart"/>
      <w:r>
        <w:rPr>
          <w:rFonts w:ascii="Times New Roman" w:eastAsia="Times New Roman" w:hAnsi="Times New Roman" w:cs="Times New Roman"/>
          <w:i/>
          <w:sz w:val="28"/>
        </w:rPr>
        <w:t>mgh</w:t>
      </w:r>
      <w:proofErr w:type="spellEnd"/>
      <w:r>
        <w:rPr>
          <w:rFonts w:ascii="Times New Roman" w:eastAsia="Times New Roman" w:hAnsi="Times New Roman" w:cs="Times New Roman"/>
          <w:i/>
          <w:sz w:val="28"/>
        </w:rPr>
        <w:t xml:space="preserve"> </w:t>
      </w:r>
    </w:p>
    <w:p w:rsidR="005C0426" w:rsidRDefault="003A5CE4">
      <w:pPr>
        <w:numPr>
          <w:ilvl w:val="1"/>
          <w:numId w:val="31"/>
        </w:numPr>
        <w:spacing w:after="5" w:line="271" w:lineRule="auto"/>
        <w:ind w:right="349" w:hanging="401"/>
        <w:jc w:val="both"/>
      </w:pPr>
      <w:r>
        <w:rPr>
          <w:rFonts w:ascii="Times New Roman" w:eastAsia="Times New Roman" w:hAnsi="Times New Roman" w:cs="Times New Roman"/>
          <w:i/>
          <w:sz w:val="28"/>
        </w:rPr>
        <w:t xml:space="preserve">увеличилась на </w:t>
      </w:r>
      <w:proofErr w:type="spellStart"/>
      <w:proofErr w:type="gram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w:t>
      </w:r>
      <w:proofErr w:type="gramEnd"/>
      <w:r>
        <w:rPr>
          <w:rFonts w:ascii="Times New Roman" w:eastAsia="Times New Roman" w:hAnsi="Times New Roman" w:cs="Times New Roman"/>
          <w:i/>
          <w:sz w:val="28"/>
        </w:rPr>
        <w:t xml:space="preserve">h + </w:t>
      </w:r>
      <w:proofErr w:type="spellStart"/>
      <w:r>
        <w:rPr>
          <w:rFonts w:ascii="Times New Roman" w:eastAsia="Times New Roman" w:hAnsi="Times New Roman" w:cs="Times New Roman"/>
          <w:sz w:val="28"/>
        </w:rPr>
        <w:t>Δ</w:t>
      </w:r>
      <w:r>
        <w:rPr>
          <w:rFonts w:ascii="Times New Roman" w:eastAsia="Times New Roman" w:hAnsi="Times New Roman" w:cs="Times New Roman"/>
          <w:i/>
          <w:sz w:val="28"/>
        </w:rPr>
        <w:t>h</w:t>
      </w:r>
      <w:proofErr w:type="spellEnd"/>
      <w:r>
        <w:rPr>
          <w:rFonts w:ascii="Times New Roman" w:eastAsia="Times New Roman" w:hAnsi="Times New Roman" w:cs="Times New Roman"/>
          <w:i/>
          <w:sz w:val="28"/>
        </w:rPr>
        <w:t xml:space="preserve">)               5) уменьшилась на </w: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 xml:space="preserve">(h + </w:t>
      </w:r>
      <w:proofErr w:type="spellStart"/>
      <w:r>
        <w:rPr>
          <w:rFonts w:ascii="Times New Roman" w:eastAsia="Times New Roman" w:hAnsi="Times New Roman" w:cs="Times New Roman"/>
          <w:sz w:val="28"/>
        </w:rPr>
        <w:t>Δ</w:t>
      </w:r>
      <w:r>
        <w:rPr>
          <w:rFonts w:ascii="Times New Roman" w:eastAsia="Times New Roman" w:hAnsi="Times New Roman" w:cs="Times New Roman"/>
          <w:i/>
          <w:sz w:val="28"/>
        </w:rPr>
        <w:t>h</w:t>
      </w:r>
      <w:proofErr w:type="spellEnd"/>
      <w:r>
        <w:rPr>
          <w:rFonts w:ascii="Times New Roman" w:eastAsia="Times New Roman" w:hAnsi="Times New Roman" w:cs="Times New Roman"/>
          <w:i/>
          <w:sz w:val="28"/>
        </w:rPr>
        <w:t xml:space="preserve">) </w:t>
      </w:r>
    </w:p>
    <w:p w:rsidR="005C0426" w:rsidRDefault="003A5CE4">
      <w:pPr>
        <w:numPr>
          <w:ilvl w:val="1"/>
          <w:numId w:val="31"/>
        </w:numPr>
        <w:spacing w:after="5" w:line="271" w:lineRule="auto"/>
        <w:ind w:right="349" w:hanging="401"/>
        <w:jc w:val="both"/>
      </w:pPr>
      <w:r>
        <w:rPr>
          <w:rFonts w:ascii="Times New Roman" w:eastAsia="Times New Roman" w:hAnsi="Times New Roman" w:cs="Times New Roman"/>
          <w:i/>
          <w:sz w:val="28"/>
        </w:rPr>
        <w:t xml:space="preserve">увеличилась на </w:t>
      </w:r>
      <w:proofErr w:type="spellStart"/>
      <w:r>
        <w:rPr>
          <w:rFonts w:ascii="Times New Roman" w:eastAsia="Times New Roman" w:hAnsi="Times New Roman" w:cs="Times New Roman"/>
          <w:i/>
          <w:sz w:val="28"/>
        </w:rPr>
        <w:t>mg</w:t>
      </w:r>
      <w:r>
        <w:rPr>
          <w:rFonts w:ascii="Times New Roman" w:eastAsia="Times New Roman" w:hAnsi="Times New Roman" w:cs="Times New Roman"/>
          <w:sz w:val="28"/>
        </w:rPr>
        <w:t>Δ</w:t>
      </w:r>
      <w:r>
        <w:rPr>
          <w:rFonts w:ascii="Times New Roman" w:eastAsia="Times New Roman" w:hAnsi="Times New Roman" w:cs="Times New Roman"/>
          <w:i/>
          <w:sz w:val="28"/>
        </w:rPr>
        <w:t>h</w:t>
      </w:r>
      <w:proofErr w:type="spellEnd"/>
      <w:r>
        <w:rPr>
          <w:rFonts w:ascii="Times New Roman" w:eastAsia="Times New Roman" w:hAnsi="Times New Roman" w:cs="Times New Roman"/>
          <w:i/>
          <w:sz w:val="28"/>
        </w:rPr>
        <w:t xml:space="preserve">   </w:t>
      </w:r>
    </w:p>
    <w:p w:rsidR="005C0426" w:rsidRDefault="003A5CE4">
      <w:pPr>
        <w:spacing w:after="134"/>
      </w:pPr>
      <w:r>
        <w:rPr>
          <w:rFonts w:ascii="Times New Roman" w:eastAsia="Times New Roman" w:hAnsi="Times New Roman" w:cs="Times New Roman"/>
          <w:sz w:val="18"/>
        </w:rPr>
        <w:t xml:space="preserve"> </w:t>
      </w:r>
    </w:p>
    <w:p w:rsidR="005C0426" w:rsidRDefault="003A5CE4">
      <w:pPr>
        <w:numPr>
          <w:ilvl w:val="0"/>
          <w:numId w:val="31"/>
        </w:numPr>
        <w:spacing w:after="5" w:line="268" w:lineRule="auto"/>
        <w:ind w:left="629" w:right="63" w:hanging="358"/>
        <w:jc w:val="both"/>
      </w:pPr>
      <w:r>
        <w:rPr>
          <w:rFonts w:ascii="Times New Roman" w:eastAsia="Times New Roman" w:hAnsi="Times New Roman" w:cs="Times New Roman"/>
          <w:sz w:val="28"/>
        </w:rPr>
        <w:t xml:space="preserve">Какая физическая величина измеряется в Ваттах? </w:t>
      </w:r>
    </w:p>
    <w:p w:rsidR="005C0426" w:rsidRDefault="003A5CE4">
      <w:pPr>
        <w:numPr>
          <w:ilvl w:val="1"/>
          <w:numId w:val="31"/>
        </w:numPr>
        <w:spacing w:after="5" w:line="271" w:lineRule="auto"/>
        <w:ind w:right="349" w:hanging="401"/>
        <w:jc w:val="both"/>
      </w:pPr>
      <w:r>
        <w:rPr>
          <w:rFonts w:ascii="Times New Roman" w:eastAsia="Times New Roman" w:hAnsi="Times New Roman" w:cs="Times New Roman"/>
          <w:i/>
          <w:sz w:val="28"/>
        </w:rPr>
        <w:t xml:space="preserve">сила         2) вес         3) работа         4) мощность         5) давление </w:t>
      </w:r>
    </w:p>
    <w:p w:rsidR="005C0426" w:rsidRDefault="003A5CE4">
      <w:pPr>
        <w:spacing w:after="175"/>
      </w:pPr>
      <w:r>
        <w:rPr>
          <w:rFonts w:ascii="Times New Roman" w:eastAsia="Times New Roman" w:hAnsi="Times New Roman" w:cs="Times New Roman"/>
          <w:sz w:val="14"/>
        </w:rPr>
        <w:t xml:space="preserve"> </w:t>
      </w:r>
    </w:p>
    <w:p w:rsidR="005C0426" w:rsidRDefault="003A5CE4">
      <w:pPr>
        <w:numPr>
          <w:ilvl w:val="0"/>
          <w:numId w:val="31"/>
        </w:numPr>
        <w:spacing w:after="5" w:line="268" w:lineRule="auto"/>
        <w:ind w:left="629" w:right="63" w:hanging="358"/>
        <w:jc w:val="both"/>
      </w:pPr>
      <w:r>
        <w:rPr>
          <w:rFonts w:ascii="Times New Roman" w:eastAsia="Times New Roman" w:hAnsi="Times New Roman" w:cs="Times New Roman"/>
          <w:sz w:val="28"/>
        </w:rPr>
        <w:t xml:space="preserve">С поверхности Земли на пятый этаж дома один и тот же человек поднялся первый раз по </w:t>
      </w:r>
      <w:proofErr w:type="gramStart"/>
      <w:r>
        <w:rPr>
          <w:rFonts w:ascii="Times New Roman" w:eastAsia="Times New Roman" w:hAnsi="Times New Roman" w:cs="Times New Roman"/>
          <w:sz w:val="28"/>
        </w:rPr>
        <w:t>обычной  лестнице</w:t>
      </w:r>
      <w:proofErr w:type="gramEnd"/>
      <w:r>
        <w:rPr>
          <w:rFonts w:ascii="Times New Roman" w:eastAsia="Times New Roman" w:hAnsi="Times New Roman" w:cs="Times New Roman"/>
          <w:sz w:val="28"/>
        </w:rPr>
        <w:t xml:space="preserve">, второй раз по более короткой, но отвесной пожарной лестнице, а третий раз с помощью лифта. В каком случае работа силы тяжести была максимальной? </w:t>
      </w:r>
    </w:p>
    <w:p w:rsidR="005C0426" w:rsidRDefault="003A5CE4">
      <w:pPr>
        <w:numPr>
          <w:ilvl w:val="1"/>
          <w:numId w:val="31"/>
        </w:numPr>
        <w:spacing w:after="5" w:line="271" w:lineRule="auto"/>
        <w:ind w:right="349" w:hanging="401"/>
        <w:jc w:val="both"/>
      </w:pPr>
      <w:r>
        <w:rPr>
          <w:rFonts w:ascii="Times New Roman" w:eastAsia="Times New Roman" w:hAnsi="Times New Roman" w:cs="Times New Roman"/>
          <w:i/>
          <w:sz w:val="28"/>
        </w:rPr>
        <w:t xml:space="preserve">в первом                 4) во всех трех случаях работа была одинакова </w:t>
      </w:r>
    </w:p>
    <w:p w:rsidR="005C0426" w:rsidRDefault="003A5CE4">
      <w:pPr>
        <w:numPr>
          <w:ilvl w:val="1"/>
          <w:numId w:val="31"/>
        </w:numPr>
        <w:spacing w:after="5" w:line="271" w:lineRule="auto"/>
        <w:ind w:right="349" w:hanging="401"/>
        <w:jc w:val="both"/>
      </w:pPr>
      <w:r>
        <w:rPr>
          <w:rFonts w:ascii="Times New Roman" w:eastAsia="Times New Roman" w:hAnsi="Times New Roman" w:cs="Times New Roman"/>
          <w:i/>
          <w:sz w:val="28"/>
        </w:rPr>
        <w:t xml:space="preserve">во втором              5) в первом и во втором </w:t>
      </w:r>
    </w:p>
    <w:p w:rsidR="005C0426" w:rsidRDefault="003A5CE4">
      <w:pPr>
        <w:numPr>
          <w:ilvl w:val="1"/>
          <w:numId w:val="31"/>
        </w:numPr>
        <w:spacing w:after="5" w:line="271" w:lineRule="auto"/>
        <w:ind w:right="349" w:hanging="401"/>
        <w:jc w:val="both"/>
      </w:pPr>
      <w:r>
        <w:rPr>
          <w:rFonts w:ascii="Times New Roman" w:eastAsia="Times New Roman" w:hAnsi="Times New Roman" w:cs="Times New Roman"/>
          <w:i/>
          <w:sz w:val="28"/>
        </w:rPr>
        <w:t xml:space="preserve">в третьем </w:t>
      </w:r>
    </w:p>
    <w:p w:rsidR="005C0426" w:rsidRDefault="003A5CE4">
      <w:pPr>
        <w:spacing w:after="134"/>
      </w:pPr>
      <w:r>
        <w:rPr>
          <w:rFonts w:ascii="Times New Roman" w:eastAsia="Times New Roman" w:hAnsi="Times New Roman" w:cs="Times New Roman"/>
          <w:sz w:val="18"/>
        </w:rPr>
        <w:lastRenderedPageBreak/>
        <w:t xml:space="preserve"> </w:t>
      </w:r>
    </w:p>
    <w:p w:rsidR="005C0426" w:rsidRDefault="003A5CE4">
      <w:pPr>
        <w:numPr>
          <w:ilvl w:val="0"/>
          <w:numId w:val="31"/>
        </w:numPr>
        <w:spacing w:after="5" w:line="268" w:lineRule="auto"/>
        <w:ind w:left="629" w:right="63" w:hanging="358"/>
        <w:jc w:val="both"/>
      </w:pPr>
      <w:r>
        <w:rPr>
          <w:rFonts w:ascii="Times New Roman" w:eastAsia="Times New Roman" w:hAnsi="Times New Roman" w:cs="Times New Roman"/>
          <w:sz w:val="28"/>
        </w:rPr>
        <w:t xml:space="preserve">Два шара с одинаковыми массами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двигались навстречу друг </w:t>
      </w:r>
      <w:proofErr w:type="gramStart"/>
      <w:r>
        <w:rPr>
          <w:rFonts w:ascii="Times New Roman" w:eastAsia="Times New Roman" w:hAnsi="Times New Roman" w:cs="Times New Roman"/>
          <w:sz w:val="28"/>
        </w:rPr>
        <w:t>другу  с</w:t>
      </w:r>
      <w:proofErr w:type="gramEnd"/>
      <w:r>
        <w:rPr>
          <w:rFonts w:ascii="Times New Roman" w:eastAsia="Times New Roman" w:hAnsi="Times New Roman" w:cs="Times New Roman"/>
          <w:sz w:val="28"/>
        </w:rPr>
        <w:t xml:space="preserve"> одинаковыми по модулю скоростями </w:t>
      </w:r>
      <w:r>
        <w:rPr>
          <w:rFonts w:ascii="Times New Roman" w:eastAsia="Times New Roman" w:hAnsi="Times New Roman" w:cs="Times New Roman"/>
          <w:i/>
          <w:sz w:val="28"/>
        </w:rPr>
        <w:t>υ</w:t>
      </w:r>
      <w:r>
        <w:rPr>
          <w:rFonts w:ascii="Times New Roman" w:eastAsia="Times New Roman" w:hAnsi="Times New Roman" w:cs="Times New Roman"/>
          <w:sz w:val="28"/>
        </w:rPr>
        <w:t xml:space="preserve">. После неупругого столкновения оба шара остановились. Каково изменение суммы импульсов шаров </w:t>
      </w:r>
      <w:proofErr w:type="gramStart"/>
      <w:r>
        <w:rPr>
          <w:rFonts w:ascii="Times New Roman" w:eastAsia="Times New Roman" w:hAnsi="Times New Roman" w:cs="Times New Roman"/>
          <w:sz w:val="28"/>
        </w:rPr>
        <w:t>в  результате</w:t>
      </w:r>
      <w:proofErr w:type="gramEnd"/>
      <w:r>
        <w:rPr>
          <w:rFonts w:ascii="Times New Roman" w:eastAsia="Times New Roman" w:hAnsi="Times New Roman" w:cs="Times New Roman"/>
          <w:sz w:val="28"/>
        </w:rPr>
        <w:t xml:space="preserve"> столкновения? </w:t>
      </w:r>
    </w:p>
    <w:p w:rsidR="005C0426" w:rsidRDefault="003A5CE4">
      <w:pPr>
        <w:numPr>
          <w:ilvl w:val="1"/>
          <w:numId w:val="31"/>
        </w:numPr>
        <w:spacing w:after="5" w:line="271" w:lineRule="auto"/>
        <w:ind w:right="349" w:hanging="401"/>
        <w:jc w:val="both"/>
      </w:pPr>
      <w:proofErr w:type="spellStart"/>
      <w:r>
        <w:rPr>
          <w:rFonts w:ascii="Times New Roman" w:eastAsia="Times New Roman" w:hAnsi="Times New Roman" w:cs="Times New Roman"/>
          <w:i/>
          <w:sz w:val="28"/>
        </w:rPr>
        <w:t>mυ</w:t>
      </w:r>
      <w:proofErr w:type="spellEnd"/>
      <w:r>
        <w:rPr>
          <w:rFonts w:ascii="Times New Roman" w:eastAsia="Times New Roman" w:hAnsi="Times New Roman" w:cs="Times New Roman"/>
          <w:i/>
          <w:sz w:val="28"/>
        </w:rPr>
        <w:t xml:space="preserve">          2) 2mυ           3) 0           4) –</w:t>
      </w:r>
      <w:proofErr w:type="spellStart"/>
      <w:r>
        <w:rPr>
          <w:rFonts w:ascii="Times New Roman" w:eastAsia="Times New Roman" w:hAnsi="Times New Roman" w:cs="Times New Roman"/>
          <w:i/>
          <w:sz w:val="28"/>
        </w:rPr>
        <w:t>mυ</w:t>
      </w:r>
      <w:proofErr w:type="spellEnd"/>
      <w:r>
        <w:rPr>
          <w:rFonts w:ascii="Times New Roman" w:eastAsia="Times New Roman" w:hAnsi="Times New Roman" w:cs="Times New Roman"/>
          <w:i/>
          <w:sz w:val="28"/>
        </w:rPr>
        <w:t xml:space="preserve">          5) –2mυ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31"/>
        </w:numPr>
        <w:spacing w:after="5" w:line="268" w:lineRule="auto"/>
        <w:ind w:left="629" w:right="63" w:hanging="358"/>
        <w:jc w:val="both"/>
      </w:pPr>
      <w:r>
        <w:rPr>
          <w:rFonts w:ascii="Times New Roman" w:eastAsia="Times New Roman" w:hAnsi="Times New Roman" w:cs="Times New Roman"/>
          <w:sz w:val="28"/>
        </w:rPr>
        <w:t>Пружина жесткостью 10</w:t>
      </w:r>
      <w:r>
        <w:rPr>
          <w:rFonts w:ascii="Times New Roman" w:eastAsia="Times New Roman" w:hAnsi="Times New Roman" w:cs="Times New Roman"/>
          <w:sz w:val="28"/>
          <w:vertAlign w:val="superscript"/>
        </w:rPr>
        <w:t>3</w:t>
      </w:r>
      <w:r>
        <w:rPr>
          <w:rFonts w:ascii="Times New Roman" w:eastAsia="Times New Roman" w:hAnsi="Times New Roman" w:cs="Times New Roman"/>
          <w:sz w:val="28"/>
        </w:rPr>
        <w:t xml:space="preserve"> </w:t>
      </w:r>
      <w:r>
        <w:rPr>
          <w:rFonts w:ascii="Times New Roman" w:eastAsia="Times New Roman" w:hAnsi="Times New Roman" w:cs="Times New Roman"/>
          <w:i/>
          <w:sz w:val="28"/>
        </w:rPr>
        <w:t>Н/м</w:t>
      </w:r>
      <w:r>
        <w:rPr>
          <w:rFonts w:ascii="Times New Roman" w:eastAsia="Times New Roman" w:hAnsi="Times New Roman" w:cs="Times New Roman"/>
          <w:sz w:val="28"/>
        </w:rPr>
        <w:t xml:space="preserve"> растянута на 4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Какова потенциальная энергия упругой деформации пружины? </w:t>
      </w:r>
    </w:p>
    <w:p w:rsidR="005C0426" w:rsidRDefault="003A5CE4">
      <w:pPr>
        <w:numPr>
          <w:ilvl w:val="1"/>
          <w:numId w:val="31"/>
        </w:numPr>
        <w:spacing w:after="5" w:line="271" w:lineRule="auto"/>
        <w:ind w:right="349" w:hanging="401"/>
        <w:jc w:val="both"/>
      </w:pPr>
      <w:r>
        <w:rPr>
          <w:rFonts w:ascii="Times New Roman" w:eastAsia="Times New Roman" w:hAnsi="Times New Roman" w:cs="Times New Roman"/>
          <w:i/>
          <w:sz w:val="28"/>
        </w:rPr>
        <w:t>4∙10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Дж         2) 80 Дж         3) 40 Дж         4) 106 Дж         5) 0,8 Дж </w:t>
      </w:r>
    </w:p>
    <w:p w:rsidR="005C0426" w:rsidRDefault="003A5CE4">
      <w:pPr>
        <w:numPr>
          <w:ilvl w:val="0"/>
          <w:numId w:val="31"/>
        </w:numPr>
        <w:spacing w:after="63" w:line="268" w:lineRule="auto"/>
        <w:ind w:left="629" w:right="63" w:hanging="358"/>
        <w:jc w:val="both"/>
      </w:pPr>
      <w:r>
        <w:rPr>
          <w:rFonts w:ascii="Times New Roman" w:eastAsia="Times New Roman" w:hAnsi="Times New Roman" w:cs="Times New Roman"/>
          <w:sz w:val="28"/>
        </w:rPr>
        <w:t xml:space="preserve">Автомобиль движется со скоростью 10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С какой скоростью он должен двигаться для того, чтобы его кинетическая энергия увеличилась вдвое? </w:t>
      </w:r>
    </w:p>
    <w:p w:rsidR="005C0426" w:rsidRDefault="003A5CE4">
      <w:pPr>
        <w:numPr>
          <w:ilvl w:val="1"/>
          <w:numId w:val="31"/>
        </w:numPr>
        <w:spacing w:after="5" w:line="271" w:lineRule="auto"/>
        <w:ind w:right="349" w:hanging="401"/>
        <w:jc w:val="both"/>
      </w:pPr>
      <w:r>
        <w:rPr>
          <w:noProof/>
        </w:rPr>
        <mc:AlternateContent>
          <mc:Choice Requires="wpg">
            <w:drawing>
              <wp:anchor distT="0" distB="0" distL="114300" distR="114300" simplePos="0" relativeHeight="251694080" behindDoc="0" locked="0" layoutInCell="1" allowOverlap="1">
                <wp:simplePos x="0" y="0"/>
                <wp:positionH relativeFrom="column">
                  <wp:posOffset>5565311</wp:posOffset>
                </wp:positionH>
                <wp:positionV relativeFrom="paragraph">
                  <wp:posOffset>-27886</wp:posOffset>
                </wp:positionV>
                <wp:extent cx="209549" cy="174282"/>
                <wp:effectExtent l="0" t="0" r="0" b="0"/>
                <wp:wrapNone/>
                <wp:docPr id="394223" name="Group 394223"/>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7992" name="Shape 7992"/>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7993" name="Shape 7993"/>
                        <wps:cNvSpPr/>
                        <wps:spPr>
                          <a:xfrm>
                            <a:off x="23515" y="114848"/>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7994" name="Shape 7994"/>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7995" name="Shape 7995"/>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4223" style="width:16.4999pt;height:13.723pt;position:absolute;z-index:32;mso-position-horizontal-relative:text;mso-position-horizontal:absolute;margin-left:438.213pt;mso-position-vertical-relative:text;margin-top:-2.19582pt;" coordsize="2095,1742">
                <v:shape id="Shape 7992" style="position:absolute;width:235;height:136;left:0;top:1114;" coordsize="23515,13621" path="m0,13621l23515,0">
                  <v:stroke weight="0.515636pt" endcap="flat" joinstyle="round" on="true" color="#000000"/>
                  <v:fill on="false" color="#000000" opacity="0"/>
                </v:shape>
                <v:shape id="Shape 7993" style="position:absolute;width:342;height:594;left:235;top:1148;" coordsize="34231,59434" path="m0,0l34231,59434">
                  <v:stroke weight="1.00779pt" endcap="flat" joinstyle="round" on="true" color="#000000"/>
                  <v:fill on="false" color="#000000" opacity="0"/>
                </v:shape>
                <v:shape id="Shape 7994" style="position:absolute;width:434;height:1742;left:607;top:0;" coordsize="43460,174282" path="m0,174282l43460,0">
                  <v:stroke weight="0.515636pt" endcap="flat" joinstyle="round" on="true" color="#000000"/>
                  <v:fill on="false" color="#000000" opacity="0"/>
                </v:shape>
                <v:shape id="Shape 7995"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 xml:space="preserve">40 м/с           2) 20 м/с          3) 5 м/с          4) 2,5 м/с           5) 10 </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 xml:space="preserve"> м/с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31"/>
        </w:numPr>
        <w:spacing w:after="5" w:line="268" w:lineRule="auto"/>
        <w:ind w:left="629" w:right="63" w:hanging="358"/>
        <w:jc w:val="both"/>
      </w:pPr>
      <w:r>
        <w:rPr>
          <w:rFonts w:ascii="Times New Roman" w:eastAsia="Times New Roman" w:hAnsi="Times New Roman" w:cs="Times New Roman"/>
          <w:sz w:val="28"/>
        </w:rPr>
        <w:t xml:space="preserve">Человек поднял с пола чемодан весом, равным 100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и положил на полку на высоте 2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от пола. Какова полезная работа, которую совершил человек? </w:t>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20 Дж          2) 50 Дж          3) 200 Дж          4) 50 Дж          5) 0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31"/>
        </w:numPr>
        <w:spacing w:after="5" w:line="268" w:lineRule="auto"/>
        <w:ind w:left="629" w:right="63" w:hanging="358"/>
        <w:jc w:val="both"/>
      </w:pPr>
      <w:r>
        <w:rPr>
          <w:rFonts w:ascii="Times New Roman" w:eastAsia="Times New Roman" w:hAnsi="Times New Roman" w:cs="Times New Roman"/>
          <w:sz w:val="28"/>
        </w:rPr>
        <w:t xml:space="preserve">Какова кинетическая энергия ракеты массой 100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движущейся со скоростью 60 </w:t>
      </w:r>
      <w:r>
        <w:rPr>
          <w:rFonts w:ascii="Times New Roman" w:eastAsia="Times New Roman" w:hAnsi="Times New Roman" w:cs="Times New Roman"/>
          <w:i/>
          <w:sz w:val="28"/>
        </w:rPr>
        <w:t>км/мин</w:t>
      </w:r>
      <w:r>
        <w:rPr>
          <w:rFonts w:ascii="Times New Roman" w:eastAsia="Times New Roman" w:hAnsi="Times New Roman" w:cs="Times New Roman"/>
          <w:sz w:val="28"/>
        </w:rPr>
        <w:t xml:space="preserve">? </w:t>
      </w:r>
    </w:p>
    <w:p w:rsidR="005C0426" w:rsidRDefault="003A5CE4">
      <w:pPr>
        <w:numPr>
          <w:ilvl w:val="1"/>
          <w:numId w:val="31"/>
        </w:numPr>
        <w:spacing w:after="5" w:line="271" w:lineRule="auto"/>
        <w:ind w:right="349" w:hanging="401"/>
        <w:jc w:val="both"/>
      </w:pP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 xml:space="preserve">8 </w:t>
      </w:r>
      <w:r>
        <w:rPr>
          <w:rFonts w:ascii="Times New Roman" w:eastAsia="Times New Roman" w:hAnsi="Times New Roman" w:cs="Times New Roman"/>
          <w:i/>
          <w:sz w:val="28"/>
        </w:rPr>
        <w:t>Дж        2) 5∙10</w:t>
      </w:r>
      <w:r>
        <w:rPr>
          <w:rFonts w:ascii="Times New Roman" w:eastAsia="Times New Roman" w:hAnsi="Times New Roman" w:cs="Times New Roman"/>
          <w:i/>
          <w:sz w:val="28"/>
          <w:vertAlign w:val="superscript"/>
        </w:rPr>
        <w:t>7</w:t>
      </w:r>
      <w:r>
        <w:rPr>
          <w:rFonts w:ascii="Times New Roman" w:eastAsia="Times New Roman" w:hAnsi="Times New Roman" w:cs="Times New Roman"/>
          <w:i/>
          <w:sz w:val="28"/>
        </w:rPr>
        <w:t xml:space="preserve"> Дж        3) 1,8∙10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Дж        4) 6∙10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Дж        5) 50 Дж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31"/>
        </w:numPr>
        <w:spacing w:after="5" w:line="271" w:lineRule="auto"/>
        <w:ind w:left="629" w:right="63" w:hanging="358"/>
        <w:jc w:val="both"/>
      </w:pPr>
      <w:r>
        <w:rPr>
          <w:rFonts w:ascii="Times New Roman" w:eastAsia="Times New Roman" w:hAnsi="Times New Roman" w:cs="Times New Roman"/>
          <w:b/>
          <w:sz w:val="28"/>
        </w:rPr>
        <w:t xml:space="preserve">Мальчик тянет санки по горизонтальной поверхности с постоянной скоростью, прилагая к веревке силу 100 </w:t>
      </w:r>
      <w:r>
        <w:rPr>
          <w:rFonts w:ascii="Times New Roman" w:eastAsia="Times New Roman" w:hAnsi="Times New Roman" w:cs="Times New Roman"/>
          <w:b/>
          <w:i/>
          <w:sz w:val="28"/>
        </w:rPr>
        <w:t>Н</w:t>
      </w:r>
      <w:r>
        <w:rPr>
          <w:rFonts w:ascii="Times New Roman" w:eastAsia="Times New Roman" w:hAnsi="Times New Roman" w:cs="Times New Roman"/>
          <w:b/>
          <w:sz w:val="28"/>
        </w:rPr>
        <w:t>. Веревка образует угол 60</w:t>
      </w:r>
      <w:r>
        <w:rPr>
          <w:rFonts w:ascii="Segoe UI Symbol" w:eastAsia="Segoe UI Symbol" w:hAnsi="Segoe UI Symbol" w:cs="Segoe UI Symbol"/>
          <w:sz w:val="28"/>
        </w:rPr>
        <w:t></w:t>
      </w:r>
      <w:r>
        <w:rPr>
          <w:rFonts w:ascii="Times New Roman" w:eastAsia="Times New Roman" w:hAnsi="Times New Roman" w:cs="Times New Roman"/>
          <w:b/>
          <w:sz w:val="28"/>
        </w:rPr>
        <w:t xml:space="preserve"> горизонтом. Какую работу совершает сила трения при перемещении санок на расстояние 10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w:t>
      </w:r>
    </w:p>
    <w:p w:rsidR="005C0426" w:rsidRDefault="003A5CE4">
      <w:pPr>
        <w:numPr>
          <w:ilvl w:val="1"/>
          <w:numId w:val="31"/>
        </w:numPr>
        <w:spacing w:after="5" w:line="271" w:lineRule="auto"/>
        <w:ind w:right="349" w:hanging="401"/>
        <w:jc w:val="both"/>
      </w:pPr>
      <w:r>
        <w:rPr>
          <w:rFonts w:ascii="Times New Roman" w:eastAsia="Times New Roman" w:hAnsi="Times New Roman" w:cs="Times New Roman"/>
          <w:i/>
          <w:sz w:val="28"/>
        </w:rPr>
        <w:t xml:space="preserve">–1000 Дж       2) –850 Дж       3) –500 Дж        4) 500 Дж       5)1000 Дж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31"/>
        </w:numPr>
        <w:spacing w:after="244" w:line="271" w:lineRule="auto"/>
        <w:ind w:left="629" w:right="63" w:hanging="358"/>
        <w:jc w:val="both"/>
      </w:pPr>
      <w:r>
        <w:rPr>
          <w:rFonts w:ascii="Times New Roman" w:eastAsia="Times New Roman" w:hAnsi="Times New Roman" w:cs="Times New Roman"/>
          <w:b/>
          <w:sz w:val="28"/>
        </w:rPr>
        <w:t xml:space="preserve">Пуля массой </w:t>
      </w:r>
      <w:r>
        <w:rPr>
          <w:rFonts w:ascii="Times New Roman" w:eastAsia="Times New Roman" w:hAnsi="Times New Roman" w:cs="Times New Roman"/>
          <w:i/>
          <w:sz w:val="28"/>
        </w:rPr>
        <w:t>m</w:t>
      </w:r>
      <w:r>
        <w:rPr>
          <w:rFonts w:ascii="Times New Roman" w:eastAsia="Times New Roman" w:hAnsi="Times New Roman" w:cs="Times New Roman"/>
          <w:b/>
          <w:sz w:val="28"/>
        </w:rPr>
        <w:t xml:space="preserve"> движется горизонтально со скоростью </w:t>
      </w:r>
      <w:r>
        <w:rPr>
          <w:rFonts w:ascii="Times New Roman" w:eastAsia="Times New Roman" w:hAnsi="Times New Roman" w:cs="Times New Roman"/>
          <w:i/>
          <w:sz w:val="28"/>
        </w:rPr>
        <w:t>υ</w:t>
      </w:r>
      <w:r>
        <w:rPr>
          <w:rFonts w:ascii="Times New Roman" w:eastAsia="Times New Roman" w:hAnsi="Times New Roman" w:cs="Times New Roman"/>
          <w:b/>
          <w:sz w:val="28"/>
        </w:rPr>
        <w:t xml:space="preserve"> и </w:t>
      </w:r>
      <w:proofErr w:type="gramStart"/>
      <w:r>
        <w:rPr>
          <w:rFonts w:ascii="Times New Roman" w:eastAsia="Times New Roman" w:hAnsi="Times New Roman" w:cs="Times New Roman"/>
          <w:b/>
          <w:sz w:val="28"/>
        </w:rPr>
        <w:t>попадает  в</w:t>
      </w:r>
      <w:proofErr w:type="gramEnd"/>
      <w:r>
        <w:rPr>
          <w:rFonts w:ascii="Times New Roman" w:eastAsia="Times New Roman" w:hAnsi="Times New Roman" w:cs="Times New Roman"/>
          <w:b/>
          <w:sz w:val="28"/>
        </w:rPr>
        <w:t xml:space="preserve"> неподвижное тело массой </w:t>
      </w:r>
      <w:r>
        <w:rPr>
          <w:rFonts w:ascii="Times New Roman" w:eastAsia="Times New Roman" w:hAnsi="Times New Roman" w:cs="Times New Roman"/>
          <w:i/>
          <w:sz w:val="28"/>
        </w:rPr>
        <w:t>M</w:t>
      </w:r>
      <w:r>
        <w:rPr>
          <w:rFonts w:ascii="Times New Roman" w:eastAsia="Times New Roman" w:hAnsi="Times New Roman" w:cs="Times New Roman"/>
          <w:b/>
          <w:i/>
          <w:sz w:val="28"/>
        </w:rPr>
        <w:t>,</w:t>
      </w:r>
      <w:r>
        <w:rPr>
          <w:rFonts w:ascii="Times New Roman" w:eastAsia="Times New Roman" w:hAnsi="Times New Roman" w:cs="Times New Roman"/>
          <w:b/>
          <w:sz w:val="28"/>
        </w:rPr>
        <w:t xml:space="preserve"> лежащее на гладкой поверхности.  С какой скоростью будет двигаться тело, если пуля застрянет в нем? </w:t>
      </w:r>
    </w:p>
    <w:p w:rsidR="005C0426" w:rsidRDefault="003A5CE4">
      <w:pPr>
        <w:numPr>
          <w:ilvl w:val="1"/>
          <w:numId w:val="31"/>
        </w:numPr>
        <w:spacing w:after="4" w:line="283" w:lineRule="auto"/>
        <w:ind w:right="349" w:hanging="401"/>
        <w:jc w:val="both"/>
      </w:pPr>
      <w:r>
        <w:rPr>
          <w:noProof/>
        </w:rPr>
        <mc:AlternateContent>
          <mc:Choice Requires="wpg">
            <w:drawing>
              <wp:anchor distT="0" distB="0" distL="114300" distR="114300" simplePos="0" relativeHeight="251695104" behindDoc="1" locked="0" layoutInCell="1" allowOverlap="1">
                <wp:simplePos x="0" y="0"/>
                <wp:positionH relativeFrom="column">
                  <wp:posOffset>3603279</wp:posOffset>
                </wp:positionH>
                <wp:positionV relativeFrom="paragraph">
                  <wp:posOffset>129407</wp:posOffset>
                </wp:positionV>
                <wp:extent cx="448998" cy="226471"/>
                <wp:effectExtent l="0" t="0" r="0" b="0"/>
                <wp:wrapNone/>
                <wp:docPr id="394226" name="Group 394226"/>
                <wp:cNvGraphicFramePr/>
                <a:graphic xmlns:a="http://schemas.openxmlformats.org/drawingml/2006/main">
                  <a:graphicData uri="http://schemas.microsoft.com/office/word/2010/wordprocessingGroup">
                    <wpg:wgp>
                      <wpg:cNvGrpSpPr/>
                      <wpg:grpSpPr>
                        <a:xfrm>
                          <a:off x="0" y="0"/>
                          <a:ext cx="448998" cy="226471"/>
                          <a:chOff x="0" y="0"/>
                          <a:chExt cx="448998" cy="226471"/>
                        </a:xfrm>
                      </wpg:grpSpPr>
                      <wps:wsp>
                        <wps:cNvPr id="8147" name="Shape 8147"/>
                        <wps:cNvSpPr/>
                        <wps:spPr>
                          <a:xfrm>
                            <a:off x="242701" y="226471"/>
                            <a:ext cx="193865" cy="0"/>
                          </a:xfrm>
                          <a:custGeom>
                            <a:avLst/>
                            <a:gdLst/>
                            <a:ahLst/>
                            <a:cxnLst/>
                            <a:rect l="0" t="0" r="0" b="0"/>
                            <a:pathLst>
                              <a:path w="193865">
                                <a:moveTo>
                                  <a:pt x="0" y="0"/>
                                </a:moveTo>
                                <a:lnTo>
                                  <a:pt x="193865" y="0"/>
                                </a:lnTo>
                              </a:path>
                            </a:pathLst>
                          </a:custGeom>
                          <a:ln w="3034" cap="flat">
                            <a:round/>
                          </a:ln>
                        </wps:spPr>
                        <wps:style>
                          <a:lnRef idx="1">
                            <a:srgbClr val="000000"/>
                          </a:lnRef>
                          <a:fillRef idx="0">
                            <a:srgbClr val="000000">
                              <a:alpha val="0"/>
                            </a:srgbClr>
                          </a:fillRef>
                          <a:effectRef idx="0">
                            <a:scrgbClr r="0" g="0" b="0"/>
                          </a:effectRef>
                          <a:fontRef idx="none"/>
                        </wps:style>
                        <wps:bodyPr/>
                      </wps:wsp>
                      <wps:wsp>
                        <wps:cNvPr id="8148" name="Shape 8148"/>
                        <wps:cNvSpPr/>
                        <wps:spPr>
                          <a:xfrm>
                            <a:off x="0" y="0"/>
                            <a:ext cx="448998" cy="0"/>
                          </a:xfrm>
                          <a:custGeom>
                            <a:avLst/>
                            <a:gdLst/>
                            <a:ahLst/>
                            <a:cxnLst/>
                            <a:rect l="0" t="0" r="0" b="0"/>
                            <a:pathLst>
                              <a:path w="448998">
                                <a:moveTo>
                                  <a:pt x="0" y="0"/>
                                </a:moveTo>
                                <a:lnTo>
                                  <a:pt x="448998"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4226" style="width:35.3542pt;height:17.8323pt;position:absolute;z-index:-2147483463;mso-position-horizontal-relative:text;mso-position-horizontal:absolute;margin-left:283.723pt;mso-position-vertical-relative:text;margin-top:10.1895pt;" coordsize="4489,2264">
                <v:shape id="Shape 8147" style="position:absolute;width:1938;height:0;left:2427;top:2264;" coordsize="193865,0" path="m0,0l193865,0">
                  <v:stroke weight="0.238886pt" endcap="flat" joinstyle="round" on="true" color="#000000"/>
                  <v:fill on="false" color="#000000" opacity="0"/>
                </v:shape>
                <v:shape id="Shape 8148" style="position:absolute;width:4489;height:0;left:0;top:0;" coordsize="448998,0" path="m0,0l448998,0">
                  <v:stroke weight="0.501651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696128" behindDoc="1" locked="0" layoutInCell="1" allowOverlap="1">
                <wp:simplePos x="0" y="0"/>
                <wp:positionH relativeFrom="column">
                  <wp:posOffset>4745644</wp:posOffset>
                </wp:positionH>
                <wp:positionV relativeFrom="paragraph">
                  <wp:posOffset>129407</wp:posOffset>
                </wp:positionV>
                <wp:extent cx="448998" cy="226471"/>
                <wp:effectExtent l="0" t="0" r="0" b="0"/>
                <wp:wrapNone/>
                <wp:docPr id="394227" name="Group 394227"/>
                <wp:cNvGraphicFramePr/>
                <a:graphic xmlns:a="http://schemas.openxmlformats.org/drawingml/2006/main">
                  <a:graphicData uri="http://schemas.microsoft.com/office/word/2010/wordprocessingGroup">
                    <wpg:wgp>
                      <wpg:cNvGrpSpPr/>
                      <wpg:grpSpPr>
                        <a:xfrm>
                          <a:off x="0" y="0"/>
                          <a:ext cx="448998" cy="226471"/>
                          <a:chOff x="0" y="0"/>
                          <a:chExt cx="448998" cy="226471"/>
                        </a:xfrm>
                      </wpg:grpSpPr>
                      <wps:wsp>
                        <wps:cNvPr id="8157" name="Shape 8157"/>
                        <wps:cNvSpPr/>
                        <wps:spPr>
                          <a:xfrm>
                            <a:off x="242701" y="226471"/>
                            <a:ext cx="193865" cy="0"/>
                          </a:xfrm>
                          <a:custGeom>
                            <a:avLst/>
                            <a:gdLst/>
                            <a:ahLst/>
                            <a:cxnLst/>
                            <a:rect l="0" t="0" r="0" b="0"/>
                            <a:pathLst>
                              <a:path w="193865">
                                <a:moveTo>
                                  <a:pt x="0" y="0"/>
                                </a:moveTo>
                                <a:lnTo>
                                  <a:pt x="193865" y="0"/>
                                </a:lnTo>
                              </a:path>
                            </a:pathLst>
                          </a:custGeom>
                          <a:ln w="3034" cap="flat">
                            <a:round/>
                          </a:ln>
                        </wps:spPr>
                        <wps:style>
                          <a:lnRef idx="1">
                            <a:srgbClr val="000000"/>
                          </a:lnRef>
                          <a:fillRef idx="0">
                            <a:srgbClr val="000000">
                              <a:alpha val="0"/>
                            </a:srgbClr>
                          </a:fillRef>
                          <a:effectRef idx="0">
                            <a:scrgbClr r="0" g="0" b="0"/>
                          </a:effectRef>
                          <a:fontRef idx="none"/>
                        </wps:style>
                        <wps:bodyPr/>
                      </wps:wsp>
                      <wps:wsp>
                        <wps:cNvPr id="8158" name="Shape 8158"/>
                        <wps:cNvSpPr/>
                        <wps:spPr>
                          <a:xfrm>
                            <a:off x="0" y="0"/>
                            <a:ext cx="448998" cy="0"/>
                          </a:xfrm>
                          <a:custGeom>
                            <a:avLst/>
                            <a:gdLst/>
                            <a:ahLst/>
                            <a:cxnLst/>
                            <a:rect l="0" t="0" r="0" b="0"/>
                            <a:pathLst>
                              <a:path w="448998">
                                <a:moveTo>
                                  <a:pt x="0" y="0"/>
                                </a:moveTo>
                                <a:lnTo>
                                  <a:pt x="448998"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4227" style="width:35.3542pt;height:17.8323pt;position:absolute;z-index:-2147483453;mso-position-horizontal-relative:text;mso-position-horizontal:absolute;margin-left:373.673pt;mso-position-vertical-relative:text;margin-top:10.1895pt;" coordsize="4489,2264">
                <v:shape id="Shape 8157" style="position:absolute;width:1938;height:0;left:2427;top:2264;" coordsize="193865,0" path="m0,0l193865,0">
                  <v:stroke weight="0.238886pt" endcap="flat" joinstyle="round" on="true" color="#000000"/>
                  <v:fill on="false" color="#000000" opacity="0"/>
                </v:shape>
                <v:shape id="Shape 8158" style="position:absolute;width:4489;height:0;left:0;top:0;" coordsize="448998,0" path="m0,0l448998,0">
                  <v:stroke weight="0.501651pt" endcap="flat" joinstyle="round" on="true" color="#000000"/>
                  <v:fill on="false" color="#000000" opacity="0"/>
                </v:shape>
              </v:group>
            </w:pict>
          </mc:Fallback>
        </mc:AlternateContent>
      </w:r>
      <w:r>
        <w:rPr>
          <w:noProof/>
        </w:rPr>
        <mc:AlternateContent>
          <mc:Choice Requires="wpg">
            <w:drawing>
              <wp:inline distT="0" distB="0" distL="0" distR="0">
                <wp:extent cx="277391" cy="6073"/>
                <wp:effectExtent l="0" t="0" r="0" b="0"/>
                <wp:docPr id="394224" name="Group 394224"/>
                <wp:cNvGraphicFramePr/>
                <a:graphic xmlns:a="http://schemas.openxmlformats.org/drawingml/2006/main">
                  <a:graphicData uri="http://schemas.microsoft.com/office/word/2010/wordprocessingGroup">
                    <wpg:wgp>
                      <wpg:cNvGrpSpPr/>
                      <wpg:grpSpPr>
                        <a:xfrm>
                          <a:off x="0" y="0"/>
                          <a:ext cx="277391" cy="6073"/>
                          <a:chOff x="0" y="0"/>
                          <a:chExt cx="277391" cy="6073"/>
                        </a:xfrm>
                      </wpg:grpSpPr>
                      <wps:wsp>
                        <wps:cNvPr id="8129" name="Shape 8129"/>
                        <wps:cNvSpPr/>
                        <wps:spPr>
                          <a:xfrm>
                            <a:off x="0" y="0"/>
                            <a:ext cx="277391" cy="0"/>
                          </a:xfrm>
                          <a:custGeom>
                            <a:avLst/>
                            <a:gdLst/>
                            <a:ahLst/>
                            <a:cxnLst/>
                            <a:rect l="0" t="0" r="0" b="0"/>
                            <a:pathLst>
                              <a:path w="277391">
                                <a:moveTo>
                                  <a:pt x="0" y="0"/>
                                </a:moveTo>
                                <a:lnTo>
                                  <a:pt x="277391"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4224" style="width:21.8418pt;height:0.478211pt;mso-position-horizontal-relative:char;mso-position-vertical-relative:line" coordsize="2773,60">
                <v:shape id="Shape 8129" style="position:absolute;width:2773;height:0;left:0;top:0;" coordsize="277391,0" path="m0,0l277391,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M</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2) </w:t>
      </w:r>
      <w:r>
        <w:rPr>
          <w:noProof/>
        </w:rPr>
        <mc:AlternateContent>
          <mc:Choice Requires="wpg">
            <w:drawing>
              <wp:inline distT="0" distB="0" distL="0" distR="0">
                <wp:extent cx="257690" cy="6263"/>
                <wp:effectExtent l="0" t="0" r="0" b="0"/>
                <wp:docPr id="394225" name="Group 394225"/>
                <wp:cNvGraphicFramePr/>
                <a:graphic xmlns:a="http://schemas.openxmlformats.org/drawingml/2006/main">
                  <a:graphicData uri="http://schemas.microsoft.com/office/word/2010/wordprocessingGroup">
                    <wpg:wgp>
                      <wpg:cNvGrpSpPr/>
                      <wpg:grpSpPr>
                        <a:xfrm>
                          <a:off x="0" y="0"/>
                          <a:ext cx="257690" cy="6263"/>
                          <a:chOff x="0" y="0"/>
                          <a:chExt cx="257690" cy="6263"/>
                        </a:xfrm>
                      </wpg:grpSpPr>
                      <wps:wsp>
                        <wps:cNvPr id="8136" name="Shape 8136"/>
                        <wps:cNvSpPr/>
                        <wps:spPr>
                          <a:xfrm>
                            <a:off x="0" y="0"/>
                            <a:ext cx="257690" cy="0"/>
                          </a:xfrm>
                          <a:custGeom>
                            <a:avLst/>
                            <a:gdLst/>
                            <a:ahLst/>
                            <a:cxnLst/>
                            <a:rect l="0" t="0" r="0" b="0"/>
                            <a:pathLst>
                              <a:path w="257690">
                                <a:moveTo>
                                  <a:pt x="0" y="0"/>
                                </a:moveTo>
                                <a:lnTo>
                                  <a:pt x="257690" y="0"/>
                                </a:lnTo>
                              </a:path>
                            </a:pathLst>
                          </a:custGeom>
                          <a:ln w="62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4225" style="width:20.2905pt;height:0.493177pt;mso-position-horizontal-relative:char;mso-position-vertical-relative:line" coordsize="2576,62">
                <v:shape id="Shape 8136" style="position:absolute;width:2576;height:0;left:0;top:0;" coordsize="257690,0" path="m0,0l257690,0">
                  <v:stroke weight="0.493177pt" endcap="flat" joinstyle="round" on="true" color="#000000"/>
                  <v:fill on="false" color="#000000" opacity="0"/>
                </v:shape>
              </v:group>
            </w:pict>
          </mc:Fallback>
        </mc:AlternateContent>
      </w:r>
      <w:r>
        <w:rPr>
          <w:rFonts w:ascii="Times New Roman" w:eastAsia="Times New Roman" w:hAnsi="Times New Roman" w:cs="Times New Roman"/>
          <w:i/>
          <w:sz w:val="44"/>
          <w:vertAlign w:val="superscript"/>
        </w:rPr>
        <w:t>m</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3) </w:t>
      </w:r>
      <w:r>
        <w:rPr>
          <w:rFonts w:ascii="Segoe UI Symbol" w:eastAsia="Segoe UI Symbol" w:hAnsi="Segoe UI Symbol" w:cs="Segoe UI Symbol"/>
          <w:sz w:val="29"/>
        </w:rPr>
        <w:t></w:t>
      </w:r>
      <w:r>
        <w:rPr>
          <w:rFonts w:ascii="Times New Roman" w:eastAsia="Times New Roman" w:hAnsi="Times New Roman" w:cs="Times New Roman"/>
          <w:i/>
          <w:sz w:val="28"/>
        </w:rPr>
        <w:t xml:space="preserve">          4) </w:t>
      </w:r>
      <w:r>
        <w:rPr>
          <w:rFonts w:ascii="Segoe UI Symbol" w:eastAsia="Segoe UI Symbol" w:hAnsi="Segoe UI Symbol" w:cs="Segoe UI Symbol"/>
          <w:sz w:val="45"/>
          <w:vertAlign w:val="superscript"/>
        </w:rPr>
        <w:t></w:t>
      </w:r>
      <w:r>
        <w:rPr>
          <w:rFonts w:ascii="Times New Roman" w:eastAsia="Times New Roman" w:hAnsi="Times New Roman" w:cs="Times New Roman"/>
          <w:i/>
          <w:sz w:val="28"/>
        </w:rPr>
        <w:t xml:space="preserve">          5) </w:t>
      </w:r>
      <w:r>
        <w:rPr>
          <w:rFonts w:ascii="Segoe UI Symbol" w:eastAsia="Segoe UI Symbol" w:hAnsi="Segoe UI Symbol" w:cs="Segoe UI Symbol"/>
          <w:sz w:val="45"/>
          <w:vertAlign w:val="superscript"/>
        </w:rPr>
        <w:t></w:t>
      </w:r>
      <w:r>
        <w:rPr>
          <w:rFonts w:ascii="Times New Roman" w:eastAsia="Times New Roman" w:hAnsi="Times New Roman" w:cs="Times New Roman"/>
          <w:i/>
          <w:sz w:val="28"/>
        </w:rPr>
        <w:t xml:space="preserve"> m</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M</w:t>
      </w:r>
      <w:proofErr w:type="spellEnd"/>
      <w:r>
        <w:rPr>
          <w:rFonts w:ascii="Times New Roman" w:eastAsia="Times New Roman" w:hAnsi="Times New Roman" w:cs="Times New Roman"/>
          <w:i/>
          <w:sz w:val="28"/>
        </w:rPr>
        <w:tab/>
      </w:r>
      <w:r>
        <w:rPr>
          <w:rFonts w:ascii="Times New Roman" w:eastAsia="Times New Roman" w:hAnsi="Times New Roman" w:cs="Times New Roman"/>
          <w:sz w:val="28"/>
        </w:rPr>
        <w:t>1</w:t>
      </w:r>
      <w:r>
        <w:rPr>
          <w:rFonts w:ascii="Segoe UI Symbol" w:eastAsia="Segoe UI Symbol" w:hAnsi="Segoe UI Symbol" w:cs="Segoe UI Symbol"/>
          <w:sz w:val="28"/>
        </w:rPr>
        <w:t xml:space="preserve"> </w:t>
      </w:r>
      <w:r>
        <w:rPr>
          <w:rFonts w:ascii="Times New Roman" w:eastAsia="Times New Roman" w:hAnsi="Times New Roman" w:cs="Times New Roman"/>
          <w:i/>
          <w:sz w:val="28"/>
        </w:rPr>
        <w:t>m</w:t>
      </w:r>
      <w:r>
        <w:rPr>
          <w:rFonts w:ascii="Times New Roman" w:eastAsia="Times New Roman" w:hAnsi="Times New Roman" w:cs="Times New Roman"/>
          <w:i/>
          <w:sz w:val="28"/>
        </w:rPr>
        <w:tab/>
      </w:r>
      <w:r>
        <w:rPr>
          <w:rFonts w:ascii="Times New Roman" w:eastAsia="Times New Roman" w:hAnsi="Times New Roman" w:cs="Times New Roman"/>
          <w:sz w:val="28"/>
        </w:rPr>
        <w:t>1</w:t>
      </w:r>
      <w:r>
        <w:rPr>
          <w:rFonts w:ascii="Segoe UI Symbol" w:eastAsia="Segoe UI Symbol" w:hAnsi="Segoe UI Symbol" w:cs="Segoe UI Symbol"/>
          <w:sz w:val="28"/>
        </w:rPr>
        <w:t xml:space="preserve"> </w:t>
      </w:r>
      <w:r>
        <w:rPr>
          <w:rFonts w:ascii="Times New Roman" w:eastAsia="Times New Roman" w:hAnsi="Times New Roman" w:cs="Times New Roman"/>
          <w:i/>
          <w:sz w:val="28"/>
        </w:rPr>
        <w:t xml:space="preserve">M </w:t>
      </w:r>
      <w:proofErr w:type="spellStart"/>
      <w:r>
        <w:rPr>
          <w:rFonts w:ascii="Times New Roman" w:eastAsia="Times New Roman" w:hAnsi="Times New Roman" w:cs="Times New Roman"/>
          <w:i/>
          <w:sz w:val="28"/>
        </w:rPr>
        <w:t>M</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m</w:t>
      </w:r>
      <w:proofErr w:type="spellEnd"/>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31"/>
        </w:numPr>
        <w:spacing w:after="5" w:line="271" w:lineRule="auto"/>
        <w:ind w:left="629" w:right="63" w:hanging="358"/>
        <w:jc w:val="both"/>
      </w:pPr>
      <w:r>
        <w:rPr>
          <w:rFonts w:ascii="Times New Roman" w:eastAsia="Times New Roman" w:hAnsi="Times New Roman" w:cs="Times New Roman"/>
          <w:b/>
          <w:sz w:val="28"/>
        </w:rPr>
        <w:lastRenderedPageBreak/>
        <w:t xml:space="preserve">Камень массой 2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брошен вертикально вверх, его начальная кинетическая энергия 400 </w:t>
      </w:r>
      <w:r>
        <w:rPr>
          <w:rFonts w:ascii="Times New Roman" w:eastAsia="Times New Roman" w:hAnsi="Times New Roman" w:cs="Times New Roman"/>
          <w:b/>
          <w:i/>
          <w:sz w:val="28"/>
        </w:rPr>
        <w:t>Дж</w:t>
      </w:r>
      <w:r>
        <w:rPr>
          <w:rFonts w:ascii="Times New Roman" w:eastAsia="Times New Roman" w:hAnsi="Times New Roman" w:cs="Times New Roman"/>
          <w:b/>
          <w:sz w:val="28"/>
        </w:rPr>
        <w:t xml:space="preserve">. Какова будет его скорость на высоте 15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w:t>
      </w:r>
    </w:p>
    <w:p w:rsidR="005C0426" w:rsidRDefault="003A5CE4">
      <w:pPr>
        <w:numPr>
          <w:ilvl w:val="1"/>
          <w:numId w:val="31"/>
        </w:numPr>
        <w:spacing w:after="5" w:line="271" w:lineRule="auto"/>
        <w:ind w:right="349" w:hanging="401"/>
        <w:jc w:val="both"/>
      </w:pPr>
      <w:r>
        <w:rPr>
          <w:rFonts w:ascii="Times New Roman" w:eastAsia="Times New Roman" w:hAnsi="Times New Roman" w:cs="Times New Roman"/>
          <w:i/>
          <w:sz w:val="28"/>
        </w:rPr>
        <w:t xml:space="preserve">5 м/с          2) 7 м/с          3) 10 м/с          4) 14 м/с          5) 0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31"/>
        </w:numPr>
        <w:spacing w:after="5" w:line="271" w:lineRule="auto"/>
        <w:ind w:left="629" w:right="63" w:hanging="358"/>
        <w:jc w:val="both"/>
      </w:pPr>
      <w:r>
        <w:rPr>
          <w:rFonts w:ascii="Times New Roman" w:eastAsia="Times New Roman" w:hAnsi="Times New Roman" w:cs="Times New Roman"/>
          <w:b/>
          <w:sz w:val="28"/>
        </w:rPr>
        <w:t xml:space="preserve">Автомобиль массой 1 </w:t>
      </w:r>
      <w:r>
        <w:rPr>
          <w:rFonts w:ascii="Times New Roman" w:eastAsia="Times New Roman" w:hAnsi="Times New Roman" w:cs="Times New Roman"/>
          <w:b/>
          <w:i/>
          <w:sz w:val="28"/>
        </w:rPr>
        <w:t>т</w:t>
      </w:r>
      <w:r>
        <w:rPr>
          <w:rFonts w:ascii="Times New Roman" w:eastAsia="Times New Roman" w:hAnsi="Times New Roman" w:cs="Times New Roman"/>
          <w:b/>
          <w:sz w:val="28"/>
        </w:rPr>
        <w:t xml:space="preserve"> двигался со скоростью 72 </w:t>
      </w:r>
      <w:r>
        <w:rPr>
          <w:rFonts w:ascii="Times New Roman" w:eastAsia="Times New Roman" w:hAnsi="Times New Roman" w:cs="Times New Roman"/>
          <w:b/>
          <w:i/>
          <w:sz w:val="28"/>
        </w:rPr>
        <w:t>км/ч</w:t>
      </w:r>
      <w:r>
        <w:rPr>
          <w:rFonts w:ascii="Times New Roman" w:eastAsia="Times New Roman" w:hAnsi="Times New Roman" w:cs="Times New Roman"/>
          <w:b/>
          <w:sz w:val="28"/>
        </w:rPr>
        <w:t xml:space="preserve">, максимальное значение коэффициента трения шин о дорожное покрытие 0,7. Каков минимальный тормозной путь автомобиля? </w:t>
      </w:r>
    </w:p>
    <w:p w:rsidR="005C0426" w:rsidRDefault="003A5CE4">
      <w:pPr>
        <w:numPr>
          <w:ilvl w:val="1"/>
          <w:numId w:val="31"/>
        </w:numPr>
        <w:spacing w:after="5" w:line="271" w:lineRule="auto"/>
        <w:ind w:right="349" w:hanging="401"/>
        <w:jc w:val="both"/>
      </w:pPr>
      <w:r>
        <w:rPr>
          <w:rFonts w:ascii="Times New Roman" w:eastAsia="Times New Roman" w:hAnsi="Times New Roman" w:cs="Times New Roman"/>
          <w:i/>
          <w:sz w:val="28"/>
        </w:rPr>
        <w:t xml:space="preserve">370 м          2) 58 м          3) 37 м          4) 29 м          5) 14 м </w:t>
      </w:r>
    </w:p>
    <w:p w:rsidR="005C0426" w:rsidRDefault="003A5CE4">
      <w:pPr>
        <w:spacing w:after="116"/>
        <w:ind w:left="286"/>
      </w:pPr>
      <w:r>
        <w:rPr>
          <w:rFonts w:ascii="Times New Roman" w:eastAsia="Times New Roman" w:hAnsi="Times New Roman" w:cs="Times New Roman"/>
          <w:sz w:val="20"/>
        </w:rPr>
        <w:t xml:space="preserve"> </w:t>
      </w:r>
    </w:p>
    <w:p w:rsidR="005C0426" w:rsidRDefault="003A5CE4">
      <w:pPr>
        <w:numPr>
          <w:ilvl w:val="0"/>
          <w:numId w:val="31"/>
        </w:numPr>
        <w:spacing w:after="5" w:line="271" w:lineRule="auto"/>
        <w:ind w:left="629" w:right="63" w:hanging="358"/>
        <w:jc w:val="both"/>
      </w:pPr>
      <w:r>
        <w:rPr>
          <w:rFonts w:ascii="Times New Roman" w:eastAsia="Times New Roman" w:hAnsi="Times New Roman" w:cs="Times New Roman"/>
          <w:b/>
          <w:i/>
          <w:sz w:val="28"/>
        </w:rPr>
        <w:t xml:space="preserve">Модуль изменения импульса стального шарика массы </w:t>
      </w:r>
      <w:r>
        <w:rPr>
          <w:rFonts w:ascii="Times New Roman" w:eastAsia="Times New Roman" w:hAnsi="Times New Roman" w:cs="Times New Roman"/>
          <w:i/>
          <w:sz w:val="28"/>
        </w:rPr>
        <w:t>m</w:t>
      </w:r>
      <w:r>
        <w:rPr>
          <w:rFonts w:ascii="Times New Roman" w:eastAsia="Times New Roman" w:hAnsi="Times New Roman" w:cs="Times New Roman"/>
          <w:b/>
          <w:i/>
          <w:sz w:val="28"/>
        </w:rPr>
        <w:t xml:space="preserve">, упавшего с высоты </w:t>
      </w:r>
      <w:r>
        <w:rPr>
          <w:rFonts w:ascii="Times New Roman" w:eastAsia="Times New Roman" w:hAnsi="Times New Roman" w:cs="Times New Roman"/>
          <w:i/>
          <w:sz w:val="28"/>
        </w:rPr>
        <w:t>h</w:t>
      </w:r>
      <w:r>
        <w:rPr>
          <w:rFonts w:ascii="Times New Roman" w:eastAsia="Times New Roman" w:hAnsi="Times New Roman" w:cs="Times New Roman"/>
          <w:b/>
          <w:i/>
          <w:sz w:val="28"/>
        </w:rPr>
        <w:t xml:space="preserve"> на стальную плиту и отскочившего вверх, в результате удара равен (удар считать абсолютно упругим) </w:t>
      </w:r>
    </w:p>
    <w:p w:rsidR="005C0426" w:rsidRDefault="003A5CE4">
      <w:pPr>
        <w:tabs>
          <w:tab w:val="center" w:pos="7045"/>
          <w:tab w:val="right" w:pos="9712"/>
        </w:tabs>
        <w:spacing w:after="5" w:line="265" w:lineRule="auto"/>
      </w:pPr>
      <w:r>
        <w:tab/>
      </w:r>
      <w:r>
        <w:rPr>
          <w:rFonts w:ascii="Times New Roman" w:eastAsia="Times New Roman" w:hAnsi="Times New Roman" w:cs="Times New Roman"/>
          <w:sz w:val="28"/>
        </w:rPr>
        <w:t>1</w:t>
      </w:r>
      <w:r>
        <w:rPr>
          <w:rFonts w:ascii="Times New Roman" w:eastAsia="Times New Roman" w:hAnsi="Times New Roman" w:cs="Times New Roman"/>
          <w:sz w:val="28"/>
        </w:rPr>
        <w:tab/>
      </w:r>
      <w:proofErr w:type="spellStart"/>
      <w:r>
        <w:rPr>
          <w:rFonts w:ascii="Times New Roman" w:eastAsia="Times New Roman" w:hAnsi="Times New Roman" w:cs="Times New Roman"/>
          <w:i/>
          <w:sz w:val="28"/>
        </w:rPr>
        <w:t>gh</w:t>
      </w:r>
      <w:proofErr w:type="spellEnd"/>
    </w:p>
    <w:p w:rsidR="005C0426" w:rsidRPr="001259EB" w:rsidRDefault="003A5CE4">
      <w:pPr>
        <w:numPr>
          <w:ilvl w:val="1"/>
          <w:numId w:val="31"/>
        </w:numPr>
        <w:spacing w:after="5" w:line="271" w:lineRule="auto"/>
        <w:ind w:right="349" w:hanging="401"/>
        <w:jc w:val="both"/>
        <w:rPr>
          <w:lang w:val="en-US"/>
        </w:rPr>
      </w:pPr>
      <w:r>
        <w:rPr>
          <w:noProof/>
        </w:rPr>
        <mc:AlternateContent>
          <mc:Choice Requires="wpg">
            <w:drawing>
              <wp:anchor distT="0" distB="0" distL="114300" distR="114300" simplePos="0" relativeHeight="251697152" behindDoc="1" locked="0" layoutInCell="1" allowOverlap="1">
                <wp:simplePos x="0" y="0"/>
                <wp:positionH relativeFrom="column">
                  <wp:posOffset>1120123</wp:posOffset>
                </wp:positionH>
                <wp:positionV relativeFrom="paragraph">
                  <wp:posOffset>-8696</wp:posOffset>
                </wp:positionV>
                <wp:extent cx="399835" cy="210531"/>
                <wp:effectExtent l="0" t="0" r="0" b="0"/>
                <wp:wrapNone/>
                <wp:docPr id="394228" name="Group 394228"/>
                <wp:cNvGraphicFramePr/>
                <a:graphic xmlns:a="http://schemas.openxmlformats.org/drawingml/2006/main">
                  <a:graphicData uri="http://schemas.microsoft.com/office/word/2010/wordprocessingGroup">
                    <wpg:wgp>
                      <wpg:cNvGrpSpPr/>
                      <wpg:grpSpPr>
                        <a:xfrm>
                          <a:off x="0" y="0"/>
                          <a:ext cx="399835" cy="210531"/>
                          <a:chOff x="0" y="0"/>
                          <a:chExt cx="399835" cy="210531"/>
                        </a:xfrm>
                      </wpg:grpSpPr>
                      <wps:wsp>
                        <wps:cNvPr id="8241" name="Shape 8241"/>
                        <wps:cNvSpPr/>
                        <wps:spPr>
                          <a:xfrm>
                            <a:off x="0" y="133470"/>
                            <a:ext cx="23269" cy="12947"/>
                          </a:xfrm>
                          <a:custGeom>
                            <a:avLst/>
                            <a:gdLst/>
                            <a:ahLst/>
                            <a:cxnLst/>
                            <a:rect l="0" t="0" r="0" b="0"/>
                            <a:pathLst>
                              <a:path w="23269" h="12947">
                                <a:moveTo>
                                  <a:pt x="0" y="12947"/>
                                </a:moveTo>
                                <a:lnTo>
                                  <a:pt x="23269" y="0"/>
                                </a:lnTo>
                              </a:path>
                            </a:pathLst>
                          </a:custGeom>
                          <a:ln w="6429" cap="flat">
                            <a:round/>
                          </a:ln>
                        </wps:spPr>
                        <wps:style>
                          <a:lnRef idx="1">
                            <a:srgbClr val="000000"/>
                          </a:lnRef>
                          <a:fillRef idx="0">
                            <a:srgbClr val="000000">
                              <a:alpha val="0"/>
                            </a:srgbClr>
                          </a:fillRef>
                          <a:effectRef idx="0">
                            <a:scrgbClr r="0" g="0" b="0"/>
                          </a:effectRef>
                          <a:fontRef idx="none"/>
                        </wps:style>
                        <wps:bodyPr/>
                      </wps:wsp>
                      <wps:wsp>
                        <wps:cNvPr id="8242" name="Shape 8242"/>
                        <wps:cNvSpPr/>
                        <wps:spPr>
                          <a:xfrm>
                            <a:off x="23269" y="136553"/>
                            <a:ext cx="33979" cy="73978"/>
                          </a:xfrm>
                          <a:custGeom>
                            <a:avLst/>
                            <a:gdLst/>
                            <a:ahLst/>
                            <a:cxnLst/>
                            <a:rect l="0" t="0" r="0" b="0"/>
                            <a:pathLst>
                              <a:path w="33979" h="73978">
                                <a:moveTo>
                                  <a:pt x="0" y="0"/>
                                </a:moveTo>
                                <a:lnTo>
                                  <a:pt x="33979" y="73978"/>
                                </a:lnTo>
                              </a:path>
                            </a:pathLst>
                          </a:custGeom>
                          <a:ln w="12858" cap="flat">
                            <a:round/>
                          </a:ln>
                        </wps:spPr>
                        <wps:style>
                          <a:lnRef idx="1">
                            <a:srgbClr val="000000"/>
                          </a:lnRef>
                          <a:fillRef idx="0">
                            <a:srgbClr val="000000">
                              <a:alpha val="0"/>
                            </a:srgbClr>
                          </a:fillRef>
                          <a:effectRef idx="0">
                            <a:scrgbClr r="0" g="0" b="0"/>
                          </a:effectRef>
                          <a:fontRef idx="none"/>
                        </wps:style>
                        <wps:bodyPr/>
                      </wps:wsp>
                      <wps:wsp>
                        <wps:cNvPr id="8243" name="Shape 8243"/>
                        <wps:cNvSpPr/>
                        <wps:spPr>
                          <a:xfrm>
                            <a:off x="60310" y="0"/>
                            <a:ext cx="42864" cy="210531"/>
                          </a:xfrm>
                          <a:custGeom>
                            <a:avLst/>
                            <a:gdLst/>
                            <a:ahLst/>
                            <a:cxnLst/>
                            <a:rect l="0" t="0" r="0" b="0"/>
                            <a:pathLst>
                              <a:path w="42864" h="210531">
                                <a:moveTo>
                                  <a:pt x="0" y="210531"/>
                                </a:moveTo>
                                <a:lnTo>
                                  <a:pt x="42864" y="0"/>
                                </a:lnTo>
                              </a:path>
                            </a:pathLst>
                          </a:custGeom>
                          <a:ln w="6429" cap="flat">
                            <a:round/>
                          </a:ln>
                        </wps:spPr>
                        <wps:style>
                          <a:lnRef idx="1">
                            <a:srgbClr val="000000"/>
                          </a:lnRef>
                          <a:fillRef idx="0">
                            <a:srgbClr val="000000">
                              <a:alpha val="0"/>
                            </a:srgbClr>
                          </a:fillRef>
                          <a:effectRef idx="0">
                            <a:scrgbClr r="0" g="0" b="0"/>
                          </a:effectRef>
                          <a:fontRef idx="none"/>
                        </wps:style>
                        <wps:bodyPr/>
                      </wps:wsp>
                      <wps:wsp>
                        <wps:cNvPr id="8244" name="Shape 8244"/>
                        <wps:cNvSpPr/>
                        <wps:spPr>
                          <a:xfrm>
                            <a:off x="103174" y="0"/>
                            <a:ext cx="296662" cy="0"/>
                          </a:xfrm>
                          <a:custGeom>
                            <a:avLst/>
                            <a:gdLst/>
                            <a:ahLst/>
                            <a:cxnLst/>
                            <a:rect l="0" t="0" r="0" b="0"/>
                            <a:pathLst>
                              <a:path w="296662">
                                <a:moveTo>
                                  <a:pt x="0" y="0"/>
                                </a:moveTo>
                                <a:lnTo>
                                  <a:pt x="296662" y="0"/>
                                </a:lnTo>
                              </a:path>
                            </a:pathLst>
                          </a:custGeom>
                          <a:ln w="642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4228" style="width:31.4831pt;height:16.5772pt;position:absolute;z-index:-2147483368;mso-position-horizontal-relative:text;mso-position-horizontal:absolute;margin-left:88.1987pt;mso-position-vertical-relative:text;margin-top:-0.684814pt;" coordsize="3998,2105">
                <v:shape id="Shape 8241" style="position:absolute;width:232;height:129;left:0;top:1334;" coordsize="23269,12947" path="m0,12947l23269,0">
                  <v:stroke weight="0.506238pt" endcap="flat" joinstyle="round" on="true" color="#000000"/>
                  <v:fill on="false" color="#000000" opacity="0"/>
                </v:shape>
                <v:shape id="Shape 8242" style="position:absolute;width:339;height:739;left:232;top:1365;" coordsize="33979,73978" path="m0,0l33979,73978">
                  <v:stroke weight="1.01244pt" endcap="flat" joinstyle="round" on="true" color="#000000"/>
                  <v:fill on="false" color="#000000" opacity="0"/>
                </v:shape>
                <v:shape id="Shape 8243" style="position:absolute;width:428;height:2105;left:603;top:0;" coordsize="42864,210531" path="m0,210531l42864,0">
                  <v:stroke weight="0.506238pt" endcap="flat" joinstyle="round" on="true" color="#000000"/>
                  <v:fill on="false" color="#000000" opacity="0"/>
                </v:shape>
                <v:shape id="Shape 8244" style="position:absolute;width:2966;height:0;left:1031;top:0;" coordsize="296662,0" path="m0,0l296662,0">
                  <v:stroke weight="0.506238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698176" behindDoc="1" locked="0" layoutInCell="1" allowOverlap="1">
                <wp:simplePos x="0" y="0"/>
                <wp:positionH relativeFrom="column">
                  <wp:posOffset>2262573</wp:posOffset>
                </wp:positionH>
                <wp:positionV relativeFrom="paragraph">
                  <wp:posOffset>-8696</wp:posOffset>
                </wp:positionV>
                <wp:extent cx="401372" cy="210531"/>
                <wp:effectExtent l="0" t="0" r="0" b="0"/>
                <wp:wrapNone/>
                <wp:docPr id="394229" name="Group 394229"/>
                <wp:cNvGraphicFramePr/>
                <a:graphic xmlns:a="http://schemas.openxmlformats.org/drawingml/2006/main">
                  <a:graphicData uri="http://schemas.microsoft.com/office/word/2010/wordprocessingGroup">
                    <wpg:wgp>
                      <wpg:cNvGrpSpPr/>
                      <wpg:grpSpPr>
                        <a:xfrm>
                          <a:off x="0" y="0"/>
                          <a:ext cx="401372" cy="210531"/>
                          <a:chOff x="0" y="0"/>
                          <a:chExt cx="401372" cy="210531"/>
                        </a:xfrm>
                      </wpg:grpSpPr>
                      <wps:wsp>
                        <wps:cNvPr id="8252" name="Shape 8252"/>
                        <wps:cNvSpPr/>
                        <wps:spPr>
                          <a:xfrm>
                            <a:off x="0" y="133470"/>
                            <a:ext cx="23654" cy="12947"/>
                          </a:xfrm>
                          <a:custGeom>
                            <a:avLst/>
                            <a:gdLst/>
                            <a:ahLst/>
                            <a:cxnLst/>
                            <a:rect l="0" t="0" r="0" b="0"/>
                            <a:pathLst>
                              <a:path w="23654" h="12947">
                                <a:moveTo>
                                  <a:pt x="0" y="12947"/>
                                </a:moveTo>
                                <a:lnTo>
                                  <a:pt x="23654" y="0"/>
                                </a:lnTo>
                              </a:path>
                            </a:pathLst>
                          </a:custGeom>
                          <a:ln w="6449" cap="flat">
                            <a:round/>
                          </a:ln>
                        </wps:spPr>
                        <wps:style>
                          <a:lnRef idx="1">
                            <a:srgbClr val="000000"/>
                          </a:lnRef>
                          <a:fillRef idx="0">
                            <a:srgbClr val="000000">
                              <a:alpha val="0"/>
                            </a:srgbClr>
                          </a:fillRef>
                          <a:effectRef idx="0">
                            <a:scrgbClr r="0" g="0" b="0"/>
                          </a:effectRef>
                          <a:fontRef idx="none"/>
                        </wps:style>
                        <wps:bodyPr/>
                      </wps:wsp>
                      <wps:wsp>
                        <wps:cNvPr id="8253" name="Shape 8253"/>
                        <wps:cNvSpPr/>
                        <wps:spPr>
                          <a:xfrm>
                            <a:off x="23654" y="136553"/>
                            <a:ext cx="33782" cy="73978"/>
                          </a:xfrm>
                          <a:custGeom>
                            <a:avLst/>
                            <a:gdLst/>
                            <a:ahLst/>
                            <a:cxnLst/>
                            <a:rect l="0" t="0" r="0" b="0"/>
                            <a:pathLst>
                              <a:path w="33782" h="73978">
                                <a:moveTo>
                                  <a:pt x="0" y="0"/>
                                </a:moveTo>
                                <a:lnTo>
                                  <a:pt x="33782" y="73978"/>
                                </a:lnTo>
                              </a:path>
                            </a:pathLst>
                          </a:custGeom>
                          <a:ln w="12897" cap="flat">
                            <a:round/>
                          </a:ln>
                        </wps:spPr>
                        <wps:style>
                          <a:lnRef idx="1">
                            <a:srgbClr val="000000"/>
                          </a:lnRef>
                          <a:fillRef idx="0">
                            <a:srgbClr val="000000">
                              <a:alpha val="0"/>
                            </a:srgbClr>
                          </a:fillRef>
                          <a:effectRef idx="0">
                            <a:scrgbClr r="0" g="0" b="0"/>
                          </a:effectRef>
                          <a:fontRef idx="none"/>
                        </wps:style>
                        <wps:bodyPr/>
                      </wps:wsp>
                      <wps:wsp>
                        <wps:cNvPr id="8254" name="Shape 8254"/>
                        <wps:cNvSpPr/>
                        <wps:spPr>
                          <a:xfrm>
                            <a:off x="60507" y="0"/>
                            <a:ext cx="43296" cy="210531"/>
                          </a:xfrm>
                          <a:custGeom>
                            <a:avLst/>
                            <a:gdLst/>
                            <a:ahLst/>
                            <a:cxnLst/>
                            <a:rect l="0" t="0" r="0" b="0"/>
                            <a:pathLst>
                              <a:path w="43296" h="210531">
                                <a:moveTo>
                                  <a:pt x="0" y="210531"/>
                                </a:moveTo>
                                <a:lnTo>
                                  <a:pt x="43296" y="0"/>
                                </a:lnTo>
                              </a:path>
                            </a:pathLst>
                          </a:custGeom>
                          <a:ln w="6449" cap="flat">
                            <a:round/>
                          </a:ln>
                        </wps:spPr>
                        <wps:style>
                          <a:lnRef idx="1">
                            <a:srgbClr val="000000"/>
                          </a:lnRef>
                          <a:fillRef idx="0">
                            <a:srgbClr val="000000">
                              <a:alpha val="0"/>
                            </a:srgbClr>
                          </a:fillRef>
                          <a:effectRef idx="0">
                            <a:scrgbClr r="0" g="0" b="0"/>
                          </a:effectRef>
                          <a:fontRef idx="none"/>
                        </wps:style>
                        <wps:bodyPr/>
                      </wps:wsp>
                      <wps:wsp>
                        <wps:cNvPr id="8255" name="Shape 8255"/>
                        <wps:cNvSpPr/>
                        <wps:spPr>
                          <a:xfrm>
                            <a:off x="103803" y="0"/>
                            <a:ext cx="297569" cy="0"/>
                          </a:xfrm>
                          <a:custGeom>
                            <a:avLst/>
                            <a:gdLst/>
                            <a:ahLst/>
                            <a:cxnLst/>
                            <a:rect l="0" t="0" r="0" b="0"/>
                            <a:pathLst>
                              <a:path w="297569">
                                <a:moveTo>
                                  <a:pt x="0" y="0"/>
                                </a:moveTo>
                                <a:lnTo>
                                  <a:pt x="297569" y="0"/>
                                </a:lnTo>
                              </a:path>
                            </a:pathLst>
                          </a:custGeom>
                          <a:ln w="64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4229" style="width:31.6041pt;height:16.5772pt;position:absolute;z-index:-2147483357;mso-position-horizontal-relative:text;mso-position-horizontal:absolute;margin-left:178.155pt;mso-position-vertical-relative:text;margin-top:-0.684814pt;" coordsize="4013,2105">
                <v:shape id="Shape 8252" style="position:absolute;width:236;height:129;left:0;top:1334;" coordsize="23654,12947" path="m0,12947l23654,0">
                  <v:stroke weight="0.507788pt" endcap="flat" joinstyle="round" on="true" color="#000000"/>
                  <v:fill on="false" color="#000000" opacity="0"/>
                </v:shape>
                <v:shape id="Shape 8253" style="position:absolute;width:337;height:739;left:236;top:1365;" coordsize="33782,73978" path="m0,0l33782,73978">
                  <v:stroke weight="1.01554pt" endcap="flat" joinstyle="round" on="true" color="#000000"/>
                  <v:fill on="false" color="#000000" opacity="0"/>
                </v:shape>
                <v:shape id="Shape 8254" style="position:absolute;width:432;height:2105;left:605;top:0;" coordsize="43296,210531" path="m0,210531l43296,0">
                  <v:stroke weight="0.507788pt" endcap="flat" joinstyle="round" on="true" color="#000000"/>
                  <v:fill on="false" color="#000000" opacity="0"/>
                </v:shape>
                <v:shape id="Shape 8255" style="position:absolute;width:2975;height:0;left:1038;top:0;" coordsize="297569,0" path="m0,0l297569,0">
                  <v:stroke weight="0.507788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699200" behindDoc="1" locked="0" layoutInCell="1" allowOverlap="1">
                <wp:simplePos x="0" y="0"/>
                <wp:positionH relativeFrom="column">
                  <wp:posOffset>3503054</wp:posOffset>
                </wp:positionH>
                <wp:positionV relativeFrom="paragraph">
                  <wp:posOffset>-8696</wp:posOffset>
                </wp:positionV>
                <wp:extent cx="309565" cy="210531"/>
                <wp:effectExtent l="0" t="0" r="0" b="0"/>
                <wp:wrapNone/>
                <wp:docPr id="394230" name="Group 394230"/>
                <wp:cNvGraphicFramePr/>
                <a:graphic xmlns:a="http://schemas.openxmlformats.org/drawingml/2006/main">
                  <a:graphicData uri="http://schemas.microsoft.com/office/word/2010/wordprocessingGroup">
                    <wpg:wgp>
                      <wpg:cNvGrpSpPr/>
                      <wpg:grpSpPr>
                        <a:xfrm>
                          <a:off x="0" y="0"/>
                          <a:ext cx="309565" cy="210531"/>
                          <a:chOff x="0" y="0"/>
                          <a:chExt cx="309565" cy="210531"/>
                        </a:xfrm>
                      </wpg:grpSpPr>
                      <wps:wsp>
                        <wps:cNvPr id="8262" name="Shape 8262"/>
                        <wps:cNvSpPr/>
                        <wps:spPr>
                          <a:xfrm>
                            <a:off x="0" y="133470"/>
                            <a:ext cx="23666" cy="12947"/>
                          </a:xfrm>
                          <a:custGeom>
                            <a:avLst/>
                            <a:gdLst/>
                            <a:ahLst/>
                            <a:cxnLst/>
                            <a:rect l="0" t="0" r="0" b="0"/>
                            <a:pathLst>
                              <a:path w="23666" h="12947">
                                <a:moveTo>
                                  <a:pt x="0" y="12947"/>
                                </a:moveTo>
                                <a:lnTo>
                                  <a:pt x="23666" y="0"/>
                                </a:lnTo>
                              </a:path>
                            </a:pathLst>
                          </a:custGeom>
                          <a:ln w="6456" cap="flat">
                            <a:round/>
                          </a:ln>
                        </wps:spPr>
                        <wps:style>
                          <a:lnRef idx="1">
                            <a:srgbClr val="000000"/>
                          </a:lnRef>
                          <a:fillRef idx="0">
                            <a:srgbClr val="000000">
                              <a:alpha val="0"/>
                            </a:srgbClr>
                          </a:fillRef>
                          <a:effectRef idx="0">
                            <a:scrgbClr r="0" g="0" b="0"/>
                          </a:effectRef>
                          <a:fontRef idx="none"/>
                        </wps:style>
                        <wps:bodyPr/>
                      </wps:wsp>
                      <wps:wsp>
                        <wps:cNvPr id="8263" name="Shape 8263"/>
                        <wps:cNvSpPr/>
                        <wps:spPr>
                          <a:xfrm>
                            <a:off x="23666" y="136553"/>
                            <a:ext cx="33818" cy="73978"/>
                          </a:xfrm>
                          <a:custGeom>
                            <a:avLst/>
                            <a:gdLst/>
                            <a:ahLst/>
                            <a:cxnLst/>
                            <a:rect l="0" t="0" r="0" b="0"/>
                            <a:pathLst>
                              <a:path w="33818" h="73978">
                                <a:moveTo>
                                  <a:pt x="0" y="0"/>
                                </a:moveTo>
                                <a:lnTo>
                                  <a:pt x="33818" y="73978"/>
                                </a:lnTo>
                              </a:path>
                            </a:pathLst>
                          </a:custGeom>
                          <a:ln w="12911" cap="flat">
                            <a:round/>
                          </a:ln>
                        </wps:spPr>
                        <wps:style>
                          <a:lnRef idx="1">
                            <a:srgbClr val="000000"/>
                          </a:lnRef>
                          <a:fillRef idx="0">
                            <a:srgbClr val="000000">
                              <a:alpha val="0"/>
                            </a:srgbClr>
                          </a:fillRef>
                          <a:effectRef idx="0">
                            <a:scrgbClr r="0" g="0" b="0"/>
                          </a:effectRef>
                          <a:fontRef idx="none"/>
                        </wps:style>
                        <wps:bodyPr/>
                      </wps:wsp>
                      <wps:wsp>
                        <wps:cNvPr id="8264" name="Shape 8264"/>
                        <wps:cNvSpPr/>
                        <wps:spPr>
                          <a:xfrm>
                            <a:off x="60558" y="0"/>
                            <a:ext cx="43342" cy="210531"/>
                          </a:xfrm>
                          <a:custGeom>
                            <a:avLst/>
                            <a:gdLst/>
                            <a:ahLst/>
                            <a:cxnLst/>
                            <a:rect l="0" t="0" r="0" b="0"/>
                            <a:pathLst>
                              <a:path w="43342" h="210531">
                                <a:moveTo>
                                  <a:pt x="0" y="210531"/>
                                </a:moveTo>
                                <a:lnTo>
                                  <a:pt x="43342" y="0"/>
                                </a:lnTo>
                              </a:path>
                            </a:pathLst>
                          </a:custGeom>
                          <a:ln w="6456" cap="flat">
                            <a:round/>
                          </a:ln>
                        </wps:spPr>
                        <wps:style>
                          <a:lnRef idx="1">
                            <a:srgbClr val="000000"/>
                          </a:lnRef>
                          <a:fillRef idx="0">
                            <a:srgbClr val="000000">
                              <a:alpha val="0"/>
                            </a:srgbClr>
                          </a:fillRef>
                          <a:effectRef idx="0">
                            <a:scrgbClr r="0" g="0" b="0"/>
                          </a:effectRef>
                          <a:fontRef idx="none"/>
                        </wps:style>
                        <wps:bodyPr/>
                      </wps:wsp>
                      <wps:wsp>
                        <wps:cNvPr id="8265" name="Shape 8265"/>
                        <wps:cNvSpPr/>
                        <wps:spPr>
                          <a:xfrm>
                            <a:off x="103899" y="0"/>
                            <a:ext cx="205666" cy="0"/>
                          </a:xfrm>
                          <a:custGeom>
                            <a:avLst/>
                            <a:gdLst/>
                            <a:ahLst/>
                            <a:cxnLst/>
                            <a:rect l="0" t="0" r="0" b="0"/>
                            <a:pathLst>
                              <a:path w="205666">
                                <a:moveTo>
                                  <a:pt x="0" y="0"/>
                                </a:moveTo>
                                <a:lnTo>
                                  <a:pt x="205666" y="0"/>
                                </a:lnTo>
                              </a:path>
                            </a:pathLst>
                          </a:custGeom>
                          <a:ln w="645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4230" style="width:24.3752pt;height:16.5772pt;position:absolute;z-index:-2147483347;mso-position-horizontal-relative:text;mso-position-horizontal:absolute;margin-left:275.831pt;mso-position-vertical-relative:text;margin-top:-0.684814pt;" coordsize="3095,2105">
                <v:shape id="Shape 8262" style="position:absolute;width:236;height:129;left:0;top:1334;" coordsize="23666,12947" path="m0,12947l23666,0">
                  <v:stroke weight="0.508322pt" endcap="flat" joinstyle="round" on="true" color="#000000"/>
                  <v:fill on="false" color="#000000" opacity="0"/>
                </v:shape>
                <v:shape id="Shape 8263" style="position:absolute;width:338;height:739;left:236;top:1365;" coordsize="33818,73978" path="m0,0l33818,73978">
                  <v:stroke weight="1.0166pt" endcap="flat" joinstyle="round" on="true" color="#000000"/>
                  <v:fill on="false" color="#000000" opacity="0"/>
                </v:shape>
                <v:shape id="Shape 8264" style="position:absolute;width:433;height:2105;left:605;top:0;" coordsize="43342,210531" path="m0,210531l43342,0">
                  <v:stroke weight="0.508322pt" endcap="flat" joinstyle="round" on="true" color="#000000"/>
                  <v:fill on="false" color="#000000" opacity="0"/>
                </v:shape>
                <v:shape id="Shape 8265" style="position:absolute;width:2056;height:0;left:1038;top:0;" coordsize="205666,0" path="m0,0l205666,0">
                  <v:stroke weight="0.508322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00224" behindDoc="1" locked="0" layoutInCell="1" allowOverlap="1">
                <wp:simplePos x="0" y="0"/>
                <wp:positionH relativeFrom="column">
                  <wp:posOffset>4421117</wp:posOffset>
                </wp:positionH>
                <wp:positionV relativeFrom="paragraph">
                  <wp:posOffset>-6310</wp:posOffset>
                </wp:positionV>
                <wp:extent cx="580826" cy="213499"/>
                <wp:effectExtent l="0" t="0" r="0" b="0"/>
                <wp:wrapNone/>
                <wp:docPr id="394231" name="Group 394231"/>
                <wp:cNvGraphicFramePr/>
                <a:graphic xmlns:a="http://schemas.openxmlformats.org/drawingml/2006/main">
                  <a:graphicData uri="http://schemas.microsoft.com/office/word/2010/wordprocessingGroup">
                    <wpg:wgp>
                      <wpg:cNvGrpSpPr/>
                      <wpg:grpSpPr>
                        <a:xfrm>
                          <a:off x="0" y="0"/>
                          <a:ext cx="580826" cy="213499"/>
                          <a:chOff x="0" y="0"/>
                          <a:chExt cx="580826" cy="213499"/>
                        </a:xfrm>
                      </wpg:grpSpPr>
                      <wps:wsp>
                        <wps:cNvPr id="8272" name="Shape 8272"/>
                        <wps:cNvSpPr/>
                        <wps:spPr>
                          <a:xfrm>
                            <a:off x="0" y="122560"/>
                            <a:ext cx="104015" cy="0"/>
                          </a:xfrm>
                          <a:custGeom>
                            <a:avLst/>
                            <a:gdLst/>
                            <a:ahLst/>
                            <a:cxnLst/>
                            <a:rect l="0" t="0" r="0" b="0"/>
                            <a:pathLst>
                              <a:path w="104015">
                                <a:moveTo>
                                  <a:pt x="0" y="0"/>
                                </a:moveTo>
                                <a:lnTo>
                                  <a:pt x="104015" y="0"/>
                                </a:lnTo>
                              </a:path>
                            </a:pathLst>
                          </a:custGeom>
                          <a:ln w="6380" cap="flat">
                            <a:round/>
                          </a:ln>
                        </wps:spPr>
                        <wps:style>
                          <a:lnRef idx="1">
                            <a:srgbClr val="000000"/>
                          </a:lnRef>
                          <a:fillRef idx="0">
                            <a:srgbClr val="000000">
                              <a:alpha val="0"/>
                            </a:srgbClr>
                          </a:fillRef>
                          <a:effectRef idx="0">
                            <a:scrgbClr r="0" g="0" b="0"/>
                          </a:effectRef>
                          <a:fontRef idx="none"/>
                        </wps:style>
                        <wps:bodyPr/>
                      </wps:wsp>
                      <wps:wsp>
                        <wps:cNvPr id="8273" name="Shape 8273"/>
                        <wps:cNvSpPr/>
                        <wps:spPr>
                          <a:xfrm>
                            <a:off x="270625" y="135334"/>
                            <a:ext cx="23621" cy="13381"/>
                          </a:xfrm>
                          <a:custGeom>
                            <a:avLst/>
                            <a:gdLst/>
                            <a:ahLst/>
                            <a:cxnLst/>
                            <a:rect l="0" t="0" r="0" b="0"/>
                            <a:pathLst>
                              <a:path w="23621" h="13381">
                                <a:moveTo>
                                  <a:pt x="0" y="13381"/>
                                </a:moveTo>
                                <a:lnTo>
                                  <a:pt x="23621" y="0"/>
                                </a:lnTo>
                              </a:path>
                            </a:pathLst>
                          </a:custGeom>
                          <a:ln w="6380" cap="flat">
                            <a:round/>
                          </a:ln>
                        </wps:spPr>
                        <wps:style>
                          <a:lnRef idx="1">
                            <a:srgbClr val="000000"/>
                          </a:lnRef>
                          <a:fillRef idx="0">
                            <a:srgbClr val="000000">
                              <a:alpha val="0"/>
                            </a:srgbClr>
                          </a:fillRef>
                          <a:effectRef idx="0">
                            <a:scrgbClr r="0" g="0" b="0"/>
                          </a:effectRef>
                          <a:fontRef idx="none"/>
                        </wps:style>
                        <wps:bodyPr/>
                      </wps:wsp>
                      <wps:wsp>
                        <wps:cNvPr id="8274" name="Shape 8274"/>
                        <wps:cNvSpPr/>
                        <wps:spPr>
                          <a:xfrm>
                            <a:off x="294246" y="138681"/>
                            <a:ext cx="34053" cy="74817"/>
                          </a:xfrm>
                          <a:custGeom>
                            <a:avLst/>
                            <a:gdLst/>
                            <a:ahLst/>
                            <a:cxnLst/>
                            <a:rect l="0" t="0" r="0" b="0"/>
                            <a:pathLst>
                              <a:path w="34053" h="74817">
                                <a:moveTo>
                                  <a:pt x="0" y="0"/>
                                </a:moveTo>
                                <a:lnTo>
                                  <a:pt x="34053" y="74817"/>
                                </a:lnTo>
                              </a:path>
                            </a:pathLst>
                          </a:custGeom>
                          <a:ln w="12760" cap="flat">
                            <a:round/>
                          </a:ln>
                        </wps:spPr>
                        <wps:style>
                          <a:lnRef idx="1">
                            <a:srgbClr val="000000"/>
                          </a:lnRef>
                          <a:fillRef idx="0">
                            <a:srgbClr val="000000">
                              <a:alpha val="0"/>
                            </a:srgbClr>
                          </a:fillRef>
                          <a:effectRef idx="0">
                            <a:scrgbClr r="0" g="0" b="0"/>
                          </a:effectRef>
                          <a:fontRef idx="none"/>
                        </wps:style>
                        <wps:bodyPr/>
                      </wps:wsp>
                      <wps:wsp>
                        <wps:cNvPr id="8275" name="Shape 8275"/>
                        <wps:cNvSpPr/>
                        <wps:spPr>
                          <a:xfrm>
                            <a:off x="331368" y="0"/>
                            <a:ext cx="43271" cy="213499"/>
                          </a:xfrm>
                          <a:custGeom>
                            <a:avLst/>
                            <a:gdLst/>
                            <a:ahLst/>
                            <a:cxnLst/>
                            <a:rect l="0" t="0" r="0" b="0"/>
                            <a:pathLst>
                              <a:path w="43271" h="213499">
                                <a:moveTo>
                                  <a:pt x="0" y="213499"/>
                                </a:moveTo>
                                <a:lnTo>
                                  <a:pt x="43271" y="0"/>
                                </a:lnTo>
                              </a:path>
                            </a:pathLst>
                          </a:custGeom>
                          <a:ln w="6380" cap="flat">
                            <a:round/>
                          </a:ln>
                        </wps:spPr>
                        <wps:style>
                          <a:lnRef idx="1">
                            <a:srgbClr val="000000"/>
                          </a:lnRef>
                          <a:fillRef idx="0">
                            <a:srgbClr val="000000">
                              <a:alpha val="0"/>
                            </a:srgbClr>
                          </a:fillRef>
                          <a:effectRef idx="0">
                            <a:scrgbClr r="0" g="0" b="0"/>
                          </a:effectRef>
                          <a:fontRef idx="none"/>
                        </wps:style>
                        <wps:bodyPr/>
                      </wps:wsp>
                      <wps:wsp>
                        <wps:cNvPr id="8276" name="Shape 8276"/>
                        <wps:cNvSpPr/>
                        <wps:spPr>
                          <a:xfrm>
                            <a:off x="374639" y="0"/>
                            <a:ext cx="206187" cy="0"/>
                          </a:xfrm>
                          <a:custGeom>
                            <a:avLst/>
                            <a:gdLst/>
                            <a:ahLst/>
                            <a:cxnLst/>
                            <a:rect l="0" t="0" r="0" b="0"/>
                            <a:pathLst>
                              <a:path w="206187">
                                <a:moveTo>
                                  <a:pt x="0" y="0"/>
                                </a:moveTo>
                                <a:lnTo>
                                  <a:pt x="206187" y="0"/>
                                </a:lnTo>
                              </a:path>
                            </a:pathLst>
                          </a:custGeom>
                          <a:ln w="638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4231" style="width:45.7343pt;height:16.8109pt;position:absolute;z-index:-2147483336;mso-position-horizontal-relative:text;mso-position-horizontal:absolute;margin-left:348.119pt;mso-position-vertical-relative:text;margin-top:-0.496948pt;" coordsize="5808,2134">
                <v:shape id="Shape 8272" style="position:absolute;width:1040;height:0;left:0;top:1225;" coordsize="104015,0" path="m0,0l104015,0">
                  <v:stroke weight="0.502363pt" endcap="flat" joinstyle="round" on="true" color="#000000"/>
                  <v:fill on="false" color="#000000" opacity="0"/>
                </v:shape>
                <v:shape id="Shape 8273" style="position:absolute;width:236;height:133;left:2706;top:1353;" coordsize="23621,13381" path="m0,13381l23621,0">
                  <v:stroke weight="0.502363pt" endcap="flat" joinstyle="round" on="true" color="#000000"/>
                  <v:fill on="false" color="#000000" opacity="0"/>
                </v:shape>
                <v:shape id="Shape 8274" style="position:absolute;width:340;height:748;left:2942;top:1386;" coordsize="34053,74817" path="m0,0l34053,74817">
                  <v:stroke weight="1.00469pt" endcap="flat" joinstyle="round" on="true" color="#000000"/>
                  <v:fill on="false" color="#000000" opacity="0"/>
                </v:shape>
                <v:shape id="Shape 8275" style="position:absolute;width:432;height:2134;left:3313;top:0;" coordsize="43271,213499" path="m0,213499l43271,0">
                  <v:stroke weight="0.502363pt" endcap="flat" joinstyle="round" on="true" color="#000000"/>
                  <v:fill on="false" color="#000000" opacity="0"/>
                </v:shape>
                <v:shape id="Shape 8276" style="position:absolute;width:2061;height:0;left:3746;top:0;" coordsize="206187,0" path="m0,0l206187,0">
                  <v:stroke weight="0.502363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01248" behindDoc="1" locked="0" layoutInCell="1" allowOverlap="1">
                <wp:simplePos x="0" y="0"/>
                <wp:positionH relativeFrom="column">
                  <wp:posOffset>5743499</wp:posOffset>
                </wp:positionH>
                <wp:positionV relativeFrom="paragraph">
                  <wp:posOffset>-120609</wp:posOffset>
                </wp:positionV>
                <wp:extent cx="332892" cy="420646"/>
                <wp:effectExtent l="0" t="0" r="0" b="0"/>
                <wp:wrapNone/>
                <wp:docPr id="394232" name="Group 394232"/>
                <wp:cNvGraphicFramePr/>
                <a:graphic xmlns:a="http://schemas.openxmlformats.org/drawingml/2006/main">
                  <a:graphicData uri="http://schemas.microsoft.com/office/word/2010/wordprocessingGroup">
                    <wpg:wgp>
                      <wpg:cNvGrpSpPr/>
                      <wpg:grpSpPr>
                        <a:xfrm>
                          <a:off x="0" y="0"/>
                          <a:ext cx="332892" cy="420646"/>
                          <a:chOff x="0" y="0"/>
                          <a:chExt cx="332892" cy="420646"/>
                        </a:xfrm>
                      </wpg:grpSpPr>
                      <wps:wsp>
                        <wps:cNvPr id="8284" name="Shape 8284"/>
                        <wps:cNvSpPr/>
                        <wps:spPr>
                          <a:xfrm>
                            <a:off x="116929" y="231722"/>
                            <a:ext cx="203306" cy="0"/>
                          </a:xfrm>
                          <a:custGeom>
                            <a:avLst/>
                            <a:gdLst/>
                            <a:ahLst/>
                            <a:cxnLst/>
                            <a:rect l="0" t="0" r="0" b="0"/>
                            <a:pathLst>
                              <a:path w="203306">
                                <a:moveTo>
                                  <a:pt x="0" y="0"/>
                                </a:moveTo>
                                <a:lnTo>
                                  <a:pt x="203306" y="0"/>
                                </a:lnTo>
                              </a:path>
                            </a:pathLst>
                          </a:custGeom>
                          <a:ln w="6479" cap="flat">
                            <a:round/>
                          </a:ln>
                        </wps:spPr>
                        <wps:style>
                          <a:lnRef idx="1">
                            <a:srgbClr val="000000"/>
                          </a:lnRef>
                          <a:fillRef idx="0">
                            <a:srgbClr val="000000">
                              <a:alpha val="0"/>
                            </a:srgbClr>
                          </a:fillRef>
                          <a:effectRef idx="0">
                            <a:scrgbClr r="0" g="0" b="0"/>
                          </a:effectRef>
                          <a:fontRef idx="none"/>
                        </wps:style>
                        <wps:bodyPr/>
                      </wps:wsp>
                      <wps:wsp>
                        <wps:cNvPr id="8285" name="Shape 8285"/>
                        <wps:cNvSpPr/>
                        <wps:spPr>
                          <a:xfrm>
                            <a:off x="0" y="260574"/>
                            <a:ext cx="23449" cy="13029"/>
                          </a:xfrm>
                          <a:custGeom>
                            <a:avLst/>
                            <a:gdLst/>
                            <a:ahLst/>
                            <a:cxnLst/>
                            <a:rect l="0" t="0" r="0" b="0"/>
                            <a:pathLst>
                              <a:path w="23449" h="13029">
                                <a:moveTo>
                                  <a:pt x="0" y="13029"/>
                                </a:moveTo>
                                <a:lnTo>
                                  <a:pt x="23449" y="0"/>
                                </a:lnTo>
                              </a:path>
                            </a:pathLst>
                          </a:custGeom>
                          <a:ln w="6479" cap="flat">
                            <a:round/>
                          </a:ln>
                        </wps:spPr>
                        <wps:style>
                          <a:lnRef idx="1">
                            <a:srgbClr val="000000"/>
                          </a:lnRef>
                          <a:fillRef idx="0">
                            <a:srgbClr val="000000">
                              <a:alpha val="0"/>
                            </a:srgbClr>
                          </a:fillRef>
                          <a:effectRef idx="0">
                            <a:scrgbClr r="0" g="0" b="0"/>
                          </a:effectRef>
                          <a:fontRef idx="none"/>
                        </wps:style>
                        <wps:bodyPr/>
                      </wps:wsp>
                      <wps:wsp>
                        <wps:cNvPr id="8286" name="Shape 8286"/>
                        <wps:cNvSpPr/>
                        <wps:spPr>
                          <a:xfrm>
                            <a:off x="23449" y="263673"/>
                            <a:ext cx="33624" cy="156973"/>
                          </a:xfrm>
                          <a:custGeom>
                            <a:avLst/>
                            <a:gdLst/>
                            <a:ahLst/>
                            <a:cxnLst/>
                            <a:rect l="0" t="0" r="0" b="0"/>
                            <a:pathLst>
                              <a:path w="33624" h="156973">
                                <a:moveTo>
                                  <a:pt x="0" y="0"/>
                                </a:moveTo>
                                <a:lnTo>
                                  <a:pt x="33624" y="156973"/>
                                </a:lnTo>
                              </a:path>
                            </a:pathLst>
                          </a:custGeom>
                          <a:ln w="12649" cap="flat">
                            <a:round/>
                          </a:ln>
                        </wps:spPr>
                        <wps:style>
                          <a:lnRef idx="1">
                            <a:srgbClr val="000000"/>
                          </a:lnRef>
                          <a:fillRef idx="0">
                            <a:srgbClr val="000000">
                              <a:alpha val="0"/>
                            </a:srgbClr>
                          </a:fillRef>
                          <a:effectRef idx="0">
                            <a:scrgbClr r="0" g="0" b="0"/>
                          </a:effectRef>
                          <a:fontRef idx="none"/>
                        </wps:style>
                        <wps:bodyPr/>
                      </wps:wsp>
                      <wps:wsp>
                        <wps:cNvPr id="8287" name="Shape 8287"/>
                        <wps:cNvSpPr/>
                        <wps:spPr>
                          <a:xfrm>
                            <a:off x="60158" y="0"/>
                            <a:ext cx="42880" cy="420646"/>
                          </a:xfrm>
                          <a:custGeom>
                            <a:avLst/>
                            <a:gdLst/>
                            <a:ahLst/>
                            <a:cxnLst/>
                            <a:rect l="0" t="0" r="0" b="0"/>
                            <a:pathLst>
                              <a:path w="42880" h="420646">
                                <a:moveTo>
                                  <a:pt x="0" y="420646"/>
                                </a:moveTo>
                                <a:lnTo>
                                  <a:pt x="42880" y="0"/>
                                </a:lnTo>
                              </a:path>
                            </a:pathLst>
                          </a:custGeom>
                          <a:ln w="6479" cap="flat">
                            <a:round/>
                          </a:ln>
                        </wps:spPr>
                        <wps:style>
                          <a:lnRef idx="1">
                            <a:srgbClr val="000000"/>
                          </a:lnRef>
                          <a:fillRef idx="0">
                            <a:srgbClr val="000000">
                              <a:alpha val="0"/>
                            </a:srgbClr>
                          </a:fillRef>
                          <a:effectRef idx="0">
                            <a:scrgbClr r="0" g="0" b="0"/>
                          </a:effectRef>
                          <a:fontRef idx="none"/>
                        </wps:style>
                        <wps:bodyPr/>
                      </wps:wsp>
                      <wps:wsp>
                        <wps:cNvPr id="8288" name="Shape 8288"/>
                        <wps:cNvSpPr/>
                        <wps:spPr>
                          <a:xfrm>
                            <a:off x="103038" y="0"/>
                            <a:ext cx="229853" cy="0"/>
                          </a:xfrm>
                          <a:custGeom>
                            <a:avLst/>
                            <a:gdLst/>
                            <a:ahLst/>
                            <a:cxnLst/>
                            <a:rect l="0" t="0" r="0" b="0"/>
                            <a:pathLst>
                              <a:path w="229853">
                                <a:moveTo>
                                  <a:pt x="0" y="0"/>
                                </a:moveTo>
                                <a:lnTo>
                                  <a:pt x="229853" y="0"/>
                                </a:lnTo>
                              </a:path>
                            </a:pathLst>
                          </a:custGeom>
                          <a:ln w="647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4232" style="width:26.2119pt;height:33.1217pt;position:absolute;z-index:-2147483324;mso-position-horizontal-relative:text;mso-position-horizontal:absolute;margin-left:452.244pt;mso-position-vertical-relative:text;margin-top:-9.49689pt;" coordsize="3328,4206">
                <v:shape id="Shape 8284" style="position:absolute;width:2033;height:0;left:1169;top:2317;" coordsize="203306,0" path="m0,0l203306,0">
                  <v:stroke weight="0.510148pt" endcap="flat" joinstyle="round" on="true" color="#000000"/>
                  <v:fill on="false" color="#000000" opacity="0"/>
                </v:shape>
                <v:shape id="Shape 8285" style="position:absolute;width:234;height:130;left:0;top:2605;" coordsize="23449,13029" path="m0,13029l23449,0">
                  <v:stroke weight="0.510148pt" endcap="flat" joinstyle="round" on="true" color="#000000"/>
                  <v:fill on="false" color="#000000" opacity="0"/>
                </v:shape>
                <v:shape id="Shape 8286" style="position:absolute;width:336;height:1569;left:234;top:2636;" coordsize="33624,156973" path="m0,0l33624,156973">
                  <v:stroke weight="0.995963pt" endcap="flat" joinstyle="round" on="true" color="#000000"/>
                  <v:fill on="false" color="#000000" opacity="0"/>
                </v:shape>
                <v:shape id="Shape 8287" style="position:absolute;width:428;height:4206;left:601;top:0;" coordsize="42880,420646" path="m0,420646l42880,0">
                  <v:stroke weight="0.510148pt" endcap="flat" joinstyle="round" on="true" color="#000000"/>
                  <v:fill on="false" color="#000000" opacity="0"/>
                </v:shape>
                <v:shape id="Shape 8288" style="position:absolute;width:2298;height:0;left:1030;top:0;" coordsize="229853,0" path="m0,0l229853,0">
                  <v:stroke weight="0.510148pt" endcap="flat" joinstyle="round" on="true" color="#000000"/>
                  <v:fill on="false" color="#000000" opacity="0"/>
                </v:shape>
              </v:group>
            </w:pict>
          </mc:Fallback>
        </mc:AlternateContent>
      </w:r>
      <w:r w:rsidRPr="001259EB">
        <w:rPr>
          <w:rFonts w:ascii="Times New Roman" w:eastAsia="Times New Roman" w:hAnsi="Times New Roman" w:cs="Times New Roman"/>
          <w:sz w:val="28"/>
          <w:lang w:val="en-US"/>
        </w:rPr>
        <w:t>2</w:t>
      </w:r>
      <w:r w:rsidRPr="001259EB">
        <w:rPr>
          <w:rFonts w:ascii="Times New Roman" w:eastAsia="Times New Roman" w:hAnsi="Times New Roman" w:cs="Times New Roman"/>
          <w:i/>
          <w:sz w:val="28"/>
          <w:lang w:val="en-US"/>
        </w:rPr>
        <w:t xml:space="preserve">m </w:t>
      </w:r>
      <w:r w:rsidRPr="001259EB">
        <w:rPr>
          <w:rFonts w:ascii="Times New Roman" w:eastAsia="Times New Roman" w:hAnsi="Times New Roman" w:cs="Times New Roman"/>
          <w:sz w:val="28"/>
          <w:lang w:val="en-US"/>
        </w:rPr>
        <w:t>2</w:t>
      </w:r>
      <w:r w:rsidRPr="001259EB">
        <w:rPr>
          <w:rFonts w:ascii="Times New Roman" w:eastAsia="Times New Roman" w:hAnsi="Times New Roman" w:cs="Times New Roman"/>
          <w:i/>
          <w:sz w:val="28"/>
          <w:lang w:val="en-US"/>
        </w:rPr>
        <w:t xml:space="preserve">gh        2) m </w:t>
      </w:r>
      <w:r w:rsidRPr="001259EB">
        <w:rPr>
          <w:rFonts w:ascii="Times New Roman" w:eastAsia="Times New Roman" w:hAnsi="Times New Roman" w:cs="Times New Roman"/>
          <w:sz w:val="28"/>
          <w:lang w:val="en-US"/>
        </w:rPr>
        <w:t>2</w:t>
      </w:r>
      <w:r w:rsidRPr="001259EB">
        <w:rPr>
          <w:rFonts w:ascii="Times New Roman" w:eastAsia="Times New Roman" w:hAnsi="Times New Roman" w:cs="Times New Roman"/>
          <w:i/>
          <w:sz w:val="28"/>
          <w:lang w:val="en-US"/>
        </w:rPr>
        <w:t xml:space="preserve">gh        3) </w:t>
      </w:r>
      <w:r w:rsidRPr="001259EB">
        <w:rPr>
          <w:rFonts w:ascii="Times New Roman" w:eastAsia="Times New Roman" w:hAnsi="Times New Roman" w:cs="Times New Roman"/>
          <w:sz w:val="28"/>
          <w:lang w:val="en-US"/>
        </w:rPr>
        <w:t>2</w:t>
      </w:r>
      <w:r w:rsidRPr="001259EB">
        <w:rPr>
          <w:rFonts w:ascii="Times New Roman" w:eastAsia="Times New Roman" w:hAnsi="Times New Roman" w:cs="Times New Roman"/>
          <w:i/>
          <w:sz w:val="28"/>
          <w:lang w:val="en-US"/>
        </w:rPr>
        <w:t xml:space="preserve">m </w:t>
      </w:r>
      <w:proofErr w:type="spellStart"/>
      <w:r w:rsidRPr="001259EB">
        <w:rPr>
          <w:rFonts w:ascii="Times New Roman" w:eastAsia="Times New Roman" w:hAnsi="Times New Roman" w:cs="Times New Roman"/>
          <w:i/>
          <w:sz w:val="28"/>
          <w:lang w:val="en-US"/>
        </w:rPr>
        <w:t>gh</w:t>
      </w:r>
      <w:proofErr w:type="spellEnd"/>
      <w:r w:rsidRPr="001259EB">
        <w:rPr>
          <w:rFonts w:ascii="Times New Roman" w:eastAsia="Times New Roman" w:hAnsi="Times New Roman" w:cs="Times New Roman"/>
          <w:i/>
          <w:sz w:val="28"/>
          <w:lang w:val="en-US"/>
        </w:rPr>
        <w:t xml:space="preserve">        4) m </w:t>
      </w:r>
      <w:proofErr w:type="spellStart"/>
      <w:r w:rsidRPr="001259EB">
        <w:rPr>
          <w:rFonts w:ascii="Times New Roman" w:eastAsia="Times New Roman" w:hAnsi="Times New Roman" w:cs="Times New Roman"/>
          <w:i/>
          <w:sz w:val="28"/>
          <w:lang w:val="en-US"/>
        </w:rPr>
        <w:t>gh</w:t>
      </w:r>
      <w:proofErr w:type="spellEnd"/>
      <w:r w:rsidRPr="001259EB">
        <w:rPr>
          <w:rFonts w:ascii="Times New Roman" w:eastAsia="Times New Roman" w:hAnsi="Times New Roman" w:cs="Times New Roman"/>
          <w:i/>
          <w:sz w:val="28"/>
          <w:lang w:val="en-US"/>
        </w:rPr>
        <w:t xml:space="preserve">        5) m </w:t>
      </w:r>
    </w:p>
    <w:p w:rsidR="005C0426" w:rsidRDefault="003A5CE4">
      <w:pPr>
        <w:tabs>
          <w:tab w:val="center" w:pos="7050"/>
          <w:tab w:val="center" w:pos="9393"/>
        </w:tabs>
        <w:spacing w:after="39"/>
      </w:pPr>
      <w:r w:rsidRPr="001259EB">
        <w:rPr>
          <w:lang w:val="en-US"/>
        </w:rPr>
        <w:tab/>
      </w:r>
      <w:r>
        <w:rPr>
          <w:rFonts w:ascii="Times New Roman" w:eastAsia="Times New Roman" w:hAnsi="Times New Roman" w:cs="Times New Roman"/>
          <w:sz w:val="28"/>
        </w:rPr>
        <w:t>2</w:t>
      </w:r>
      <w:r>
        <w:rPr>
          <w:rFonts w:ascii="Times New Roman" w:eastAsia="Times New Roman" w:hAnsi="Times New Roman" w:cs="Times New Roman"/>
          <w:sz w:val="28"/>
        </w:rPr>
        <w:tab/>
        <w:t>2</w:t>
      </w:r>
    </w:p>
    <w:p w:rsidR="005C0426" w:rsidRDefault="003A5CE4">
      <w:pPr>
        <w:numPr>
          <w:ilvl w:val="0"/>
          <w:numId w:val="31"/>
        </w:numPr>
        <w:spacing w:after="211" w:line="271" w:lineRule="auto"/>
        <w:ind w:left="629" w:right="63" w:hanging="358"/>
        <w:jc w:val="both"/>
      </w:pPr>
      <w:r>
        <w:rPr>
          <w:rFonts w:ascii="Times New Roman" w:eastAsia="Times New Roman" w:hAnsi="Times New Roman" w:cs="Times New Roman"/>
          <w:b/>
          <w:i/>
          <w:sz w:val="28"/>
        </w:rPr>
        <w:t xml:space="preserve">Ракета движется со скоростью </w:t>
      </w:r>
      <w:r>
        <w:rPr>
          <w:rFonts w:ascii="Times New Roman" w:eastAsia="Times New Roman" w:hAnsi="Times New Roman" w:cs="Times New Roman"/>
          <w:i/>
          <w:sz w:val="28"/>
        </w:rPr>
        <w:t>υ,</w:t>
      </w:r>
      <w:r>
        <w:rPr>
          <w:rFonts w:ascii="Times New Roman" w:eastAsia="Times New Roman" w:hAnsi="Times New Roman" w:cs="Times New Roman"/>
          <w:b/>
          <w:i/>
          <w:sz w:val="28"/>
        </w:rPr>
        <w:t xml:space="preserve"> скорость истечения продуктов сгорания топлива относительно ракеты </w:t>
      </w:r>
      <w:r>
        <w:rPr>
          <w:rFonts w:ascii="Times New Roman" w:eastAsia="Times New Roman" w:hAnsi="Times New Roman" w:cs="Times New Roman"/>
          <w:i/>
          <w:sz w:val="28"/>
        </w:rPr>
        <w:t>u</w:t>
      </w:r>
      <w:r>
        <w:rPr>
          <w:rFonts w:ascii="Times New Roman" w:eastAsia="Times New Roman" w:hAnsi="Times New Roman" w:cs="Times New Roman"/>
          <w:b/>
          <w:i/>
          <w:sz w:val="28"/>
        </w:rPr>
        <w:t xml:space="preserve">, секундный расход топлива </w:t>
      </w:r>
      <w:r>
        <w:rPr>
          <w:rFonts w:ascii="Times New Roman" w:eastAsia="Times New Roman" w:hAnsi="Times New Roman" w:cs="Times New Roman"/>
          <w:i/>
          <w:sz w:val="28"/>
        </w:rPr>
        <w:t>μ</w:t>
      </w:r>
      <w:r>
        <w:rPr>
          <w:rFonts w:ascii="Times New Roman" w:eastAsia="Times New Roman" w:hAnsi="Times New Roman" w:cs="Times New Roman"/>
          <w:b/>
          <w:i/>
          <w:sz w:val="28"/>
        </w:rPr>
        <w:t xml:space="preserve">. Какова полная мощность ракетного двигателя? </w:t>
      </w:r>
    </w:p>
    <w:p w:rsidR="005C0426" w:rsidRDefault="003A5CE4">
      <w:pPr>
        <w:numPr>
          <w:ilvl w:val="1"/>
          <w:numId w:val="31"/>
        </w:numPr>
        <w:spacing w:after="5" w:line="271" w:lineRule="auto"/>
        <w:ind w:right="349" w:hanging="401"/>
        <w:jc w:val="both"/>
      </w:pPr>
      <w:r>
        <w:rPr>
          <w:rFonts w:ascii="Segoe UI Symbol" w:eastAsia="Segoe UI Symbol" w:hAnsi="Segoe UI Symbol" w:cs="Segoe UI Symbol"/>
          <w:sz w:val="45"/>
          <w:vertAlign w:val="superscript"/>
        </w:rPr>
        <w:t></w:t>
      </w:r>
      <w:r>
        <w:rPr>
          <w:rFonts w:ascii="Segoe UI Symbol" w:eastAsia="Segoe UI Symbol" w:hAnsi="Segoe UI Symbol" w:cs="Segoe UI Symbol"/>
          <w:sz w:val="45"/>
          <w:vertAlign w:val="superscript"/>
        </w:rPr>
        <w:t></w:t>
      </w:r>
      <w:r>
        <w:rPr>
          <w:noProof/>
        </w:rPr>
        <mc:AlternateContent>
          <mc:Choice Requires="wpg">
            <w:drawing>
              <wp:inline distT="0" distB="0" distL="0" distR="0">
                <wp:extent cx="319780" cy="6366"/>
                <wp:effectExtent l="0" t="0" r="0" b="0"/>
                <wp:docPr id="394233" name="Group 394233"/>
                <wp:cNvGraphicFramePr/>
                <a:graphic xmlns:a="http://schemas.openxmlformats.org/drawingml/2006/main">
                  <a:graphicData uri="http://schemas.microsoft.com/office/word/2010/wordprocessingGroup">
                    <wpg:wgp>
                      <wpg:cNvGrpSpPr/>
                      <wpg:grpSpPr>
                        <a:xfrm>
                          <a:off x="0" y="0"/>
                          <a:ext cx="319780" cy="6366"/>
                          <a:chOff x="0" y="0"/>
                          <a:chExt cx="319780" cy="6366"/>
                        </a:xfrm>
                      </wpg:grpSpPr>
                      <wps:wsp>
                        <wps:cNvPr id="8308" name="Shape 8308"/>
                        <wps:cNvSpPr/>
                        <wps:spPr>
                          <a:xfrm>
                            <a:off x="0" y="0"/>
                            <a:ext cx="319780" cy="0"/>
                          </a:xfrm>
                          <a:custGeom>
                            <a:avLst/>
                            <a:gdLst/>
                            <a:ahLst/>
                            <a:cxnLst/>
                            <a:rect l="0" t="0" r="0" b="0"/>
                            <a:pathLst>
                              <a:path w="319780">
                                <a:moveTo>
                                  <a:pt x="0" y="0"/>
                                </a:moveTo>
                                <a:lnTo>
                                  <a:pt x="319780" y="0"/>
                                </a:lnTo>
                              </a:path>
                            </a:pathLst>
                          </a:custGeom>
                          <a:ln w="636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4233" style="width:25.1795pt;height:0.501237pt;mso-position-horizontal-relative:char;mso-position-vertical-relative:line" coordsize="3197,63">
                <v:shape id="Shape 8308" style="position:absolute;width:3197;height:0;left:0;top:0;" coordsize="319780,0" path="m0,0l319780,0">
                  <v:stroke weight="0.501237pt" endcap="flat" joinstyle="round" on="true" color="#000000"/>
                  <v:fill on="false" color="#000000" opacity="0"/>
                </v:shape>
              </v:group>
            </w:pict>
          </mc:Fallback>
        </mc:AlternateContent>
      </w:r>
      <w:r>
        <w:rPr>
          <w:rFonts w:ascii="Times New Roman" w:eastAsia="Times New Roman" w:hAnsi="Times New Roman" w:cs="Times New Roman"/>
          <w:sz w:val="24"/>
          <w:vertAlign w:val="superscript"/>
        </w:rPr>
        <w:t>2</w:t>
      </w:r>
      <w:r>
        <w:rPr>
          <w:rFonts w:ascii="Times New Roman" w:eastAsia="Times New Roman" w:hAnsi="Times New Roman" w:cs="Times New Roman"/>
          <w:i/>
          <w:sz w:val="28"/>
        </w:rPr>
        <w:t xml:space="preserve">         2) </w:t>
      </w:r>
      <w:r>
        <w:rPr>
          <w:rFonts w:ascii="Segoe UI Symbol" w:eastAsia="Segoe UI Symbol" w:hAnsi="Segoe UI Symbol" w:cs="Segoe UI Symbol"/>
          <w:sz w:val="45"/>
          <w:vertAlign w:val="superscript"/>
        </w:rPr>
        <w:t></w:t>
      </w:r>
      <w:r>
        <w:rPr>
          <w:noProof/>
        </w:rPr>
        <mc:AlternateContent>
          <mc:Choice Requires="wpg">
            <w:drawing>
              <wp:inline distT="0" distB="0" distL="0" distR="0">
                <wp:extent cx="407183" cy="6366"/>
                <wp:effectExtent l="0" t="0" r="0" b="0"/>
                <wp:docPr id="394234" name="Group 394234"/>
                <wp:cNvGraphicFramePr/>
                <a:graphic xmlns:a="http://schemas.openxmlformats.org/drawingml/2006/main">
                  <a:graphicData uri="http://schemas.microsoft.com/office/word/2010/wordprocessingGroup">
                    <wpg:wgp>
                      <wpg:cNvGrpSpPr/>
                      <wpg:grpSpPr>
                        <a:xfrm>
                          <a:off x="0" y="0"/>
                          <a:ext cx="407183" cy="6366"/>
                          <a:chOff x="0" y="0"/>
                          <a:chExt cx="407183" cy="6366"/>
                        </a:xfrm>
                      </wpg:grpSpPr>
                      <wps:wsp>
                        <wps:cNvPr id="8315" name="Shape 8315"/>
                        <wps:cNvSpPr/>
                        <wps:spPr>
                          <a:xfrm>
                            <a:off x="0" y="0"/>
                            <a:ext cx="407183" cy="0"/>
                          </a:xfrm>
                          <a:custGeom>
                            <a:avLst/>
                            <a:gdLst/>
                            <a:ahLst/>
                            <a:cxnLst/>
                            <a:rect l="0" t="0" r="0" b="0"/>
                            <a:pathLst>
                              <a:path w="407183">
                                <a:moveTo>
                                  <a:pt x="0" y="0"/>
                                </a:moveTo>
                                <a:lnTo>
                                  <a:pt x="407183" y="0"/>
                                </a:lnTo>
                              </a:path>
                            </a:pathLst>
                          </a:custGeom>
                          <a:ln w="636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4234" style="width:32.0616pt;height:0.501237pt;mso-position-horizontal-relative:char;mso-position-vertical-relative:line" coordsize="4071,63">
                <v:shape id="Shape 8315" style="position:absolute;width:4071;height:0;left:0;top:0;" coordsize="407183,0" path="m0,0l407183,0">
                  <v:stroke weight="0.501237pt" endcap="flat" joinstyle="round" on="true" color="#000000"/>
                  <v:fill on="false" color="#000000" opacity="0"/>
                </v:shape>
              </v:group>
            </w:pict>
          </mc:Fallback>
        </mc:AlternateContent>
      </w:r>
      <w:r>
        <w:rPr>
          <w:rFonts w:ascii="Segoe UI Symbol" w:eastAsia="Segoe UI Symbol" w:hAnsi="Segoe UI Symbol" w:cs="Segoe UI Symbol"/>
          <w:sz w:val="43"/>
          <w:vertAlign w:val="superscript"/>
        </w:rPr>
        <w:t></w:t>
      </w:r>
      <w:r>
        <w:rPr>
          <w:rFonts w:ascii="Times New Roman" w:eastAsia="Times New Roman" w:hAnsi="Times New Roman" w:cs="Times New Roman"/>
          <w:i/>
          <w:sz w:val="43"/>
          <w:vertAlign w:val="superscript"/>
        </w:rPr>
        <w:t>u</w:t>
      </w:r>
      <w:r>
        <w:rPr>
          <w:rFonts w:ascii="Times New Roman" w:eastAsia="Times New Roman" w:hAnsi="Times New Roman" w:cs="Times New Roman"/>
          <w:sz w:val="24"/>
          <w:vertAlign w:val="superscript"/>
        </w:rPr>
        <w:t>2</w:t>
      </w:r>
      <w:r>
        <w:rPr>
          <w:rFonts w:ascii="Times New Roman" w:eastAsia="Times New Roman" w:hAnsi="Times New Roman" w:cs="Times New Roman"/>
          <w:i/>
          <w:sz w:val="28"/>
        </w:rPr>
        <w:t xml:space="preserve">         3) </w:t>
      </w:r>
      <w:r>
        <w:rPr>
          <w:rFonts w:ascii="Segoe UI Symbol" w:eastAsia="Segoe UI Symbol" w:hAnsi="Segoe UI Symbol" w:cs="Segoe UI Symbol"/>
          <w:sz w:val="30"/>
        </w:rPr>
        <w:t></w:t>
      </w:r>
      <w:r>
        <w:rPr>
          <w:rFonts w:ascii="Segoe UI Symbol" w:eastAsia="Segoe UI Symbol" w:hAnsi="Segoe UI Symbol" w:cs="Segoe UI Symbol"/>
          <w:sz w:val="29"/>
        </w:rPr>
        <w:t></w:t>
      </w:r>
      <w:r>
        <w:rPr>
          <w:rFonts w:ascii="Times New Roman" w:eastAsia="Times New Roman" w:hAnsi="Times New Roman" w:cs="Times New Roman"/>
          <w:i/>
          <w:sz w:val="29"/>
        </w:rPr>
        <w:t>u</w:t>
      </w:r>
      <w:r>
        <w:rPr>
          <w:rFonts w:ascii="Segoe UI Symbol" w:eastAsia="Segoe UI Symbol" w:hAnsi="Segoe UI Symbol" w:cs="Segoe UI Symbol"/>
          <w:sz w:val="30"/>
        </w:rPr>
        <w:t></w:t>
      </w:r>
      <w:r>
        <w:rPr>
          <w:rFonts w:ascii="Times New Roman" w:eastAsia="Times New Roman" w:hAnsi="Times New Roman" w:cs="Times New Roman"/>
          <w:i/>
          <w:sz w:val="28"/>
        </w:rPr>
        <w:t xml:space="preserve">         4) </w:t>
      </w:r>
      <w:r>
        <w:rPr>
          <w:rFonts w:ascii="Segoe UI Symbol" w:eastAsia="Segoe UI Symbol" w:hAnsi="Segoe UI Symbol" w:cs="Segoe UI Symbol"/>
          <w:sz w:val="45"/>
          <w:vertAlign w:val="superscript"/>
        </w:rPr>
        <w:t></w:t>
      </w:r>
      <w:r>
        <w:rPr>
          <w:noProof/>
        </w:rPr>
        <mc:AlternateContent>
          <mc:Choice Requires="wpg">
            <w:drawing>
              <wp:inline distT="0" distB="0" distL="0" distR="0">
                <wp:extent cx="701718" cy="6063"/>
                <wp:effectExtent l="0" t="0" r="0" b="0"/>
                <wp:docPr id="394235" name="Group 394235"/>
                <wp:cNvGraphicFramePr/>
                <a:graphic xmlns:a="http://schemas.openxmlformats.org/drawingml/2006/main">
                  <a:graphicData uri="http://schemas.microsoft.com/office/word/2010/wordprocessingGroup">
                    <wpg:wgp>
                      <wpg:cNvGrpSpPr/>
                      <wpg:grpSpPr>
                        <a:xfrm>
                          <a:off x="0" y="0"/>
                          <a:ext cx="701718" cy="6063"/>
                          <a:chOff x="0" y="0"/>
                          <a:chExt cx="701718" cy="6063"/>
                        </a:xfrm>
                      </wpg:grpSpPr>
                      <wps:wsp>
                        <wps:cNvPr id="8331" name="Shape 8331"/>
                        <wps:cNvSpPr/>
                        <wps:spPr>
                          <a:xfrm>
                            <a:off x="0" y="0"/>
                            <a:ext cx="701718" cy="0"/>
                          </a:xfrm>
                          <a:custGeom>
                            <a:avLst/>
                            <a:gdLst/>
                            <a:ahLst/>
                            <a:cxnLst/>
                            <a:rect l="0" t="0" r="0" b="0"/>
                            <a:pathLst>
                              <a:path w="701718">
                                <a:moveTo>
                                  <a:pt x="0" y="0"/>
                                </a:moveTo>
                                <a:lnTo>
                                  <a:pt x="701718" y="0"/>
                                </a:lnTo>
                              </a:path>
                            </a:pathLst>
                          </a:custGeom>
                          <a:ln w="60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4235" style="width:55.2534pt;height:0.477367pt;mso-position-horizontal-relative:char;mso-position-vertical-relative:line" coordsize="7017,60">
                <v:shape id="Shape 8331" style="position:absolute;width:7017;height:0;left:0;top:0;" coordsize="701718,0" path="m0,0l701718,0">
                  <v:stroke weight="0.477367pt" endcap="flat" joinstyle="round" on="true" color="#000000"/>
                  <v:fill on="false" color="#000000" opacity="0"/>
                </v:shape>
              </v:group>
            </w:pict>
          </mc:Fallback>
        </mc:AlternateContent>
      </w:r>
      <w:r>
        <w:rPr>
          <w:rFonts w:ascii="Times New Roman" w:eastAsia="Times New Roman" w:hAnsi="Times New Roman" w:cs="Times New Roman"/>
          <w:sz w:val="43"/>
          <w:vertAlign w:val="superscript"/>
        </w:rPr>
        <w:t>(</w:t>
      </w:r>
      <w:r>
        <w:rPr>
          <w:rFonts w:ascii="Times New Roman" w:eastAsia="Times New Roman" w:hAnsi="Times New Roman" w:cs="Times New Roman"/>
          <w:i/>
          <w:sz w:val="43"/>
          <w:vertAlign w:val="superscript"/>
        </w:rPr>
        <w:t xml:space="preserve">u </w:t>
      </w:r>
      <w:r>
        <w:rPr>
          <w:rFonts w:ascii="Segoe UI Symbol" w:eastAsia="Segoe UI Symbol" w:hAnsi="Segoe UI Symbol" w:cs="Segoe UI Symbol"/>
          <w:sz w:val="43"/>
          <w:vertAlign w:val="superscript"/>
        </w:rPr>
        <w:t></w:t>
      </w:r>
      <w:r>
        <w:rPr>
          <w:rFonts w:ascii="Segoe UI Symbol" w:eastAsia="Segoe UI Symbol" w:hAnsi="Segoe UI Symbol" w:cs="Segoe UI Symbol"/>
          <w:sz w:val="45"/>
          <w:vertAlign w:val="superscript"/>
        </w:rPr>
        <w:t></w:t>
      </w:r>
      <w:r>
        <w:rPr>
          <w:rFonts w:ascii="Times New Roman" w:eastAsia="Times New Roman" w:hAnsi="Times New Roman" w:cs="Times New Roman"/>
          <w:sz w:val="43"/>
          <w:vertAlign w:val="superscript"/>
        </w:rPr>
        <w:t>)</w:t>
      </w:r>
      <w:r>
        <w:rPr>
          <w:rFonts w:ascii="Times New Roman" w:eastAsia="Times New Roman" w:hAnsi="Times New Roman" w:cs="Times New Roman"/>
          <w:sz w:val="24"/>
          <w:vertAlign w:val="superscript"/>
        </w:rPr>
        <w:t>2</w:t>
      </w:r>
      <w:r>
        <w:rPr>
          <w:rFonts w:ascii="Times New Roman" w:eastAsia="Times New Roman" w:hAnsi="Times New Roman" w:cs="Times New Roman"/>
          <w:i/>
          <w:sz w:val="28"/>
        </w:rPr>
        <w:t xml:space="preserve">          5) </w:t>
      </w:r>
      <w:r>
        <w:rPr>
          <w:rFonts w:ascii="Segoe UI Symbol" w:eastAsia="Segoe UI Symbol" w:hAnsi="Segoe UI Symbol" w:cs="Segoe UI Symbol"/>
          <w:sz w:val="45"/>
          <w:vertAlign w:val="superscript"/>
        </w:rPr>
        <w:t></w:t>
      </w:r>
      <w:r>
        <w:rPr>
          <w:noProof/>
        </w:rPr>
        <mc:AlternateContent>
          <mc:Choice Requires="wpg">
            <w:drawing>
              <wp:inline distT="0" distB="0" distL="0" distR="0">
                <wp:extent cx="698941" cy="6063"/>
                <wp:effectExtent l="0" t="0" r="0" b="0"/>
                <wp:docPr id="394236" name="Group 394236"/>
                <wp:cNvGraphicFramePr/>
                <a:graphic xmlns:a="http://schemas.openxmlformats.org/drawingml/2006/main">
                  <a:graphicData uri="http://schemas.microsoft.com/office/word/2010/wordprocessingGroup">
                    <wpg:wgp>
                      <wpg:cNvGrpSpPr/>
                      <wpg:grpSpPr>
                        <a:xfrm>
                          <a:off x="0" y="0"/>
                          <a:ext cx="698941" cy="6063"/>
                          <a:chOff x="0" y="0"/>
                          <a:chExt cx="698941" cy="6063"/>
                        </a:xfrm>
                      </wpg:grpSpPr>
                      <wps:wsp>
                        <wps:cNvPr id="8343" name="Shape 8343"/>
                        <wps:cNvSpPr/>
                        <wps:spPr>
                          <a:xfrm>
                            <a:off x="0" y="0"/>
                            <a:ext cx="698941" cy="0"/>
                          </a:xfrm>
                          <a:custGeom>
                            <a:avLst/>
                            <a:gdLst/>
                            <a:ahLst/>
                            <a:cxnLst/>
                            <a:rect l="0" t="0" r="0" b="0"/>
                            <a:pathLst>
                              <a:path w="698941">
                                <a:moveTo>
                                  <a:pt x="0" y="0"/>
                                </a:moveTo>
                                <a:lnTo>
                                  <a:pt x="698941" y="0"/>
                                </a:lnTo>
                              </a:path>
                            </a:pathLst>
                          </a:custGeom>
                          <a:ln w="60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4236" style="width:55.0347pt;height:0.477367pt;mso-position-horizontal-relative:char;mso-position-vertical-relative:line" coordsize="6989,60">
                <v:shape id="Shape 8343" style="position:absolute;width:6989;height:0;left:0;top:0;" coordsize="698941,0" path="m0,0l698941,0">
                  <v:stroke weight="0.477367pt" endcap="flat" joinstyle="round" on="true" color="#000000"/>
                  <v:fill on="false" color="#000000" opacity="0"/>
                </v:shape>
              </v:group>
            </w:pict>
          </mc:Fallback>
        </mc:AlternateContent>
      </w:r>
      <w:r>
        <w:rPr>
          <w:rFonts w:ascii="Times New Roman" w:eastAsia="Times New Roman" w:hAnsi="Times New Roman" w:cs="Times New Roman"/>
          <w:sz w:val="43"/>
          <w:vertAlign w:val="superscript"/>
        </w:rPr>
        <w:t>(</w:t>
      </w:r>
      <w:r>
        <w:rPr>
          <w:rFonts w:ascii="Times New Roman" w:eastAsia="Times New Roman" w:hAnsi="Times New Roman" w:cs="Times New Roman"/>
          <w:i/>
          <w:sz w:val="43"/>
          <w:vertAlign w:val="superscript"/>
        </w:rPr>
        <w:t xml:space="preserve">u </w:t>
      </w:r>
      <w:r>
        <w:rPr>
          <w:rFonts w:ascii="Segoe UI Symbol" w:eastAsia="Segoe UI Symbol" w:hAnsi="Segoe UI Symbol" w:cs="Segoe UI Symbol"/>
          <w:sz w:val="43"/>
          <w:vertAlign w:val="superscript"/>
        </w:rPr>
        <w:t></w:t>
      </w:r>
      <w:r>
        <w:rPr>
          <w:rFonts w:ascii="Segoe UI Symbol" w:eastAsia="Segoe UI Symbol" w:hAnsi="Segoe UI Symbol" w:cs="Segoe UI Symbol"/>
          <w:sz w:val="45"/>
          <w:vertAlign w:val="superscript"/>
        </w:rPr>
        <w:t></w:t>
      </w:r>
      <w:r>
        <w:rPr>
          <w:rFonts w:ascii="Times New Roman" w:eastAsia="Times New Roman" w:hAnsi="Times New Roman" w:cs="Times New Roman"/>
          <w:sz w:val="43"/>
          <w:vertAlign w:val="superscript"/>
        </w:rPr>
        <w:t>)</w:t>
      </w:r>
      <w:r>
        <w:rPr>
          <w:rFonts w:ascii="Times New Roman" w:eastAsia="Times New Roman" w:hAnsi="Times New Roman" w:cs="Times New Roman"/>
          <w:sz w:val="24"/>
          <w:vertAlign w:val="superscript"/>
        </w:rPr>
        <w:t>2</w:t>
      </w:r>
      <w:r>
        <w:rPr>
          <w:rFonts w:ascii="Times New Roman" w:eastAsia="Times New Roman" w:hAnsi="Times New Roman" w:cs="Times New Roman"/>
          <w:i/>
          <w:sz w:val="28"/>
        </w:rPr>
        <w:t xml:space="preserve"> </w:t>
      </w:r>
    </w:p>
    <w:p w:rsidR="005C0426" w:rsidRDefault="003A5CE4">
      <w:pPr>
        <w:numPr>
          <w:ilvl w:val="2"/>
          <w:numId w:val="31"/>
        </w:numPr>
        <w:spacing w:after="5" w:line="268" w:lineRule="auto"/>
        <w:ind w:left="3229" w:right="63" w:hanging="1775"/>
        <w:jc w:val="both"/>
      </w:pPr>
      <w:r>
        <w:rPr>
          <w:rFonts w:ascii="Times New Roman" w:eastAsia="Times New Roman" w:hAnsi="Times New Roman" w:cs="Times New Roman"/>
          <w:sz w:val="28"/>
        </w:rPr>
        <w:t>2</w:t>
      </w:r>
      <w:r>
        <w:rPr>
          <w:rFonts w:ascii="Times New Roman" w:eastAsia="Times New Roman" w:hAnsi="Times New Roman" w:cs="Times New Roman"/>
          <w:sz w:val="28"/>
        </w:rPr>
        <w:tab/>
        <w:t>2</w:t>
      </w:r>
      <w:r>
        <w:rPr>
          <w:rFonts w:ascii="Times New Roman" w:eastAsia="Times New Roman" w:hAnsi="Times New Roman" w:cs="Times New Roman"/>
          <w:sz w:val="28"/>
        </w:rPr>
        <w:tab/>
        <w:t>2</w:t>
      </w:r>
    </w:p>
    <w:p w:rsidR="005C0426" w:rsidRDefault="003A5CE4">
      <w:pPr>
        <w:spacing w:after="0" w:line="270" w:lineRule="auto"/>
        <w:ind w:left="196" w:right="578" w:hanging="10"/>
        <w:jc w:val="center"/>
      </w:pPr>
      <w:r>
        <w:rPr>
          <w:rFonts w:ascii="Times New Roman" w:eastAsia="Times New Roman" w:hAnsi="Times New Roman" w:cs="Times New Roman"/>
          <w:b/>
          <w:sz w:val="38"/>
        </w:rPr>
        <w:t xml:space="preserve">Законы сохранения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
    <w:p w:rsidR="005C0426" w:rsidRDefault="003A5CE4">
      <w:pPr>
        <w:spacing w:after="5" w:line="269" w:lineRule="auto"/>
        <w:ind w:left="13" w:right="57" w:firstLine="387"/>
        <w:jc w:val="both"/>
      </w:pP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spacing w:after="5" w:line="323" w:lineRule="auto"/>
        <w:ind w:left="0" w:right="363" w:firstLine="4031"/>
        <w:jc w:val="both"/>
      </w:pPr>
      <w:bookmarkStart w:id="14" w:name="_Toc494292"/>
      <w:r>
        <w:t xml:space="preserve">Вариант 3 </w:t>
      </w:r>
      <w:bookmarkEnd w:id="14"/>
    </w:p>
    <w:p w:rsidR="005C0426" w:rsidRDefault="003A5CE4">
      <w:pPr>
        <w:numPr>
          <w:ilvl w:val="0"/>
          <w:numId w:val="32"/>
        </w:numPr>
        <w:spacing w:after="5" w:line="323" w:lineRule="auto"/>
        <w:ind w:left="501" w:right="63" w:hanging="358"/>
        <w:jc w:val="both"/>
      </w:pPr>
      <w:r>
        <w:rPr>
          <w:rFonts w:ascii="Times New Roman" w:eastAsia="Times New Roman" w:hAnsi="Times New Roman" w:cs="Times New Roman"/>
          <w:sz w:val="28"/>
        </w:rPr>
        <w:t xml:space="preserve">Как называется физическая величина, равная половине </w:t>
      </w:r>
      <w:proofErr w:type="gramStart"/>
      <w:r>
        <w:rPr>
          <w:rFonts w:ascii="Times New Roman" w:eastAsia="Times New Roman" w:hAnsi="Times New Roman" w:cs="Times New Roman"/>
          <w:sz w:val="28"/>
        </w:rPr>
        <w:t>произведения  массы</w:t>
      </w:r>
      <w:proofErr w:type="gramEnd"/>
      <w:r>
        <w:rPr>
          <w:rFonts w:ascii="Times New Roman" w:eastAsia="Times New Roman" w:hAnsi="Times New Roman" w:cs="Times New Roman"/>
          <w:sz w:val="28"/>
        </w:rPr>
        <w:t xml:space="preserve"> тела на квадрат его мгновенной скорости?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импульс тела                         4) потенциальная энергия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импульс силы                         5) двойная кинетическая энергия 3)</w:t>
      </w:r>
      <w:r>
        <w:rPr>
          <w:rFonts w:ascii="Arial" w:eastAsia="Arial" w:hAnsi="Arial" w:cs="Arial"/>
          <w:i/>
          <w:sz w:val="28"/>
        </w:rPr>
        <w:t xml:space="preserve"> </w:t>
      </w:r>
      <w:r>
        <w:rPr>
          <w:rFonts w:ascii="Times New Roman" w:eastAsia="Times New Roman" w:hAnsi="Times New Roman" w:cs="Times New Roman"/>
          <w:i/>
          <w:sz w:val="28"/>
        </w:rPr>
        <w:t xml:space="preserve">кинетическая энергия                         </w:t>
      </w:r>
    </w:p>
    <w:p w:rsidR="005C0426" w:rsidRDefault="003A5CE4">
      <w:pPr>
        <w:spacing w:after="108"/>
        <w:ind w:left="358"/>
      </w:pPr>
      <w:r>
        <w:rPr>
          <w:rFonts w:ascii="Times New Roman" w:eastAsia="Times New Roman" w:hAnsi="Times New Roman" w:cs="Times New Roman"/>
          <w:sz w:val="20"/>
        </w:rPr>
        <w:lastRenderedPageBreak/>
        <w:t xml:space="preserve"> </w:t>
      </w:r>
    </w:p>
    <w:p w:rsidR="005C0426" w:rsidRDefault="003A5CE4">
      <w:pPr>
        <w:numPr>
          <w:ilvl w:val="0"/>
          <w:numId w:val="32"/>
        </w:numPr>
        <w:spacing w:after="5" w:line="268" w:lineRule="auto"/>
        <w:ind w:left="501" w:right="63" w:hanging="358"/>
        <w:jc w:val="both"/>
      </w:pPr>
      <w:r>
        <w:rPr>
          <w:rFonts w:ascii="Times New Roman" w:eastAsia="Times New Roman" w:hAnsi="Times New Roman" w:cs="Times New Roman"/>
          <w:sz w:val="28"/>
        </w:rPr>
        <w:t xml:space="preserve">Пружина жесткостью </w:t>
      </w:r>
      <w:r>
        <w:rPr>
          <w:rFonts w:ascii="Times New Roman" w:eastAsia="Times New Roman" w:hAnsi="Times New Roman" w:cs="Times New Roman"/>
          <w:i/>
          <w:sz w:val="28"/>
        </w:rPr>
        <w:t>k</w:t>
      </w:r>
      <w:r>
        <w:rPr>
          <w:rFonts w:ascii="Times New Roman" w:eastAsia="Times New Roman" w:hAnsi="Times New Roman" w:cs="Times New Roman"/>
          <w:sz w:val="28"/>
        </w:rPr>
        <w:t xml:space="preserve"> под действием силы </w:t>
      </w:r>
      <w:r>
        <w:rPr>
          <w:rFonts w:ascii="Times New Roman" w:eastAsia="Times New Roman" w:hAnsi="Times New Roman" w:cs="Times New Roman"/>
          <w:i/>
          <w:sz w:val="28"/>
        </w:rPr>
        <w:t>F</w:t>
      </w:r>
      <w:r>
        <w:rPr>
          <w:rFonts w:ascii="Times New Roman" w:eastAsia="Times New Roman" w:hAnsi="Times New Roman" w:cs="Times New Roman"/>
          <w:sz w:val="28"/>
        </w:rPr>
        <w:t xml:space="preserve"> растянута на </w:t>
      </w:r>
      <w:proofErr w:type="spellStart"/>
      <w:r>
        <w:rPr>
          <w:rFonts w:ascii="Times New Roman" w:eastAsia="Times New Roman" w:hAnsi="Times New Roman" w:cs="Times New Roman"/>
          <w:sz w:val="28"/>
        </w:rPr>
        <w:t>Δ</w:t>
      </w:r>
      <w:r>
        <w:rPr>
          <w:rFonts w:ascii="Times New Roman" w:eastAsia="Times New Roman" w:hAnsi="Times New Roman" w:cs="Times New Roman"/>
          <w:i/>
          <w:sz w:val="28"/>
        </w:rPr>
        <w:t>x</w:t>
      </w:r>
      <w:proofErr w:type="spellEnd"/>
      <w:r>
        <w:rPr>
          <w:rFonts w:ascii="Times New Roman" w:eastAsia="Times New Roman" w:hAnsi="Times New Roman" w:cs="Times New Roman"/>
          <w:sz w:val="28"/>
        </w:rPr>
        <w:t xml:space="preserve">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Какова потенциальная энергия упругой деформации пружины? </w:t>
      </w:r>
    </w:p>
    <w:p w:rsidR="005C0426" w:rsidRDefault="003A5CE4">
      <w:pPr>
        <w:numPr>
          <w:ilvl w:val="1"/>
          <w:numId w:val="32"/>
        </w:numPr>
        <w:spacing w:after="5" w:line="271" w:lineRule="auto"/>
        <w:ind w:right="349" w:hanging="360"/>
        <w:jc w:val="both"/>
      </w:pPr>
      <w:proofErr w:type="spellStart"/>
      <w:r>
        <w:rPr>
          <w:rFonts w:ascii="Times New Roman" w:eastAsia="Times New Roman" w:hAnsi="Times New Roman" w:cs="Times New Roman"/>
          <w:i/>
          <w:sz w:val="28"/>
        </w:rPr>
        <w:t>kx</w:t>
      </w:r>
      <w:proofErr w:type="spellEnd"/>
      <w:r>
        <w:rPr>
          <w:rFonts w:ascii="Times New Roman" w:eastAsia="Times New Roman" w:hAnsi="Times New Roman" w:cs="Times New Roman"/>
          <w:i/>
          <w:sz w:val="28"/>
        </w:rPr>
        <w:t xml:space="preserve">          2) kx</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3) </w:t>
      </w:r>
      <w:proofErr w:type="spellStart"/>
      <w:r>
        <w:rPr>
          <w:rFonts w:ascii="Times New Roman" w:eastAsia="Times New Roman" w:hAnsi="Times New Roman" w:cs="Times New Roman"/>
          <w:i/>
          <w:sz w:val="28"/>
        </w:rPr>
        <w:t>kx</w:t>
      </w:r>
      <w:proofErr w:type="spellEnd"/>
      <w:r>
        <w:rPr>
          <w:rFonts w:ascii="Times New Roman" w:eastAsia="Times New Roman" w:hAnsi="Times New Roman" w:cs="Times New Roman"/>
          <w:i/>
          <w:sz w:val="28"/>
        </w:rPr>
        <w:t>/2          4) kx</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/2          5) </w:t>
      </w:r>
      <w:proofErr w:type="spellStart"/>
      <w:r>
        <w:rPr>
          <w:rFonts w:ascii="Times New Roman" w:eastAsia="Times New Roman" w:hAnsi="Times New Roman" w:cs="Times New Roman"/>
          <w:i/>
          <w:sz w:val="28"/>
        </w:rPr>
        <w:t>mgh</w:t>
      </w:r>
      <w:proofErr w:type="spellEnd"/>
      <w:r>
        <w:rPr>
          <w:rFonts w:ascii="Times New Roman" w:eastAsia="Times New Roman" w:hAnsi="Times New Roman" w:cs="Times New Roman"/>
          <w:i/>
          <w:sz w:val="28"/>
        </w:rPr>
        <w:t xml:space="preserve"> </w:t>
      </w:r>
    </w:p>
    <w:p w:rsidR="005C0426" w:rsidRDefault="003A5CE4">
      <w:pPr>
        <w:spacing w:after="170"/>
        <w:ind w:left="358"/>
      </w:pPr>
      <w:r>
        <w:rPr>
          <w:rFonts w:ascii="Times New Roman" w:eastAsia="Times New Roman" w:hAnsi="Times New Roman" w:cs="Times New Roman"/>
          <w:sz w:val="14"/>
        </w:rPr>
        <w:t xml:space="preserve"> </w:t>
      </w:r>
    </w:p>
    <w:p w:rsidR="005C0426" w:rsidRDefault="003A5CE4">
      <w:pPr>
        <w:numPr>
          <w:ilvl w:val="0"/>
          <w:numId w:val="32"/>
        </w:numPr>
        <w:spacing w:after="5" w:line="268" w:lineRule="auto"/>
        <w:ind w:left="501" w:right="63" w:hanging="358"/>
        <w:jc w:val="both"/>
      </w:pPr>
      <w:r>
        <w:rPr>
          <w:rFonts w:ascii="Times New Roman" w:eastAsia="Times New Roman" w:hAnsi="Times New Roman" w:cs="Times New Roman"/>
          <w:sz w:val="28"/>
        </w:rPr>
        <w:t xml:space="preserve">Тело массой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находилось на расстоянии </w:t>
      </w:r>
      <w:r>
        <w:rPr>
          <w:rFonts w:ascii="Times New Roman" w:eastAsia="Times New Roman" w:hAnsi="Times New Roman" w:cs="Times New Roman"/>
          <w:i/>
          <w:sz w:val="28"/>
        </w:rPr>
        <w:t>h</w:t>
      </w:r>
      <w:r>
        <w:rPr>
          <w:rFonts w:ascii="Times New Roman" w:eastAsia="Times New Roman" w:hAnsi="Times New Roman" w:cs="Times New Roman"/>
          <w:sz w:val="28"/>
        </w:rPr>
        <w:t xml:space="preserve"> от поверхности Земли. Затем расстояние уменьшилось на </w:t>
      </w:r>
      <w:proofErr w:type="spellStart"/>
      <w:r>
        <w:rPr>
          <w:rFonts w:ascii="Times New Roman" w:eastAsia="Times New Roman" w:hAnsi="Times New Roman" w:cs="Times New Roman"/>
          <w:sz w:val="28"/>
        </w:rPr>
        <w:t>Δ</w:t>
      </w:r>
      <w:r>
        <w:rPr>
          <w:rFonts w:ascii="Times New Roman" w:eastAsia="Times New Roman" w:hAnsi="Times New Roman" w:cs="Times New Roman"/>
          <w:i/>
          <w:sz w:val="28"/>
        </w:rPr>
        <w:t>h</w:t>
      </w:r>
      <w:proofErr w:type="spellEnd"/>
      <w:r>
        <w:rPr>
          <w:rFonts w:ascii="Times New Roman" w:eastAsia="Times New Roman" w:hAnsi="Times New Roman" w:cs="Times New Roman"/>
          <w:sz w:val="28"/>
        </w:rPr>
        <w:t xml:space="preserve">. Как изменилась потенциальная энергия тела?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увеличилась на </w:t>
      </w:r>
      <w:proofErr w:type="spellStart"/>
      <w:r>
        <w:rPr>
          <w:rFonts w:ascii="Times New Roman" w:eastAsia="Times New Roman" w:hAnsi="Times New Roman" w:cs="Times New Roman"/>
          <w:i/>
          <w:sz w:val="28"/>
        </w:rPr>
        <w:t>mgh</w:t>
      </w:r>
      <w:proofErr w:type="spellEnd"/>
      <w:r>
        <w:rPr>
          <w:rFonts w:ascii="Times New Roman" w:eastAsia="Times New Roman" w:hAnsi="Times New Roman" w:cs="Times New Roman"/>
          <w:i/>
          <w:sz w:val="28"/>
        </w:rPr>
        <w:t xml:space="preserve">                            4) уменьшилась на </w:t>
      </w:r>
      <w:proofErr w:type="spellStart"/>
      <w:r>
        <w:rPr>
          <w:rFonts w:ascii="Times New Roman" w:eastAsia="Times New Roman" w:hAnsi="Times New Roman" w:cs="Times New Roman"/>
          <w:i/>
          <w:sz w:val="28"/>
        </w:rPr>
        <w:t>mgh</w:t>
      </w:r>
      <w:proofErr w:type="spellEnd"/>
      <w:r>
        <w:rPr>
          <w:rFonts w:ascii="Times New Roman" w:eastAsia="Times New Roman" w:hAnsi="Times New Roman" w:cs="Times New Roman"/>
          <w:i/>
          <w:sz w:val="28"/>
        </w:rPr>
        <w:t xml:space="preserve">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увеличилась на </w:t>
      </w:r>
      <w:proofErr w:type="spellStart"/>
      <w:proofErr w:type="gram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w:t>
      </w:r>
      <w:proofErr w:type="gramEnd"/>
      <w:r>
        <w:rPr>
          <w:rFonts w:ascii="Times New Roman" w:eastAsia="Times New Roman" w:hAnsi="Times New Roman" w:cs="Times New Roman"/>
          <w:i/>
          <w:sz w:val="28"/>
        </w:rPr>
        <w:t xml:space="preserve">h + </w:t>
      </w:r>
      <w:proofErr w:type="spellStart"/>
      <w:r>
        <w:rPr>
          <w:rFonts w:ascii="Times New Roman" w:eastAsia="Times New Roman" w:hAnsi="Times New Roman" w:cs="Times New Roman"/>
          <w:sz w:val="28"/>
        </w:rPr>
        <w:t>Δ</w:t>
      </w:r>
      <w:r>
        <w:rPr>
          <w:rFonts w:ascii="Times New Roman" w:eastAsia="Times New Roman" w:hAnsi="Times New Roman" w:cs="Times New Roman"/>
          <w:i/>
          <w:sz w:val="28"/>
        </w:rPr>
        <w:t>h</w:t>
      </w:r>
      <w:proofErr w:type="spellEnd"/>
      <w:r>
        <w:rPr>
          <w:rFonts w:ascii="Times New Roman" w:eastAsia="Times New Roman" w:hAnsi="Times New Roman" w:cs="Times New Roman"/>
          <w:i/>
          <w:sz w:val="28"/>
        </w:rPr>
        <w:t xml:space="preserve">)                5) уменьшилась на </w: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 xml:space="preserve">(h + </w:t>
      </w:r>
      <w:proofErr w:type="spellStart"/>
      <w:r>
        <w:rPr>
          <w:rFonts w:ascii="Times New Roman" w:eastAsia="Times New Roman" w:hAnsi="Times New Roman" w:cs="Times New Roman"/>
          <w:sz w:val="28"/>
        </w:rPr>
        <w:t>Δ</w:t>
      </w:r>
      <w:r>
        <w:rPr>
          <w:rFonts w:ascii="Times New Roman" w:eastAsia="Times New Roman" w:hAnsi="Times New Roman" w:cs="Times New Roman"/>
          <w:i/>
          <w:sz w:val="28"/>
        </w:rPr>
        <w:t>h</w:t>
      </w:r>
      <w:proofErr w:type="spellEnd"/>
      <w:r>
        <w:rPr>
          <w:rFonts w:ascii="Times New Roman" w:eastAsia="Times New Roman" w:hAnsi="Times New Roman" w:cs="Times New Roman"/>
          <w:i/>
          <w:sz w:val="28"/>
        </w:rPr>
        <w:t xml:space="preserve">)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увеличилась на </w:t>
      </w:r>
      <w:proofErr w:type="spellStart"/>
      <w:r>
        <w:rPr>
          <w:rFonts w:ascii="Times New Roman" w:eastAsia="Times New Roman" w:hAnsi="Times New Roman" w:cs="Times New Roman"/>
          <w:i/>
          <w:sz w:val="28"/>
        </w:rPr>
        <w:t>mg</w:t>
      </w:r>
      <w:r>
        <w:rPr>
          <w:rFonts w:ascii="Times New Roman" w:eastAsia="Times New Roman" w:hAnsi="Times New Roman" w:cs="Times New Roman"/>
          <w:sz w:val="28"/>
        </w:rPr>
        <w:t>Δ</w:t>
      </w:r>
      <w:r>
        <w:rPr>
          <w:rFonts w:ascii="Times New Roman" w:eastAsia="Times New Roman" w:hAnsi="Times New Roman" w:cs="Times New Roman"/>
          <w:i/>
          <w:sz w:val="28"/>
        </w:rPr>
        <w:t>h</w:t>
      </w:r>
      <w:proofErr w:type="spellEnd"/>
      <w:r>
        <w:rPr>
          <w:rFonts w:ascii="Times New Roman" w:eastAsia="Times New Roman" w:hAnsi="Times New Roman" w:cs="Times New Roman"/>
          <w:i/>
          <w:sz w:val="28"/>
        </w:rPr>
        <w:t xml:space="preserve">   </w:t>
      </w:r>
    </w:p>
    <w:p w:rsidR="005C0426" w:rsidRDefault="003A5CE4">
      <w:pPr>
        <w:spacing w:after="173"/>
        <w:ind w:left="358"/>
      </w:pPr>
      <w:r>
        <w:rPr>
          <w:rFonts w:ascii="Times New Roman" w:eastAsia="Times New Roman" w:hAnsi="Times New Roman" w:cs="Times New Roman"/>
          <w:sz w:val="14"/>
        </w:rPr>
        <w:t xml:space="preserve"> </w:t>
      </w:r>
    </w:p>
    <w:p w:rsidR="005C0426" w:rsidRDefault="003A5CE4">
      <w:pPr>
        <w:numPr>
          <w:ilvl w:val="0"/>
          <w:numId w:val="32"/>
        </w:numPr>
        <w:spacing w:after="5" w:line="268" w:lineRule="auto"/>
        <w:ind w:left="501" w:right="63" w:hanging="358"/>
        <w:jc w:val="both"/>
      </w:pPr>
      <w:r>
        <w:rPr>
          <w:rFonts w:ascii="Times New Roman" w:eastAsia="Times New Roman" w:hAnsi="Times New Roman" w:cs="Times New Roman"/>
          <w:sz w:val="28"/>
        </w:rPr>
        <w:t xml:space="preserve">Какая из перечисленных ниже единиц является единицей измерения работы?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Дж          2) Вт          3) Н          4) Па          5) кг </w:t>
      </w:r>
    </w:p>
    <w:p w:rsidR="005C0426" w:rsidRDefault="003A5CE4">
      <w:pPr>
        <w:spacing w:after="174"/>
        <w:ind w:left="358"/>
      </w:pPr>
      <w:r>
        <w:rPr>
          <w:rFonts w:ascii="Times New Roman" w:eastAsia="Times New Roman" w:hAnsi="Times New Roman" w:cs="Times New Roman"/>
          <w:sz w:val="14"/>
        </w:rPr>
        <w:t xml:space="preserve"> </w:t>
      </w:r>
    </w:p>
    <w:p w:rsidR="005C0426" w:rsidRDefault="003A5CE4">
      <w:pPr>
        <w:numPr>
          <w:ilvl w:val="0"/>
          <w:numId w:val="32"/>
        </w:numPr>
        <w:spacing w:after="5" w:line="268" w:lineRule="auto"/>
        <w:ind w:left="501" w:right="63" w:hanging="358"/>
        <w:jc w:val="both"/>
      </w:pPr>
      <w:r>
        <w:rPr>
          <w:rFonts w:ascii="Times New Roman" w:eastAsia="Times New Roman" w:hAnsi="Times New Roman" w:cs="Times New Roman"/>
          <w:sz w:val="28"/>
        </w:rPr>
        <w:t xml:space="preserve">С поверхности Земли на пятый этаж дома один и тот же человек поднялся первый раз по обычной лестнице, второй раз по более короткой, но отвесной пожарной лестнице, а третий раз с помощью лифта. В каком случае работа силы тяжести была минимальной?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во всех трех случаях работа была одинаковой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в третьем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во втором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в первом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в первом и во втором </w:t>
      </w:r>
    </w:p>
    <w:p w:rsidR="005C0426" w:rsidRDefault="003A5CE4">
      <w:pPr>
        <w:spacing w:after="171"/>
        <w:ind w:left="358"/>
      </w:pPr>
      <w:r>
        <w:rPr>
          <w:rFonts w:ascii="Times New Roman" w:eastAsia="Times New Roman" w:hAnsi="Times New Roman" w:cs="Times New Roman"/>
          <w:sz w:val="14"/>
        </w:rPr>
        <w:t xml:space="preserve"> </w:t>
      </w:r>
    </w:p>
    <w:p w:rsidR="005C0426" w:rsidRDefault="003A5CE4">
      <w:pPr>
        <w:numPr>
          <w:ilvl w:val="0"/>
          <w:numId w:val="32"/>
        </w:numPr>
        <w:spacing w:after="5" w:line="268" w:lineRule="auto"/>
        <w:ind w:left="501" w:right="63" w:hanging="358"/>
        <w:jc w:val="both"/>
      </w:pPr>
      <w:r>
        <w:rPr>
          <w:rFonts w:ascii="Times New Roman" w:eastAsia="Times New Roman" w:hAnsi="Times New Roman" w:cs="Times New Roman"/>
          <w:sz w:val="28"/>
        </w:rPr>
        <w:t xml:space="preserve">На тело, движущееся со скоростью </w:t>
      </w:r>
      <w:r>
        <w:rPr>
          <w:rFonts w:ascii="Times New Roman" w:eastAsia="Times New Roman" w:hAnsi="Times New Roman" w:cs="Times New Roman"/>
          <w:i/>
          <w:sz w:val="28"/>
        </w:rPr>
        <w:t>υ</w:t>
      </w:r>
      <w:r>
        <w:rPr>
          <w:rFonts w:ascii="Times New Roman" w:eastAsia="Times New Roman" w:hAnsi="Times New Roman" w:cs="Times New Roman"/>
          <w:sz w:val="28"/>
        </w:rPr>
        <w:t xml:space="preserve">, действует сила </w:t>
      </w:r>
      <w:r>
        <w:rPr>
          <w:rFonts w:ascii="Times New Roman" w:eastAsia="Times New Roman" w:hAnsi="Times New Roman" w:cs="Times New Roman"/>
          <w:i/>
          <w:sz w:val="28"/>
        </w:rPr>
        <w:t>F</w:t>
      </w:r>
      <w:r>
        <w:rPr>
          <w:rFonts w:ascii="Times New Roman" w:eastAsia="Times New Roman" w:hAnsi="Times New Roman" w:cs="Times New Roman"/>
          <w:sz w:val="28"/>
        </w:rPr>
        <w:t xml:space="preserve"> на участке пути длиной </w:t>
      </w:r>
      <w:r>
        <w:rPr>
          <w:rFonts w:ascii="Times New Roman" w:eastAsia="Times New Roman" w:hAnsi="Times New Roman" w:cs="Times New Roman"/>
          <w:i/>
          <w:sz w:val="28"/>
        </w:rPr>
        <w:t>l</w:t>
      </w:r>
      <w:r>
        <w:rPr>
          <w:rFonts w:ascii="Times New Roman" w:eastAsia="Times New Roman" w:hAnsi="Times New Roman" w:cs="Times New Roman"/>
          <w:sz w:val="28"/>
        </w:rPr>
        <w:t xml:space="preserve">. </w:t>
      </w:r>
      <w:r>
        <w:rPr>
          <w:rFonts w:ascii="Times New Roman" w:eastAsia="Times New Roman" w:hAnsi="Times New Roman" w:cs="Times New Roman"/>
          <w:i/>
          <w:sz w:val="28"/>
        </w:rPr>
        <w:t>F</w:t>
      </w:r>
      <w:r>
        <w:rPr>
          <w:rFonts w:ascii="Times New Roman" w:eastAsia="Times New Roman" w:hAnsi="Times New Roman" w:cs="Times New Roman"/>
          <w:sz w:val="28"/>
        </w:rPr>
        <w:t xml:space="preserve">, </w:t>
      </w:r>
      <w:r>
        <w:rPr>
          <w:rFonts w:ascii="Times New Roman" w:eastAsia="Times New Roman" w:hAnsi="Times New Roman" w:cs="Times New Roman"/>
          <w:i/>
          <w:sz w:val="28"/>
        </w:rPr>
        <w:t>υ</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l</w:t>
      </w:r>
      <w:r>
        <w:rPr>
          <w:rFonts w:ascii="Times New Roman" w:eastAsia="Times New Roman" w:hAnsi="Times New Roman" w:cs="Times New Roman"/>
          <w:sz w:val="28"/>
        </w:rPr>
        <w:t xml:space="preserve"> не равны нулю. Может ли быть при этом работа силы </w:t>
      </w:r>
      <w:r>
        <w:rPr>
          <w:rFonts w:ascii="Times New Roman" w:eastAsia="Times New Roman" w:hAnsi="Times New Roman" w:cs="Times New Roman"/>
          <w:i/>
          <w:sz w:val="28"/>
        </w:rPr>
        <w:t>F</w:t>
      </w:r>
      <w:r>
        <w:rPr>
          <w:rFonts w:ascii="Times New Roman" w:eastAsia="Times New Roman" w:hAnsi="Times New Roman" w:cs="Times New Roman"/>
          <w:sz w:val="28"/>
        </w:rPr>
        <w:t xml:space="preserve"> равной нулю?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может, если α = 90°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может, если α = 0°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может, если α = 180°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может, если модуль скорости υ очень мал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может, если модуль скорости υ очень велик </w:t>
      </w:r>
    </w:p>
    <w:p w:rsidR="005C0426" w:rsidRDefault="003A5CE4">
      <w:pPr>
        <w:numPr>
          <w:ilvl w:val="0"/>
          <w:numId w:val="32"/>
        </w:numPr>
        <w:spacing w:after="5" w:line="268" w:lineRule="auto"/>
        <w:ind w:left="501" w:right="63" w:hanging="358"/>
        <w:jc w:val="both"/>
      </w:pPr>
      <w:r>
        <w:rPr>
          <w:rFonts w:ascii="Times New Roman" w:eastAsia="Times New Roman" w:hAnsi="Times New Roman" w:cs="Times New Roman"/>
          <w:sz w:val="28"/>
        </w:rPr>
        <w:t xml:space="preserve">Сила натяжения каната при подъеме лифта 400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Какую полезную работу совершает двигатель при подъеме лифта на высоту 2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80 Дж          2) 800 Дж         3) 20 Дж         4) 200 Дж          5) 600 Дж </w:t>
      </w:r>
    </w:p>
    <w:p w:rsidR="005C0426" w:rsidRDefault="003A5CE4">
      <w:pPr>
        <w:spacing w:after="111"/>
        <w:ind w:left="643"/>
      </w:pPr>
      <w:r>
        <w:rPr>
          <w:rFonts w:ascii="Times New Roman" w:eastAsia="Times New Roman" w:hAnsi="Times New Roman" w:cs="Times New Roman"/>
          <w:sz w:val="20"/>
        </w:rPr>
        <w:t xml:space="preserve"> </w:t>
      </w:r>
    </w:p>
    <w:p w:rsidR="005C0426" w:rsidRDefault="003A5CE4">
      <w:pPr>
        <w:numPr>
          <w:ilvl w:val="0"/>
          <w:numId w:val="32"/>
        </w:numPr>
        <w:spacing w:after="5" w:line="268" w:lineRule="auto"/>
        <w:ind w:left="501" w:right="63" w:hanging="358"/>
        <w:jc w:val="both"/>
      </w:pPr>
      <w:r>
        <w:rPr>
          <w:rFonts w:ascii="Times New Roman" w:eastAsia="Times New Roman" w:hAnsi="Times New Roman" w:cs="Times New Roman"/>
          <w:sz w:val="28"/>
        </w:rPr>
        <w:lastRenderedPageBreak/>
        <w:t xml:space="preserve">Во сколько раз возрастает импульс тела при увеличении его кинетической энергии в два раза? </w:t>
      </w:r>
    </w:p>
    <w:p w:rsidR="005C0426" w:rsidRDefault="003A5CE4">
      <w:pPr>
        <w:numPr>
          <w:ilvl w:val="1"/>
          <w:numId w:val="32"/>
        </w:numPr>
        <w:spacing w:after="40" w:line="271" w:lineRule="auto"/>
        <w:ind w:right="349" w:hanging="360"/>
        <w:jc w:val="both"/>
      </w:pPr>
      <w:r>
        <w:rPr>
          <w:rFonts w:ascii="Times New Roman" w:eastAsia="Times New Roman" w:hAnsi="Times New Roman" w:cs="Times New Roman"/>
          <w:i/>
          <w:sz w:val="28"/>
        </w:rPr>
        <w:t xml:space="preserve">не изменится                    4) в 2 раза </w:t>
      </w:r>
    </w:p>
    <w:p w:rsidR="005C0426" w:rsidRDefault="003A5CE4">
      <w:pPr>
        <w:numPr>
          <w:ilvl w:val="1"/>
          <w:numId w:val="32"/>
        </w:numPr>
        <w:spacing w:after="60" w:line="271" w:lineRule="auto"/>
        <w:ind w:right="349" w:hanging="360"/>
        <w:jc w:val="both"/>
      </w:pPr>
      <w:r>
        <w:rPr>
          <w:noProof/>
        </w:rPr>
        <mc:AlternateContent>
          <mc:Choice Requires="wpg">
            <w:drawing>
              <wp:anchor distT="0" distB="0" distL="114300" distR="114300" simplePos="0" relativeHeight="251702272" behindDoc="1" locked="0" layoutInCell="1" allowOverlap="1">
                <wp:simplePos x="0" y="0"/>
                <wp:positionH relativeFrom="column">
                  <wp:posOffset>1016441</wp:posOffset>
                </wp:positionH>
                <wp:positionV relativeFrom="paragraph">
                  <wp:posOffset>-18900</wp:posOffset>
                </wp:positionV>
                <wp:extent cx="209915" cy="412284"/>
                <wp:effectExtent l="0" t="0" r="0" b="0"/>
                <wp:wrapNone/>
                <wp:docPr id="396129" name="Group 396129"/>
                <wp:cNvGraphicFramePr/>
                <a:graphic xmlns:a="http://schemas.openxmlformats.org/drawingml/2006/main">
                  <a:graphicData uri="http://schemas.microsoft.com/office/word/2010/wordprocessingGroup">
                    <wpg:wgp>
                      <wpg:cNvGrpSpPr/>
                      <wpg:grpSpPr>
                        <a:xfrm>
                          <a:off x="0" y="0"/>
                          <a:ext cx="209915" cy="412284"/>
                          <a:chOff x="0" y="0"/>
                          <a:chExt cx="209915" cy="412284"/>
                        </a:xfrm>
                      </wpg:grpSpPr>
                      <wps:wsp>
                        <wps:cNvPr id="8793" name="Shape 8793"/>
                        <wps:cNvSpPr/>
                        <wps:spPr>
                          <a:xfrm>
                            <a:off x="366" y="107442"/>
                            <a:ext cx="23515" cy="13132"/>
                          </a:xfrm>
                          <a:custGeom>
                            <a:avLst/>
                            <a:gdLst/>
                            <a:ahLst/>
                            <a:cxnLst/>
                            <a:rect l="0" t="0" r="0" b="0"/>
                            <a:pathLst>
                              <a:path w="23515" h="13132">
                                <a:moveTo>
                                  <a:pt x="0" y="13132"/>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8794" name="Shape 8794"/>
                        <wps:cNvSpPr/>
                        <wps:spPr>
                          <a:xfrm>
                            <a:off x="23881" y="110726"/>
                            <a:ext cx="34231" cy="57301"/>
                          </a:xfrm>
                          <a:custGeom>
                            <a:avLst/>
                            <a:gdLst/>
                            <a:ahLst/>
                            <a:cxnLst/>
                            <a:rect l="0" t="0" r="0" b="0"/>
                            <a:pathLst>
                              <a:path w="34231" h="57301">
                                <a:moveTo>
                                  <a:pt x="0" y="0"/>
                                </a:moveTo>
                                <a:lnTo>
                                  <a:pt x="34231" y="57301"/>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8795" name="Shape 8795"/>
                        <wps:cNvSpPr/>
                        <wps:spPr>
                          <a:xfrm>
                            <a:off x="61089" y="0"/>
                            <a:ext cx="43460" cy="168027"/>
                          </a:xfrm>
                          <a:custGeom>
                            <a:avLst/>
                            <a:gdLst/>
                            <a:ahLst/>
                            <a:cxnLst/>
                            <a:rect l="0" t="0" r="0" b="0"/>
                            <a:pathLst>
                              <a:path w="43460" h="168027">
                                <a:moveTo>
                                  <a:pt x="0" y="168027"/>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8796" name="Shape 8796"/>
                        <wps:cNvSpPr/>
                        <wps:spPr>
                          <a:xfrm>
                            <a:off x="104549"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8811" name="Shape 8811"/>
                        <wps:cNvSpPr/>
                        <wps:spPr>
                          <a:xfrm>
                            <a:off x="0" y="349845"/>
                            <a:ext cx="23240" cy="12982"/>
                          </a:xfrm>
                          <a:custGeom>
                            <a:avLst/>
                            <a:gdLst/>
                            <a:ahLst/>
                            <a:cxnLst/>
                            <a:rect l="0" t="0" r="0" b="0"/>
                            <a:pathLst>
                              <a:path w="23240" h="12982">
                                <a:moveTo>
                                  <a:pt x="0" y="12982"/>
                                </a:moveTo>
                                <a:lnTo>
                                  <a:pt x="23240" y="0"/>
                                </a:lnTo>
                              </a:path>
                            </a:pathLst>
                          </a:custGeom>
                          <a:ln w="6176" cap="flat">
                            <a:round/>
                          </a:ln>
                        </wps:spPr>
                        <wps:style>
                          <a:lnRef idx="1">
                            <a:srgbClr val="000000"/>
                          </a:lnRef>
                          <a:fillRef idx="0">
                            <a:srgbClr val="000000">
                              <a:alpha val="0"/>
                            </a:srgbClr>
                          </a:fillRef>
                          <a:effectRef idx="0">
                            <a:scrgbClr r="0" g="0" b="0"/>
                          </a:effectRef>
                          <a:fontRef idx="none"/>
                        </wps:style>
                        <wps:bodyPr/>
                      </wps:wsp>
                      <wps:wsp>
                        <wps:cNvPr id="8812" name="Shape 8812"/>
                        <wps:cNvSpPr/>
                        <wps:spPr>
                          <a:xfrm>
                            <a:off x="23240" y="352935"/>
                            <a:ext cx="33774" cy="59349"/>
                          </a:xfrm>
                          <a:custGeom>
                            <a:avLst/>
                            <a:gdLst/>
                            <a:ahLst/>
                            <a:cxnLst/>
                            <a:rect l="0" t="0" r="0" b="0"/>
                            <a:pathLst>
                              <a:path w="33774" h="59349">
                                <a:moveTo>
                                  <a:pt x="0" y="0"/>
                                </a:moveTo>
                                <a:lnTo>
                                  <a:pt x="33774" y="59349"/>
                                </a:lnTo>
                              </a:path>
                            </a:pathLst>
                          </a:custGeom>
                          <a:ln w="12660" cap="flat">
                            <a:round/>
                          </a:ln>
                        </wps:spPr>
                        <wps:style>
                          <a:lnRef idx="1">
                            <a:srgbClr val="000000"/>
                          </a:lnRef>
                          <a:fillRef idx="0">
                            <a:srgbClr val="000000">
                              <a:alpha val="0"/>
                            </a:srgbClr>
                          </a:fillRef>
                          <a:effectRef idx="0">
                            <a:scrgbClr r="0" g="0" b="0"/>
                          </a:effectRef>
                          <a:fontRef idx="none"/>
                        </wps:style>
                        <wps:bodyPr/>
                      </wps:wsp>
                      <wps:wsp>
                        <wps:cNvPr id="8813" name="Shape 8813"/>
                        <wps:cNvSpPr/>
                        <wps:spPr>
                          <a:xfrm>
                            <a:off x="60113" y="239187"/>
                            <a:ext cx="42756" cy="173097"/>
                          </a:xfrm>
                          <a:custGeom>
                            <a:avLst/>
                            <a:gdLst/>
                            <a:ahLst/>
                            <a:cxnLst/>
                            <a:rect l="0" t="0" r="0" b="0"/>
                            <a:pathLst>
                              <a:path w="42756" h="173097">
                                <a:moveTo>
                                  <a:pt x="0" y="173097"/>
                                </a:moveTo>
                                <a:lnTo>
                                  <a:pt x="42756" y="0"/>
                                </a:lnTo>
                              </a:path>
                            </a:pathLst>
                          </a:custGeom>
                          <a:ln w="6176" cap="flat">
                            <a:round/>
                          </a:ln>
                        </wps:spPr>
                        <wps:style>
                          <a:lnRef idx="1">
                            <a:srgbClr val="000000"/>
                          </a:lnRef>
                          <a:fillRef idx="0">
                            <a:srgbClr val="000000">
                              <a:alpha val="0"/>
                            </a:srgbClr>
                          </a:fillRef>
                          <a:effectRef idx="0">
                            <a:scrgbClr r="0" g="0" b="0"/>
                          </a:effectRef>
                          <a:fontRef idx="none"/>
                        </wps:style>
                        <wps:bodyPr/>
                      </wps:wsp>
                      <wps:wsp>
                        <wps:cNvPr id="8814" name="Shape 8814"/>
                        <wps:cNvSpPr/>
                        <wps:spPr>
                          <a:xfrm>
                            <a:off x="102869" y="239187"/>
                            <a:ext cx="92965" cy="0"/>
                          </a:xfrm>
                          <a:custGeom>
                            <a:avLst/>
                            <a:gdLst/>
                            <a:ahLst/>
                            <a:cxnLst/>
                            <a:rect l="0" t="0" r="0" b="0"/>
                            <a:pathLst>
                              <a:path w="92965">
                                <a:moveTo>
                                  <a:pt x="0" y="0"/>
                                </a:moveTo>
                                <a:lnTo>
                                  <a:pt x="92965" y="0"/>
                                </a:lnTo>
                              </a:path>
                            </a:pathLst>
                          </a:custGeom>
                          <a:ln w="617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6129" style="width:16.5287pt;height:32.4633pt;position:absolute;z-index:-2147483584;mso-position-horizontal-relative:text;mso-position-horizontal:absolute;margin-left:80.0347pt;mso-position-vertical-relative:text;margin-top:-1.48825pt;" coordsize="2099,4122">
                <v:shape id="Shape 8793" style="position:absolute;width:235;height:131;left:3;top:1074;" coordsize="23515,13132" path="m0,13132l23515,0">
                  <v:stroke weight="0.515636pt" endcap="flat" joinstyle="round" on="true" color="#000000"/>
                  <v:fill on="false" color="#000000" opacity="0"/>
                </v:shape>
                <v:shape id="Shape 8794" style="position:absolute;width:342;height:573;left:238;top:1107;" coordsize="34231,57301" path="m0,0l34231,57301">
                  <v:stroke weight="1.00779pt" endcap="flat" joinstyle="round" on="true" color="#000000"/>
                  <v:fill on="false" color="#000000" opacity="0"/>
                </v:shape>
                <v:shape id="Shape 8795" style="position:absolute;width:434;height:1680;left:610;top:0;" coordsize="43460,168027" path="m0,168027l43460,0">
                  <v:stroke weight="0.515636pt" endcap="flat" joinstyle="round" on="true" color="#000000"/>
                  <v:fill on="false" color="#000000" opacity="0"/>
                </v:shape>
                <v:shape id="Shape 8796" style="position:absolute;width:1053;height:0;left:1045;top:0;" coordsize="105366,0" path="m0,0l105366,0">
                  <v:stroke weight="0.515636pt" endcap="flat" joinstyle="round" on="true" color="#000000"/>
                  <v:fill on="false" color="#000000" opacity="0"/>
                </v:shape>
                <v:shape id="Shape 8811" style="position:absolute;width:232;height:129;left:0;top:3498;" coordsize="23240,12982" path="m0,12982l23240,0">
                  <v:stroke weight="0.486269pt" endcap="flat" joinstyle="round" on="true" color="#000000"/>
                  <v:fill on="false" color="#000000" opacity="0"/>
                </v:shape>
                <v:shape id="Shape 8812" style="position:absolute;width:337;height:593;left:232;top:3529;" coordsize="33774,59349" path="m0,0l33774,59349">
                  <v:stroke weight="0.996814pt" endcap="flat" joinstyle="round" on="true" color="#000000"/>
                  <v:fill on="false" color="#000000" opacity="0"/>
                </v:shape>
                <v:shape id="Shape 8813" style="position:absolute;width:427;height:1730;left:601;top:2391;" coordsize="42756,173097" path="m0,173097l42756,0">
                  <v:stroke weight="0.486269pt" endcap="flat" joinstyle="round" on="true" color="#000000"/>
                  <v:fill on="false" color="#000000" opacity="0"/>
                </v:shape>
                <v:shape id="Shape 8814" style="position:absolute;width:929;height:0;left:1028;top:2391;" coordsize="92965,0" path="m0,0l92965,0">
                  <v:stroke weight="0.486269pt" endcap="flat" joinstyle="round" on="true" color="#000000"/>
                  <v:fill on="false" color="#000000" opacity="0"/>
                </v:shape>
              </v:group>
            </w:pict>
          </mc:Fallback>
        </mc:AlternateContent>
      </w:r>
      <w:r>
        <w:rPr>
          <w:rFonts w:ascii="Times New Roman" w:eastAsia="Times New Roman" w:hAnsi="Times New Roman" w:cs="Times New Roman"/>
          <w:i/>
          <w:sz w:val="28"/>
        </w:rPr>
        <w:t xml:space="preserve">в </w:t>
      </w:r>
      <w:r>
        <w:rPr>
          <w:rFonts w:ascii="Times New Roman" w:eastAsia="Times New Roman" w:hAnsi="Times New Roman" w:cs="Times New Roman"/>
          <w:i/>
          <w:sz w:val="28"/>
        </w:rPr>
        <w:tab/>
      </w:r>
      <w:r>
        <w:rPr>
          <w:rFonts w:ascii="Times New Roman" w:eastAsia="Times New Roman" w:hAnsi="Times New Roman" w:cs="Times New Roman"/>
          <w:sz w:val="27"/>
        </w:rPr>
        <w:t>2</w:t>
      </w:r>
      <w:r>
        <w:rPr>
          <w:rFonts w:ascii="Times New Roman" w:eastAsia="Times New Roman" w:hAnsi="Times New Roman" w:cs="Times New Roman"/>
          <w:i/>
          <w:sz w:val="28"/>
        </w:rPr>
        <w:t xml:space="preserve"> раз                           5) в 4 раза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в </w:t>
      </w:r>
      <w:r>
        <w:rPr>
          <w:rFonts w:ascii="Times New Roman" w:eastAsia="Times New Roman" w:hAnsi="Times New Roman" w:cs="Times New Roman"/>
          <w:sz w:val="28"/>
        </w:rPr>
        <w:t>3</w:t>
      </w:r>
      <w:r>
        <w:rPr>
          <w:rFonts w:ascii="Times New Roman" w:eastAsia="Times New Roman" w:hAnsi="Times New Roman" w:cs="Times New Roman"/>
          <w:i/>
          <w:sz w:val="28"/>
        </w:rPr>
        <w:t xml:space="preserve"> раз </w:t>
      </w:r>
    </w:p>
    <w:p w:rsidR="005C0426" w:rsidRDefault="003A5CE4">
      <w:pPr>
        <w:spacing w:after="110"/>
        <w:ind w:left="643"/>
      </w:pPr>
      <w:r>
        <w:rPr>
          <w:rFonts w:ascii="Times New Roman" w:eastAsia="Times New Roman" w:hAnsi="Times New Roman" w:cs="Times New Roman"/>
          <w:sz w:val="20"/>
        </w:rPr>
        <w:t xml:space="preserve"> </w:t>
      </w:r>
    </w:p>
    <w:p w:rsidR="005C0426" w:rsidRDefault="003A5CE4">
      <w:pPr>
        <w:numPr>
          <w:ilvl w:val="0"/>
          <w:numId w:val="32"/>
        </w:numPr>
        <w:spacing w:after="5" w:line="268" w:lineRule="auto"/>
        <w:ind w:left="501" w:right="63" w:hanging="358"/>
        <w:jc w:val="both"/>
      </w:pPr>
      <w:r>
        <w:rPr>
          <w:rFonts w:ascii="Times New Roman" w:eastAsia="Times New Roman" w:hAnsi="Times New Roman" w:cs="Times New Roman"/>
          <w:sz w:val="28"/>
        </w:rPr>
        <w:t xml:space="preserve">Космонавт массой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вышел из лука космического корабля и, оттолкнувшись от корабля, приобрел скорость </w:t>
      </w:r>
      <w:r>
        <w:rPr>
          <w:rFonts w:ascii="Times New Roman" w:eastAsia="Times New Roman" w:hAnsi="Times New Roman" w:cs="Times New Roman"/>
          <w:i/>
          <w:sz w:val="28"/>
        </w:rPr>
        <w:t>υ</w:t>
      </w:r>
      <w:r>
        <w:rPr>
          <w:rFonts w:ascii="Times New Roman" w:eastAsia="Times New Roman" w:hAnsi="Times New Roman" w:cs="Times New Roman"/>
          <w:sz w:val="28"/>
        </w:rPr>
        <w:t xml:space="preserve"> и импульс </w:t>
      </w:r>
      <w:proofErr w:type="spellStart"/>
      <w:r>
        <w:rPr>
          <w:rFonts w:ascii="Times New Roman" w:eastAsia="Times New Roman" w:hAnsi="Times New Roman" w:cs="Times New Roman"/>
          <w:i/>
          <w:sz w:val="28"/>
        </w:rPr>
        <w:t>mυ</w:t>
      </w:r>
      <w:proofErr w:type="spellEnd"/>
      <w:r>
        <w:rPr>
          <w:rFonts w:ascii="Times New Roman" w:eastAsia="Times New Roman" w:hAnsi="Times New Roman" w:cs="Times New Roman"/>
          <w:sz w:val="28"/>
        </w:rPr>
        <w:t xml:space="preserve">. Какой по модулю импульс приобрел в результате такого взаимодействия космический корабль, если его масса в 100 раз больше массы космонавта?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100mυ          2) </w:t>
      </w:r>
      <w:proofErr w:type="spellStart"/>
      <w:r>
        <w:rPr>
          <w:rFonts w:ascii="Times New Roman" w:eastAsia="Times New Roman" w:hAnsi="Times New Roman" w:cs="Times New Roman"/>
          <w:i/>
          <w:sz w:val="28"/>
        </w:rPr>
        <w:t>mυ</w:t>
      </w:r>
      <w:proofErr w:type="spellEnd"/>
      <w:r>
        <w:rPr>
          <w:rFonts w:ascii="Times New Roman" w:eastAsia="Times New Roman" w:hAnsi="Times New Roman" w:cs="Times New Roman"/>
          <w:i/>
          <w:sz w:val="28"/>
        </w:rPr>
        <w:t xml:space="preserve">          3) </w:t>
      </w:r>
      <w:proofErr w:type="spellStart"/>
      <w:r>
        <w:rPr>
          <w:rFonts w:ascii="Times New Roman" w:eastAsia="Times New Roman" w:hAnsi="Times New Roman" w:cs="Times New Roman"/>
          <w:i/>
          <w:sz w:val="28"/>
        </w:rPr>
        <w:t>mυ</w:t>
      </w:r>
      <w:proofErr w:type="spellEnd"/>
      <w:r>
        <w:rPr>
          <w:rFonts w:ascii="Times New Roman" w:eastAsia="Times New Roman" w:hAnsi="Times New Roman" w:cs="Times New Roman"/>
          <w:i/>
          <w:sz w:val="28"/>
        </w:rPr>
        <w:t xml:space="preserve">/100          4) 0          5) </w:t>
      </w:r>
      <w:proofErr w:type="spellStart"/>
      <w:r>
        <w:rPr>
          <w:rFonts w:ascii="Times New Roman" w:eastAsia="Times New Roman" w:hAnsi="Times New Roman" w:cs="Times New Roman"/>
          <w:i/>
          <w:sz w:val="28"/>
        </w:rPr>
        <w:t>mυ</w:t>
      </w:r>
      <w:proofErr w:type="spellEnd"/>
      <w:r>
        <w:rPr>
          <w:rFonts w:ascii="Times New Roman" w:eastAsia="Times New Roman" w:hAnsi="Times New Roman" w:cs="Times New Roman"/>
          <w:i/>
          <w:sz w:val="28"/>
        </w:rPr>
        <w:t xml:space="preserve">/2 </w:t>
      </w:r>
    </w:p>
    <w:p w:rsidR="005C0426" w:rsidRDefault="003A5CE4">
      <w:pPr>
        <w:spacing w:after="109"/>
        <w:ind w:left="643"/>
      </w:pPr>
      <w:r>
        <w:rPr>
          <w:rFonts w:ascii="Times New Roman" w:eastAsia="Times New Roman" w:hAnsi="Times New Roman" w:cs="Times New Roman"/>
          <w:sz w:val="20"/>
        </w:rPr>
        <w:t xml:space="preserve"> </w:t>
      </w:r>
    </w:p>
    <w:p w:rsidR="005C0426" w:rsidRDefault="003A5CE4">
      <w:pPr>
        <w:numPr>
          <w:ilvl w:val="0"/>
          <w:numId w:val="32"/>
        </w:numPr>
        <w:spacing w:after="5" w:line="268" w:lineRule="auto"/>
        <w:ind w:left="501" w:right="63" w:hanging="358"/>
        <w:jc w:val="both"/>
      </w:pPr>
      <w:r>
        <w:rPr>
          <w:rFonts w:ascii="Times New Roman" w:eastAsia="Times New Roman" w:hAnsi="Times New Roman" w:cs="Times New Roman"/>
          <w:sz w:val="28"/>
        </w:rPr>
        <w:t xml:space="preserve">Каково изменение модуля импульса тела массой 0,5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на которое в течении 1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действует сила 2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10 </w:t>
      </w:r>
      <w:proofErr w:type="spellStart"/>
      <w:r>
        <w:rPr>
          <w:rFonts w:ascii="Times New Roman" w:eastAsia="Times New Roman" w:hAnsi="Times New Roman" w:cs="Times New Roman"/>
          <w:i/>
          <w:sz w:val="28"/>
        </w:rPr>
        <w:t>кг∙м</w:t>
      </w:r>
      <w:proofErr w:type="spellEnd"/>
      <w:r>
        <w:rPr>
          <w:rFonts w:ascii="Times New Roman" w:eastAsia="Times New Roman" w:hAnsi="Times New Roman" w:cs="Times New Roman"/>
          <w:i/>
          <w:sz w:val="28"/>
        </w:rPr>
        <w:t xml:space="preserve">/с                           4) 1 </w:t>
      </w:r>
      <w:proofErr w:type="spellStart"/>
      <w:r>
        <w:rPr>
          <w:rFonts w:ascii="Times New Roman" w:eastAsia="Times New Roman" w:hAnsi="Times New Roman" w:cs="Times New Roman"/>
          <w:i/>
          <w:sz w:val="28"/>
        </w:rPr>
        <w:t>кг∙м</w:t>
      </w:r>
      <w:proofErr w:type="spellEnd"/>
      <w:r>
        <w:rPr>
          <w:rFonts w:ascii="Times New Roman" w:eastAsia="Times New Roman" w:hAnsi="Times New Roman" w:cs="Times New Roman"/>
          <w:i/>
          <w:sz w:val="28"/>
        </w:rPr>
        <w:t xml:space="preserve">/с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2 </w:t>
      </w:r>
      <w:proofErr w:type="spellStart"/>
      <w:r>
        <w:rPr>
          <w:rFonts w:ascii="Times New Roman" w:eastAsia="Times New Roman" w:hAnsi="Times New Roman" w:cs="Times New Roman"/>
          <w:i/>
          <w:sz w:val="28"/>
        </w:rPr>
        <w:t>кг∙м</w:t>
      </w:r>
      <w:proofErr w:type="spellEnd"/>
      <w:r>
        <w:rPr>
          <w:rFonts w:ascii="Times New Roman" w:eastAsia="Times New Roman" w:hAnsi="Times New Roman" w:cs="Times New Roman"/>
          <w:i/>
          <w:sz w:val="28"/>
        </w:rPr>
        <w:t xml:space="preserve">/с                             5) 20 </w:t>
      </w:r>
      <w:proofErr w:type="spellStart"/>
      <w:r>
        <w:rPr>
          <w:rFonts w:ascii="Times New Roman" w:eastAsia="Times New Roman" w:hAnsi="Times New Roman" w:cs="Times New Roman"/>
          <w:i/>
          <w:sz w:val="28"/>
        </w:rPr>
        <w:t>кг∙м</w:t>
      </w:r>
      <w:proofErr w:type="spellEnd"/>
      <w:r>
        <w:rPr>
          <w:rFonts w:ascii="Times New Roman" w:eastAsia="Times New Roman" w:hAnsi="Times New Roman" w:cs="Times New Roman"/>
          <w:i/>
          <w:sz w:val="28"/>
        </w:rPr>
        <w:t xml:space="preserve">/с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5 </w:t>
      </w:r>
      <w:proofErr w:type="spellStart"/>
      <w:r>
        <w:rPr>
          <w:rFonts w:ascii="Times New Roman" w:eastAsia="Times New Roman" w:hAnsi="Times New Roman" w:cs="Times New Roman"/>
          <w:i/>
          <w:sz w:val="28"/>
        </w:rPr>
        <w:t>кг∙м</w:t>
      </w:r>
      <w:proofErr w:type="spellEnd"/>
      <w:r>
        <w:rPr>
          <w:rFonts w:ascii="Times New Roman" w:eastAsia="Times New Roman" w:hAnsi="Times New Roman" w:cs="Times New Roman"/>
          <w:i/>
          <w:sz w:val="28"/>
        </w:rPr>
        <w:t xml:space="preserve">/с          </w:t>
      </w:r>
    </w:p>
    <w:p w:rsidR="005C0426" w:rsidRDefault="003A5CE4">
      <w:pPr>
        <w:spacing w:after="117"/>
        <w:ind w:left="643"/>
      </w:pPr>
      <w:r>
        <w:rPr>
          <w:rFonts w:ascii="Times New Roman" w:eastAsia="Times New Roman" w:hAnsi="Times New Roman" w:cs="Times New Roman"/>
          <w:sz w:val="20"/>
        </w:rPr>
        <w:t xml:space="preserve"> </w:t>
      </w:r>
    </w:p>
    <w:p w:rsidR="005C0426" w:rsidRDefault="003A5CE4">
      <w:pPr>
        <w:numPr>
          <w:ilvl w:val="0"/>
          <w:numId w:val="32"/>
        </w:numPr>
        <w:spacing w:after="5" w:line="271" w:lineRule="auto"/>
        <w:ind w:left="501" w:right="63" w:hanging="358"/>
        <w:jc w:val="both"/>
      </w:pPr>
      <w:r>
        <w:rPr>
          <w:rFonts w:ascii="Times New Roman" w:eastAsia="Times New Roman" w:hAnsi="Times New Roman" w:cs="Times New Roman"/>
          <w:b/>
          <w:sz w:val="28"/>
        </w:rPr>
        <w:t xml:space="preserve">Человек массой 70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прыгнул с берега в неподвижную лодку на воде со скоростью 6 </w:t>
      </w:r>
      <w:r>
        <w:rPr>
          <w:rFonts w:ascii="Times New Roman" w:eastAsia="Times New Roman" w:hAnsi="Times New Roman" w:cs="Times New Roman"/>
          <w:b/>
          <w:i/>
          <w:sz w:val="28"/>
        </w:rPr>
        <w:t>м/с.</w:t>
      </w:r>
      <w:r>
        <w:rPr>
          <w:rFonts w:ascii="Times New Roman" w:eastAsia="Times New Roman" w:hAnsi="Times New Roman" w:cs="Times New Roman"/>
          <w:b/>
          <w:sz w:val="28"/>
        </w:rPr>
        <w:t xml:space="preserve"> С какой скоростью станет двигаться по воде лодка вместе с человеком в первый момент после прыжка человека, если масса лодки 35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12 м/с           2) 6 м/с          3) 4 м/с          4) 3 м/с           5) 2 м/с </w:t>
      </w:r>
    </w:p>
    <w:p w:rsidR="005C0426" w:rsidRDefault="003A5CE4">
      <w:pPr>
        <w:spacing w:after="117"/>
        <w:ind w:left="643"/>
      </w:pPr>
      <w:r>
        <w:rPr>
          <w:rFonts w:ascii="Times New Roman" w:eastAsia="Times New Roman" w:hAnsi="Times New Roman" w:cs="Times New Roman"/>
          <w:sz w:val="20"/>
        </w:rPr>
        <w:t xml:space="preserve"> </w:t>
      </w:r>
    </w:p>
    <w:p w:rsidR="005C0426" w:rsidRDefault="003A5CE4">
      <w:pPr>
        <w:numPr>
          <w:ilvl w:val="0"/>
          <w:numId w:val="32"/>
        </w:numPr>
        <w:spacing w:after="5" w:line="271" w:lineRule="auto"/>
        <w:ind w:left="501" w:right="63" w:hanging="358"/>
        <w:jc w:val="both"/>
      </w:pPr>
      <w:r>
        <w:rPr>
          <w:rFonts w:ascii="Times New Roman" w:eastAsia="Times New Roman" w:hAnsi="Times New Roman" w:cs="Times New Roman"/>
          <w:b/>
          <w:sz w:val="28"/>
        </w:rPr>
        <w:t xml:space="preserve">Тело массой 1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движется прямолинейно из состояния покоя под действием постоянной силы. Какую работу должна совершить эта сила, чтобы скорость тела стала равной 10 </w:t>
      </w:r>
      <w:r>
        <w:rPr>
          <w:rFonts w:ascii="Times New Roman" w:eastAsia="Times New Roman" w:hAnsi="Times New Roman" w:cs="Times New Roman"/>
          <w:b/>
          <w:i/>
          <w:sz w:val="28"/>
        </w:rPr>
        <w:t>м/с</w:t>
      </w:r>
      <w:r>
        <w:rPr>
          <w:rFonts w:ascii="Times New Roman" w:eastAsia="Times New Roman" w:hAnsi="Times New Roman" w:cs="Times New Roman"/>
          <w:b/>
          <w:sz w:val="28"/>
        </w:rPr>
        <w:t xml:space="preserve">?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5 Дж          2) 10 Дж           3) 25 Дж          4) 50 Дж          5) 100 Дж </w:t>
      </w:r>
    </w:p>
    <w:p w:rsidR="005C0426" w:rsidRDefault="003A5CE4">
      <w:pPr>
        <w:spacing w:after="117"/>
        <w:ind w:left="643"/>
      </w:pPr>
      <w:r>
        <w:rPr>
          <w:rFonts w:ascii="Times New Roman" w:eastAsia="Times New Roman" w:hAnsi="Times New Roman" w:cs="Times New Roman"/>
          <w:sz w:val="20"/>
        </w:rPr>
        <w:t xml:space="preserve"> </w:t>
      </w:r>
    </w:p>
    <w:p w:rsidR="005C0426" w:rsidRDefault="003A5CE4">
      <w:pPr>
        <w:numPr>
          <w:ilvl w:val="0"/>
          <w:numId w:val="32"/>
        </w:numPr>
        <w:spacing w:after="5" w:line="271" w:lineRule="auto"/>
        <w:ind w:left="501" w:right="63" w:hanging="358"/>
        <w:jc w:val="both"/>
      </w:pPr>
      <w:r>
        <w:rPr>
          <w:rFonts w:ascii="Times New Roman" w:eastAsia="Times New Roman" w:hAnsi="Times New Roman" w:cs="Times New Roman"/>
          <w:b/>
          <w:sz w:val="28"/>
        </w:rPr>
        <w:t xml:space="preserve">Пуля массой 10 </w:t>
      </w:r>
      <w:r>
        <w:rPr>
          <w:rFonts w:ascii="Times New Roman" w:eastAsia="Times New Roman" w:hAnsi="Times New Roman" w:cs="Times New Roman"/>
          <w:b/>
          <w:i/>
          <w:sz w:val="28"/>
        </w:rPr>
        <w:t xml:space="preserve">г </w:t>
      </w:r>
      <w:r>
        <w:rPr>
          <w:rFonts w:ascii="Times New Roman" w:eastAsia="Times New Roman" w:hAnsi="Times New Roman" w:cs="Times New Roman"/>
          <w:b/>
          <w:sz w:val="28"/>
        </w:rPr>
        <w:t xml:space="preserve">пробила доску, и при этом скорость пули уменьшилась от 600 </w:t>
      </w:r>
      <w:r>
        <w:rPr>
          <w:rFonts w:ascii="Times New Roman" w:eastAsia="Times New Roman" w:hAnsi="Times New Roman" w:cs="Times New Roman"/>
          <w:b/>
          <w:i/>
          <w:sz w:val="28"/>
        </w:rPr>
        <w:t>м/с</w:t>
      </w:r>
      <w:r>
        <w:rPr>
          <w:rFonts w:ascii="Times New Roman" w:eastAsia="Times New Roman" w:hAnsi="Times New Roman" w:cs="Times New Roman"/>
          <w:b/>
          <w:sz w:val="28"/>
        </w:rPr>
        <w:t xml:space="preserve"> до 200 </w:t>
      </w:r>
      <w:r>
        <w:rPr>
          <w:rFonts w:ascii="Times New Roman" w:eastAsia="Times New Roman" w:hAnsi="Times New Roman" w:cs="Times New Roman"/>
          <w:b/>
          <w:i/>
          <w:sz w:val="28"/>
        </w:rPr>
        <w:t>м/с</w:t>
      </w:r>
      <w:r>
        <w:rPr>
          <w:rFonts w:ascii="Times New Roman" w:eastAsia="Times New Roman" w:hAnsi="Times New Roman" w:cs="Times New Roman"/>
          <w:b/>
          <w:sz w:val="28"/>
        </w:rPr>
        <w:t xml:space="preserve">. На сколько уменьшилась кинетическая энергия пули?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1 000Дж           2) 400 Дж           3) 3 200 Дж           4) 1 600 Дж </w:t>
      </w:r>
    </w:p>
    <w:p w:rsidR="005C0426" w:rsidRDefault="003A5CE4">
      <w:pPr>
        <w:spacing w:after="117"/>
        <w:ind w:left="643"/>
      </w:pPr>
      <w:r>
        <w:rPr>
          <w:rFonts w:ascii="Times New Roman" w:eastAsia="Times New Roman" w:hAnsi="Times New Roman" w:cs="Times New Roman"/>
          <w:sz w:val="20"/>
        </w:rPr>
        <w:t xml:space="preserve"> </w:t>
      </w:r>
    </w:p>
    <w:p w:rsidR="005C0426" w:rsidRDefault="003A5CE4">
      <w:pPr>
        <w:numPr>
          <w:ilvl w:val="0"/>
          <w:numId w:val="32"/>
        </w:numPr>
        <w:spacing w:after="5" w:line="271" w:lineRule="auto"/>
        <w:ind w:left="501" w:right="63" w:hanging="358"/>
        <w:jc w:val="both"/>
      </w:pPr>
      <w:r>
        <w:rPr>
          <w:rFonts w:ascii="Times New Roman" w:eastAsia="Times New Roman" w:hAnsi="Times New Roman" w:cs="Times New Roman"/>
          <w:b/>
          <w:sz w:val="28"/>
        </w:rPr>
        <w:t xml:space="preserve">Моторы электровоза при движении со скоростью 72 </w:t>
      </w:r>
      <w:r>
        <w:rPr>
          <w:rFonts w:ascii="Times New Roman" w:eastAsia="Times New Roman" w:hAnsi="Times New Roman" w:cs="Times New Roman"/>
          <w:b/>
          <w:i/>
          <w:sz w:val="28"/>
        </w:rPr>
        <w:t>км/ч</w:t>
      </w:r>
      <w:r>
        <w:rPr>
          <w:rFonts w:ascii="Times New Roman" w:eastAsia="Times New Roman" w:hAnsi="Times New Roman" w:cs="Times New Roman"/>
          <w:b/>
          <w:sz w:val="28"/>
        </w:rPr>
        <w:t xml:space="preserve"> потребляют мощность 600 </w:t>
      </w:r>
      <w:r>
        <w:rPr>
          <w:rFonts w:ascii="Times New Roman" w:eastAsia="Times New Roman" w:hAnsi="Times New Roman" w:cs="Times New Roman"/>
          <w:b/>
          <w:i/>
          <w:sz w:val="28"/>
        </w:rPr>
        <w:t>кВт</w:t>
      </w:r>
      <w:r>
        <w:rPr>
          <w:rFonts w:ascii="Times New Roman" w:eastAsia="Times New Roman" w:hAnsi="Times New Roman" w:cs="Times New Roman"/>
          <w:b/>
          <w:sz w:val="28"/>
        </w:rPr>
        <w:t xml:space="preserve">. Коэффициент полезного действия электровоза равен 0,8. Какова сила тяги электровоза?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3,0∙10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Н                           4) 2,4∙10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Н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lastRenderedPageBreak/>
        <w:t>2,0∙10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Н                           5) 1,8∙10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Н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Н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numPr>
          <w:ilvl w:val="0"/>
          <w:numId w:val="32"/>
        </w:numPr>
        <w:spacing w:after="45" w:line="271" w:lineRule="auto"/>
        <w:ind w:left="501" w:right="63" w:hanging="358"/>
        <w:jc w:val="both"/>
      </w:pPr>
      <w:r>
        <w:rPr>
          <w:noProof/>
        </w:rPr>
        <w:drawing>
          <wp:anchor distT="0" distB="0" distL="114300" distR="114300" simplePos="0" relativeHeight="251703296" behindDoc="0" locked="0" layoutInCell="1" allowOverlap="0">
            <wp:simplePos x="0" y="0"/>
            <wp:positionH relativeFrom="column">
              <wp:posOffset>3729228</wp:posOffset>
            </wp:positionH>
            <wp:positionV relativeFrom="paragraph">
              <wp:posOffset>-174114</wp:posOffset>
            </wp:positionV>
            <wp:extent cx="2195322" cy="886968"/>
            <wp:effectExtent l="0" t="0" r="0" b="0"/>
            <wp:wrapSquare wrapText="bothSides"/>
            <wp:docPr id="9239" name="Picture 9239"/>
            <wp:cNvGraphicFramePr/>
            <a:graphic xmlns:a="http://schemas.openxmlformats.org/drawingml/2006/main">
              <a:graphicData uri="http://schemas.openxmlformats.org/drawingml/2006/picture">
                <pic:pic xmlns:pic="http://schemas.openxmlformats.org/drawingml/2006/picture">
                  <pic:nvPicPr>
                    <pic:cNvPr id="9239" name="Picture 9239"/>
                    <pic:cNvPicPr/>
                  </pic:nvPicPr>
                  <pic:blipFill>
                    <a:blip r:embed="rId147"/>
                    <a:stretch>
                      <a:fillRect/>
                    </a:stretch>
                  </pic:blipFill>
                  <pic:spPr>
                    <a:xfrm>
                      <a:off x="0" y="0"/>
                      <a:ext cx="2195322" cy="886968"/>
                    </a:xfrm>
                    <a:prstGeom prst="rect">
                      <a:avLst/>
                    </a:prstGeom>
                  </pic:spPr>
                </pic:pic>
              </a:graphicData>
            </a:graphic>
          </wp:anchor>
        </w:drawing>
      </w:r>
      <w:r>
        <w:rPr>
          <w:rFonts w:ascii="Times New Roman" w:eastAsia="Times New Roman" w:hAnsi="Times New Roman" w:cs="Times New Roman"/>
          <w:b/>
          <w:i/>
          <w:sz w:val="28"/>
        </w:rPr>
        <w:t xml:space="preserve">Бильярдный шар движется со скоростью </w:t>
      </w:r>
      <w:r>
        <w:rPr>
          <w:rFonts w:ascii="Times New Roman" w:eastAsia="Times New Roman" w:hAnsi="Times New Roman" w:cs="Times New Roman"/>
          <w:i/>
          <w:sz w:val="28"/>
        </w:rPr>
        <w:t>υ</w:t>
      </w:r>
      <w:r>
        <w:rPr>
          <w:rFonts w:ascii="Times New Roman" w:eastAsia="Times New Roman" w:hAnsi="Times New Roman" w:cs="Times New Roman"/>
          <w:b/>
          <w:i/>
          <w:sz w:val="28"/>
        </w:rPr>
        <w:t xml:space="preserve"> и сталкивается с покоящимся шаром той же массы (рис. 1). Угол </w:t>
      </w:r>
      <w:r>
        <w:rPr>
          <w:rFonts w:ascii="Times New Roman" w:eastAsia="Times New Roman" w:hAnsi="Times New Roman" w:cs="Times New Roman"/>
          <w:i/>
          <w:sz w:val="28"/>
        </w:rPr>
        <w:t>α</w:t>
      </w:r>
      <w:r>
        <w:rPr>
          <w:rFonts w:ascii="Times New Roman" w:eastAsia="Times New Roman" w:hAnsi="Times New Roman" w:cs="Times New Roman"/>
          <w:b/>
          <w:i/>
          <w:sz w:val="28"/>
        </w:rPr>
        <w:t xml:space="preserve"> между </w:t>
      </w:r>
    </w:p>
    <w:p w:rsidR="005C0426" w:rsidRDefault="003A5CE4">
      <w:pPr>
        <w:tabs>
          <w:tab w:val="center" w:pos="1321"/>
          <w:tab w:val="center" w:pos="3334"/>
          <w:tab w:val="center" w:pos="5036"/>
          <w:tab w:val="center" w:pos="7796"/>
        </w:tabs>
        <w:spacing w:after="97" w:line="271" w:lineRule="auto"/>
      </w:pPr>
      <w:r>
        <w:tab/>
      </w:r>
      <w:r>
        <w:rPr>
          <w:rFonts w:ascii="Times New Roman" w:eastAsia="Times New Roman" w:hAnsi="Times New Roman" w:cs="Times New Roman"/>
          <w:b/>
          <w:i/>
          <w:sz w:val="28"/>
        </w:rPr>
        <w:t xml:space="preserve">направлениями </w:t>
      </w:r>
      <w:r>
        <w:rPr>
          <w:rFonts w:ascii="Times New Roman" w:eastAsia="Times New Roman" w:hAnsi="Times New Roman" w:cs="Times New Roman"/>
          <w:b/>
          <w:i/>
          <w:sz w:val="28"/>
        </w:rPr>
        <w:tab/>
        <w:t xml:space="preserve">векторов </w:t>
      </w:r>
      <w:r>
        <w:rPr>
          <w:rFonts w:ascii="Times New Roman" w:eastAsia="Times New Roman" w:hAnsi="Times New Roman" w:cs="Times New Roman"/>
          <w:b/>
          <w:i/>
          <w:sz w:val="28"/>
        </w:rPr>
        <w:tab/>
        <w:t xml:space="preserve">скоростей </w:t>
      </w:r>
      <w:r>
        <w:rPr>
          <w:rFonts w:ascii="Times New Roman" w:eastAsia="Times New Roman" w:hAnsi="Times New Roman" w:cs="Times New Roman"/>
          <w:b/>
          <w:i/>
          <w:sz w:val="28"/>
        </w:rPr>
        <w:tab/>
      </w:r>
      <w:r>
        <w:rPr>
          <w:rFonts w:ascii="Times New Roman" w:eastAsia="Times New Roman" w:hAnsi="Times New Roman" w:cs="Times New Roman"/>
          <w:i/>
          <w:sz w:val="28"/>
        </w:rPr>
        <w:t xml:space="preserve">Рис. 1 </w:t>
      </w:r>
    </w:p>
    <w:p w:rsidR="005C0426" w:rsidRDefault="003A5CE4">
      <w:pPr>
        <w:spacing w:after="5" w:line="271" w:lineRule="auto"/>
        <w:ind w:left="271" w:right="63"/>
        <w:jc w:val="both"/>
      </w:pPr>
      <w:r>
        <w:rPr>
          <w:rFonts w:ascii="Times New Roman" w:eastAsia="Times New Roman" w:hAnsi="Times New Roman" w:cs="Times New Roman"/>
          <w:b/>
          <w:i/>
          <w:sz w:val="28"/>
        </w:rPr>
        <w:t xml:space="preserve">шаров после абсолютно упругого удара равен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90°                           4) от 90° до 180°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0°                             5) от 0° до 180°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 xml:space="preserve">180°         </w:t>
      </w:r>
    </w:p>
    <w:p w:rsidR="005C0426" w:rsidRDefault="003A5CE4">
      <w:pPr>
        <w:spacing w:after="119"/>
        <w:ind w:left="358"/>
      </w:pPr>
      <w:r>
        <w:rPr>
          <w:rFonts w:ascii="Times New Roman" w:eastAsia="Times New Roman" w:hAnsi="Times New Roman" w:cs="Times New Roman"/>
          <w:sz w:val="20"/>
        </w:rPr>
        <w:t xml:space="preserve"> </w:t>
      </w:r>
    </w:p>
    <w:p w:rsidR="005C0426" w:rsidRDefault="003A5CE4">
      <w:pPr>
        <w:numPr>
          <w:ilvl w:val="0"/>
          <w:numId w:val="32"/>
        </w:numPr>
        <w:spacing w:after="5" w:line="271" w:lineRule="auto"/>
        <w:ind w:left="501" w:right="63" w:hanging="358"/>
        <w:jc w:val="both"/>
      </w:pPr>
      <w:r>
        <w:rPr>
          <w:rFonts w:ascii="Times New Roman" w:eastAsia="Times New Roman" w:hAnsi="Times New Roman" w:cs="Times New Roman"/>
          <w:b/>
          <w:i/>
          <w:sz w:val="28"/>
        </w:rPr>
        <w:t>Полезная мощность насоса 10 кВт. Какой объем воды может поднять этот насос на поверхность Земли с глубины 18 м в течение 30 мин? Плотность воды принять равной 1000 кг/м</w:t>
      </w:r>
      <w:r>
        <w:rPr>
          <w:rFonts w:ascii="Times New Roman" w:eastAsia="Times New Roman" w:hAnsi="Times New Roman" w:cs="Times New Roman"/>
          <w:b/>
          <w:i/>
          <w:sz w:val="28"/>
          <w:vertAlign w:val="superscript"/>
        </w:rPr>
        <w:t>3</w:t>
      </w:r>
      <w:r>
        <w:rPr>
          <w:rFonts w:ascii="Times New Roman" w:eastAsia="Times New Roman" w:hAnsi="Times New Roman" w:cs="Times New Roman"/>
          <w:b/>
          <w:i/>
          <w:sz w:val="28"/>
        </w:rPr>
        <w:t xml:space="preserve">. </w:t>
      </w:r>
    </w:p>
    <w:p w:rsidR="005C0426" w:rsidRDefault="003A5CE4">
      <w:pPr>
        <w:numPr>
          <w:ilvl w:val="1"/>
          <w:numId w:val="32"/>
        </w:numPr>
        <w:spacing w:after="5" w:line="271" w:lineRule="auto"/>
        <w:ind w:right="349" w:hanging="360"/>
        <w:jc w:val="both"/>
      </w:pPr>
      <w:r>
        <w:rPr>
          <w:rFonts w:ascii="Times New Roman" w:eastAsia="Times New Roman" w:hAnsi="Times New Roman" w:cs="Times New Roman"/>
          <w:i/>
          <w:sz w:val="28"/>
        </w:rPr>
        <w:t>100 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2) 200 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3) 50 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4) 120 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5)180 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w:t>
      </w:r>
    </w:p>
    <w:p w:rsidR="005C0426" w:rsidRDefault="003A5CE4">
      <w:pPr>
        <w:spacing w:after="0"/>
      </w:pPr>
      <w:r>
        <w:rPr>
          <w:rFonts w:ascii="Times New Roman" w:eastAsia="Times New Roman" w:hAnsi="Times New Roman" w:cs="Times New Roman"/>
          <w:b/>
          <w:sz w:val="32"/>
        </w:rPr>
        <w:t xml:space="preserve"> </w:t>
      </w:r>
      <w:r>
        <w:rPr>
          <w:rFonts w:ascii="Times New Roman" w:eastAsia="Times New Roman" w:hAnsi="Times New Roman" w:cs="Times New Roman"/>
          <w:b/>
          <w:sz w:val="32"/>
        </w:rPr>
        <w:tab/>
        <w:t xml:space="preserve"> </w:t>
      </w:r>
      <w:r>
        <w:br w:type="page"/>
      </w:r>
    </w:p>
    <w:p w:rsidR="005C0426" w:rsidRDefault="003A5CE4">
      <w:pPr>
        <w:spacing w:after="0" w:line="270" w:lineRule="auto"/>
        <w:ind w:left="196" w:right="7" w:hanging="10"/>
        <w:jc w:val="center"/>
      </w:pPr>
      <w:r>
        <w:rPr>
          <w:rFonts w:ascii="Times New Roman" w:eastAsia="Times New Roman" w:hAnsi="Times New Roman" w:cs="Times New Roman"/>
          <w:b/>
          <w:sz w:val="38"/>
        </w:rPr>
        <w:lastRenderedPageBreak/>
        <w:t xml:space="preserve">Законы сохранения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15" w:name="_Toc494293"/>
      <w:r>
        <w:t xml:space="preserve">Вариант 4 </w:t>
      </w:r>
      <w:bookmarkEnd w:id="15"/>
    </w:p>
    <w:p w:rsidR="005C0426" w:rsidRDefault="003A5CE4">
      <w:pPr>
        <w:numPr>
          <w:ilvl w:val="0"/>
          <w:numId w:val="33"/>
        </w:numPr>
        <w:spacing w:after="5" w:line="268" w:lineRule="auto"/>
        <w:ind w:right="63" w:hanging="358"/>
        <w:jc w:val="both"/>
      </w:pPr>
      <w:r>
        <w:rPr>
          <w:rFonts w:ascii="Times New Roman" w:eastAsia="Times New Roman" w:hAnsi="Times New Roman" w:cs="Times New Roman"/>
          <w:sz w:val="28"/>
        </w:rPr>
        <w:t xml:space="preserve">Как называется физическая величина, равная произведению массы тела на вектор его мгновенной скорости?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импульс тела                           4) потенциальная энергия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импульс силы                           5) двойная кинетическая энергия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кинетическая энергия                         </w:t>
      </w:r>
    </w:p>
    <w:p w:rsidR="005C0426" w:rsidRDefault="003A5CE4">
      <w:pPr>
        <w:spacing w:after="154"/>
        <w:ind w:left="286"/>
      </w:pPr>
      <w:r>
        <w:rPr>
          <w:rFonts w:ascii="Times New Roman" w:eastAsia="Times New Roman" w:hAnsi="Times New Roman" w:cs="Times New Roman"/>
          <w:sz w:val="16"/>
        </w:rPr>
        <w:t xml:space="preserve"> </w:t>
      </w:r>
    </w:p>
    <w:p w:rsidR="005C0426" w:rsidRDefault="003A5CE4">
      <w:pPr>
        <w:numPr>
          <w:ilvl w:val="0"/>
          <w:numId w:val="33"/>
        </w:numPr>
        <w:spacing w:after="5" w:line="268" w:lineRule="auto"/>
        <w:ind w:right="63" w:hanging="358"/>
        <w:jc w:val="both"/>
      </w:pPr>
      <w:r>
        <w:rPr>
          <w:rFonts w:ascii="Times New Roman" w:eastAsia="Times New Roman" w:hAnsi="Times New Roman" w:cs="Times New Roman"/>
          <w:sz w:val="28"/>
        </w:rPr>
        <w:t xml:space="preserve">Тело массой m поднято над поверхностью Земли на высоту </w:t>
      </w:r>
      <w:r>
        <w:rPr>
          <w:rFonts w:ascii="Times New Roman" w:eastAsia="Times New Roman" w:hAnsi="Times New Roman" w:cs="Times New Roman"/>
          <w:i/>
          <w:sz w:val="28"/>
        </w:rPr>
        <w:t>h</w:t>
      </w:r>
      <w:r>
        <w:rPr>
          <w:rFonts w:ascii="Times New Roman" w:eastAsia="Times New Roman" w:hAnsi="Times New Roman" w:cs="Times New Roman"/>
          <w:sz w:val="28"/>
        </w:rPr>
        <w:t xml:space="preserve">. Какова потенциальная энергия тела? </w:t>
      </w:r>
    </w:p>
    <w:p w:rsidR="005C0426" w:rsidRPr="001259EB" w:rsidRDefault="003A5CE4">
      <w:pPr>
        <w:numPr>
          <w:ilvl w:val="1"/>
          <w:numId w:val="33"/>
        </w:numPr>
        <w:spacing w:after="5" w:line="271" w:lineRule="auto"/>
        <w:ind w:left="1404" w:right="349" w:hanging="400"/>
        <w:jc w:val="both"/>
        <w:rPr>
          <w:lang w:val="en-US"/>
        </w:rPr>
      </w:pPr>
      <w:r w:rsidRPr="001259EB">
        <w:rPr>
          <w:rFonts w:ascii="Times New Roman" w:eastAsia="Times New Roman" w:hAnsi="Times New Roman" w:cs="Times New Roman"/>
          <w:i/>
          <w:sz w:val="28"/>
          <w:lang w:val="en-US"/>
        </w:rPr>
        <w:t xml:space="preserve">mg           2) </w:t>
      </w:r>
      <w:proofErr w:type="spellStart"/>
      <w:r w:rsidRPr="001259EB">
        <w:rPr>
          <w:rFonts w:ascii="Times New Roman" w:eastAsia="Times New Roman" w:hAnsi="Times New Roman" w:cs="Times New Roman"/>
          <w:i/>
          <w:sz w:val="28"/>
          <w:lang w:val="en-US"/>
        </w:rPr>
        <w:t>mgh</w:t>
      </w:r>
      <w:proofErr w:type="spellEnd"/>
      <w:r w:rsidRPr="001259EB">
        <w:rPr>
          <w:rFonts w:ascii="Times New Roman" w:eastAsia="Times New Roman" w:hAnsi="Times New Roman" w:cs="Times New Roman"/>
          <w:i/>
          <w:sz w:val="28"/>
          <w:lang w:val="en-US"/>
        </w:rPr>
        <w:t xml:space="preserve">           3) </w:t>
      </w:r>
      <w:proofErr w:type="spellStart"/>
      <w:r w:rsidRPr="001259EB">
        <w:rPr>
          <w:rFonts w:ascii="Times New Roman" w:eastAsia="Times New Roman" w:hAnsi="Times New Roman" w:cs="Times New Roman"/>
          <w:i/>
          <w:sz w:val="28"/>
          <w:lang w:val="en-US"/>
        </w:rPr>
        <w:t>mh</w:t>
      </w:r>
      <w:proofErr w:type="spellEnd"/>
      <w:r w:rsidRPr="001259EB">
        <w:rPr>
          <w:rFonts w:ascii="Times New Roman" w:eastAsia="Times New Roman" w:hAnsi="Times New Roman" w:cs="Times New Roman"/>
          <w:i/>
          <w:sz w:val="28"/>
          <w:lang w:val="en-US"/>
        </w:rPr>
        <w:t xml:space="preserve">           4) </w:t>
      </w:r>
      <w:proofErr w:type="spellStart"/>
      <w:r w:rsidRPr="001259EB">
        <w:rPr>
          <w:rFonts w:ascii="Times New Roman" w:eastAsia="Times New Roman" w:hAnsi="Times New Roman" w:cs="Times New Roman"/>
          <w:i/>
          <w:sz w:val="28"/>
          <w:lang w:val="en-US"/>
        </w:rPr>
        <w:t>gh</w:t>
      </w:r>
      <w:proofErr w:type="spellEnd"/>
      <w:r w:rsidRPr="001259EB">
        <w:rPr>
          <w:rFonts w:ascii="Times New Roman" w:eastAsia="Times New Roman" w:hAnsi="Times New Roman" w:cs="Times New Roman"/>
          <w:i/>
          <w:sz w:val="28"/>
          <w:lang w:val="en-US"/>
        </w:rPr>
        <w:t xml:space="preserve">           5) mg/h </w:t>
      </w:r>
    </w:p>
    <w:p w:rsidR="005C0426" w:rsidRPr="001259EB" w:rsidRDefault="003A5CE4">
      <w:pPr>
        <w:spacing w:after="153"/>
        <w:ind w:left="286"/>
        <w:rPr>
          <w:lang w:val="en-US"/>
        </w:rPr>
      </w:pPr>
      <w:r w:rsidRPr="001259EB">
        <w:rPr>
          <w:rFonts w:ascii="Times New Roman" w:eastAsia="Times New Roman" w:hAnsi="Times New Roman" w:cs="Times New Roman"/>
          <w:sz w:val="16"/>
          <w:lang w:val="en-US"/>
        </w:rPr>
        <w:t xml:space="preserve"> </w:t>
      </w:r>
    </w:p>
    <w:p w:rsidR="005C0426" w:rsidRDefault="003A5CE4">
      <w:pPr>
        <w:numPr>
          <w:ilvl w:val="0"/>
          <w:numId w:val="33"/>
        </w:numPr>
        <w:spacing w:after="5" w:line="268" w:lineRule="auto"/>
        <w:ind w:right="63" w:hanging="358"/>
        <w:jc w:val="both"/>
      </w:pPr>
      <w:r>
        <w:rPr>
          <w:rFonts w:ascii="Times New Roman" w:eastAsia="Times New Roman" w:hAnsi="Times New Roman" w:cs="Times New Roman"/>
          <w:sz w:val="28"/>
        </w:rPr>
        <w:t xml:space="preserve">Растяжение пружины жесткостью </w:t>
      </w:r>
      <w:r>
        <w:rPr>
          <w:rFonts w:ascii="Times New Roman" w:eastAsia="Times New Roman" w:hAnsi="Times New Roman" w:cs="Times New Roman"/>
          <w:i/>
          <w:sz w:val="28"/>
        </w:rPr>
        <w:t>k</w:t>
      </w:r>
      <w:r>
        <w:rPr>
          <w:rFonts w:ascii="Times New Roman" w:eastAsia="Times New Roman" w:hAnsi="Times New Roman" w:cs="Times New Roman"/>
          <w:sz w:val="28"/>
        </w:rPr>
        <w:t xml:space="preserve"> увеличено на </w:t>
      </w:r>
      <w:proofErr w:type="spellStart"/>
      <w:r>
        <w:rPr>
          <w:rFonts w:ascii="Times New Roman" w:eastAsia="Times New Roman" w:hAnsi="Times New Roman" w:cs="Times New Roman"/>
          <w:sz w:val="28"/>
        </w:rPr>
        <w:t>Δ</w:t>
      </w:r>
      <w:r>
        <w:rPr>
          <w:rFonts w:ascii="Times New Roman" w:eastAsia="Times New Roman" w:hAnsi="Times New Roman" w:cs="Times New Roman"/>
          <w:i/>
          <w:sz w:val="28"/>
        </w:rPr>
        <w:t>x</w:t>
      </w:r>
      <w:proofErr w:type="spellEnd"/>
      <w:r>
        <w:rPr>
          <w:rFonts w:ascii="Times New Roman" w:eastAsia="Times New Roman" w:hAnsi="Times New Roman" w:cs="Times New Roman"/>
          <w:sz w:val="28"/>
        </w:rPr>
        <w:t xml:space="preserve">. Как изменилась при этом потенциальная энергия упругой деформации пружины?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увеличилась на </w:t>
      </w:r>
      <w:proofErr w:type="spellStart"/>
      <w:r>
        <w:rPr>
          <w:rFonts w:ascii="Times New Roman" w:eastAsia="Times New Roman" w:hAnsi="Times New Roman" w:cs="Times New Roman"/>
          <w:i/>
          <w:sz w:val="28"/>
        </w:rPr>
        <w:t>k</w:t>
      </w:r>
      <w:r>
        <w:rPr>
          <w:rFonts w:ascii="Times New Roman" w:eastAsia="Times New Roman" w:hAnsi="Times New Roman" w:cs="Times New Roman"/>
          <w:sz w:val="28"/>
        </w:rPr>
        <w:t>Δ</w:t>
      </w:r>
      <w:r>
        <w:rPr>
          <w:rFonts w:ascii="Times New Roman" w:eastAsia="Times New Roman" w:hAnsi="Times New Roman" w:cs="Times New Roman"/>
          <w:i/>
          <w:sz w:val="28"/>
        </w:rPr>
        <w:t>x</w:t>
      </w:r>
      <w:proofErr w:type="spellEnd"/>
      <w:r>
        <w:rPr>
          <w:rFonts w:ascii="Times New Roman" w:eastAsia="Times New Roman" w:hAnsi="Times New Roman" w:cs="Times New Roman"/>
          <w:i/>
          <w:sz w:val="28"/>
        </w:rPr>
        <w:t xml:space="preserve">                            4) уменьшилась на </w:t>
      </w:r>
      <w:proofErr w:type="spellStart"/>
      <w:r>
        <w:rPr>
          <w:rFonts w:ascii="Times New Roman" w:eastAsia="Times New Roman" w:hAnsi="Times New Roman" w:cs="Times New Roman"/>
          <w:i/>
          <w:sz w:val="28"/>
        </w:rPr>
        <w:t>k</w:t>
      </w:r>
      <w:r>
        <w:rPr>
          <w:rFonts w:ascii="Times New Roman" w:eastAsia="Times New Roman" w:hAnsi="Times New Roman" w:cs="Times New Roman"/>
          <w:sz w:val="28"/>
        </w:rPr>
        <w:t>Δ</w:t>
      </w:r>
      <w:r>
        <w:rPr>
          <w:rFonts w:ascii="Times New Roman" w:eastAsia="Times New Roman" w:hAnsi="Times New Roman" w:cs="Times New Roman"/>
          <w:i/>
          <w:sz w:val="28"/>
        </w:rPr>
        <w:t>x</w:t>
      </w:r>
      <w:proofErr w:type="spellEnd"/>
      <w:r>
        <w:rPr>
          <w:rFonts w:ascii="Times New Roman" w:eastAsia="Times New Roman" w:hAnsi="Times New Roman" w:cs="Times New Roman"/>
          <w:i/>
          <w:sz w:val="28"/>
        </w:rPr>
        <w:t xml:space="preserve">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увеличилась на k</w:t>
      </w:r>
      <w:r>
        <w:rPr>
          <w:rFonts w:ascii="Times New Roman" w:eastAsia="Times New Roman" w:hAnsi="Times New Roman" w:cs="Times New Roman"/>
          <w:sz w:val="28"/>
        </w:rPr>
        <w:t>Δ</w:t>
      </w:r>
      <w:r>
        <w:rPr>
          <w:rFonts w:ascii="Times New Roman" w:eastAsia="Times New Roman" w:hAnsi="Times New Roman" w:cs="Times New Roman"/>
          <w:i/>
          <w:sz w:val="28"/>
        </w:rPr>
        <w:t>x</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уменьшилась на k</w:t>
      </w:r>
      <w:r>
        <w:rPr>
          <w:rFonts w:ascii="Times New Roman" w:eastAsia="Times New Roman" w:hAnsi="Times New Roman" w:cs="Times New Roman"/>
          <w:sz w:val="28"/>
        </w:rPr>
        <w:t>Δ</w:t>
      </w:r>
      <w:r>
        <w:rPr>
          <w:rFonts w:ascii="Times New Roman" w:eastAsia="Times New Roman" w:hAnsi="Times New Roman" w:cs="Times New Roman"/>
          <w:i/>
          <w:sz w:val="28"/>
        </w:rPr>
        <w:t>x</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увеличилась на k</w:t>
      </w:r>
      <w:r>
        <w:rPr>
          <w:rFonts w:ascii="Times New Roman" w:eastAsia="Times New Roman" w:hAnsi="Times New Roman" w:cs="Times New Roman"/>
          <w:sz w:val="28"/>
        </w:rPr>
        <w:t>Δ</w:t>
      </w:r>
      <w:r>
        <w:rPr>
          <w:rFonts w:ascii="Times New Roman" w:eastAsia="Times New Roman" w:hAnsi="Times New Roman" w:cs="Times New Roman"/>
          <w:i/>
          <w:sz w:val="28"/>
        </w:rPr>
        <w:t>x</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/2           </w:t>
      </w:r>
    </w:p>
    <w:p w:rsidR="005C0426" w:rsidRDefault="003A5CE4">
      <w:pPr>
        <w:spacing w:after="154"/>
        <w:ind w:left="643"/>
      </w:pPr>
      <w:r>
        <w:rPr>
          <w:rFonts w:ascii="Times New Roman" w:eastAsia="Times New Roman" w:hAnsi="Times New Roman" w:cs="Times New Roman"/>
          <w:sz w:val="16"/>
        </w:rPr>
        <w:t xml:space="preserve"> </w:t>
      </w:r>
    </w:p>
    <w:p w:rsidR="005C0426" w:rsidRDefault="003A5CE4">
      <w:pPr>
        <w:numPr>
          <w:ilvl w:val="0"/>
          <w:numId w:val="33"/>
        </w:numPr>
        <w:spacing w:after="5" w:line="268" w:lineRule="auto"/>
        <w:ind w:right="63" w:hanging="358"/>
        <w:jc w:val="both"/>
      </w:pPr>
      <w:r>
        <w:rPr>
          <w:rFonts w:ascii="Times New Roman" w:eastAsia="Times New Roman" w:hAnsi="Times New Roman" w:cs="Times New Roman"/>
          <w:sz w:val="28"/>
        </w:rPr>
        <w:t xml:space="preserve">Какая физическая величина измеряется в Джоулях?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сила          2) энергия          3) вес          4) мощность            5) давление </w:t>
      </w:r>
    </w:p>
    <w:p w:rsidR="005C0426" w:rsidRDefault="003A5CE4">
      <w:pPr>
        <w:spacing w:after="135"/>
        <w:ind w:left="286"/>
      </w:pPr>
      <w:r>
        <w:rPr>
          <w:rFonts w:ascii="Times New Roman" w:eastAsia="Times New Roman" w:hAnsi="Times New Roman" w:cs="Times New Roman"/>
          <w:sz w:val="18"/>
        </w:rPr>
        <w:t xml:space="preserve"> </w:t>
      </w:r>
    </w:p>
    <w:p w:rsidR="005C0426" w:rsidRDefault="003A5CE4">
      <w:pPr>
        <w:numPr>
          <w:ilvl w:val="0"/>
          <w:numId w:val="33"/>
        </w:numPr>
        <w:spacing w:after="5" w:line="268" w:lineRule="auto"/>
        <w:ind w:right="63" w:hanging="358"/>
        <w:jc w:val="both"/>
      </w:pPr>
      <w:r>
        <w:rPr>
          <w:rFonts w:ascii="Times New Roman" w:eastAsia="Times New Roman" w:hAnsi="Times New Roman" w:cs="Times New Roman"/>
          <w:sz w:val="28"/>
        </w:rPr>
        <w:t xml:space="preserve">Мяч был брошен с поверхности Земли вертикально вверх. Он достиг высшей точки траектории и затем упал на Землю. В какой момент времени движения кинетическая энергия мяча имела минимальное значение? Сопротивлением воздуха пренебречь.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в момент достижения верхней точки траектории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в течение всего полета полная механическая энергия была одинакова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в момент падения на Землю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в момент прохождения половины расстояния до верхней точки траектории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lastRenderedPageBreak/>
        <w:t xml:space="preserve">в момент начала движения вверх </w:t>
      </w:r>
    </w:p>
    <w:p w:rsidR="005C0426" w:rsidRDefault="003A5CE4">
      <w:pPr>
        <w:spacing w:after="131"/>
        <w:ind w:left="286"/>
      </w:pPr>
      <w:r>
        <w:rPr>
          <w:rFonts w:ascii="Times New Roman" w:eastAsia="Times New Roman" w:hAnsi="Times New Roman" w:cs="Times New Roman"/>
          <w:sz w:val="18"/>
        </w:rPr>
        <w:t xml:space="preserve"> </w:t>
      </w:r>
    </w:p>
    <w:p w:rsidR="005C0426" w:rsidRDefault="003A5CE4">
      <w:pPr>
        <w:numPr>
          <w:ilvl w:val="0"/>
          <w:numId w:val="33"/>
        </w:numPr>
        <w:spacing w:after="5" w:line="268" w:lineRule="auto"/>
        <w:ind w:right="63" w:hanging="358"/>
        <w:jc w:val="both"/>
      </w:pPr>
      <w:r>
        <w:rPr>
          <w:rFonts w:ascii="Times New Roman" w:eastAsia="Times New Roman" w:hAnsi="Times New Roman" w:cs="Times New Roman"/>
          <w:sz w:val="28"/>
        </w:rPr>
        <w:t xml:space="preserve">На тело, движущееся со скоростью </w:t>
      </w:r>
      <w:r>
        <w:rPr>
          <w:rFonts w:ascii="Times New Roman" w:eastAsia="Times New Roman" w:hAnsi="Times New Roman" w:cs="Times New Roman"/>
          <w:i/>
          <w:sz w:val="28"/>
        </w:rPr>
        <w:t>υ,</w:t>
      </w:r>
      <w:r>
        <w:rPr>
          <w:rFonts w:ascii="Times New Roman" w:eastAsia="Times New Roman" w:hAnsi="Times New Roman" w:cs="Times New Roman"/>
          <w:sz w:val="28"/>
        </w:rPr>
        <w:t xml:space="preserve"> действует сила </w:t>
      </w:r>
      <w:r>
        <w:rPr>
          <w:rFonts w:ascii="Times New Roman" w:eastAsia="Times New Roman" w:hAnsi="Times New Roman" w:cs="Times New Roman"/>
          <w:i/>
          <w:sz w:val="28"/>
        </w:rPr>
        <w:t>F</w:t>
      </w:r>
      <w:r>
        <w:rPr>
          <w:rFonts w:ascii="Times New Roman" w:eastAsia="Times New Roman" w:hAnsi="Times New Roman" w:cs="Times New Roman"/>
          <w:sz w:val="28"/>
        </w:rPr>
        <w:t xml:space="preserve"> на участке пути длиной </w:t>
      </w:r>
      <w:r>
        <w:rPr>
          <w:rFonts w:ascii="Times New Roman" w:eastAsia="Times New Roman" w:hAnsi="Times New Roman" w:cs="Times New Roman"/>
          <w:i/>
          <w:sz w:val="28"/>
        </w:rPr>
        <w:t>l</w:t>
      </w:r>
      <w:r>
        <w:rPr>
          <w:rFonts w:ascii="Times New Roman" w:eastAsia="Times New Roman" w:hAnsi="Times New Roman" w:cs="Times New Roman"/>
          <w:sz w:val="28"/>
        </w:rPr>
        <w:t xml:space="preserve">. Может ли быть при этом работа силы </w:t>
      </w:r>
      <w:r>
        <w:rPr>
          <w:rFonts w:ascii="Times New Roman" w:eastAsia="Times New Roman" w:hAnsi="Times New Roman" w:cs="Times New Roman"/>
          <w:i/>
          <w:sz w:val="28"/>
        </w:rPr>
        <w:t>F</w:t>
      </w:r>
      <w:r>
        <w:rPr>
          <w:rFonts w:ascii="Times New Roman" w:eastAsia="Times New Roman" w:hAnsi="Times New Roman" w:cs="Times New Roman"/>
          <w:sz w:val="28"/>
        </w:rPr>
        <w:t xml:space="preserve"> отрицательной?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не может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может, если модуль скорости υ очень велик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может, если модуль скорости υ очень мал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может, если α = 0°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может, если 90° </w:t>
      </w:r>
      <w:proofErr w:type="gramStart"/>
      <w:r>
        <w:rPr>
          <w:rFonts w:ascii="Times New Roman" w:eastAsia="Times New Roman" w:hAnsi="Times New Roman" w:cs="Times New Roman"/>
          <w:i/>
          <w:sz w:val="28"/>
        </w:rPr>
        <w:t>&lt; α</w:t>
      </w:r>
      <w:proofErr w:type="gramEnd"/>
      <w:r>
        <w:rPr>
          <w:rFonts w:ascii="Times New Roman" w:eastAsia="Times New Roman" w:hAnsi="Times New Roman" w:cs="Times New Roman"/>
          <w:i/>
          <w:sz w:val="28"/>
        </w:rPr>
        <w:t xml:space="preserve"> &lt; 180° </w:t>
      </w:r>
    </w:p>
    <w:p w:rsidR="005C0426" w:rsidRDefault="003A5CE4">
      <w:pPr>
        <w:numPr>
          <w:ilvl w:val="0"/>
          <w:numId w:val="33"/>
        </w:numPr>
        <w:spacing w:after="5" w:line="268" w:lineRule="auto"/>
        <w:ind w:right="63" w:hanging="358"/>
        <w:jc w:val="both"/>
      </w:pPr>
      <w:r>
        <w:rPr>
          <w:rFonts w:ascii="Times New Roman" w:eastAsia="Times New Roman" w:hAnsi="Times New Roman" w:cs="Times New Roman"/>
          <w:sz w:val="28"/>
        </w:rPr>
        <w:t xml:space="preserve">Тело под действием силы </w:t>
      </w:r>
      <w:r>
        <w:rPr>
          <w:rFonts w:ascii="Times New Roman" w:eastAsia="Times New Roman" w:hAnsi="Times New Roman" w:cs="Times New Roman"/>
          <w:i/>
          <w:sz w:val="28"/>
        </w:rPr>
        <w:t>F</w:t>
      </w:r>
      <w:r>
        <w:rPr>
          <w:rFonts w:ascii="Times New Roman" w:eastAsia="Times New Roman" w:hAnsi="Times New Roman" w:cs="Times New Roman"/>
          <w:sz w:val="28"/>
        </w:rPr>
        <w:t xml:space="preserve">, равной 40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перемещается вверх на расстояние 3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Направление вектора силы во время перемещения совпало с направлением вектора скорости тела. Какую работу совершила сила </w:t>
      </w:r>
      <w:r>
        <w:rPr>
          <w:rFonts w:ascii="Times New Roman" w:eastAsia="Times New Roman" w:hAnsi="Times New Roman" w:cs="Times New Roman"/>
          <w:i/>
          <w:sz w:val="28"/>
        </w:rPr>
        <w:t>F</w:t>
      </w:r>
      <w:r>
        <w:rPr>
          <w:rFonts w:ascii="Times New Roman" w:eastAsia="Times New Roman" w:hAnsi="Times New Roman" w:cs="Times New Roman"/>
          <w:sz w:val="28"/>
        </w:rPr>
        <w:t xml:space="preserve">?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0           2) 45 Дж           3) 90 Дж           4) 120 Дж           5) 210 Дж </w:t>
      </w:r>
    </w:p>
    <w:p w:rsidR="005C0426" w:rsidRDefault="003A5CE4">
      <w:pPr>
        <w:spacing w:after="106"/>
      </w:pPr>
      <w:r>
        <w:rPr>
          <w:rFonts w:ascii="Times New Roman" w:eastAsia="Times New Roman" w:hAnsi="Times New Roman" w:cs="Times New Roman"/>
          <w:sz w:val="20"/>
        </w:rPr>
        <w:t xml:space="preserve"> </w:t>
      </w:r>
    </w:p>
    <w:p w:rsidR="005C0426" w:rsidRDefault="003A5CE4">
      <w:pPr>
        <w:numPr>
          <w:ilvl w:val="0"/>
          <w:numId w:val="33"/>
        </w:numPr>
        <w:spacing w:after="5" w:line="268" w:lineRule="auto"/>
        <w:ind w:right="63" w:hanging="358"/>
        <w:jc w:val="both"/>
      </w:pPr>
      <w:r>
        <w:rPr>
          <w:rFonts w:ascii="Times New Roman" w:eastAsia="Times New Roman" w:hAnsi="Times New Roman" w:cs="Times New Roman"/>
          <w:sz w:val="28"/>
        </w:rPr>
        <w:t xml:space="preserve">Автомобиль движется со скоростью 10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С какой скоростью он должен двигаться для того, чтобы его кинетическая энергия уменьшилась вдвое? </w:t>
      </w:r>
    </w:p>
    <w:p w:rsidR="005C0426" w:rsidRDefault="003A5CE4">
      <w:pPr>
        <w:numPr>
          <w:ilvl w:val="1"/>
          <w:numId w:val="33"/>
        </w:numPr>
        <w:spacing w:after="5" w:line="271" w:lineRule="auto"/>
        <w:ind w:left="1404" w:right="349" w:hanging="400"/>
        <w:jc w:val="both"/>
      </w:pPr>
      <w:r>
        <w:rPr>
          <w:noProof/>
        </w:rPr>
        <mc:AlternateContent>
          <mc:Choice Requires="wpg">
            <w:drawing>
              <wp:anchor distT="0" distB="0" distL="114300" distR="114300" simplePos="0" relativeHeight="251704320" behindDoc="0" locked="0" layoutInCell="1" allowOverlap="1">
                <wp:simplePos x="0" y="0"/>
                <wp:positionH relativeFrom="column">
                  <wp:posOffset>1972680</wp:posOffset>
                </wp:positionH>
                <wp:positionV relativeFrom="paragraph">
                  <wp:posOffset>-20424</wp:posOffset>
                </wp:positionV>
                <wp:extent cx="204870" cy="168027"/>
                <wp:effectExtent l="0" t="0" r="0" b="0"/>
                <wp:wrapNone/>
                <wp:docPr id="399113" name="Group 399113"/>
                <wp:cNvGraphicFramePr/>
                <a:graphic xmlns:a="http://schemas.openxmlformats.org/drawingml/2006/main">
                  <a:graphicData uri="http://schemas.microsoft.com/office/word/2010/wordprocessingGroup">
                    <wpg:wgp>
                      <wpg:cNvGrpSpPr/>
                      <wpg:grpSpPr>
                        <a:xfrm>
                          <a:off x="0" y="0"/>
                          <a:ext cx="204870" cy="168027"/>
                          <a:chOff x="0" y="0"/>
                          <a:chExt cx="204870" cy="168027"/>
                        </a:xfrm>
                      </wpg:grpSpPr>
                      <wps:wsp>
                        <wps:cNvPr id="9591" name="Shape 9591"/>
                        <wps:cNvSpPr/>
                        <wps:spPr>
                          <a:xfrm>
                            <a:off x="0" y="107442"/>
                            <a:ext cx="23171" cy="13132"/>
                          </a:xfrm>
                          <a:custGeom>
                            <a:avLst/>
                            <a:gdLst/>
                            <a:ahLst/>
                            <a:cxnLst/>
                            <a:rect l="0" t="0" r="0" b="0"/>
                            <a:pathLst>
                              <a:path w="23171" h="13132">
                                <a:moveTo>
                                  <a:pt x="0" y="13132"/>
                                </a:moveTo>
                                <a:lnTo>
                                  <a:pt x="23171" y="0"/>
                                </a:lnTo>
                              </a:path>
                            </a:pathLst>
                          </a:custGeom>
                          <a:ln w="6261" cap="flat">
                            <a:round/>
                          </a:ln>
                        </wps:spPr>
                        <wps:style>
                          <a:lnRef idx="1">
                            <a:srgbClr val="000000"/>
                          </a:lnRef>
                          <a:fillRef idx="0">
                            <a:srgbClr val="000000">
                              <a:alpha val="0"/>
                            </a:srgbClr>
                          </a:fillRef>
                          <a:effectRef idx="0">
                            <a:scrgbClr r="0" g="0" b="0"/>
                          </a:effectRef>
                          <a:fontRef idx="none"/>
                        </wps:style>
                        <wps:bodyPr/>
                      </wps:wsp>
                      <wps:wsp>
                        <wps:cNvPr id="9592" name="Shape 9592"/>
                        <wps:cNvSpPr/>
                        <wps:spPr>
                          <a:xfrm>
                            <a:off x="23171" y="110726"/>
                            <a:ext cx="33226" cy="57301"/>
                          </a:xfrm>
                          <a:custGeom>
                            <a:avLst/>
                            <a:gdLst/>
                            <a:ahLst/>
                            <a:cxnLst/>
                            <a:rect l="0" t="0" r="0" b="0"/>
                            <a:pathLst>
                              <a:path w="33226" h="57301">
                                <a:moveTo>
                                  <a:pt x="0" y="0"/>
                                </a:moveTo>
                                <a:lnTo>
                                  <a:pt x="33226" y="57301"/>
                                </a:lnTo>
                              </a:path>
                            </a:pathLst>
                          </a:custGeom>
                          <a:ln w="12223" cap="flat">
                            <a:round/>
                          </a:ln>
                        </wps:spPr>
                        <wps:style>
                          <a:lnRef idx="1">
                            <a:srgbClr val="000000"/>
                          </a:lnRef>
                          <a:fillRef idx="0">
                            <a:srgbClr val="000000">
                              <a:alpha val="0"/>
                            </a:srgbClr>
                          </a:fillRef>
                          <a:effectRef idx="0">
                            <a:scrgbClr r="0" g="0" b="0"/>
                          </a:effectRef>
                          <a:fontRef idx="none"/>
                        </wps:style>
                        <wps:bodyPr/>
                      </wps:wsp>
                      <wps:wsp>
                        <wps:cNvPr id="9593" name="Shape 9593"/>
                        <wps:cNvSpPr/>
                        <wps:spPr>
                          <a:xfrm>
                            <a:off x="59446" y="0"/>
                            <a:ext cx="42385" cy="168027"/>
                          </a:xfrm>
                          <a:custGeom>
                            <a:avLst/>
                            <a:gdLst/>
                            <a:ahLst/>
                            <a:cxnLst/>
                            <a:rect l="0" t="0" r="0" b="0"/>
                            <a:pathLst>
                              <a:path w="42385" h="168027">
                                <a:moveTo>
                                  <a:pt x="0" y="168027"/>
                                </a:moveTo>
                                <a:lnTo>
                                  <a:pt x="42385" y="0"/>
                                </a:lnTo>
                              </a:path>
                            </a:pathLst>
                          </a:custGeom>
                          <a:ln w="6261" cap="flat">
                            <a:round/>
                          </a:ln>
                        </wps:spPr>
                        <wps:style>
                          <a:lnRef idx="1">
                            <a:srgbClr val="000000"/>
                          </a:lnRef>
                          <a:fillRef idx="0">
                            <a:srgbClr val="000000">
                              <a:alpha val="0"/>
                            </a:srgbClr>
                          </a:fillRef>
                          <a:effectRef idx="0">
                            <a:scrgbClr r="0" g="0" b="0"/>
                          </a:effectRef>
                          <a:fontRef idx="none"/>
                        </wps:style>
                        <wps:bodyPr/>
                      </wps:wsp>
                      <wps:wsp>
                        <wps:cNvPr id="9594" name="Shape 9594"/>
                        <wps:cNvSpPr/>
                        <wps:spPr>
                          <a:xfrm>
                            <a:off x="101831" y="0"/>
                            <a:ext cx="103038" cy="0"/>
                          </a:xfrm>
                          <a:custGeom>
                            <a:avLst/>
                            <a:gdLst/>
                            <a:ahLst/>
                            <a:cxnLst/>
                            <a:rect l="0" t="0" r="0" b="0"/>
                            <a:pathLst>
                              <a:path w="103038">
                                <a:moveTo>
                                  <a:pt x="0" y="0"/>
                                </a:moveTo>
                                <a:lnTo>
                                  <a:pt x="103038" y="0"/>
                                </a:lnTo>
                              </a:path>
                            </a:pathLst>
                          </a:custGeom>
                          <a:ln w="626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9113" style="width:16.1315pt;height:13.2305pt;position:absolute;z-index:68;mso-position-horizontal-relative:text;mso-position-horizontal:absolute;margin-left:155.329pt;mso-position-vertical-relative:text;margin-top:-1.60829pt;" coordsize="2048,1680">
                <v:shape id="Shape 9591" style="position:absolute;width:231;height:131;left:0;top:1074;" coordsize="23171,13132" path="m0,13132l23171,0">
                  <v:stroke weight="0.492976pt" endcap="flat" joinstyle="round" on="true" color="#000000"/>
                  <v:fill on="false" color="#000000" opacity="0"/>
                </v:shape>
                <v:shape id="Shape 9592" style="position:absolute;width:332;height:573;left:231;top:1107;" coordsize="33226,57301" path="m0,0l33226,57301">
                  <v:stroke weight="0.962438pt" endcap="flat" joinstyle="round" on="true" color="#000000"/>
                  <v:fill on="false" color="#000000" opacity="0"/>
                </v:shape>
                <v:shape id="Shape 9593" style="position:absolute;width:423;height:1680;left:594;top:0;" coordsize="42385,168027" path="m0,168027l42385,0">
                  <v:stroke weight="0.492976pt" endcap="flat" joinstyle="round" on="true" color="#000000"/>
                  <v:fill on="false" color="#000000" opacity="0"/>
                </v:shape>
                <v:shape id="Shape 9594" style="position:absolute;width:1030;height:0;left:1018;top:0;" coordsize="103038,0" path="m0,0l103038,0">
                  <v:stroke weight="0.492976pt" endcap="flat" joinstyle="round" on="true" color="#000000"/>
                  <v:fill on="false" color="#000000" opacity="0"/>
                </v:shape>
              </v:group>
            </w:pict>
          </mc:Fallback>
        </mc:AlternateContent>
      </w:r>
      <w:r>
        <w:rPr>
          <w:rFonts w:ascii="Times New Roman" w:eastAsia="Times New Roman" w:hAnsi="Times New Roman" w:cs="Times New Roman"/>
          <w:i/>
          <w:sz w:val="28"/>
        </w:rPr>
        <w:t xml:space="preserve">40 м/с          2) </w:t>
      </w:r>
      <w:r>
        <w:rPr>
          <w:rFonts w:ascii="Times New Roman" w:eastAsia="Times New Roman" w:hAnsi="Times New Roman" w:cs="Times New Roman"/>
          <w:sz w:val="27"/>
        </w:rPr>
        <w:t xml:space="preserve">10 2 </w:t>
      </w:r>
      <w:r>
        <w:rPr>
          <w:rFonts w:ascii="Times New Roman" w:eastAsia="Times New Roman" w:hAnsi="Times New Roman" w:cs="Times New Roman"/>
          <w:i/>
          <w:sz w:val="28"/>
        </w:rPr>
        <w:t>м/с           3) 5 м/с           4) 2,5 м/с           5)</w:t>
      </w:r>
      <w:r>
        <w:rPr>
          <w:noProof/>
        </w:rPr>
        <mc:AlternateContent>
          <mc:Choice Requires="wpg">
            <w:drawing>
              <wp:inline distT="0" distB="0" distL="0" distR="0">
                <wp:extent cx="236421" cy="451044"/>
                <wp:effectExtent l="0" t="0" r="0" b="0"/>
                <wp:docPr id="399115" name="Group 399115"/>
                <wp:cNvGraphicFramePr/>
                <a:graphic xmlns:a="http://schemas.openxmlformats.org/drawingml/2006/main">
                  <a:graphicData uri="http://schemas.microsoft.com/office/word/2010/wordprocessingGroup">
                    <wpg:wgp>
                      <wpg:cNvGrpSpPr/>
                      <wpg:grpSpPr>
                        <a:xfrm>
                          <a:off x="0" y="0"/>
                          <a:ext cx="236421" cy="451044"/>
                          <a:chOff x="0" y="0"/>
                          <a:chExt cx="236421" cy="451044"/>
                        </a:xfrm>
                      </wpg:grpSpPr>
                      <wps:wsp>
                        <wps:cNvPr id="9608" name="Shape 9608"/>
                        <wps:cNvSpPr/>
                        <wps:spPr>
                          <a:xfrm>
                            <a:off x="15720" y="358320"/>
                            <a:ext cx="23426" cy="12763"/>
                          </a:xfrm>
                          <a:custGeom>
                            <a:avLst/>
                            <a:gdLst/>
                            <a:ahLst/>
                            <a:cxnLst/>
                            <a:rect l="0" t="0" r="0" b="0"/>
                            <a:pathLst>
                              <a:path w="23426" h="12763">
                                <a:moveTo>
                                  <a:pt x="0" y="12763"/>
                                </a:moveTo>
                                <a:lnTo>
                                  <a:pt x="23426"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9609" name="Shape 9609"/>
                        <wps:cNvSpPr/>
                        <wps:spPr>
                          <a:xfrm>
                            <a:off x="39146" y="361360"/>
                            <a:ext cx="33907" cy="57734"/>
                          </a:xfrm>
                          <a:custGeom>
                            <a:avLst/>
                            <a:gdLst/>
                            <a:ahLst/>
                            <a:cxnLst/>
                            <a:rect l="0" t="0" r="0" b="0"/>
                            <a:pathLst>
                              <a:path w="33907" h="57734">
                                <a:moveTo>
                                  <a:pt x="0" y="0"/>
                                </a:moveTo>
                                <a:lnTo>
                                  <a:pt x="33907" y="57734"/>
                                </a:lnTo>
                              </a:path>
                            </a:pathLst>
                          </a:custGeom>
                          <a:ln w="12445" cap="flat">
                            <a:round/>
                          </a:ln>
                        </wps:spPr>
                        <wps:style>
                          <a:lnRef idx="1">
                            <a:srgbClr val="000000"/>
                          </a:lnRef>
                          <a:fillRef idx="0">
                            <a:srgbClr val="000000">
                              <a:alpha val="0"/>
                            </a:srgbClr>
                          </a:fillRef>
                          <a:effectRef idx="0">
                            <a:scrgbClr r="0" g="0" b="0"/>
                          </a:effectRef>
                          <a:fontRef idx="none"/>
                        </wps:style>
                        <wps:bodyPr/>
                      </wps:wsp>
                      <wps:wsp>
                        <wps:cNvPr id="9610" name="Shape 9610"/>
                        <wps:cNvSpPr/>
                        <wps:spPr>
                          <a:xfrm>
                            <a:off x="76135" y="249532"/>
                            <a:ext cx="43149" cy="169562"/>
                          </a:xfrm>
                          <a:custGeom>
                            <a:avLst/>
                            <a:gdLst/>
                            <a:ahLst/>
                            <a:cxnLst/>
                            <a:rect l="0" t="0" r="0" b="0"/>
                            <a:pathLst>
                              <a:path w="43149" h="169562">
                                <a:moveTo>
                                  <a:pt x="0" y="169562"/>
                                </a:moveTo>
                                <a:lnTo>
                                  <a:pt x="43149"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9611" name="Shape 9611"/>
                        <wps:cNvSpPr/>
                        <wps:spPr>
                          <a:xfrm>
                            <a:off x="119284" y="249532"/>
                            <a:ext cx="104492" cy="0"/>
                          </a:xfrm>
                          <a:custGeom>
                            <a:avLst/>
                            <a:gdLst/>
                            <a:ahLst/>
                            <a:cxnLst/>
                            <a:rect l="0" t="0" r="0" b="0"/>
                            <a:pathLst>
                              <a:path w="104492">
                                <a:moveTo>
                                  <a:pt x="0" y="0"/>
                                </a:moveTo>
                                <a:lnTo>
                                  <a:pt x="104492"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9612" name="Shape 9612"/>
                        <wps:cNvSpPr/>
                        <wps:spPr>
                          <a:xfrm>
                            <a:off x="0" y="222793"/>
                            <a:ext cx="236421" cy="0"/>
                          </a:xfrm>
                          <a:custGeom>
                            <a:avLst/>
                            <a:gdLst/>
                            <a:ahLst/>
                            <a:cxnLst/>
                            <a:rect l="0" t="0" r="0" b="0"/>
                            <a:pathLst>
                              <a:path w="236421">
                                <a:moveTo>
                                  <a:pt x="0" y="0"/>
                                </a:moveTo>
                                <a:lnTo>
                                  <a:pt x="236421"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9613" name="Rectangle 9613"/>
                        <wps:cNvSpPr/>
                        <wps:spPr>
                          <a:xfrm>
                            <a:off x="130381" y="256152"/>
                            <a:ext cx="118886" cy="259207"/>
                          </a:xfrm>
                          <a:prstGeom prst="rect">
                            <a:avLst/>
                          </a:prstGeom>
                          <a:ln>
                            <a:noFill/>
                          </a:ln>
                        </wps:spPr>
                        <wps:txbx>
                          <w:txbxContent>
                            <w:p w:rsidR="005C0426" w:rsidRDefault="003A5CE4">
                              <w:r>
                                <w:rPr>
                                  <w:rFonts w:ascii="Times New Roman" w:eastAsia="Times New Roman" w:hAnsi="Times New Roman" w:cs="Times New Roman"/>
                                  <w:sz w:val="28"/>
                                </w:rPr>
                                <w:t>2</w:t>
                              </w:r>
                            </w:p>
                          </w:txbxContent>
                        </wps:txbx>
                        <wps:bodyPr horzOverflow="overflow" vert="horz" lIns="0" tIns="0" rIns="0" bIns="0" rtlCol="0">
                          <a:noAutofit/>
                        </wps:bodyPr>
                      </wps:wsp>
                      <wps:wsp>
                        <wps:cNvPr id="9614" name="Rectangle 9614"/>
                        <wps:cNvSpPr/>
                        <wps:spPr>
                          <a:xfrm>
                            <a:off x="22193" y="0"/>
                            <a:ext cx="239412" cy="259207"/>
                          </a:xfrm>
                          <a:prstGeom prst="rect">
                            <a:avLst/>
                          </a:prstGeom>
                          <a:ln>
                            <a:noFill/>
                          </a:ln>
                        </wps:spPr>
                        <wps:txbx>
                          <w:txbxContent>
                            <w:p w:rsidR="005C0426" w:rsidRDefault="003A5CE4">
                              <w:r>
                                <w:rPr>
                                  <w:rFonts w:ascii="Times New Roman" w:eastAsia="Times New Roman" w:hAnsi="Times New Roman" w:cs="Times New Roman"/>
                                  <w:sz w:val="28"/>
                                </w:rPr>
                                <w:t>10</w:t>
                              </w:r>
                            </w:p>
                          </w:txbxContent>
                        </wps:txbx>
                        <wps:bodyPr horzOverflow="overflow" vert="horz" lIns="0" tIns="0" rIns="0" bIns="0" rtlCol="0">
                          <a:noAutofit/>
                        </wps:bodyPr>
                      </wps:wsp>
                    </wpg:wgp>
                  </a:graphicData>
                </a:graphic>
              </wp:inline>
            </w:drawing>
          </mc:Choice>
          <mc:Fallback>
            <w:pict>
              <v:group id="Group 399115" o:spid="_x0000_s1156" style="width:18.6pt;height:35.5pt;mso-position-horizontal-relative:char;mso-position-vertical-relative:line" coordsize="236421,451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">
                <v:shape id="Shape 9608" o:spid="_x0000_s1157" style="position:absolute;left:15720;top:358320;width:23426;height:12763;visibility:visible;mso-wrap-style:square;v-text-anchor:top" coordsize="23426,12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" path="m,12763l23426,e" filled="f" strokeweight=".17706mm">
                  <v:path arrowok="t" textboxrect="0,0,23426,12763"/>
                </v:shape>
                <v:shape id="Shape 9609" o:spid="_x0000_s1158" style="position:absolute;left:39146;top:361360;width:33907;height:57734;visibility:visible;mso-wrap-style:square;v-text-anchor:top" coordsize="33907,57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" path="m,l33907,57734e" filled="f" strokeweight=".34569mm">
                  <v:path arrowok="t" textboxrect="0,0,33907,57734"/>
                </v:shape>
                <v:shape id="Shape 9610" o:spid="_x0000_s1159" style="position:absolute;left:76135;top:249532;width:43149;height:169562;visibility:visible;mso-wrap-style:square;v-text-anchor:top" coordsize="43149,16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" path="m,169562l43149,e" filled="f" strokeweight=".17706mm">
                  <v:path arrowok="t" textboxrect="0,0,43149,169562"/>
                </v:shape>
                <v:shape id="Shape 9611" o:spid="_x0000_s1160" style="position:absolute;left:119284;top:249532;width:104492;height:0;visibility:visible;mso-wrap-style:square;v-text-anchor:top" coordsize="1044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" path="m,l104492,e" filled="f" strokeweight=".17706mm">
                  <v:path arrowok="t" textboxrect="0,0,104492,0"/>
                </v:shape>
                <v:shape id="Shape 9612" o:spid="_x0000_s1161" style="position:absolute;top:222793;width:236421;height:0;visibility:visible;mso-wrap-style:square;v-text-anchor:top" coordsize="236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" path="m,l236421,e" filled="f" strokeweight=".17706mm">
                  <v:path arrowok="t" textboxrect="0,0,236421,0"/>
                </v:shape>
                <v:rect id="Rectangle 9613" o:spid="_x0000_s1162" style="position:absolute;left:130381;top:256152;width:118886;height:259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" filled="f" stroked="f">
                  <v:textbox inset="0,0,0,0">
                    <w:txbxContent>
                      <w:p w:rsidR="005C0426" w:rsidRDefault="003A5CE4">
                        <w:r>
                          <w:rPr>
                            <w:rFonts w:ascii="Times New Roman" w:eastAsia="Times New Roman" w:hAnsi="Times New Roman" w:cs="Times New Roman"/>
                            <w:sz w:val="28"/>
                          </w:rPr>
                          <w:t>2</w:t>
                        </w:r>
                      </w:p>
                    </w:txbxContent>
                  </v:textbox>
                </v:rect>
                <v:rect id="Rectangle 9614" o:spid="_x0000_s1163" style="position:absolute;left:22193;width:239412;height:259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" filled="f" stroked="f">
                  <v:textbox inset="0,0,0,0">
                    <w:txbxContent>
                      <w:p w:rsidR="005C0426" w:rsidRDefault="003A5CE4">
                        <w:r>
                          <w:rPr>
                            <w:rFonts w:ascii="Times New Roman" w:eastAsia="Times New Roman" w:hAnsi="Times New Roman" w:cs="Times New Roman"/>
                            <w:sz w:val="28"/>
                          </w:rPr>
                          <w:t>10</w:t>
                        </w:r>
                      </w:p>
                    </w:txbxContent>
                  </v:textbox>
                </v:rect>
                <w10:anchorlock/>
              </v:group>
            </w:pict>
          </mc:Fallback>
        </mc:AlternateContent>
      </w:r>
      <w:r>
        <w:rPr>
          <w:rFonts w:ascii="Times New Roman" w:eastAsia="Times New Roman" w:hAnsi="Times New Roman" w:cs="Times New Roman"/>
          <w:i/>
          <w:sz w:val="28"/>
        </w:rPr>
        <w:t xml:space="preserve"> м/с </w:t>
      </w:r>
    </w:p>
    <w:p w:rsidR="005C0426" w:rsidRDefault="003A5CE4">
      <w:pPr>
        <w:spacing w:after="106"/>
      </w:pPr>
      <w:r>
        <w:rPr>
          <w:rFonts w:ascii="Times New Roman" w:eastAsia="Times New Roman" w:hAnsi="Times New Roman" w:cs="Times New Roman"/>
          <w:sz w:val="20"/>
        </w:rPr>
        <w:t xml:space="preserve"> </w:t>
      </w:r>
    </w:p>
    <w:p w:rsidR="005C0426" w:rsidRDefault="003A5CE4">
      <w:pPr>
        <w:numPr>
          <w:ilvl w:val="0"/>
          <w:numId w:val="33"/>
        </w:numPr>
        <w:spacing w:after="5" w:line="268" w:lineRule="auto"/>
        <w:ind w:right="63" w:hanging="358"/>
        <w:jc w:val="both"/>
      </w:pPr>
      <w:r>
        <w:rPr>
          <w:rFonts w:ascii="Times New Roman" w:eastAsia="Times New Roman" w:hAnsi="Times New Roman" w:cs="Times New Roman"/>
          <w:sz w:val="28"/>
        </w:rPr>
        <w:t xml:space="preserve">Человек массой </w:t>
      </w:r>
      <w:r>
        <w:rPr>
          <w:rFonts w:ascii="Times New Roman" w:eastAsia="Times New Roman" w:hAnsi="Times New Roman" w:cs="Times New Roman"/>
          <w:i/>
          <w:sz w:val="28"/>
        </w:rPr>
        <w:t>m</w:t>
      </w:r>
      <w:r>
        <w:rPr>
          <w:rFonts w:ascii="Times New Roman" w:eastAsia="Times New Roman" w:hAnsi="Times New Roman" w:cs="Times New Roman"/>
          <w:sz w:val="28"/>
        </w:rPr>
        <w:t xml:space="preserve"> спрыгнул с палубы катера, свободно стоящего у пристани. Скорость человека была </w:t>
      </w:r>
      <w:r>
        <w:rPr>
          <w:rFonts w:ascii="Times New Roman" w:eastAsia="Times New Roman" w:hAnsi="Times New Roman" w:cs="Times New Roman"/>
          <w:i/>
          <w:sz w:val="28"/>
        </w:rPr>
        <w:t>υ</w:t>
      </w:r>
      <w:r>
        <w:rPr>
          <w:rFonts w:ascii="Times New Roman" w:eastAsia="Times New Roman" w:hAnsi="Times New Roman" w:cs="Times New Roman"/>
          <w:sz w:val="28"/>
        </w:rPr>
        <w:t xml:space="preserve">, импульс </w:t>
      </w:r>
      <w:proofErr w:type="spellStart"/>
      <w:r>
        <w:rPr>
          <w:rFonts w:ascii="Times New Roman" w:eastAsia="Times New Roman" w:hAnsi="Times New Roman" w:cs="Times New Roman"/>
          <w:i/>
          <w:sz w:val="28"/>
        </w:rPr>
        <w:t>mυ</w:t>
      </w:r>
      <w:proofErr w:type="spellEnd"/>
      <w:r>
        <w:rPr>
          <w:rFonts w:ascii="Times New Roman" w:eastAsia="Times New Roman" w:hAnsi="Times New Roman" w:cs="Times New Roman"/>
          <w:sz w:val="28"/>
        </w:rPr>
        <w:t xml:space="preserve">. Какой по модулю импульс приобрел катер в результате этого прыжка человека, если масса катера в 10 раз больше массы человека? </w:t>
      </w:r>
    </w:p>
    <w:p w:rsidR="005C0426" w:rsidRDefault="003A5CE4">
      <w:pPr>
        <w:numPr>
          <w:ilvl w:val="1"/>
          <w:numId w:val="33"/>
        </w:numPr>
        <w:spacing w:after="5" w:line="271" w:lineRule="auto"/>
        <w:ind w:left="1404" w:right="349" w:hanging="400"/>
        <w:jc w:val="both"/>
      </w:pPr>
      <w:proofErr w:type="spellStart"/>
      <w:r>
        <w:rPr>
          <w:rFonts w:ascii="Times New Roman" w:eastAsia="Times New Roman" w:hAnsi="Times New Roman" w:cs="Times New Roman"/>
          <w:i/>
          <w:sz w:val="28"/>
        </w:rPr>
        <w:t>mυ</w:t>
      </w:r>
      <w:proofErr w:type="spellEnd"/>
      <w:r>
        <w:rPr>
          <w:rFonts w:ascii="Times New Roman" w:eastAsia="Times New Roman" w:hAnsi="Times New Roman" w:cs="Times New Roman"/>
          <w:i/>
          <w:sz w:val="28"/>
        </w:rPr>
        <w:t xml:space="preserve">          2) </w:t>
      </w:r>
      <w:proofErr w:type="spellStart"/>
      <w:r>
        <w:rPr>
          <w:rFonts w:ascii="Times New Roman" w:eastAsia="Times New Roman" w:hAnsi="Times New Roman" w:cs="Times New Roman"/>
          <w:i/>
          <w:sz w:val="28"/>
        </w:rPr>
        <w:t>mυ</w:t>
      </w:r>
      <w:proofErr w:type="spellEnd"/>
      <w:r>
        <w:rPr>
          <w:rFonts w:ascii="Times New Roman" w:eastAsia="Times New Roman" w:hAnsi="Times New Roman" w:cs="Times New Roman"/>
          <w:i/>
          <w:sz w:val="28"/>
        </w:rPr>
        <w:t xml:space="preserve">/10          3) 10mυ        4) 0         5) нет правильного ответа </w:t>
      </w:r>
    </w:p>
    <w:p w:rsidR="005C0426" w:rsidRDefault="003A5CE4">
      <w:pPr>
        <w:spacing w:after="107"/>
        <w:ind w:left="358"/>
      </w:pPr>
      <w:r>
        <w:rPr>
          <w:rFonts w:ascii="Times New Roman" w:eastAsia="Times New Roman" w:hAnsi="Times New Roman" w:cs="Times New Roman"/>
          <w:sz w:val="20"/>
        </w:rPr>
        <w:t xml:space="preserve"> </w:t>
      </w:r>
    </w:p>
    <w:p w:rsidR="005C0426" w:rsidRDefault="003A5CE4">
      <w:pPr>
        <w:numPr>
          <w:ilvl w:val="0"/>
          <w:numId w:val="33"/>
        </w:numPr>
        <w:spacing w:after="5" w:line="268" w:lineRule="auto"/>
        <w:ind w:right="63" w:hanging="358"/>
        <w:jc w:val="both"/>
      </w:pPr>
      <w:r>
        <w:rPr>
          <w:rFonts w:ascii="Times New Roman" w:eastAsia="Times New Roman" w:hAnsi="Times New Roman" w:cs="Times New Roman"/>
          <w:sz w:val="28"/>
        </w:rPr>
        <w:t xml:space="preserve">Камень брошен вертикально вверх. На пути 1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его кинетическая энергия уменьшилась на 16 </w:t>
      </w:r>
      <w:r>
        <w:rPr>
          <w:rFonts w:ascii="Times New Roman" w:eastAsia="Times New Roman" w:hAnsi="Times New Roman" w:cs="Times New Roman"/>
          <w:i/>
          <w:sz w:val="28"/>
        </w:rPr>
        <w:t>Дж</w:t>
      </w:r>
      <w:r>
        <w:rPr>
          <w:rFonts w:ascii="Times New Roman" w:eastAsia="Times New Roman" w:hAnsi="Times New Roman" w:cs="Times New Roman"/>
          <w:sz w:val="28"/>
        </w:rPr>
        <w:t xml:space="preserve">. Какую работу совершила сила тяжести на этом пути?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–16 Дж           2) –4 Дж           3) 16 Дж           4) 4 Дж           5) 0 </w:t>
      </w:r>
    </w:p>
    <w:p w:rsidR="005C0426" w:rsidRDefault="003A5CE4">
      <w:pPr>
        <w:spacing w:after="112"/>
      </w:pPr>
      <w:r>
        <w:rPr>
          <w:rFonts w:ascii="Times New Roman" w:eastAsia="Times New Roman" w:hAnsi="Times New Roman" w:cs="Times New Roman"/>
          <w:sz w:val="20"/>
        </w:rPr>
        <w:t xml:space="preserve"> </w:t>
      </w:r>
    </w:p>
    <w:p w:rsidR="005C0426" w:rsidRDefault="003A5CE4">
      <w:pPr>
        <w:numPr>
          <w:ilvl w:val="0"/>
          <w:numId w:val="33"/>
        </w:numPr>
        <w:spacing w:after="5" w:line="271" w:lineRule="auto"/>
        <w:ind w:right="63" w:hanging="358"/>
        <w:jc w:val="both"/>
      </w:pPr>
      <w:r>
        <w:rPr>
          <w:rFonts w:ascii="Times New Roman" w:eastAsia="Times New Roman" w:hAnsi="Times New Roman" w:cs="Times New Roman"/>
          <w:b/>
          <w:sz w:val="28"/>
        </w:rPr>
        <w:t xml:space="preserve">Если на вагонетку массы </w:t>
      </w:r>
      <w:r>
        <w:rPr>
          <w:rFonts w:ascii="Times New Roman" w:eastAsia="Times New Roman" w:hAnsi="Times New Roman" w:cs="Times New Roman"/>
          <w:i/>
          <w:sz w:val="28"/>
        </w:rPr>
        <w:t>m</w:t>
      </w:r>
      <w:r>
        <w:rPr>
          <w:rFonts w:ascii="Times New Roman" w:eastAsia="Times New Roman" w:hAnsi="Times New Roman" w:cs="Times New Roman"/>
          <w:b/>
          <w:sz w:val="28"/>
        </w:rPr>
        <w:t xml:space="preserve">, движущуюся по </w:t>
      </w:r>
      <w:proofErr w:type="gramStart"/>
      <w:r>
        <w:rPr>
          <w:rFonts w:ascii="Times New Roman" w:eastAsia="Times New Roman" w:hAnsi="Times New Roman" w:cs="Times New Roman"/>
          <w:b/>
          <w:sz w:val="28"/>
        </w:rPr>
        <w:t>горизонтальным  рельсам</w:t>
      </w:r>
      <w:proofErr w:type="gramEnd"/>
      <w:r>
        <w:rPr>
          <w:rFonts w:ascii="Times New Roman" w:eastAsia="Times New Roman" w:hAnsi="Times New Roman" w:cs="Times New Roman"/>
          <w:b/>
          <w:sz w:val="28"/>
        </w:rPr>
        <w:t xml:space="preserve"> со скоростью </w:t>
      </w:r>
      <w:r>
        <w:rPr>
          <w:rFonts w:ascii="Times New Roman" w:eastAsia="Times New Roman" w:hAnsi="Times New Roman" w:cs="Times New Roman"/>
          <w:i/>
          <w:sz w:val="28"/>
        </w:rPr>
        <w:t>υ</w:t>
      </w:r>
      <w:r>
        <w:rPr>
          <w:rFonts w:ascii="Times New Roman" w:eastAsia="Times New Roman" w:hAnsi="Times New Roman" w:cs="Times New Roman"/>
          <w:b/>
          <w:sz w:val="28"/>
        </w:rPr>
        <w:t xml:space="preserve">, сверху вертикально опустить груз, масса  которого равна половине массы вагонетки, то скорость вагонетки  с грузом станет равной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3υ /2           2) υ/2           3) υ/4           4) 3υ/4           5) 2υ/3 </w:t>
      </w:r>
    </w:p>
    <w:p w:rsidR="005C0426" w:rsidRDefault="003A5CE4">
      <w:pPr>
        <w:spacing w:after="115"/>
        <w:ind w:left="358"/>
      </w:pPr>
      <w:r>
        <w:rPr>
          <w:rFonts w:ascii="Times New Roman" w:eastAsia="Times New Roman" w:hAnsi="Times New Roman" w:cs="Times New Roman"/>
          <w:sz w:val="20"/>
        </w:rPr>
        <w:t xml:space="preserve"> </w:t>
      </w:r>
    </w:p>
    <w:p w:rsidR="005C0426" w:rsidRDefault="003A5CE4">
      <w:pPr>
        <w:numPr>
          <w:ilvl w:val="0"/>
          <w:numId w:val="33"/>
        </w:numPr>
        <w:spacing w:after="5" w:line="271" w:lineRule="auto"/>
        <w:ind w:right="63" w:hanging="358"/>
        <w:jc w:val="both"/>
      </w:pPr>
      <w:r>
        <w:rPr>
          <w:rFonts w:ascii="Times New Roman" w:eastAsia="Times New Roman" w:hAnsi="Times New Roman" w:cs="Times New Roman"/>
          <w:b/>
          <w:sz w:val="28"/>
        </w:rPr>
        <w:lastRenderedPageBreak/>
        <w:t xml:space="preserve">Автомобиль движется прямолинейно по горизонтальной дороге с постоянным ускорением. Для разгона из состояния покоя до скорости </w:t>
      </w:r>
      <w:r>
        <w:rPr>
          <w:rFonts w:ascii="Times New Roman" w:eastAsia="Times New Roman" w:hAnsi="Times New Roman" w:cs="Times New Roman"/>
          <w:i/>
          <w:sz w:val="28"/>
        </w:rPr>
        <w:t>υ</w:t>
      </w:r>
      <w:r>
        <w:rPr>
          <w:rFonts w:ascii="Times New Roman" w:eastAsia="Times New Roman" w:hAnsi="Times New Roman" w:cs="Times New Roman"/>
          <w:b/>
          <w:sz w:val="28"/>
        </w:rPr>
        <w:t xml:space="preserve"> двигатель совершил работу 1000 </w:t>
      </w:r>
      <w:r>
        <w:rPr>
          <w:rFonts w:ascii="Times New Roman" w:eastAsia="Times New Roman" w:hAnsi="Times New Roman" w:cs="Times New Roman"/>
          <w:b/>
          <w:i/>
          <w:sz w:val="28"/>
        </w:rPr>
        <w:t>Дж</w:t>
      </w:r>
      <w:r>
        <w:rPr>
          <w:rFonts w:ascii="Times New Roman" w:eastAsia="Times New Roman" w:hAnsi="Times New Roman" w:cs="Times New Roman"/>
          <w:b/>
          <w:sz w:val="28"/>
        </w:rPr>
        <w:t xml:space="preserve">. Какую работу должен совершить двигатель для разгона автомобиля от скорости </w:t>
      </w:r>
      <w:r>
        <w:rPr>
          <w:rFonts w:ascii="Times New Roman" w:eastAsia="Times New Roman" w:hAnsi="Times New Roman" w:cs="Times New Roman"/>
          <w:i/>
          <w:sz w:val="28"/>
        </w:rPr>
        <w:t>υ</w:t>
      </w:r>
      <w:r>
        <w:rPr>
          <w:rFonts w:ascii="Times New Roman" w:eastAsia="Times New Roman" w:hAnsi="Times New Roman" w:cs="Times New Roman"/>
          <w:b/>
          <w:sz w:val="28"/>
        </w:rPr>
        <w:t xml:space="preserve"> до скорости </w:t>
      </w:r>
      <w:r>
        <w:rPr>
          <w:rFonts w:ascii="Times New Roman" w:eastAsia="Times New Roman" w:hAnsi="Times New Roman" w:cs="Times New Roman"/>
          <w:i/>
          <w:sz w:val="28"/>
        </w:rPr>
        <w:t>2υ</w:t>
      </w:r>
      <w:r>
        <w:rPr>
          <w:rFonts w:ascii="Times New Roman" w:eastAsia="Times New Roman" w:hAnsi="Times New Roman" w:cs="Times New Roman"/>
          <w:b/>
          <w:sz w:val="28"/>
        </w:rPr>
        <w:t xml:space="preserve">? Бесполезными потерями энергии пренебречь. </w:t>
      </w:r>
    </w:p>
    <w:p w:rsidR="005C0426" w:rsidRDefault="003A5CE4">
      <w:pPr>
        <w:numPr>
          <w:ilvl w:val="1"/>
          <w:numId w:val="33"/>
        </w:numPr>
        <w:spacing w:after="43" w:line="271" w:lineRule="auto"/>
        <w:ind w:left="1404" w:right="349" w:hanging="400"/>
        <w:jc w:val="both"/>
      </w:pPr>
      <w:r>
        <w:rPr>
          <w:rFonts w:ascii="Times New Roman" w:eastAsia="Times New Roman" w:hAnsi="Times New Roman" w:cs="Times New Roman"/>
          <w:i/>
          <w:sz w:val="28"/>
        </w:rPr>
        <w:t xml:space="preserve">1000 Дж                           4) 4000 Дж </w:t>
      </w:r>
    </w:p>
    <w:p w:rsidR="005C0426" w:rsidRDefault="003A5CE4">
      <w:pPr>
        <w:numPr>
          <w:ilvl w:val="1"/>
          <w:numId w:val="33"/>
        </w:numPr>
        <w:spacing w:after="5" w:line="271" w:lineRule="auto"/>
        <w:ind w:left="1404" w:right="349" w:hanging="400"/>
        <w:jc w:val="both"/>
      </w:pPr>
      <w:r>
        <w:rPr>
          <w:noProof/>
        </w:rPr>
        <mc:AlternateContent>
          <mc:Choice Requires="wpg">
            <w:drawing>
              <wp:anchor distT="0" distB="0" distL="114300" distR="114300" simplePos="0" relativeHeight="251705344" behindDoc="0" locked="0" layoutInCell="1" allowOverlap="1">
                <wp:simplePos x="0" y="0"/>
                <wp:positionH relativeFrom="column">
                  <wp:posOffset>2784647</wp:posOffset>
                </wp:positionH>
                <wp:positionV relativeFrom="paragraph">
                  <wp:posOffset>-20881</wp:posOffset>
                </wp:positionV>
                <wp:extent cx="209549" cy="174282"/>
                <wp:effectExtent l="0" t="0" r="0" b="0"/>
                <wp:wrapNone/>
                <wp:docPr id="399118" name="Group 399118"/>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9773" name="Shape 9773"/>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9774" name="Shape 9774"/>
                        <wps:cNvSpPr/>
                        <wps:spPr>
                          <a:xfrm>
                            <a:off x="23515" y="114847"/>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9775" name="Shape 9775"/>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9776" name="Shape 9776"/>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9118" style="width:16.4999pt;height:13.723pt;position:absolute;z-index:250;mso-position-horizontal-relative:text;mso-position-horizontal:absolute;margin-left:219.264pt;mso-position-vertical-relative:text;margin-top:-1.64429pt;" coordsize="2095,1742">
                <v:shape id="Shape 9773" style="position:absolute;width:235;height:136;left:0;top:1114;" coordsize="23515,13621" path="m0,13621l23515,0">
                  <v:stroke weight="0.515636pt" endcap="flat" joinstyle="round" on="true" color="#000000"/>
                  <v:fill on="false" color="#000000" opacity="0"/>
                </v:shape>
                <v:shape id="Shape 9774" style="position:absolute;width:342;height:594;left:235;top:1148;" coordsize="34231,59434" path="m0,0l34231,59434">
                  <v:stroke weight="1.00779pt" endcap="flat" joinstyle="round" on="true" color="#000000"/>
                  <v:fill on="false" color="#000000" opacity="0"/>
                </v:shape>
                <v:shape id="Shape 9775" style="position:absolute;width:434;height:1742;left:607;top:0;" coordsize="43460,174282" path="m0,174282l43460,0">
                  <v:stroke weight="0.515636pt" endcap="flat" joinstyle="round" on="true" color="#000000"/>
                  <v:fill on="false" color="#000000" opacity="0"/>
                </v:shape>
                <v:shape id="Shape 9776"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 xml:space="preserve">2000 Дж                           5) </w:t>
      </w:r>
      <w:r>
        <w:rPr>
          <w:rFonts w:ascii="Times New Roman" w:eastAsia="Times New Roman" w:hAnsi="Times New Roman" w:cs="Times New Roman"/>
          <w:i/>
          <w:sz w:val="28"/>
        </w:rPr>
        <w:tab/>
      </w:r>
      <w:r>
        <w:rPr>
          <w:rFonts w:ascii="Times New Roman" w:eastAsia="Times New Roman" w:hAnsi="Times New Roman" w:cs="Times New Roman"/>
          <w:sz w:val="28"/>
        </w:rPr>
        <w:t xml:space="preserve">2 </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Дж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3000 Дж   </w:t>
      </w:r>
    </w:p>
    <w:p w:rsidR="005C0426" w:rsidRDefault="003A5CE4">
      <w:pPr>
        <w:spacing w:after="115"/>
      </w:pPr>
      <w:r>
        <w:rPr>
          <w:rFonts w:ascii="Times New Roman" w:eastAsia="Times New Roman" w:hAnsi="Times New Roman" w:cs="Times New Roman"/>
          <w:sz w:val="20"/>
        </w:rPr>
        <w:t xml:space="preserve"> </w:t>
      </w:r>
    </w:p>
    <w:p w:rsidR="005C0426" w:rsidRDefault="003A5CE4">
      <w:pPr>
        <w:numPr>
          <w:ilvl w:val="0"/>
          <w:numId w:val="33"/>
        </w:numPr>
        <w:spacing w:after="5" w:line="271" w:lineRule="auto"/>
        <w:ind w:right="63" w:hanging="358"/>
        <w:jc w:val="both"/>
      </w:pPr>
      <w:r>
        <w:rPr>
          <w:rFonts w:ascii="Times New Roman" w:eastAsia="Times New Roman" w:hAnsi="Times New Roman" w:cs="Times New Roman"/>
          <w:b/>
          <w:sz w:val="28"/>
        </w:rPr>
        <w:t xml:space="preserve">Космический корабль массой 50 000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имеет реактивный двигатель силой тяги 100 </w:t>
      </w:r>
      <w:proofErr w:type="spellStart"/>
      <w:r>
        <w:rPr>
          <w:rFonts w:ascii="Times New Roman" w:eastAsia="Times New Roman" w:hAnsi="Times New Roman" w:cs="Times New Roman"/>
          <w:b/>
          <w:i/>
          <w:sz w:val="28"/>
        </w:rPr>
        <w:t>кН</w:t>
      </w:r>
      <w:r>
        <w:rPr>
          <w:rFonts w:ascii="Times New Roman" w:eastAsia="Times New Roman" w:hAnsi="Times New Roman" w:cs="Times New Roman"/>
          <w:b/>
          <w:sz w:val="28"/>
        </w:rPr>
        <w:t>.</w:t>
      </w:r>
      <w:proofErr w:type="spellEnd"/>
      <w:r>
        <w:rPr>
          <w:rFonts w:ascii="Times New Roman" w:eastAsia="Times New Roman" w:hAnsi="Times New Roman" w:cs="Times New Roman"/>
          <w:b/>
          <w:sz w:val="28"/>
        </w:rPr>
        <w:t xml:space="preserve"> Сколько времени должен работать двигатель для изменения скорости корабля на 10 м/с?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5000 с           2) 5 с           3) 50 с           4) 5∙10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с           5) 5∙10</w:t>
      </w:r>
      <w:r>
        <w:rPr>
          <w:rFonts w:ascii="Times New Roman" w:eastAsia="Times New Roman" w:hAnsi="Times New Roman" w:cs="Times New Roman"/>
          <w:i/>
          <w:sz w:val="28"/>
          <w:vertAlign w:val="superscript"/>
        </w:rPr>
        <w:t>8</w:t>
      </w:r>
      <w:r>
        <w:rPr>
          <w:rFonts w:ascii="Times New Roman" w:eastAsia="Times New Roman" w:hAnsi="Times New Roman" w:cs="Times New Roman"/>
          <w:i/>
          <w:sz w:val="28"/>
        </w:rPr>
        <w:t xml:space="preserve"> с  </w:t>
      </w:r>
    </w:p>
    <w:p w:rsidR="005C0426" w:rsidRDefault="003A5CE4">
      <w:pPr>
        <w:spacing w:after="115"/>
      </w:pPr>
      <w:r>
        <w:rPr>
          <w:rFonts w:ascii="Times New Roman" w:eastAsia="Times New Roman" w:hAnsi="Times New Roman" w:cs="Times New Roman"/>
          <w:sz w:val="20"/>
        </w:rPr>
        <w:t xml:space="preserve"> </w:t>
      </w:r>
    </w:p>
    <w:p w:rsidR="005C0426" w:rsidRDefault="003A5CE4">
      <w:pPr>
        <w:numPr>
          <w:ilvl w:val="0"/>
          <w:numId w:val="33"/>
        </w:numPr>
        <w:spacing w:after="5" w:line="271" w:lineRule="auto"/>
        <w:ind w:right="63" w:hanging="358"/>
        <w:jc w:val="both"/>
      </w:pPr>
      <w:r>
        <w:rPr>
          <w:rFonts w:ascii="Times New Roman" w:eastAsia="Times New Roman" w:hAnsi="Times New Roman" w:cs="Times New Roman"/>
          <w:b/>
          <w:sz w:val="28"/>
        </w:rPr>
        <w:t xml:space="preserve">Тело перемещается по наклонной плоскости вверх, </w:t>
      </w:r>
      <w:proofErr w:type="gramStart"/>
      <w:r>
        <w:rPr>
          <w:rFonts w:ascii="Times New Roman" w:eastAsia="Times New Roman" w:hAnsi="Times New Roman" w:cs="Times New Roman"/>
          <w:b/>
          <w:sz w:val="28"/>
        </w:rPr>
        <w:t>коэффициент  трения</w:t>
      </w:r>
      <w:proofErr w:type="gramEnd"/>
      <w:r>
        <w:rPr>
          <w:rFonts w:ascii="Times New Roman" w:eastAsia="Times New Roman" w:hAnsi="Times New Roman" w:cs="Times New Roman"/>
          <w:b/>
          <w:sz w:val="28"/>
        </w:rPr>
        <w:t xml:space="preserve"> равен 0,6, угол между наклонной плоскостью и горизонталью равен 53°. Определите КПД наклонной плоскости. (sin53° = 0,</w:t>
      </w:r>
      <w:proofErr w:type="gramStart"/>
      <w:r>
        <w:rPr>
          <w:rFonts w:ascii="Times New Roman" w:eastAsia="Times New Roman" w:hAnsi="Times New Roman" w:cs="Times New Roman"/>
          <w:b/>
          <w:sz w:val="28"/>
        </w:rPr>
        <w:t>8;  cos</w:t>
      </w:r>
      <w:proofErr w:type="gramEnd"/>
      <w:r>
        <w:rPr>
          <w:rFonts w:ascii="Times New Roman" w:eastAsia="Times New Roman" w:hAnsi="Times New Roman" w:cs="Times New Roman"/>
          <w:b/>
          <w:sz w:val="28"/>
        </w:rPr>
        <w:t xml:space="preserve">53° = 0,6)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0,69           2) 0,56           3) 0,75           4) 1,33           5) 1 </w:t>
      </w:r>
    </w:p>
    <w:p w:rsidR="005C0426" w:rsidRDefault="003A5CE4">
      <w:pPr>
        <w:numPr>
          <w:ilvl w:val="0"/>
          <w:numId w:val="33"/>
        </w:numPr>
        <w:spacing w:after="5" w:line="271" w:lineRule="auto"/>
        <w:ind w:right="63" w:hanging="358"/>
        <w:jc w:val="both"/>
      </w:pPr>
      <w:r>
        <w:rPr>
          <w:rFonts w:ascii="Times New Roman" w:eastAsia="Times New Roman" w:hAnsi="Times New Roman" w:cs="Times New Roman"/>
          <w:b/>
          <w:i/>
          <w:sz w:val="28"/>
        </w:rPr>
        <w:t xml:space="preserve">Свободно падающий шарик массой m = 200 г ударился о пол со скоростью υ = 5 м/с и подпрыгнул на высоту h = 80 см. Модуль изменения импульса шарика при ударе равен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0,8 </w:t>
      </w:r>
      <w:proofErr w:type="spellStart"/>
      <w:r>
        <w:rPr>
          <w:rFonts w:ascii="Times New Roman" w:eastAsia="Times New Roman" w:hAnsi="Times New Roman" w:cs="Times New Roman"/>
          <w:i/>
          <w:sz w:val="28"/>
        </w:rPr>
        <w:t>кг∙м</w:t>
      </w:r>
      <w:proofErr w:type="spellEnd"/>
      <w:r>
        <w:rPr>
          <w:rFonts w:ascii="Times New Roman" w:eastAsia="Times New Roman" w:hAnsi="Times New Roman" w:cs="Times New Roman"/>
          <w:i/>
          <w:sz w:val="28"/>
        </w:rPr>
        <w:t xml:space="preserve">/с                           4) 2 </w:t>
      </w:r>
      <w:proofErr w:type="spellStart"/>
      <w:r>
        <w:rPr>
          <w:rFonts w:ascii="Times New Roman" w:eastAsia="Times New Roman" w:hAnsi="Times New Roman" w:cs="Times New Roman"/>
          <w:i/>
          <w:sz w:val="28"/>
        </w:rPr>
        <w:t>кг∙м</w:t>
      </w:r>
      <w:proofErr w:type="spellEnd"/>
      <w:r>
        <w:rPr>
          <w:rFonts w:ascii="Times New Roman" w:eastAsia="Times New Roman" w:hAnsi="Times New Roman" w:cs="Times New Roman"/>
          <w:i/>
          <w:sz w:val="28"/>
        </w:rPr>
        <w:t xml:space="preserve">/с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0,2 </w:t>
      </w:r>
      <w:proofErr w:type="spellStart"/>
      <w:r>
        <w:rPr>
          <w:rFonts w:ascii="Times New Roman" w:eastAsia="Times New Roman" w:hAnsi="Times New Roman" w:cs="Times New Roman"/>
          <w:i/>
          <w:sz w:val="28"/>
        </w:rPr>
        <w:t>кг∙м</w:t>
      </w:r>
      <w:proofErr w:type="spellEnd"/>
      <w:r>
        <w:rPr>
          <w:rFonts w:ascii="Times New Roman" w:eastAsia="Times New Roman" w:hAnsi="Times New Roman" w:cs="Times New Roman"/>
          <w:i/>
          <w:sz w:val="28"/>
        </w:rPr>
        <w:t xml:space="preserve">/с                           5) 1,3 </w:t>
      </w:r>
      <w:proofErr w:type="spellStart"/>
      <w:r>
        <w:rPr>
          <w:rFonts w:ascii="Times New Roman" w:eastAsia="Times New Roman" w:hAnsi="Times New Roman" w:cs="Times New Roman"/>
          <w:i/>
          <w:sz w:val="28"/>
        </w:rPr>
        <w:t>кг∙м</w:t>
      </w:r>
      <w:proofErr w:type="spellEnd"/>
      <w:r>
        <w:rPr>
          <w:rFonts w:ascii="Times New Roman" w:eastAsia="Times New Roman" w:hAnsi="Times New Roman" w:cs="Times New Roman"/>
          <w:i/>
          <w:sz w:val="28"/>
        </w:rPr>
        <w:t xml:space="preserve">/с </w:t>
      </w:r>
    </w:p>
    <w:p w:rsidR="005C0426" w:rsidRDefault="003A5CE4">
      <w:pPr>
        <w:numPr>
          <w:ilvl w:val="1"/>
          <w:numId w:val="33"/>
        </w:numPr>
        <w:spacing w:after="5" w:line="271" w:lineRule="auto"/>
        <w:ind w:left="1404" w:right="349" w:hanging="400"/>
        <w:jc w:val="both"/>
      </w:pPr>
      <w:r>
        <w:rPr>
          <w:rFonts w:ascii="Times New Roman" w:eastAsia="Times New Roman" w:hAnsi="Times New Roman" w:cs="Times New Roman"/>
          <w:i/>
          <w:sz w:val="28"/>
        </w:rPr>
        <w:t xml:space="preserve">1,8 </w:t>
      </w:r>
      <w:proofErr w:type="spellStart"/>
      <w:r>
        <w:rPr>
          <w:rFonts w:ascii="Times New Roman" w:eastAsia="Times New Roman" w:hAnsi="Times New Roman" w:cs="Times New Roman"/>
          <w:i/>
          <w:sz w:val="28"/>
        </w:rPr>
        <w:t>кг∙м</w:t>
      </w:r>
      <w:proofErr w:type="spellEnd"/>
      <w:r>
        <w:rPr>
          <w:rFonts w:ascii="Times New Roman" w:eastAsia="Times New Roman" w:hAnsi="Times New Roman" w:cs="Times New Roman"/>
          <w:i/>
          <w:sz w:val="28"/>
        </w:rPr>
        <w:t xml:space="preserve">/с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33"/>
        </w:numPr>
        <w:spacing w:after="176" w:line="271" w:lineRule="auto"/>
        <w:ind w:right="63" w:hanging="358"/>
        <w:jc w:val="both"/>
      </w:pPr>
      <w:r>
        <w:rPr>
          <w:rFonts w:ascii="Times New Roman" w:eastAsia="Times New Roman" w:hAnsi="Times New Roman" w:cs="Times New Roman"/>
          <w:b/>
          <w:i/>
          <w:sz w:val="28"/>
        </w:rPr>
        <w:t xml:space="preserve">Неподвижная молекула распадается на два движущихся атома массами </w:t>
      </w:r>
      <w:r>
        <w:rPr>
          <w:rFonts w:ascii="Times New Roman" w:eastAsia="Times New Roman" w:hAnsi="Times New Roman" w:cs="Times New Roman"/>
          <w:i/>
          <w:sz w:val="28"/>
        </w:rPr>
        <w:t>m</w:t>
      </w:r>
      <w:r>
        <w:rPr>
          <w:rFonts w:ascii="Times New Roman" w:eastAsia="Times New Roman" w:hAnsi="Times New Roman" w:cs="Times New Roman"/>
          <w:i/>
          <w:sz w:val="18"/>
        </w:rPr>
        <w:t>1</w:t>
      </w:r>
      <w:r>
        <w:rPr>
          <w:rFonts w:ascii="Times New Roman" w:eastAsia="Times New Roman" w:hAnsi="Times New Roman" w:cs="Times New Roman"/>
          <w:i/>
          <w:sz w:val="28"/>
        </w:rPr>
        <w:t xml:space="preserve"> </w:t>
      </w:r>
      <w:r>
        <w:rPr>
          <w:rFonts w:ascii="Times New Roman" w:eastAsia="Times New Roman" w:hAnsi="Times New Roman" w:cs="Times New Roman"/>
          <w:b/>
          <w:i/>
          <w:sz w:val="28"/>
        </w:rPr>
        <w:t xml:space="preserve">и </w:t>
      </w:r>
      <w:r>
        <w:rPr>
          <w:rFonts w:ascii="Times New Roman" w:eastAsia="Times New Roman" w:hAnsi="Times New Roman" w:cs="Times New Roman"/>
          <w:i/>
          <w:sz w:val="28"/>
        </w:rPr>
        <w:t>m</w:t>
      </w:r>
      <w:r>
        <w:rPr>
          <w:rFonts w:ascii="Times New Roman" w:eastAsia="Times New Roman" w:hAnsi="Times New Roman" w:cs="Times New Roman"/>
          <w:i/>
          <w:sz w:val="18"/>
        </w:rPr>
        <w:t>2</w:t>
      </w:r>
      <w:r>
        <w:rPr>
          <w:rFonts w:ascii="Times New Roman" w:eastAsia="Times New Roman" w:hAnsi="Times New Roman" w:cs="Times New Roman"/>
          <w:b/>
          <w:i/>
          <w:sz w:val="28"/>
        </w:rPr>
        <w:t xml:space="preserve">. Во сколько раз суммарная кинетическая энергия двух атомов больше кинетической энергии атома с массой </w:t>
      </w:r>
      <w:r>
        <w:rPr>
          <w:rFonts w:ascii="Times New Roman" w:eastAsia="Times New Roman" w:hAnsi="Times New Roman" w:cs="Times New Roman"/>
          <w:i/>
          <w:sz w:val="28"/>
        </w:rPr>
        <w:t>m</w:t>
      </w:r>
      <w:proofErr w:type="gramStart"/>
      <w:r>
        <w:rPr>
          <w:rFonts w:ascii="Times New Roman" w:eastAsia="Times New Roman" w:hAnsi="Times New Roman" w:cs="Times New Roman"/>
          <w:i/>
          <w:sz w:val="18"/>
        </w:rPr>
        <w:t>2</w:t>
      </w:r>
      <w:r>
        <w:rPr>
          <w:rFonts w:ascii="Times New Roman" w:eastAsia="Times New Roman" w:hAnsi="Times New Roman" w:cs="Times New Roman"/>
          <w:b/>
          <w:i/>
          <w:sz w:val="28"/>
        </w:rPr>
        <w:t xml:space="preserve"> .</w:t>
      </w:r>
      <w:proofErr w:type="gramEnd"/>
      <w:r>
        <w:rPr>
          <w:rFonts w:ascii="Times New Roman" w:eastAsia="Times New Roman" w:hAnsi="Times New Roman" w:cs="Times New Roman"/>
          <w:b/>
          <w:i/>
          <w:sz w:val="28"/>
        </w:rPr>
        <w:t xml:space="preserve"> </w:t>
      </w:r>
    </w:p>
    <w:p w:rsidR="005C0426" w:rsidRDefault="003A5CE4">
      <w:pPr>
        <w:numPr>
          <w:ilvl w:val="1"/>
          <w:numId w:val="33"/>
        </w:numPr>
        <w:spacing w:after="171" w:line="271" w:lineRule="auto"/>
        <w:ind w:left="1404" w:right="349" w:hanging="400"/>
        <w:jc w:val="both"/>
      </w:pPr>
      <w:r>
        <w:rPr>
          <w:noProof/>
        </w:rPr>
        <mc:AlternateContent>
          <mc:Choice Requires="wpg">
            <w:drawing>
              <wp:inline distT="0" distB="0" distL="0" distR="0">
                <wp:extent cx="562273" cy="6063"/>
                <wp:effectExtent l="0" t="0" r="0" b="0"/>
                <wp:docPr id="398970" name="Group 398970"/>
                <wp:cNvGraphicFramePr/>
                <a:graphic xmlns:a="http://schemas.openxmlformats.org/drawingml/2006/main">
                  <a:graphicData uri="http://schemas.microsoft.com/office/word/2010/wordprocessingGroup">
                    <wpg:wgp>
                      <wpg:cNvGrpSpPr/>
                      <wpg:grpSpPr>
                        <a:xfrm>
                          <a:off x="0" y="0"/>
                          <a:ext cx="562273" cy="6063"/>
                          <a:chOff x="0" y="0"/>
                          <a:chExt cx="562273" cy="6063"/>
                        </a:xfrm>
                      </wpg:grpSpPr>
                      <wps:wsp>
                        <wps:cNvPr id="9989" name="Shape 9989"/>
                        <wps:cNvSpPr/>
                        <wps:spPr>
                          <a:xfrm>
                            <a:off x="0" y="0"/>
                            <a:ext cx="562273" cy="0"/>
                          </a:xfrm>
                          <a:custGeom>
                            <a:avLst/>
                            <a:gdLst/>
                            <a:ahLst/>
                            <a:cxnLst/>
                            <a:rect l="0" t="0" r="0" b="0"/>
                            <a:pathLst>
                              <a:path w="562273">
                                <a:moveTo>
                                  <a:pt x="0" y="0"/>
                                </a:moveTo>
                                <a:lnTo>
                                  <a:pt x="562273" y="0"/>
                                </a:lnTo>
                              </a:path>
                            </a:pathLst>
                          </a:custGeom>
                          <a:ln w="60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8970" style="width:44.2734pt;height:0.477432pt;mso-position-horizontal-relative:char;mso-position-vertical-relative:line" coordsize="5622,60">
                <v:shape id="Shape 9989" style="position:absolute;width:5622;height:0;left:0;top:0;" coordsize="562273,0" path="m0,0l562273,0">
                  <v:stroke weight="0.477432pt" endcap="flat" joinstyle="round" on="true" color="#000000"/>
                  <v:fill on="false" color="#000000" opacity="0"/>
                </v:shape>
              </v:group>
            </w:pict>
          </mc:Fallback>
        </mc:AlternateContent>
      </w:r>
      <w:r>
        <w:rPr>
          <w:rFonts w:ascii="Times New Roman" w:eastAsia="Times New Roman" w:hAnsi="Times New Roman" w:cs="Times New Roman"/>
          <w:i/>
          <w:sz w:val="28"/>
        </w:rPr>
        <w:t>m</w:t>
      </w:r>
      <w:r>
        <w:rPr>
          <w:rFonts w:ascii="Times New Roman" w:eastAsia="Times New Roman" w:hAnsi="Times New Roman" w:cs="Times New Roman"/>
          <w:vertAlign w:val="superscript"/>
        </w:rPr>
        <w:t xml:space="preserve">1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m</w:t>
      </w:r>
      <w:r>
        <w:rPr>
          <w:rFonts w:ascii="Times New Roman" w:eastAsia="Times New Roman" w:hAnsi="Times New Roman" w:cs="Times New Roman"/>
          <w:vertAlign w:val="superscript"/>
        </w:rPr>
        <w:t>2</w:t>
      </w:r>
      <w:r>
        <w:rPr>
          <w:rFonts w:ascii="Times New Roman" w:eastAsia="Times New Roman" w:hAnsi="Times New Roman" w:cs="Times New Roman"/>
          <w:i/>
          <w:sz w:val="28"/>
        </w:rPr>
        <w:t xml:space="preserve">                            4) </w:t>
      </w:r>
      <w:r>
        <w:rPr>
          <w:rFonts w:ascii="Times New Roman" w:eastAsia="Times New Roman" w:hAnsi="Times New Roman" w:cs="Times New Roman"/>
          <w:sz w:val="43"/>
          <w:vertAlign w:val="subscript"/>
        </w:rPr>
        <w:t>(</w:t>
      </w:r>
      <w:r>
        <w:rPr>
          <w:noProof/>
        </w:rPr>
        <mc:AlternateContent>
          <mc:Choice Requires="wpg">
            <w:drawing>
              <wp:inline distT="0" distB="0" distL="0" distR="0">
                <wp:extent cx="566717" cy="6063"/>
                <wp:effectExtent l="0" t="0" r="0" b="0"/>
                <wp:docPr id="398971" name="Group 398971"/>
                <wp:cNvGraphicFramePr/>
                <a:graphic xmlns:a="http://schemas.openxmlformats.org/drawingml/2006/main">
                  <a:graphicData uri="http://schemas.microsoft.com/office/word/2010/wordprocessingGroup">
                    <wpg:wgp>
                      <wpg:cNvGrpSpPr/>
                      <wpg:grpSpPr>
                        <a:xfrm>
                          <a:off x="0" y="0"/>
                          <a:ext cx="566717" cy="6063"/>
                          <a:chOff x="0" y="0"/>
                          <a:chExt cx="566717" cy="6063"/>
                        </a:xfrm>
                      </wpg:grpSpPr>
                      <wps:wsp>
                        <wps:cNvPr id="10003" name="Shape 10003"/>
                        <wps:cNvSpPr/>
                        <wps:spPr>
                          <a:xfrm>
                            <a:off x="0" y="0"/>
                            <a:ext cx="566717" cy="0"/>
                          </a:xfrm>
                          <a:custGeom>
                            <a:avLst/>
                            <a:gdLst/>
                            <a:ahLst/>
                            <a:cxnLst/>
                            <a:rect l="0" t="0" r="0" b="0"/>
                            <a:pathLst>
                              <a:path w="566717">
                                <a:moveTo>
                                  <a:pt x="0" y="0"/>
                                </a:moveTo>
                                <a:lnTo>
                                  <a:pt x="566717" y="0"/>
                                </a:lnTo>
                              </a:path>
                            </a:pathLst>
                          </a:custGeom>
                          <a:ln w="60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8971" style="width:44.6234pt;height:0.477432pt;mso-position-horizontal-relative:char;mso-position-vertical-relative:line" coordsize="5667,60">
                <v:shape id="Shape 10003" style="position:absolute;width:5667;height:0;left:0;top:0;" coordsize="566717,0" path="m0,0l566717,0">
                  <v:stroke weight="0.477432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m</w:t>
      </w:r>
      <w:r>
        <w:rPr>
          <w:rFonts w:ascii="Times New Roman" w:eastAsia="Times New Roman" w:hAnsi="Times New Roman" w:cs="Times New Roman"/>
          <w:vertAlign w:val="superscript"/>
        </w:rPr>
        <w:t xml:space="preserve">1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m</w:t>
      </w:r>
      <w:r>
        <w:rPr>
          <w:rFonts w:ascii="Times New Roman" w:eastAsia="Times New Roman" w:hAnsi="Times New Roman" w:cs="Times New Roman"/>
          <w:vertAlign w:val="superscript"/>
        </w:rPr>
        <w:t xml:space="preserve">2 </w:t>
      </w:r>
      <w:r>
        <w:rPr>
          <w:rFonts w:ascii="Times New Roman" w:eastAsia="Times New Roman" w:hAnsi="Times New Roman" w:cs="Times New Roman"/>
          <w:sz w:val="28"/>
        </w:rPr>
        <w:t>)</w:t>
      </w:r>
      <w:r>
        <w:rPr>
          <w:rFonts w:ascii="Times New Roman" w:eastAsia="Times New Roman" w:hAnsi="Times New Roman" w:cs="Times New Roman"/>
          <w:vertAlign w:val="superscript"/>
        </w:rPr>
        <w:t>2</w:t>
      </w:r>
      <w:r>
        <w:rPr>
          <w:rFonts w:ascii="Times New Roman" w:eastAsia="Times New Roman" w:hAnsi="Times New Roman" w:cs="Times New Roman"/>
          <w:i/>
          <w:sz w:val="28"/>
        </w:rPr>
        <w:t xml:space="preserve"> m</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m</w:t>
      </w:r>
      <w:r>
        <w:rPr>
          <w:rFonts w:ascii="Times New Roman" w:eastAsia="Times New Roman" w:hAnsi="Times New Roman" w:cs="Times New Roman"/>
          <w:sz w:val="14"/>
        </w:rPr>
        <w:t>2</w:t>
      </w:r>
      <w:r>
        <w:rPr>
          <w:rFonts w:ascii="Times New Roman" w:eastAsia="Times New Roman" w:hAnsi="Times New Roman" w:cs="Times New Roman"/>
          <w:sz w:val="14"/>
        </w:rPr>
        <w:tab/>
      </w:r>
      <w:proofErr w:type="spellStart"/>
      <w:r>
        <w:rPr>
          <w:rFonts w:ascii="Times New Roman" w:eastAsia="Times New Roman" w:hAnsi="Times New Roman" w:cs="Times New Roman"/>
          <w:i/>
          <w:sz w:val="28"/>
        </w:rPr>
        <w:t>m</w:t>
      </w:r>
      <w:r>
        <w:rPr>
          <w:rFonts w:ascii="Times New Roman" w:eastAsia="Times New Roman" w:hAnsi="Times New Roman" w:cs="Times New Roman"/>
          <w:sz w:val="14"/>
        </w:rPr>
        <w:t>2</w:t>
      </w:r>
      <w:proofErr w:type="spellEnd"/>
    </w:p>
    <w:p w:rsidR="005C0426" w:rsidRDefault="003A5CE4">
      <w:pPr>
        <w:numPr>
          <w:ilvl w:val="1"/>
          <w:numId w:val="33"/>
        </w:numPr>
        <w:spacing w:after="77" w:line="342" w:lineRule="auto"/>
        <w:ind w:left="1404" w:right="349" w:hanging="400"/>
        <w:jc w:val="both"/>
      </w:pPr>
      <w:r>
        <w:rPr>
          <w:noProof/>
        </w:rPr>
        <mc:AlternateContent>
          <mc:Choice Requires="wpg">
            <w:drawing>
              <wp:inline distT="0" distB="0" distL="0" distR="0">
                <wp:extent cx="562273" cy="6063"/>
                <wp:effectExtent l="0" t="0" r="0" b="0"/>
                <wp:docPr id="398972" name="Group 398972"/>
                <wp:cNvGraphicFramePr/>
                <a:graphic xmlns:a="http://schemas.openxmlformats.org/drawingml/2006/main">
                  <a:graphicData uri="http://schemas.microsoft.com/office/word/2010/wordprocessingGroup">
                    <wpg:wgp>
                      <wpg:cNvGrpSpPr/>
                      <wpg:grpSpPr>
                        <a:xfrm>
                          <a:off x="0" y="0"/>
                          <a:ext cx="562273" cy="6063"/>
                          <a:chOff x="0" y="0"/>
                          <a:chExt cx="562273" cy="6063"/>
                        </a:xfrm>
                      </wpg:grpSpPr>
                      <wps:wsp>
                        <wps:cNvPr id="10017" name="Shape 10017"/>
                        <wps:cNvSpPr/>
                        <wps:spPr>
                          <a:xfrm>
                            <a:off x="0" y="0"/>
                            <a:ext cx="562273" cy="0"/>
                          </a:xfrm>
                          <a:custGeom>
                            <a:avLst/>
                            <a:gdLst/>
                            <a:ahLst/>
                            <a:cxnLst/>
                            <a:rect l="0" t="0" r="0" b="0"/>
                            <a:pathLst>
                              <a:path w="562273">
                                <a:moveTo>
                                  <a:pt x="0" y="0"/>
                                </a:moveTo>
                                <a:lnTo>
                                  <a:pt x="562273" y="0"/>
                                </a:lnTo>
                              </a:path>
                            </a:pathLst>
                          </a:custGeom>
                          <a:ln w="60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8972" style="width:44.2734pt;height:0.477432pt;mso-position-horizontal-relative:char;mso-position-vertical-relative:line" coordsize="5622,60">
                <v:shape id="Shape 10017" style="position:absolute;width:5622;height:0;left:0;top:0;" coordsize="562273,0" path="m0,0l562273,0">
                  <v:stroke weight="0.477432pt" endcap="flat" joinstyle="round" on="true" color="#000000"/>
                  <v:fill on="false" color="#000000" opacity="0"/>
                </v:shape>
              </v:group>
            </w:pict>
          </mc:Fallback>
        </mc:AlternateContent>
      </w:r>
      <w:r>
        <w:rPr>
          <w:rFonts w:ascii="Times New Roman" w:eastAsia="Times New Roman" w:hAnsi="Times New Roman" w:cs="Times New Roman"/>
          <w:i/>
          <w:sz w:val="28"/>
        </w:rPr>
        <w:t>m</w:t>
      </w:r>
      <w:r>
        <w:rPr>
          <w:rFonts w:ascii="Times New Roman" w:eastAsia="Times New Roman" w:hAnsi="Times New Roman" w:cs="Times New Roman"/>
          <w:vertAlign w:val="superscript"/>
        </w:rPr>
        <w:t xml:space="preserve">1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m</w:t>
      </w:r>
      <w:r>
        <w:rPr>
          <w:rFonts w:ascii="Times New Roman" w:eastAsia="Times New Roman" w:hAnsi="Times New Roman" w:cs="Times New Roman"/>
          <w:vertAlign w:val="superscript"/>
        </w:rPr>
        <w:t>2</w:t>
      </w:r>
      <w:r>
        <w:rPr>
          <w:rFonts w:ascii="Times New Roman" w:eastAsia="Times New Roman" w:hAnsi="Times New Roman" w:cs="Times New Roman"/>
          <w:i/>
          <w:sz w:val="28"/>
        </w:rPr>
        <w:t xml:space="preserve">                            5) </w:t>
      </w:r>
      <w:r>
        <w:rPr>
          <w:rFonts w:ascii="Times New Roman" w:eastAsia="Times New Roman" w:hAnsi="Times New Roman" w:cs="Times New Roman"/>
          <w:sz w:val="43"/>
          <w:vertAlign w:val="subscript"/>
        </w:rPr>
        <w:t>(</w:t>
      </w:r>
      <w:r>
        <w:rPr>
          <w:noProof/>
        </w:rPr>
        <mc:AlternateContent>
          <mc:Choice Requires="wpg">
            <w:drawing>
              <wp:inline distT="0" distB="0" distL="0" distR="0">
                <wp:extent cx="566717" cy="6063"/>
                <wp:effectExtent l="0" t="0" r="0" b="0"/>
                <wp:docPr id="398973" name="Group 398973"/>
                <wp:cNvGraphicFramePr/>
                <a:graphic xmlns:a="http://schemas.openxmlformats.org/drawingml/2006/main">
                  <a:graphicData uri="http://schemas.microsoft.com/office/word/2010/wordprocessingGroup">
                    <wpg:wgp>
                      <wpg:cNvGrpSpPr/>
                      <wpg:grpSpPr>
                        <a:xfrm>
                          <a:off x="0" y="0"/>
                          <a:ext cx="566717" cy="6063"/>
                          <a:chOff x="0" y="0"/>
                          <a:chExt cx="566717" cy="6063"/>
                        </a:xfrm>
                      </wpg:grpSpPr>
                      <wps:wsp>
                        <wps:cNvPr id="10028" name="Shape 10028"/>
                        <wps:cNvSpPr/>
                        <wps:spPr>
                          <a:xfrm>
                            <a:off x="0" y="0"/>
                            <a:ext cx="566717" cy="0"/>
                          </a:xfrm>
                          <a:custGeom>
                            <a:avLst/>
                            <a:gdLst/>
                            <a:ahLst/>
                            <a:cxnLst/>
                            <a:rect l="0" t="0" r="0" b="0"/>
                            <a:pathLst>
                              <a:path w="566717">
                                <a:moveTo>
                                  <a:pt x="0" y="0"/>
                                </a:moveTo>
                                <a:lnTo>
                                  <a:pt x="566717" y="0"/>
                                </a:lnTo>
                              </a:path>
                            </a:pathLst>
                          </a:custGeom>
                          <a:ln w="60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8973" style="width:44.6234pt;height:0.477432pt;mso-position-horizontal-relative:char;mso-position-vertical-relative:line" coordsize="5667,60">
                <v:shape id="Shape 10028" style="position:absolute;width:5667;height:0;left:0;top:0;" coordsize="566717,0" path="m0,0l566717,0">
                  <v:stroke weight="0.477432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m</w:t>
      </w:r>
      <w:r>
        <w:rPr>
          <w:rFonts w:ascii="Times New Roman" w:eastAsia="Times New Roman" w:hAnsi="Times New Roman" w:cs="Times New Roman"/>
          <w:vertAlign w:val="superscript"/>
        </w:rPr>
        <w:t xml:space="preserve">1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m</w:t>
      </w:r>
      <w:r>
        <w:rPr>
          <w:rFonts w:ascii="Times New Roman" w:eastAsia="Times New Roman" w:hAnsi="Times New Roman" w:cs="Times New Roman"/>
          <w:vertAlign w:val="superscript"/>
        </w:rPr>
        <w:t xml:space="preserve">2 </w:t>
      </w:r>
      <w:r>
        <w:rPr>
          <w:rFonts w:ascii="Times New Roman" w:eastAsia="Times New Roman" w:hAnsi="Times New Roman" w:cs="Times New Roman"/>
          <w:sz w:val="28"/>
        </w:rPr>
        <w:t>)</w:t>
      </w:r>
      <w:r>
        <w:rPr>
          <w:rFonts w:ascii="Times New Roman" w:eastAsia="Times New Roman" w:hAnsi="Times New Roman" w:cs="Times New Roman"/>
          <w:vertAlign w:val="superscript"/>
        </w:rPr>
        <w:t>2</w:t>
      </w:r>
      <w:r>
        <w:rPr>
          <w:rFonts w:ascii="Times New Roman" w:eastAsia="Times New Roman" w:hAnsi="Times New Roman" w:cs="Times New Roman"/>
          <w:i/>
          <w:sz w:val="28"/>
        </w:rPr>
        <w:t xml:space="preserve"> m</w:t>
      </w:r>
      <w:r>
        <w:rPr>
          <w:rFonts w:ascii="Times New Roman" w:eastAsia="Times New Roman" w:hAnsi="Times New Roman" w:cs="Times New Roman"/>
          <w:sz w:val="14"/>
        </w:rPr>
        <w:t>2</w:t>
      </w:r>
      <w:r>
        <w:rPr>
          <w:rFonts w:ascii="Times New Roman" w:eastAsia="Times New Roman" w:hAnsi="Times New Roman" w:cs="Times New Roman"/>
          <w:sz w:val="14"/>
        </w:rPr>
        <w:tab/>
      </w:r>
      <w:r>
        <w:rPr>
          <w:rFonts w:ascii="Times New Roman" w:eastAsia="Times New Roman" w:hAnsi="Times New Roman" w:cs="Times New Roman"/>
          <w:i/>
          <w:sz w:val="28"/>
        </w:rPr>
        <w:t>m</w:t>
      </w:r>
      <w:r>
        <w:rPr>
          <w:rFonts w:ascii="Times New Roman" w:eastAsia="Times New Roman" w:hAnsi="Times New Roman" w:cs="Times New Roman"/>
          <w:sz w:val="14"/>
        </w:rPr>
        <w:t>1</w:t>
      </w:r>
    </w:p>
    <w:p w:rsidR="005C0426" w:rsidRDefault="003A5CE4">
      <w:pPr>
        <w:numPr>
          <w:ilvl w:val="1"/>
          <w:numId w:val="33"/>
        </w:numPr>
        <w:spacing w:after="114"/>
        <w:ind w:left="1404" w:right="349" w:hanging="400"/>
        <w:jc w:val="both"/>
      </w:pPr>
      <w:r>
        <w:rPr>
          <w:noProof/>
        </w:rPr>
        <mc:AlternateContent>
          <mc:Choice Requires="wpg">
            <w:drawing>
              <wp:inline distT="0" distB="0" distL="0" distR="0">
                <wp:extent cx="562273" cy="6063"/>
                <wp:effectExtent l="0" t="0" r="0" b="0"/>
                <wp:docPr id="398974" name="Group 398974"/>
                <wp:cNvGraphicFramePr/>
                <a:graphic xmlns:a="http://schemas.openxmlformats.org/drawingml/2006/main">
                  <a:graphicData uri="http://schemas.microsoft.com/office/word/2010/wordprocessingGroup">
                    <wpg:wgp>
                      <wpg:cNvGrpSpPr/>
                      <wpg:grpSpPr>
                        <a:xfrm>
                          <a:off x="0" y="0"/>
                          <a:ext cx="562273" cy="6063"/>
                          <a:chOff x="0" y="0"/>
                          <a:chExt cx="562273" cy="6063"/>
                        </a:xfrm>
                      </wpg:grpSpPr>
                      <wps:wsp>
                        <wps:cNvPr id="10042" name="Shape 10042"/>
                        <wps:cNvSpPr/>
                        <wps:spPr>
                          <a:xfrm>
                            <a:off x="0" y="0"/>
                            <a:ext cx="562273" cy="0"/>
                          </a:xfrm>
                          <a:custGeom>
                            <a:avLst/>
                            <a:gdLst/>
                            <a:ahLst/>
                            <a:cxnLst/>
                            <a:rect l="0" t="0" r="0" b="0"/>
                            <a:pathLst>
                              <a:path w="562273">
                                <a:moveTo>
                                  <a:pt x="0" y="0"/>
                                </a:moveTo>
                                <a:lnTo>
                                  <a:pt x="562273" y="0"/>
                                </a:lnTo>
                              </a:path>
                            </a:pathLst>
                          </a:custGeom>
                          <a:ln w="60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8974" style="width:44.2734pt;height:0.477432pt;mso-position-horizontal-relative:char;mso-position-vertical-relative:line" coordsize="5622,60">
                <v:shape id="Shape 10042" style="position:absolute;width:5622;height:0;left:0;top:0;" coordsize="562273,0" path="m0,0l562273,0">
                  <v:stroke weight="0.477432pt" endcap="flat" joinstyle="round" on="true" color="#000000"/>
                  <v:fill on="false" color="#000000" opacity="0"/>
                </v:shape>
              </v:group>
            </w:pict>
          </mc:Fallback>
        </mc:AlternateContent>
      </w:r>
      <w:r>
        <w:rPr>
          <w:rFonts w:ascii="Times New Roman" w:eastAsia="Times New Roman" w:hAnsi="Times New Roman" w:cs="Times New Roman"/>
          <w:i/>
          <w:sz w:val="28"/>
        </w:rPr>
        <w:t>m</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m</w:t>
      </w:r>
      <w:r>
        <w:rPr>
          <w:rFonts w:ascii="Times New Roman" w:eastAsia="Times New Roman" w:hAnsi="Times New Roman" w:cs="Times New Roman"/>
          <w:sz w:val="14"/>
        </w:rPr>
        <w:t>2</w:t>
      </w:r>
      <w:r>
        <w:rPr>
          <w:rFonts w:ascii="Times New Roman" w:eastAsia="Times New Roman" w:hAnsi="Times New Roman" w:cs="Times New Roman"/>
          <w:sz w:val="28"/>
        </w:rPr>
        <w:t xml:space="preserve"> </w:t>
      </w:r>
    </w:p>
    <w:p w:rsidR="005C0426" w:rsidRDefault="003A5CE4">
      <w:pPr>
        <w:spacing w:after="0"/>
        <w:ind w:left="1719" w:right="3710" w:hanging="10"/>
      </w:pPr>
      <w:r>
        <w:rPr>
          <w:rFonts w:ascii="Times New Roman" w:eastAsia="Times New Roman" w:hAnsi="Times New Roman" w:cs="Times New Roman"/>
          <w:i/>
          <w:sz w:val="28"/>
        </w:rPr>
        <w:t>m</w:t>
      </w:r>
      <w:r>
        <w:rPr>
          <w:rFonts w:ascii="Times New Roman" w:eastAsia="Times New Roman" w:hAnsi="Times New Roman" w:cs="Times New Roman"/>
          <w:vertAlign w:val="subscript"/>
        </w:rPr>
        <w:t>1</w:t>
      </w:r>
    </w:p>
    <w:p w:rsidR="005C0426" w:rsidRDefault="003A5CE4">
      <w:pPr>
        <w:spacing w:after="0"/>
        <w:ind w:left="286"/>
      </w:pPr>
      <w:r>
        <w:rPr>
          <w:rFonts w:ascii="Times New Roman" w:eastAsia="Times New Roman" w:hAnsi="Times New Roman" w:cs="Times New Roman"/>
          <w:sz w:val="20"/>
        </w:rPr>
        <w:t xml:space="preserve"> </w:t>
      </w:r>
    </w:p>
    <w:p w:rsidR="005C0426" w:rsidRDefault="003A5CE4">
      <w:pPr>
        <w:spacing w:after="0"/>
        <w:ind w:left="286"/>
      </w:pPr>
      <w:r>
        <w:rPr>
          <w:rFonts w:ascii="Times New Roman" w:eastAsia="Times New Roman" w:hAnsi="Times New Roman" w:cs="Times New Roman"/>
          <w:sz w:val="20"/>
        </w:rPr>
        <w:t xml:space="preserve"> </w:t>
      </w:r>
    </w:p>
    <w:p w:rsidR="005C0426" w:rsidRDefault="003A5CE4">
      <w:pPr>
        <w:spacing w:after="0"/>
        <w:ind w:left="286"/>
      </w:pPr>
      <w:r>
        <w:rPr>
          <w:rFonts w:ascii="Times New Roman" w:eastAsia="Times New Roman" w:hAnsi="Times New Roman" w:cs="Times New Roman"/>
          <w:sz w:val="20"/>
        </w:rPr>
        <w:lastRenderedPageBreak/>
        <w:t xml:space="preserve"> </w:t>
      </w:r>
      <w:r>
        <w:br w:type="page"/>
      </w:r>
    </w:p>
    <w:p w:rsidR="005C0426" w:rsidRDefault="003A5CE4">
      <w:pPr>
        <w:pStyle w:val="1"/>
        <w:ind w:left="196" w:right="583"/>
      </w:pPr>
      <w:bookmarkStart w:id="16" w:name="_Toc494294"/>
      <w:r>
        <w:lastRenderedPageBreak/>
        <w:t xml:space="preserve">Статика. Гидро и аэростатика </w:t>
      </w:r>
      <w:bookmarkEnd w:id="16"/>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39"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82" w:line="269" w:lineRule="auto"/>
        <w:ind w:left="13" w:right="57"/>
        <w:jc w:val="both"/>
      </w:pPr>
      <w:r>
        <w:rPr>
          <w:rFonts w:ascii="Times New Roman" w:eastAsia="Times New Roman" w:hAnsi="Times New Roman" w:cs="Times New Roman"/>
          <w:sz w:val="20"/>
        </w:rPr>
        <w:t>_____________________________________________________________________________________________</w:t>
      </w:r>
      <w:r>
        <w:rPr>
          <w:rFonts w:ascii="Times New Roman" w:eastAsia="Times New Roman" w:hAnsi="Times New Roman" w:cs="Times New Roman"/>
          <w:sz w:val="28"/>
        </w:rPr>
        <w:t xml:space="preserve"> </w:t>
      </w:r>
    </w:p>
    <w:p w:rsidR="005C0426" w:rsidRDefault="003A5CE4">
      <w:pPr>
        <w:pStyle w:val="2"/>
        <w:ind w:left="234" w:right="582"/>
      </w:pPr>
      <w:bookmarkStart w:id="17" w:name="_Toc494295"/>
      <w:r>
        <w:t xml:space="preserve">Вариант 1 </w:t>
      </w:r>
      <w:bookmarkEnd w:id="17"/>
    </w:p>
    <w:p w:rsidR="005C0426" w:rsidRDefault="003A5CE4">
      <w:pPr>
        <w:numPr>
          <w:ilvl w:val="0"/>
          <w:numId w:val="34"/>
        </w:numPr>
        <w:spacing w:after="5" w:line="268" w:lineRule="auto"/>
        <w:ind w:right="63" w:hanging="358"/>
        <w:jc w:val="both"/>
      </w:pPr>
      <w:r>
        <w:rPr>
          <w:rFonts w:ascii="Times New Roman" w:eastAsia="Times New Roman" w:hAnsi="Times New Roman" w:cs="Times New Roman"/>
          <w:sz w:val="28"/>
        </w:rPr>
        <w:t xml:space="preserve">На Луне тело опустили в сосуд с водой. Если известно, что плотность тела в 2 раза больше плотности воды, то оно... </w:t>
      </w:r>
    </w:p>
    <w:p w:rsidR="005C0426" w:rsidRDefault="003A5CE4">
      <w:pPr>
        <w:numPr>
          <w:ilvl w:val="1"/>
          <w:numId w:val="35"/>
        </w:numPr>
        <w:spacing w:after="5" w:line="271" w:lineRule="auto"/>
        <w:ind w:right="349" w:hanging="360"/>
        <w:jc w:val="both"/>
      </w:pPr>
      <w:r>
        <w:rPr>
          <w:rFonts w:ascii="Times New Roman" w:eastAsia="Times New Roman" w:hAnsi="Times New Roman" w:cs="Times New Roman"/>
          <w:i/>
          <w:sz w:val="28"/>
        </w:rPr>
        <w:t xml:space="preserve">будет плавать на поверхности, частично погрузившись в воду </w:t>
      </w:r>
    </w:p>
    <w:p w:rsidR="005C0426" w:rsidRDefault="003A5CE4">
      <w:pPr>
        <w:numPr>
          <w:ilvl w:val="1"/>
          <w:numId w:val="35"/>
        </w:numPr>
        <w:spacing w:after="5" w:line="271" w:lineRule="auto"/>
        <w:ind w:right="349" w:hanging="360"/>
        <w:jc w:val="both"/>
      </w:pPr>
      <w:r>
        <w:rPr>
          <w:rFonts w:ascii="Times New Roman" w:eastAsia="Times New Roman" w:hAnsi="Times New Roman" w:cs="Times New Roman"/>
          <w:i/>
          <w:sz w:val="28"/>
        </w:rPr>
        <w:t xml:space="preserve">будет лежать на дне сосуда </w:t>
      </w:r>
    </w:p>
    <w:p w:rsidR="005C0426" w:rsidRDefault="003A5CE4">
      <w:pPr>
        <w:numPr>
          <w:ilvl w:val="1"/>
          <w:numId w:val="35"/>
        </w:numPr>
        <w:spacing w:after="5" w:line="271" w:lineRule="auto"/>
        <w:ind w:right="349" w:hanging="360"/>
        <w:jc w:val="both"/>
      </w:pPr>
      <w:r>
        <w:rPr>
          <w:rFonts w:ascii="Times New Roman" w:eastAsia="Times New Roman" w:hAnsi="Times New Roman" w:cs="Times New Roman"/>
          <w:i/>
          <w:sz w:val="28"/>
        </w:rPr>
        <w:t xml:space="preserve">будет плавать на поверхности, полностью погрузившись в воду </w:t>
      </w:r>
    </w:p>
    <w:p w:rsidR="005C0426" w:rsidRDefault="003A5CE4">
      <w:pPr>
        <w:numPr>
          <w:ilvl w:val="1"/>
          <w:numId w:val="35"/>
        </w:numPr>
        <w:spacing w:after="5" w:line="271" w:lineRule="auto"/>
        <w:ind w:right="349" w:hanging="360"/>
        <w:jc w:val="both"/>
      </w:pPr>
      <w:r>
        <w:rPr>
          <w:rFonts w:ascii="Times New Roman" w:eastAsia="Times New Roman" w:hAnsi="Times New Roman" w:cs="Times New Roman"/>
          <w:i/>
          <w:sz w:val="28"/>
        </w:rPr>
        <w:t xml:space="preserve">будет плавать внутри воды в безразличном равновесии </w:t>
      </w:r>
    </w:p>
    <w:p w:rsidR="005C0426" w:rsidRDefault="003A5CE4">
      <w:pPr>
        <w:numPr>
          <w:ilvl w:val="1"/>
          <w:numId w:val="35"/>
        </w:numPr>
        <w:spacing w:after="5" w:line="271" w:lineRule="auto"/>
        <w:ind w:right="349" w:hanging="360"/>
        <w:jc w:val="both"/>
      </w:pPr>
      <w:r>
        <w:rPr>
          <w:rFonts w:ascii="Times New Roman" w:eastAsia="Times New Roman" w:hAnsi="Times New Roman" w:cs="Times New Roman"/>
          <w:i/>
          <w:sz w:val="28"/>
        </w:rPr>
        <w:t xml:space="preserve">будет вытолкнуто из воды полностью </w:t>
      </w:r>
    </w:p>
    <w:p w:rsidR="005C0426" w:rsidRDefault="003A5CE4">
      <w:pPr>
        <w:spacing w:after="92"/>
      </w:pPr>
      <w:r>
        <w:rPr>
          <w:rFonts w:ascii="Times New Roman" w:eastAsia="Times New Roman" w:hAnsi="Times New Roman" w:cs="Times New Roman"/>
        </w:rPr>
        <w:t xml:space="preserve"> </w:t>
      </w:r>
    </w:p>
    <w:p w:rsidR="005C0426" w:rsidRDefault="003A5CE4">
      <w:pPr>
        <w:numPr>
          <w:ilvl w:val="0"/>
          <w:numId w:val="34"/>
        </w:numPr>
        <w:spacing w:after="5" w:line="268" w:lineRule="auto"/>
        <w:ind w:right="63" w:hanging="358"/>
        <w:jc w:val="both"/>
      </w:pPr>
      <w:r>
        <w:rPr>
          <w:rFonts w:ascii="Times New Roman" w:eastAsia="Times New Roman" w:hAnsi="Times New Roman" w:cs="Times New Roman"/>
          <w:sz w:val="28"/>
        </w:rPr>
        <w:t xml:space="preserve">Единица измерения момента силы в системе СИ.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proofErr w:type="spellStart"/>
      <w:r>
        <w:rPr>
          <w:rFonts w:ascii="Times New Roman" w:eastAsia="Times New Roman" w:hAnsi="Times New Roman" w:cs="Times New Roman"/>
          <w:i/>
          <w:sz w:val="28"/>
        </w:rPr>
        <w:t>Н∙м</w:t>
      </w:r>
      <w:proofErr w:type="spellEnd"/>
      <w:r>
        <w:rPr>
          <w:rFonts w:ascii="Times New Roman" w:eastAsia="Times New Roman" w:hAnsi="Times New Roman" w:cs="Times New Roman"/>
          <w:i/>
          <w:sz w:val="28"/>
        </w:rPr>
        <w:t xml:space="preserve">           2) Н/м           3) Н∙м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Н/м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Н∙м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w:t>
      </w:r>
    </w:p>
    <w:p w:rsidR="005C0426" w:rsidRDefault="003A5CE4">
      <w:pPr>
        <w:spacing w:after="93"/>
      </w:pPr>
      <w:r>
        <w:rPr>
          <w:rFonts w:ascii="Times New Roman" w:eastAsia="Times New Roman" w:hAnsi="Times New Roman" w:cs="Times New Roman"/>
        </w:rPr>
        <w:t xml:space="preserve"> </w:t>
      </w:r>
    </w:p>
    <w:p w:rsidR="005C0426" w:rsidRDefault="003A5CE4">
      <w:pPr>
        <w:numPr>
          <w:ilvl w:val="0"/>
          <w:numId w:val="34"/>
        </w:numPr>
        <w:spacing w:after="5" w:line="268" w:lineRule="auto"/>
        <w:ind w:right="63" w:hanging="358"/>
        <w:jc w:val="both"/>
      </w:pPr>
      <w:r>
        <w:rPr>
          <w:rFonts w:ascii="Times New Roman" w:eastAsia="Times New Roman" w:hAnsi="Times New Roman" w:cs="Times New Roman"/>
          <w:sz w:val="28"/>
        </w:rPr>
        <w:t xml:space="preserve">К маховику приложен вращательный момент 100 </w:t>
      </w:r>
      <w:proofErr w:type="spellStart"/>
      <w:r>
        <w:rPr>
          <w:rFonts w:ascii="Times New Roman" w:eastAsia="Times New Roman" w:hAnsi="Times New Roman" w:cs="Times New Roman"/>
          <w:i/>
          <w:sz w:val="28"/>
        </w:rPr>
        <w:t>Н∙м</w:t>
      </w:r>
      <w:proofErr w:type="spellEnd"/>
      <w:r>
        <w:rPr>
          <w:rFonts w:ascii="Times New Roman" w:eastAsia="Times New Roman" w:hAnsi="Times New Roman" w:cs="Times New Roman"/>
          <w:sz w:val="28"/>
        </w:rPr>
        <w:t xml:space="preserve">. Какое плечо должна иметь тормозящая сила в 500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чтобы маховик не вращался?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50 см           2) 40 см           3) 30 см           4) 20 см           5) 10 см </w:t>
      </w:r>
    </w:p>
    <w:p w:rsidR="005C0426" w:rsidRDefault="003A5CE4">
      <w:pPr>
        <w:spacing w:after="93"/>
      </w:pPr>
      <w:r>
        <w:rPr>
          <w:rFonts w:ascii="Times New Roman" w:eastAsia="Times New Roman" w:hAnsi="Times New Roman" w:cs="Times New Roman"/>
        </w:rPr>
        <w:t xml:space="preserve"> </w:t>
      </w:r>
    </w:p>
    <w:p w:rsidR="005C0426" w:rsidRDefault="003A5CE4">
      <w:pPr>
        <w:numPr>
          <w:ilvl w:val="0"/>
          <w:numId w:val="34"/>
        </w:numPr>
        <w:spacing w:after="30" w:line="268" w:lineRule="auto"/>
        <w:ind w:right="63" w:hanging="358"/>
        <w:jc w:val="both"/>
      </w:pPr>
      <w:r>
        <w:rPr>
          <w:rFonts w:ascii="Times New Roman" w:eastAsia="Times New Roman" w:hAnsi="Times New Roman" w:cs="Times New Roman"/>
          <w:sz w:val="28"/>
        </w:rPr>
        <w:t xml:space="preserve">В U-образной трубке постоянного сечения находится ртуть. Какова разность в высотах уровня ртути в коленах трубки, если в один из них налили воду так, что она образовала столб высотой 136 </w:t>
      </w:r>
      <w:r>
        <w:rPr>
          <w:rFonts w:ascii="Times New Roman" w:eastAsia="Times New Roman" w:hAnsi="Times New Roman" w:cs="Times New Roman"/>
          <w:i/>
          <w:sz w:val="28"/>
        </w:rPr>
        <w:t>мм</w:t>
      </w:r>
      <w:r>
        <w:rPr>
          <w:rFonts w:ascii="Times New Roman" w:eastAsia="Times New Roman" w:hAnsi="Times New Roman" w:cs="Times New Roman"/>
          <w:sz w:val="28"/>
        </w:rPr>
        <w:t>? Плотность ртути 13,6·10</w:t>
      </w:r>
      <w:r>
        <w:rPr>
          <w:rFonts w:ascii="Times New Roman" w:eastAsia="Times New Roman" w:hAnsi="Times New Roman" w:cs="Times New Roman"/>
          <w:sz w:val="28"/>
          <w:vertAlign w:val="superscript"/>
        </w:rPr>
        <w:t>3</w:t>
      </w:r>
      <w:r>
        <w:rPr>
          <w:rFonts w:ascii="Times New Roman" w:eastAsia="Times New Roman" w:hAnsi="Times New Roman" w:cs="Times New Roman"/>
          <w:sz w:val="28"/>
        </w:rPr>
        <w:t xml:space="preserve">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плотность воды 10</w:t>
      </w:r>
      <w:r>
        <w:rPr>
          <w:rFonts w:ascii="Times New Roman" w:eastAsia="Times New Roman" w:hAnsi="Times New Roman" w:cs="Times New Roman"/>
          <w:sz w:val="28"/>
          <w:vertAlign w:val="superscript"/>
        </w:rPr>
        <w:t>3</w:t>
      </w:r>
      <w:r>
        <w:rPr>
          <w:rFonts w:ascii="Times New Roman" w:eastAsia="Times New Roman" w:hAnsi="Times New Roman" w:cs="Times New Roman"/>
          <w:sz w:val="28"/>
        </w:rPr>
        <w:t xml:space="preserve">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0,01 м           2) 0,02 м           3) 0,1 м            4) 0,005 м           5) 0,05 м </w:t>
      </w:r>
    </w:p>
    <w:p w:rsidR="005C0426" w:rsidRDefault="003A5CE4">
      <w:pPr>
        <w:spacing w:after="93"/>
      </w:pPr>
      <w:r>
        <w:rPr>
          <w:rFonts w:ascii="Times New Roman" w:eastAsia="Times New Roman" w:hAnsi="Times New Roman" w:cs="Times New Roman"/>
        </w:rPr>
        <w:t xml:space="preserve"> </w:t>
      </w:r>
    </w:p>
    <w:p w:rsidR="005C0426" w:rsidRDefault="003A5CE4">
      <w:pPr>
        <w:numPr>
          <w:ilvl w:val="0"/>
          <w:numId w:val="34"/>
        </w:numPr>
        <w:spacing w:after="39" w:line="268" w:lineRule="auto"/>
        <w:ind w:right="63" w:hanging="358"/>
        <w:jc w:val="both"/>
      </w:pPr>
      <w:r>
        <w:rPr>
          <w:rFonts w:ascii="Times New Roman" w:eastAsia="Times New Roman" w:hAnsi="Times New Roman" w:cs="Times New Roman"/>
          <w:sz w:val="28"/>
        </w:rPr>
        <w:t xml:space="preserve">Гидравлический пресс, заполненный водой, имеет поршни </w:t>
      </w:r>
      <w:proofErr w:type="gramStart"/>
      <w:r>
        <w:rPr>
          <w:rFonts w:ascii="Times New Roman" w:eastAsia="Times New Roman" w:hAnsi="Times New Roman" w:cs="Times New Roman"/>
          <w:sz w:val="28"/>
        </w:rPr>
        <w:t>сечением  1000</w:t>
      </w:r>
      <w:proofErr w:type="gramEnd"/>
      <w:r>
        <w:rPr>
          <w:rFonts w:ascii="Times New Roman" w:eastAsia="Times New Roman" w:hAnsi="Times New Roman" w:cs="Times New Roman"/>
          <w:sz w:val="28"/>
        </w:rPr>
        <w:t xml:space="preserve"> </w:t>
      </w:r>
      <w:r>
        <w:rPr>
          <w:rFonts w:ascii="Times New Roman" w:eastAsia="Times New Roman" w:hAnsi="Times New Roman" w:cs="Times New Roman"/>
          <w:i/>
          <w:sz w:val="28"/>
        </w:rPr>
        <w:t>см</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xml:space="preserve">  и 10 </w:t>
      </w:r>
      <w:r>
        <w:rPr>
          <w:rFonts w:ascii="Times New Roman" w:eastAsia="Times New Roman" w:hAnsi="Times New Roman" w:cs="Times New Roman"/>
          <w:i/>
          <w:sz w:val="28"/>
        </w:rPr>
        <w:t>см</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xml:space="preserve">. На большой поршень становится человек массой 80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w:t>
      </w:r>
    </w:p>
    <w:p w:rsidR="005C0426" w:rsidRDefault="003A5CE4">
      <w:pPr>
        <w:spacing w:after="5" w:line="268" w:lineRule="auto"/>
        <w:ind w:left="308" w:right="63" w:hanging="10"/>
        <w:jc w:val="both"/>
      </w:pPr>
      <w:r>
        <w:rPr>
          <w:rFonts w:ascii="Times New Roman" w:eastAsia="Times New Roman" w:hAnsi="Times New Roman" w:cs="Times New Roman"/>
          <w:sz w:val="28"/>
        </w:rPr>
        <w:t xml:space="preserve">При этом малый поршень поднимается на высоту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8 см           2) 80 см           3) 10 см           4) 100 см           5) 800 см </w:t>
      </w:r>
    </w:p>
    <w:p w:rsidR="005C0426" w:rsidRDefault="003A5CE4">
      <w:pPr>
        <w:spacing w:after="94"/>
      </w:pPr>
      <w:r>
        <w:rPr>
          <w:rFonts w:ascii="Times New Roman" w:eastAsia="Times New Roman" w:hAnsi="Times New Roman" w:cs="Times New Roman"/>
        </w:rPr>
        <w:t xml:space="preserve"> </w:t>
      </w:r>
    </w:p>
    <w:p w:rsidR="005C0426" w:rsidRDefault="003A5CE4">
      <w:pPr>
        <w:numPr>
          <w:ilvl w:val="0"/>
          <w:numId w:val="34"/>
        </w:numPr>
        <w:spacing w:after="5" w:line="268" w:lineRule="auto"/>
        <w:ind w:right="63" w:hanging="358"/>
        <w:jc w:val="both"/>
      </w:pPr>
      <w:r>
        <w:rPr>
          <w:rFonts w:ascii="Times New Roman" w:eastAsia="Times New Roman" w:hAnsi="Times New Roman" w:cs="Times New Roman"/>
          <w:sz w:val="28"/>
        </w:rPr>
        <w:t xml:space="preserve">Какая часть айсберга от всего объема находится над поверхностью воды? Плотность льда 900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плотность воды 1000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0,2           2) 0,9            3)0,1           4) 0,45           5) 0,3 </w:t>
      </w:r>
    </w:p>
    <w:p w:rsidR="005C0426" w:rsidRDefault="003A5CE4">
      <w:pPr>
        <w:spacing w:after="82"/>
      </w:pPr>
      <w:r>
        <w:rPr>
          <w:rFonts w:ascii="Times New Roman" w:eastAsia="Times New Roman" w:hAnsi="Times New Roman" w:cs="Times New Roman"/>
        </w:rPr>
        <w:t xml:space="preserve"> </w:t>
      </w:r>
    </w:p>
    <w:p w:rsidR="005C0426" w:rsidRDefault="003A5CE4">
      <w:pPr>
        <w:numPr>
          <w:ilvl w:val="0"/>
          <w:numId w:val="34"/>
        </w:numPr>
        <w:spacing w:after="30" w:line="268" w:lineRule="auto"/>
        <w:ind w:right="63" w:hanging="358"/>
        <w:jc w:val="both"/>
      </w:pPr>
      <w:r>
        <w:rPr>
          <w:rFonts w:ascii="Times New Roman" w:eastAsia="Times New Roman" w:hAnsi="Times New Roman" w:cs="Times New Roman"/>
          <w:sz w:val="28"/>
        </w:rPr>
        <w:lastRenderedPageBreak/>
        <w:t xml:space="preserve">Плотность воды 1000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а плотность льда 900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w:t>
      </w:r>
      <w:r>
        <w:rPr>
          <w:rFonts w:ascii="Times New Roman" w:eastAsia="Times New Roman" w:hAnsi="Times New Roman" w:cs="Times New Roman"/>
          <w:sz w:val="28"/>
        </w:rPr>
        <w:t xml:space="preserve"> Если </w:t>
      </w:r>
      <w:proofErr w:type="gramStart"/>
      <w:r>
        <w:rPr>
          <w:rFonts w:ascii="Times New Roman" w:eastAsia="Times New Roman" w:hAnsi="Times New Roman" w:cs="Times New Roman"/>
          <w:sz w:val="28"/>
        </w:rPr>
        <w:t>льдина  плавает</w:t>
      </w:r>
      <w:proofErr w:type="gramEnd"/>
      <w:r>
        <w:rPr>
          <w:rFonts w:ascii="Times New Roman" w:eastAsia="Times New Roman" w:hAnsi="Times New Roman" w:cs="Times New Roman"/>
          <w:sz w:val="28"/>
        </w:rPr>
        <w:t xml:space="preserve">, выдаваясь на 50 </w:t>
      </w:r>
      <w:r>
        <w:rPr>
          <w:rFonts w:ascii="Times New Roman" w:eastAsia="Times New Roman" w:hAnsi="Times New Roman" w:cs="Times New Roman"/>
          <w:i/>
          <w:sz w:val="28"/>
        </w:rPr>
        <w:t>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над поверхностью воды, то объем всей  льдины равен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100 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2) 450 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3)200 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4) 150 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5) 500 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w:t>
      </w:r>
    </w:p>
    <w:p w:rsidR="005C0426" w:rsidRDefault="003A5CE4">
      <w:pPr>
        <w:spacing w:after="0"/>
        <w:ind w:left="358"/>
      </w:pPr>
      <w:r>
        <w:rPr>
          <w:rFonts w:ascii="Times New Roman" w:eastAsia="Times New Roman" w:hAnsi="Times New Roman" w:cs="Times New Roman"/>
          <w:sz w:val="28"/>
        </w:rPr>
        <w:t xml:space="preserve"> </w:t>
      </w:r>
    </w:p>
    <w:p w:rsidR="005C0426" w:rsidRDefault="003A5CE4">
      <w:pPr>
        <w:numPr>
          <w:ilvl w:val="0"/>
          <w:numId w:val="34"/>
        </w:numPr>
        <w:spacing w:after="252" w:line="268" w:lineRule="auto"/>
        <w:ind w:right="63" w:hanging="358"/>
        <w:jc w:val="both"/>
      </w:pPr>
      <w:r>
        <w:rPr>
          <w:rFonts w:ascii="Times New Roman" w:eastAsia="Times New Roman" w:hAnsi="Times New Roman" w:cs="Times New Roman"/>
          <w:sz w:val="28"/>
        </w:rPr>
        <w:t xml:space="preserve">Сила давления воды на дно ведра площадью </w:t>
      </w:r>
      <w:r>
        <w:rPr>
          <w:rFonts w:ascii="Times New Roman" w:eastAsia="Times New Roman" w:hAnsi="Times New Roman" w:cs="Times New Roman"/>
          <w:i/>
          <w:sz w:val="28"/>
        </w:rPr>
        <w:t>S</w:t>
      </w:r>
      <w:r>
        <w:rPr>
          <w:rFonts w:ascii="Times New Roman" w:eastAsia="Times New Roman" w:hAnsi="Times New Roman" w:cs="Times New Roman"/>
          <w:sz w:val="28"/>
        </w:rPr>
        <w:t xml:space="preserve">, в которое налили воду до высоты </w:t>
      </w:r>
      <w:r>
        <w:rPr>
          <w:rFonts w:ascii="Times New Roman" w:eastAsia="Times New Roman" w:hAnsi="Times New Roman" w:cs="Times New Roman"/>
          <w:i/>
          <w:sz w:val="28"/>
        </w:rPr>
        <w:t>h</w:t>
      </w:r>
      <w:r>
        <w:rPr>
          <w:rFonts w:ascii="Times New Roman" w:eastAsia="Times New Roman" w:hAnsi="Times New Roman" w:cs="Times New Roman"/>
          <w:sz w:val="28"/>
        </w:rPr>
        <w:t>, равно (</w:t>
      </w:r>
      <w:r>
        <w:rPr>
          <w:rFonts w:ascii="Times New Roman" w:eastAsia="Times New Roman" w:hAnsi="Times New Roman" w:cs="Times New Roman"/>
          <w:i/>
          <w:sz w:val="28"/>
        </w:rPr>
        <w:t>ρ</w:t>
      </w:r>
      <w:r>
        <w:rPr>
          <w:rFonts w:ascii="Times New Roman" w:eastAsia="Times New Roman" w:hAnsi="Times New Roman" w:cs="Times New Roman"/>
          <w:sz w:val="28"/>
        </w:rPr>
        <w:t xml:space="preserve"> – плотность воды, </w:t>
      </w:r>
      <w:proofErr w:type="spellStart"/>
      <w:r>
        <w:rPr>
          <w:rFonts w:ascii="Times New Roman" w:eastAsia="Times New Roman" w:hAnsi="Times New Roman" w:cs="Times New Roman"/>
          <w:i/>
          <w:sz w:val="28"/>
        </w:rPr>
        <w:t>p</w:t>
      </w:r>
      <w:r>
        <w:rPr>
          <w:rFonts w:ascii="Times New Roman" w:eastAsia="Times New Roman" w:hAnsi="Times New Roman" w:cs="Times New Roman"/>
          <w:i/>
          <w:sz w:val="28"/>
          <w:vertAlign w:val="subscript"/>
        </w:rPr>
        <w:t>атм</w:t>
      </w:r>
      <w:proofErr w:type="spellEnd"/>
      <w:r>
        <w:rPr>
          <w:rFonts w:ascii="Times New Roman" w:eastAsia="Times New Roman" w:hAnsi="Times New Roman" w:cs="Times New Roman"/>
          <w:sz w:val="28"/>
        </w:rPr>
        <w:t xml:space="preserve"> – атмосферное давление) </w:t>
      </w:r>
    </w:p>
    <w:p w:rsidR="005C0426" w:rsidRDefault="003A5CE4">
      <w:pPr>
        <w:numPr>
          <w:ilvl w:val="1"/>
          <w:numId w:val="36"/>
        </w:numPr>
        <w:spacing w:after="0"/>
        <w:ind w:right="349" w:hanging="411"/>
        <w:jc w:val="both"/>
      </w:pPr>
      <w:r>
        <w:rPr>
          <w:rFonts w:ascii="Times New Roman" w:eastAsia="Times New Roman" w:hAnsi="Times New Roman" w:cs="Times New Roman"/>
          <w:sz w:val="27"/>
        </w:rPr>
        <w:t>(</w:t>
      </w:r>
      <w:r>
        <w:rPr>
          <w:rFonts w:ascii="Segoe UI Symbol" w:eastAsia="Segoe UI Symbol" w:hAnsi="Segoe UI Symbol" w:cs="Segoe UI Symbol"/>
          <w:sz w:val="29"/>
        </w:rPr>
        <w:t></w:t>
      </w:r>
      <w:proofErr w:type="spellStart"/>
      <w:r>
        <w:rPr>
          <w:rFonts w:ascii="Times New Roman" w:eastAsia="Times New Roman" w:hAnsi="Times New Roman" w:cs="Times New Roman"/>
          <w:i/>
          <w:sz w:val="27"/>
        </w:rPr>
        <w:t>gh</w:t>
      </w:r>
      <w:proofErr w:type="spellEnd"/>
      <w:r>
        <w:rPr>
          <w:rFonts w:ascii="Times New Roman" w:eastAsia="Times New Roman" w:hAnsi="Times New Roman" w:cs="Times New Roman"/>
          <w:i/>
          <w:sz w:val="27"/>
        </w:rPr>
        <w:t xml:space="preserve"> </w:t>
      </w:r>
      <w:r>
        <w:rPr>
          <w:rFonts w:ascii="Segoe UI Symbol" w:eastAsia="Segoe UI Symbol" w:hAnsi="Segoe UI Symbol" w:cs="Segoe UI Symbol"/>
          <w:sz w:val="27"/>
        </w:rPr>
        <w:t xml:space="preserve"> </w:t>
      </w:r>
      <w:proofErr w:type="spellStart"/>
      <w:r>
        <w:rPr>
          <w:rFonts w:ascii="Times New Roman" w:eastAsia="Times New Roman" w:hAnsi="Times New Roman" w:cs="Times New Roman"/>
          <w:i/>
          <w:sz w:val="27"/>
        </w:rPr>
        <w:t>p</w:t>
      </w:r>
      <w:proofErr w:type="gramStart"/>
      <w:r>
        <w:rPr>
          <w:rFonts w:ascii="Times New Roman" w:eastAsia="Times New Roman" w:hAnsi="Times New Roman" w:cs="Times New Roman"/>
          <w:i/>
          <w:sz w:val="24"/>
          <w:vertAlign w:val="subscript"/>
        </w:rPr>
        <w:t>атм</w:t>
      </w:r>
      <w:proofErr w:type="spellEnd"/>
      <w:r>
        <w:rPr>
          <w:rFonts w:ascii="Times New Roman" w:eastAsia="Times New Roman" w:hAnsi="Times New Roman" w:cs="Times New Roman"/>
          <w:sz w:val="27"/>
        </w:rPr>
        <w:t>)</w:t>
      </w:r>
      <w:r>
        <w:rPr>
          <w:rFonts w:ascii="Times New Roman" w:eastAsia="Times New Roman" w:hAnsi="Times New Roman" w:cs="Times New Roman"/>
          <w:i/>
          <w:sz w:val="27"/>
        </w:rPr>
        <w:t>S</w:t>
      </w:r>
      <w:proofErr w:type="gramEnd"/>
      <w:r>
        <w:rPr>
          <w:rFonts w:ascii="Times New Roman" w:eastAsia="Times New Roman" w:hAnsi="Times New Roman" w:cs="Times New Roman"/>
          <w:i/>
          <w:sz w:val="28"/>
        </w:rPr>
        <w:t xml:space="preserve">                             4) </w:t>
      </w:r>
      <w:r>
        <w:rPr>
          <w:noProof/>
        </w:rPr>
        <mc:AlternateContent>
          <mc:Choice Requires="wpg">
            <w:drawing>
              <wp:inline distT="0" distB="0" distL="0" distR="0">
                <wp:extent cx="924711" cy="6377"/>
                <wp:effectExtent l="0" t="0" r="0" b="0"/>
                <wp:docPr id="394644" name="Group 394644"/>
                <wp:cNvGraphicFramePr/>
                <a:graphic xmlns:a="http://schemas.openxmlformats.org/drawingml/2006/main">
                  <a:graphicData uri="http://schemas.microsoft.com/office/word/2010/wordprocessingGroup">
                    <wpg:wgp>
                      <wpg:cNvGrpSpPr/>
                      <wpg:grpSpPr>
                        <a:xfrm>
                          <a:off x="0" y="0"/>
                          <a:ext cx="924711" cy="6377"/>
                          <a:chOff x="0" y="0"/>
                          <a:chExt cx="924711" cy="6377"/>
                        </a:xfrm>
                      </wpg:grpSpPr>
                      <wps:wsp>
                        <wps:cNvPr id="10466" name="Shape 10466"/>
                        <wps:cNvSpPr/>
                        <wps:spPr>
                          <a:xfrm>
                            <a:off x="0" y="0"/>
                            <a:ext cx="924711" cy="0"/>
                          </a:xfrm>
                          <a:custGeom>
                            <a:avLst/>
                            <a:gdLst/>
                            <a:ahLst/>
                            <a:cxnLst/>
                            <a:rect l="0" t="0" r="0" b="0"/>
                            <a:pathLst>
                              <a:path w="924711">
                                <a:moveTo>
                                  <a:pt x="0" y="0"/>
                                </a:moveTo>
                                <a:lnTo>
                                  <a:pt x="924711"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4644" style="width:72.8119pt;height:0.502123pt;mso-position-horizontal-relative:char;mso-position-vertical-relative:line" coordsize="9247,63">
                <v:shape id="Shape 10466" style="position:absolute;width:9247;height:0;left:0;top:0;" coordsize="924711,0" path="m0,0l924711,0">
                  <v:stroke weight="0.502123pt" endcap="flat" joinstyle="round" on="true" color="#000000"/>
                  <v:fill on="false" color="#000000" opacity="0"/>
                </v:shape>
              </v:group>
            </w:pict>
          </mc:Fallback>
        </mc:AlternateContent>
      </w:r>
      <w:r>
        <w:rPr>
          <w:rFonts w:ascii="Times New Roman" w:eastAsia="Times New Roman" w:hAnsi="Times New Roman" w:cs="Times New Roman"/>
          <w:sz w:val="28"/>
        </w:rPr>
        <w:t>(</w:t>
      </w:r>
      <w:r>
        <w:rPr>
          <w:rFonts w:ascii="Segoe UI Symbol" w:eastAsia="Segoe UI Symbol" w:hAnsi="Segoe UI Symbol" w:cs="Segoe UI Symbol"/>
          <w:sz w:val="46"/>
          <w:vertAlign w:val="superscript"/>
        </w:rPr>
        <w:t></w:t>
      </w:r>
      <w:proofErr w:type="spellStart"/>
      <w:r>
        <w:rPr>
          <w:rFonts w:ascii="Times New Roman" w:eastAsia="Times New Roman" w:hAnsi="Times New Roman" w:cs="Times New Roman"/>
          <w:i/>
          <w:sz w:val="43"/>
          <w:vertAlign w:val="superscript"/>
        </w:rPr>
        <w:t>gh</w:t>
      </w:r>
      <w:proofErr w:type="spellEnd"/>
      <w:r>
        <w:rPr>
          <w:rFonts w:ascii="Times New Roman" w:eastAsia="Times New Roman" w:hAnsi="Times New Roman" w:cs="Times New Roman"/>
          <w:i/>
          <w:sz w:val="43"/>
          <w:vertAlign w:val="superscript"/>
        </w:rPr>
        <w:t xml:space="preserve"> </w:t>
      </w:r>
      <w:r>
        <w:rPr>
          <w:rFonts w:ascii="Segoe UI Symbol" w:eastAsia="Segoe UI Symbol" w:hAnsi="Segoe UI Symbol" w:cs="Segoe UI Symbol"/>
          <w:sz w:val="43"/>
          <w:vertAlign w:val="superscript"/>
        </w:rPr>
        <w:t xml:space="preserve"> </w:t>
      </w:r>
      <w:proofErr w:type="spellStart"/>
      <w:r>
        <w:rPr>
          <w:rFonts w:ascii="Times New Roman" w:eastAsia="Times New Roman" w:hAnsi="Times New Roman" w:cs="Times New Roman"/>
          <w:i/>
          <w:sz w:val="43"/>
          <w:vertAlign w:val="superscript"/>
        </w:rPr>
        <w:t>p</w:t>
      </w:r>
      <w:r>
        <w:rPr>
          <w:rFonts w:ascii="Times New Roman" w:eastAsia="Times New Roman" w:hAnsi="Times New Roman" w:cs="Times New Roman"/>
          <w:i/>
          <w:sz w:val="25"/>
          <w:vertAlign w:val="superscript"/>
        </w:rPr>
        <w:t>атм</w:t>
      </w:r>
      <w:proofErr w:type="spellEnd"/>
      <w:r>
        <w:rPr>
          <w:rFonts w:ascii="Times New Roman" w:eastAsia="Times New Roman" w:hAnsi="Times New Roman" w:cs="Times New Roman"/>
          <w:sz w:val="43"/>
          <w:vertAlign w:val="superscript"/>
        </w:rPr>
        <w:t>)</w:t>
      </w:r>
      <w:r>
        <w:rPr>
          <w:rFonts w:ascii="Times New Roman" w:eastAsia="Times New Roman" w:hAnsi="Times New Roman" w:cs="Times New Roman"/>
          <w:i/>
          <w:sz w:val="28"/>
        </w:rPr>
        <w:t xml:space="preserve"> </w:t>
      </w:r>
    </w:p>
    <w:p w:rsidR="005C0426" w:rsidRDefault="003A5CE4">
      <w:pPr>
        <w:spacing w:after="3" w:line="268" w:lineRule="auto"/>
        <w:ind w:left="2579" w:hanging="10"/>
        <w:jc w:val="center"/>
      </w:pPr>
      <w:r>
        <w:rPr>
          <w:rFonts w:ascii="Times New Roman" w:eastAsia="Times New Roman" w:hAnsi="Times New Roman" w:cs="Times New Roman"/>
          <w:i/>
          <w:sz w:val="28"/>
        </w:rPr>
        <w:t>S</w:t>
      </w:r>
    </w:p>
    <w:p w:rsidR="005C0426" w:rsidRDefault="003A5CE4">
      <w:pPr>
        <w:numPr>
          <w:ilvl w:val="1"/>
          <w:numId w:val="36"/>
        </w:numPr>
        <w:spacing w:after="117" w:line="271" w:lineRule="auto"/>
        <w:ind w:right="349" w:hanging="411"/>
        <w:jc w:val="both"/>
      </w:pPr>
      <w:r>
        <w:rPr>
          <w:rFonts w:ascii="Times New Roman" w:eastAsia="Times New Roman" w:hAnsi="Times New Roman" w:cs="Times New Roman"/>
          <w:sz w:val="27"/>
        </w:rPr>
        <w:t>(</w:t>
      </w:r>
      <w:r>
        <w:rPr>
          <w:rFonts w:ascii="Segoe UI Symbol" w:eastAsia="Segoe UI Symbol" w:hAnsi="Segoe UI Symbol" w:cs="Segoe UI Symbol"/>
          <w:sz w:val="29"/>
        </w:rPr>
        <w:t></w:t>
      </w:r>
      <w:proofErr w:type="spellStart"/>
      <w:r>
        <w:rPr>
          <w:rFonts w:ascii="Times New Roman" w:eastAsia="Times New Roman" w:hAnsi="Times New Roman" w:cs="Times New Roman"/>
          <w:i/>
          <w:sz w:val="27"/>
        </w:rPr>
        <w:t>gh</w:t>
      </w:r>
      <w:proofErr w:type="spellEnd"/>
      <w:r>
        <w:rPr>
          <w:rFonts w:ascii="Times New Roman" w:eastAsia="Times New Roman" w:hAnsi="Times New Roman" w:cs="Times New Roman"/>
          <w:i/>
          <w:sz w:val="27"/>
        </w:rPr>
        <w:t xml:space="preserve"> </w:t>
      </w:r>
      <w:r>
        <w:rPr>
          <w:rFonts w:ascii="Segoe UI Symbol" w:eastAsia="Segoe UI Symbol" w:hAnsi="Segoe UI Symbol" w:cs="Segoe UI Symbol"/>
          <w:sz w:val="27"/>
        </w:rPr>
        <w:t xml:space="preserve"> </w:t>
      </w:r>
      <w:proofErr w:type="spellStart"/>
      <w:r>
        <w:rPr>
          <w:rFonts w:ascii="Times New Roman" w:eastAsia="Times New Roman" w:hAnsi="Times New Roman" w:cs="Times New Roman"/>
          <w:i/>
          <w:sz w:val="27"/>
        </w:rPr>
        <w:t>p</w:t>
      </w:r>
      <w:proofErr w:type="gramStart"/>
      <w:r>
        <w:rPr>
          <w:rFonts w:ascii="Times New Roman" w:eastAsia="Times New Roman" w:hAnsi="Times New Roman" w:cs="Times New Roman"/>
          <w:i/>
          <w:sz w:val="24"/>
          <w:vertAlign w:val="subscript"/>
        </w:rPr>
        <w:t>атм</w:t>
      </w:r>
      <w:proofErr w:type="spellEnd"/>
      <w:r>
        <w:rPr>
          <w:rFonts w:ascii="Times New Roman" w:eastAsia="Times New Roman" w:hAnsi="Times New Roman" w:cs="Times New Roman"/>
          <w:sz w:val="27"/>
        </w:rPr>
        <w:t>)</w:t>
      </w:r>
      <w:r>
        <w:rPr>
          <w:rFonts w:ascii="Times New Roman" w:eastAsia="Times New Roman" w:hAnsi="Times New Roman" w:cs="Times New Roman"/>
          <w:i/>
          <w:sz w:val="27"/>
        </w:rPr>
        <w:t>S</w:t>
      </w:r>
      <w:proofErr w:type="gramEnd"/>
      <w:r>
        <w:rPr>
          <w:rFonts w:ascii="Times New Roman" w:eastAsia="Times New Roman" w:hAnsi="Times New Roman" w:cs="Times New Roman"/>
          <w:i/>
          <w:sz w:val="28"/>
        </w:rPr>
        <w:t xml:space="preserve">                             5) </w:t>
      </w:r>
      <w:r>
        <w:rPr>
          <w:rFonts w:ascii="Segoe UI Symbol" w:eastAsia="Segoe UI Symbol" w:hAnsi="Segoe UI Symbol" w:cs="Segoe UI Symbol"/>
          <w:sz w:val="30"/>
        </w:rPr>
        <w:t></w:t>
      </w:r>
      <w:proofErr w:type="spellStart"/>
      <w:r>
        <w:rPr>
          <w:rFonts w:ascii="Times New Roman" w:eastAsia="Times New Roman" w:hAnsi="Times New Roman" w:cs="Times New Roman"/>
          <w:i/>
          <w:sz w:val="28"/>
        </w:rPr>
        <w:t>ghS</w:t>
      </w:r>
      <w:proofErr w:type="spellEnd"/>
      <w:r>
        <w:rPr>
          <w:rFonts w:ascii="Times New Roman" w:eastAsia="Times New Roman" w:hAnsi="Times New Roman" w:cs="Times New Roman"/>
          <w:i/>
          <w:sz w:val="28"/>
        </w:rPr>
        <w:t xml:space="preserve"> </w:t>
      </w:r>
    </w:p>
    <w:p w:rsidR="005C0426" w:rsidRDefault="003A5CE4">
      <w:pPr>
        <w:numPr>
          <w:ilvl w:val="1"/>
          <w:numId w:val="36"/>
        </w:numPr>
        <w:spacing w:after="5" w:line="271" w:lineRule="auto"/>
        <w:ind w:right="349" w:hanging="411"/>
        <w:jc w:val="both"/>
      </w:pPr>
      <w:r>
        <w:rPr>
          <w:rFonts w:ascii="Times New Roman" w:eastAsia="Times New Roman" w:hAnsi="Times New Roman" w:cs="Times New Roman"/>
          <w:sz w:val="28"/>
        </w:rPr>
        <w:t>(</w:t>
      </w:r>
      <w:r>
        <w:rPr>
          <w:rFonts w:ascii="Segoe UI Symbol" w:eastAsia="Segoe UI Symbol" w:hAnsi="Segoe UI Symbol" w:cs="Segoe UI Symbol"/>
          <w:sz w:val="30"/>
        </w:rPr>
        <w:t></w:t>
      </w:r>
      <w:proofErr w:type="spellStart"/>
      <w:r>
        <w:rPr>
          <w:rFonts w:ascii="Times New Roman" w:eastAsia="Times New Roman" w:hAnsi="Times New Roman" w:cs="Times New Roman"/>
          <w:i/>
          <w:sz w:val="28"/>
        </w:rPr>
        <w:t>gh</w:t>
      </w:r>
      <w:proofErr w:type="spellEnd"/>
      <w:r>
        <w:rPr>
          <w:rFonts w:ascii="Times New Roman" w:eastAsia="Times New Roman" w:hAnsi="Times New Roman" w:cs="Times New Roman"/>
          <w:i/>
          <w:sz w:val="28"/>
        </w:rPr>
        <w:t xml:space="preserve">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p</w:t>
      </w:r>
      <w:r>
        <w:rPr>
          <w:rFonts w:ascii="Times New Roman" w:eastAsia="Times New Roman" w:hAnsi="Times New Roman" w:cs="Times New Roman"/>
          <w:i/>
          <w:sz w:val="25"/>
          <w:vertAlign w:val="subscript"/>
        </w:rPr>
        <w:t>атм</w:t>
      </w:r>
      <w:proofErr w:type="spellEnd"/>
      <w:r>
        <w:rPr>
          <w:rFonts w:ascii="Times New Roman" w:eastAsia="Times New Roman" w:hAnsi="Times New Roman" w:cs="Times New Roman"/>
          <w:sz w:val="43"/>
          <w:vertAlign w:val="superscript"/>
        </w:rPr>
        <w:t>)</w:t>
      </w:r>
      <w:r>
        <w:rPr>
          <w:rFonts w:ascii="Times New Roman" w:eastAsia="Times New Roman" w:hAnsi="Times New Roman" w:cs="Times New Roman"/>
          <w:sz w:val="28"/>
        </w:rPr>
        <w:t xml:space="preserve"> </w:t>
      </w:r>
    </w:p>
    <w:p w:rsidR="005C0426" w:rsidRDefault="003A5CE4">
      <w:pPr>
        <w:spacing w:after="38"/>
        <w:ind w:left="1404"/>
      </w:pPr>
      <w:r>
        <w:rPr>
          <w:noProof/>
        </w:rPr>
        <mc:AlternateContent>
          <mc:Choice Requires="wpg">
            <w:drawing>
              <wp:inline distT="0" distB="0" distL="0" distR="0">
                <wp:extent cx="922538" cy="6377"/>
                <wp:effectExtent l="0" t="0" r="0" b="0"/>
                <wp:docPr id="394645" name="Group 394645"/>
                <wp:cNvGraphicFramePr/>
                <a:graphic xmlns:a="http://schemas.openxmlformats.org/drawingml/2006/main">
                  <a:graphicData uri="http://schemas.microsoft.com/office/word/2010/wordprocessingGroup">
                    <wpg:wgp>
                      <wpg:cNvGrpSpPr/>
                      <wpg:grpSpPr>
                        <a:xfrm>
                          <a:off x="0" y="0"/>
                          <a:ext cx="922538" cy="6377"/>
                          <a:chOff x="0" y="0"/>
                          <a:chExt cx="922538" cy="6377"/>
                        </a:xfrm>
                      </wpg:grpSpPr>
                      <wps:wsp>
                        <wps:cNvPr id="10494" name="Shape 10494"/>
                        <wps:cNvSpPr/>
                        <wps:spPr>
                          <a:xfrm>
                            <a:off x="0" y="0"/>
                            <a:ext cx="922538" cy="0"/>
                          </a:xfrm>
                          <a:custGeom>
                            <a:avLst/>
                            <a:gdLst/>
                            <a:ahLst/>
                            <a:cxnLst/>
                            <a:rect l="0" t="0" r="0" b="0"/>
                            <a:pathLst>
                              <a:path w="922538">
                                <a:moveTo>
                                  <a:pt x="0" y="0"/>
                                </a:moveTo>
                                <a:lnTo>
                                  <a:pt x="922538"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4645" style="width:72.6408pt;height:0.502123pt;mso-position-horizontal-relative:char;mso-position-vertical-relative:line" coordsize="9225,63">
                <v:shape id="Shape 10494" style="position:absolute;width:9225;height:0;left:0;top:0;" coordsize="922538,0" path="m0,0l922538,0">
                  <v:stroke weight="0.502123pt" endcap="flat" joinstyle="round" on="true" color="#000000"/>
                  <v:fill on="false" color="#000000" opacity="0"/>
                </v:shape>
              </v:group>
            </w:pict>
          </mc:Fallback>
        </mc:AlternateContent>
      </w:r>
    </w:p>
    <w:p w:rsidR="005C0426" w:rsidRDefault="003A5CE4">
      <w:pPr>
        <w:spacing w:after="5" w:line="271" w:lineRule="auto"/>
        <w:ind w:left="2063" w:right="349" w:hanging="10"/>
        <w:jc w:val="both"/>
      </w:pPr>
      <w:r>
        <w:rPr>
          <w:rFonts w:ascii="Times New Roman" w:eastAsia="Times New Roman" w:hAnsi="Times New Roman" w:cs="Times New Roman"/>
          <w:i/>
          <w:sz w:val="28"/>
        </w:rPr>
        <w:t>S</w:t>
      </w:r>
    </w:p>
    <w:p w:rsidR="005C0426" w:rsidRDefault="003A5CE4">
      <w:pPr>
        <w:spacing w:after="111"/>
        <w:ind w:left="286" w:right="60"/>
      </w:pPr>
      <w:r>
        <w:rPr>
          <w:rFonts w:ascii="Times New Roman" w:eastAsia="Times New Roman" w:hAnsi="Times New Roman" w:cs="Times New Roman"/>
          <w:sz w:val="20"/>
        </w:rPr>
        <w:t xml:space="preserve"> </w:t>
      </w:r>
    </w:p>
    <w:p w:rsidR="005C0426" w:rsidRDefault="003A5CE4">
      <w:pPr>
        <w:numPr>
          <w:ilvl w:val="0"/>
          <w:numId w:val="34"/>
        </w:numPr>
        <w:spacing w:after="5" w:line="268" w:lineRule="auto"/>
        <w:ind w:right="63" w:hanging="358"/>
        <w:jc w:val="both"/>
      </w:pPr>
      <w:r>
        <w:rPr>
          <w:noProof/>
        </w:rPr>
        <w:drawing>
          <wp:anchor distT="0" distB="0" distL="114300" distR="114300" simplePos="0" relativeHeight="251706368" behindDoc="0" locked="0" layoutInCell="1" allowOverlap="0">
            <wp:simplePos x="0" y="0"/>
            <wp:positionH relativeFrom="column">
              <wp:posOffset>5052822</wp:posOffset>
            </wp:positionH>
            <wp:positionV relativeFrom="paragraph">
              <wp:posOffset>-99041</wp:posOffset>
            </wp:positionV>
            <wp:extent cx="1076706" cy="1285494"/>
            <wp:effectExtent l="0" t="0" r="0" b="0"/>
            <wp:wrapSquare wrapText="bothSides"/>
            <wp:docPr id="10739" name="Picture 10739"/>
            <wp:cNvGraphicFramePr/>
            <a:graphic xmlns:a="http://schemas.openxmlformats.org/drawingml/2006/main">
              <a:graphicData uri="http://schemas.openxmlformats.org/drawingml/2006/picture">
                <pic:pic xmlns:pic="http://schemas.openxmlformats.org/drawingml/2006/picture">
                  <pic:nvPicPr>
                    <pic:cNvPr id="10739" name="Picture 10739"/>
                    <pic:cNvPicPr/>
                  </pic:nvPicPr>
                  <pic:blipFill>
                    <a:blip r:embed="rId148"/>
                    <a:stretch>
                      <a:fillRect/>
                    </a:stretch>
                  </pic:blipFill>
                  <pic:spPr>
                    <a:xfrm>
                      <a:off x="0" y="0"/>
                      <a:ext cx="1076706" cy="1285494"/>
                    </a:xfrm>
                    <a:prstGeom prst="rect">
                      <a:avLst/>
                    </a:prstGeom>
                  </pic:spPr>
                </pic:pic>
              </a:graphicData>
            </a:graphic>
          </wp:anchor>
        </w:drawing>
      </w:r>
      <w:r>
        <w:rPr>
          <w:rFonts w:ascii="Times New Roman" w:eastAsia="Times New Roman" w:hAnsi="Times New Roman" w:cs="Times New Roman"/>
          <w:sz w:val="28"/>
        </w:rPr>
        <w:t xml:space="preserve">Если к двум одинаковым пружинным динамометрам подвесить груз массой 20 </w:t>
      </w:r>
      <w:r>
        <w:rPr>
          <w:rFonts w:ascii="Times New Roman" w:eastAsia="Times New Roman" w:hAnsi="Times New Roman" w:cs="Times New Roman"/>
          <w:i/>
          <w:sz w:val="28"/>
        </w:rPr>
        <w:t xml:space="preserve">кг </w:t>
      </w:r>
      <w:r>
        <w:rPr>
          <w:rFonts w:ascii="Times New Roman" w:eastAsia="Times New Roman" w:hAnsi="Times New Roman" w:cs="Times New Roman"/>
          <w:sz w:val="28"/>
        </w:rPr>
        <w:t xml:space="preserve">(рис. 1), то в пренебрежении массами </w:t>
      </w:r>
      <w:r>
        <w:rPr>
          <w:rFonts w:ascii="Times New Roman" w:eastAsia="Times New Roman" w:hAnsi="Times New Roman" w:cs="Times New Roman"/>
          <w:sz w:val="28"/>
        </w:rPr>
        <w:tab/>
        <w:t xml:space="preserve">самих </w:t>
      </w:r>
      <w:r>
        <w:rPr>
          <w:rFonts w:ascii="Times New Roman" w:eastAsia="Times New Roman" w:hAnsi="Times New Roman" w:cs="Times New Roman"/>
          <w:sz w:val="28"/>
        </w:rPr>
        <w:tab/>
        <w:t xml:space="preserve">динамометров </w:t>
      </w:r>
      <w:r>
        <w:rPr>
          <w:rFonts w:ascii="Times New Roman" w:eastAsia="Times New Roman" w:hAnsi="Times New Roman" w:cs="Times New Roman"/>
          <w:sz w:val="28"/>
        </w:rPr>
        <w:tab/>
        <w:t xml:space="preserve">их </w:t>
      </w:r>
      <w:r>
        <w:rPr>
          <w:rFonts w:ascii="Times New Roman" w:eastAsia="Times New Roman" w:hAnsi="Times New Roman" w:cs="Times New Roman"/>
          <w:sz w:val="28"/>
        </w:rPr>
        <w:tab/>
        <w:t xml:space="preserve">показания соответственно составят (нижний – верхний).  </w:t>
      </w:r>
    </w:p>
    <w:p w:rsidR="005C0426" w:rsidRDefault="003A5CE4">
      <w:pPr>
        <w:numPr>
          <w:ilvl w:val="1"/>
          <w:numId w:val="38"/>
        </w:numPr>
        <w:spacing w:after="5" w:line="271" w:lineRule="auto"/>
        <w:ind w:right="349" w:hanging="360"/>
        <w:jc w:val="both"/>
      </w:pPr>
      <w:r>
        <w:rPr>
          <w:rFonts w:ascii="Times New Roman" w:eastAsia="Times New Roman" w:hAnsi="Times New Roman" w:cs="Times New Roman"/>
          <w:i/>
          <w:sz w:val="28"/>
        </w:rPr>
        <w:t xml:space="preserve">200 Н и 200 Н                            4) 100 Н и 200 Н </w:t>
      </w:r>
    </w:p>
    <w:p w:rsidR="005C0426" w:rsidRDefault="003A5CE4">
      <w:pPr>
        <w:numPr>
          <w:ilvl w:val="1"/>
          <w:numId w:val="38"/>
        </w:numPr>
        <w:spacing w:after="5" w:line="271" w:lineRule="auto"/>
        <w:ind w:right="349" w:hanging="360"/>
        <w:jc w:val="both"/>
      </w:pPr>
      <w:r>
        <w:rPr>
          <w:rFonts w:ascii="Times New Roman" w:eastAsia="Times New Roman" w:hAnsi="Times New Roman" w:cs="Times New Roman"/>
          <w:i/>
          <w:sz w:val="28"/>
        </w:rPr>
        <w:t xml:space="preserve">100 Н и 100 Н                            5) 200 Н и 100 Н </w:t>
      </w:r>
    </w:p>
    <w:p w:rsidR="005C0426" w:rsidRDefault="003A5CE4">
      <w:pPr>
        <w:numPr>
          <w:ilvl w:val="1"/>
          <w:numId w:val="38"/>
        </w:numPr>
        <w:spacing w:after="5" w:line="271" w:lineRule="auto"/>
        <w:ind w:right="349" w:hanging="360"/>
        <w:jc w:val="both"/>
      </w:pPr>
      <w:r>
        <w:rPr>
          <w:rFonts w:ascii="Times New Roman" w:eastAsia="Times New Roman" w:hAnsi="Times New Roman" w:cs="Times New Roman"/>
          <w:i/>
          <w:sz w:val="28"/>
        </w:rPr>
        <w:t xml:space="preserve">50 Н и 150 Н              </w:t>
      </w:r>
      <w:r>
        <w:rPr>
          <w:rFonts w:ascii="Times New Roman" w:eastAsia="Times New Roman" w:hAnsi="Times New Roman" w:cs="Times New Roman"/>
          <w:i/>
          <w:sz w:val="28"/>
        </w:rPr>
        <w:tab/>
        <w:t>Рис. 1</w:t>
      </w:r>
      <w:r>
        <w:rPr>
          <w:rFonts w:ascii="Times New Roman" w:eastAsia="Times New Roman" w:hAnsi="Times New Roman" w:cs="Times New Roman"/>
          <w:b/>
          <w:i/>
          <w:sz w:val="28"/>
        </w:rPr>
        <w:t xml:space="preserve">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34"/>
        </w:numPr>
        <w:spacing w:after="5" w:line="268" w:lineRule="auto"/>
        <w:ind w:right="63" w:hanging="358"/>
        <w:jc w:val="both"/>
      </w:pPr>
      <w:r>
        <w:rPr>
          <w:noProof/>
        </w:rPr>
        <w:drawing>
          <wp:anchor distT="0" distB="0" distL="114300" distR="114300" simplePos="0" relativeHeight="251707392" behindDoc="0" locked="0" layoutInCell="1" allowOverlap="0">
            <wp:simplePos x="0" y="0"/>
            <wp:positionH relativeFrom="column">
              <wp:posOffset>4491228</wp:posOffset>
            </wp:positionH>
            <wp:positionV relativeFrom="paragraph">
              <wp:posOffset>-37960</wp:posOffset>
            </wp:positionV>
            <wp:extent cx="1790700" cy="1617726"/>
            <wp:effectExtent l="0" t="0" r="0" b="0"/>
            <wp:wrapSquare wrapText="bothSides"/>
            <wp:docPr id="10737" name="Picture 10737"/>
            <wp:cNvGraphicFramePr/>
            <a:graphic xmlns:a="http://schemas.openxmlformats.org/drawingml/2006/main">
              <a:graphicData uri="http://schemas.openxmlformats.org/drawingml/2006/picture">
                <pic:pic xmlns:pic="http://schemas.openxmlformats.org/drawingml/2006/picture">
                  <pic:nvPicPr>
                    <pic:cNvPr id="10737" name="Picture 10737"/>
                    <pic:cNvPicPr/>
                  </pic:nvPicPr>
                  <pic:blipFill>
                    <a:blip r:embed="rId149"/>
                    <a:stretch>
                      <a:fillRect/>
                    </a:stretch>
                  </pic:blipFill>
                  <pic:spPr>
                    <a:xfrm>
                      <a:off x="0" y="0"/>
                      <a:ext cx="1790700" cy="1617726"/>
                    </a:xfrm>
                    <a:prstGeom prst="rect">
                      <a:avLst/>
                    </a:prstGeom>
                  </pic:spPr>
                </pic:pic>
              </a:graphicData>
            </a:graphic>
          </wp:anchor>
        </w:drawing>
      </w:r>
      <w:r>
        <w:rPr>
          <w:rFonts w:ascii="Times New Roman" w:eastAsia="Times New Roman" w:hAnsi="Times New Roman" w:cs="Times New Roman"/>
          <w:sz w:val="28"/>
        </w:rPr>
        <w:t xml:space="preserve">Однородный куб опирается одним ребром о пол, другим – о вертикальную стену (рис. 2). Плечо </w:t>
      </w:r>
    </w:p>
    <w:p w:rsidR="005C0426" w:rsidRDefault="003A5CE4">
      <w:pPr>
        <w:spacing w:after="5" w:line="268" w:lineRule="auto"/>
        <w:ind w:left="653" w:hanging="10"/>
        <w:jc w:val="both"/>
      </w:pPr>
      <w:r>
        <w:rPr>
          <w:rFonts w:ascii="Times New Roman" w:eastAsia="Times New Roman" w:hAnsi="Times New Roman" w:cs="Times New Roman"/>
          <w:sz w:val="28"/>
        </w:rPr>
        <w:t xml:space="preserve">силы трения </w:t>
      </w:r>
      <w:proofErr w:type="spellStart"/>
      <w:r>
        <w:rPr>
          <w:rFonts w:ascii="Times New Roman" w:eastAsia="Times New Roman" w:hAnsi="Times New Roman" w:cs="Times New Roman"/>
          <w:i/>
          <w:sz w:val="28"/>
        </w:rPr>
        <w:t>F</w:t>
      </w:r>
      <w:r>
        <w:rPr>
          <w:rFonts w:ascii="Times New Roman" w:eastAsia="Times New Roman" w:hAnsi="Times New Roman" w:cs="Times New Roman"/>
          <w:i/>
          <w:sz w:val="28"/>
          <w:vertAlign w:val="subscript"/>
        </w:rPr>
        <w:t>тр</w:t>
      </w:r>
      <w:proofErr w:type="spellEnd"/>
      <w:r>
        <w:rPr>
          <w:rFonts w:ascii="Times New Roman" w:eastAsia="Times New Roman" w:hAnsi="Times New Roman" w:cs="Times New Roman"/>
          <w:sz w:val="28"/>
        </w:rPr>
        <w:t xml:space="preserve"> относительно точки </w:t>
      </w:r>
      <w:r>
        <w:rPr>
          <w:rFonts w:ascii="Times New Roman" w:eastAsia="Times New Roman" w:hAnsi="Times New Roman" w:cs="Times New Roman"/>
          <w:i/>
          <w:sz w:val="28"/>
        </w:rPr>
        <w:t>О</w:t>
      </w:r>
      <w:r>
        <w:rPr>
          <w:rFonts w:ascii="Times New Roman" w:eastAsia="Times New Roman" w:hAnsi="Times New Roman" w:cs="Times New Roman"/>
          <w:sz w:val="28"/>
        </w:rPr>
        <w:t xml:space="preserve"> равно </w:t>
      </w:r>
    </w:p>
    <w:p w:rsidR="005C0426" w:rsidRDefault="003A5CE4">
      <w:pPr>
        <w:spacing w:after="5" w:line="271" w:lineRule="auto"/>
        <w:ind w:left="1014"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0           2) ОА            3) О</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О           4) О</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А </w:t>
      </w:r>
    </w:p>
    <w:p w:rsidR="005C0426" w:rsidRDefault="003A5CE4">
      <w:pPr>
        <w:spacing w:after="33"/>
        <w:ind w:left="643"/>
      </w:pPr>
      <w:r>
        <w:rPr>
          <w:rFonts w:ascii="Times New Roman" w:eastAsia="Times New Roman" w:hAnsi="Times New Roman" w:cs="Times New Roman"/>
          <w:sz w:val="28"/>
        </w:rPr>
        <w:t xml:space="preserve"> </w:t>
      </w:r>
    </w:p>
    <w:p w:rsidR="005C0426" w:rsidRDefault="003A5CE4">
      <w:pPr>
        <w:numPr>
          <w:ilvl w:val="0"/>
          <w:numId w:val="34"/>
        </w:numPr>
        <w:spacing w:after="5" w:line="271" w:lineRule="auto"/>
        <w:ind w:right="63" w:hanging="358"/>
        <w:jc w:val="both"/>
      </w:pPr>
      <w:r>
        <w:rPr>
          <w:rFonts w:ascii="Times New Roman" w:eastAsia="Times New Roman" w:hAnsi="Times New Roman" w:cs="Times New Roman"/>
          <w:b/>
          <w:sz w:val="28"/>
        </w:rPr>
        <w:t xml:space="preserve">Два шара массами 1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и 5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скреплены невесомым стержнем. Расстояние между их </w:t>
      </w:r>
    </w:p>
    <w:p w:rsidR="005C0426" w:rsidRDefault="003A5CE4">
      <w:pPr>
        <w:spacing w:after="28" w:line="271" w:lineRule="auto"/>
        <w:ind w:left="643" w:right="841"/>
        <w:jc w:val="both"/>
      </w:pPr>
      <w:r>
        <w:rPr>
          <w:rFonts w:ascii="Times New Roman" w:eastAsia="Times New Roman" w:hAnsi="Times New Roman" w:cs="Times New Roman"/>
          <w:b/>
          <w:sz w:val="28"/>
        </w:rPr>
        <w:t xml:space="preserve">центрами 90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На каком расстоянии от центра более легкого шара находится центр тяжести </w:t>
      </w:r>
      <w:r>
        <w:rPr>
          <w:rFonts w:ascii="Times New Roman" w:eastAsia="Times New Roman" w:hAnsi="Times New Roman" w:cs="Times New Roman"/>
          <w:i/>
          <w:sz w:val="28"/>
        </w:rPr>
        <w:t>Рис. 2</w:t>
      </w:r>
      <w:r>
        <w:rPr>
          <w:rFonts w:ascii="Times New Roman" w:eastAsia="Times New Roman" w:hAnsi="Times New Roman" w:cs="Times New Roman"/>
          <w:b/>
          <w:i/>
          <w:sz w:val="28"/>
        </w:rPr>
        <w:t xml:space="preserve"> </w:t>
      </w:r>
    </w:p>
    <w:p w:rsidR="005C0426" w:rsidRDefault="003A5CE4">
      <w:pPr>
        <w:spacing w:after="28" w:line="271" w:lineRule="auto"/>
        <w:ind w:left="643" w:right="841"/>
        <w:jc w:val="both"/>
      </w:pPr>
      <w:r>
        <w:rPr>
          <w:rFonts w:ascii="Times New Roman" w:eastAsia="Times New Roman" w:hAnsi="Times New Roman" w:cs="Times New Roman"/>
          <w:b/>
          <w:sz w:val="28"/>
        </w:rPr>
        <w:t xml:space="preserve">системы?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60 см          2) 30 см          3) 45 см          4) 80 см          5) 75 см </w:t>
      </w:r>
    </w:p>
    <w:p w:rsidR="005C0426" w:rsidRDefault="003A5CE4">
      <w:pPr>
        <w:spacing w:after="116"/>
        <w:ind w:left="286"/>
      </w:pPr>
      <w:r>
        <w:rPr>
          <w:rFonts w:ascii="Times New Roman" w:eastAsia="Times New Roman" w:hAnsi="Times New Roman" w:cs="Times New Roman"/>
          <w:sz w:val="20"/>
        </w:rPr>
        <w:t xml:space="preserve"> </w:t>
      </w:r>
    </w:p>
    <w:p w:rsidR="005C0426" w:rsidRDefault="003A5CE4">
      <w:pPr>
        <w:numPr>
          <w:ilvl w:val="0"/>
          <w:numId w:val="34"/>
        </w:numPr>
        <w:spacing w:after="5" w:line="271" w:lineRule="auto"/>
        <w:ind w:right="63" w:hanging="358"/>
        <w:jc w:val="both"/>
      </w:pPr>
      <w:r>
        <w:rPr>
          <w:rFonts w:ascii="Times New Roman" w:eastAsia="Times New Roman" w:hAnsi="Times New Roman" w:cs="Times New Roman"/>
          <w:b/>
          <w:sz w:val="28"/>
        </w:rPr>
        <w:t xml:space="preserve">До какой высоты </w:t>
      </w:r>
      <w:r>
        <w:rPr>
          <w:rFonts w:ascii="Times New Roman" w:eastAsia="Times New Roman" w:hAnsi="Times New Roman" w:cs="Times New Roman"/>
          <w:i/>
          <w:sz w:val="28"/>
        </w:rPr>
        <w:t>h</w:t>
      </w:r>
      <w:r>
        <w:rPr>
          <w:rFonts w:ascii="Times New Roman" w:eastAsia="Times New Roman" w:hAnsi="Times New Roman" w:cs="Times New Roman"/>
          <w:b/>
          <w:sz w:val="28"/>
        </w:rPr>
        <w:t xml:space="preserve"> нужно налить жидкость в </w:t>
      </w:r>
      <w:proofErr w:type="gramStart"/>
      <w:r>
        <w:rPr>
          <w:rFonts w:ascii="Times New Roman" w:eastAsia="Times New Roman" w:hAnsi="Times New Roman" w:cs="Times New Roman"/>
          <w:b/>
          <w:sz w:val="28"/>
        </w:rPr>
        <w:t>цилиндрический  сосуд</w:t>
      </w:r>
      <w:proofErr w:type="gramEnd"/>
      <w:r>
        <w:rPr>
          <w:rFonts w:ascii="Times New Roman" w:eastAsia="Times New Roman" w:hAnsi="Times New Roman" w:cs="Times New Roman"/>
          <w:b/>
          <w:sz w:val="28"/>
        </w:rPr>
        <w:t xml:space="preserve"> радиусом </w:t>
      </w:r>
      <w:r>
        <w:rPr>
          <w:rFonts w:ascii="Times New Roman" w:eastAsia="Times New Roman" w:hAnsi="Times New Roman" w:cs="Times New Roman"/>
          <w:i/>
          <w:sz w:val="28"/>
        </w:rPr>
        <w:t>R</w:t>
      </w:r>
      <w:r>
        <w:rPr>
          <w:rFonts w:ascii="Times New Roman" w:eastAsia="Times New Roman" w:hAnsi="Times New Roman" w:cs="Times New Roman"/>
          <w:b/>
          <w:sz w:val="28"/>
        </w:rPr>
        <w:t xml:space="preserve">, чтобы силы давления на дно и стенки сосуда были одинаковы? </w:t>
      </w:r>
    </w:p>
    <w:p w:rsidR="005C0426" w:rsidRDefault="003A5CE4">
      <w:pPr>
        <w:numPr>
          <w:ilvl w:val="1"/>
          <w:numId w:val="37"/>
        </w:numPr>
        <w:spacing w:after="5" w:line="271" w:lineRule="auto"/>
        <w:ind w:right="349" w:hanging="360"/>
        <w:jc w:val="both"/>
      </w:pPr>
      <w:r>
        <w:rPr>
          <w:rFonts w:ascii="Times New Roman" w:eastAsia="Times New Roman" w:hAnsi="Times New Roman" w:cs="Times New Roman"/>
          <w:i/>
          <w:sz w:val="28"/>
        </w:rPr>
        <w:lastRenderedPageBreak/>
        <w:t xml:space="preserve">h = 2πR                          4) h = πR </w:t>
      </w:r>
    </w:p>
    <w:p w:rsidR="005C0426" w:rsidRDefault="003A5CE4">
      <w:pPr>
        <w:numPr>
          <w:ilvl w:val="1"/>
          <w:numId w:val="37"/>
        </w:numPr>
        <w:spacing w:after="5" w:line="271" w:lineRule="auto"/>
        <w:ind w:right="349" w:hanging="360"/>
        <w:jc w:val="both"/>
      </w:pPr>
      <w:r>
        <w:rPr>
          <w:rFonts w:ascii="Times New Roman" w:eastAsia="Times New Roman" w:hAnsi="Times New Roman" w:cs="Times New Roman"/>
          <w:i/>
          <w:sz w:val="28"/>
        </w:rPr>
        <w:t xml:space="preserve">h = R                              5) ни при какой высоте столба жидкости  </w:t>
      </w:r>
    </w:p>
    <w:p w:rsidR="005C0426" w:rsidRDefault="003A5CE4">
      <w:pPr>
        <w:numPr>
          <w:ilvl w:val="1"/>
          <w:numId w:val="37"/>
        </w:numPr>
        <w:spacing w:after="5" w:line="271" w:lineRule="auto"/>
        <w:ind w:right="349" w:hanging="360"/>
        <w:jc w:val="both"/>
      </w:pPr>
      <w:r>
        <w:rPr>
          <w:rFonts w:ascii="Times New Roman" w:eastAsia="Times New Roman" w:hAnsi="Times New Roman" w:cs="Times New Roman"/>
          <w:i/>
          <w:sz w:val="28"/>
        </w:rPr>
        <w:t xml:space="preserve">h = 2R                                 этого быть не может </w:t>
      </w:r>
    </w:p>
    <w:p w:rsidR="005C0426" w:rsidRDefault="003A5CE4">
      <w:pPr>
        <w:spacing w:after="110"/>
        <w:ind w:left="286" w:right="15"/>
      </w:pPr>
      <w:r>
        <w:rPr>
          <w:rFonts w:ascii="Times New Roman" w:eastAsia="Times New Roman" w:hAnsi="Times New Roman" w:cs="Times New Roman"/>
          <w:sz w:val="20"/>
        </w:rPr>
        <w:t xml:space="preserve"> </w:t>
      </w:r>
    </w:p>
    <w:p w:rsidR="005C0426" w:rsidRDefault="003A5CE4">
      <w:pPr>
        <w:numPr>
          <w:ilvl w:val="0"/>
          <w:numId w:val="34"/>
        </w:numPr>
        <w:spacing w:after="5" w:line="271" w:lineRule="auto"/>
        <w:ind w:right="63" w:hanging="358"/>
        <w:jc w:val="both"/>
      </w:pPr>
      <w:r>
        <w:rPr>
          <w:noProof/>
        </w:rPr>
        <w:drawing>
          <wp:anchor distT="0" distB="0" distL="114300" distR="114300" simplePos="0" relativeHeight="251708416" behindDoc="0" locked="0" layoutInCell="1" allowOverlap="0">
            <wp:simplePos x="0" y="0"/>
            <wp:positionH relativeFrom="column">
              <wp:posOffset>4786122</wp:posOffset>
            </wp:positionH>
            <wp:positionV relativeFrom="paragraph">
              <wp:posOffset>-49174</wp:posOffset>
            </wp:positionV>
            <wp:extent cx="1371600" cy="1028700"/>
            <wp:effectExtent l="0" t="0" r="0" b="0"/>
            <wp:wrapSquare wrapText="bothSides"/>
            <wp:docPr id="10741" name="Picture 10741"/>
            <wp:cNvGraphicFramePr/>
            <a:graphic xmlns:a="http://schemas.openxmlformats.org/drawingml/2006/main">
              <a:graphicData uri="http://schemas.openxmlformats.org/drawingml/2006/picture">
                <pic:pic xmlns:pic="http://schemas.openxmlformats.org/drawingml/2006/picture">
                  <pic:nvPicPr>
                    <pic:cNvPr id="10741" name="Picture 10741"/>
                    <pic:cNvPicPr/>
                  </pic:nvPicPr>
                  <pic:blipFill>
                    <a:blip r:embed="rId150"/>
                    <a:stretch>
                      <a:fillRect/>
                    </a:stretch>
                  </pic:blipFill>
                  <pic:spPr>
                    <a:xfrm>
                      <a:off x="0" y="0"/>
                      <a:ext cx="1371600" cy="1028700"/>
                    </a:xfrm>
                    <a:prstGeom prst="rect">
                      <a:avLst/>
                    </a:prstGeom>
                  </pic:spPr>
                </pic:pic>
              </a:graphicData>
            </a:graphic>
          </wp:anchor>
        </w:drawing>
      </w:r>
      <w:r>
        <w:rPr>
          <w:rFonts w:ascii="Times New Roman" w:eastAsia="Times New Roman" w:hAnsi="Times New Roman" w:cs="Times New Roman"/>
          <w:b/>
          <w:sz w:val="28"/>
        </w:rPr>
        <w:t xml:space="preserve">Если закрепить два груза массами </w:t>
      </w:r>
      <w:r>
        <w:rPr>
          <w:rFonts w:ascii="Times New Roman" w:eastAsia="Times New Roman" w:hAnsi="Times New Roman" w:cs="Times New Roman"/>
          <w:i/>
          <w:sz w:val="28"/>
        </w:rPr>
        <w:t>2m</w:t>
      </w:r>
      <w:r>
        <w:rPr>
          <w:rFonts w:ascii="Times New Roman" w:eastAsia="Times New Roman" w:hAnsi="Times New Roman" w:cs="Times New Roman"/>
          <w:b/>
          <w:sz w:val="28"/>
        </w:rPr>
        <w:t xml:space="preserve"> и </w:t>
      </w:r>
      <w:r>
        <w:rPr>
          <w:rFonts w:ascii="Times New Roman" w:eastAsia="Times New Roman" w:hAnsi="Times New Roman" w:cs="Times New Roman"/>
          <w:i/>
          <w:sz w:val="28"/>
        </w:rPr>
        <w:t>m</w:t>
      </w:r>
      <w:r>
        <w:rPr>
          <w:rFonts w:ascii="Times New Roman" w:eastAsia="Times New Roman" w:hAnsi="Times New Roman" w:cs="Times New Roman"/>
          <w:b/>
          <w:sz w:val="28"/>
        </w:rPr>
        <w:t xml:space="preserve"> на невесомом стержне длиной </w:t>
      </w:r>
      <w:r>
        <w:rPr>
          <w:rFonts w:ascii="Times New Roman" w:eastAsia="Times New Roman" w:hAnsi="Times New Roman" w:cs="Times New Roman"/>
          <w:i/>
          <w:sz w:val="28"/>
        </w:rPr>
        <w:t xml:space="preserve">L </w:t>
      </w:r>
      <w:r>
        <w:rPr>
          <w:rFonts w:ascii="Times New Roman" w:eastAsia="Times New Roman" w:hAnsi="Times New Roman" w:cs="Times New Roman"/>
          <w:b/>
          <w:sz w:val="28"/>
        </w:rPr>
        <w:t xml:space="preserve">(рис. 3), то для того, чтобы стержень остался в равновесии, его следует подвесить за точку </w:t>
      </w:r>
      <w:r>
        <w:rPr>
          <w:rFonts w:ascii="Times New Roman" w:eastAsia="Times New Roman" w:hAnsi="Times New Roman" w:cs="Times New Roman"/>
          <w:b/>
          <w:i/>
          <w:sz w:val="28"/>
        </w:rPr>
        <w:t>О</w:t>
      </w:r>
      <w:r>
        <w:rPr>
          <w:rFonts w:ascii="Times New Roman" w:eastAsia="Times New Roman" w:hAnsi="Times New Roman" w:cs="Times New Roman"/>
          <w:b/>
          <w:sz w:val="28"/>
        </w:rPr>
        <w:t xml:space="preserve">, находящуюся на расстоянии </w:t>
      </w:r>
    </w:p>
    <w:p w:rsidR="005C0426" w:rsidRDefault="003A5CE4">
      <w:pPr>
        <w:spacing w:after="90" w:line="271" w:lineRule="auto"/>
        <w:ind w:left="643" w:right="63"/>
        <w:jc w:val="both"/>
      </w:pPr>
      <w:r>
        <w:rPr>
          <w:rFonts w:ascii="Times New Roman" w:eastAsia="Times New Roman" w:hAnsi="Times New Roman" w:cs="Times New Roman"/>
          <w:b/>
          <w:i/>
          <w:sz w:val="28"/>
        </w:rPr>
        <w:t>X</w:t>
      </w:r>
      <w:r>
        <w:rPr>
          <w:rFonts w:ascii="Times New Roman" w:eastAsia="Times New Roman" w:hAnsi="Times New Roman" w:cs="Times New Roman"/>
          <w:b/>
          <w:sz w:val="28"/>
        </w:rPr>
        <w:t xml:space="preserve"> от массы </w:t>
      </w:r>
      <w:r>
        <w:rPr>
          <w:rFonts w:ascii="Times New Roman" w:eastAsia="Times New Roman" w:hAnsi="Times New Roman" w:cs="Times New Roman"/>
          <w:i/>
          <w:sz w:val="28"/>
        </w:rPr>
        <w:t>2m</w:t>
      </w:r>
      <w:r>
        <w:rPr>
          <w:rFonts w:ascii="Times New Roman" w:eastAsia="Times New Roman" w:hAnsi="Times New Roman" w:cs="Times New Roman"/>
          <w:b/>
          <w:sz w:val="28"/>
        </w:rPr>
        <w:t xml:space="preserve">, равном </w:t>
      </w:r>
    </w:p>
    <w:p w:rsidR="005C0426" w:rsidRDefault="003A5CE4">
      <w:pPr>
        <w:tabs>
          <w:tab w:val="center" w:pos="4196"/>
          <w:tab w:val="center" w:pos="8587"/>
        </w:tabs>
        <w:spacing w:after="5" w:line="271" w:lineRule="auto"/>
      </w:pPr>
      <w:r>
        <w:tab/>
      </w:r>
      <w:r>
        <w:rPr>
          <w:rFonts w:ascii="Times New Roman" w:eastAsia="Times New Roman" w:hAnsi="Times New Roman" w:cs="Times New Roman"/>
          <w:i/>
          <w:sz w:val="28"/>
        </w:rPr>
        <w:t>1)</w:t>
      </w:r>
      <w:r>
        <w:rPr>
          <w:rFonts w:ascii="Arial" w:eastAsia="Arial" w:hAnsi="Arial" w:cs="Arial"/>
          <w:i/>
          <w:sz w:val="28"/>
        </w:rPr>
        <w:t xml:space="preserve"> </w:t>
      </w:r>
      <w:r>
        <w:rPr>
          <w:noProof/>
        </w:rPr>
        <w:drawing>
          <wp:inline distT="0" distB="0" distL="0" distR="0">
            <wp:extent cx="103632" cy="377952"/>
            <wp:effectExtent l="0" t="0" r="0" b="0"/>
            <wp:docPr id="484802" name="Picture 484802"/>
            <wp:cNvGraphicFramePr/>
            <a:graphic xmlns:a="http://schemas.openxmlformats.org/drawingml/2006/main">
              <a:graphicData uri="http://schemas.openxmlformats.org/drawingml/2006/picture">
                <pic:pic xmlns:pic="http://schemas.openxmlformats.org/drawingml/2006/picture">
                  <pic:nvPicPr>
                    <pic:cNvPr id="484802" name="Picture 484802"/>
                    <pic:cNvPicPr/>
                  </pic:nvPicPr>
                  <pic:blipFill>
                    <a:blip r:embed="rId151"/>
                    <a:stretch>
                      <a:fillRect/>
                    </a:stretch>
                  </pic:blipFill>
                  <pic:spPr>
                    <a:xfrm>
                      <a:off x="0" y="0"/>
                      <a:ext cx="103632" cy="377952"/>
                    </a:xfrm>
                    <a:prstGeom prst="rect">
                      <a:avLst/>
                    </a:prstGeom>
                  </pic:spPr>
                </pic:pic>
              </a:graphicData>
            </a:graphic>
          </wp:inline>
        </w:drawing>
      </w:r>
      <w:r>
        <w:rPr>
          <w:rFonts w:ascii="Times New Roman" w:eastAsia="Times New Roman" w:hAnsi="Times New Roman" w:cs="Times New Roman"/>
          <w:i/>
          <w:sz w:val="28"/>
        </w:rPr>
        <w:t xml:space="preserve">L           2) </w:t>
      </w:r>
      <w:r>
        <w:rPr>
          <w:noProof/>
        </w:rPr>
        <w:drawing>
          <wp:inline distT="0" distB="0" distL="0" distR="0">
            <wp:extent cx="94488" cy="377952"/>
            <wp:effectExtent l="0" t="0" r="0" b="0"/>
            <wp:docPr id="484800" name="Picture 484800"/>
            <wp:cNvGraphicFramePr/>
            <a:graphic xmlns:a="http://schemas.openxmlformats.org/drawingml/2006/main">
              <a:graphicData uri="http://schemas.openxmlformats.org/drawingml/2006/picture">
                <pic:pic xmlns:pic="http://schemas.openxmlformats.org/drawingml/2006/picture">
                  <pic:nvPicPr>
                    <pic:cNvPr id="484800" name="Picture 484800"/>
                    <pic:cNvPicPr/>
                  </pic:nvPicPr>
                  <pic:blipFill>
                    <a:blip r:embed="rId152"/>
                    <a:stretch>
                      <a:fillRect/>
                    </a:stretch>
                  </pic:blipFill>
                  <pic:spPr>
                    <a:xfrm>
                      <a:off x="0" y="0"/>
                      <a:ext cx="94488" cy="377952"/>
                    </a:xfrm>
                    <a:prstGeom prst="rect">
                      <a:avLst/>
                    </a:prstGeom>
                  </pic:spPr>
                </pic:pic>
              </a:graphicData>
            </a:graphic>
          </wp:inline>
        </w:drawing>
      </w:r>
      <w:r>
        <w:rPr>
          <w:rFonts w:ascii="Times New Roman" w:eastAsia="Times New Roman" w:hAnsi="Times New Roman" w:cs="Times New Roman"/>
          <w:i/>
          <w:sz w:val="28"/>
        </w:rPr>
        <w:t xml:space="preserve"> L          3) </w:t>
      </w:r>
      <w:r>
        <w:rPr>
          <w:noProof/>
        </w:rPr>
        <w:drawing>
          <wp:inline distT="0" distB="0" distL="0" distR="0">
            <wp:extent cx="109728" cy="374904"/>
            <wp:effectExtent l="0" t="0" r="0" b="0"/>
            <wp:docPr id="484803" name="Picture 484803"/>
            <wp:cNvGraphicFramePr/>
            <a:graphic xmlns:a="http://schemas.openxmlformats.org/drawingml/2006/main">
              <a:graphicData uri="http://schemas.openxmlformats.org/drawingml/2006/picture">
                <pic:pic xmlns:pic="http://schemas.openxmlformats.org/drawingml/2006/picture">
                  <pic:nvPicPr>
                    <pic:cNvPr id="484803" name="Picture 484803"/>
                    <pic:cNvPicPr/>
                  </pic:nvPicPr>
                  <pic:blipFill>
                    <a:blip r:embed="rId153"/>
                    <a:stretch>
                      <a:fillRect/>
                    </a:stretch>
                  </pic:blipFill>
                  <pic:spPr>
                    <a:xfrm>
                      <a:off x="0" y="0"/>
                      <a:ext cx="109728" cy="374904"/>
                    </a:xfrm>
                    <a:prstGeom prst="rect">
                      <a:avLst/>
                    </a:prstGeom>
                  </pic:spPr>
                </pic:pic>
              </a:graphicData>
            </a:graphic>
          </wp:inline>
        </w:drawing>
      </w:r>
      <w:r>
        <w:rPr>
          <w:rFonts w:ascii="Times New Roman" w:eastAsia="Times New Roman" w:hAnsi="Times New Roman" w:cs="Times New Roman"/>
          <w:i/>
          <w:sz w:val="28"/>
        </w:rPr>
        <w:t xml:space="preserve"> L          4) </w:t>
      </w:r>
      <w:r>
        <w:rPr>
          <w:noProof/>
        </w:rPr>
        <w:drawing>
          <wp:inline distT="0" distB="0" distL="0" distR="0">
            <wp:extent cx="97536" cy="377952"/>
            <wp:effectExtent l="0" t="0" r="0" b="0"/>
            <wp:docPr id="484801" name="Picture 484801"/>
            <wp:cNvGraphicFramePr/>
            <a:graphic xmlns:a="http://schemas.openxmlformats.org/drawingml/2006/main">
              <a:graphicData uri="http://schemas.openxmlformats.org/drawingml/2006/picture">
                <pic:pic xmlns:pic="http://schemas.openxmlformats.org/drawingml/2006/picture">
                  <pic:nvPicPr>
                    <pic:cNvPr id="484801" name="Picture 484801"/>
                    <pic:cNvPicPr/>
                  </pic:nvPicPr>
                  <pic:blipFill>
                    <a:blip r:embed="rId154"/>
                    <a:stretch>
                      <a:fillRect/>
                    </a:stretch>
                  </pic:blipFill>
                  <pic:spPr>
                    <a:xfrm>
                      <a:off x="0" y="0"/>
                      <a:ext cx="97536" cy="377952"/>
                    </a:xfrm>
                    <a:prstGeom prst="rect">
                      <a:avLst/>
                    </a:prstGeom>
                  </pic:spPr>
                </pic:pic>
              </a:graphicData>
            </a:graphic>
          </wp:inline>
        </w:drawing>
      </w:r>
      <w:r>
        <w:rPr>
          <w:rFonts w:ascii="Times New Roman" w:eastAsia="Times New Roman" w:hAnsi="Times New Roman" w:cs="Times New Roman"/>
          <w:i/>
          <w:sz w:val="28"/>
        </w:rPr>
        <w:t xml:space="preserve"> L         5) </w:t>
      </w:r>
      <w:r>
        <w:rPr>
          <w:noProof/>
        </w:rPr>
        <w:drawing>
          <wp:inline distT="0" distB="0" distL="0" distR="0">
            <wp:extent cx="109728" cy="377952"/>
            <wp:effectExtent l="0" t="0" r="0" b="0"/>
            <wp:docPr id="484799" name="Picture 484799"/>
            <wp:cNvGraphicFramePr/>
            <a:graphic xmlns:a="http://schemas.openxmlformats.org/drawingml/2006/main">
              <a:graphicData uri="http://schemas.openxmlformats.org/drawingml/2006/picture">
                <pic:pic xmlns:pic="http://schemas.openxmlformats.org/drawingml/2006/picture">
                  <pic:nvPicPr>
                    <pic:cNvPr id="484799" name="Picture 484799"/>
                    <pic:cNvPicPr/>
                  </pic:nvPicPr>
                  <pic:blipFill>
                    <a:blip r:embed="rId155"/>
                    <a:stretch>
                      <a:fillRect/>
                    </a:stretch>
                  </pic:blipFill>
                  <pic:spPr>
                    <a:xfrm>
                      <a:off x="0" y="0"/>
                      <a:ext cx="109728" cy="377952"/>
                    </a:xfrm>
                    <a:prstGeom prst="rect">
                      <a:avLst/>
                    </a:prstGeom>
                  </pic:spPr>
                </pic:pic>
              </a:graphicData>
            </a:graphic>
          </wp:inline>
        </w:drawing>
      </w:r>
      <w:r>
        <w:rPr>
          <w:rFonts w:ascii="Times New Roman" w:eastAsia="Times New Roman" w:hAnsi="Times New Roman" w:cs="Times New Roman"/>
          <w:i/>
          <w:sz w:val="28"/>
        </w:rPr>
        <w:t xml:space="preserve"> L </w:t>
      </w:r>
      <w:r>
        <w:rPr>
          <w:rFonts w:ascii="Times New Roman" w:eastAsia="Times New Roman" w:hAnsi="Times New Roman" w:cs="Times New Roman"/>
          <w:i/>
          <w:sz w:val="28"/>
        </w:rPr>
        <w:tab/>
      </w:r>
      <w:r>
        <w:rPr>
          <w:rFonts w:ascii="Times New Roman" w:eastAsia="Times New Roman" w:hAnsi="Times New Roman" w:cs="Times New Roman"/>
          <w:i/>
          <w:sz w:val="43"/>
          <w:vertAlign w:val="superscript"/>
        </w:rPr>
        <w:t xml:space="preserve">Рис. 3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numPr>
          <w:ilvl w:val="0"/>
          <w:numId w:val="34"/>
        </w:numPr>
        <w:spacing w:after="33" w:line="271" w:lineRule="auto"/>
        <w:ind w:right="63" w:hanging="358"/>
        <w:jc w:val="both"/>
      </w:pPr>
      <w:r>
        <w:rPr>
          <w:noProof/>
        </w:rPr>
        <w:drawing>
          <wp:anchor distT="0" distB="0" distL="114300" distR="114300" simplePos="0" relativeHeight="251709440" behindDoc="0" locked="0" layoutInCell="1" allowOverlap="0">
            <wp:simplePos x="0" y="0"/>
            <wp:positionH relativeFrom="column">
              <wp:posOffset>4072128</wp:posOffset>
            </wp:positionH>
            <wp:positionV relativeFrom="paragraph">
              <wp:posOffset>-103312</wp:posOffset>
            </wp:positionV>
            <wp:extent cx="1895094" cy="809244"/>
            <wp:effectExtent l="0" t="0" r="0" b="0"/>
            <wp:wrapSquare wrapText="bothSides"/>
            <wp:docPr id="10937" name="Picture 10937"/>
            <wp:cNvGraphicFramePr/>
            <a:graphic xmlns:a="http://schemas.openxmlformats.org/drawingml/2006/main">
              <a:graphicData uri="http://schemas.openxmlformats.org/drawingml/2006/picture">
                <pic:pic xmlns:pic="http://schemas.openxmlformats.org/drawingml/2006/picture">
                  <pic:nvPicPr>
                    <pic:cNvPr id="10937" name="Picture 10937"/>
                    <pic:cNvPicPr/>
                  </pic:nvPicPr>
                  <pic:blipFill>
                    <a:blip r:embed="rId156"/>
                    <a:stretch>
                      <a:fillRect/>
                    </a:stretch>
                  </pic:blipFill>
                  <pic:spPr>
                    <a:xfrm>
                      <a:off x="0" y="0"/>
                      <a:ext cx="1895094" cy="809244"/>
                    </a:xfrm>
                    <a:prstGeom prst="rect">
                      <a:avLst/>
                    </a:prstGeom>
                  </pic:spPr>
                </pic:pic>
              </a:graphicData>
            </a:graphic>
          </wp:anchor>
        </w:drawing>
      </w:r>
      <w:r>
        <w:rPr>
          <w:rFonts w:ascii="Times New Roman" w:eastAsia="Times New Roman" w:hAnsi="Times New Roman" w:cs="Times New Roman"/>
          <w:b/>
          <w:sz w:val="28"/>
        </w:rPr>
        <w:t xml:space="preserve">Силы </w:t>
      </w:r>
      <w:r>
        <w:rPr>
          <w:rFonts w:ascii="Times New Roman" w:eastAsia="Times New Roman" w:hAnsi="Times New Roman" w:cs="Times New Roman"/>
          <w:i/>
          <w:sz w:val="28"/>
        </w:rPr>
        <w:t>F</w:t>
      </w:r>
      <w:r>
        <w:rPr>
          <w:rFonts w:ascii="Times New Roman" w:eastAsia="Times New Roman" w:hAnsi="Times New Roman" w:cs="Times New Roman"/>
          <w:i/>
          <w:sz w:val="18"/>
        </w:rPr>
        <w:t>A</w:t>
      </w:r>
      <w:r>
        <w:rPr>
          <w:rFonts w:ascii="Times New Roman" w:eastAsia="Times New Roman" w:hAnsi="Times New Roman" w:cs="Times New Roman"/>
          <w:b/>
          <w:i/>
          <w:sz w:val="28"/>
        </w:rPr>
        <w:t xml:space="preserve"> </w:t>
      </w:r>
      <w:r>
        <w:rPr>
          <w:rFonts w:ascii="Times New Roman" w:eastAsia="Times New Roman" w:hAnsi="Times New Roman" w:cs="Times New Roman"/>
          <w:b/>
          <w:sz w:val="28"/>
        </w:rPr>
        <w:t xml:space="preserve">и </w:t>
      </w:r>
      <w:r>
        <w:rPr>
          <w:rFonts w:ascii="Times New Roman" w:eastAsia="Times New Roman" w:hAnsi="Times New Roman" w:cs="Times New Roman"/>
          <w:i/>
          <w:sz w:val="28"/>
        </w:rPr>
        <w:t>F</w:t>
      </w:r>
      <w:r>
        <w:rPr>
          <w:rFonts w:ascii="Times New Roman" w:eastAsia="Times New Roman" w:hAnsi="Times New Roman" w:cs="Times New Roman"/>
          <w:i/>
          <w:sz w:val="18"/>
        </w:rPr>
        <w:t>B</w:t>
      </w:r>
      <w:r>
        <w:rPr>
          <w:rFonts w:ascii="Times New Roman" w:eastAsia="Times New Roman" w:hAnsi="Times New Roman" w:cs="Times New Roman"/>
          <w:b/>
          <w:sz w:val="28"/>
        </w:rPr>
        <w:t xml:space="preserve">, действующие на </w:t>
      </w:r>
      <w:proofErr w:type="gramStart"/>
      <w:r>
        <w:rPr>
          <w:rFonts w:ascii="Times New Roman" w:eastAsia="Times New Roman" w:hAnsi="Times New Roman" w:cs="Times New Roman"/>
          <w:b/>
          <w:sz w:val="28"/>
        </w:rPr>
        <w:t>опоры  горизонтального</w:t>
      </w:r>
      <w:proofErr w:type="gramEnd"/>
      <w:r>
        <w:rPr>
          <w:rFonts w:ascii="Times New Roman" w:eastAsia="Times New Roman" w:hAnsi="Times New Roman" w:cs="Times New Roman"/>
          <w:b/>
          <w:sz w:val="28"/>
        </w:rPr>
        <w:t xml:space="preserve"> стержня длиной 5 </w:t>
      </w:r>
      <w:r>
        <w:rPr>
          <w:rFonts w:ascii="Times New Roman" w:eastAsia="Times New Roman" w:hAnsi="Times New Roman" w:cs="Times New Roman"/>
          <w:b/>
          <w:i/>
          <w:sz w:val="28"/>
        </w:rPr>
        <w:t xml:space="preserve">м </w:t>
      </w:r>
      <w:r>
        <w:rPr>
          <w:rFonts w:ascii="Times New Roman" w:eastAsia="Times New Roman" w:hAnsi="Times New Roman" w:cs="Times New Roman"/>
          <w:b/>
          <w:sz w:val="28"/>
        </w:rPr>
        <w:t xml:space="preserve">(рис. 4), к которому подвешен груз массой 10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на расстоянии 2 м от одного из концов, соответственно равны (вес самого стержня </w:t>
      </w:r>
      <w:r>
        <w:rPr>
          <w:rFonts w:ascii="Times New Roman" w:eastAsia="Times New Roman" w:hAnsi="Times New Roman" w:cs="Times New Roman"/>
          <w:i/>
          <w:sz w:val="28"/>
        </w:rPr>
        <w:t>Рис. 4</w:t>
      </w:r>
      <w:r>
        <w:rPr>
          <w:rFonts w:ascii="Times New Roman" w:eastAsia="Times New Roman" w:hAnsi="Times New Roman" w:cs="Times New Roman"/>
          <w:b/>
          <w:i/>
          <w:sz w:val="28"/>
        </w:rPr>
        <w:t xml:space="preserve"> </w:t>
      </w:r>
    </w:p>
    <w:p w:rsidR="005C0426" w:rsidRDefault="003A5CE4">
      <w:pPr>
        <w:spacing w:after="5" w:line="271" w:lineRule="auto"/>
        <w:ind w:left="358" w:right="63"/>
        <w:jc w:val="both"/>
      </w:pPr>
      <w:r>
        <w:rPr>
          <w:rFonts w:ascii="Times New Roman" w:eastAsia="Times New Roman" w:hAnsi="Times New Roman" w:cs="Times New Roman"/>
          <w:b/>
          <w:sz w:val="28"/>
        </w:rPr>
        <w:t xml:space="preserve">не учитывать) </w:t>
      </w:r>
    </w:p>
    <w:p w:rsidR="005C0426" w:rsidRDefault="003A5CE4">
      <w:pPr>
        <w:numPr>
          <w:ilvl w:val="1"/>
          <w:numId w:val="39"/>
        </w:numPr>
        <w:spacing w:after="5" w:line="271" w:lineRule="auto"/>
        <w:ind w:right="349" w:hanging="360"/>
        <w:jc w:val="both"/>
      </w:pPr>
      <w:r>
        <w:rPr>
          <w:rFonts w:ascii="Times New Roman" w:eastAsia="Times New Roman" w:hAnsi="Times New Roman" w:cs="Times New Roman"/>
          <w:i/>
          <w:sz w:val="28"/>
        </w:rPr>
        <w:t xml:space="preserve">60 Н и 40 Н                            4) 80 Н и 20 Н </w:t>
      </w:r>
    </w:p>
    <w:p w:rsidR="005C0426" w:rsidRDefault="003A5CE4">
      <w:pPr>
        <w:numPr>
          <w:ilvl w:val="1"/>
          <w:numId w:val="39"/>
        </w:numPr>
        <w:spacing w:after="5" w:line="271" w:lineRule="auto"/>
        <w:ind w:right="349" w:hanging="360"/>
        <w:jc w:val="both"/>
      </w:pPr>
      <w:r>
        <w:rPr>
          <w:rFonts w:ascii="Times New Roman" w:eastAsia="Times New Roman" w:hAnsi="Times New Roman" w:cs="Times New Roman"/>
          <w:i/>
          <w:sz w:val="28"/>
        </w:rPr>
        <w:t xml:space="preserve">40 Н и 60 Н                            5) 70 Н и 30 Н </w:t>
      </w:r>
    </w:p>
    <w:p w:rsidR="005C0426" w:rsidRDefault="003A5CE4">
      <w:pPr>
        <w:numPr>
          <w:ilvl w:val="1"/>
          <w:numId w:val="39"/>
        </w:numPr>
        <w:spacing w:after="5" w:line="271" w:lineRule="auto"/>
        <w:ind w:right="349" w:hanging="360"/>
        <w:jc w:val="both"/>
      </w:pPr>
      <w:r>
        <w:rPr>
          <w:rFonts w:ascii="Times New Roman" w:eastAsia="Times New Roman" w:hAnsi="Times New Roman" w:cs="Times New Roman"/>
          <w:i/>
          <w:sz w:val="28"/>
        </w:rPr>
        <w:t xml:space="preserve">50 Н и 50 Н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34"/>
        </w:numPr>
        <w:spacing w:after="5" w:line="271" w:lineRule="auto"/>
        <w:ind w:right="63" w:hanging="358"/>
        <w:jc w:val="both"/>
      </w:pPr>
      <w:r>
        <w:rPr>
          <w:rFonts w:ascii="Times New Roman" w:eastAsia="Times New Roman" w:hAnsi="Times New Roman" w:cs="Times New Roman"/>
          <w:b/>
          <w:i/>
          <w:sz w:val="28"/>
        </w:rPr>
        <w:t xml:space="preserve">Два шара массами 1 кг и 8 кг скреплены невесомым стержнем. Центр первого шара отстоит от центра второго шара на расстояние 90 см. На каком расстоянии от центра более тяжелого шара находится центр тяжести системы?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10 см           2) 20 см           3) 30 см           4) 45 см           5) 80 см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34"/>
        </w:numPr>
        <w:spacing w:after="5" w:line="271" w:lineRule="auto"/>
        <w:ind w:right="63" w:hanging="358"/>
        <w:jc w:val="both"/>
      </w:pPr>
      <w:r>
        <w:rPr>
          <w:rFonts w:ascii="Times New Roman" w:eastAsia="Times New Roman" w:hAnsi="Times New Roman" w:cs="Times New Roman"/>
          <w:b/>
          <w:i/>
          <w:sz w:val="28"/>
        </w:rPr>
        <w:t>На концах тонкого стержня длиной L = 0,5 м закреплены грузы массами m</w:t>
      </w:r>
      <w:r>
        <w:rPr>
          <w:rFonts w:ascii="Times New Roman" w:eastAsia="Times New Roman" w:hAnsi="Times New Roman" w:cs="Times New Roman"/>
          <w:b/>
          <w:i/>
          <w:sz w:val="18"/>
        </w:rPr>
        <w:t>1</w:t>
      </w:r>
      <w:r>
        <w:rPr>
          <w:rFonts w:ascii="Times New Roman" w:eastAsia="Times New Roman" w:hAnsi="Times New Roman" w:cs="Times New Roman"/>
          <w:b/>
          <w:i/>
          <w:sz w:val="28"/>
        </w:rPr>
        <w:t xml:space="preserve"> = 1 кг и m</w:t>
      </w:r>
      <w:r>
        <w:rPr>
          <w:rFonts w:ascii="Times New Roman" w:eastAsia="Times New Roman" w:hAnsi="Times New Roman" w:cs="Times New Roman"/>
          <w:b/>
          <w:i/>
          <w:sz w:val="18"/>
        </w:rPr>
        <w:t>2</w:t>
      </w:r>
      <w:r>
        <w:rPr>
          <w:rFonts w:ascii="Times New Roman" w:eastAsia="Times New Roman" w:hAnsi="Times New Roman" w:cs="Times New Roman"/>
          <w:b/>
          <w:i/>
          <w:sz w:val="28"/>
        </w:rPr>
        <w:t xml:space="preserve"> = 2 кг. Стержень подвешен на нити и расположен горизонтально. Найти расстояние от груза m</w:t>
      </w:r>
      <w:r>
        <w:rPr>
          <w:rFonts w:ascii="Times New Roman" w:eastAsia="Times New Roman" w:hAnsi="Times New Roman" w:cs="Times New Roman"/>
          <w:b/>
          <w:i/>
          <w:sz w:val="18"/>
        </w:rPr>
        <w:t>1</w:t>
      </w:r>
      <w:r>
        <w:rPr>
          <w:rFonts w:ascii="Times New Roman" w:eastAsia="Times New Roman" w:hAnsi="Times New Roman" w:cs="Times New Roman"/>
          <w:b/>
          <w:i/>
          <w:sz w:val="28"/>
        </w:rPr>
        <w:t xml:space="preserve"> до точки подвеса. Массой стержня пренебречь.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0,33 м           2) 0,3 м           3) 0,25 м           4) 0,17 м           5) 0,2 м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line="270" w:lineRule="auto"/>
        <w:ind w:left="196" w:right="11" w:hanging="10"/>
        <w:jc w:val="center"/>
      </w:pPr>
      <w:r>
        <w:rPr>
          <w:rFonts w:ascii="Times New Roman" w:eastAsia="Times New Roman" w:hAnsi="Times New Roman" w:cs="Times New Roman"/>
          <w:b/>
          <w:sz w:val="38"/>
        </w:rPr>
        <w:t xml:space="preserve">Статика. Гидро и аэростатика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lastRenderedPageBreak/>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39"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82" w:line="269" w:lineRule="auto"/>
        <w:ind w:left="286" w:right="57"/>
        <w:jc w:val="both"/>
      </w:pPr>
      <w:r>
        <w:rPr>
          <w:rFonts w:ascii="Times New Roman" w:eastAsia="Times New Roman" w:hAnsi="Times New Roman" w:cs="Times New Roman"/>
          <w:sz w:val="20"/>
        </w:rPr>
        <w:t>_____________________________________________________________________________________________</w:t>
      </w:r>
      <w:r>
        <w:rPr>
          <w:rFonts w:ascii="Times New Roman" w:eastAsia="Times New Roman" w:hAnsi="Times New Roman" w:cs="Times New Roman"/>
          <w:sz w:val="28"/>
        </w:rPr>
        <w:t xml:space="preserve"> </w:t>
      </w:r>
    </w:p>
    <w:p w:rsidR="005C0426" w:rsidRDefault="003A5CE4">
      <w:pPr>
        <w:pStyle w:val="2"/>
        <w:spacing w:after="31" w:line="268" w:lineRule="auto"/>
        <w:ind w:left="298" w:right="63" w:firstLine="4031"/>
        <w:jc w:val="both"/>
      </w:pPr>
      <w:bookmarkStart w:id="18" w:name="_Toc494296"/>
      <w:r>
        <w:t xml:space="preserve">Вариант 2 </w:t>
      </w:r>
      <w:bookmarkEnd w:id="18"/>
    </w:p>
    <w:p w:rsidR="005C0426" w:rsidRDefault="003A5CE4">
      <w:pPr>
        <w:numPr>
          <w:ilvl w:val="0"/>
          <w:numId w:val="40"/>
        </w:numPr>
        <w:spacing w:after="31" w:line="268" w:lineRule="auto"/>
        <w:ind w:right="63" w:hanging="358"/>
        <w:jc w:val="both"/>
      </w:pPr>
      <w:r>
        <w:rPr>
          <w:rFonts w:ascii="Times New Roman" w:eastAsia="Times New Roman" w:hAnsi="Times New Roman" w:cs="Times New Roman"/>
          <w:sz w:val="28"/>
        </w:rPr>
        <w:t xml:space="preserve">Со дна водоема поднимается пузырек воздуха. Как меняется по мере подъема пузырька сила, выталкивающая его из воды? Температуру воды считать одинаковой во всем водоеме.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 xml:space="preserve">не меняется                            4) зависит от плотности воды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 xml:space="preserve">убывает                                  5) зависит от температуры воды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 xml:space="preserve">возрастает  </w:t>
      </w:r>
    </w:p>
    <w:p w:rsidR="005C0426" w:rsidRDefault="003A5CE4">
      <w:pPr>
        <w:spacing w:after="133"/>
        <w:ind w:left="286"/>
      </w:pPr>
      <w:r>
        <w:rPr>
          <w:rFonts w:ascii="Times New Roman" w:eastAsia="Times New Roman" w:hAnsi="Times New Roman" w:cs="Times New Roman"/>
          <w:sz w:val="18"/>
        </w:rPr>
        <w:t xml:space="preserve"> </w:t>
      </w:r>
    </w:p>
    <w:p w:rsidR="005C0426" w:rsidRDefault="003A5CE4">
      <w:pPr>
        <w:numPr>
          <w:ilvl w:val="0"/>
          <w:numId w:val="40"/>
        </w:numPr>
        <w:spacing w:after="5" w:line="268" w:lineRule="auto"/>
        <w:ind w:right="63" w:hanging="358"/>
        <w:jc w:val="both"/>
      </w:pPr>
      <w:r>
        <w:rPr>
          <w:rFonts w:ascii="Times New Roman" w:eastAsia="Times New Roman" w:hAnsi="Times New Roman" w:cs="Times New Roman"/>
          <w:sz w:val="28"/>
        </w:rPr>
        <w:t xml:space="preserve">В стакане с водой плавает кусок льда. Лед растаял. Как изменится уровень воды в стакане.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 xml:space="preserve">повысился                               4) необходимо знать массу льда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 xml:space="preserve">не изменился                           5) необходимо знать объем льда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 xml:space="preserve">понизился  </w:t>
      </w:r>
    </w:p>
    <w:p w:rsidR="005C0426" w:rsidRDefault="003A5CE4">
      <w:pPr>
        <w:spacing w:after="172"/>
        <w:ind w:left="286"/>
      </w:pPr>
      <w:r>
        <w:rPr>
          <w:rFonts w:ascii="Times New Roman" w:eastAsia="Times New Roman" w:hAnsi="Times New Roman" w:cs="Times New Roman"/>
          <w:sz w:val="14"/>
        </w:rPr>
        <w:t xml:space="preserve"> </w:t>
      </w:r>
    </w:p>
    <w:p w:rsidR="005C0426" w:rsidRDefault="003A5CE4">
      <w:pPr>
        <w:numPr>
          <w:ilvl w:val="0"/>
          <w:numId w:val="40"/>
        </w:numPr>
        <w:spacing w:after="5" w:line="268" w:lineRule="auto"/>
        <w:ind w:right="63" w:hanging="358"/>
        <w:jc w:val="both"/>
      </w:pPr>
      <w:r>
        <w:rPr>
          <w:rFonts w:ascii="Times New Roman" w:eastAsia="Times New Roman" w:hAnsi="Times New Roman" w:cs="Times New Roman"/>
          <w:sz w:val="28"/>
        </w:rPr>
        <w:t xml:space="preserve">Единица давления в системе СИ может быть представлена, как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2) 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3) Н/м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Н/м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5) Н/м    </w:t>
      </w:r>
    </w:p>
    <w:p w:rsidR="005C0426" w:rsidRDefault="003A5CE4">
      <w:pPr>
        <w:spacing w:after="128"/>
        <w:ind w:left="286"/>
      </w:pPr>
      <w:r>
        <w:rPr>
          <w:rFonts w:ascii="Times New Roman" w:eastAsia="Times New Roman" w:hAnsi="Times New Roman" w:cs="Times New Roman"/>
          <w:sz w:val="18"/>
        </w:rPr>
        <w:t xml:space="preserve"> </w:t>
      </w:r>
    </w:p>
    <w:p w:rsidR="005C0426" w:rsidRDefault="003A5CE4">
      <w:pPr>
        <w:numPr>
          <w:ilvl w:val="0"/>
          <w:numId w:val="40"/>
        </w:numPr>
        <w:spacing w:after="5" w:line="268" w:lineRule="auto"/>
        <w:ind w:right="63" w:hanging="358"/>
        <w:jc w:val="both"/>
      </w:pPr>
      <w:r>
        <w:rPr>
          <w:rFonts w:ascii="Times New Roman" w:eastAsia="Times New Roman" w:hAnsi="Times New Roman" w:cs="Times New Roman"/>
          <w:sz w:val="28"/>
        </w:rPr>
        <w:t xml:space="preserve">Определить силу давления жидкости плотностью 800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на боковую стенку закрытого кубического сосуда объемом </w:t>
      </w:r>
      <w:r>
        <w:rPr>
          <w:rFonts w:ascii="Times New Roman" w:eastAsia="Times New Roman" w:hAnsi="Times New Roman" w:cs="Times New Roman"/>
          <w:i/>
          <w:sz w:val="28"/>
        </w:rPr>
        <w:t>V</w:t>
      </w:r>
      <w:r>
        <w:rPr>
          <w:rFonts w:ascii="Times New Roman" w:eastAsia="Times New Roman" w:hAnsi="Times New Roman" w:cs="Times New Roman"/>
          <w:sz w:val="28"/>
        </w:rPr>
        <w:t xml:space="preserve"> = 8 </w:t>
      </w:r>
      <w:r>
        <w:rPr>
          <w:rFonts w:ascii="Times New Roman" w:eastAsia="Times New Roman" w:hAnsi="Times New Roman" w:cs="Times New Roman"/>
          <w:i/>
          <w:sz w:val="28"/>
        </w:rPr>
        <w:t>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полностью заполненного жидкостью.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 xml:space="preserve">32 </w:t>
      </w:r>
      <w:proofErr w:type="spellStart"/>
      <w:r>
        <w:rPr>
          <w:rFonts w:ascii="Times New Roman" w:eastAsia="Times New Roman" w:hAnsi="Times New Roman" w:cs="Times New Roman"/>
          <w:i/>
          <w:sz w:val="28"/>
        </w:rPr>
        <w:t>кH</w:t>
      </w:r>
      <w:proofErr w:type="spellEnd"/>
      <w:r>
        <w:rPr>
          <w:rFonts w:ascii="Times New Roman" w:eastAsia="Times New Roman" w:hAnsi="Times New Roman" w:cs="Times New Roman"/>
          <w:i/>
          <w:sz w:val="28"/>
        </w:rPr>
        <w:t xml:space="preserve">            2) 64 </w:t>
      </w:r>
      <w:proofErr w:type="spellStart"/>
      <w:r>
        <w:rPr>
          <w:rFonts w:ascii="Times New Roman" w:eastAsia="Times New Roman" w:hAnsi="Times New Roman" w:cs="Times New Roman"/>
          <w:i/>
          <w:sz w:val="28"/>
        </w:rPr>
        <w:t>кH</w:t>
      </w:r>
      <w:proofErr w:type="spellEnd"/>
      <w:r>
        <w:rPr>
          <w:rFonts w:ascii="Times New Roman" w:eastAsia="Times New Roman" w:hAnsi="Times New Roman" w:cs="Times New Roman"/>
          <w:i/>
          <w:sz w:val="28"/>
        </w:rPr>
        <w:t xml:space="preserve">           3) 96 </w:t>
      </w:r>
      <w:proofErr w:type="spellStart"/>
      <w:r>
        <w:rPr>
          <w:rFonts w:ascii="Times New Roman" w:eastAsia="Times New Roman" w:hAnsi="Times New Roman" w:cs="Times New Roman"/>
          <w:i/>
          <w:sz w:val="28"/>
        </w:rPr>
        <w:t>кH</w:t>
      </w:r>
      <w:proofErr w:type="spellEnd"/>
      <w:r>
        <w:rPr>
          <w:rFonts w:ascii="Times New Roman" w:eastAsia="Times New Roman" w:hAnsi="Times New Roman" w:cs="Times New Roman"/>
          <w:i/>
          <w:sz w:val="28"/>
        </w:rPr>
        <w:t xml:space="preserve">           4) 128 </w:t>
      </w:r>
      <w:proofErr w:type="spellStart"/>
      <w:r>
        <w:rPr>
          <w:rFonts w:ascii="Times New Roman" w:eastAsia="Times New Roman" w:hAnsi="Times New Roman" w:cs="Times New Roman"/>
          <w:i/>
          <w:sz w:val="28"/>
        </w:rPr>
        <w:t>кH</w:t>
      </w:r>
      <w:proofErr w:type="spellEnd"/>
      <w:r>
        <w:rPr>
          <w:rFonts w:ascii="Times New Roman" w:eastAsia="Times New Roman" w:hAnsi="Times New Roman" w:cs="Times New Roman"/>
          <w:i/>
          <w:sz w:val="28"/>
        </w:rPr>
        <w:t xml:space="preserve">           5) 16 </w:t>
      </w:r>
      <w:proofErr w:type="spellStart"/>
      <w:r>
        <w:rPr>
          <w:rFonts w:ascii="Times New Roman" w:eastAsia="Times New Roman" w:hAnsi="Times New Roman" w:cs="Times New Roman"/>
          <w:i/>
          <w:sz w:val="28"/>
        </w:rPr>
        <w:t>кH</w:t>
      </w:r>
      <w:proofErr w:type="spellEnd"/>
      <w:r>
        <w:rPr>
          <w:rFonts w:ascii="Times New Roman" w:eastAsia="Times New Roman" w:hAnsi="Times New Roman" w:cs="Times New Roman"/>
          <w:i/>
          <w:sz w:val="28"/>
        </w:rPr>
        <w:t xml:space="preserve"> </w:t>
      </w:r>
    </w:p>
    <w:p w:rsidR="005C0426" w:rsidRDefault="003A5CE4">
      <w:pPr>
        <w:spacing w:after="135"/>
        <w:ind w:left="286"/>
      </w:pPr>
      <w:r>
        <w:rPr>
          <w:rFonts w:ascii="Times New Roman" w:eastAsia="Times New Roman" w:hAnsi="Times New Roman" w:cs="Times New Roman"/>
          <w:sz w:val="18"/>
        </w:rPr>
        <w:t xml:space="preserve"> </w:t>
      </w:r>
    </w:p>
    <w:p w:rsidR="005C0426" w:rsidRDefault="003A5CE4">
      <w:pPr>
        <w:numPr>
          <w:ilvl w:val="0"/>
          <w:numId w:val="40"/>
        </w:numPr>
        <w:spacing w:after="5" w:line="268" w:lineRule="auto"/>
        <w:ind w:right="63" w:hanging="358"/>
        <w:jc w:val="both"/>
      </w:pPr>
      <w:r>
        <w:rPr>
          <w:rFonts w:ascii="Times New Roman" w:eastAsia="Times New Roman" w:hAnsi="Times New Roman" w:cs="Times New Roman"/>
          <w:sz w:val="28"/>
        </w:rPr>
        <w:t xml:space="preserve">Если под действием груза массой 500 </w:t>
      </w:r>
      <w:r>
        <w:rPr>
          <w:rFonts w:ascii="Times New Roman" w:eastAsia="Times New Roman" w:hAnsi="Times New Roman" w:cs="Times New Roman"/>
          <w:i/>
          <w:sz w:val="28"/>
        </w:rPr>
        <w:t xml:space="preserve">г </w:t>
      </w:r>
      <w:proofErr w:type="gramStart"/>
      <w:r>
        <w:rPr>
          <w:rFonts w:ascii="Times New Roman" w:eastAsia="Times New Roman" w:hAnsi="Times New Roman" w:cs="Times New Roman"/>
          <w:sz w:val="28"/>
        </w:rPr>
        <w:t>пружина  динамометра</w:t>
      </w:r>
      <w:proofErr w:type="gramEnd"/>
      <w:r>
        <w:rPr>
          <w:rFonts w:ascii="Times New Roman" w:eastAsia="Times New Roman" w:hAnsi="Times New Roman" w:cs="Times New Roman"/>
          <w:sz w:val="28"/>
        </w:rPr>
        <w:t xml:space="preserve"> растянулась на 4 </w:t>
      </w:r>
      <w:r>
        <w:rPr>
          <w:rFonts w:ascii="Times New Roman" w:eastAsia="Times New Roman" w:hAnsi="Times New Roman" w:cs="Times New Roman"/>
          <w:i/>
          <w:sz w:val="28"/>
        </w:rPr>
        <w:t>мм</w:t>
      </w:r>
      <w:r>
        <w:rPr>
          <w:rFonts w:ascii="Times New Roman" w:eastAsia="Times New Roman" w:hAnsi="Times New Roman" w:cs="Times New Roman"/>
          <w:sz w:val="28"/>
        </w:rPr>
        <w:t xml:space="preserve">, то под действием груза весом 10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она растянется на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 xml:space="preserve">6 мм           2) 4,5 мм           3) 10 мм           4) 8 мм           5) 5 мм   </w:t>
      </w:r>
    </w:p>
    <w:p w:rsidR="005C0426" w:rsidRDefault="003A5CE4">
      <w:pPr>
        <w:spacing w:after="170"/>
        <w:ind w:left="286"/>
      </w:pPr>
      <w:r>
        <w:rPr>
          <w:rFonts w:ascii="Times New Roman" w:eastAsia="Times New Roman" w:hAnsi="Times New Roman" w:cs="Times New Roman"/>
          <w:sz w:val="14"/>
        </w:rPr>
        <w:t xml:space="preserve"> </w:t>
      </w:r>
    </w:p>
    <w:p w:rsidR="005C0426" w:rsidRDefault="003A5CE4">
      <w:pPr>
        <w:numPr>
          <w:ilvl w:val="0"/>
          <w:numId w:val="40"/>
        </w:numPr>
        <w:spacing w:after="5" w:line="268" w:lineRule="auto"/>
        <w:ind w:right="63" w:hanging="358"/>
        <w:jc w:val="both"/>
      </w:pPr>
      <w:r>
        <w:rPr>
          <w:rFonts w:ascii="Times New Roman" w:eastAsia="Times New Roman" w:hAnsi="Times New Roman" w:cs="Times New Roman"/>
          <w:sz w:val="28"/>
        </w:rPr>
        <w:t xml:space="preserve">Бревно, имеющее длину 3,5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и площадь поперечного сечения 700 </w:t>
      </w:r>
      <w:proofErr w:type="gramStart"/>
      <w:r>
        <w:rPr>
          <w:rFonts w:ascii="Times New Roman" w:eastAsia="Times New Roman" w:hAnsi="Times New Roman" w:cs="Times New Roman"/>
          <w:i/>
          <w:sz w:val="28"/>
        </w:rPr>
        <w:t>см</w:t>
      </w:r>
      <w:r>
        <w:rPr>
          <w:rFonts w:ascii="Times New Roman" w:eastAsia="Times New Roman" w:hAnsi="Times New Roman" w:cs="Times New Roman"/>
          <w:i/>
          <w:sz w:val="28"/>
          <w:vertAlign w:val="superscript"/>
        </w:rPr>
        <w:t>2</w:t>
      </w:r>
      <w:proofErr w:type="gramEnd"/>
      <w:r>
        <w:rPr>
          <w:rFonts w:ascii="Times New Roman" w:eastAsia="Times New Roman" w:hAnsi="Times New Roman" w:cs="Times New Roman"/>
          <w:sz w:val="28"/>
        </w:rPr>
        <w:t xml:space="preserve"> плавает в воде. Плотность дерева 0,7·10</w:t>
      </w:r>
      <w:r>
        <w:rPr>
          <w:rFonts w:ascii="Times New Roman" w:eastAsia="Times New Roman" w:hAnsi="Times New Roman" w:cs="Times New Roman"/>
          <w:sz w:val="28"/>
          <w:vertAlign w:val="superscript"/>
        </w:rPr>
        <w:t>3</w:t>
      </w:r>
      <w:r>
        <w:rPr>
          <w:rFonts w:ascii="Times New Roman" w:eastAsia="Times New Roman" w:hAnsi="Times New Roman" w:cs="Times New Roman"/>
          <w:sz w:val="28"/>
        </w:rPr>
        <w:t xml:space="preserve">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плотность воды 10</w:t>
      </w:r>
      <w:r>
        <w:rPr>
          <w:rFonts w:ascii="Times New Roman" w:eastAsia="Times New Roman" w:hAnsi="Times New Roman" w:cs="Times New Roman"/>
          <w:sz w:val="28"/>
          <w:vertAlign w:val="superscript"/>
        </w:rPr>
        <w:t>3</w:t>
      </w:r>
      <w:r>
        <w:rPr>
          <w:rFonts w:ascii="Times New Roman" w:eastAsia="Times New Roman" w:hAnsi="Times New Roman" w:cs="Times New Roman"/>
          <w:sz w:val="28"/>
        </w:rPr>
        <w:t xml:space="preserve">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Максимальная масса человека, который сможет стоять на бревне, не намочив ноги, равна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 xml:space="preserve">43 кг            2) 53 кг           3) 63 кг           4)73 кг            5) 83 кг </w:t>
      </w:r>
    </w:p>
    <w:p w:rsidR="005C0426" w:rsidRDefault="003A5CE4">
      <w:pPr>
        <w:spacing w:after="104"/>
        <w:ind w:left="286"/>
      </w:pPr>
      <w:r>
        <w:rPr>
          <w:rFonts w:ascii="Times New Roman" w:eastAsia="Times New Roman" w:hAnsi="Times New Roman" w:cs="Times New Roman"/>
          <w:sz w:val="20"/>
        </w:rPr>
        <w:t xml:space="preserve"> </w:t>
      </w:r>
    </w:p>
    <w:p w:rsidR="005C0426" w:rsidRDefault="003A5CE4">
      <w:pPr>
        <w:numPr>
          <w:ilvl w:val="0"/>
          <w:numId w:val="40"/>
        </w:numPr>
        <w:spacing w:after="44" w:line="268" w:lineRule="auto"/>
        <w:ind w:right="63" w:hanging="358"/>
        <w:jc w:val="both"/>
      </w:pPr>
      <w:r>
        <w:rPr>
          <w:noProof/>
        </w:rPr>
        <w:lastRenderedPageBreak/>
        <w:drawing>
          <wp:anchor distT="0" distB="0" distL="114300" distR="114300" simplePos="0" relativeHeight="251710464" behindDoc="0" locked="0" layoutInCell="1" allowOverlap="0">
            <wp:simplePos x="0" y="0"/>
            <wp:positionH relativeFrom="column">
              <wp:posOffset>4719828</wp:posOffset>
            </wp:positionH>
            <wp:positionV relativeFrom="paragraph">
              <wp:posOffset>-67116</wp:posOffset>
            </wp:positionV>
            <wp:extent cx="1504188" cy="1076706"/>
            <wp:effectExtent l="0" t="0" r="0" b="0"/>
            <wp:wrapSquare wrapText="bothSides"/>
            <wp:docPr id="11293" name="Picture 11293"/>
            <wp:cNvGraphicFramePr/>
            <a:graphic xmlns:a="http://schemas.openxmlformats.org/drawingml/2006/main">
              <a:graphicData uri="http://schemas.openxmlformats.org/drawingml/2006/picture">
                <pic:pic xmlns:pic="http://schemas.openxmlformats.org/drawingml/2006/picture">
                  <pic:nvPicPr>
                    <pic:cNvPr id="11293" name="Picture 11293"/>
                    <pic:cNvPicPr/>
                  </pic:nvPicPr>
                  <pic:blipFill>
                    <a:blip r:embed="rId157"/>
                    <a:stretch>
                      <a:fillRect/>
                    </a:stretch>
                  </pic:blipFill>
                  <pic:spPr>
                    <a:xfrm>
                      <a:off x="0" y="0"/>
                      <a:ext cx="1504188" cy="1076706"/>
                    </a:xfrm>
                    <a:prstGeom prst="rect">
                      <a:avLst/>
                    </a:prstGeom>
                  </pic:spPr>
                </pic:pic>
              </a:graphicData>
            </a:graphic>
          </wp:anchor>
        </w:drawing>
      </w:r>
      <w:r>
        <w:rPr>
          <w:rFonts w:ascii="Times New Roman" w:eastAsia="Times New Roman" w:hAnsi="Times New Roman" w:cs="Times New Roman"/>
          <w:sz w:val="28"/>
        </w:rPr>
        <w:t xml:space="preserve">Фонарь массы </w:t>
      </w:r>
      <w:r>
        <w:rPr>
          <w:rFonts w:ascii="Times New Roman" w:eastAsia="Times New Roman" w:hAnsi="Times New Roman" w:cs="Times New Roman"/>
          <w:i/>
          <w:sz w:val="28"/>
        </w:rPr>
        <w:t xml:space="preserve">m </w:t>
      </w:r>
      <w:r>
        <w:rPr>
          <w:rFonts w:ascii="Times New Roman" w:eastAsia="Times New Roman" w:hAnsi="Times New Roman" w:cs="Times New Roman"/>
          <w:sz w:val="28"/>
        </w:rPr>
        <w:t xml:space="preserve">= 20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подвешен на двух одинаковых тросах, образующих угол α = 120</w:t>
      </w:r>
      <w:r>
        <w:rPr>
          <w:rFonts w:ascii="Segoe UI Symbol" w:eastAsia="Segoe UI Symbol" w:hAnsi="Segoe UI Symbol" w:cs="Segoe UI Symbol"/>
          <w:sz w:val="28"/>
        </w:rPr>
        <w:t></w:t>
      </w:r>
      <w:r>
        <w:rPr>
          <w:rFonts w:ascii="Times New Roman" w:eastAsia="Times New Roman" w:hAnsi="Times New Roman" w:cs="Times New Roman"/>
          <w:sz w:val="28"/>
        </w:rPr>
        <w:t xml:space="preserve"> (рис. 1). При этом сила натяжения каждого из тросов равна  </w:t>
      </w:r>
    </w:p>
    <w:p w:rsidR="005C0426" w:rsidRDefault="003A5CE4">
      <w:pPr>
        <w:numPr>
          <w:ilvl w:val="1"/>
          <w:numId w:val="40"/>
        </w:numPr>
        <w:spacing w:after="68" w:line="271" w:lineRule="auto"/>
        <w:ind w:left="1405" w:right="349" w:hanging="401"/>
        <w:jc w:val="both"/>
      </w:pPr>
      <w:r>
        <w:rPr>
          <w:noProof/>
        </w:rPr>
        <mc:AlternateContent>
          <mc:Choice Requires="wpg">
            <w:drawing>
              <wp:anchor distT="0" distB="0" distL="114300" distR="114300" simplePos="0" relativeHeight="251711488" behindDoc="1" locked="0" layoutInCell="1" allowOverlap="1">
                <wp:simplePos x="0" y="0"/>
                <wp:positionH relativeFrom="column">
                  <wp:posOffset>2948746</wp:posOffset>
                </wp:positionH>
                <wp:positionV relativeFrom="paragraph">
                  <wp:posOffset>-17569</wp:posOffset>
                </wp:positionV>
                <wp:extent cx="284820" cy="431332"/>
                <wp:effectExtent l="0" t="0" r="0" b="0"/>
                <wp:wrapNone/>
                <wp:docPr id="394946" name="Group 394946"/>
                <wp:cNvGraphicFramePr/>
                <a:graphic xmlns:a="http://schemas.openxmlformats.org/drawingml/2006/main">
                  <a:graphicData uri="http://schemas.microsoft.com/office/word/2010/wordprocessingGroup">
                    <wpg:wgp>
                      <wpg:cNvGrpSpPr/>
                      <wpg:grpSpPr>
                        <a:xfrm>
                          <a:off x="0" y="0"/>
                          <a:ext cx="284820" cy="431332"/>
                          <a:chOff x="0" y="0"/>
                          <a:chExt cx="284820" cy="431332"/>
                        </a:xfrm>
                      </wpg:grpSpPr>
                      <wps:wsp>
                        <wps:cNvPr id="11264" name="Shape 11264"/>
                        <wps:cNvSpPr/>
                        <wps:spPr>
                          <a:xfrm>
                            <a:off x="89465" y="110929"/>
                            <a:ext cx="23183" cy="13014"/>
                          </a:xfrm>
                          <a:custGeom>
                            <a:avLst/>
                            <a:gdLst/>
                            <a:ahLst/>
                            <a:cxnLst/>
                            <a:rect l="0" t="0" r="0" b="0"/>
                            <a:pathLst>
                              <a:path w="23183" h="13014">
                                <a:moveTo>
                                  <a:pt x="0" y="13014"/>
                                </a:moveTo>
                                <a:lnTo>
                                  <a:pt x="23183" y="0"/>
                                </a:lnTo>
                              </a:path>
                            </a:pathLst>
                          </a:custGeom>
                          <a:ln w="6182" cap="flat">
                            <a:round/>
                          </a:ln>
                        </wps:spPr>
                        <wps:style>
                          <a:lnRef idx="1">
                            <a:srgbClr val="000000"/>
                          </a:lnRef>
                          <a:fillRef idx="0">
                            <a:srgbClr val="000000">
                              <a:alpha val="0"/>
                            </a:srgbClr>
                          </a:fillRef>
                          <a:effectRef idx="0">
                            <a:scrgbClr r="0" g="0" b="0"/>
                          </a:effectRef>
                          <a:fontRef idx="none"/>
                        </wps:style>
                        <wps:bodyPr/>
                      </wps:wsp>
                      <wps:wsp>
                        <wps:cNvPr id="11265" name="Shape 11265"/>
                        <wps:cNvSpPr/>
                        <wps:spPr>
                          <a:xfrm>
                            <a:off x="112648" y="114027"/>
                            <a:ext cx="33692" cy="59494"/>
                          </a:xfrm>
                          <a:custGeom>
                            <a:avLst/>
                            <a:gdLst/>
                            <a:ahLst/>
                            <a:cxnLst/>
                            <a:rect l="0" t="0" r="0" b="0"/>
                            <a:pathLst>
                              <a:path w="33692" h="59494">
                                <a:moveTo>
                                  <a:pt x="0" y="0"/>
                                </a:moveTo>
                                <a:lnTo>
                                  <a:pt x="33692" y="59494"/>
                                </a:lnTo>
                              </a:path>
                            </a:pathLst>
                          </a:custGeom>
                          <a:ln w="12673" cap="flat">
                            <a:round/>
                          </a:ln>
                        </wps:spPr>
                        <wps:style>
                          <a:lnRef idx="1">
                            <a:srgbClr val="000000"/>
                          </a:lnRef>
                          <a:fillRef idx="0">
                            <a:srgbClr val="000000">
                              <a:alpha val="0"/>
                            </a:srgbClr>
                          </a:fillRef>
                          <a:effectRef idx="0">
                            <a:scrgbClr r="0" g="0" b="0"/>
                          </a:effectRef>
                          <a:fontRef idx="none"/>
                        </wps:style>
                        <wps:bodyPr/>
                      </wps:wsp>
                      <wps:wsp>
                        <wps:cNvPr id="11266" name="Shape 11266"/>
                        <wps:cNvSpPr/>
                        <wps:spPr>
                          <a:xfrm>
                            <a:off x="149431" y="0"/>
                            <a:ext cx="42652" cy="173521"/>
                          </a:xfrm>
                          <a:custGeom>
                            <a:avLst/>
                            <a:gdLst/>
                            <a:ahLst/>
                            <a:cxnLst/>
                            <a:rect l="0" t="0" r="0" b="0"/>
                            <a:pathLst>
                              <a:path w="42652" h="173521">
                                <a:moveTo>
                                  <a:pt x="0" y="173521"/>
                                </a:moveTo>
                                <a:lnTo>
                                  <a:pt x="42652" y="0"/>
                                </a:lnTo>
                              </a:path>
                            </a:pathLst>
                          </a:custGeom>
                          <a:ln w="6182" cap="flat">
                            <a:round/>
                          </a:ln>
                        </wps:spPr>
                        <wps:style>
                          <a:lnRef idx="1">
                            <a:srgbClr val="000000"/>
                          </a:lnRef>
                          <a:fillRef idx="0">
                            <a:srgbClr val="000000">
                              <a:alpha val="0"/>
                            </a:srgbClr>
                          </a:fillRef>
                          <a:effectRef idx="0">
                            <a:scrgbClr r="0" g="0" b="0"/>
                          </a:effectRef>
                          <a:fontRef idx="none"/>
                        </wps:style>
                        <wps:bodyPr/>
                      </wps:wsp>
                      <wps:wsp>
                        <wps:cNvPr id="11267" name="Shape 11267"/>
                        <wps:cNvSpPr/>
                        <wps:spPr>
                          <a:xfrm>
                            <a:off x="192083" y="0"/>
                            <a:ext cx="92737" cy="0"/>
                          </a:xfrm>
                          <a:custGeom>
                            <a:avLst/>
                            <a:gdLst/>
                            <a:ahLst/>
                            <a:cxnLst/>
                            <a:rect l="0" t="0" r="0" b="0"/>
                            <a:pathLst>
                              <a:path w="92737">
                                <a:moveTo>
                                  <a:pt x="0" y="0"/>
                                </a:moveTo>
                                <a:lnTo>
                                  <a:pt x="92737" y="0"/>
                                </a:lnTo>
                              </a:path>
                            </a:pathLst>
                          </a:custGeom>
                          <a:ln w="6182" cap="flat">
                            <a:round/>
                          </a:ln>
                        </wps:spPr>
                        <wps:style>
                          <a:lnRef idx="1">
                            <a:srgbClr val="000000"/>
                          </a:lnRef>
                          <a:fillRef idx="0">
                            <a:srgbClr val="000000">
                              <a:alpha val="0"/>
                            </a:srgbClr>
                          </a:fillRef>
                          <a:effectRef idx="0">
                            <a:scrgbClr r="0" g="0" b="0"/>
                          </a:effectRef>
                          <a:fontRef idx="none"/>
                        </wps:style>
                        <wps:bodyPr/>
                      </wps:wsp>
                      <wps:wsp>
                        <wps:cNvPr id="11279" name="Shape 11279"/>
                        <wps:cNvSpPr/>
                        <wps:spPr>
                          <a:xfrm>
                            <a:off x="0" y="368740"/>
                            <a:ext cx="23240" cy="13014"/>
                          </a:xfrm>
                          <a:custGeom>
                            <a:avLst/>
                            <a:gdLst/>
                            <a:ahLst/>
                            <a:cxnLst/>
                            <a:rect l="0" t="0" r="0" b="0"/>
                            <a:pathLst>
                              <a:path w="23240" h="13014">
                                <a:moveTo>
                                  <a:pt x="0" y="13014"/>
                                </a:moveTo>
                                <a:lnTo>
                                  <a:pt x="23240" y="0"/>
                                </a:lnTo>
                              </a:path>
                            </a:pathLst>
                          </a:custGeom>
                          <a:ln w="6191" cap="flat">
                            <a:round/>
                          </a:ln>
                        </wps:spPr>
                        <wps:style>
                          <a:lnRef idx="1">
                            <a:srgbClr val="000000"/>
                          </a:lnRef>
                          <a:fillRef idx="0">
                            <a:srgbClr val="000000">
                              <a:alpha val="0"/>
                            </a:srgbClr>
                          </a:fillRef>
                          <a:effectRef idx="0">
                            <a:scrgbClr r="0" g="0" b="0"/>
                          </a:effectRef>
                          <a:fontRef idx="none"/>
                        </wps:style>
                        <wps:bodyPr/>
                      </wps:wsp>
                      <wps:wsp>
                        <wps:cNvPr id="11280" name="Shape 11280"/>
                        <wps:cNvSpPr/>
                        <wps:spPr>
                          <a:xfrm>
                            <a:off x="23240" y="371838"/>
                            <a:ext cx="33775" cy="59494"/>
                          </a:xfrm>
                          <a:custGeom>
                            <a:avLst/>
                            <a:gdLst/>
                            <a:ahLst/>
                            <a:cxnLst/>
                            <a:rect l="0" t="0" r="0" b="0"/>
                            <a:pathLst>
                              <a:path w="33775" h="59494">
                                <a:moveTo>
                                  <a:pt x="0" y="0"/>
                                </a:moveTo>
                                <a:lnTo>
                                  <a:pt x="33775" y="59494"/>
                                </a:lnTo>
                              </a:path>
                            </a:pathLst>
                          </a:custGeom>
                          <a:ln w="12691" cap="flat">
                            <a:round/>
                          </a:ln>
                        </wps:spPr>
                        <wps:style>
                          <a:lnRef idx="1">
                            <a:srgbClr val="000000"/>
                          </a:lnRef>
                          <a:fillRef idx="0">
                            <a:srgbClr val="000000">
                              <a:alpha val="0"/>
                            </a:srgbClr>
                          </a:fillRef>
                          <a:effectRef idx="0">
                            <a:scrgbClr r="0" g="0" b="0"/>
                          </a:effectRef>
                          <a:fontRef idx="none"/>
                        </wps:style>
                        <wps:bodyPr/>
                      </wps:wsp>
                      <wps:wsp>
                        <wps:cNvPr id="11281" name="Shape 11281"/>
                        <wps:cNvSpPr/>
                        <wps:spPr>
                          <a:xfrm>
                            <a:off x="60113" y="257811"/>
                            <a:ext cx="42756" cy="173521"/>
                          </a:xfrm>
                          <a:custGeom>
                            <a:avLst/>
                            <a:gdLst/>
                            <a:ahLst/>
                            <a:cxnLst/>
                            <a:rect l="0" t="0" r="0" b="0"/>
                            <a:pathLst>
                              <a:path w="42756" h="173521">
                                <a:moveTo>
                                  <a:pt x="0" y="173521"/>
                                </a:moveTo>
                                <a:lnTo>
                                  <a:pt x="42756" y="0"/>
                                </a:lnTo>
                              </a:path>
                            </a:pathLst>
                          </a:custGeom>
                          <a:ln w="6191" cap="flat">
                            <a:round/>
                          </a:ln>
                        </wps:spPr>
                        <wps:style>
                          <a:lnRef idx="1">
                            <a:srgbClr val="000000"/>
                          </a:lnRef>
                          <a:fillRef idx="0">
                            <a:srgbClr val="000000">
                              <a:alpha val="0"/>
                            </a:srgbClr>
                          </a:fillRef>
                          <a:effectRef idx="0">
                            <a:scrgbClr r="0" g="0" b="0"/>
                          </a:effectRef>
                          <a:fontRef idx="none"/>
                        </wps:style>
                        <wps:bodyPr/>
                      </wps:wsp>
                      <wps:wsp>
                        <wps:cNvPr id="11282" name="Shape 11282"/>
                        <wps:cNvSpPr/>
                        <wps:spPr>
                          <a:xfrm>
                            <a:off x="102869" y="257811"/>
                            <a:ext cx="92965" cy="0"/>
                          </a:xfrm>
                          <a:custGeom>
                            <a:avLst/>
                            <a:gdLst/>
                            <a:ahLst/>
                            <a:cxnLst/>
                            <a:rect l="0" t="0" r="0" b="0"/>
                            <a:pathLst>
                              <a:path w="92965">
                                <a:moveTo>
                                  <a:pt x="0" y="0"/>
                                </a:moveTo>
                                <a:lnTo>
                                  <a:pt x="92965" y="0"/>
                                </a:lnTo>
                              </a:path>
                            </a:pathLst>
                          </a:custGeom>
                          <a:ln w="619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4946" style="width:22.4268pt;height:33.9631pt;position:absolute;z-index:-2147483358;mso-position-horizontal-relative:text;mso-position-horizontal:absolute;margin-left:232.185pt;mso-position-vertical-relative:text;margin-top:-1.38348pt;" coordsize="2848,4313">
                <v:shape id="Shape 11264" style="position:absolute;width:231;height:130;left:894;top:1109;" coordsize="23183,13014" path="m0,13014l23183,0">
                  <v:stroke weight="0.486779pt" endcap="flat" joinstyle="round" on="true" color="#000000"/>
                  <v:fill on="false" color="#000000" opacity="0"/>
                </v:shape>
                <v:shape id="Shape 11265" style="position:absolute;width:336;height:594;left:1126;top:1140;" coordsize="33692,59494" path="m0,0l33692,59494">
                  <v:stroke weight="0.997859pt" endcap="flat" joinstyle="round" on="true" color="#000000"/>
                  <v:fill on="false" color="#000000" opacity="0"/>
                </v:shape>
                <v:shape id="Shape 11266" style="position:absolute;width:426;height:1735;left:1494;top:0;" coordsize="42652,173521" path="m0,173521l42652,0">
                  <v:stroke weight="0.486779pt" endcap="flat" joinstyle="round" on="true" color="#000000"/>
                  <v:fill on="false" color="#000000" opacity="0"/>
                </v:shape>
                <v:shape id="Shape 11267" style="position:absolute;width:927;height:0;left:1920;top:0;" coordsize="92737,0" path="m0,0l92737,0">
                  <v:stroke weight="0.486779pt" endcap="flat" joinstyle="round" on="true" color="#000000"/>
                  <v:fill on="false" color="#000000" opacity="0"/>
                </v:shape>
                <v:shape id="Shape 11279" style="position:absolute;width:232;height:130;left:0;top:3687;" coordsize="23240,13014" path="m0,13014l23240,0">
                  <v:stroke weight="0.487462pt" endcap="flat" joinstyle="round" on="true" color="#000000"/>
                  <v:fill on="false" color="#000000" opacity="0"/>
                </v:shape>
                <v:shape id="Shape 11280" style="position:absolute;width:337;height:594;left:232;top:3718;" coordsize="33775,59494" path="m0,0l33775,59494">
                  <v:stroke weight="0.999259pt" endcap="flat" joinstyle="round" on="true" color="#000000"/>
                  <v:fill on="false" color="#000000" opacity="0"/>
                </v:shape>
                <v:shape id="Shape 11281" style="position:absolute;width:427;height:1735;left:601;top:2578;" coordsize="42756,173521" path="m0,173521l42756,0">
                  <v:stroke weight="0.487462pt" endcap="flat" joinstyle="round" on="true" color="#000000"/>
                  <v:fill on="false" color="#000000" opacity="0"/>
                </v:shape>
                <v:shape id="Shape 11282" style="position:absolute;width:929;height:0;left:1028;top:2578;" coordsize="92965,0" path="m0,0l92965,0">
                  <v:stroke weight="0.487462pt" endcap="flat" joinstyle="round" on="true" color="#000000"/>
                  <v:fill on="false" color="#000000" opacity="0"/>
                </v:shape>
              </v:group>
            </w:pict>
          </mc:Fallback>
        </mc:AlternateContent>
      </w:r>
      <w:r>
        <w:rPr>
          <w:rFonts w:ascii="Times New Roman" w:eastAsia="Times New Roman" w:hAnsi="Times New Roman" w:cs="Times New Roman"/>
          <w:i/>
          <w:sz w:val="28"/>
        </w:rPr>
        <w:t xml:space="preserve">200 Н                            4) 400 </w:t>
      </w:r>
      <w:r>
        <w:rPr>
          <w:rFonts w:ascii="Times New Roman" w:eastAsia="Times New Roman" w:hAnsi="Times New Roman" w:cs="Times New Roman"/>
          <w:sz w:val="28"/>
        </w:rPr>
        <w:t>3</w:t>
      </w:r>
      <w:r>
        <w:rPr>
          <w:rFonts w:ascii="Times New Roman" w:eastAsia="Times New Roman" w:hAnsi="Times New Roman" w:cs="Times New Roman"/>
          <w:i/>
          <w:sz w:val="28"/>
        </w:rPr>
        <w:t xml:space="preserve"> Н </w:t>
      </w:r>
    </w:p>
    <w:p w:rsidR="005C0426" w:rsidRDefault="003A5CE4">
      <w:pPr>
        <w:numPr>
          <w:ilvl w:val="1"/>
          <w:numId w:val="40"/>
        </w:numPr>
        <w:spacing w:after="80" w:line="271" w:lineRule="auto"/>
        <w:ind w:left="1405" w:right="349" w:hanging="401"/>
        <w:jc w:val="both"/>
      </w:pPr>
      <w:r>
        <w:rPr>
          <w:rFonts w:ascii="Times New Roman" w:eastAsia="Times New Roman" w:hAnsi="Times New Roman" w:cs="Times New Roman"/>
          <w:i/>
          <w:sz w:val="28"/>
        </w:rPr>
        <w:t xml:space="preserve">100 Н                            5) 50 </w:t>
      </w:r>
      <w:r>
        <w:rPr>
          <w:rFonts w:ascii="Times New Roman" w:eastAsia="Times New Roman" w:hAnsi="Times New Roman" w:cs="Times New Roman"/>
          <w:sz w:val="28"/>
        </w:rPr>
        <w:t>3</w:t>
      </w:r>
      <w:r>
        <w:rPr>
          <w:rFonts w:ascii="Times New Roman" w:eastAsia="Times New Roman" w:hAnsi="Times New Roman" w:cs="Times New Roman"/>
          <w:i/>
          <w:sz w:val="28"/>
        </w:rPr>
        <w:t xml:space="preserve"> Н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 xml:space="preserve">400 Н            </w:t>
      </w:r>
      <w:r>
        <w:rPr>
          <w:rFonts w:ascii="Times New Roman" w:eastAsia="Times New Roman" w:hAnsi="Times New Roman" w:cs="Times New Roman"/>
          <w:i/>
          <w:sz w:val="28"/>
        </w:rPr>
        <w:tab/>
      </w:r>
      <w:r>
        <w:rPr>
          <w:rFonts w:ascii="Times New Roman" w:eastAsia="Times New Roman" w:hAnsi="Times New Roman" w:cs="Times New Roman"/>
          <w:i/>
          <w:sz w:val="43"/>
          <w:vertAlign w:val="superscript"/>
        </w:rPr>
        <w:t>Рис. 1</w:t>
      </w:r>
      <w:r>
        <w:rPr>
          <w:rFonts w:ascii="Times New Roman" w:eastAsia="Times New Roman" w:hAnsi="Times New Roman" w:cs="Times New Roman"/>
          <w:b/>
          <w:i/>
          <w:sz w:val="43"/>
          <w:vertAlign w:val="superscript"/>
        </w:rPr>
        <w:t xml:space="preserve"> </w:t>
      </w:r>
    </w:p>
    <w:p w:rsidR="005C0426" w:rsidRDefault="003A5CE4">
      <w:pPr>
        <w:numPr>
          <w:ilvl w:val="0"/>
          <w:numId w:val="40"/>
        </w:numPr>
        <w:spacing w:after="5" w:line="268" w:lineRule="auto"/>
        <w:ind w:right="63" w:hanging="358"/>
        <w:jc w:val="both"/>
      </w:pPr>
      <w:r>
        <w:rPr>
          <w:rFonts w:ascii="Times New Roman" w:eastAsia="Times New Roman" w:hAnsi="Times New Roman" w:cs="Times New Roman"/>
          <w:sz w:val="28"/>
        </w:rPr>
        <w:t xml:space="preserve">Прямоугольное тело с плотностью 700 </w:t>
      </w:r>
      <w:r>
        <w:rPr>
          <w:rFonts w:ascii="Times New Roman" w:eastAsia="Times New Roman" w:hAnsi="Times New Roman" w:cs="Times New Roman"/>
          <w:i/>
          <w:sz w:val="28"/>
        </w:rPr>
        <w:t>кг/м</w:t>
      </w:r>
      <w:proofErr w:type="gramStart"/>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,опущенное</w:t>
      </w:r>
      <w:proofErr w:type="gramEnd"/>
      <w:r>
        <w:rPr>
          <w:rFonts w:ascii="Times New Roman" w:eastAsia="Times New Roman" w:hAnsi="Times New Roman" w:cs="Times New Roman"/>
          <w:sz w:val="28"/>
        </w:rPr>
        <w:t xml:space="preserve"> в жидкость с плотностью 1000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погрузится в нее на … своей высоты.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 xml:space="preserve">0,3            2) 3/7             3) 0,35            4) 0,7             5) 1/7 </w:t>
      </w:r>
    </w:p>
    <w:p w:rsidR="005C0426" w:rsidRDefault="003A5CE4">
      <w:pPr>
        <w:spacing w:after="162"/>
      </w:pPr>
      <w:r>
        <w:rPr>
          <w:rFonts w:ascii="Times New Roman" w:eastAsia="Times New Roman" w:hAnsi="Times New Roman" w:cs="Times New Roman"/>
          <w:sz w:val="14"/>
        </w:rPr>
        <w:t xml:space="preserve"> </w:t>
      </w:r>
    </w:p>
    <w:p w:rsidR="005C0426" w:rsidRDefault="003A5CE4">
      <w:pPr>
        <w:numPr>
          <w:ilvl w:val="0"/>
          <w:numId w:val="40"/>
        </w:numPr>
        <w:spacing w:after="5" w:line="268" w:lineRule="auto"/>
        <w:ind w:right="63" w:hanging="358"/>
        <w:jc w:val="both"/>
      </w:pPr>
      <w:r>
        <w:rPr>
          <w:rFonts w:ascii="Times New Roman" w:eastAsia="Times New Roman" w:hAnsi="Times New Roman" w:cs="Times New Roman"/>
          <w:sz w:val="28"/>
        </w:rPr>
        <w:t xml:space="preserve">Современные подводные лодки опускаются на глубину до 400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Вычислите давление в морской </w:t>
      </w:r>
      <w:proofErr w:type="gramStart"/>
      <w:r>
        <w:rPr>
          <w:rFonts w:ascii="Times New Roman" w:eastAsia="Times New Roman" w:hAnsi="Times New Roman" w:cs="Times New Roman"/>
          <w:sz w:val="28"/>
        </w:rPr>
        <w:t>воде  на</w:t>
      </w:r>
      <w:proofErr w:type="gramEnd"/>
      <w:r>
        <w:rPr>
          <w:rFonts w:ascii="Times New Roman" w:eastAsia="Times New Roman" w:hAnsi="Times New Roman" w:cs="Times New Roman"/>
          <w:sz w:val="28"/>
        </w:rPr>
        <w:t xml:space="preserve"> этой глубине. Плотность морской воды 1030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 xml:space="preserve">20000 Па                       4) 4140 кПа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 xml:space="preserve">20600 Па                       5) 1130 кПа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 xml:space="preserve">6800 кПа    </w:t>
      </w:r>
    </w:p>
    <w:p w:rsidR="005C0426" w:rsidRDefault="003A5CE4">
      <w:pPr>
        <w:spacing w:after="92"/>
        <w:ind w:right="240"/>
      </w:pPr>
      <w:r>
        <w:rPr>
          <w:rFonts w:ascii="Times New Roman" w:eastAsia="Times New Roman" w:hAnsi="Times New Roman" w:cs="Times New Roman"/>
          <w:sz w:val="20"/>
        </w:rPr>
        <w:t xml:space="preserve"> </w:t>
      </w:r>
    </w:p>
    <w:p w:rsidR="005C0426" w:rsidRDefault="003A5CE4">
      <w:pPr>
        <w:numPr>
          <w:ilvl w:val="0"/>
          <w:numId w:val="40"/>
        </w:numPr>
        <w:spacing w:after="5" w:line="268" w:lineRule="auto"/>
        <w:ind w:right="63" w:hanging="358"/>
        <w:jc w:val="both"/>
      </w:pPr>
      <w:r>
        <w:rPr>
          <w:noProof/>
        </w:rPr>
        <w:drawing>
          <wp:anchor distT="0" distB="0" distL="114300" distR="114300" simplePos="0" relativeHeight="251712512" behindDoc="0" locked="0" layoutInCell="1" allowOverlap="0">
            <wp:simplePos x="0" y="0"/>
            <wp:positionH relativeFrom="column">
              <wp:posOffset>5081778</wp:posOffset>
            </wp:positionH>
            <wp:positionV relativeFrom="paragraph">
              <wp:posOffset>-94301</wp:posOffset>
            </wp:positionV>
            <wp:extent cx="933450" cy="1352550"/>
            <wp:effectExtent l="0" t="0" r="0" b="0"/>
            <wp:wrapSquare wrapText="bothSides"/>
            <wp:docPr id="11641" name="Picture 11641"/>
            <wp:cNvGraphicFramePr/>
            <a:graphic xmlns:a="http://schemas.openxmlformats.org/drawingml/2006/main">
              <a:graphicData uri="http://schemas.openxmlformats.org/drawingml/2006/picture">
                <pic:pic xmlns:pic="http://schemas.openxmlformats.org/drawingml/2006/picture">
                  <pic:nvPicPr>
                    <pic:cNvPr id="11641" name="Picture 11641"/>
                    <pic:cNvPicPr/>
                  </pic:nvPicPr>
                  <pic:blipFill>
                    <a:blip r:embed="rId158"/>
                    <a:stretch>
                      <a:fillRect/>
                    </a:stretch>
                  </pic:blipFill>
                  <pic:spPr>
                    <a:xfrm>
                      <a:off x="0" y="0"/>
                      <a:ext cx="933450" cy="1352550"/>
                    </a:xfrm>
                    <a:prstGeom prst="rect">
                      <a:avLst/>
                    </a:prstGeom>
                  </pic:spPr>
                </pic:pic>
              </a:graphicData>
            </a:graphic>
          </wp:anchor>
        </w:drawing>
      </w:r>
      <w:r>
        <w:rPr>
          <w:rFonts w:ascii="Times New Roman" w:eastAsia="Times New Roman" w:hAnsi="Times New Roman" w:cs="Times New Roman"/>
          <w:sz w:val="28"/>
        </w:rPr>
        <w:t xml:space="preserve">Если шар массы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и радиуса </w:t>
      </w:r>
      <w:r>
        <w:rPr>
          <w:rFonts w:ascii="Times New Roman" w:eastAsia="Times New Roman" w:hAnsi="Times New Roman" w:cs="Times New Roman"/>
          <w:i/>
          <w:sz w:val="28"/>
        </w:rPr>
        <w:t>R</w:t>
      </w:r>
      <w:r>
        <w:rPr>
          <w:rFonts w:ascii="Times New Roman" w:eastAsia="Times New Roman" w:hAnsi="Times New Roman" w:cs="Times New Roman"/>
          <w:sz w:val="28"/>
        </w:rPr>
        <w:t xml:space="preserve"> подвешен к гладкой вертикальной стенке (рис. 2), причем длина нити </w:t>
      </w:r>
      <w:r>
        <w:rPr>
          <w:rFonts w:ascii="Times New Roman" w:eastAsia="Times New Roman" w:hAnsi="Times New Roman" w:cs="Times New Roman"/>
          <w:i/>
          <w:sz w:val="28"/>
        </w:rPr>
        <w:t>L = R</w:t>
      </w:r>
      <w:r>
        <w:rPr>
          <w:rFonts w:ascii="Times New Roman" w:eastAsia="Times New Roman" w:hAnsi="Times New Roman" w:cs="Times New Roman"/>
          <w:sz w:val="28"/>
        </w:rPr>
        <w:t xml:space="preserve">, то сила реакции стенки, действующая на шар, равна </w:t>
      </w:r>
    </w:p>
    <w:p w:rsidR="005C0426" w:rsidRDefault="003A5CE4">
      <w:pPr>
        <w:spacing w:after="3" w:line="268" w:lineRule="auto"/>
        <w:ind w:left="596" w:right="826" w:hanging="10"/>
        <w:jc w:val="center"/>
      </w:pPr>
      <w:r>
        <w:rPr>
          <w:rFonts w:ascii="Times New Roman" w:eastAsia="Times New Roman" w:hAnsi="Times New Roman" w:cs="Times New Roman"/>
          <w:sz w:val="28"/>
        </w:rPr>
        <w:t>3</w:t>
      </w:r>
    </w:p>
    <w:p w:rsidR="005C0426" w:rsidRDefault="003A5CE4">
      <w:pPr>
        <w:numPr>
          <w:ilvl w:val="1"/>
          <w:numId w:val="40"/>
        </w:numPr>
        <w:spacing w:after="5" w:line="271" w:lineRule="auto"/>
        <w:ind w:left="1405" w:right="349" w:hanging="401"/>
        <w:jc w:val="both"/>
      </w:pPr>
      <w:r>
        <w:rPr>
          <w:noProof/>
        </w:rPr>
        <mc:AlternateContent>
          <mc:Choice Requires="wpg">
            <w:drawing>
              <wp:anchor distT="0" distB="0" distL="114300" distR="114300" simplePos="0" relativeHeight="251713536" behindDoc="0" locked="0" layoutInCell="1" allowOverlap="1">
                <wp:simplePos x="0" y="0"/>
                <wp:positionH relativeFrom="column">
                  <wp:posOffset>930081</wp:posOffset>
                </wp:positionH>
                <wp:positionV relativeFrom="paragraph">
                  <wp:posOffset>-9553</wp:posOffset>
                </wp:positionV>
                <wp:extent cx="195834" cy="173522"/>
                <wp:effectExtent l="0" t="0" r="0" b="0"/>
                <wp:wrapNone/>
                <wp:docPr id="396120" name="Group 396120"/>
                <wp:cNvGraphicFramePr/>
                <a:graphic xmlns:a="http://schemas.openxmlformats.org/drawingml/2006/main">
                  <a:graphicData uri="http://schemas.microsoft.com/office/word/2010/wordprocessingGroup">
                    <wpg:wgp>
                      <wpg:cNvGrpSpPr/>
                      <wpg:grpSpPr>
                        <a:xfrm>
                          <a:off x="0" y="0"/>
                          <a:ext cx="195834" cy="173522"/>
                          <a:chOff x="0" y="0"/>
                          <a:chExt cx="195834" cy="173522"/>
                        </a:xfrm>
                      </wpg:grpSpPr>
                      <wps:wsp>
                        <wps:cNvPr id="11450" name="Shape 11450"/>
                        <wps:cNvSpPr/>
                        <wps:spPr>
                          <a:xfrm>
                            <a:off x="0" y="110929"/>
                            <a:ext cx="23240" cy="13014"/>
                          </a:xfrm>
                          <a:custGeom>
                            <a:avLst/>
                            <a:gdLst/>
                            <a:ahLst/>
                            <a:cxnLst/>
                            <a:rect l="0" t="0" r="0" b="0"/>
                            <a:pathLst>
                              <a:path w="23240" h="13014">
                                <a:moveTo>
                                  <a:pt x="0" y="13014"/>
                                </a:moveTo>
                                <a:lnTo>
                                  <a:pt x="23240" y="0"/>
                                </a:lnTo>
                              </a:path>
                            </a:pathLst>
                          </a:custGeom>
                          <a:ln w="6191" cap="flat">
                            <a:round/>
                          </a:ln>
                        </wps:spPr>
                        <wps:style>
                          <a:lnRef idx="1">
                            <a:srgbClr val="000000"/>
                          </a:lnRef>
                          <a:fillRef idx="0">
                            <a:srgbClr val="000000">
                              <a:alpha val="0"/>
                            </a:srgbClr>
                          </a:fillRef>
                          <a:effectRef idx="0">
                            <a:scrgbClr r="0" g="0" b="0"/>
                          </a:effectRef>
                          <a:fontRef idx="none"/>
                        </wps:style>
                        <wps:bodyPr/>
                      </wps:wsp>
                      <wps:wsp>
                        <wps:cNvPr id="11451" name="Shape 11451"/>
                        <wps:cNvSpPr/>
                        <wps:spPr>
                          <a:xfrm>
                            <a:off x="23240" y="114027"/>
                            <a:ext cx="33775" cy="59494"/>
                          </a:xfrm>
                          <a:custGeom>
                            <a:avLst/>
                            <a:gdLst/>
                            <a:ahLst/>
                            <a:cxnLst/>
                            <a:rect l="0" t="0" r="0" b="0"/>
                            <a:pathLst>
                              <a:path w="33775" h="59494">
                                <a:moveTo>
                                  <a:pt x="0" y="0"/>
                                </a:moveTo>
                                <a:lnTo>
                                  <a:pt x="33775" y="59494"/>
                                </a:lnTo>
                              </a:path>
                            </a:pathLst>
                          </a:custGeom>
                          <a:ln w="12691" cap="flat">
                            <a:round/>
                          </a:ln>
                        </wps:spPr>
                        <wps:style>
                          <a:lnRef idx="1">
                            <a:srgbClr val="000000"/>
                          </a:lnRef>
                          <a:fillRef idx="0">
                            <a:srgbClr val="000000">
                              <a:alpha val="0"/>
                            </a:srgbClr>
                          </a:fillRef>
                          <a:effectRef idx="0">
                            <a:scrgbClr r="0" g="0" b="0"/>
                          </a:effectRef>
                          <a:fontRef idx="none"/>
                        </wps:style>
                        <wps:bodyPr/>
                      </wps:wsp>
                      <wps:wsp>
                        <wps:cNvPr id="11452" name="Shape 11452"/>
                        <wps:cNvSpPr/>
                        <wps:spPr>
                          <a:xfrm>
                            <a:off x="60113" y="0"/>
                            <a:ext cx="42756" cy="173522"/>
                          </a:xfrm>
                          <a:custGeom>
                            <a:avLst/>
                            <a:gdLst/>
                            <a:ahLst/>
                            <a:cxnLst/>
                            <a:rect l="0" t="0" r="0" b="0"/>
                            <a:pathLst>
                              <a:path w="42756" h="173522">
                                <a:moveTo>
                                  <a:pt x="0" y="173522"/>
                                </a:moveTo>
                                <a:lnTo>
                                  <a:pt x="42756" y="0"/>
                                </a:lnTo>
                              </a:path>
                            </a:pathLst>
                          </a:custGeom>
                          <a:ln w="6191" cap="flat">
                            <a:round/>
                          </a:ln>
                        </wps:spPr>
                        <wps:style>
                          <a:lnRef idx="1">
                            <a:srgbClr val="000000"/>
                          </a:lnRef>
                          <a:fillRef idx="0">
                            <a:srgbClr val="000000">
                              <a:alpha val="0"/>
                            </a:srgbClr>
                          </a:fillRef>
                          <a:effectRef idx="0">
                            <a:scrgbClr r="0" g="0" b="0"/>
                          </a:effectRef>
                          <a:fontRef idx="none"/>
                        </wps:style>
                        <wps:bodyPr/>
                      </wps:wsp>
                      <wps:wsp>
                        <wps:cNvPr id="11453" name="Shape 11453"/>
                        <wps:cNvSpPr/>
                        <wps:spPr>
                          <a:xfrm>
                            <a:off x="102870" y="0"/>
                            <a:ext cx="92965" cy="0"/>
                          </a:xfrm>
                          <a:custGeom>
                            <a:avLst/>
                            <a:gdLst/>
                            <a:ahLst/>
                            <a:cxnLst/>
                            <a:rect l="0" t="0" r="0" b="0"/>
                            <a:pathLst>
                              <a:path w="92965">
                                <a:moveTo>
                                  <a:pt x="0" y="0"/>
                                </a:moveTo>
                                <a:lnTo>
                                  <a:pt x="92965" y="0"/>
                                </a:lnTo>
                              </a:path>
                            </a:pathLst>
                          </a:custGeom>
                          <a:ln w="619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6120" style="width:15.42pt;height:13.6631pt;position:absolute;z-index:90;mso-position-horizontal-relative:text;mso-position-horizontal:absolute;margin-left:73.2347pt;mso-position-vertical-relative:text;margin-top:-0.752289pt;" coordsize="1958,1735">
                <v:shape id="Shape 11450" style="position:absolute;width:232;height:130;left:0;top:1109;" coordsize="23240,13014" path="m0,13014l23240,0">
                  <v:stroke weight="0.487462pt" endcap="flat" joinstyle="round" on="true" color="#000000"/>
                  <v:fill on="false" color="#000000" opacity="0"/>
                </v:shape>
                <v:shape id="Shape 11451" style="position:absolute;width:337;height:594;left:232;top:1140;" coordsize="33775,59494" path="m0,0l33775,59494">
                  <v:stroke weight="0.999259pt" endcap="flat" joinstyle="round" on="true" color="#000000"/>
                  <v:fill on="false" color="#000000" opacity="0"/>
                </v:shape>
                <v:shape id="Shape 11452" style="position:absolute;width:427;height:1735;left:601;top:0;" coordsize="42756,173522" path="m0,173522l42756,0">
                  <v:stroke weight="0.487462pt" endcap="flat" joinstyle="round" on="true" color="#000000"/>
                  <v:fill on="false" color="#000000" opacity="0"/>
                </v:shape>
                <v:shape id="Shape 11453" style="position:absolute;width:929;height:0;left:1028;top:0;" coordsize="92965,0" path="m0,0l92965,0">
                  <v:stroke weight="0.487462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14560" behindDoc="1" locked="0" layoutInCell="1" allowOverlap="1">
                <wp:simplePos x="0" y="0"/>
                <wp:positionH relativeFrom="column">
                  <wp:posOffset>2839424</wp:posOffset>
                </wp:positionH>
                <wp:positionV relativeFrom="paragraph">
                  <wp:posOffset>-114354</wp:posOffset>
                </wp:positionV>
                <wp:extent cx="229713" cy="229729"/>
                <wp:effectExtent l="0" t="0" r="0" b="0"/>
                <wp:wrapNone/>
                <wp:docPr id="396121" name="Group 396121"/>
                <wp:cNvGraphicFramePr/>
                <a:graphic xmlns:a="http://schemas.openxmlformats.org/drawingml/2006/main">
                  <a:graphicData uri="http://schemas.microsoft.com/office/word/2010/wordprocessingGroup">
                    <wpg:wgp>
                      <wpg:cNvGrpSpPr/>
                      <wpg:grpSpPr>
                        <a:xfrm>
                          <a:off x="0" y="0"/>
                          <a:ext cx="229713" cy="229729"/>
                          <a:chOff x="0" y="0"/>
                          <a:chExt cx="229713" cy="229729"/>
                        </a:xfrm>
                      </wpg:grpSpPr>
                      <wps:wsp>
                        <wps:cNvPr id="11459" name="Shape 11459"/>
                        <wps:cNvSpPr/>
                        <wps:spPr>
                          <a:xfrm>
                            <a:off x="16320" y="110001"/>
                            <a:ext cx="23710" cy="13072"/>
                          </a:xfrm>
                          <a:custGeom>
                            <a:avLst/>
                            <a:gdLst/>
                            <a:ahLst/>
                            <a:cxnLst/>
                            <a:rect l="0" t="0" r="0" b="0"/>
                            <a:pathLst>
                              <a:path w="23710" h="13072">
                                <a:moveTo>
                                  <a:pt x="0" y="13072"/>
                                </a:moveTo>
                                <a:lnTo>
                                  <a:pt x="23710"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11460" name="Shape 11460"/>
                        <wps:cNvSpPr/>
                        <wps:spPr>
                          <a:xfrm>
                            <a:off x="40030" y="113347"/>
                            <a:ext cx="34488" cy="58953"/>
                          </a:xfrm>
                          <a:custGeom>
                            <a:avLst/>
                            <a:gdLst/>
                            <a:ahLst/>
                            <a:cxnLst/>
                            <a:rect l="0" t="0" r="0" b="0"/>
                            <a:pathLst>
                              <a:path w="34488" h="58953">
                                <a:moveTo>
                                  <a:pt x="0" y="0"/>
                                </a:moveTo>
                                <a:lnTo>
                                  <a:pt x="34488" y="58953"/>
                                </a:lnTo>
                              </a:path>
                            </a:pathLst>
                          </a:custGeom>
                          <a:ln w="12748" cap="flat">
                            <a:round/>
                          </a:ln>
                        </wps:spPr>
                        <wps:style>
                          <a:lnRef idx="1">
                            <a:srgbClr val="000000"/>
                          </a:lnRef>
                          <a:fillRef idx="0">
                            <a:srgbClr val="000000">
                              <a:alpha val="0"/>
                            </a:srgbClr>
                          </a:fillRef>
                          <a:effectRef idx="0">
                            <a:scrgbClr r="0" g="0" b="0"/>
                          </a:effectRef>
                          <a:fontRef idx="none"/>
                        </wps:style>
                        <wps:bodyPr/>
                      </wps:wsp>
                      <wps:wsp>
                        <wps:cNvPr id="11461" name="Shape 11461"/>
                        <wps:cNvSpPr/>
                        <wps:spPr>
                          <a:xfrm>
                            <a:off x="77904" y="0"/>
                            <a:ext cx="43728" cy="172300"/>
                          </a:xfrm>
                          <a:custGeom>
                            <a:avLst/>
                            <a:gdLst/>
                            <a:ahLst/>
                            <a:cxnLst/>
                            <a:rect l="0" t="0" r="0" b="0"/>
                            <a:pathLst>
                              <a:path w="43728" h="172300">
                                <a:moveTo>
                                  <a:pt x="0" y="172300"/>
                                </a:moveTo>
                                <a:lnTo>
                                  <a:pt x="43728"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11462" name="Shape 11462"/>
                        <wps:cNvSpPr/>
                        <wps:spPr>
                          <a:xfrm>
                            <a:off x="121632" y="0"/>
                            <a:ext cx="95148" cy="0"/>
                          </a:xfrm>
                          <a:custGeom>
                            <a:avLst/>
                            <a:gdLst/>
                            <a:ahLst/>
                            <a:cxnLst/>
                            <a:rect l="0" t="0" r="0" b="0"/>
                            <a:pathLst>
                              <a:path w="95148">
                                <a:moveTo>
                                  <a:pt x="0" y="0"/>
                                </a:moveTo>
                                <a:lnTo>
                                  <a:pt x="95148"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11463" name="Shape 11463"/>
                        <wps:cNvSpPr/>
                        <wps:spPr>
                          <a:xfrm>
                            <a:off x="0" y="229729"/>
                            <a:ext cx="229713" cy="0"/>
                          </a:xfrm>
                          <a:custGeom>
                            <a:avLst/>
                            <a:gdLst/>
                            <a:ahLst/>
                            <a:cxnLst/>
                            <a:rect l="0" t="0" r="0" b="0"/>
                            <a:pathLst>
                              <a:path w="229713">
                                <a:moveTo>
                                  <a:pt x="0" y="0"/>
                                </a:moveTo>
                                <a:lnTo>
                                  <a:pt x="229713" y="0"/>
                                </a:lnTo>
                              </a:path>
                            </a:pathLst>
                          </a:custGeom>
                          <a:ln w="637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6121" style="width:18.0876pt;height:18.0889pt;position:absolute;z-index:-2147483549;mso-position-horizontal-relative:text;mso-position-horizontal:absolute;margin-left:223.577pt;mso-position-vertical-relative:text;margin-top:-9.0043pt;" coordsize="2297,2297">
                <v:shape id="Shape 11459" style="position:absolute;width:237;height:130;left:163;top:1100;" coordsize="23710,13072" path="m0,13072l23710,0">
                  <v:stroke weight="0.501926pt" endcap="flat" joinstyle="round" on="true" color="#000000"/>
                  <v:fill on="false" color="#000000" opacity="0"/>
                </v:shape>
                <v:shape id="Shape 11460" style="position:absolute;width:344;height:589;left:400;top:1133;" coordsize="34488,58953" path="m0,0l34488,58953">
                  <v:stroke weight="1.00381pt" endcap="flat" joinstyle="round" on="true" color="#000000"/>
                  <v:fill on="false" color="#000000" opacity="0"/>
                </v:shape>
                <v:shape id="Shape 11461" style="position:absolute;width:437;height:1723;left:779;top:0;" coordsize="43728,172300" path="m0,172300l43728,0">
                  <v:stroke weight="0.501926pt" endcap="flat" joinstyle="round" on="true" color="#000000"/>
                  <v:fill on="false" color="#000000" opacity="0"/>
                </v:shape>
                <v:shape id="Shape 11462" style="position:absolute;width:951;height:0;left:1216;top:0;" coordsize="95148,0" path="m0,0l95148,0">
                  <v:stroke weight="0.501926pt" endcap="flat" joinstyle="round" on="true" color="#000000"/>
                  <v:fill on="false" color="#000000" opacity="0"/>
                </v:shape>
                <v:shape id="Shape 11463" style="position:absolute;width:2297;height:0;left:0;top:2297;" coordsize="229713,0" path="m0,0l229713,0">
                  <v:stroke weight="0.501926pt" endcap="flat" joinstyle="round" on="true" color="#000000"/>
                  <v:fill on="false" color="#000000" opacity="0"/>
                </v:shape>
              </v:group>
            </w:pict>
          </mc:Fallback>
        </mc:AlternateConten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 xml:space="preserve"> </w:t>
      </w:r>
      <w:r>
        <w:rPr>
          <w:rFonts w:ascii="Times New Roman" w:eastAsia="Times New Roman" w:hAnsi="Times New Roman" w:cs="Times New Roman"/>
          <w:sz w:val="28"/>
        </w:rPr>
        <w:t>3</w:t>
      </w:r>
      <w:r>
        <w:rPr>
          <w:rFonts w:ascii="Times New Roman" w:eastAsia="Times New Roman" w:hAnsi="Times New Roman" w:cs="Times New Roman"/>
          <w:i/>
          <w:sz w:val="28"/>
        </w:rPr>
        <w:t xml:space="preserve">                            4) </w: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 xml:space="preserve"> </w:t>
      </w:r>
    </w:p>
    <w:p w:rsidR="005C0426" w:rsidRDefault="003A5CE4">
      <w:pPr>
        <w:spacing w:after="3" w:line="268" w:lineRule="auto"/>
        <w:ind w:left="596" w:right="826" w:hanging="10"/>
        <w:jc w:val="center"/>
      </w:pPr>
      <w:r>
        <w:rPr>
          <w:rFonts w:ascii="Times New Roman" w:eastAsia="Times New Roman" w:hAnsi="Times New Roman" w:cs="Times New Roman"/>
          <w:sz w:val="28"/>
        </w:rPr>
        <w:t>2</w:t>
      </w:r>
    </w:p>
    <w:p w:rsidR="005C0426" w:rsidRDefault="003A5CE4">
      <w:pPr>
        <w:tabs>
          <w:tab w:val="center" w:pos="1640"/>
          <w:tab w:val="center" w:pos="4630"/>
        </w:tabs>
        <w:spacing w:after="5" w:line="268" w:lineRule="auto"/>
      </w:pPr>
      <w:r>
        <w:tab/>
      </w:r>
      <w:r>
        <w:rPr>
          <w:rFonts w:ascii="Times New Roman" w:eastAsia="Times New Roman" w:hAnsi="Times New Roman" w:cs="Times New Roman"/>
          <w:sz w:val="28"/>
        </w:rPr>
        <w:t>1</w:t>
      </w:r>
      <w:r>
        <w:rPr>
          <w:rFonts w:ascii="Times New Roman" w:eastAsia="Times New Roman" w:hAnsi="Times New Roman" w:cs="Times New Roman"/>
          <w:sz w:val="28"/>
        </w:rPr>
        <w:tab/>
        <w:t>2</w:t>
      </w:r>
    </w:p>
    <w:p w:rsidR="005C0426" w:rsidRDefault="003A5CE4">
      <w:pPr>
        <w:numPr>
          <w:ilvl w:val="1"/>
          <w:numId w:val="40"/>
        </w:numPr>
        <w:spacing w:after="334" w:line="271" w:lineRule="auto"/>
        <w:ind w:left="1405" w:right="349" w:hanging="401"/>
        <w:jc w:val="both"/>
      </w:pPr>
      <w:r>
        <w:rPr>
          <w:noProof/>
        </w:rPr>
        <mc:AlternateContent>
          <mc:Choice Requires="wpg">
            <w:drawing>
              <wp:anchor distT="0" distB="0" distL="114300" distR="114300" simplePos="0" relativeHeight="251715584" behindDoc="1" locked="0" layoutInCell="1" allowOverlap="1">
                <wp:simplePos x="0" y="0"/>
                <wp:positionH relativeFrom="column">
                  <wp:posOffset>927439</wp:posOffset>
                </wp:positionH>
                <wp:positionV relativeFrom="paragraph">
                  <wp:posOffset>83234</wp:posOffset>
                </wp:positionV>
                <wp:extent cx="229713" cy="200583"/>
                <wp:effectExtent l="0" t="0" r="0" b="0"/>
                <wp:wrapNone/>
                <wp:docPr id="396122" name="Group 396122"/>
                <wp:cNvGraphicFramePr/>
                <a:graphic xmlns:a="http://schemas.openxmlformats.org/drawingml/2006/main">
                  <a:graphicData uri="http://schemas.microsoft.com/office/word/2010/wordprocessingGroup">
                    <wpg:wgp>
                      <wpg:cNvGrpSpPr/>
                      <wpg:grpSpPr>
                        <a:xfrm>
                          <a:off x="0" y="0"/>
                          <a:ext cx="229713" cy="200583"/>
                          <a:chOff x="0" y="0"/>
                          <a:chExt cx="229713" cy="200583"/>
                        </a:xfrm>
                      </wpg:grpSpPr>
                      <wps:wsp>
                        <wps:cNvPr id="11470" name="Shape 11470"/>
                        <wps:cNvSpPr/>
                        <wps:spPr>
                          <a:xfrm>
                            <a:off x="16320" y="138376"/>
                            <a:ext cx="23710" cy="13048"/>
                          </a:xfrm>
                          <a:custGeom>
                            <a:avLst/>
                            <a:gdLst/>
                            <a:ahLst/>
                            <a:cxnLst/>
                            <a:rect l="0" t="0" r="0" b="0"/>
                            <a:pathLst>
                              <a:path w="23710" h="13048">
                                <a:moveTo>
                                  <a:pt x="0" y="13048"/>
                                </a:moveTo>
                                <a:lnTo>
                                  <a:pt x="23710"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11471" name="Shape 11471"/>
                        <wps:cNvSpPr/>
                        <wps:spPr>
                          <a:xfrm>
                            <a:off x="40030" y="141713"/>
                            <a:ext cx="34488" cy="58870"/>
                          </a:xfrm>
                          <a:custGeom>
                            <a:avLst/>
                            <a:gdLst/>
                            <a:ahLst/>
                            <a:cxnLst/>
                            <a:rect l="0" t="0" r="0" b="0"/>
                            <a:pathLst>
                              <a:path w="34488" h="58870">
                                <a:moveTo>
                                  <a:pt x="0" y="0"/>
                                </a:moveTo>
                                <a:lnTo>
                                  <a:pt x="34488" y="58870"/>
                                </a:lnTo>
                              </a:path>
                            </a:pathLst>
                          </a:custGeom>
                          <a:ln w="12731" cap="flat">
                            <a:round/>
                          </a:ln>
                        </wps:spPr>
                        <wps:style>
                          <a:lnRef idx="1">
                            <a:srgbClr val="000000"/>
                          </a:lnRef>
                          <a:fillRef idx="0">
                            <a:srgbClr val="000000">
                              <a:alpha val="0"/>
                            </a:srgbClr>
                          </a:fillRef>
                          <a:effectRef idx="0">
                            <a:scrgbClr r="0" g="0" b="0"/>
                          </a:effectRef>
                          <a:fontRef idx="none"/>
                        </wps:style>
                        <wps:bodyPr/>
                      </wps:wsp>
                      <wps:wsp>
                        <wps:cNvPr id="11472" name="Shape 11472"/>
                        <wps:cNvSpPr/>
                        <wps:spPr>
                          <a:xfrm>
                            <a:off x="77904" y="28533"/>
                            <a:ext cx="43728" cy="172050"/>
                          </a:xfrm>
                          <a:custGeom>
                            <a:avLst/>
                            <a:gdLst/>
                            <a:ahLst/>
                            <a:cxnLst/>
                            <a:rect l="0" t="0" r="0" b="0"/>
                            <a:pathLst>
                              <a:path w="43728" h="172050">
                                <a:moveTo>
                                  <a:pt x="0" y="172050"/>
                                </a:moveTo>
                                <a:lnTo>
                                  <a:pt x="43728"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11473" name="Shape 11473"/>
                        <wps:cNvSpPr/>
                        <wps:spPr>
                          <a:xfrm>
                            <a:off x="121632" y="28533"/>
                            <a:ext cx="95148" cy="0"/>
                          </a:xfrm>
                          <a:custGeom>
                            <a:avLst/>
                            <a:gdLst/>
                            <a:ahLst/>
                            <a:cxnLst/>
                            <a:rect l="0" t="0" r="0" b="0"/>
                            <a:pathLst>
                              <a:path w="95148">
                                <a:moveTo>
                                  <a:pt x="0" y="0"/>
                                </a:moveTo>
                                <a:lnTo>
                                  <a:pt x="95148"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11474" name="Shape 11474"/>
                        <wps:cNvSpPr/>
                        <wps:spPr>
                          <a:xfrm>
                            <a:off x="0" y="0"/>
                            <a:ext cx="229713" cy="0"/>
                          </a:xfrm>
                          <a:custGeom>
                            <a:avLst/>
                            <a:gdLst/>
                            <a:ahLst/>
                            <a:cxnLst/>
                            <a:rect l="0" t="0" r="0" b="0"/>
                            <a:pathLst>
                              <a:path w="229713">
                                <a:moveTo>
                                  <a:pt x="0" y="0"/>
                                </a:moveTo>
                                <a:lnTo>
                                  <a:pt x="229713" y="0"/>
                                </a:lnTo>
                              </a:path>
                            </a:pathLst>
                          </a:custGeom>
                          <a:ln w="636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6122" style="width:18.0876pt;height:15.7939pt;position:absolute;z-index:-2147483538;mso-position-horizontal-relative:text;mso-position-horizontal:absolute;margin-left:73.0267pt;mso-position-vertical-relative:text;margin-top:6.55386pt;" coordsize="2297,2005">
                <v:shape id="Shape 11470" style="position:absolute;width:237;height:130;left:163;top:1383;" coordsize="23710,13048" path="m0,13048l23710,0">
                  <v:stroke weight="0.501237pt" endcap="flat" joinstyle="round" on="true" color="#000000"/>
                  <v:fill on="false" color="#000000" opacity="0"/>
                </v:shape>
                <v:shape id="Shape 11471" style="position:absolute;width:344;height:588;left:400;top:1417;" coordsize="34488,58870" path="m0,0l34488,58870">
                  <v:stroke weight="1.00244pt" endcap="flat" joinstyle="round" on="true" color="#000000"/>
                  <v:fill on="false" color="#000000" opacity="0"/>
                </v:shape>
                <v:shape id="Shape 11472" style="position:absolute;width:437;height:1720;left:779;top:285;" coordsize="43728,172050" path="m0,172050l43728,0">
                  <v:stroke weight="0.501237pt" endcap="flat" joinstyle="round" on="true" color="#000000"/>
                  <v:fill on="false" color="#000000" opacity="0"/>
                </v:shape>
                <v:shape id="Shape 11473" style="position:absolute;width:951;height:0;left:1216;top:285;" coordsize="95148,0" path="m0,0l95148,0">
                  <v:stroke weight="0.501237pt" endcap="flat" joinstyle="round" on="true" color="#000000"/>
                  <v:fill on="false" color="#000000" opacity="0"/>
                </v:shape>
                <v:shape id="Shape 11474" style="position:absolute;width:2297;height:0;left:0;top:0;" coordsize="229713,0" path="m0,0l229713,0">
                  <v:stroke weight="0.501237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16608" behindDoc="1" locked="0" layoutInCell="1" allowOverlap="1">
                <wp:simplePos x="0" y="0"/>
                <wp:positionH relativeFrom="column">
                  <wp:posOffset>2823549</wp:posOffset>
                </wp:positionH>
                <wp:positionV relativeFrom="paragraph">
                  <wp:posOffset>83234</wp:posOffset>
                </wp:positionV>
                <wp:extent cx="229713" cy="200583"/>
                <wp:effectExtent l="0" t="0" r="0" b="0"/>
                <wp:wrapNone/>
                <wp:docPr id="396123" name="Group 396123"/>
                <wp:cNvGraphicFramePr/>
                <a:graphic xmlns:a="http://schemas.openxmlformats.org/drawingml/2006/main">
                  <a:graphicData uri="http://schemas.microsoft.com/office/word/2010/wordprocessingGroup">
                    <wpg:wgp>
                      <wpg:cNvGrpSpPr/>
                      <wpg:grpSpPr>
                        <a:xfrm>
                          <a:off x="0" y="0"/>
                          <a:ext cx="229713" cy="200583"/>
                          <a:chOff x="0" y="0"/>
                          <a:chExt cx="229713" cy="200583"/>
                        </a:xfrm>
                      </wpg:grpSpPr>
                      <wps:wsp>
                        <wps:cNvPr id="11481" name="Shape 11481"/>
                        <wps:cNvSpPr/>
                        <wps:spPr>
                          <a:xfrm>
                            <a:off x="16320" y="138376"/>
                            <a:ext cx="23710" cy="13048"/>
                          </a:xfrm>
                          <a:custGeom>
                            <a:avLst/>
                            <a:gdLst/>
                            <a:ahLst/>
                            <a:cxnLst/>
                            <a:rect l="0" t="0" r="0" b="0"/>
                            <a:pathLst>
                              <a:path w="23710" h="13048">
                                <a:moveTo>
                                  <a:pt x="0" y="13048"/>
                                </a:moveTo>
                                <a:lnTo>
                                  <a:pt x="23710"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11482" name="Shape 11482"/>
                        <wps:cNvSpPr/>
                        <wps:spPr>
                          <a:xfrm>
                            <a:off x="40030" y="141713"/>
                            <a:ext cx="34488" cy="58870"/>
                          </a:xfrm>
                          <a:custGeom>
                            <a:avLst/>
                            <a:gdLst/>
                            <a:ahLst/>
                            <a:cxnLst/>
                            <a:rect l="0" t="0" r="0" b="0"/>
                            <a:pathLst>
                              <a:path w="34488" h="58870">
                                <a:moveTo>
                                  <a:pt x="0" y="0"/>
                                </a:moveTo>
                                <a:lnTo>
                                  <a:pt x="34488" y="58870"/>
                                </a:lnTo>
                              </a:path>
                            </a:pathLst>
                          </a:custGeom>
                          <a:ln w="12731" cap="flat">
                            <a:round/>
                          </a:ln>
                        </wps:spPr>
                        <wps:style>
                          <a:lnRef idx="1">
                            <a:srgbClr val="000000"/>
                          </a:lnRef>
                          <a:fillRef idx="0">
                            <a:srgbClr val="000000">
                              <a:alpha val="0"/>
                            </a:srgbClr>
                          </a:fillRef>
                          <a:effectRef idx="0">
                            <a:scrgbClr r="0" g="0" b="0"/>
                          </a:effectRef>
                          <a:fontRef idx="none"/>
                        </wps:style>
                        <wps:bodyPr/>
                      </wps:wsp>
                      <wps:wsp>
                        <wps:cNvPr id="11483" name="Shape 11483"/>
                        <wps:cNvSpPr/>
                        <wps:spPr>
                          <a:xfrm>
                            <a:off x="77904" y="28533"/>
                            <a:ext cx="43728" cy="172050"/>
                          </a:xfrm>
                          <a:custGeom>
                            <a:avLst/>
                            <a:gdLst/>
                            <a:ahLst/>
                            <a:cxnLst/>
                            <a:rect l="0" t="0" r="0" b="0"/>
                            <a:pathLst>
                              <a:path w="43728" h="172050">
                                <a:moveTo>
                                  <a:pt x="0" y="172050"/>
                                </a:moveTo>
                                <a:lnTo>
                                  <a:pt x="43728"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11484" name="Shape 11484"/>
                        <wps:cNvSpPr/>
                        <wps:spPr>
                          <a:xfrm>
                            <a:off x="121632" y="28533"/>
                            <a:ext cx="95148" cy="0"/>
                          </a:xfrm>
                          <a:custGeom>
                            <a:avLst/>
                            <a:gdLst/>
                            <a:ahLst/>
                            <a:cxnLst/>
                            <a:rect l="0" t="0" r="0" b="0"/>
                            <a:pathLst>
                              <a:path w="95148">
                                <a:moveTo>
                                  <a:pt x="0" y="0"/>
                                </a:moveTo>
                                <a:lnTo>
                                  <a:pt x="95148"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11485" name="Shape 11485"/>
                        <wps:cNvSpPr/>
                        <wps:spPr>
                          <a:xfrm>
                            <a:off x="0" y="0"/>
                            <a:ext cx="229713" cy="0"/>
                          </a:xfrm>
                          <a:custGeom>
                            <a:avLst/>
                            <a:gdLst/>
                            <a:ahLst/>
                            <a:cxnLst/>
                            <a:rect l="0" t="0" r="0" b="0"/>
                            <a:pathLst>
                              <a:path w="229713">
                                <a:moveTo>
                                  <a:pt x="0" y="0"/>
                                </a:moveTo>
                                <a:lnTo>
                                  <a:pt x="229713" y="0"/>
                                </a:lnTo>
                              </a:path>
                            </a:pathLst>
                          </a:custGeom>
                          <a:ln w="636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6123" style="width:18.0876pt;height:15.7939pt;position:absolute;z-index:-2147483527;mso-position-horizontal-relative:text;mso-position-horizontal:absolute;margin-left:222.327pt;mso-position-vertical-relative:text;margin-top:6.55386pt;" coordsize="2297,2005">
                <v:shape id="Shape 11481" style="position:absolute;width:237;height:130;left:163;top:1383;" coordsize="23710,13048" path="m0,13048l23710,0">
                  <v:stroke weight="0.501237pt" endcap="flat" joinstyle="round" on="true" color="#000000"/>
                  <v:fill on="false" color="#000000" opacity="0"/>
                </v:shape>
                <v:shape id="Shape 11482" style="position:absolute;width:344;height:588;left:400;top:1417;" coordsize="34488,58870" path="m0,0l34488,58870">
                  <v:stroke weight="1.00244pt" endcap="flat" joinstyle="round" on="true" color="#000000"/>
                  <v:fill on="false" color="#000000" opacity="0"/>
                </v:shape>
                <v:shape id="Shape 11483" style="position:absolute;width:437;height:1720;left:779;top:285;" coordsize="43728,172050" path="m0,172050l43728,0">
                  <v:stroke weight="0.501237pt" endcap="flat" joinstyle="round" on="true" color="#000000"/>
                  <v:fill on="false" color="#000000" opacity="0"/>
                </v:shape>
                <v:shape id="Shape 11484" style="position:absolute;width:951;height:0;left:1216;top:285;" coordsize="95148,0" path="m0,0l95148,0">
                  <v:stroke weight="0.501237pt" endcap="flat" joinstyle="round" on="true" color="#000000"/>
                  <v:fill on="false" color="#000000" opacity="0"/>
                </v:shape>
                <v:shape id="Shape 11485" style="position:absolute;width:2297;height:0;left:0;top:0;" coordsize="229713,0" path="m0,0l229713,0">
                  <v:stroke weight="0.501237pt" endcap="flat" joinstyle="round" on="true" color="#000000"/>
                  <v:fill on="false" color="#000000" opacity="0"/>
                </v:shape>
              </v:group>
            </w:pict>
          </mc:Fallback>
        </mc:AlternateConten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ab/>
      </w:r>
      <w:r>
        <w:rPr>
          <w:rFonts w:ascii="Times New Roman" w:eastAsia="Times New Roman" w:hAnsi="Times New Roman" w:cs="Times New Roman"/>
          <w:sz w:val="28"/>
        </w:rPr>
        <w:t>3</w:t>
      </w:r>
      <w:r>
        <w:rPr>
          <w:rFonts w:ascii="Times New Roman" w:eastAsia="Times New Roman" w:hAnsi="Times New Roman" w:cs="Times New Roman"/>
          <w:i/>
          <w:sz w:val="28"/>
        </w:rPr>
        <w:t xml:space="preserve">                           5) </w: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ab/>
      </w:r>
      <w:r>
        <w:rPr>
          <w:rFonts w:ascii="Times New Roman" w:eastAsia="Times New Roman" w:hAnsi="Times New Roman" w:cs="Times New Roman"/>
          <w:sz w:val="28"/>
        </w:rPr>
        <w:t>3</w:t>
      </w:r>
      <w:r>
        <w:rPr>
          <w:rFonts w:ascii="Times New Roman" w:eastAsia="Times New Roman" w:hAnsi="Times New Roman" w:cs="Times New Roman"/>
          <w:i/>
          <w:sz w:val="28"/>
        </w:rPr>
        <w:t xml:space="preserve"> </w:t>
      </w:r>
      <w:r>
        <w:rPr>
          <w:rFonts w:ascii="Times New Roman" w:eastAsia="Times New Roman" w:hAnsi="Times New Roman" w:cs="Times New Roman"/>
          <w:i/>
          <w:sz w:val="28"/>
        </w:rPr>
        <w:tab/>
        <w:t xml:space="preserve">Рис. 2 </w:t>
      </w:r>
    </w:p>
    <w:p w:rsidR="005C0426" w:rsidRDefault="003A5CE4">
      <w:pPr>
        <w:numPr>
          <w:ilvl w:val="1"/>
          <w:numId w:val="40"/>
        </w:numPr>
        <w:spacing w:after="5" w:line="271" w:lineRule="auto"/>
        <w:ind w:left="1405" w:right="349" w:hanging="401"/>
        <w:jc w:val="both"/>
      </w:pPr>
      <w:r>
        <w:rPr>
          <w:noProof/>
        </w:rPr>
        <w:drawing>
          <wp:inline distT="0" distB="0" distL="0" distR="0">
            <wp:extent cx="109728" cy="377952"/>
            <wp:effectExtent l="0" t="0" r="0" b="0"/>
            <wp:docPr id="484804" name="Picture 484804"/>
            <wp:cNvGraphicFramePr/>
            <a:graphic xmlns:a="http://schemas.openxmlformats.org/drawingml/2006/main">
              <a:graphicData uri="http://schemas.openxmlformats.org/drawingml/2006/picture">
                <pic:pic xmlns:pic="http://schemas.openxmlformats.org/drawingml/2006/picture">
                  <pic:nvPicPr>
                    <pic:cNvPr id="484804" name="Picture 484804"/>
                    <pic:cNvPicPr/>
                  </pic:nvPicPr>
                  <pic:blipFill>
                    <a:blip r:embed="rId159"/>
                    <a:stretch>
                      <a:fillRect/>
                    </a:stretch>
                  </pic:blipFill>
                  <pic:spPr>
                    <a:xfrm>
                      <a:off x="0" y="0"/>
                      <a:ext cx="109728" cy="377952"/>
                    </a:xfrm>
                    <a:prstGeom prst="rect">
                      <a:avLst/>
                    </a:prstGeom>
                  </pic:spPr>
                </pic:pic>
              </a:graphicData>
            </a:graphic>
          </wp:inline>
        </w:drawing>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 xml:space="preserve">            </w:t>
      </w:r>
    </w:p>
    <w:p w:rsidR="005C0426" w:rsidRDefault="003A5CE4">
      <w:pPr>
        <w:spacing w:after="103"/>
        <w:ind w:right="8430"/>
      </w:pPr>
      <w:r>
        <w:rPr>
          <w:rFonts w:ascii="Times New Roman" w:eastAsia="Times New Roman" w:hAnsi="Times New Roman" w:cs="Times New Roman"/>
          <w:sz w:val="20"/>
        </w:rPr>
        <w:t xml:space="preserve"> </w:t>
      </w:r>
    </w:p>
    <w:p w:rsidR="005C0426" w:rsidRDefault="003A5CE4">
      <w:pPr>
        <w:numPr>
          <w:ilvl w:val="0"/>
          <w:numId w:val="40"/>
        </w:numPr>
        <w:spacing w:after="17" w:line="258" w:lineRule="auto"/>
        <w:ind w:right="63" w:hanging="358"/>
        <w:jc w:val="both"/>
      </w:pPr>
      <w:r>
        <w:rPr>
          <w:noProof/>
        </w:rPr>
        <w:drawing>
          <wp:anchor distT="0" distB="0" distL="114300" distR="114300" simplePos="0" relativeHeight="251717632" behindDoc="0" locked="0" layoutInCell="1" allowOverlap="0">
            <wp:simplePos x="0" y="0"/>
            <wp:positionH relativeFrom="column">
              <wp:posOffset>4072128</wp:posOffset>
            </wp:positionH>
            <wp:positionV relativeFrom="paragraph">
              <wp:posOffset>4159</wp:posOffset>
            </wp:positionV>
            <wp:extent cx="1863090" cy="723900"/>
            <wp:effectExtent l="0" t="0" r="0" b="0"/>
            <wp:wrapSquare wrapText="bothSides"/>
            <wp:docPr id="11643" name="Picture 11643"/>
            <wp:cNvGraphicFramePr/>
            <a:graphic xmlns:a="http://schemas.openxmlformats.org/drawingml/2006/main">
              <a:graphicData uri="http://schemas.openxmlformats.org/drawingml/2006/picture">
                <pic:pic xmlns:pic="http://schemas.openxmlformats.org/drawingml/2006/picture">
                  <pic:nvPicPr>
                    <pic:cNvPr id="11643" name="Picture 11643"/>
                    <pic:cNvPicPr/>
                  </pic:nvPicPr>
                  <pic:blipFill>
                    <a:blip r:embed="rId160"/>
                    <a:stretch>
                      <a:fillRect/>
                    </a:stretch>
                  </pic:blipFill>
                  <pic:spPr>
                    <a:xfrm>
                      <a:off x="0" y="0"/>
                      <a:ext cx="1863090" cy="723900"/>
                    </a:xfrm>
                    <a:prstGeom prst="rect">
                      <a:avLst/>
                    </a:prstGeom>
                  </pic:spPr>
                </pic:pic>
              </a:graphicData>
            </a:graphic>
          </wp:anchor>
        </w:drawing>
      </w:r>
      <w:r>
        <w:rPr>
          <w:rFonts w:ascii="Times New Roman" w:eastAsia="Times New Roman" w:hAnsi="Times New Roman" w:cs="Times New Roman"/>
          <w:b/>
          <w:sz w:val="28"/>
        </w:rPr>
        <w:t xml:space="preserve">Однородная балка массы 8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уравновешена на </w:t>
      </w:r>
      <w:r>
        <w:rPr>
          <w:rFonts w:ascii="Times New Roman" w:eastAsia="Times New Roman" w:hAnsi="Times New Roman" w:cs="Times New Roman"/>
          <w:b/>
          <w:sz w:val="28"/>
        </w:rPr>
        <w:tab/>
        <w:t xml:space="preserve">трехгранной </w:t>
      </w:r>
      <w:r>
        <w:rPr>
          <w:rFonts w:ascii="Times New Roman" w:eastAsia="Times New Roman" w:hAnsi="Times New Roman" w:cs="Times New Roman"/>
          <w:b/>
          <w:sz w:val="28"/>
        </w:rPr>
        <w:tab/>
        <w:t xml:space="preserve">призме </w:t>
      </w:r>
      <w:r>
        <w:rPr>
          <w:rFonts w:ascii="Times New Roman" w:eastAsia="Times New Roman" w:hAnsi="Times New Roman" w:cs="Times New Roman"/>
          <w:b/>
          <w:sz w:val="28"/>
        </w:rPr>
        <w:tab/>
        <w:t xml:space="preserve">(рис. </w:t>
      </w:r>
      <w:r>
        <w:rPr>
          <w:rFonts w:ascii="Times New Roman" w:eastAsia="Times New Roman" w:hAnsi="Times New Roman" w:cs="Times New Roman"/>
          <w:b/>
          <w:sz w:val="28"/>
        </w:rPr>
        <w:tab/>
        <w:t xml:space="preserve">3). </w:t>
      </w:r>
      <w:r>
        <w:rPr>
          <w:rFonts w:ascii="Times New Roman" w:eastAsia="Times New Roman" w:hAnsi="Times New Roman" w:cs="Times New Roman"/>
          <w:b/>
          <w:sz w:val="28"/>
        </w:rPr>
        <w:tab/>
        <w:t xml:space="preserve">Если четвертую часть балки отрезать, то для </w:t>
      </w:r>
    </w:p>
    <w:p w:rsidR="005C0426" w:rsidRDefault="003A5CE4">
      <w:pPr>
        <w:spacing w:after="5" w:line="271" w:lineRule="auto"/>
        <w:ind w:left="358" w:right="366"/>
        <w:jc w:val="both"/>
      </w:pPr>
      <w:r>
        <w:rPr>
          <w:rFonts w:ascii="Times New Roman" w:eastAsia="Times New Roman" w:hAnsi="Times New Roman" w:cs="Times New Roman"/>
          <w:b/>
          <w:sz w:val="28"/>
        </w:rPr>
        <w:t xml:space="preserve">сохранения равновесия балки к отрезанному </w:t>
      </w:r>
    </w:p>
    <w:p w:rsidR="005C0426" w:rsidRDefault="003A5CE4">
      <w:pPr>
        <w:spacing w:after="5" w:line="271" w:lineRule="auto"/>
        <w:ind w:left="358" w:right="818"/>
        <w:jc w:val="both"/>
      </w:pPr>
      <w:r>
        <w:rPr>
          <w:rFonts w:ascii="Times New Roman" w:eastAsia="Times New Roman" w:hAnsi="Times New Roman" w:cs="Times New Roman"/>
          <w:b/>
          <w:sz w:val="28"/>
        </w:rPr>
        <w:t xml:space="preserve">концу </w:t>
      </w:r>
      <w:r>
        <w:rPr>
          <w:rFonts w:ascii="Times New Roman" w:eastAsia="Times New Roman" w:hAnsi="Times New Roman" w:cs="Times New Roman"/>
          <w:b/>
          <w:sz w:val="28"/>
        </w:rPr>
        <w:tab/>
        <w:t xml:space="preserve">следует </w:t>
      </w:r>
      <w:r>
        <w:rPr>
          <w:rFonts w:ascii="Times New Roman" w:eastAsia="Times New Roman" w:hAnsi="Times New Roman" w:cs="Times New Roman"/>
          <w:b/>
          <w:sz w:val="28"/>
        </w:rPr>
        <w:tab/>
        <w:t xml:space="preserve">приложить вертикальную </w:t>
      </w:r>
      <w:r>
        <w:rPr>
          <w:rFonts w:ascii="Times New Roman" w:eastAsia="Times New Roman" w:hAnsi="Times New Roman" w:cs="Times New Roman"/>
          <w:b/>
          <w:sz w:val="28"/>
        </w:rPr>
        <w:tab/>
      </w:r>
      <w:r>
        <w:rPr>
          <w:rFonts w:ascii="Times New Roman" w:eastAsia="Times New Roman" w:hAnsi="Times New Roman" w:cs="Times New Roman"/>
          <w:i/>
          <w:sz w:val="28"/>
        </w:rPr>
        <w:t xml:space="preserve">Рис. 3 </w:t>
      </w:r>
      <w:r>
        <w:rPr>
          <w:rFonts w:ascii="Times New Roman" w:eastAsia="Times New Roman" w:hAnsi="Times New Roman" w:cs="Times New Roman"/>
          <w:b/>
          <w:sz w:val="28"/>
        </w:rPr>
        <w:t xml:space="preserve">силу, равную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 xml:space="preserve">30 Н            2) 40 Н            3) 50 Н             4) 60 Н            5) 80 Н </w:t>
      </w:r>
    </w:p>
    <w:p w:rsidR="005C0426" w:rsidRDefault="003A5CE4">
      <w:pPr>
        <w:spacing w:after="100"/>
        <w:ind w:right="60"/>
      </w:pPr>
      <w:r>
        <w:rPr>
          <w:rFonts w:ascii="Times New Roman" w:eastAsia="Times New Roman" w:hAnsi="Times New Roman" w:cs="Times New Roman"/>
          <w:sz w:val="20"/>
        </w:rPr>
        <w:t xml:space="preserve"> </w:t>
      </w:r>
    </w:p>
    <w:p w:rsidR="005C0426" w:rsidRDefault="003A5CE4">
      <w:pPr>
        <w:numPr>
          <w:ilvl w:val="0"/>
          <w:numId w:val="40"/>
        </w:numPr>
        <w:spacing w:after="5" w:line="271" w:lineRule="auto"/>
        <w:ind w:right="63" w:hanging="358"/>
        <w:jc w:val="both"/>
      </w:pPr>
      <w:r>
        <w:rPr>
          <w:noProof/>
        </w:rPr>
        <w:lastRenderedPageBreak/>
        <mc:AlternateContent>
          <mc:Choice Requires="wpg">
            <w:drawing>
              <wp:anchor distT="0" distB="0" distL="114300" distR="114300" simplePos="0" relativeHeight="251718656" behindDoc="0" locked="0" layoutInCell="1" allowOverlap="1">
                <wp:simplePos x="0" y="0"/>
                <wp:positionH relativeFrom="column">
                  <wp:posOffset>3944925</wp:posOffset>
                </wp:positionH>
                <wp:positionV relativeFrom="paragraph">
                  <wp:posOffset>-79958</wp:posOffset>
                </wp:positionV>
                <wp:extent cx="2184603" cy="2947416"/>
                <wp:effectExtent l="0" t="0" r="0" b="0"/>
                <wp:wrapSquare wrapText="bothSides"/>
                <wp:docPr id="396128" name="Group 396128"/>
                <wp:cNvGraphicFramePr/>
                <a:graphic xmlns:a="http://schemas.openxmlformats.org/drawingml/2006/main">
                  <a:graphicData uri="http://schemas.microsoft.com/office/word/2010/wordprocessingGroup">
                    <wpg:wgp>
                      <wpg:cNvGrpSpPr/>
                      <wpg:grpSpPr>
                        <a:xfrm>
                          <a:off x="0" y="0"/>
                          <a:ext cx="2184603" cy="2947416"/>
                          <a:chOff x="0" y="0"/>
                          <a:chExt cx="2184603" cy="2947416"/>
                        </a:xfrm>
                      </wpg:grpSpPr>
                      <wps:wsp>
                        <wps:cNvPr id="75279" name="Rectangle 75279"/>
                        <wps:cNvSpPr/>
                        <wps:spPr>
                          <a:xfrm>
                            <a:off x="0" y="2699666"/>
                            <a:ext cx="1328738" cy="211000"/>
                          </a:xfrm>
                          <a:prstGeom prst="rect">
                            <a:avLst/>
                          </a:prstGeom>
                          <a:ln>
                            <a:noFill/>
                          </a:ln>
                        </wps:spPr>
                        <wps:txbx>
                          <w:txbxContent>
                            <w:p w:rsidR="005C0426" w:rsidRDefault="003A5CE4">
                              <w:r>
                                <w:rPr>
                                  <w:rFonts w:ascii="Times New Roman" w:eastAsia="Times New Roman" w:hAnsi="Times New Roman" w:cs="Times New Roman"/>
                                  <w:b/>
                                  <w:sz w:val="28"/>
                                </w:rPr>
                                <w:t xml:space="preserve">Определите </w:t>
                              </w:r>
                            </w:p>
                          </w:txbxContent>
                        </wps:txbx>
                        <wps:bodyPr horzOverflow="overflow" vert="horz" lIns="0" tIns="0" rIns="0" bIns="0" rtlCol="0">
                          <a:noAutofit/>
                        </wps:bodyPr>
                      </wps:wsp>
                      <pic:pic xmlns:pic="http://schemas.openxmlformats.org/drawingml/2006/picture">
                        <pic:nvPicPr>
                          <pic:cNvPr id="11645" name="Picture 11645"/>
                          <pic:cNvPicPr/>
                        </pic:nvPicPr>
                        <pic:blipFill>
                          <a:blip r:embed="rId161"/>
                          <a:stretch>
                            <a:fillRect/>
                          </a:stretch>
                        </pic:blipFill>
                        <pic:spPr>
                          <a:xfrm>
                            <a:off x="383997" y="0"/>
                            <a:ext cx="1800606" cy="1123950"/>
                          </a:xfrm>
                          <a:prstGeom prst="rect">
                            <a:avLst/>
                          </a:prstGeom>
                        </pic:spPr>
                      </pic:pic>
                      <pic:pic xmlns:pic="http://schemas.openxmlformats.org/drawingml/2006/picture">
                        <pic:nvPicPr>
                          <pic:cNvPr id="11647" name="Picture 11647"/>
                          <pic:cNvPicPr/>
                        </pic:nvPicPr>
                        <pic:blipFill>
                          <a:blip r:embed="rId162"/>
                          <a:stretch>
                            <a:fillRect/>
                          </a:stretch>
                        </pic:blipFill>
                        <pic:spPr>
                          <a:xfrm>
                            <a:off x="1069797" y="1299972"/>
                            <a:ext cx="1095756" cy="1647444"/>
                          </a:xfrm>
                          <a:prstGeom prst="rect">
                            <a:avLst/>
                          </a:prstGeom>
                        </pic:spPr>
                      </pic:pic>
                      <wps:wsp>
                        <wps:cNvPr id="11652" name="Rectangle 11652"/>
                        <wps:cNvSpPr/>
                        <wps:spPr>
                          <a:xfrm>
                            <a:off x="1066495" y="1148247"/>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4</w:t>
                              </w:r>
                            </w:p>
                          </w:txbxContent>
                        </wps:txbx>
                        <wps:bodyPr horzOverflow="overflow" vert="horz" lIns="0" tIns="0" rIns="0" bIns="0" rtlCol="0">
                          <a:noAutofit/>
                        </wps:bodyPr>
                      </wps:wsp>
                      <wps:wsp>
                        <wps:cNvPr id="11653" name="Rectangle 11653"/>
                        <wps:cNvSpPr/>
                        <wps:spPr>
                          <a:xfrm>
                            <a:off x="1520647" y="1113331"/>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396128" o:spid="_x0000_s1164" style="position:absolute;left:0;text-align:left;margin-left:310.6pt;margin-top:-6.3pt;width:172pt;height:232.1pt;z-index:251718656;mso-position-horizontal-relative:text;mso-position-vertical-relative:text" coordsize="21846,2947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ZUEsDBAoAAAAAAAAAIQDYojg6zSYAAM0mAAAUAAAAZHJzL21lZGlhL2ltYWdlMi5qcGf/2P/g&#10;ABBKRklGAAEBAQBgAGAAAP/bAEMAAwICAwICAwMDAwQDAwQFCAUFBAQFCgcHBggMCgwMCwoLCw0O&#10;EhANDhEOCwsQFhARExQVFRUMDxcYFhQYEhQVFP/bAEMBAwQEBQQFCQUFCRQNCw0UFBQUFBQUFBQU&#10;FBQUFBQUFBQUFBQUFBQUFBQUFBQUFBQUFBQUFBQUFBQUFBQUFBQUFP/AABEIAWgA7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">
                <v:rect id="Rectangle 75279" o:spid="_x0000_s1165" style="position:absolute;top:26996;width:13287;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sz w:val="28"/>
                          </w:rPr>
                          <w:t xml:space="preserve">Определите </w:t>
                        </w:r>
                      </w:p>
                    </w:txbxContent>
                  </v:textbox>
                </v:rect>
                <v:shape id="Picture 11645" o:spid="_x0000_s1166" type="#_x0000_t75" style="position:absolute;left:3839;width:18007;height:1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">
                  <v:imagedata r:id="rId163" o:title=""/>
                </v:shape>
                <v:shape id="Picture 11647" o:spid="_x0000_s1167" type="#_x0000_t75" style="position:absolute;left:10697;top:12999;width:10958;height:16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">
                  <v:imagedata r:id="rId164" o:title=""/>
                </v:shape>
                <v:rect id="Rectangle 11652" o:spid="_x0000_s1168" style="position:absolute;left:10664;top:11482;width:6027;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 4</w:t>
                        </w:r>
                      </w:p>
                    </w:txbxContent>
                  </v:textbox>
                </v:rect>
                <v:rect id="Rectangle 11653" o:spid="_x0000_s1169" style="position:absolute;left:15206;top:11133;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b/>
          <w:sz w:val="28"/>
        </w:rPr>
        <w:t xml:space="preserve">Если бревно массой </w:t>
      </w:r>
      <w:r>
        <w:rPr>
          <w:rFonts w:ascii="Times New Roman" w:eastAsia="Times New Roman" w:hAnsi="Times New Roman" w:cs="Times New Roman"/>
          <w:b/>
          <w:i/>
          <w:sz w:val="28"/>
        </w:rPr>
        <w:t>m</w:t>
      </w:r>
      <w:r>
        <w:rPr>
          <w:rFonts w:ascii="Times New Roman" w:eastAsia="Times New Roman" w:hAnsi="Times New Roman" w:cs="Times New Roman"/>
          <w:b/>
          <w:sz w:val="28"/>
        </w:rPr>
        <w:t xml:space="preserve"> лежит на двух </w:t>
      </w:r>
      <w:proofErr w:type="gramStart"/>
      <w:r>
        <w:rPr>
          <w:rFonts w:ascii="Times New Roman" w:eastAsia="Times New Roman" w:hAnsi="Times New Roman" w:cs="Times New Roman"/>
          <w:b/>
          <w:sz w:val="28"/>
        </w:rPr>
        <w:t>опорах  (</w:t>
      </w:r>
      <w:proofErr w:type="gramEnd"/>
      <w:r>
        <w:rPr>
          <w:rFonts w:ascii="Times New Roman" w:eastAsia="Times New Roman" w:hAnsi="Times New Roman" w:cs="Times New Roman"/>
          <w:b/>
          <w:sz w:val="28"/>
        </w:rPr>
        <w:t xml:space="preserve">рис. 4), причем левая опора подпирает край бревна, а правая находится на расстоянии  1/4 длины бревна от его правого конца, то сила, с которой бревно давит на правую опору, равна </w:t>
      </w:r>
    </w:p>
    <w:p w:rsidR="005C0426" w:rsidRDefault="003A5CE4">
      <w:pPr>
        <w:numPr>
          <w:ilvl w:val="1"/>
          <w:numId w:val="40"/>
        </w:numPr>
        <w:spacing w:after="5" w:line="271" w:lineRule="auto"/>
        <w:ind w:left="1405" w:right="349" w:hanging="401"/>
        <w:jc w:val="both"/>
      </w:pPr>
      <w:r>
        <w:rPr>
          <w:noProof/>
        </w:rPr>
        <w:drawing>
          <wp:inline distT="0" distB="0" distL="0" distR="0">
            <wp:extent cx="109728" cy="374904"/>
            <wp:effectExtent l="0" t="0" r="0" b="0"/>
            <wp:docPr id="484806" name="Picture 484806"/>
            <wp:cNvGraphicFramePr/>
            <a:graphic xmlns:a="http://schemas.openxmlformats.org/drawingml/2006/main">
              <a:graphicData uri="http://schemas.openxmlformats.org/drawingml/2006/picture">
                <pic:pic xmlns:pic="http://schemas.openxmlformats.org/drawingml/2006/picture">
                  <pic:nvPicPr>
                    <pic:cNvPr id="484806" name="Picture 484806"/>
                    <pic:cNvPicPr/>
                  </pic:nvPicPr>
                  <pic:blipFill>
                    <a:blip r:embed="rId165"/>
                    <a:stretch>
                      <a:fillRect/>
                    </a:stretch>
                  </pic:blipFill>
                  <pic:spPr>
                    <a:xfrm>
                      <a:off x="0" y="0"/>
                      <a:ext cx="109728" cy="374904"/>
                    </a:xfrm>
                    <a:prstGeom prst="rect">
                      <a:avLst/>
                    </a:prstGeom>
                  </pic:spPr>
                </pic:pic>
              </a:graphicData>
            </a:graphic>
          </wp:inline>
        </w:drawing>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 xml:space="preserve">                              4) </w:t>
      </w:r>
      <w:r>
        <w:rPr>
          <w:noProof/>
        </w:rPr>
        <w:drawing>
          <wp:inline distT="0" distB="0" distL="0" distR="0">
            <wp:extent cx="109728" cy="377952"/>
            <wp:effectExtent l="0" t="0" r="0" b="0"/>
            <wp:docPr id="484805" name="Picture 484805"/>
            <wp:cNvGraphicFramePr/>
            <a:graphic xmlns:a="http://schemas.openxmlformats.org/drawingml/2006/main">
              <a:graphicData uri="http://schemas.openxmlformats.org/drawingml/2006/picture">
                <pic:pic xmlns:pic="http://schemas.openxmlformats.org/drawingml/2006/picture">
                  <pic:nvPicPr>
                    <pic:cNvPr id="484805" name="Picture 484805"/>
                    <pic:cNvPicPr/>
                  </pic:nvPicPr>
                  <pic:blipFill>
                    <a:blip r:embed="rId166"/>
                    <a:stretch>
                      <a:fillRect/>
                    </a:stretch>
                  </pic:blipFill>
                  <pic:spPr>
                    <a:xfrm>
                      <a:off x="0" y="0"/>
                      <a:ext cx="109728" cy="377952"/>
                    </a:xfrm>
                    <a:prstGeom prst="rect">
                      <a:avLst/>
                    </a:prstGeom>
                  </pic:spPr>
                </pic:pic>
              </a:graphicData>
            </a:graphic>
          </wp:inline>
        </w:drawing>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 xml:space="preserve"> 2)</w:t>
      </w:r>
      <w:r>
        <w:rPr>
          <w:rFonts w:ascii="Arial" w:eastAsia="Arial" w:hAnsi="Arial" w:cs="Arial"/>
          <w:i/>
          <w:sz w:val="28"/>
        </w:rPr>
        <w:t xml:space="preserve"> </w:t>
      </w:r>
      <w:r>
        <w:rPr>
          <w:noProof/>
        </w:rPr>
        <w:drawing>
          <wp:inline distT="0" distB="0" distL="0" distR="0">
            <wp:extent cx="109728" cy="374904"/>
            <wp:effectExtent l="0" t="0" r="0" b="0"/>
            <wp:docPr id="484807" name="Picture 484807"/>
            <wp:cNvGraphicFramePr/>
            <a:graphic xmlns:a="http://schemas.openxmlformats.org/drawingml/2006/main">
              <a:graphicData uri="http://schemas.openxmlformats.org/drawingml/2006/picture">
                <pic:pic xmlns:pic="http://schemas.openxmlformats.org/drawingml/2006/picture">
                  <pic:nvPicPr>
                    <pic:cNvPr id="484807" name="Picture 484807"/>
                    <pic:cNvPicPr/>
                  </pic:nvPicPr>
                  <pic:blipFill>
                    <a:blip r:embed="rId167"/>
                    <a:stretch>
                      <a:fillRect/>
                    </a:stretch>
                  </pic:blipFill>
                  <pic:spPr>
                    <a:xfrm>
                      <a:off x="0" y="0"/>
                      <a:ext cx="109728" cy="374904"/>
                    </a:xfrm>
                    <a:prstGeom prst="rect">
                      <a:avLst/>
                    </a:prstGeom>
                  </pic:spPr>
                </pic:pic>
              </a:graphicData>
            </a:graphic>
          </wp:inline>
        </w:drawing>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 xml:space="preserve">                              5) </w:t>
      </w:r>
      <w:r>
        <w:rPr>
          <w:noProof/>
        </w:rPr>
        <w:drawing>
          <wp:inline distT="0" distB="0" distL="0" distR="0">
            <wp:extent cx="109728" cy="374904"/>
            <wp:effectExtent l="0" t="0" r="0" b="0"/>
            <wp:docPr id="484808" name="Picture 484808"/>
            <wp:cNvGraphicFramePr/>
            <a:graphic xmlns:a="http://schemas.openxmlformats.org/drawingml/2006/main">
              <a:graphicData uri="http://schemas.openxmlformats.org/drawingml/2006/picture">
                <pic:pic xmlns:pic="http://schemas.openxmlformats.org/drawingml/2006/picture">
                  <pic:nvPicPr>
                    <pic:cNvPr id="484808" name="Picture 484808"/>
                    <pic:cNvPicPr/>
                  </pic:nvPicPr>
                  <pic:blipFill>
                    <a:blip r:embed="rId168"/>
                    <a:stretch>
                      <a:fillRect/>
                    </a:stretch>
                  </pic:blipFill>
                  <pic:spPr>
                    <a:xfrm>
                      <a:off x="0" y="0"/>
                      <a:ext cx="109728" cy="374904"/>
                    </a:xfrm>
                    <a:prstGeom prst="rect">
                      <a:avLst/>
                    </a:prstGeom>
                  </pic:spPr>
                </pic:pic>
              </a:graphicData>
            </a:graphic>
          </wp:inline>
        </w:drawing>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 xml:space="preserve"> </w:t>
      </w:r>
    </w:p>
    <w:p w:rsidR="005C0426" w:rsidRDefault="003A5CE4">
      <w:pPr>
        <w:spacing w:after="5" w:line="271" w:lineRule="auto"/>
        <w:ind w:left="715" w:right="5429" w:hanging="10"/>
        <w:jc w:val="both"/>
      </w:pPr>
      <w:r>
        <w:rPr>
          <w:rFonts w:ascii="Times New Roman" w:eastAsia="Times New Roman" w:hAnsi="Times New Roman" w:cs="Times New Roman"/>
          <w:i/>
          <w:sz w:val="28"/>
        </w:rPr>
        <w:t>3)</w:t>
      </w:r>
      <w:r>
        <w:rPr>
          <w:rFonts w:ascii="Arial" w:eastAsia="Arial" w:hAnsi="Arial" w:cs="Arial"/>
          <w:i/>
          <w:sz w:val="28"/>
        </w:rPr>
        <w:t xml:space="preserve"> </w:t>
      </w:r>
      <w:r>
        <w:rPr>
          <w:noProof/>
        </w:rPr>
        <w:drawing>
          <wp:inline distT="0" distB="0" distL="0" distR="0">
            <wp:extent cx="94488" cy="377952"/>
            <wp:effectExtent l="0" t="0" r="0" b="0"/>
            <wp:docPr id="484809" name="Picture 484809"/>
            <wp:cNvGraphicFramePr/>
            <a:graphic xmlns:a="http://schemas.openxmlformats.org/drawingml/2006/main">
              <a:graphicData uri="http://schemas.openxmlformats.org/drawingml/2006/picture">
                <pic:pic xmlns:pic="http://schemas.openxmlformats.org/drawingml/2006/picture">
                  <pic:nvPicPr>
                    <pic:cNvPr id="484809" name="Picture 484809"/>
                    <pic:cNvPicPr/>
                  </pic:nvPicPr>
                  <pic:blipFill>
                    <a:blip r:embed="rId169"/>
                    <a:stretch>
                      <a:fillRect/>
                    </a:stretch>
                  </pic:blipFill>
                  <pic:spPr>
                    <a:xfrm>
                      <a:off x="0" y="0"/>
                      <a:ext cx="94488" cy="377952"/>
                    </a:xfrm>
                    <a:prstGeom prst="rect">
                      <a:avLst/>
                    </a:prstGeom>
                  </pic:spPr>
                </pic:pic>
              </a:graphicData>
            </a:graphic>
          </wp:inline>
        </w:drawing>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 xml:space="preserve">    </w:t>
      </w:r>
    </w:p>
    <w:p w:rsidR="005C0426" w:rsidRDefault="003A5CE4">
      <w:pPr>
        <w:spacing w:after="149"/>
        <w:ind w:right="8451"/>
      </w:pPr>
      <w:r>
        <w:rPr>
          <w:rFonts w:ascii="Times New Roman" w:eastAsia="Times New Roman" w:hAnsi="Times New Roman" w:cs="Times New Roman"/>
          <w:sz w:val="16"/>
        </w:rPr>
        <w:t xml:space="preserve"> </w:t>
      </w:r>
    </w:p>
    <w:p w:rsidR="005C0426" w:rsidRDefault="003A5CE4">
      <w:pPr>
        <w:numPr>
          <w:ilvl w:val="0"/>
          <w:numId w:val="40"/>
        </w:numPr>
        <w:spacing w:after="17" w:line="258" w:lineRule="auto"/>
        <w:ind w:right="63" w:hanging="358"/>
        <w:jc w:val="both"/>
      </w:pPr>
      <w:r>
        <w:rPr>
          <w:rFonts w:ascii="Times New Roman" w:eastAsia="Times New Roman" w:hAnsi="Times New Roman" w:cs="Times New Roman"/>
          <w:b/>
          <w:sz w:val="28"/>
        </w:rPr>
        <w:t xml:space="preserve">К вертикальной гладкой стене подвешен на тросе </w:t>
      </w:r>
      <w:proofErr w:type="gramStart"/>
      <w:r>
        <w:rPr>
          <w:rFonts w:ascii="Times New Roman" w:eastAsia="Times New Roman" w:hAnsi="Times New Roman" w:cs="Times New Roman"/>
          <w:b/>
          <w:sz w:val="28"/>
        </w:rPr>
        <w:t>АВ  однородный</w:t>
      </w:r>
      <w:proofErr w:type="gramEnd"/>
      <w:r>
        <w:rPr>
          <w:rFonts w:ascii="Times New Roman" w:eastAsia="Times New Roman" w:hAnsi="Times New Roman" w:cs="Times New Roman"/>
          <w:b/>
          <w:sz w:val="28"/>
        </w:rPr>
        <w:t xml:space="preserve"> </w:t>
      </w:r>
      <w:r>
        <w:rPr>
          <w:rFonts w:ascii="Times New Roman" w:eastAsia="Times New Roman" w:hAnsi="Times New Roman" w:cs="Times New Roman"/>
          <w:b/>
          <w:sz w:val="28"/>
        </w:rPr>
        <w:tab/>
        <w:t xml:space="preserve">шар </w:t>
      </w:r>
      <w:r>
        <w:rPr>
          <w:rFonts w:ascii="Times New Roman" w:eastAsia="Times New Roman" w:hAnsi="Times New Roman" w:cs="Times New Roman"/>
          <w:b/>
          <w:sz w:val="28"/>
        </w:rPr>
        <w:tab/>
        <w:t xml:space="preserve">массы </w:t>
      </w:r>
      <w:r>
        <w:rPr>
          <w:rFonts w:ascii="Times New Roman" w:eastAsia="Times New Roman" w:hAnsi="Times New Roman" w:cs="Times New Roman"/>
          <w:b/>
          <w:sz w:val="28"/>
        </w:rPr>
        <w:tab/>
      </w:r>
      <w:r>
        <w:rPr>
          <w:rFonts w:ascii="Times New Roman" w:eastAsia="Times New Roman" w:hAnsi="Times New Roman" w:cs="Times New Roman"/>
          <w:b/>
          <w:i/>
          <w:sz w:val="28"/>
        </w:rPr>
        <w:t xml:space="preserve">М </w:t>
      </w:r>
      <w:r>
        <w:rPr>
          <w:rFonts w:ascii="Times New Roman" w:eastAsia="Times New Roman" w:hAnsi="Times New Roman" w:cs="Times New Roman"/>
          <w:b/>
          <w:i/>
          <w:sz w:val="28"/>
        </w:rPr>
        <w:tab/>
      </w:r>
      <w:r>
        <w:rPr>
          <w:rFonts w:ascii="Times New Roman" w:eastAsia="Times New Roman" w:hAnsi="Times New Roman" w:cs="Times New Roman"/>
          <w:b/>
          <w:sz w:val="28"/>
        </w:rPr>
        <w:t xml:space="preserve">(рис. </w:t>
      </w:r>
      <w:r>
        <w:rPr>
          <w:rFonts w:ascii="Times New Roman" w:eastAsia="Times New Roman" w:hAnsi="Times New Roman" w:cs="Times New Roman"/>
          <w:b/>
          <w:sz w:val="28"/>
        </w:rPr>
        <w:tab/>
        <w:t xml:space="preserve">5). натяжение троса, если он составляет со стеной угол α.  </w:t>
      </w:r>
      <w:r>
        <w:rPr>
          <w:rFonts w:ascii="Times New Roman" w:eastAsia="Times New Roman" w:hAnsi="Times New Roman" w:cs="Times New Roman"/>
          <w:b/>
          <w:sz w:val="28"/>
        </w:rPr>
        <w:tab/>
      </w:r>
      <w:r>
        <w:rPr>
          <w:rFonts w:ascii="Times New Roman" w:eastAsia="Times New Roman" w:hAnsi="Times New Roman" w:cs="Times New Roman"/>
          <w:i/>
          <w:sz w:val="28"/>
        </w:rPr>
        <w:t xml:space="preserve">Рис. 5 </w:t>
      </w:r>
    </w:p>
    <w:p w:rsidR="005C0426" w:rsidRDefault="003A5CE4">
      <w:pPr>
        <w:tabs>
          <w:tab w:val="center" w:pos="5131"/>
          <w:tab w:val="center" w:pos="6954"/>
        </w:tabs>
        <w:spacing w:after="3" w:line="268" w:lineRule="auto"/>
      </w:pPr>
      <w:r>
        <w:tab/>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Mg</w:t>
      </w:r>
      <w:proofErr w:type="spellEnd"/>
    </w:p>
    <w:p w:rsidR="005C0426" w:rsidRDefault="003A5CE4">
      <w:pPr>
        <w:numPr>
          <w:ilvl w:val="1"/>
          <w:numId w:val="40"/>
        </w:numPr>
        <w:spacing w:after="5" w:line="271" w:lineRule="auto"/>
        <w:ind w:left="1405" w:right="349" w:hanging="401"/>
        <w:jc w:val="both"/>
      </w:pPr>
      <w:proofErr w:type="spellStart"/>
      <w:r>
        <w:rPr>
          <w:rFonts w:ascii="Times New Roman" w:eastAsia="Times New Roman" w:hAnsi="Times New Roman" w:cs="Times New Roman"/>
          <w:i/>
          <w:sz w:val="28"/>
        </w:rPr>
        <w:t>Mg</w:t>
      </w:r>
      <w:r>
        <w:rPr>
          <w:rFonts w:ascii="Times New Roman" w:eastAsia="Times New Roman" w:hAnsi="Times New Roman" w:cs="Times New Roman"/>
          <w:sz w:val="28"/>
        </w:rPr>
        <w:t>cos</w:t>
      </w:r>
      <w:proofErr w:type="spellEnd"/>
      <w:r>
        <w:rPr>
          <w:rFonts w:ascii="Segoe UI Symbol" w:eastAsia="Segoe UI Symbol" w:hAnsi="Segoe UI Symbol" w:cs="Segoe UI Symbol"/>
          <w:sz w:val="30"/>
        </w:rPr>
        <w:t></w:t>
      </w:r>
      <w:r>
        <w:rPr>
          <w:rFonts w:ascii="Times New Roman" w:eastAsia="Times New Roman" w:hAnsi="Times New Roman" w:cs="Times New Roman"/>
          <w:i/>
          <w:sz w:val="28"/>
        </w:rPr>
        <w:t xml:space="preserve">           2) </w: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 xml:space="preserve">           3)</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noProof/>
        </w:rPr>
        <mc:AlternateContent>
          <mc:Choice Requires="wpg">
            <w:drawing>
              <wp:inline distT="0" distB="0" distL="0" distR="0">
                <wp:extent cx="393550" cy="6377"/>
                <wp:effectExtent l="0" t="0" r="0" b="0"/>
                <wp:docPr id="396124" name="Group 396124"/>
                <wp:cNvGraphicFramePr/>
                <a:graphic xmlns:a="http://schemas.openxmlformats.org/drawingml/2006/main">
                  <a:graphicData uri="http://schemas.microsoft.com/office/word/2010/wordprocessingGroup">
                    <wpg:wgp>
                      <wpg:cNvGrpSpPr/>
                      <wpg:grpSpPr>
                        <a:xfrm>
                          <a:off x="0" y="0"/>
                          <a:ext cx="393550" cy="6377"/>
                          <a:chOff x="0" y="0"/>
                          <a:chExt cx="393550" cy="6377"/>
                        </a:xfrm>
                      </wpg:grpSpPr>
                      <wps:wsp>
                        <wps:cNvPr id="11621" name="Shape 11621"/>
                        <wps:cNvSpPr/>
                        <wps:spPr>
                          <a:xfrm>
                            <a:off x="0" y="0"/>
                            <a:ext cx="393550" cy="0"/>
                          </a:xfrm>
                          <a:custGeom>
                            <a:avLst/>
                            <a:gdLst/>
                            <a:ahLst/>
                            <a:cxnLst/>
                            <a:rect l="0" t="0" r="0" b="0"/>
                            <a:pathLst>
                              <a:path w="393550">
                                <a:moveTo>
                                  <a:pt x="0" y="0"/>
                                </a:moveTo>
                                <a:lnTo>
                                  <a:pt x="393550"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6124" style="width:30.9882pt;height:0.502123pt;mso-position-horizontal-relative:char;mso-position-vertical-relative:line" coordsize="3935,63">
                <v:shape id="Shape 11621" style="position:absolute;width:3935;height:0;left:0;top:0;" coordsize="393550,0" path="m0,0l393550,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noProof/>
        </w:rPr>
        <mc:AlternateContent>
          <mc:Choice Requires="wpg">
            <w:drawing>
              <wp:inline distT="0" distB="0" distL="0" distR="0">
                <wp:extent cx="361536" cy="6377"/>
                <wp:effectExtent l="0" t="0" r="0" b="0"/>
                <wp:docPr id="396125" name="Group 396125"/>
                <wp:cNvGraphicFramePr/>
                <a:graphic xmlns:a="http://schemas.openxmlformats.org/drawingml/2006/main">
                  <a:graphicData uri="http://schemas.microsoft.com/office/word/2010/wordprocessingGroup">
                    <wpg:wgp>
                      <wpg:cNvGrpSpPr/>
                      <wpg:grpSpPr>
                        <a:xfrm>
                          <a:off x="0" y="0"/>
                          <a:ext cx="361536" cy="6377"/>
                          <a:chOff x="0" y="0"/>
                          <a:chExt cx="361536" cy="6377"/>
                        </a:xfrm>
                      </wpg:grpSpPr>
                      <wps:wsp>
                        <wps:cNvPr id="11629" name="Shape 11629"/>
                        <wps:cNvSpPr/>
                        <wps:spPr>
                          <a:xfrm>
                            <a:off x="0" y="0"/>
                            <a:ext cx="361536" cy="0"/>
                          </a:xfrm>
                          <a:custGeom>
                            <a:avLst/>
                            <a:gdLst/>
                            <a:ahLst/>
                            <a:cxnLst/>
                            <a:rect l="0" t="0" r="0" b="0"/>
                            <a:pathLst>
                              <a:path w="361536">
                                <a:moveTo>
                                  <a:pt x="0" y="0"/>
                                </a:moveTo>
                                <a:lnTo>
                                  <a:pt x="361536"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6125" style="width:28.4674pt;height:0.502123pt;mso-position-horizontal-relative:char;mso-position-vertical-relative:line" coordsize="3615,63">
                <v:shape id="Shape 11629" style="position:absolute;width:3615;height:0;left:0;top:0;" coordsize="361536,0" path="m0,0l361536,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w:t>
      </w:r>
      <w:r>
        <w:rPr>
          <w:rFonts w:ascii="Times New Roman" w:eastAsia="Times New Roman" w:hAnsi="Times New Roman" w:cs="Times New Roman"/>
          <w:sz w:val="28"/>
        </w:rPr>
        <w:t xml:space="preserve">) </w:t>
      </w:r>
      <w:proofErr w:type="spellStart"/>
      <w:r>
        <w:rPr>
          <w:rFonts w:ascii="Times New Roman" w:eastAsia="Times New Roman" w:hAnsi="Times New Roman" w:cs="Times New Roman"/>
          <w:i/>
          <w:sz w:val="28"/>
        </w:rPr>
        <w:t>Mgtg</w:t>
      </w:r>
      <w:proofErr w:type="spellEnd"/>
      <w:r>
        <w:rPr>
          <w:rFonts w:ascii="Segoe UI Symbol" w:eastAsia="Segoe UI Symbol" w:hAnsi="Segoe UI Symbol" w:cs="Segoe UI Symbol"/>
          <w:sz w:val="30"/>
        </w:rPr>
        <w:t></w:t>
      </w:r>
      <w:r>
        <w:rPr>
          <w:rFonts w:ascii="Times New Roman" w:eastAsia="Times New Roman" w:hAnsi="Times New Roman" w:cs="Times New Roman"/>
          <w:sz w:val="20"/>
        </w:rPr>
        <w:t xml:space="preserve"> </w:t>
      </w:r>
    </w:p>
    <w:p w:rsidR="005C0426" w:rsidRDefault="003A5CE4">
      <w:pPr>
        <w:tabs>
          <w:tab w:val="center" w:pos="5152"/>
          <w:tab w:val="center" w:pos="6973"/>
        </w:tabs>
        <w:spacing w:after="3" w:line="268" w:lineRule="auto"/>
      </w:pPr>
      <w:r>
        <w:tab/>
      </w:r>
      <w:proofErr w:type="spellStart"/>
      <w:r>
        <w:rPr>
          <w:rFonts w:ascii="Times New Roman" w:eastAsia="Times New Roman" w:hAnsi="Times New Roman" w:cs="Times New Roman"/>
          <w:sz w:val="28"/>
        </w:rPr>
        <w:t>cos</w:t>
      </w:r>
      <w:proofErr w:type="spellEnd"/>
      <w:r>
        <w:rPr>
          <w:rFonts w:ascii="Segoe UI Symbol" w:eastAsia="Segoe UI Symbol" w:hAnsi="Segoe UI Symbol" w:cs="Segoe UI Symbol"/>
          <w:sz w:val="30"/>
        </w:rPr>
        <w:t></w:t>
      </w:r>
      <w:r>
        <w:rPr>
          <w:rFonts w:ascii="Segoe UI Symbol" w:eastAsia="Segoe UI Symbol" w:hAnsi="Segoe UI Symbol" w:cs="Segoe UI Symbol"/>
          <w:sz w:val="30"/>
        </w:rPr>
        <w:tab/>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30"/>
        </w:rPr>
        <w:t></w:t>
      </w:r>
    </w:p>
    <w:p w:rsidR="005C0426" w:rsidRDefault="003A5CE4">
      <w:pPr>
        <w:numPr>
          <w:ilvl w:val="0"/>
          <w:numId w:val="40"/>
        </w:numPr>
        <w:spacing w:after="5" w:line="271" w:lineRule="auto"/>
        <w:ind w:right="63" w:hanging="358"/>
        <w:jc w:val="both"/>
      </w:pPr>
      <w:r>
        <w:rPr>
          <w:rFonts w:ascii="Times New Roman" w:eastAsia="Times New Roman" w:hAnsi="Times New Roman" w:cs="Times New Roman"/>
          <w:b/>
          <w:sz w:val="28"/>
        </w:rPr>
        <w:t>У основания здания давление в водопроводе равно 5</w:t>
      </w:r>
      <w:r>
        <w:rPr>
          <w:rFonts w:ascii="Segoe UI Symbol" w:eastAsia="Segoe UI Symbol" w:hAnsi="Segoe UI Symbol" w:cs="Segoe UI Symbol"/>
          <w:sz w:val="28"/>
        </w:rPr>
        <w:t></w:t>
      </w:r>
      <w:r>
        <w:rPr>
          <w:rFonts w:ascii="Times New Roman" w:eastAsia="Times New Roman" w:hAnsi="Times New Roman" w:cs="Times New Roman"/>
          <w:b/>
          <w:sz w:val="28"/>
        </w:rPr>
        <w:t>10</w:t>
      </w:r>
      <w:r>
        <w:rPr>
          <w:rFonts w:ascii="Times New Roman" w:eastAsia="Times New Roman" w:hAnsi="Times New Roman" w:cs="Times New Roman"/>
          <w:b/>
          <w:sz w:val="28"/>
          <w:vertAlign w:val="superscript"/>
        </w:rPr>
        <w:t>5</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Па</w:t>
      </w:r>
      <w:r>
        <w:rPr>
          <w:rFonts w:ascii="Times New Roman" w:eastAsia="Times New Roman" w:hAnsi="Times New Roman" w:cs="Times New Roman"/>
          <w:b/>
          <w:sz w:val="28"/>
        </w:rPr>
        <w:t xml:space="preserve">. С какой силой давит вода на прокладку крана площадью 0,5 </w:t>
      </w:r>
      <w:r>
        <w:rPr>
          <w:rFonts w:ascii="Times New Roman" w:eastAsia="Times New Roman" w:hAnsi="Times New Roman" w:cs="Times New Roman"/>
          <w:b/>
          <w:i/>
          <w:sz w:val="28"/>
        </w:rPr>
        <w:t>см</w:t>
      </w:r>
      <w:r>
        <w:rPr>
          <w:rFonts w:ascii="Times New Roman" w:eastAsia="Times New Roman" w:hAnsi="Times New Roman" w:cs="Times New Roman"/>
          <w:b/>
          <w:i/>
          <w:sz w:val="28"/>
          <w:vertAlign w:val="superscript"/>
        </w:rPr>
        <w:t>2</w:t>
      </w:r>
      <w:r>
        <w:rPr>
          <w:rFonts w:ascii="Times New Roman" w:eastAsia="Times New Roman" w:hAnsi="Times New Roman" w:cs="Times New Roman"/>
          <w:b/>
          <w:sz w:val="28"/>
        </w:rPr>
        <w:t xml:space="preserve">, если кран расположен на пятом этаже здания на высоте 20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от основания? Плотность воды 1000 </w:t>
      </w:r>
      <w:r>
        <w:rPr>
          <w:rFonts w:ascii="Times New Roman" w:eastAsia="Times New Roman" w:hAnsi="Times New Roman" w:cs="Times New Roman"/>
          <w:b/>
          <w:i/>
          <w:sz w:val="28"/>
        </w:rPr>
        <w:t>кг/ м</w:t>
      </w:r>
      <w:r>
        <w:rPr>
          <w:rFonts w:ascii="Times New Roman" w:eastAsia="Times New Roman" w:hAnsi="Times New Roman" w:cs="Times New Roman"/>
          <w:b/>
          <w:i/>
          <w:sz w:val="28"/>
          <w:vertAlign w:val="superscript"/>
        </w:rPr>
        <w:t>3</w:t>
      </w:r>
      <w:r>
        <w:rPr>
          <w:rFonts w:ascii="Times New Roman" w:eastAsia="Times New Roman" w:hAnsi="Times New Roman" w:cs="Times New Roman"/>
          <w:b/>
          <w:sz w:val="28"/>
        </w:rPr>
        <w:t xml:space="preserve">.  </w:t>
      </w:r>
    </w:p>
    <w:p w:rsidR="005C0426" w:rsidRDefault="003A5CE4">
      <w:pPr>
        <w:numPr>
          <w:ilvl w:val="1"/>
          <w:numId w:val="40"/>
        </w:numPr>
        <w:spacing w:after="5" w:line="271" w:lineRule="auto"/>
        <w:ind w:left="1405" w:right="349" w:hanging="401"/>
        <w:jc w:val="both"/>
      </w:pPr>
      <w:r>
        <w:rPr>
          <w:rFonts w:ascii="Times New Roman" w:eastAsia="Times New Roman" w:hAnsi="Times New Roman" w:cs="Times New Roman"/>
          <w:i/>
          <w:sz w:val="28"/>
        </w:rPr>
        <w:t xml:space="preserve">15 Н            2) 20 Н            3) 25 Н            4) 30 Н            5) 40 Н </w:t>
      </w:r>
    </w:p>
    <w:p w:rsidR="005C0426" w:rsidRDefault="003A5CE4">
      <w:pPr>
        <w:spacing w:after="118"/>
        <w:ind w:left="286"/>
      </w:pPr>
      <w:r>
        <w:rPr>
          <w:noProof/>
        </w:rPr>
        <w:drawing>
          <wp:anchor distT="0" distB="0" distL="114300" distR="114300" simplePos="0" relativeHeight="251719680" behindDoc="0" locked="0" layoutInCell="1" allowOverlap="0">
            <wp:simplePos x="0" y="0"/>
            <wp:positionH relativeFrom="column">
              <wp:posOffset>5224272</wp:posOffset>
            </wp:positionH>
            <wp:positionV relativeFrom="paragraph">
              <wp:posOffset>3655</wp:posOffset>
            </wp:positionV>
            <wp:extent cx="1028700" cy="1228344"/>
            <wp:effectExtent l="0" t="0" r="0" b="0"/>
            <wp:wrapSquare wrapText="bothSides"/>
            <wp:docPr id="11851" name="Picture 11851"/>
            <wp:cNvGraphicFramePr/>
            <a:graphic xmlns:a="http://schemas.openxmlformats.org/drawingml/2006/main">
              <a:graphicData uri="http://schemas.openxmlformats.org/drawingml/2006/picture">
                <pic:pic xmlns:pic="http://schemas.openxmlformats.org/drawingml/2006/picture">
                  <pic:nvPicPr>
                    <pic:cNvPr id="11851" name="Picture 11851"/>
                    <pic:cNvPicPr/>
                  </pic:nvPicPr>
                  <pic:blipFill>
                    <a:blip r:embed="rId170"/>
                    <a:stretch>
                      <a:fillRect/>
                    </a:stretch>
                  </pic:blipFill>
                  <pic:spPr>
                    <a:xfrm>
                      <a:off x="0" y="0"/>
                      <a:ext cx="1028700" cy="1228344"/>
                    </a:xfrm>
                    <a:prstGeom prst="rect">
                      <a:avLst/>
                    </a:prstGeom>
                  </pic:spPr>
                </pic:pic>
              </a:graphicData>
            </a:graphic>
          </wp:anchor>
        </w:drawing>
      </w:r>
      <w:r>
        <w:rPr>
          <w:rFonts w:ascii="Times New Roman" w:eastAsia="Times New Roman" w:hAnsi="Times New Roman" w:cs="Times New Roman"/>
          <w:sz w:val="20"/>
        </w:rPr>
        <w:t xml:space="preserve"> </w:t>
      </w:r>
    </w:p>
    <w:p w:rsidR="005C0426" w:rsidRDefault="003A5CE4">
      <w:pPr>
        <w:numPr>
          <w:ilvl w:val="0"/>
          <w:numId w:val="40"/>
        </w:numPr>
        <w:spacing w:after="3" w:line="267" w:lineRule="auto"/>
        <w:ind w:right="63" w:hanging="358"/>
        <w:jc w:val="both"/>
      </w:pPr>
      <w:r>
        <w:rPr>
          <w:rFonts w:ascii="Times New Roman" w:eastAsia="Times New Roman" w:hAnsi="Times New Roman" w:cs="Times New Roman"/>
          <w:b/>
          <w:i/>
          <w:sz w:val="28"/>
        </w:rPr>
        <w:t xml:space="preserve">Палочка массы 400 г наполовину погружена в воду, как показано на рисунке 6. Угол наклона палочки к горизонту равен </w:t>
      </w:r>
      <w:r>
        <w:rPr>
          <w:rFonts w:ascii="Times New Roman" w:eastAsia="Times New Roman" w:hAnsi="Times New Roman" w:cs="Times New Roman"/>
          <w:b/>
          <w:i/>
          <w:sz w:val="28"/>
        </w:rPr>
        <w:tab/>
        <w:t xml:space="preserve">45°. </w:t>
      </w:r>
      <w:r>
        <w:rPr>
          <w:rFonts w:ascii="Times New Roman" w:eastAsia="Times New Roman" w:hAnsi="Times New Roman" w:cs="Times New Roman"/>
          <w:b/>
          <w:i/>
          <w:sz w:val="28"/>
        </w:rPr>
        <w:tab/>
        <w:t xml:space="preserve">С </w:t>
      </w:r>
      <w:r>
        <w:rPr>
          <w:rFonts w:ascii="Times New Roman" w:eastAsia="Times New Roman" w:hAnsi="Times New Roman" w:cs="Times New Roman"/>
          <w:b/>
          <w:i/>
          <w:sz w:val="28"/>
        </w:rPr>
        <w:tab/>
        <w:t xml:space="preserve">какой </w:t>
      </w:r>
      <w:r>
        <w:rPr>
          <w:rFonts w:ascii="Times New Roman" w:eastAsia="Times New Roman" w:hAnsi="Times New Roman" w:cs="Times New Roman"/>
          <w:b/>
          <w:i/>
          <w:sz w:val="28"/>
        </w:rPr>
        <w:tab/>
        <w:t xml:space="preserve">силой </w:t>
      </w:r>
      <w:r>
        <w:rPr>
          <w:rFonts w:ascii="Times New Roman" w:eastAsia="Times New Roman" w:hAnsi="Times New Roman" w:cs="Times New Roman"/>
          <w:b/>
          <w:i/>
          <w:sz w:val="28"/>
        </w:rPr>
        <w:tab/>
        <w:t xml:space="preserve">давит </w:t>
      </w:r>
      <w:r>
        <w:rPr>
          <w:rFonts w:ascii="Times New Roman" w:eastAsia="Times New Roman" w:hAnsi="Times New Roman" w:cs="Times New Roman"/>
          <w:b/>
          <w:i/>
          <w:sz w:val="28"/>
        </w:rPr>
        <w:tab/>
        <w:t xml:space="preserve">на </w:t>
      </w:r>
      <w:r>
        <w:rPr>
          <w:rFonts w:ascii="Times New Roman" w:eastAsia="Times New Roman" w:hAnsi="Times New Roman" w:cs="Times New Roman"/>
          <w:b/>
          <w:i/>
          <w:sz w:val="28"/>
        </w:rPr>
        <w:tab/>
        <w:t xml:space="preserve">стенку цилиндрического сосуда нижний конец палочки? Трением пренебречь.  </w:t>
      </w:r>
    </w:p>
    <w:p w:rsidR="005C0426" w:rsidRDefault="003A5CE4">
      <w:pPr>
        <w:numPr>
          <w:ilvl w:val="1"/>
          <w:numId w:val="40"/>
        </w:numPr>
        <w:spacing w:after="442" w:line="271" w:lineRule="auto"/>
        <w:ind w:left="1405" w:right="349" w:hanging="401"/>
        <w:jc w:val="both"/>
      </w:pPr>
      <w:r>
        <w:rPr>
          <w:rFonts w:ascii="Times New Roman" w:eastAsia="Times New Roman" w:hAnsi="Times New Roman" w:cs="Times New Roman"/>
          <w:i/>
          <w:sz w:val="28"/>
        </w:rPr>
        <w:t xml:space="preserve">0,5 H           2) 1 H           3) 2 H           4) 3 H            5) 4 Н </w:t>
      </w:r>
      <w:r>
        <w:rPr>
          <w:rFonts w:ascii="Times New Roman" w:eastAsia="Times New Roman" w:hAnsi="Times New Roman" w:cs="Times New Roman"/>
          <w:i/>
          <w:sz w:val="28"/>
        </w:rPr>
        <w:tab/>
        <w:t xml:space="preserve">Рис. 6 </w:t>
      </w:r>
    </w:p>
    <w:p w:rsidR="005C0426" w:rsidRDefault="003A5CE4">
      <w:pPr>
        <w:numPr>
          <w:ilvl w:val="0"/>
          <w:numId w:val="40"/>
        </w:numPr>
        <w:spacing w:after="3" w:line="267" w:lineRule="auto"/>
        <w:ind w:right="63" w:hanging="358"/>
        <w:jc w:val="both"/>
      </w:pPr>
      <w:r>
        <w:rPr>
          <w:rFonts w:ascii="Times New Roman" w:eastAsia="Times New Roman" w:hAnsi="Times New Roman" w:cs="Times New Roman"/>
          <w:b/>
          <w:i/>
          <w:sz w:val="28"/>
        </w:rPr>
        <w:t xml:space="preserve">Под каким наименьшим углом </w:t>
      </w:r>
      <w:r>
        <w:rPr>
          <w:rFonts w:ascii="Times New Roman" w:eastAsia="Times New Roman" w:hAnsi="Times New Roman" w:cs="Times New Roman"/>
          <w:i/>
          <w:sz w:val="28"/>
        </w:rPr>
        <w:t>α</w:t>
      </w:r>
      <w:r>
        <w:rPr>
          <w:rFonts w:ascii="Times New Roman" w:eastAsia="Times New Roman" w:hAnsi="Times New Roman" w:cs="Times New Roman"/>
          <w:b/>
          <w:i/>
          <w:sz w:val="28"/>
        </w:rPr>
        <w:t xml:space="preserve"> к горизонту может стоять лестница, </w:t>
      </w:r>
      <w:r>
        <w:rPr>
          <w:rFonts w:ascii="Times New Roman" w:eastAsia="Times New Roman" w:hAnsi="Times New Roman" w:cs="Times New Roman"/>
          <w:b/>
          <w:i/>
          <w:sz w:val="28"/>
        </w:rPr>
        <w:tab/>
        <w:t xml:space="preserve">прислоненная </w:t>
      </w:r>
      <w:r>
        <w:rPr>
          <w:rFonts w:ascii="Times New Roman" w:eastAsia="Times New Roman" w:hAnsi="Times New Roman" w:cs="Times New Roman"/>
          <w:b/>
          <w:i/>
          <w:sz w:val="28"/>
        </w:rPr>
        <w:tab/>
        <w:t xml:space="preserve">к </w:t>
      </w:r>
      <w:r>
        <w:rPr>
          <w:rFonts w:ascii="Times New Roman" w:eastAsia="Times New Roman" w:hAnsi="Times New Roman" w:cs="Times New Roman"/>
          <w:b/>
          <w:i/>
          <w:sz w:val="28"/>
        </w:rPr>
        <w:tab/>
        <w:t xml:space="preserve">гладкой </w:t>
      </w:r>
      <w:r>
        <w:rPr>
          <w:rFonts w:ascii="Times New Roman" w:eastAsia="Times New Roman" w:hAnsi="Times New Roman" w:cs="Times New Roman"/>
          <w:b/>
          <w:i/>
          <w:sz w:val="28"/>
        </w:rPr>
        <w:tab/>
        <w:t xml:space="preserve">вертикальной </w:t>
      </w:r>
      <w:r>
        <w:rPr>
          <w:rFonts w:ascii="Times New Roman" w:eastAsia="Times New Roman" w:hAnsi="Times New Roman" w:cs="Times New Roman"/>
          <w:b/>
          <w:i/>
          <w:sz w:val="28"/>
        </w:rPr>
        <w:tab/>
        <w:t xml:space="preserve">стене, </w:t>
      </w:r>
      <w:r>
        <w:rPr>
          <w:rFonts w:ascii="Times New Roman" w:eastAsia="Times New Roman" w:hAnsi="Times New Roman" w:cs="Times New Roman"/>
          <w:b/>
          <w:i/>
          <w:sz w:val="28"/>
        </w:rPr>
        <w:tab/>
        <w:t xml:space="preserve">если коэффициент трения лестницы о пол равен </w:t>
      </w:r>
      <w:r>
        <w:rPr>
          <w:rFonts w:ascii="Times New Roman" w:eastAsia="Times New Roman" w:hAnsi="Times New Roman" w:cs="Times New Roman"/>
          <w:i/>
          <w:sz w:val="28"/>
        </w:rPr>
        <w:t>μ</w:t>
      </w:r>
      <w:r>
        <w:rPr>
          <w:rFonts w:ascii="Times New Roman" w:eastAsia="Times New Roman" w:hAnsi="Times New Roman" w:cs="Times New Roman"/>
          <w:b/>
          <w:i/>
          <w:sz w:val="28"/>
        </w:rPr>
        <w:t xml:space="preserve">. Считать, что центр тяжести находится в середине лестницы.  </w:t>
      </w:r>
    </w:p>
    <w:p w:rsidR="005C0426" w:rsidRDefault="003A5CE4">
      <w:pPr>
        <w:spacing w:after="5" w:line="268" w:lineRule="auto"/>
        <w:ind w:left="2623" w:right="63" w:hanging="10"/>
        <w:jc w:val="both"/>
      </w:pPr>
      <w:r>
        <w:rPr>
          <w:rFonts w:ascii="Times New Roman" w:eastAsia="Times New Roman" w:hAnsi="Times New Roman" w:cs="Times New Roman"/>
          <w:sz w:val="28"/>
        </w:rPr>
        <w:lastRenderedPageBreak/>
        <w:t>1</w:t>
      </w:r>
    </w:p>
    <w:p w:rsidR="005C0426" w:rsidRDefault="003A5CE4">
      <w:pPr>
        <w:numPr>
          <w:ilvl w:val="1"/>
          <w:numId w:val="40"/>
        </w:numPr>
        <w:spacing w:after="5" w:line="271" w:lineRule="auto"/>
        <w:ind w:left="1405" w:right="349" w:hanging="401"/>
        <w:jc w:val="both"/>
      </w:pPr>
      <w:r>
        <w:rPr>
          <w:rFonts w:ascii="Segoe UI Symbol" w:eastAsia="Segoe UI Symbol" w:hAnsi="Segoe UI Symbol" w:cs="Segoe UI Symbol"/>
          <w:sz w:val="29"/>
        </w:rPr>
        <w:t></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arctg</w:t>
      </w:r>
      <w:proofErr w:type="spellEnd"/>
      <w:r>
        <w:rPr>
          <w:rFonts w:ascii="Times New Roman" w:eastAsia="Times New Roman" w:hAnsi="Times New Roman" w:cs="Times New Roman"/>
          <w:i/>
          <w:sz w:val="28"/>
        </w:rPr>
        <w:tab/>
      </w:r>
      <w:r>
        <w:rPr>
          <w:noProof/>
        </w:rPr>
        <mc:AlternateContent>
          <mc:Choice Requires="wpg">
            <w:drawing>
              <wp:inline distT="0" distB="0" distL="0" distR="0">
                <wp:extent cx="225600" cy="6499"/>
                <wp:effectExtent l="0" t="0" r="0" b="0"/>
                <wp:docPr id="399821" name="Group 399821"/>
                <wp:cNvGraphicFramePr/>
                <a:graphic xmlns:a="http://schemas.openxmlformats.org/drawingml/2006/main">
                  <a:graphicData uri="http://schemas.microsoft.com/office/word/2010/wordprocessingGroup">
                    <wpg:wgp>
                      <wpg:cNvGrpSpPr/>
                      <wpg:grpSpPr>
                        <a:xfrm>
                          <a:off x="0" y="0"/>
                          <a:ext cx="225600" cy="6499"/>
                          <a:chOff x="0" y="0"/>
                          <a:chExt cx="225600" cy="6499"/>
                        </a:xfrm>
                      </wpg:grpSpPr>
                      <wps:wsp>
                        <wps:cNvPr id="11804" name="Shape 11804"/>
                        <wps:cNvSpPr/>
                        <wps:spPr>
                          <a:xfrm>
                            <a:off x="0" y="0"/>
                            <a:ext cx="225600" cy="0"/>
                          </a:xfrm>
                          <a:custGeom>
                            <a:avLst/>
                            <a:gdLst/>
                            <a:ahLst/>
                            <a:cxnLst/>
                            <a:rect l="0" t="0" r="0" b="0"/>
                            <a:pathLst>
                              <a:path w="225600">
                                <a:moveTo>
                                  <a:pt x="0" y="0"/>
                                </a:moveTo>
                                <a:lnTo>
                                  <a:pt x="225600" y="0"/>
                                </a:lnTo>
                              </a:path>
                            </a:pathLst>
                          </a:custGeom>
                          <a:ln w="6499"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9821" style="width:17.7638pt;height:0.511727pt;mso-position-horizontal-relative:char;mso-position-vertical-relative:line" coordsize="2256,64">
                <v:shape id="Shape 11804" style="position:absolute;width:2256;height:0;left:0;top:0;" coordsize="225600,0" path="m0,0l225600,0">
                  <v:stroke weight="0.51172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w:t>
      </w:r>
      <w:r>
        <w:rPr>
          <w:rFonts w:ascii="Segoe UI Symbol" w:eastAsia="Segoe UI Symbol" w:hAnsi="Segoe UI Symbol" w:cs="Segoe UI Symbol"/>
          <w:sz w:val="31"/>
        </w:rPr>
        <w:t></w:t>
      </w:r>
      <w:r>
        <w:rPr>
          <w:rFonts w:ascii="Segoe UI Symbol" w:eastAsia="Segoe UI Symbol" w:hAnsi="Segoe UI Symbol" w:cs="Segoe UI Symbol"/>
          <w:sz w:val="29"/>
        </w:rPr>
        <w:t></w:t>
      </w:r>
      <w:r>
        <w:rPr>
          <w:rFonts w:ascii="Times New Roman" w:eastAsia="Times New Roman" w:hAnsi="Times New Roman" w:cs="Times New Roman"/>
          <w:sz w:val="29"/>
        </w:rPr>
        <w:t>2</w:t>
      </w:r>
      <w:r>
        <w:rPr>
          <w:rFonts w:ascii="Segoe UI Symbol" w:eastAsia="Segoe UI Symbol" w:hAnsi="Segoe UI Symbol" w:cs="Segoe UI Symbol"/>
          <w:sz w:val="31"/>
        </w:rPr>
        <w:t></w:t>
      </w:r>
      <w:r>
        <w:rPr>
          <w:rFonts w:ascii="Times New Roman" w:eastAsia="Times New Roman" w:hAnsi="Times New Roman" w:cs="Times New Roman"/>
          <w:i/>
          <w:sz w:val="28"/>
        </w:rPr>
        <w:t xml:space="preserve"> </w:t>
      </w:r>
    </w:p>
    <w:p w:rsidR="005C0426" w:rsidRDefault="003A5CE4">
      <w:pPr>
        <w:spacing w:after="5" w:line="268" w:lineRule="auto"/>
        <w:ind w:left="2531" w:right="63" w:hanging="10"/>
        <w:jc w:val="both"/>
      </w:pPr>
      <w:r>
        <w:rPr>
          <w:rFonts w:ascii="Times New Roman" w:eastAsia="Times New Roman" w:hAnsi="Times New Roman" w:cs="Times New Roman"/>
          <w:sz w:val="28"/>
        </w:rPr>
        <w:t>2</w:t>
      </w:r>
      <w:r>
        <w:rPr>
          <w:rFonts w:ascii="Segoe UI Symbol" w:eastAsia="Segoe UI Symbol" w:hAnsi="Segoe UI Symbol" w:cs="Segoe UI Symbol"/>
          <w:sz w:val="29"/>
        </w:rPr>
        <w:t></w:t>
      </w:r>
    </w:p>
    <w:p w:rsidR="005C0426" w:rsidRDefault="003A5CE4">
      <w:pPr>
        <w:spacing w:after="5" w:line="268" w:lineRule="auto"/>
        <w:ind w:left="2541" w:right="63" w:hanging="10"/>
        <w:jc w:val="both"/>
      </w:pPr>
      <w:r>
        <w:rPr>
          <w:rFonts w:ascii="Times New Roman" w:eastAsia="Times New Roman" w:hAnsi="Times New Roman" w:cs="Times New Roman"/>
          <w:sz w:val="28"/>
        </w:rPr>
        <w:t>1</w:t>
      </w:r>
    </w:p>
    <w:p w:rsidR="005C0426" w:rsidRDefault="003A5CE4">
      <w:pPr>
        <w:numPr>
          <w:ilvl w:val="1"/>
          <w:numId w:val="40"/>
        </w:numPr>
        <w:spacing w:after="5" w:line="271" w:lineRule="auto"/>
        <w:ind w:left="1405" w:right="349" w:hanging="401"/>
        <w:jc w:val="both"/>
      </w:pPr>
      <w:r>
        <w:rPr>
          <w:rFonts w:ascii="Segoe UI Symbol" w:eastAsia="Segoe UI Symbol" w:hAnsi="Segoe UI Symbol" w:cs="Segoe UI Symbol"/>
          <w:sz w:val="29"/>
        </w:rPr>
        <w:t></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arctg</w:t>
      </w:r>
      <w:proofErr w:type="spellEnd"/>
      <w:r>
        <w:rPr>
          <w:rFonts w:ascii="Times New Roman" w:eastAsia="Times New Roman" w:hAnsi="Times New Roman" w:cs="Times New Roman"/>
          <w:i/>
          <w:sz w:val="28"/>
        </w:rPr>
        <w:tab/>
      </w:r>
      <w:r>
        <w:rPr>
          <w:noProof/>
        </w:rPr>
        <mc:AlternateContent>
          <mc:Choice Requires="wpg">
            <w:drawing>
              <wp:inline distT="0" distB="0" distL="0" distR="0">
                <wp:extent cx="132791" cy="6455"/>
                <wp:effectExtent l="0" t="0" r="0" b="0"/>
                <wp:docPr id="399822" name="Group 399822"/>
                <wp:cNvGraphicFramePr/>
                <a:graphic xmlns:a="http://schemas.openxmlformats.org/drawingml/2006/main">
                  <a:graphicData uri="http://schemas.microsoft.com/office/word/2010/wordprocessingGroup">
                    <wpg:wgp>
                      <wpg:cNvGrpSpPr/>
                      <wpg:grpSpPr>
                        <a:xfrm>
                          <a:off x="0" y="0"/>
                          <a:ext cx="132791" cy="6455"/>
                          <a:chOff x="0" y="0"/>
                          <a:chExt cx="132791" cy="6455"/>
                        </a:xfrm>
                      </wpg:grpSpPr>
                      <wps:wsp>
                        <wps:cNvPr id="11822" name="Shape 11822"/>
                        <wps:cNvSpPr/>
                        <wps:spPr>
                          <a:xfrm>
                            <a:off x="0" y="0"/>
                            <a:ext cx="132791" cy="0"/>
                          </a:xfrm>
                          <a:custGeom>
                            <a:avLst/>
                            <a:gdLst/>
                            <a:ahLst/>
                            <a:cxnLst/>
                            <a:rect l="0" t="0" r="0" b="0"/>
                            <a:pathLst>
                              <a:path w="132791">
                                <a:moveTo>
                                  <a:pt x="0" y="0"/>
                                </a:moveTo>
                                <a:lnTo>
                                  <a:pt x="132791" y="0"/>
                                </a:lnTo>
                              </a:path>
                            </a:pathLst>
                          </a:custGeom>
                          <a:ln w="645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9822" style="width:10.456pt;height:0.508248pt;mso-position-horizontal-relative:char;mso-position-vertical-relative:line" coordsize="1327,64">
                <v:shape id="Shape 11822" style="position:absolute;width:1327;height:0;left:0;top:0;" coordsize="132791,0" path="m0,0l132791,0">
                  <v:stroke weight="0.508248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w:t>
      </w:r>
      <w:r>
        <w:rPr>
          <w:rFonts w:ascii="Segoe UI Symbol" w:eastAsia="Segoe UI Symbol" w:hAnsi="Segoe UI Symbol" w:cs="Segoe UI Symbol"/>
          <w:sz w:val="30"/>
        </w:rPr>
        <w:t></w:t>
      </w:r>
      <w:r>
        <w:rPr>
          <w:rFonts w:ascii="Segoe UI Symbol" w:eastAsia="Segoe UI Symbol" w:hAnsi="Segoe UI Symbol" w:cs="Segoe UI Symbol"/>
          <w:sz w:val="29"/>
        </w:rPr>
        <w:t></w:t>
      </w:r>
      <w:proofErr w:type="spellStart"/>
      <w:r>
        <w:rPr>
          <w:rFonts w:ascii="Times New Roman" w:eastAsia="Times New Roman" w:hAnsi="Times New Roman" w:cs="Times New Roman"/>
          <w:sz w:val="29"/>
        </w:rPr>
        <w:t>arccos</w:t>
      </w:r>
      <w:proofErr w:type="spellEnd"/>
      <w:r>
        <w:rPr>
          <w:rFonts w:ascii="Segoe UI Symbol" w:eastAsia="Segoe UI Symbol" w:hAnsi="Segoe UI Symbol" w:cs="Segoe UI Symbol"/>
          <w:sz w:val="30"/>
        </w:rPr>
        <w:t></w:t>
      </w:r>
      <w:r>
        <w:rPr>
          <w:rFonts w:ascii="Times New Roman" w:eastAsia="Times New Roman" w:hAnsi="Times New Roman" w:cs="Times New Roman"/>
          <w:i/>
          <w:sz w:val="28"/>
        </w:rPr>
        <w:t xml:space="preserve"> </w:t>
      </w:r>
    </w:p>
    <w:p w:rsidR="005C0426" w:rsidRDefault="003A5CE4">
      <w:pPr>
        <w:spacing w:after="0"/>
        <w:ind w:left="2496"/>
      </w:pPr>
      <w:r>
        <w:rPr>
          <w:rFonts w:ascii="Segoe UI Symbol" w:eastAsia="Segoe UI Symbol" w:hAnsi="Segoe UI Symbol" w:cs="Segoe UI Symbol"/>
          <w:sz w:val="29"/>
        </w:rPr>
        <w:t></w:t>
      </w:r>
    </w:p>
    <w:p w:rsidR="005C0426" w:rsidRDefault="003A5CE4">
      <w:pPr>
        <w:spacing w:after="5" w:line="268" w:lineRule="auto"/>
        <w:ind w:left="2749" w:right="63" w:hanging="10"/>
        <w:jc w:val="both"/>
      </w:pPr>
      <w:r>
        <w:rPr>
          <w:rFonts w:ascii="Times New Roman" w:eastAsia="Times New Roman" w:hAnsi="Times New Roman" w:cs="Times New Roman"/>
          <w:sz w:val="28"/>
        </w:rPr>
        <w:t>1</w:t>
      </w:r>
    </w:p>
    <w:p w:rsidR="005C0426" w:rsidRDefault="003A5CE4">
      <w:pPr>
        <w:numPr>
          <w:ilvl w:val="1"/>
          <w:numId w:val="40"/>
        </w:numPr>
        <w:spacing w:after="5" w:line="271" w:lineRule="auto"/>
        <w:ind w:left="1405" w:right="349" w:hanging="401"/>
        <w:jc w:val="both"/>
      </w:pPr>
      <w:r>
        <w:rPr>
          <w:rFonts w:ascii="Segoe UI Symbol" w:eastAsia="Segoe UI Symbol" w:hAnsi="Segoe UI Symbol" w:cs="Segoe UI Symbol"/>
          <w:sz w:val="29"/>
        </w:rPr>
        <w:t></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arcctg</w:t>
      </w:r>
      <w:proofErr w:type="spellEnd"/>
      <w:r>
        <w:rPr>
          <w:rFonts w:ascii="Times New Roman" w:eastAsia="Times New Roman" w:hAnsi="Times New Roman" w:cs="Times New Roman"/>
          <w:i/>
          <w:sz w:val="28"/>
        </w:rPr>
        <w:tab/>
      </w:r>
      <w:r>
        <w:rPr>
          <w:noProof/>
        </w:rPr>
        <mc:AlternateContent>
          <mc:Choice Requires="wpg">
            <w:drawing>
              <wp:inline distT="0" distB="0" distL="0" distR="0">
                <wp:extent cx="226203" cy="6481"/>
                <wp:effectExtent l="0" t="0" r="0" b="0"/>
                <wp:docPr id="399823" name="Group 399823"/>
                <wp:cNvGraphicFramePr/>
                <a:graphic xmlns:a="http://schemas.openxmlformats.org/drawingml/2006/main">
                  <a:graphicData uri="http://schemas.microsoft.com/office/word/2010/wordprocessingGroup">
                    <wpg:wgp>
                      <wpg:cNvGrpSpPr/>
                      <wpg:grpSpPr>
                        <a:xfrm>
                          <a:off x="0" y="0"/>
                          <a:ext cx="226203" cy="6481"/>
                          <a:chOff x="0" y="0"/>
                          <a:chExt cx="226203" cy="6481"/>
                        </a:xfrm>
                      </wpg:grpSpPr>
                      <wps:wsp>
                        <wps:cNvPr id="11839" name="Shape 11839"/>
                        <wps:cNvSpPr/>
                        <wps:spPr>
                          <a:xfrm>
                            <a:off x="0" y="0"/>
                            <a:ext cx="226203" cy="0"/>
                          </a:xfrm>
                          <a:custGeom>
                            <a:avLst/>
                            <a:gdLst/>
                            <a:ahLst/>
                            <a:cxnLst/>
                            <a:rect l="0" t="0" r="0" b="0"/>
                            <a:pathLst>
                              <a:path w="226203">
                                <a:moveTo>
                                  <a:pt x="0" y="0"/>
                                </a:moveTo>
                                <a:lnTo>
                                  <a:pt x="226203" y="0"/>
                                </a:lnTo>
                              </a:path>
                            </a:pathLst>
                          </a:custGeom>
                          <a:ln w="648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9823" style="width:17.8113pt;height:0.510296pt;mso-position-horizontal-relative:char;mso-position-vertical-relative:line" coordsize="2262,64">
                <v:shape id="Shape 11839" style="position:absolute;width:2262;height:0;left:0;top:0;" coordsize="226203,0" path="m0,0l226203,0">
                  <v:stroke weight="0.510296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spacing w:after="5" w:line="268" w:lineRule="auto"/>
        <w:ind w:left="2657" w:right="63" w:hanging="10"/>
        <w:jc w:val="both"/>
      </w:pPr>
      <w:r>
        <w:rPr>
          <w:rFonts w:ascii="Times New Roman" w:eastAsia="Times New Roman" w:hAnsi="Times New Roman" w:cs="Times New Roman"/>
          <w:sz w:val="28"/>
        </w:rPr>
        <w:t>2</w:t>
      </w:r>
      <w:r>
        <w:rPr>
          <w:rFonts w:ascii="Segoe UI Symbol" w:eastAsia="Segoe UI Symbol" w:hAnsi="Segoe UI Symbol" w:cs="Segoe UI Symbol"/>
          <w:sz w:val="29"/>
        </w:rPr>
        <w:t></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line="270" w:lineRule="auto"/>
        <w:ind w:left="196" w:right="583" w:hanging="10"/>
        <w:jc w:val="center"/>
      </w:pPr>
      <w:r>
        <w:rPr>
          <w:rFonts w:ascii="Times New Roman" w:eastAsia="Times New Roman" w:hAnsi="Times New Roman" w:cs="Times New Roman"/>
          <w:b/>
          <w:sz w:val="38"/>
        </w:rPr>
        <w:t xml:space="preserve">Статика. Гидро и аэростатика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39"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82" w:line="269" w:lineRule="auto"/>
        <w:ind w:left="13" w:right="57"/>
        <w:jc w:val="both"/>
      </w:pPr>
      <w:r>
        <w:rPr>
          <w:rFonts w:ascii="Times New Roman" w:eastAsia="Times New Roman" w:hAnsi="Times New Roman" w:cs="Times New Roman"/>
          <w:sz w:val="20"/>
        </w:rPr>
        <w:t>_____________________________________________________________________________________________</w:t>
      </w:r>
      <w:r>
        <w:rPr>
          <w:rFonts w:ascii="Times New Roman" w:eastAsia="Times New Roman" w:hAnsi="Times New Roman" w:cs="Times New Roman"/>
          <w:sz w:val="28"/>
        </w:rPr>
        <w:t xml:space="preserve"> </w:t>
      </w:r>
    </w:p>
    <w:p w:rsidR="005C0426" w:rsidRDefault="003A5CE4">
      <w:pPr>
        <w:pStyle w:val="2"/>
        <w:ind w:left="234" w:right="582"/>
      </w:pPr>
      <w:bookmarkStart w:id="19" w:name="_Toc494297"/>
      <w:r>
        <w:t xml:space="preserve">Вариант 3 </w:t>
      </w:r>
      <w:bookmarkEnd w:id="19"/>
    </w:p>
    <w:p w:rsidR="005C0426" w:rsidRDefault="003A5CE4">
      <w:pPr>
        <w:numPr>
          <w:ilvl w:val="0"/>
          <w:numId w:val="41"/>
        </w:numPr>
        <w:spacing w:after="5" w:line="268" w:lineRule="auto"/>
        <w:ind w:right="174" w:hanging="358"/>
        <w:jc w:val="both"/>
      </w:pPr>
      <w:r>
        <w:rPr>
          <w:noProof/>
        </w:rPr>
        <w:drawing>
          <wp:anchor distT="0" distB="0" distL="114300" distR="114300" simplePos="0" relativeHeight="251720704" behindDoc="0" locked="0" layoutInCell="1" allowOverlap="0">
            <wp:simplePos x="0" y="0"/>
            <wp:positionH relativeFrom="column">
              <wp:posOffset>4376928</wp:posOffset>
            </wp:positionH>
            <wp:positionV relativeFrom="paragraph">
              <wp:posOffset>179</wp:posOffset>
            </wp:positionV>
            <wp:extent cx="1581150" cy="1576578"/>
            <wp:effectExtent l="0" t="0" r="0" b="0"/>
            <wp:wrapSquare wrapText="bothSides"/>
            <wp:docPr id="12143" name="Picture 12143"/>
            <wp:cNvGraphicFramePr/>
            <a:graphic xmlns:a="http://schemas.openxmlformats.org/drawingml/2006/main">
              <a:graphicData uri="http://schemas.openxmlformats.org/drawingml/2006/picture">
                <pic:pic xmlns:pic="http://schemas.openxmlformats.org/drawingml/2006/picture">
                  <pic:nvPicPr>
                    <pic:cNvPr id="12143" name="Picture 12143"/>
                    <pic:cNvPicPr/>
                  </pic:nvPicPr>
                  <pic:blipFill>
                    <a:blip r:embed="rId171"/>
                    <a:stretch>
                      <a:fillRect/>
                    </a:stretch>
                  </pic:blipFill>
                  <pic:spPr>
                    <a:xfrm>
                      <a:off x="0" y="0"/>
                      <a:ext cx="1581150" cy="1576578"/>
                    </a:xfrm>
                    <a:prstGeom prst="rect">
                      <a:avLst/>
                    </a:prstGeom>
                  </pic:spPr>
                </pic:pic>
              </a:graphicData>
            </a:graphic>
          </wp:anchor>
        </w:drawing>
      </w:r>
      <w:r>
        <w:rPr>
          <w:rFonts w:ascii="Times New Roman" w:eastAsia="Times New Roman" w:hAnsi="Times New Roman" w:cs="Times New Roman"/>
          <w:sz w:val="28"/>
        </w:rPr>
        <w:t xml:space="preserve">Невесомый стержень АВ, закрепленный в шарнире А, удерживается в равновесии горизонтальной проволокой ВС (рис. 1). К концу стержня подвешен груз массой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 3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Определить натяжение проволоки ВС, если угол α, образованный стержнем с вертикалью, равен 45°, </w:t>
      </w:r>
      <w:r>
        <w:rPr>
          <w:rFonts w:ascii="Segoe UI Symbol" w:eastAsia="Segoe UI Symbol" w:hAnsi="Segoe UI Symbol" w:cs="Segoe UI Symbol"/>
          <w:sz w:val="28"/>
        </w:rPr>
        <w:t></w:t>
      </w:r>
      <w:r>
        <w:rPr>
          <w:rFonts w:ascii="Times New Roman" w:eastAsia="Times New Roman" w:hAnsi="Times New Roman" w:cs="Times New Roman"/>
          <w:i/>
          <w:sz w:val="28"/>
        </w:rPr>
        <w:t>ACB</w:t>
      </w:r>
      <w:r>
        <w:rPr>
          <w:rFonts w:ascii="Times New Roman" w:eastAsia="Times New Roman" w:hAnsi="Times New Roman" w:cs="Times New Roman"/>
          <w:sz w:val="28"/>
        </w:rPr>
        <w:t xml:space="preserve"> = 90°.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 xml:space="preserve">42,4 Н                           4) 15 Н </w:t>
      </w:r>
    </w:p>
    <w:p w:rsidR="005C0426" w:rsidRDefault="003A5CE4">
      <w:pPr>
        <w:numPr>
          <w:ilvl w:val="1"/>
          <w:numId w:val="41"/>
        </w:numPr>
        <w:spacing w:after="29" w:line="271" w:lineRule="auto"/>
        <w:ind w:right="349" w:hanging="401"/>
        <w:jc w:val="both"/>
      </w:pPr>
      <w:r>
        <w:rPr>
          <w:rFonts w:ascii="Times New Roman" w:eastAsia="Times New Roman" w:hAnsi="Times New Roman" w:cs="Times New Roman"/>
          <w:i/>
          <w:sz w:val="28"/>
        </w:rPr>
        <w:t xml:space="preserve">30 Н                              5) 60 Н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 xml:space="preserve">21,4 Н              </w:t>
      </w:r>
      <w:r>
        <w:rPr>
          <w:rFonts w:ascii="Times New Roman" w:eastAsia="Times New Roman" w:hAnsi="Times New Roman" w:cs="Times New Roman"/>
          <w:i/>
          <w:sz w:val="28"/>
        </w:rPr>
        <w:tab/>
        <w:t xml:space="preserve">Рис. 1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41"/>
        </w:numPr>
        <w:spacing w:after="5" w:line="268" w:lineRule="auto"/>
        <w:ind w:right="174" w:hanging="358"/>
        <w:jc w:val="both"/>
      </w:pPr>
      <w:r>
        <w:rPr>
          <w:rFonts w:ascii="Times New Roman" w:eastAsia="Times New Roman" w:hAnsi="Times New Roman" w:cs="Times New Roman"/>
          <w:sz w:val="28"/>
        </w:rPr>
        <w:t xml:space="preserve">Груз массой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подвешен к горизонтальной балке на двух тросах равной длины, угол между которыми равен 120°. В этом случае натяжение каждого троса равно </w:t>
      </w:r>
    </w:p>
    <w:p w:rsidR="005C0426" w:rsidRDefault="003A5CE4">
      <w:pPr>
        <w:spacing w:after="3"/>
        <w:ind w:left="10" w:right="1344" w:hanging="10"/>
        <w:jc w:val="right"/>
      </w:pPr>
      <w:r>
        <w:rPr>
          <w:rFonts w:ascii="Times New Roman" w:eastAsia="Times New Roman" w:hAnsi="Times New Roman" w:cs="Times New Roman"/>
          <w:sz w:val="28"/>
        </w:rPr>
        <w:t>3</w:t>
      </w:r>
    </w:p>
    <w:p w:rsidR="005C0426" w:rsidRDefault="003A5CE4">
      <w:pPr>
        <w:numPr>
          <w:ilvl w:val="1"/>
          <w:numId w:val="41"/>
        </w:numPr>
        <w:spacing w:after="5" w:line="271" w:lineRule="auto"/>
        <w:ind w:right="349" w:hanging="401"/>
        <w:jc w:val="both"/>
      </w:pPr>
      <w:r>
        <w:rPr>
          <w:noProof/>
        </w:rPr>
        <mc:AlternateContent>
          <mc:Choice Requires="wpg">
            <w:drawing>
              <wp:anchor distT="0" distB="0" distL="114300" distR="114300" simplePos="0" relativeHeight="251721728" behindDoc="0" locked="0" layoutInCell="1" allowOverlap="1">
                <wp:simplePos x="0" y="0"/>
                <wp:positionH relativeFrom="column">
                  <wp:posOffset>2733411</wp:posOffset>
                </wp:positionH>
                <wp:positionV relativeFrom="paragraph">
                  <wp:posOffset>-9783</wp:posOffset>
                </wp:positionV>
                <wp:extent cx="195355" cy="173522"/>
                <wp:effectExtent l="0" t="0" r="0" b="0"/>
                <wp:wrapNone/>
                <wp:docPr id="399956" name="Group 399956"/>
                <wp:cNvGraphicFramePr/>
                <a:graphic xmlns:a="http://schemas.openxmlformats.org/drawingml/2006/main">
                  <a:graphicData uri="http://schemas.microsoft.com/office/word/2010/wordprocessingGroup">
                    <wpg:wgp>
                      <wpg:cNvGrpSpPr/>
                      <wpg:grpSpPr>
                        <a:xfrm>
                          <a:off x="0" y="0"/>
                          <a:ext cx="195355" cy="173522"/>
                          <a:chOff x="0" y="0"/>
                          <a:chExt cx="195355" cy="173522"/>
                        </a:xfrm>
                      </wpg:grpSpPr>
                      <wps:wsp>
                        <wps:cNvPr id="11977" name="Shape 11977"/>
                        <wps:cNvSpPr/>
                        <wps:spPr>
                          <a:xfrm>
                            <a:off x="0" y="110929"/>
                            <a:ext cx="23183" cy="13014"/>
                          </a:xfrm>
                          <a:custGeom>
                            <a:avLst/>
                            <a:gdLst/>
                            <a:ahLst/>
                            <a:cxnLst/>
                            <a:rect l="0" t="0" r="0" b="0"/>
                            <a:pathLst>
                              <a:path w="23183" h="13014">
                                <a:moveTo>
                                  <a:pt x="0" y="13014"/>
                                </a:moveTo>
                                <a:lnTo>
                                  <a:pt x="23183" y="0"/>
                                </a:lnTo>
                              </a:path>
                            </a:pathLst>
                          </a:custGeom>
                          <a:ln w="6182" cap="flat">
                            <a:round/>
                          </a:ln>
                        </wps:spPr>
                        <wps:style>
                          <a:lnRef idx="1">
                            <a:srgbClr val="000000"/>
                          </a:lnRef>
                          <a:fillRef idx="0">
                            <a:srgbClr val="000000">
                              <a:alpha val="0"/>
                            </a:srgbClr>
                          </a:fillRef>
                          <a:effectRef idx="0">
                            <a:scrgbClr r="0" g="0" b="0"/>
                          </a:effectRef>
                          <a:fontRef idx="none"/>
                        </wps:style>
                        <wps:bodyPr/>
                      </wps:wsp>
                      <wps:wsp>
                        <wps:cNvPr id="11978" name="Shape 11978"/>
                        <wps:cNvSpPr/>
                        <wps:spPr>
                          <a:xfrm>
                            <a:off x="23183" y="114027"/>
                            <a:ext cx="33692" cy="59494"/>
                          </a:xfrm>
                          <a:custGeom>
                            <a:avLst/>
                            <a:gdLst/>
                            <a:ahLst/>
                            <a:cxnLst/>
                            <a:rect l="0" t="0" r="0" b="0"/>
                            <a:pathLst>
                              <a:path w="33692" h="59494">
                                <a:moveTo>
                                  <a:pt x="0" y="0"/>
                                </a:moveTo>
                                <a:lnTo>
                                  <a:pt x="33692" y="59494"/>
                                </a:lnTo>
                              </a:path>
                            </a:pathLst>
                          </a:custGeom>
                          <a:ln w="12673" cap="flat">
                            <a:round/>
                          </a:ln>
                        </wps:spPr>
                        <wps:style>
                          <a:lnRef idx="1">
                            <a:srgbClr val="000000"/>
                          </a:lnRef>
                          <a:fillRef idx="0">
                            <a:srgbClr val="000000">
                              <a:alpha val="0"/>
                            </a:srgbClr>
                          </a:fillRef>
                          <a:effectRef idx="0">
                            <a:scrgbClr r="0" g="0" b="0"/>
                          </a:effectRef>
                          <a:fontRef idx="none"/>
                        </wps:style>
                        <wps:bodyPr/>
                      </wps:wsp>
                      <wps:wsp>
                        <wps:cNvPr id="11979" name="Shape 11979"/>
                        <wps:cNvSpPr/>
                        <wps:spPr>
                          <a:xfrm>
                            <a:off x="59966" y="0"/>
                            <a:ext cx="42652" cy="173522"/>
                          </a:xfrm>
                          <a:custGeom>
                            <a:avLst/>
                            <a:gdLst/>
                            <a:ahLst/>
                            <a:cxnLst/>
                            <a:rect l="0" t="0" r="0" b="0"/>
                            <a:pathLst>
                              <a:path w="42652" h="173522">
                                <a:moveTo>
                                  <a:pt x="0" y="173522"/>
                                </a:moveTo>
                                <a:lnTo>
                                  <a:pt x="42652" y="0"/>
                                </a:lnTo>
                              </a:path>
                            </a:pathLst>
                          </a:custGeom>
                          <a:ln w="6182" cap="flat">
                            <a:round/>
                          </a:ln>
                        </wps:spPr>
                        <wps:style>
                          <a:lnRef idx="1">
                            <a:srgbClr val="000000"/>
                          </a:lnRef>
                          <a:fillRef idx="0">
                            <a:srgbClr val="000000">
                              <a:alpha val="0"/>
                            </a:srgbClr>
                          </a:fillRef>
                          <a:effectRef idx="0">
                            <a:scrgbClr r="0" g="0" b="0"/>
                          </a:effectRef>
                          <a:fontRef idx="none"/>
                        </wps:style>
                        <wps:bodyPr/>
                      </wps:wsp>
                      <wps:wsp>
                        <wps:cNvPr id="11980" name="Shape 11980"/>
                        <wps:cNvSpPr/>
                        <wps:spPr>
                          <a:xfrm>
                            <a:off x="102618" y="0"/>
                            <a:ext cx="92737" cy="0"/>
                          </a:xfrm>
                          <a:custGeom>
                            <a:avLst/>
                            <a:gdLst/>
                            <a:ahLst/>
                            <a:cxnLst/>
                            <a:rect l="0" t="0" r="0" b="0"/>
                            <a:pathLst>
                              <a:path w="92737">
                                <a:moveTo>
                                  <a:pt x="0" y="0"/>
                                </a:moveTo>
                                <a:lnTo>
                                  <a:pt x="92737" y="0"/>
                                </a:lnTo>
                              </a:path>
                            </a:pathLst>
                          </a:custGeom>
                          <a:ln w="618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9956" style="width:15.3823pt;height:13.6631pt;position:absolute;z-index:98;mso-position-horizontal-relative:text;mso-position-horizontal:absolute;margin-left:215.229pt;mso-position-vertical-relative:text;margin-top:-0.770355pt;" coordsize="1953,1735">
                <v:shape id="Shape 11977" style="position:absolute;width:231;height:130;left:0;top:1109;" coordsize="23183,13014" path="m0,13014l23183,0">
                  <v:stroke weight="0.486779pt" endcap="flat" joinstyle="round" on="true" color="#000000"/>
                  <v:fill on="false" color="#000000" opacity="0"/>
                </v:shape>
                <v:shape id="Shape 11978" style="position:absolute;width:336;height:594;left:231;top:1140;" coordsize="33692,59494" path="m0,0l33692,59494">
                  <v:stroke weight="0.997859pt" endcap="flat" joinstyle="round" on="true" color="#000000"/>
                  <v:fill on="false" color="#000000" opacity="0"/>
                </v:shape>
                <v:shape id="Shape 11979" style="position:absolute;width:426;height:1735;left:599;top:0;" coordsize="42652,173522" path="m0,173522l42652,0">
                  <v:stroke weight="0.486779pt" endcap="flat" joinstyle="round" on="true" color="#000000"/>
                  <v:fill on="false" color="#000000" opacity="0"/>
                </v:shape>
                <v:shape id="Shape 11980" style="position:absolute;width:927;height:0;left:1026;top:0;" coordsize="92737,0" path="m0,0l92737,0">
                  <v:stroke weight="0.486779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22752" behindDoc="1" locked="0" layoutInCell="1" allowOverlap="1">
                <wp:simplePos x="0" y="0"/>
                <wp:positionH relativeFrom="column">
                  <wp:posOffset>5097484</wp:posOffset>
                </wp:positionH>
                <wp:positionV relativeFrom="paragraph">
                  <wp:posOffset>-114583</wp:posOffset>
                </wp:positionV>
                <wp:extent cx="229713" cy="229729"/>
                <wp:effectExtent l="0" t="0" r="0" b="0"/>
                <wp:wrapNone/>
                <wp:docPr id="399957" name="Group 399957"/>
                <wp:cNvGraphicFramePr/>
                <a:graphic xmlns:a="http://schemas.openxmlformats.org/drawingml/2006/main">
                  <a:graphicData uri="http://schemas.microsoft.com/office/word/2010/wordprocessingGroup">
                    <wpg:wgp>
                      <wpg:cNvGrpSpPr/>
                      <wpg:grpSpPr>
                        <a:xfrm>
                          <a:off x="0" y="0"/>
                          <a:ext cx="229713" cy="229729"/>
                          <a:chOff x="0" y="0"/>
                          <a:chExt cx="229713" cy="229729"/>
                        </a:xfrm>
                      </wpg:grpSpPr>
                      <wps:wsp>
                        <wps:cNvPr id="11991" name="Shape 11991"/>
                        <wps:cNvSpPr/>
                        <wps:spPr>
                          <a:xfrm>
                            <a:off x="16320" y="110001"/>
                            <a:ext cx="23710" cy="13072"/>
                          </a:xfrm>
                          <a:custGeom>
                            <a:avLst/>
                            <a:gdLst/>
                            <a:ahLst/>
                            <a:cxnLst/>
                            <a:rect l="0" t="0" r="0" b="0"/>
                            <a:pathLst>
                              <a:path w="23710" h="13072">
                                <a:moveTo>
                                  <a:pt x="0" y="13072"/>
                                </a:moveTo>
                                <a:lnTo>
                                  <a:pt x="23710"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11992" name="Shape 11992"/>
                        <wps:cNvSpPr/>
                        <wps:spPr>
                          <a:xfrm>
                            <a:off x="40030" y="113347"/>
                            <a:ext cx="34488" cy="58953"/>
                          </a:xfrm>
                          <a:custGeom>
                            <a:avLst/>
                            <a:gdLst/>
                            <a:ahLst/>
                            <a:cxnLst/>
                            <a:rect l="0" t="0" r="0" b="0"/>
                            <a:pathLst>
                              <a:path w="34488" h="58953">
                                <a:moveTo>
                                  <a:pt x="0" y="0"/>
                                </a:moveTo>
                                <a:lnTo>
                                  <a:pt x="34488" y="58953"/>
                                </a:lnTo>
                              </a:path>
                            </a:pathLst>
                          </a:custGeom>
                          <a:ln w="12748" cap="flat">
                            <a:round/>
                          </a:ln>
                        </wps:spPr>
                        <wps:style>
                          <a:lnRef idx="1">
                            <a:srgbClr val="000000"/>
                          </a:lnRef>
                          <a:fillRef idx="0">
                            <a:srgbClr val="000000">
                              <a:alpha val="0"/>
                            </a:srgbClr>
                          </a:fillRef>
                          <a:effectRef idx="0">
                            <a:scrgbClr r="0" g="0" b="0"/>
                          </a:effectRef>
                          <a:fontRef idx="none"/>
                        </wps:style>
                        <wps:bodyPr/>
                      </wps:wsp>
                      <wps:wsp>
                        <wps:cNvPr id="11993" name="Shape 11993"/>
                        <wps:cNvSpPr/>
                        <wps:spPr>
                          <a:xfrm>
                            <a:off x="77904" y="0"/>
                            <a:ext cx="43728" cy="172300"/>
                          </a:xfrm>
                          <a:custGeom>
                            <a:avLst/>
                            <a:gdLst/>
                            <a:ahLst/>
                            <a:cxnLst/>
                            <a:rect l="0" t="0" r="0" b="0"/>
                            <a:pathLst>
                              <a:path w="43728" h="172300">
                                <a:moveTo>
                                  <a:pt x="0" y="172300"/>
                                </a:moveTo>
                                <a:lnTo>
                                  <a:pt x="43728"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11994" name="Shape 11994"/>
                        <wps:cNvSpPr/>
                        <wps:spPr>
                          <a:xfrm>
                            <a:off x="121632" y="0"/>
                            <a:ext cx="95148" cy="0"/>
                          </a:xfrm>
                          <a:custGeom>
                            <a:avLst/>
                            <a:gdLst/>
                            <a:ahLst/>
                            <a:cxnLst/>
                            <a:rect l="0" t="0" r="0" b="0"/>
                            <a:pathLst>
                              <a:path w="95148">
                                <a:moveTo>
                                  <a:pt x="0" y="0"/>
                                </a:moveTo>
                                <a:lnTo>
                                  <a:pt x="95148"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11995" name="Shape 11995"/>
                        <wps:cNvSpPr/>
                        <wps:spPr>
                          <a:xfrm>
                            <a:off x="0" y="229729"/>
                            <a:ext cx="229713" cy="0"/>
                          </a:xfrm>
                          <a:custGeom>
                            <a:avLst/>
                            <a:gdLst/>
                            <a:ahLst/>
                            <a:cxnLst/>
                            <a:rect l="0" t="0" r="0" b="0"/>
                            <a:pathLst>
                              <a:path w="229713">
                                <a:moveTo>
                                  <a:pt x="0" y="0"/>
                                </a:moveTo>
                                <a:lnTo>
                                  <a:pt x="229713" y="0"/>
                                </a:lnTo>
                              </a:path>
                            </a:pathLst>
                          </a:custGeom>
                          <a:ln w="637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9957" style="width:18.0876pt;height:18.0889pt;position:absolute;z-index:-2147483536;mso-position-horizontal-relative:text;mso-position-horizontal:absolute;margin-left:401.377pt;mso-position-vertical-relative:text;margin-top:-9.02237pt;" coordsize="2297,2297">
                <v:shape id="Shape 11991" style="position:absolute;width:237;height:130;left:163;top:1100;" coordsize="23710,13072" path="m0,13072l23710,0">
                  <v:stroke weight="0.501926pt" endcap="flat" joinstyle="round" on="true" color="#000000"/>
                  <v:fill on="false" color="#000000" opacity="0"/>
                </v:shape>
                <v:shape id="Shape 11992" style="position:absolute;width:344;height:589;left:400;top:1133;" coordsize="34488,58953" path="m0,0l34488,58953">
                  <v:stroke weight="1.00381pt" endcap="flat" joinstyle="round" on="true" color="#000000"/>
                  <v:fill on="false" color="#000000" opacity="0"/>
                </v:shape>
                <v:shape id="Shape 11993" style="position:absolute;width:437;height:1723;left:779;top:0;" coordsize="43728,172300" path="m0,172300l43728,0">
                  <v:stroke weight="0.501926pt" endcap="flat" joinstyle="round" on="true" color="#000000"/>
                  <v:fill on="false" color="#000000" opacity="0"/>
                </v:shape>
                <v:shape id="Shape 11994" style="position:absolute;width:951;height:0;left:1216;top:0;" coordsize="95148,0" path="m0,0l95148,0">
                  <v:stroke weight="0.501926pt" endcap="flat" joinstyle="round" on="true" color="#000000"/>
                  <v:fill on="false" color="#000000" opacity="0"/>
                </v:shape>
                <v:shape id="Shape 11995" style="position:absolute;width:2297;height:0;left:0;top:2297;" coordsize="229713,0" path="m0,0l229713,0">
                  <v:stroke weight="0.501926pt" endcap="flat" joinstyle="round" on="true" color="#000000"/>
                  <v:fill on="false" color="#000000" opacity="0"/>
                </v:shape>
              </v:group>
            </w:pict>
          </mc:Fallback>
        </mc:AlternateContent>
      </w:r>
      <w:r>
        <w:rPr>
          <w:rFonts w:ascii="Times New Roman" w:eastAsia="Times New Roman" w:hAnsi="Times New Roman" w:cs="Times New Roman"/>
          <w:i/>
          <w:sz w:val="28"/>
        </w:rPr>
        <w:t xml:space="preserve">2mg             2) </w: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 xml:space="preserve">            3) </w:t>
      </w:r>
      <w:r>
        <w:rPr>
          <w:rFonts w:ascii="Times New Roman" w:eastAsia="Times New Roman" w:hAnsi="Times New Roman" w:cs="Times New Roman"/>
          <w:sz w:val="28"/>
        </w:rPr>
        <w:t xml:space="preserve">3 </w: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 xml:space="preserve">            4) 0,5mg            5) </w: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 xml:space="preserve"> </w:t>
      </w:r>
    </w:p>
    <w:p w:rsidR="005C0426" w:rsidRDefault="003A5CE4">
      <w:pPr>
        <w:spacing w:after="3"/>
        <w:ind w:left="10" w:right="1431" w:hanging="10"/>
        <w:jc w:val="right"/>
      </w:pPr>
      <w:r>
        <w:rPr>
          <w:rFonts w:ascii="Times New Roman" w:eastAsia="Times New Roman" w:hAnsi="Times New Roman" w:cs="Times New Roman"/>
          <w:sz w:val="28"/>
        </w:rPr>
        <w:t>2</w:t>
      </w:r>
    </w:p>
    <w:p w:rsidR="005C0426" w:rsidRDefault="003A5CE4">
      <w:pPr>
        <w:spacing w:after="139"/>
      </w:pPr>
      <w:r>
        <w:rPr>
          <w:rFonts w:ascii="Times New Roman" w:eastAsia="Times New Roman" w:hAnsi="Times New Roman" w:cs="Times New Roman"/>
          <w:sz w:val="16"/>
        </w:rPr>
        <w:t xml:space="preserve"> </w:t>
      </w:r>
    </w:p>
    <w:p w:rsidR="005C0426" w:rsidRDefault="003A5CE4">
      <w:pPr>
        <w:numPr>
          <w:ilvl w:val="0"/>
          <w:numId w:val="41"/>
        </w:numPr>
        <w:spacing w:after="5" w:line="268" w:lineRule="auto"/>
        <w:ind w:right="174" w:hanging="358"/>
        <w:jc w:val="both"/>
      </w:pPr>
      <w:r>
        <w:rPr>
          <w:rFonts w:ascii="Times New Roman" w:eastAsia="Times New Roman" w:hAnsi="Times New Roman" w:cs="Times New Roman"/>
          <w:sz w:val="28"/>
        </w:rPr>
        <w:lastRenderedPageBreak/>
        <w:t xml:space="preserve">Плотность льда равна 900 </w:t>
      </w:r>
      <w:r>
        <w:rPr>
          <w:rFonts w:ascii="Times New Roman" w:eastAsia="Times New Roman" w:hAnsi="Times New Roman" w:cs="Times New Roman"/>
          <w:i/>
          <w:sz w:val="28"/>
        </w:rPr>
        <w:t>кг/ 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а плотность воды 1000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Какую наименьшую площадь имеет льдина толщиной 40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способная удержать над водой человека массой 80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2,0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2) 4,0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3) 0,5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8,0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1,0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41"/>
        </w:numPr>
        <w:spacing w:after="5" w:line="268" w:lineRule="auto"/>
        <w:ind w:right="174" w:hanging="358"/>
        <w:jc w:val="both"/>
      </w:pPr>
      <w:r>
        <w:rPr>
          <w:rFonts w:ascii="Times New Roman" w:eastAsia="Times New Roman" w:hAnsi="Times New Roman" w:cs="Times New Roman"/>
          <w:sz w:val="28"/>
        </w:rPr>
        <w:t xml:space="preserve">На веревочной петле в горизонтальном положении висит </w:t>
      </w:r>
      <w:proofErr w:type="gramStart"/>
      <w:r>
        <w:rPr>
          <w:rFonts w:ascii="Times New Roman" w:eastAsia="Times New Roman" w:hAnsi="Times New Roman" w:cs="Times New Roman"/>
          <w:sz w:val="28"/>
        </w:rPr>
        <w:t>однородный  стержень</w:t>
      </w:r>
      <w:proofErr w:type="gramEnd"/>
      <w:r>
        <w:rPr>
          <w:rFonts w:ascii="Times New Roman" w:eastAsia="Times New Roman" w:hAnsi="Times New Roman" w:cs="Times New Roman"/>
          <w:sz w:val="28"/>
        </w:rPr>
        <w:t xml:space="preserve"> постоянного по всей длине сечения. Нарушится ли равновесие, если справа от петли стержень согнуть?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 xml:space="preserve">да, правый конец перевесит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 xml:space="preserve">нет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 xml:space="preserve">да, левый конец перевесит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нужно точно знать место сгиба      5)</w:t>
      </w:r>
      <w:r>
        <w:rPr>
          <w:rFonts w:ascii="Arial" w:eastAsia="Arial" w:hAnsi="Arial" w:cs="Arial"/>
          <w:i/>
          <w:sz w:val="28"/>
        </w:rPr>
        <w:t xml:space="preserve"> </w:t>
      </w:r>
      <w:r>
        <w:rPr>
          <w:rFonts w:ascii="Times New Roman" w:eastAsia="Times New Roman" w:hAnsi="Times New Roman" w:cs="Times New Roman"/>
          <w:i/>
          <w:sz w:val="28"/>
        </w:rPr>
        <w:t xml:space="preserve">нет правильного ответа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41"/>
        </w:numPr>
        <w:spacing w:after="5" w:line="268" w:lineRule="auto"/>
        <w:ind w:right="174" w:hanging="358"/>
        <w:jc w:val="both"/>
      </w:pPr>
      <w:r>
        <w:rPr>
          <w:rFonts w:ascii="Times New Roman" w:eastAsia="Times New Roman" w:hAnsi="Times New Roman" w:cs="Times New Roman"/>
          <w:sz w:val="28"/>
        </w:rPr>
        <w:t xml:space="preserve">Определите плотность однородного тела, вес которого в воздухе </w:t>
      </w:r>
      <w:proofErr w:type="gramStart"/>
      <w:r>
        <w:rPr>
          <w:rFonts w:ascii="Times New Roman" w:eastAsia="Times New Roman" w:hAnsi="Times New Roman" w:cs="Times New Roman"/>
          <w:sz w:val="28"/>
        </w:rPr>
        <w:t>равен  2</w:t>
      </w:r>
      <w:proofErr w:type="gramEnd"/>
      <w:r>
        <w:rPr>
          <w:rFonts w:ascii="Times New Roman" w:eastAsia="Times New Roman" w:hAnsi="Times New Roman" w:cs="Times New Roman"/>
          <w:sz w:val="28"/>
        </w:rPr>
        <w:t xml:space="preserve">,8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а в воде – 1,69 </w:t>
      </w:r>
      <w:r>
        <w:rPr>
          <w:rFonts w:ascii="Times New Roman" w:eastAsia="Times New Roman" w:hAnsi="Times New Roman" w:cs="Times New Roman"/>
          <w:i/>
          <w:sz w:val="28"/>
        </w:rPr>
        <w:t>Н</w:t>
      </w:r>
      <w:r>
        <w:rPr>
          <w:rFonts w:ascii="Times New Roman" w:eastAsia="Times New Roman" w:hAnsi="Times New Roman" w:cs="Times New Roman"/>
          <w:sz w:val="28"/>
        </w:rPr>
        <w:t>. Выталкивающей силой воздуха пренебречь.  Плотность воды равна 10</w:t>
      </w:r>
      <w:r>
        <w:rPr>
          <w:rFonts w:ascii="Times New Roman" w:eastAsia="Times New Roman" w:hAnsi="Times New Roman" w:cs="Times New Roman"/>
          <w:sz w:val="28"/>
          <w:vertAlign w:val="superscript"/>
        </w:rPr>
        <w:t>3</w:t>
      </w:r>
      <w:r>
        <w:rPr>
          <w:rFonts w:ascii="Times New Roman" w:eastAsia="Times New Roman" w:hAnsi="Times New Roman" w:cs="Times New Roman"/>
          <w:sz w:val="28"/>
        </w:rPr>
        <w:t xml:space="preserve">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2·10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4) 3,0·10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2,5·10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5) 3,2·10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3)</w:t>
      </w:r>
      <w:r>
        <w:rPr>
          <w:rFonts w:ascii="Arial" w:eastAsia="Arial" w:hAnsi="Arial" w:cs="Arial"/>
          <w:i/>
          <w:sz w:val="28"/>
        </w:rPr>
        <w:t xml:space="preserve"> </w:t>
      </w:r>
      <w:r>
        <w:rPr>
          <w:rFonts w:ascii="Times New Roman" w:eastAsia="Times New Roman" w:hAnsi="Times New Roman" w:cs="Times New Roman"/>
          <w:i/>
          <w:sz w:val="28"/>
        </w:rPr>
        <w:t>2,8·10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w:t>
      </w:r>
    </w:p>
    <w:p w:rsidR="005C0426" w:rsidRDefault="003A5CE4">
      <w:pPr>
        <w:numPr>
          <w:ilvl w:val="0"/>
          <w:numId w:val="41"/>
        </w:numPr>
        <w:spacing w:after="5" w:line="268" w:lineRule="auto"/>
        <w:ind w:right="174" w:hanging="358"/>
        <w:jc w:val="both"/>
      </w:pPr>
      <w:r>
        <w:rPr>
          <w:rFonts w:ascii="Times New Roman" w:eastAsia="Times New Roman" w:hAnsi="Times New Roman" w:cs="Times New Roman"/>
          <w:sz w:val="28"/>
        </w:rPr>
        <w:t xml:space="preserve">Одна из бутылок наполнена водой, другая ртутью. Потонет ли бутылка с водой, если ее опустить в воду? Потонет ли бутылка с ртутью, если ее опустить в ртуть?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 xml:space="preserve">обе потонут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 xml:space="preserve">обе не потонут                        </w:t>
      </w:r>
    </w:p>
    <w:p w:rsidR="005C0426" w:rsidRDefault="003A5CE4">
      <w:pPr>
        <w:numPr>
          <w:ilvl w:val="1"/>
          <w:numId w:val="41"/>
        </w:numPr>
        <w:spacing w:after="4" w:line="283" w:lineRule="auto"/>
        <w:ind w:right="349" w:hanging="401"/>
        <w:jc w:val="both"/>
      </w:pPr>
      <w:r>
        <w:rPr>
          <w:noProof/>
        </w:rPr>
        <w:drawing>
          <wp:anchor distT="0" distB="0" distL="114300" distR="114300" simplePos="0" relativeHeight="251723776" behindDoc="0" locked="0" layoutInCell="1" allowOverlap="0">
            <wp:simplePos x="0" y="0"/>
            <wp:positionH relativeFrom="column">
              <wp:posOffset>4671822</wp:posOffset>
            </wp:positionH>
            <wp:positionV relativeFrom="paragraph">
              <wp:posOffset>236060</wp:posOffset>
            </wp:positionV>
            <wp:extent cx="1572006" cy="1438656"/>
            <wp:effectExtent l="0" t="0" r="0" b="0"/>
            <wp:wrapSquare wrapText="bothSides"/>
            <wp:docPr id="12491" name="Picture 12491"/>
            <wp:cNvGraphicFramePr/>
            <a:graphic xmlns:a="http://schemas.openxmlformats.org/drawingml/2006/main">
              <a:graphicData uri="http://schemas.openxmlformats.org/drawingml/2006/picture">
                <pic:pic xmlns:pic="http://schemas.openxmlformats.org/drawingml/2006/picture">
                  <pic:nvPicPr>
                    <pic:cNvPr id="12491" name="Picture 12491"/>
                    <pic:cNvPicPr/>
                  </pic:nvPicPr>
                  <pic:blipFill>
                    <a:blip r:embed="rId172"/>
                    <a:stretch>
                      <a:fillRect/>
                    </a:stretch>
                  </pic:blipFill>
                  <pic:spPr>
                    <a:xfrm>
                      <a:off x="0" y="0"/>
                      <a:ext cx="1572006" cy="1438656"/>
                    </a:xfrm>
                    <a:prstGeom prst="rect">
                      <a:avLst/>
                    </a:prstGeom>
                  </pic:spPr>
                </pic:pic>
              </a:graphicData>
            </a:graphic>
          </wp:anchor>
        </w:drawing>
      </w:r>
      <w:r>
        <w:rPr>
          <w:rFonts w:ascii="Times New Roman" w:eastAsia="Times New Roman" w:hAnsi="Times New Roman" w:cs="Times New Roman"/>
          <w:i/>
          <w:sz w:val="28"/>
        </w:rPr>
        <w:t>со ртутью потонет, с водой нет 4)</w:t>
      </w:r>
      <w:r>
        <w:rPr>
          <w:rFonts w:ascii="Arial" w:eastAsia="Arial" w:hAnsi="Arial" w:cs="Arial"/>
          <w:i/>
          <w:sz w:val="28"/>
        </w:rPr>
        <w:t xml:space="preserve"> </w:t>
      </w:r>
      <w:r>
        <w:rPr>
          <w:rFonts w:ascii="Times New Roman" w:eastAsia="Times New Roman" w:hAnsi="Times New Roman" w:cs="Times New Roman"/>
          <w:i/>
          <w:sz w:val="28"/>
        </w:rPr>
        <w:t>с водой потонет, со ртутью нет 5)</w:t>
      </w:r>
      <w:r>
        <w:rPr>
          <w:rFonts w:ascii="Arial" w:eastAsia="Arial" w:hAnsi="Arial" w:cs="Arial"/>
          <w:i/>
          <w:sz w:val="28"/>
        </w:rPr>
        <w:t xml:space="preserve"> </w:t>
      </w:r>
      <w:r>
        <w:rPr>
          <w:rFonts w:ascii="Times New Roman" w:eastAsia="Times New Roman" w:hAnsi="Times New Roman" w:cs="Times New Roman"/>
          <w:i/>
          <w:sz w:val="28"/>
        </w:rPr>
        <w:t xml:space="preserve">нужно знать массу бутылок </w:t>
      </w:r>
    </w:p>
    <w:p w:rsidR="005C0426" w:rsidRDefault="003A5CE4">
      <w:pPr>
        <w:spacing w:after="114"/>
        <w:ind w:left="286"/>
      </w:pPr>
      <w:r>
        <w:rPr>
          <w:rFonts w:ascii="Times New Roman" w:eastAsia="Times New Roman" w:hAnsi="Times New Roman" w:cs="Times New Roman"/>
          <w:sz w:val="20"/>
        </w:rPr>
        <w:t xml:space="preserve"> </w:t>
      </w:r>
    </w:p>
    <w:p w:rsidR="005C0426" w:rsidRDefault="003A5CE4">
      <w:pPr>
        <w:numPr>
          <w:ilvl w:val="0"/>
          <w:numId w:val="41"/>
        </w:numPr>
        <w:spacing w:after="40" w:line="268" w:lineRule="auto"/>
        <w:ind w:right="174" w:hanging="358"/>
        <w:jc w:val="both"/>
      </w:pPr>
      <w:r>
        <w:rPr>
          <w:rFonts w:ascii="Times New Roman" w:eastAsia="Times New Roman" w:hAnsi="Times New Roman" w:cs="Times New Roman"/>
          <w:sz w:val="28"/>
        </w:rPr>
        <w:t>Однородный куб опирается одним ребром на пол, другим – на вертикальную стену (рис</w:t>
      </w:r>
      <w:r>
        <w:rPr>
          <w:rFonts w:ascii="MT Extra" w:eastAsia="MT Extra" w:hAnsi="MT Extra" w:cs="MT Extra"/>
          <w:sz w:val="43"/>
          <w:vertAlign w:val="subscript"/>
        </w:rPr>
        <w:t xml:space="preserve"> </w:t>
      </w:r>
      <w:r>
        <w:rPr>
          <w:rFonts w:ascii="Times New Roman" w:eastAsia="Times New Roman" w:hAnsi="Times New Roman" w:cs="Times New Roman"/>
          <w:sz w:val="28"/>
        </w:rPr>
        <w:t xml:space="preserve">. 2). Плечо силы упругости </w:t>
      </w:r>
      <w:r>
        <w:rPr>
          <w:rFonts w:ascii="Times New Roman" w:eastAsia="Times New Roman" w:hAnsi="Times New Roman" w:cs="Times New Roman"/>
          <w:i/>
          <w:sz w:val="28"/>
        </w:rPr>
        <w:t>N</w:t>
      </w:r>
      <w:r>
        <w:rPr>
          <w:rFonts w:ascii="Times New Roman" w:eastAsia="Times New Roman" w:hAnsi="Times New Roman" w:cs="Times New Roman"/>
          <w:sz w:val="28"/>
        </w:rPr>
        <w:t xml:space="preserve"> относительно оси, проходящей через </w:t>
      </w:r>
    </w:p>
    <w:p w:rsidR="005C0426" w:rsidRDefault="003A5CE4">
      <w:pPr>
        <w:spacing w:after="5" w:line="268" w:lineRule="auto"/>
        <w:ind w:left="653" w:hanging="10"/>
        <w:jc w:val="both"/>
      </w:pPr>
      <w:r>
        <w:rPr>
          <w:rFonts w:ascii="Times New Roman" w:eastAsia="Times New Roman" w:hAnsi="Times New Roman" w:cs="Times New Roman"/>
          <w:sz w:val="28"/>
        </w:rPr>
        <w:t xml:space="preserve">точку </w:t>
      </w:r>
      <w:r>
        <w:rPr>
          <w:rFonts w:ascii="Times New Roman" w:eastAsia="Times New Roman" w:hAnsi="Times New Roman" w:cs="Times New Roman"/>
          <w:i/>
          <w:sz w:val="28"/>
        </w:rPr>
        <w:t>О</w:t>
      </w:r>
      <w:r>
        <w:rPr>
          <w:rFonts w:ascii="Times New Roman" w:eastAsia="Times New Roman" w:hAnsi="Times New Roman" w:cs="Times New Roman"/>
          <w:i/>
          <w:sz w:val="18"/>
        </w:rPr>
        <w:t>3</w:t>
      </w:r>
      <w:r>
        <w:rPr>
          <w:rFonts w:ascii="Times New Roman" w:eastAsia="Times New Roman" w:hAnsi="Times New Roman" w:cs="Times New Roman"/>
          <w:sz w:val="28"/>
        </w:rPr>
        <w:t xml:space="preserve">, перпендикулярно плоскости рисунка, равно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0            2) О</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О</w:t>
      </w:r>
      <w:r>
        <w:rPr>
          <w:rFonts w:ascii="Times New Roman" w:eastAsia="Times New Roman" w:hAnsi="Times New Roman" w:cs="Times New Roman"/>
          <w:i/>
          <w:sz w:val="28"/>
          <w:vertAlign w:val="subscript"/>
        </w:rPr>
        <w:t>3</w:t>
      </w:r>
      <w:r>
        <w:rPr>
          <w:rFonts w:ascii="Times New Roman" w:eastAsia="Times New Roman" w:hAnsi="Times New Roman" w:cs="Times New Roman"/>
          <w:i/>
          <w:sz w:val="28"/>
        </w:rPr>
        <w:t xml:space="preserve">             3) О</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В            4) О</w:t>
      </w:r>
      <w:r>
        <w:rPr>
          <w:rFonts w:ascii="Times New Roman" w:eastAsia="Times New Roman" w:hAnsi="Times New Roman" w:cs="Times New Roman"/>
          <w:i/>
          <w:sz w:val="28"/>
          <w:vertAlign w:val="subscript"/>
        </w:rPr>
        <w:t>3</w:t>
      </w:r>
      <w:r>
        <w:rPr>
          <w:rFonts w:ascii="Times New Roman" w:eastAsia="Times New Roman" w:hAnsi="Times New Roman" w:cs="Times New Roman"/>
          <w:i/>
          <w:sz w:val="28"/>
        </w:rPr>
        <w:t xml:space="preserve">В </w:t>
      </w:r>
    </w:p>
    <w:p w:rsidR="005C0426" w:rsidRDefault="003A5CE4">
      <w:pPr>
        <w:tabs>
          <w:tab w:val="center" w:pos="643"/>
          <w:tab w:val="center" w:pos="8468"/>
        </w:tabs>
        <w:spacing w:after="216" w:line="271"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i/>
          <w:sz w:val="28"/>
        </w:rPr>
        <w:t xml:space="preserve">Рис. 2 </w:t>
      </w:r>
    </w:p>
    <w:p w:rsidR="005C0426" w:rsidRDefault="003A5CE4">
      <w:pPr>
        <w:numPr>
          <w:ilvl w:val="0"/>
          <w:numId w:val="41"/>
        </w:numPr>
        <w:spacing w:after="28" w:line="268" w:lineRule="auto"/>
        <w:ind w:right="174" w:hanging="358"/>
        <w:jc w:val="both"/>
      </w:pPr>
      <w:r>
        <w:rPr>
          <w:rFonts w:ascii="Times New Roman" w:eastAsia="Times New Roman" w:hAnsi="Times New Roman" w:cs="Times New Roman"/>
          <w:sz w:val="28"/>
        </w:rPr>
        <w:t xml:space="preserve">Плотность воды 1000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а плотность стекла 2500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Если стеклянный шарик массы 100 </w:t>
      </w:r>
      <w:r>
        <w:rPr>
          <w:rFonts w:ascii="Times New Roman" w:eastAsia="Times New Roman" w:hAnsi="Times New Roman" w:cs="Times New Roman"/>
          <w:i/>
          <w:sz w:val="28"/>
        </w:rPr>
        <w:t>г</w:t>
      </w:r>
      <w:r>
        <w:rPr>
          <w:rFonts w:ascii="Times New Roman" w:eastAsia="Times New Roman" w:hAnsi="Times New Roman" w:cs="Times New Roman"/>
          <w:sz w:val="28"/>
        </w:rPr>
        <w:t xml:space="preserve"> погрузить в воде на глубину 50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то </w:t>
      </w:r>
      <w:proofErr w:type="gramStart"/>
      <w:r>
        <w:rPr>
          <w:rFonts w:ascii="Times New Roman" w:eastAsia="Times New Roman" w:hAnsi="Times New Roman" w:cs="Times New Roman"/>
          <w:sz w:val="28"/>
        </w:rPr>
        <w:t>сила  Архимеда</w:t>
      </w:r>
      <w:proofErr w:type="gramEnd"/>
      <w:r>
        <w:rPr>
          <w:rFonts w:ascii="Times New Roman" w:eastAsia="Times New Roman" w:hAnsi="Times New Roman" w:cs="Times New Roman"/>
          <w:sz w:val="28"/>
        </w:rPr>
        <w:t xml:space="preserve"> совершит работу, равную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 xml:space="preserve">0,5 Дж        2) 0,2 Дж        3) –0,5 Дж         4) –0,2 Дж       5) –500 Дж </w:t>
      </w:r>
    </w:p>
    <w:p w:rsidR="005C0426" w:rsidRDefault="003A5CE4">
      <w:pPr>
        <w:spacing w:after="99"/>
        <w:ind w:left="286"/>
      </w:pPr>
      <w:r>
        <w:rPr>
          <w:rFonts w:ascii="Times New Roman" w:eastAsia="Times New Roman" w:hAnsi="Times New Roman" w:cs="Times New Roman"/>
          <w:sz w:val="20"/>
        </w:rPr>
        <w:t xml:space="preserve"> </w:t>
      </w:r>
    </w:p>
    <w:p w:rsidR="005C0426" w:rsidRDefault="003A5CE4">
      <w:pPr>
        <w:numPr>
          <w:ilvl w:val="0"/>
          <w:numId w:val="41"/>
        </w:numPr>
        <w:spacing w:after="5" w:line="268" w:lineRule="auto"/>
        <w:ind w:right="174" w:hanging="358"/>
        <w:jc w:val="both"/>
      </w:pPr>
      <w:r>
        <w:rPr>
          <w:rFonts w:ascii="Times New Roman" w:eastAsia="Times New Roman" w:hAnsi="Times New Roman" w:cs="Times New Roman"/>
          <w:sz w:val="28"/>
        </w:rPr>
        <w:lastRenderedPageBreak/>
        <w:t xml:space="preserve">Плотность воды 1000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а плотность камня 2600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Если не учитывать сопротивление воды при движении тела, то при медленном подъеме камня объемом 10 </w:t>
      </w:r>
      <w:r>
        <w:rPr>
          <w:rFonts w:ascii="Times New Roman" w:eastAsia="Times New Roman" w:hAnsi="Times New Roman" w:cs="Times New Roman"/>
          <w:i/>
          <w:sz w:val="28"/>
        </w:rPr>
        <w:t>см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в воде на высоту 50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следует совершить работу, равную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 xml:space="preserve">0,08 Дж          2) 0,13 Дж           3) 8 Дж         4) </w:t>
      </w:r>
      <w:proofErr w:type="gramStart"/>
      <w:r>
        <w:rPr>
          <w:rFonts w:ascii="Times New Roman" w:eastAsia="Times New Roman" w:hAnsi="Times New Roman" w:cs="Times New Roman"/>
          <w:i/>
          <w:sz w:val="28"/>
        </w:rPr>
        <w:t>13  Дж</w:t>
      </w:r>
      <w:proofErr w:type="gramEnd"/>
      <w:r>
        <w:rPr>
          <w:rFonts w:ascii="Times New Roman" w:eastAsia="Times New Roman" w:hAnsi="Times New Roman" w:cs="Times New Roman"/>
          <w:i/>
          <w:sz w:val="28"/>
        </w:rPr>
        <w:t xml:space="preserve">         5) 26 Дж </w:t>
      </w:r>
    </w:p>
    <w:p w:rsidR="005C0426" w:rsidRDefault="003A5CE4">
      <w:pPr>
        <w:spacing w:after="114"/>
        <w:ind w:left="286"/>
      </w:pPr>
      <w:r>
        <w:rPr>
          <w:rFonts w:ascii="Times New Roman" w:eastAsia="Times New Roman" w:hAnsi="Times New Roman" w:cs="Times New Roman"/>
          <w:sz w:val="20"/>
        </w:rPr>
        <w:t xml:space="preserve"> </w:t>
      </w:r>
    </w:p>
    <w:p w:rsidR="005C0426" w:rsidRDefault="003A5CE4">
      <w:pPr>
        <w:numPr>
          <w:ilvl w:val="0"/>
          <w:numId w:val="41"/>
        </w:numPr>
        <w:spacing w:after="43" w:line="268" w:lineRule="auto"/>
        <w:ind w:right="174" w:hanging="358"/>
        <w:jc w:val="both"/>
      </w:pPr>
      <w:r>
        <w:rPr>
          <w:rFonts w:ascii="Times New Roman" w:eastAsia="Times New Roman" w:hAnsi="Times New Roman" w:cs="Times New Roman"/>
          <w:sz w:val="28"/>
        </w:rPr>
        <w:t xml:space="preserve">Определите лобовое сопротивление самолета, имеющего крылья площадью 20 </w:t>
      </w:r>
      <w:r>
        <w:rPr>
          <w:rFonts w:ascii="Times New Roman" w:eastAsia="Times New Roman" w:hAnsi="Times New Roman" w:cs="Times New Roman"/>
          <w:i/>
          <w:sz w:val="28"/>
        </w:rPr>
        <w:t>м</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xml:space="preserve">, если давление воздуха под крылом 9,8 </w:t>
      </w:r>
      <w:r>
        <w:rPr>
          <w:rFonts w:ascii="Times New Roman" w:eastAsia="Times New Roman" w:hAnsi="Times New Roman" w:cs="Times New Roman"/>
          <w:i/>
          <w:sz w:val="28"/>
        </w:rPr>
        <w:t>Н/см</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xml:space="preserve">, а над крылом </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9,7 </w:t>
      </w:r>
      <w:r>
        <w:rPr>
          <w:rFonts w:ascii="Times New Roman" w:eastAsia="Times New Roman" w:hAnsi="Times New Roman" w:cs="Times New Roman"/>
          <w:i/>
          <w:sz w:val="28"/>
        </w:rPr>
        <w:t>Н/см</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xml:space="preserve">. Лобовое сопротивление в 20 раз меньше подъемной силы.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 xml:space="preserve">2000 Н                           4) 1200 Н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 xml:space="preserve">200 Н                             5) 1000 Н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 xml:space="preserve">900 Н        </w:t>
      </w:r>
    </w:p>
    <w:p w:rsidR="005C0426" w:rsidRDefault="003A5CE4">
      <w:pPr>
        <w:spacing w:after="122"/>
        <w:ind w:left="286"/>
      </w:pPr>
      <w:r>
        <w:rPr>
          <w:rFonts w:ascii="Times New Roman" w:eastAsia="Times New Roman" w:hAnsi="Times New Roman" w:cs="Times New Roman"/>
          <w:sz w:val="20"/>
        </w:rPr>
        <w:t xml:space="preserve"> </w:t>
      </w:r>
    </w:p>
    <w:p w:rsidR="005C0426" w:rsidRDefault="003A5CE4">
      <w:pPr>
        <w:numPr>
          <w:ilvl w:val="0"/>
          <w:numId w:val="41"/>
        </w:numPr>
        <w:spacing w:after="5" w:line="271" w:lineRule="auto"/>
        <w:ind w:right="174" w:hanging="358"/>
        <w:jc w:val="both"/>
      </w:pPr>
      <w:r>
        <w:rPr>
          <w:rFonts w:ascii="Times New Roman" w:eastAsia="Times New Roman" w:hAnsi="Times New Roman" w:cs="Times New Roman"/>
          <w:b/>
          <w:sz w:val="28"/>
        </w:rPr>
        <w:t xml:space="preserve">С помощью каната, перекинутого через неподвижный блок, укрепленный под потолком, человек массы 70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удерживает на весу груз массы 20 </w:t>
      </w:r>
      <w:r>
        <w:rPr>
          <w:rFonts w:ascii="Times New Roman" w:eastAsia="Times New Roman" w:hAnsi="Times New Roman" w:cs="Times New Roman"/>
          <w:b/>
          <w:i/>
          <w:sz w:val="28"/>
        </w:rPr>
        <w:t>кг</w:t>
      </w:r>
      <w:r>
        <w:rPr>
          <w:rFonts w:ascii="Times New Roman" w:eastAsia="Times New Roman" w:hAnsi="Times New Roman" w:cs="Times New Roman"/>
          <w:b/>
          <w:sz w:val="28"/>
        </w:rPr>
        <w:t xml:space="preserve">. Если канат, который держит человек, направлен под углом 60° к вертикали, то сила давления человека на пол равна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 xml:space="preserve">300 H             2) 400 Н             3) 500 H             4) 600 H            5) 700 H </w:t>
      </w:r>
    </w:p>
    <w:p w:rsidR="005C0426" w:rsidRDefault="003A5CE4">
      <w:pPr>
        <w:spacing w:after="122"/>
        <w:ind w:left="286"/>
      </w:pPr>
      <w:r>
        <w:rPr>
          <w:rFonts w:ascii="Times New Roman" w:eastAsia="Times New Roman" w:hAnsi="Times New Roman" w:cs="Times New Roman"/>
          <w:sz w:val="20"/>
        </w:rPr>
        <w:t xml:space="preserve"> </w:t>
      </w:r>
    </w:p>
    <w:p w:rsidR="005C0426" w:rsidRDefault="003A5CE4">
      <w:pPr>
        <w:numPr>
          <w:ilvl w:val="0"/>
          <w:numId w:val="41"/>
        </w:numPr>
        <w:spacing w:after="5" w:line="271" w:lineRule="auto"/>
        <w:ind w:right="174" w:hanging="358"/>
        <w:jc w:val="both"/>
      </w:pPr>
      <w:r>
        <w:rPr>
          <w:rFonts w:ascii="Times New Roman" w:eastAsia="Times New Roman" w:hAnsi="Times New Roman" w:cs="Times New Roman"/>
          <w:b/>
          <w:sz w:val="28"/>
        </w:rPr>
        <w:t xml:space="preserve">Шар равномерно падает в жидкости, плотность которой в 2,5 раза меньше плотности шара, испытывая силу сопротивления со стороны жидкости, равную 1,2 </w:t>
      </w:r>
      <w:r>
        <w:rPr>
          <w:rFonts w:ascii="Times New Roman" w:eastAsia="Times New Roman" w:hAnsi="Times New Roman" w:cs="Times New Roman"/>
          <w:b/>
          <w:i/>
          <w:sz w:val="28"/>
        </w:rPr>
        <w:t>Н</w:t>
      </w:r>
      <w:r>
        <w:rPr>
          <w:rFonts w:ascii="Times New Roman" w:eastAsia="Times New Roman" w:hAnsi="Times New Roman" w:cs="Times New Roman"/>
          <w:b/>
          <w:sz w:val="28"/>
        </w:rPr>
        <w:t xml:space="preserve">. Какова масса шара?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 xml:space="preserve">0,2 кг             2) 0,4 кг             3) 2,0 кг             4) 1,0 кг             5) 0,5 кг </w:t>
      </w:r>
    </w:p>
    <w:p w:rsidR="005C0426" w:rsidRDefault="003A5CE4">
      <w:pPr>
        <w:numPr>
          <w:ilvl w:val="0"/>
          <w:numId w:val="41"/>
        </w:numPr>
        <w:spacing w:after="5" w:line="271" w:lineRule="auto"/>
        <w:ind w:right="174" w:hanging="358"/>
        <w:jc w:val="both"/>
      </w:pPr>
      <w:r>
        <w:rPr>
          <w:rFonts w:ascii="Times New Roman" w:eastAsia="Times New Roman" w:hAnsi="Times New Roman" w:cs="Times New Roman"/>
          <w:b/>
          <w:sz w:val="28"/>
        </w:rPr>
        <w:t xml:space="preserve">При погружении тела в жидкость его вес уменьшился в три раза.  Если плотность жидкости 800 </w:t>
      </w:r>
      <w:r>
        <w:rPr>
          <w:rFonts w:ascii="Times New Roman" w:eastAsia="Times New Roman" w:hAnsi="Times New Roman" w:cs="Times New Roman"/>
          <w:b/>
          <w:i/>
          <w:sz w:val="28"/>
        </w:rPr>
        <w:t>кг/м</w:t>
      </w:r>
      <w:r>
        <w:rPr>
          <w:rFonts w:ascii="Times New Roman" w:eastAsia="Times New Roman" w:hAnsi="Times New Roman" w:cs="Times New Roman"/>
          <w:b/>
          <w:i/>
          <w:sz w:val="28"/>
          <w:vertAlign w:val="superscript"/>
        </w:rPr>
        <w:t>3</w:t>
      </w:r>
      <w:r>
        <w:rPr>
          <w:rFonts w:ascii="Times New Roman" w:eastAsia="Times New Roman" w:hAnsi="Times New Roman" w:cs="Times New Roman"/>
          <w:b/>
          <w:sz w:val="28"/>
        </w:rPr>
        <w:t xml:space="preserve">, то плотность тела равна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1100 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4) 2400 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w:t>
      </w:r>
    </w:p>
    <w:p w:rsidR="005C0426" w:rsidRDefault="003A5CE4">
      <w:pPr>
        <w:numPr>
          <w:ilvl w:val="1"/>
          <w:numId w:val="41"/>
        </w:numPr>
        <w:spacing w:after="5" w:line="271" w:lineRule="auto"/>
        <w:ind w:right="349" w:hanging="401"/>
        <w:jc w:val="both"/>
      </w:pPr>
      <w:r>
        <w:rPr>
          <w:rFonts w:ascii="Times New Roman" w:eastAsia="Times New Roman" w:hAnsi="Times New Roman" w:cs="Times New Roman"/>
          <w:i/>
          <w:sz w:val="28"/>
        </w:rPr>
        <w:t>1200 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5) 3200 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3)</w:t>
      </w:r>
      <w:r>
        <w:rPr>
          <w:rFonts w:ascii="Arial" w:eastAsia="Arial" w:hAnsi="Arial" w:cs="Arial"/>
          <w:i/>
          <w:sz w:val="28"/>
        </w:rPr>
        <w:t xml:space="preserve"> </w:t>
      </w:r>
      <w:r>
        <w:rPr>
          <w:rFonts w:ascii="Times New Roman" w:eastAsia="Times New Roman" w:hAnsi="Times New Roman" w:cs="Times New Roman"/>
          <w:i/>
          <w:sz w:val="28"/>
        </w:rPr>
        <w:t>1600 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w:t>
      </w:r>
    </w:p>
    <w:p w:rsidR="005C0426" w:rsidRDefault="003A5CE4">
      <w:pPr>
        <w:spacing w:after="114"/>
        <w:ind w:right="288"/>
      </w:pPr>
      <w:r>
        <w:rPr>
          <w:rFonts w:ascii="Times New Roman" w:eastAsia="Times New Roman" w:hAnsi="Times New Roman" w:cs="Times New Roman"/>
          <w:sz w:val="20"/>
        </w:rPr>
        <w:t xml:space="preserve"> </w:t>
      </w:r>
    </w:p>
    <w:p w:rsidR="005C0426" w:rsidRDefault="003A5CE4">
      <w:pPr>
        <w:numPr>
          <w:ilvl w:val="0"/>
          <w:numId w:val="41"/>
        </w:numPr>
        <w:spacing w:after="17" w:line="258" w:lineRule="auto"/>
        <w:ind w:right="174" w:hanging="358"/>
        <w:jc w:val="both"/>
      </w:pPr>
      <w:r>
        <w:rPr>
          <w:noProof/>
        </w:rPr>
        <w:drawing>
          <wp:anchor distT="0" distB="0" distL="114300" distR="114300" simplePos="0" relativeHeight="251724800" behindDoc="0" locked="0" layoutInCell="1" allowOverlap="0">
            <wp:simplePos x="0" y="0"/>
            <wp:positionH relativeFrom="column">
              <wp:posOffset>4976622</wp:posOffset>
            </wp:positionH>
            <wp:positionV relativeFrom="paragraph">
              <wp:posOffset>-119660</wp:posOffset>
            </wp:positionV>
            <wp:extent cx="1008126" cy="1152144"/>
            <wp:effectExtent l="0" t="0" r="0" b="0"/>
            <wp:wrapSquare wrapText="bothSides"/>
            <wp:docPr id="12866" name="Picture 12866"/>
            <wp:cNvGraphicFramePr/>
            <a:graphic xmlns:a="http://schemas.openxmlformats.org/drawingml/2006/main">
              <a:graphicData uri="http://schemas.openxmlformats.org/drawingml/2006/picture">
                <pic:pic xmlns:pic="http://schemas.openxmlformats.org/drawingml/2006/picture">
                  <pic:nvPicPr>
                    <pic:cNvPr id="12866" name="Picture 12866"/>
                    <pic:cNvPicPr/>
                  </pic:nvPicPr>
                  <pic:blipFill>
                    <a:blip r:embed="rId173"/>
                    <a:stretch>
                      <a:fillRect/>
                    </a:stretch>
                  </pic:blipFill>
                  <pic:spPr>
                    <a:xfrm>
                      <a:off x="0" y="0"/>
                      <a:ext cx="1008126" cy="1152144"/>
                    </a:xfrm>
                    <a:prstGeom prst="rect">
                      <a:avLst/>
                    </a:prstGeom>
                  </pic:spPr>
                </pic:pic>
              </a:graphicData>
            </a:graphic>
          </wp:anchor>
        </w:drawing>
      </w:r>
      <w:r>
        <w:rPr>
          <w:rFonts w:ascii="Times New Roman" w:eastAsia="Times New Roman" w:hAnsi="Times New Roman" w:cs="Times New Roman"/>
          <w:b/>
          <w:sz w:val="28"/>
        </w:rPr>
        <w:t xml:space="preserve">Стальной шар объемом </w:t>
      </w:r>
      <w:r>
        <w:rPr>
          <w:rFonts w:ascii="Times New Roman" w:eastAsia="Times New Roman" w:hAnsi="Times New Roman" w:cs="Times New Roman"/>
          <w:i/>
          <w:sz w:val="28"/>
        </w:rPr>
        <w:t>V</w:t>
      </w:r>
      <w:r>
        <w:rPr>
          <w:rFonts w:ascii="Times New Roman" w:eastAsia="Times New Roman" w:hAnsi="Times New Roman" w:cs="Times New Roman"/>
          <w:b/>
          <w:sz w:val="28"/>
        </w:rPr>
        <w:t xml:space="preserve"> и массой </w:t>
      </w:r>
      <w:r>
        <w:rPr>
          <w:rFonts w:ascii="Times New Roman" w:eastAsia="Times New Roman" w:hAnsi="Times New Roman" w:cs="Times New Roman"/>
          <w:i/>
          <w:sz w:val="28"/>
        </w:rPr>
        <w:t>m</w:t>
      </w:r>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удерживается под водой от погружения на дно пружиной жесткости </w:t>
      </w:r>
      <w:r>
        <w:rPr>
          <w:rFonts w:ascii="Times New Roman" w:eastAsia="Times New Roman" w:hAnsi="Times New Roman" w:cs="Times New Roman"/>
          <w:i/>
          <w:sz w:val="28"/>
        </w:rPr>
        <w:t xml:space="preserve">k </w:t>
      </w:r>
      <w:r>
        <w:rPr>
          <w:rFonts w:ascii="Times New Roman" w:eastAsia="Times New Roman" w:hAnsi="Times New Roman" w:cs="Times New Roman"/>
          <w:b/>
          <w:sz w:val="28"/>
        </w:rPr>
        <w:t xml:space="preserve">(рис. 3). Найдите энергию деформации пружины. Плотность воды равна </w:t>
      </w:r>
      <w:r>
        <w:rPr>
          <w:rFonts w:ascii="Times New Roman" w:eastAsia="Times New Roman" w:hAnsi="Times New Roman" w:cs="Times New Roman"/>
          <w:i/>
          <w:sz w:val="28"/>
        </w:rPr>
        <w:t>ρ</w:t>
      </w:r>
      <w:r>
        <w:rPr>
          <w:rFonts w:ascii="Times New Roman" w:eastAsia="Times New Roman" w:hAnsi="Times New Roman" w:cs="Times New Roman"/>
          <w:b/>
          <w:sz w:val="28"/>
        </w:rPr>
        <w:t xml:space="preserve">. Массой и объемом пружины пренебречь.  </w:t>
      </w:r>
      <w:r>
        <w:rPr>
          <w:rFonts w:ascii="Times New Roman" w:eastAsia="Times New Roman" w:hAnsi="Times New Roman" w:cs="Times New Roman"/>
          <w:i/>
          <w:sz w:val="28"/>
        </w:rPr>
        <w:t>g</w:t>
      </w:r>
      <w:r>
        <w:rPr>
          <w:rFonts w:ascii="Times New Roman" w:eastAsia="Times New Roman" w:hAnsi="Times New Roman" w:cs="Times New Roman"/>
          <w:sz w:val="25"/>
          <w:vertAlign w:val="superscript"/>
        </w:rPr>
        <w:t>2</w:t>
      </w:r>
      <w:r>
        <w:rPr>
          <w:rFonts w:ascii="Times New Roman" w:eastAsia="Times New Roman" w:hAnsi="Times New Roman" w:cs="Times New Roman"/>
          <w:sz w:val="28"/>
        </w:rPr>
        <w:t>(</w:t>
      </w:r>
      <w:r>
        <w:rPr>
          <w:rFonts w:ascii="Times New Roman" w:eastAsia="Times New Roman" w:hAnsi="Times New Roman" w:cs="Times New Roman"/>
          <w:i/>
          <w:sz w:val="28"/>
        </w:rPr>
        <w:t>m</w:t>
      </w:r>
      <w:r>
        <w:rPr>
          <w:rFonts w:ascii="Segoe UI Symbol" w:eastAsia="Segoe UI Symbol" w:hAnsi="Segoe UI Symbol" w:cs="Segoe UI Symbol"/>
          <w:sz w:val="28"/>
        </w:rPr>
        <w:t></w:t>
      </w:r>
      <w:r>
        <w:rPr>
          <w:rFonts w:ascii="Segoe UI Symbol" w:eastAsia="Segoe UI Symbol" w:hAnsi="Segoe UI Symbol" w:cs="Segoe UI Symbol"/>
          <w:sz w:val="29"/>
        </w:rPr>
        <w:t></w:t>
      </w:r>
      <w:r>
        <w:rPr>
          <w:rFonts w:ascii="Times New Roman" w:eastAsia="Times New Roman" w:hAnsi="Times New Roman" w:cs="Times New Roman"/>
          <w:i/>
          <w:sz w:val="28"/>
        </w:rPr>
        <w:t>V</w:t>
      </w:r>
      <w:r>
        <w:rPr>
          <w:rFonts w:ascii="Times New Roman" w:eastAsia="Times New Roman" w:hAnsi="Times New Roman" w:cs="Times New Roman"/>
          <w:sz w:val="28"/>
        </w:rPr>
        <w:t>)</w:t>
      </w:r>
      <w:r>
        <w:rPr>
          <w:rFonts w:ascii="Times New Roman" w:eastAsia="Times New Roman" w:hAnsi="Times New Roman" w:cs="Times New Roman"/>
          <w:sz w:val="25"/>
          <w:vertAlign w:val="superscript"/>
        </w:rPr>
        <w:t>2</w:t>
      </w:r>
      <w:r>
        <w:rPr>
          <w:rFonts w:ascii="Times New Roman" w:eastAsia="Times New Roman" w:hAnsi="Times New Roman" w:cs="Times New Roman"/>
          <w:sz w:val="25"/>
          <w:vertAlign w:val="superscript"/>
        </w:rPr>
        <w:tab/>
      </w:r>
      <w:r>
        <w:rPr>
          <w:rFonts w:ascii="Times New Roman" w:eastAsia="Times New Roman" w:hAnsi="Times New Roman" w:cs="Times New Roman"/>
          <w:i/>
          <w:sz w:val="28"/>
        </w:rPr>
        <w:t>g</w:t>
      </w:r>
      <w:r>
        <w:rPr>
          <w:rFonts w:ascii="Times New Roman" w:eastAsia="Times New Roman" w:hAnsi="Times New Roman" w:cs="Times New Roman"/>
          <w:sz w:val="25"/>
          <w:vertAlign w:val="superscript"/>
        </w:rPr>
        <w:t>2</w:t>
      </w:r>
      <w:r>
        <w:rPr>
          <w:rFonts w:ascii="Times New Roman" w:eastAsia="Times New Roman" w:hAnsi="Times New Roman" w:cs="Times New Roman"/>
          <w:sz w:val="28"/>
        </w:rPr>
        <w:t>(</w:t>
      </w:r>
      <w:r>
        <w:rPr>
          <w:rFonts w:ascii="Segoe UI Symbol" w:eastAsia="Segoe UI Symbol" w:hAnsi="Segoe UI Symbol" w:cs="Segoe UI Symbol"/>
          <w:sz w:val="29"/>
        </w:rPr>
        <w:t></w:t>
      </w:r>
      <w:r>
        <w:rPr>
          <w:rFonts w:ascii="Times New Roman" w:eastAsia="Times New Roman" w:hAnsi="Times New Roman" w:cs="Times New Roman"/>
          <w:i/>
          <w:sz w:val="28"/>
        </w:rPr>
        <w:t xml:space="preserve">V </w:t>
      </w:r>
      <w:r>
        <w:rPr>
          <w:rFonts w:ascii="Segoe UI Symbol" w:eastAsia="Segoe UI Symbol" w:hAnsi="Segoe UI Symbol" w:cs="Segoe UI Symbol"/>
          <w:sz w:val="28"/>
        </w:rPr>
        <w:t></w:t>
      </w:r>
      <w:r>
        <w:rPr>
          <w:rFonts w:ascii="Times New Roman" w:eastAsia="Times New Roman" w:hAnsi="Times New Roman" w:cs="Times New Roman"/>
          <w:i/>
          <w:sz w:val="28"/>
        </w:rPr>
        <w:t>m</w:t>
      </w:r>
      <w:r>
        <w:rPr>
          <w:rFonts w:ascii="Times New Roman" w:eastAsia="Times New Roman" w:hAnsi="Times New Roman" w:cs="Times New Roman"/>
          <w:sz w:val="28"/>
        </w:rPr>
        <w:t>)</w:t>
      </w:r>
      <w:r>
        <w:rPr>
          <w:rFonts w:ascii="Times New Roman" w:eastAsia="Times New Roman" w:hAnsi="Times New Roman" w:cs="Times New Roman"/>
          <w:sz w:val="25"/>
          <w:vertAlign w:val="superscript"/>
        </w:rPr>
        <w:t>2</w:t>
      </w:r>
    </w:p>
    <w:p w:rsidR="005C0426" w:rsidRDefault="003A5CE4">
      <w:pPr>
        <w:numPr>
          <w:ilvl w:val="1"/>
          <w:numId w:val="41"/>
        </w:numPr>
        <w:spacing w:after="5" w:line="271" w:lineRule="auto"/>
        <w:ind w:right="349" w:hanging="401"/>
        <w:jc w:val="both"/>
      </w:pPr>
      <w:r>
        <w:rPr>
          <w:noProof/>
        </w:rPr>
        <mc:AlternateContent>
          <mc:Choice Requires="wpg">
            <w:drawing>
              <wp:inline distT="0" distB="0" distL="0" distR="0">
                <wp:extent cx="960747" cy="6494"/>
                <wp:effectExtent l="0" t="0" r="0" b="0"/>
                <wp:docPr id="396787" name="Group 396787"/>
                <wp:cNvGraphicFramePr/>
                <a:graphic xmlns:a="http://schemas.openxmlformats.org/drawingml/2006/main">
                  <a:graphicData uri="http://schemas.microsoft.com/office/word/2010/wordprocessingGroup">
                    <wpg:wgp>
                      <wpg:cNvGrpSpPr/>
                      <wpg:grpSpPr>
                        <a:xfrm>
                          <a:off x="0" y="0"/>
                          <a:ext cx="960747" cy="6494"/>
                          <a:chOff x="0" y="0"/>
                          <a:chExt cx="960747" cy="6494"/>
                        </a:xfrm>
                      </wpg:grpSpPr>
                      <wps:wsp>
                        <wps:cNvPr id="12632" name="Shape 12632"/>
                        <wps:cNvSpPr/>
                        <wps:spPr>
                          <a:xfrm>
                            <a:off x="0" y="0"/>
                            <a:ext cx="960747" cy="0"/>
                          </a:xfrm>
                          <a:custGeom>
                            <a:avLst/>
                            <a:gdLst/>
                            <a:ahLst/>
                            <a:cxnLst/>
                            <a:rect l="0" t="0" r="0" b="0"/>
                            <a:pathLst>
                              <a:path w="960747">
                                <a:moveTo>
                                  <a:pt x="0" y="0"/>
                                </a:moveTo>
                                <a:lnTo>
                                  <a:pt x="960747" y="0"/>
                                </a:lnTo>
                              </a:path>
                            </a:pathLst>
                          </a:custGeom>
                          <a:ln w="649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6787" style="width:75.6494pt;height:0.511309pt;mso-position-horizontal-relative:char;mso-position-vertical-relative:line" coordsize="9607,64">
                <v:shape id="Shape 12632" style="position:absolute;width:9607;height:0;left:0;top:0;" coordsize="960747,0" path="m0,0l960747,0">
                  <v:stroke weight="0.511309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w:t>
      </w:r>
      <w:r>
        <w:rPr>
          <w:rFonts w:ascii="Times New Roman" w:eastAsia="Times New Roman" w:hAnsi="Times New Roman" w:cs="Times New Roman"/>
          <w:i/>
          <w:sz w:val="28"/>
        </w:rPr>
        <w:tab/>
      </w:r>
      <w:r>
        <w:rPr>
          <w:noProof/>
        </w:rPr>
        <mc:AlternateContent>
          <mc:Choice Requires="wpg">
            <w:drawing>
              <wp:inline distT="0" distB="0" distL="0" distR="0">
                <wp:extent cx="959841" cy="6490"/>
                <wp:effectExtent l="0" t="0" r="0" b="0"/>
                <wp:docPr id="396788" name="Group 396788"/>
                <wp:cNvGraphicFramePr/>
                <a:graphic xmlns:a="http://schemas.openxmlformats.org/drawingml/2006/main">
                  <a:graphicData uri="http://schemas.microsoft.com/office/word/2010/wordprocessingGroup">
                    <wpg:wgp>
                      <wpg:cNvGrpSpPr/>
                      <wpg:grpSpPr>
                        <a:xfrm>
                          <a:off x="0" y="0"/>
                          <a:ext cx="959841" cy="6490"/>
                          <a:chOff x="0" y="0"/>
                          <a:chExt cx="959841" cy="6490"/>
                        </a:xfrm>
                      </wpg:grpSpPr>
                      <wps:wsp>
                        <wps:cNvPr id="12648" name="Shape 12648"/>
                        <wps:cNvSpPr/>
                        <wps:spPr>
                          <a:xfrm>
                            <a:off x="0" y="0"/>
                            <a:ext cx="959841" cy="0"/>
                          </a:xfrm>
                          <a:custGeom>
                            <a:avLst/>
                            <a:gdLst/>
                            <a:ahLst/>
                            <a:cxnLst/>
                            <a:rect l="0" t="0" r="0" b="0"/>
                            <a:pathLst>
                              <a:path w="959841">
                                <a:moveTo>
                                  <a:pt x="0" y="0"/>
                                </a:moveTo>
                                <a:lnTo>
                                  <a:pt x="959841" y="0"/>
                                </a:lnTo>
                              </a:path>
                            </a:pathLst>
                          </a:custGeom>
                          <a:ln w="649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6788" style="width:75.578pt;height:0.510988pt;mso-position-horizontal-relative:char;mso-position-vertical-relative:line" coordsize="9598,64">
                <v:shape id="Shape 12648" style="position:absolute;width:9598;height:0;left:0;top:0;" coordsize="959841,0" path="m0,0l959841,0">
                  <v:stroke weight="0.510988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spacing w:after="5" w:line="271" w:lineRule="auto"/>
        <w:ind w:left="1147" w:right="349" w:firstLine="585"/>
        <w:jc w:val="both"/>
      </w:pPr>
      <w:r>
        <w:rPr>
          <w:rFonts w:ascii="Times New Roman" w:eastAsia="Times New Roman" w:hAnsi="Times New Roman" w:cs="Times New Roman"/>
          <w:sz w:val="28"/>
        </w:rPr>
        <w:t>2</w:t>
      </w:r>
      <w:r>
        <w:rPr>
          <w:rFonts w:ascii="Times New Roman" w:eastAsia="Times New Roman" w:hAnsi="Times New Roman" w:cs="Times New Roman"/>
          <w:i/>
          <w:sz w:val="28"/>
        </w:rPr>
        <w:t>k k Рис. 3 g</w:t>
      </w:r>
      <w:r>
        <w:rPr>
          <w:rFonts w:ascii="Times New Roman" w:eastAsia="Times New Roman" w:hAnsi="Times New Roman" w:cs="Times New Roman"/>
          <w:sz w:val="25"/>
          <w:vertAlign w:val="superscript"/>
        </w:rPr>
        <w:t>2</w:t>
      </w:r>
      <w:r>
        <w:rPr>
          <w:rFonts w:ascii="Times New Roman" w:eastAsia="Times New Roman" w:hAnsi="Times New Roman" w:cs="Times New Roman"/>
          <w:sz w:val="28"/>
        </w:rPr>
        <w:t>(</w:t>
      </w:r>
      <w:r>
        <w:rPr>
          <w:rFonts w:ascii="Segoe UI Symbol" w:eastAsia="Segoe UI Symbol" w:hAnsi="Segoe UI Symbol" w:cs="Segoe UI Symbol"/>
          <w:sz w:val="29"/>
        </w:rPr>
        <w:t></w:t>
      </w:r>
      <w:r>
        <w:rPr>
          <w:rFonts w:ascii="Times New Roman" w:eastAsia="Times New Roman" w:hAnsi="Times New Roman" w:cs="Times New Roman"/>
          <w:i/>
          <w:sz w:val="28"/>
        </w:rPr>
        <w:t xml:space="preserve">V </w:t>
      </w:r>
      <w:r>
        <w:rPr>
          <w:rFonts w:ascii="Segoe UI Symbol" w:eastAsia="Segoe UI Symbol" w:hAnsi="Segoe UI Symbol" w:cs="Segoe UI Symbol"/>
          <w:sz w:val="28"/>
        </w:rPr>
        <w:t></w:t>
      </w:r>
      <w:r>
        <w:rPr>
          <w:rFonts w:ascii="Times New Roman" w:eastAsia="Times New Roman" w:hAnsi="Times New Roman" w:cs="Times New Roman"/>
          <w:i/>
          <w:sz w:val="28"/>
        </w:rPr>
        <w:t>m</w:t>
      </w:r>
      <w:r>
        <w:rPr>
          <w:rFonts w:ascii="Times New Roman" w:eastAsia="Times New Roman" w:hAnsi="Times New Roman" w:cs="Times New Roman"/>
          <w:sz w:val="28"/>
        </w:rPr>
        <w:t>)</w:t>
      </w:r>
      <w:r>
        <w:rPr>
          <w:rFonts w:ascii="Times New Roman" w:eastAsia="Times New Roman" w:hAnsi="Times New Roman" w:cs="Times New Roman"/>
          <w:sz w:val="25"/>
          <w:vertAlign w:val="superscript"/>
        </w:rPr>
        <w:t xml:space="preserve">2 </w:t>
      </w:r>
      <w:proofErr w:type="gramStart"/>
      <w:r>
        <w:rPr>
          <w:rFonts w:ascii="Times New Roman" w:eastAsia="Times New Roman" w:hAnsi="Times New Roman" w:cs="Times New Roman"/>
          <w:i/>
          <w:sz w:val="28"/>
        </w:rPr>
        <w:t>g</w:t>
      </w:r>
      <w:r>
        <w:rPr>
          <w:rFonts w:ascii="Times New Roman" w:eastAsia="Times New Roman" w:hAnsi="Times New Roman" w:cs="Times New Roman"/>
          <w:sz w:val="28"/>
        </w:rPr>
        <w:t>(</w:t>
      </w:r>
      <w:proofErr w:type="gramEnd"/>
      <w:r>
        <w:rPr>
          <w:rFonts w:ascii="Segoe UI Symbol" w:eastAsia="Segoe UI Symbol" w:hAnsi="Segoe UI Symbol" w:cs="Segoe UI Symbol"/>
          <w:sz w:val="30"/>
        </w:rPr>
        <w:t></w:t>
      </w:r>
      <w:r>
        <w:rPr>
          <w:rFonts w:ascii="Times New Roman" w:eastAsia="Times New Roman" w:hAnsi="Times New Roman" w:cs="Times New Roman"/>
          <w:i/>
          <w:sz w:val="28"/>
        </w:rPr>
        <w:t xml:space="preserve">V </w:t>
      </w:r>
      <w:r>
        <w:rPr>
          <w:rFonts w:ascii="Segoe UI Symbol" w:eastAsia="Segoe UI Symbol" w:hAnsi="Segoe UI Symbol" w:cs="Segoe UI Symbol"/>
          <w:sz w:val="28"/>
        </w:rPr>
        <w:t xml:space="preserve"> </w:t>
      </w:r>
      <w:r>
        <w:rPr>
          <w:rFonts w:ascii="Times New Roman" w:eastAsia="Times New Roman" w:hAnsi="Times New Roman" w:cs="Times New Roman"/>
          <w:i/>
          <w:sz w:val="28"/>
        </w:rPr>
        <w:t>m</w:t>
      </w:r>
      <w:r>
        <w:rPr>
          <w:rFonts w:ascii="Times New Roman" w:eastAsia="Times New Roman" w:hAnsi="Times New Roman" w:cs="Times New Roman"/>
          <w:sz w:val="28"/>
        </w:rPr>
        <w:t>)</w:t>
      </w:r>
    </w:p>
    <w:p w:rsidR="005C0426" w:rsidRDefault="003A5CE4">
      <w:pPr>
        <w:numPr>
          <w:ilvl w:val="1"/>
          <w:numId w:val="41"/>
        </w:numPr>
        <w:spacing w:after="5" w:line="271" w:lineRule="auto"/>
        <w:ind w:right="349" w:hanging="401"/>
        <w:jc w:val="both"/>
      </w:pPr>
      <w:r>
        <w:rPr>
          <w:noProof/>
        </w:rPr>
        <mc:AlternateContent>
          <mc:Choice Requires="wpg">
            <w:drawing>
              <wp:inline distT="0" distB="0" distL="0" distR="0">
                <wp:extent cx="960444" cy="6494"/>
                <wp:effectExtent l="0" t="0" r="0" b="0"/>
                <wp:docPr id="396789" name="Group 396789"/>
                <wp:cNvGraphicFramePr/>
                <a:graphic xmlns:a="http://schemas.openxmlformats.org/drawingml/2006/main">
                  <a:graphicData uri="http://schemas.microsoft.com/office/word/2010/wordprocessingGroup">
                    <wpg:wgp>
                      <wpg:cNvGrpSpPr/>
                      <wpg:grpSpPr>
                        <a:xfrm>
                          <a:off x="0" y="0"/>
                          <a:ext cx="960444" cy="6494"/>
                          <a:chOff x="0" y="0"/>
                          <a:chExt cx="960444" cy="6494"/>
                        </a:xfrm>
                      </wpg:grpSpPr>
                      <wps:wsp>
                        <wps:cNvPr id="12662" name="Shape 12662"/>
                        <wps:cNvSpPr/>
                        <wps:spPr>
                          <a:xfrm>
                            <a:off x="0" y="0"/>
                            <a:ext cx="960444" cy="0"/>
                          </a:xfrm>
                          <a:custGeom>
                            <a:avLst/>
                            <a:gdLst/>
                            <a:ahLst/>
                            <a:cxnLst/>
                            <a:rect l="0" t="0" r="0" b="0"/>
                            <a:pathLst>
                              <a:path w="960444">
                                <a:moveTo>
                                  <a:pt x="0" y="0"/>
                                </a:moveTo>
                                <a:lnTo>
                                  <a:pt x="960444" y="0"/>
                                </a:lnTo>
                              </a:path>
                            </a:pathLst>
                          </a:custGeom>
                          <a:ln w="649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6789" style="width:75.6255pt;height:0.511309pt;mso-position-horizontal-relative:char;mso-position-vertical-relative:line" coordsize="9604,64">
                <v:shape id="Shape 12662" style="position:absolute;width:9604;height:0;left:0;top:0;" coordsize="960444,0" path="m0,0l960444,0">
                  <v:stroke weight="0.511309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w:t>
      </w:r>
      <w:r>
        <w:rPr>
          <w:rFonts w:ascii="Times New Roman" w:eastAsia="Times New Roman" w:hAnsi="Times New Roman" w:cs="Times New Roman"/>
          <w:i/>
          <w:sz w:val="28"/>
        </w:rPr>
        <w:tab/>
      </w:r>
      <w:r>
        <w:rPr>
          <w:noProof/>
        </w:rPr>
        <mc:AlternateContent>
          <mc:Choice Requires="wpg">
            <w:drawing>
              <wp:inline distT="0" distB="0" distL="0" distR="0">
                <wp:extent cx="785201" cy="6073"/>
                <wp:effectExtent l="0" t="0" r="0" b="0"/>
                <wp:docPr id="396790" name="Group 396790"/>
                <wp:cNvGraphicFramePr/>
                <a:graphic xmlns:a="http://schemas.openxmlformats.org/drawingml/2006/main">
                  <a:graphicData uri="http://schemas.microsoft.com/office/word/2010/wordprocessingGroup">
                    <wpg:wgp>
                      <wpg:cNvGrpSpPr/>
                      <wpg:grpSpPr>
                        <a:xfrm>
                          <a:off x="0" y="0"/>
                          <a:ext cx="785201" cy="6073"/>
                          <a:chOff x="0" y="0"/>
                          <a:chExt cx="785201" cy="6073"/>
                        </a:xfrm>
                      </wpg:grpSpPr>
                      <wps:wsp>
                        <wps:cNvPr id="12680" name="Shape 12680"/>
                        <wps:cNvSpPr/>
                        <wps:spPr>
                          <a:xfrm>
                            <a:off x="0" y="0"/>
                            <a:ext cx="785201" cy="0"/>
                          </a:xfrm>
                          <a:custGeom>
                            <a:avLst/>
                            <a:gdLst/>
                            <a:ahLst/>
                            <a:cxnLst/>
                            <a:rect l="0" t="0" r="0" b="0"/>
                            <a:pathLst>
                              <a:path w="785201">
                                <a:moveTo>
                                  <a:pt x="0" y="0"/>
                                </a:moveTo>
                                <a:lnTo>
                                  <a:pt x="785201"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6790" style="width:61.8269pt;height:0.478211pt;mso-position-horizontal-relative:char;mso-position-vertical-relative:line" coordsize="7852,60">
                <v:shape id="Shape 12680" style="position:absolute;width:7852;height:0;left:0;top:0;" coordsize="785201,0" path="m0,0l785201,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spacing w:after="5" w:line="271" w:lineRule="auto"/>
        <w:ind w:left="1146" w:right="3605" w:firstLine="585"/>
        <w:jc w:val="both"/>
      </w:pPr>
      <w:r>
        <w:rPr>
          <w:rFonts w:ascii="Times New Roman" w:eastAsia="Times New Roman" w:hAnsi="Times New Roman" w:cs="Times New Roman"/>
          <w:sz w:val="28"/>
        </w:rPr>
        <w:t>2</w:t>
      </w:r>
      <w:r>
        <w:rPr>
          <w:rFonts w:ascii="Times New Roman" w:eastAsia="Times New Roman" w:hAnsi="Times New Roman" w:cs="Times New Roman"/>
          <w:i/>
          <w:sz w:val="28"/>
        </w:rPr>
        <w:t>k</w:t>
      </w:r>
      <w:r>
        <w:rPr>
          <w:rFonts w:ascii="Times New Roman" w:eastAsia="Times New Roman" w:hAnsi="Times New Roman" w:cs="Times New Roman"/>
          <w:i/>
          <w:sz w:val="28"/>
        </w:rPr>
        <w:tab/>
      </w:r>
      <w:proofErr w:type="spellStart"/>
      <w:r>
        <w:rPr>
          <w:rFonts w:ascii="Times New Roman" w:eastAsia="Times New Roman" w:hAnsi="Times New Roman" w:cs="Times New Roman"/>
          <w:sz w:val="28"/>
        </w:rPr>
        <w:t>2</w:t>
      </w:r>
      <w:r>
        <w:rPr>
          <w:rFonts w:ascii="Times New Roman" w:eastAsia="Times New Roman" w:hAnsi="Times New Roman" w:cs="Times New Roman"/>
          <w:i/>
          <w:sz w:val="28"/>
        </w:rPr>
        <w:t>k</w:t>
      </w:r>
      <w:proofErr w:type="spellEnd"/>
      <w:r>
        <w:rPr>
          <w:rFonts w:ascii="Times New Roman" w:eastAsia="Times New Roman" w:hAnsi="Times New Roman" w:cs="Times New Roman"/>
          <w:i/>
          <w:sz w:val="28"/>
        </w:rPr>
        <w:t xml:space="preserve"> g</w:t>
      </w:r>
      <w:r>
        <w:rPr>
          <w:rFonts w:ascii="Times New Roman" w:eastAsia="Times New Roman" w:hAnsi="Times New Roman" w:cs="Times New Roman"/>
          <w:sz w:val="25"/>
          <w:vertAlign w:val="superscript"/>
        </w:rPr>
        <w:t>2</w:t>
      </w:r>
      <w:r>
        <w:rPr>
          <w:rFonts w:ascii="Times New Roman" w:eastAsia="Times New Roman" w:hAnsi="Times New Roman" w:cs="Times New Roman"/>
          <w:sz w:val="28"/>
        </w:rPr>
        <w:t>(</w:t>
      </w:r>
      <w:r>
        <w:rPr>
          <w:rFonts w:ascii="Segoe UI Symbol" w:eastAsia="Segoe UI Symbol" w:hAnsi="Segoe UI Symbol" w:cs="Segoe UI Symbol"/>
          <w:sz w:val="29"/>
        </w:rPr>
        <w:t></w:t>
      </w:r>
      <w:r>
        <w:rPr>
          <w:rFonts w:ascii="Times New Roman" w:eastAsia="Times New Roman" w:hAnsi="Times New Roman" w:cs="Times New Roman"/>
          <w:i/>
          <w:sz w:val="28"/>
        </w:rPr>
        <w:t xml:space="preserve">V </w:t>
      </w:r>
      <w:r>
        <w:rPr>
          <w:rFonts w:ascii="Segoe UI Symbol" w:eastAsia="Segoe UI Symbol" w:hAnsi="Segoe UI Symbol" w:cs="Segoe UI Symbol"/>
          <w:sz w:val="28"/>
        </w:rPr>
        <w:t></w:t>
      </w:r>
      <w:r>
        <w:rPr>
          <w:rFonts w:ascii="Times New Roman" w:eastAsia="Times New Roman" w:hAnsi="Times New Roman" w:cs="Times New Roman"/>
          <w:i/>
          <w:sz w:val="28"/>
        </w:rPr>
        <w:t>m</w:t>
      </w:r>
      <w:r>
        <w:rPr>
          <w:rFonts w:ascii="Times New Roman" w:eastAsia="Times New Roman" w:hAnsi="Times New Roman" w:cs="Times New Roman"/>
          <w:sz w:val="28"/>
        </w:rPr>
        <w:t>)</w:t>
      </w:r>
    </w:p>
    <w:p w:rsidR="005C0426" w:rsidRDefault="003A5CE4">
      <w:pPr>
        <w:numPr>
          <w:ilvl w:val="1"/>
          <w:numId w:val="41"/>
        </w:numPr>
        <w:spacing w:after="5" w:line="271" w:lineRule="auto"/>
        <w:ind w:right="349" w:hanging="401"/>
        <w:jc w:val="both"/>
      </w:pPr>
      <w:r>
        <w:rPr>
          <w:noProof/>
        </w:rPr>
        <mc:AlternateContent>
          <mc:Choice Requires="wpg">
            <w:drawing>
              <wp:inline distT="0" distB="0" distL="0" distR="0">
                <wp:extent cx="952279" cy="6434"/>
                <wp:effectExtent l="0" t="0" r="0" b="0"/>
                <wp:docPr id="396791" name="Group 396791"/>
                <wp:cNvGraphicFramePr/>
                <a:graphic xmlns:a="http://schemas.openxmlformats.org/drawingml/2006/main">
                  <a:graphicData uri="http://schemas.microsoft.com/office/word/2010/wordprocessingGroup">
                    <wpg:wgp>
                      <wpg:cNvGrpSpPr/>
                      <wpg:grpSpPr>
                        <a:xfrm>
                          <a:off x="0" y="0"/>
                          <a:ext cx="952279" cy="6434"/>
                          <a:chOff x="0" y="0"/>
                          <a:chExt cx="952279" cy="6434"/>
                        </a:xfrm>
                      </wpg:grpSpPr>
                      <wps:wsp>
                        <wps:cNvPr id="12693" name="Shape 12693"/>
                        <wps:cNvSpPr/>
                        <wps:spPr>
                          <a:xfrm>
                            <a:off x="0" y="0"/>
                            <a:ext cx="952279" cy="0"/>
                          </a:xfrm>
                          <a:custGeom>
                            <a:avLst/>
                            <a:gdLst/>
                            <a:ahLst/>
                            <a:cxnLst/>
                            <a:rect l="0" t="0" r="0" b="0"/>
                            <a:pathLst>
                              <a:path w="952279">
                                <a:moveTo>
                                  <a:pt x="0" y="0"/>
                                </a:moveTo>
                                <a:lnTo>
                                  <a:pt x="952279" y="0"/>
                                </a:lnTo>
                              </a:path>
                            </a:pathLst>
                          </a:custGeom>
                          <a:ln w="643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6791" style="width:74.9826pt;height:0.506639pt;mso-position-horizontal-relative:char;mso-position-vertical-relative:line" coordsize="9522,64">
                <v:shape id="Shape 12693" style="position:absolute;width:9522;height:0;left:0;top:0;" coordsize="952279,0" path="m0,0l952279,0">
                  <v:stroke weight="0.506639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spacing w:after="5" w:line="268" w:lineRule="auto"/>
        <w:ind w:left="1736" w:right="285" w:hanging="10"/>
        <w:jc w:val="both"/>
      </w:pPr>
      <w:r>
        <w:rPr>
          <w:noProof/>
        </w:rPr>
        <w:lastRenderedPageBreak/>
        <w:drawing>
          <wp:anchor distT="0" distB="0" distL="114300" distR="114300" simplePos="0" relativeHeight="251725824" behindDoc="0" locked="0" layoutInCell="1" allowOverlap="0">
            <wp:simplePos x="0" y="0"/>
            <wp:positionH relativeFrom="column">
              <wp:posOffset>4805172</wp:posOffset>
            </wp:positionH>
            <wp:positionV relativeFrom="paragraph">
              <wp:posOffset>91401</wp:posOffset>
            </wp:positionV>
            <wp:extent cx="1181100" cy="1543050"/>
            <wp:effectExtent l="0" t="0" r="0" b="0"/>
            <wp:wrapSquare wrapText="bothSides"/>
            <wp:docPr id="12868" name="Picture 12868"/>
            <wp:cNvGraphicFramePr/>
            <a:graphic xmlns:a="http://schemas.openxmlformats.org/drawingml/2006/main">
              <a:graphicData uri="http://schemas.openxmlformats.org/drawingml/2006/picture">
                <pic:pic xmlns:pic="http://schemas.openxmlformats.org/drawingml/2006/picture">
                  <pic:nvPicPr>
                    <pic:cNvPr id="12868" name="Picture 12868"/>
                    <pic:cNvPicPr/>
                  </pic:nvPicPr>
                  <pic:blipFill>
                    <a:blip r:embed="rId174"/>
                    <a:stretch>
                      <a:fillRect/>
                    </a:stretch>
                  </pic:blipFill>
                  <pic:spPr>
                    <a:xfrm>
                      <a:off x="0" y="0"/>
                      <a:ext cx="1181100" cy="1543050"/>
                    </a:xfrm>
                    <a:prstGeom prst="rect">
                      <a:avLst/>
                    </a:prstGeom>
                  </pic:spPr>
                </pic:pic>
              </a:graphicData>
            </a:graphic>
          </wp:anchor>
        </w:drawing>
      </w:r>
      <w:r>
        <w:rPr>
          <w:rFonts w:ascii="Times New Roman" w:eastAsia="Times New Roman" w:hAnsi="Times New Roman" w:cs="Times New Roman"/>
          <w:sz w:val="28"/>
        </w:rPr>
        <w:t>2</w:t>
      </w:r>
      <w:r>
        <w:rPr>
          <w:rFonts w:ascii="Times New Roman" w:eastAsia="Times New Roman" w:hAnsi="Times New Roman" w:cs="Times New Roman"/>
          <w:i/>
          <w:sz w:val="28"/>
        </w:rPr>
        <w:t>k</w:t>
      </w:r>
    </w:p>
    <w:p w:rsidR="005C0426" w:rsidRDefault="003A5CE4">
      <w:pPr>
        <w:spacing w:after="116"/>
        <w:ind w:right="285"/>
      </w:pPr>
      <w:r>
        <w:rPr>
          <w:rFonts w:ascii="Times New Roman" w:eastAsia="Times New Roman" w:hAnsi="Times New Roman" w:cs="Times New Roman"/>
          <w:sz w:val="20"/>
        </w:rPr>
        <w:t xml:space="preserve"> </w:t>
      </w:r>
    </w:p>
    <w:p w:rsidR="005C0426" w:rsidRDefault="003A5CE4">
      <w:pPr>
        <w:numPr>
          <w:ilvl w:val="0"/>
          <w:numId w:val="41"/>
        </w:numPr>
        <w:spacing w:after="3" w:line="267" w:lineRule="auto"/>
        <w:ind w:right="174" w:hanging="358"/>
        <w:jc w:val="both"/>
      </w:pPr>
      <w:r>
        <w:rPr>
          <w:rFonts w:ascii="Times New Roman" w:eastAsia="Times New Roman" w:hAnsi="Times New Roman" w:cs="Times New Roman"/>
          <w:b/>
          <w:i/>
          <w:sz w:val="28"/>
        </w:rPr>
        <w:t xml:space="preserve">Палочка массы m наполовину погружена в воду (рис. 4). Угол наклона палочки к горизонту </w:t>
      </w:r>
      <w:r>
        <w:rPr>
          <w:rFonts w:ascii="Times New Roman" w:eastAsia="Times New Roman" w:hAnsi="Times New Roman" w:cs="Times New Roman"/>
          <w:i/>
          <w:sz w:val="28"/>
        </w:rPr>
        <w:t>α</w:t>
      </w:r>
      <w:r>
        <w:rPr>
          <w:rFonts w:ascii="Times New Roman" w:eastAsia="Times New Roman" w:hAnsi="Times New Roman" w:cs="Times New Roman"/>
          <w:b/>
          <w:i/>
          <w:sz w:val="28"/>
        </w:rPr>
        <w:t xml:space="preserve">. С какой силой давит на стенку цилиндрического сосуда верхний конец палочки? Трением пренебречь.  </w:t>
      </w:r>
    </w:p>
    <w:p w:rsidR="005C0426" w:rsidRDefault="003A5CE4">
      <w:pPr>
        <w:spacing w:after="3" w:line="268" w:lineRule="auto"/>
        <w:ind w:left="2579" w:right="2855" w:hanging="10"/>
        <w:jc w:val="center"/>
      </w:pPr>
      <w:proofErr w:type="spellStart"/>
      <w:r>
        <w:rPr>
          <w:rFonts w:ascii="Times New Roman" w:eastAsia="Times New Roman" w:hAnsi="Times New Roman" w:cs="Times New Roman"/>
          <w:i/>
          <w:sz w:val="28"/>
        </w:rPr>
        <w:t>mg</w:t>
      </w:r>
      <w:proofErr w:type="spellEnd"/>
    </w:p>
    <w:p w:rsidR="005C0426" w:rsidRDefault="003A5CE4">
      <w:pPr>
        <w:numPr>
          <w:ilvl w:val="1"/>
          <w:numId w:val="41"/>
        </w:numPr>
        <w:spacing w:after="5" w:line="271" w:lineRule="auto"/>
        <w:ind w:right="349" w:hanging="401"/>
        <w:jc w:val="both"/>
      </w:pP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 xml:space="preserve">                                       4) </w:t>
      </w:r>
      <w:r>
        <w:rPr>
          <w:rFonts w:ascii="Times New Roman" w:eastAsia="Times New Roman" w:hAnsi="Times New Roman" w:cs="Times New Roman"/>
          <w:i/>
          <w:sz w:val="28"/>
        </w:rPr>
        <w:tab/>
      </w:r>
      <w:r>
        <w:rPr>
          <w:noProof/>
        </w:rPr>
        <mc:AlternateContent>
          <mc:Choice Requires="wpg">
            <w:drawing>
              <wp:inline distT="0" distB="0" distL="0" distR="0">
                <wp:extent cx="243379" cy="6371"/>
                <wp:effectExtent l="0" t="0" r="0" b="0"/>
                <wp:docPr id="396792" name="Group 396792"/>
                <wp:cNvGraphicFramePr/>
                <a:graphic xmlns:a="http://schemas.openxmlformats.org/drawingml/2006/main">
                  <a:graphicData uri="http://schemas.microsoft.com/office/word/2010/wordprocessingGroup">
                    <wpg:wgp>
                      <wpg:cNvGrpSpPr/>
                      <wpg:grpSpPr>
                        <a:xfrm>
                          <a:off x="0" y="0"/>
                          <a:ext cx="243379" cy="6371"/>
                          <a:chOff x="0" y="0"/>
                          <a:chExt cx="243379" cy="6371"/>
                        </a:xfrm>
                      </wpg:grpSpPr>
                      <wps:wsp>
                        <wps:cNvPr id="12727" name="Shape 12727"/>
                        <wps:cNvSpPr/>
                        <wps:spPr>
                          <a:xfrm>
                            <a:off x="0" y="0"/>
                            <a:ext cx="243379" cy="0"/>
                          </a:xfrm>
                          <a:custGeom>
                            <a:avLst/>
                            <a:gdLst/>
                            <a:ahLst/>
                            <a:cxnLst/>
                            <a:rect l="0" t="0" r="0" b="0"/>
                            <a:pathLst>
                              <a:path w="243379">
                                <a:moveTo>
                                  <a:pt x="0" y="0"/>
                                </a:moveTo>
                                <a:lnTo>
                                  <a:pt x="243379"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6792" style="width:19.1637pt;height:0.501655pt;mso-position-horizontal-relative:char;mso-position-vertical-relative:line" coordsize="2433,63">
                <v:shape id="Shape 12727" style="position:absolute;width:2433;height:0;left:0;top:0;" coordsize="243379,0" path="m0,0l243379,0">
                  <v:stroke weight="0.501655pt" endcap="flat" joinstyle="round" on="true" color="#000000"/>
                  <v:fill on="false" color="#000000" opacity="0"/>
                </v:shape>
              </v:group>
            </w:pict>
          </mc:Fallback>
        </mc:AlternateContent>
      </w:r>
      <w:proofErr w:type="spellStart"/>
      <w:r>
        <w:rPr>
          <w:rFonts w:ascii="Times New Roman" w:eastAsia="Times New Roman" w:hAnsi="Times New Roman" w:cs="Times New Roman"/>
          <w:sz w:val="28"/>
        </w:rPr>
        <w:t>cos</w:t>
      </w:r>
      <w:proofErr w:type="spellEnd"/>
      <w:r>
        <w:rPr>
          <w:rFonts w:ascii="Segoe UI Symbol" w:eastAsia="Segoe UI Symbol" w:hAnsi="Segoe UI Symbol" w:cs="Segoe UI Symbol"/>
          <w:sz w:val="30"/>
        </w:rPr>
        <w:t></w:t>
      </w:r>
      <w:r>
        <w:rPr>
          <w:rFonts w:ascii="Times New Roman" w:eastAsia="Times New Roman" w:hAnsi="Times New Roman" w:cs="Times New Roman"/>
          <w:i/>
          <w:sz w:val="28"/>
        </w:rPr>
        <w:t xml:space="preserve"> </w:t>
      </w:r>
    </w:p>
    <w:p w:rsidR="005C0426" w:rsidRDefault="003A5CE4">
      <w:pPr>
        <w:spacing w:after="3" w:line="268" w:lineRule="auto"/>
        <w:ind w:left="596" w:right="871" w:hanging="10"/>
        <w:jc w:val="center"/>
      </w:pPr>
      <w:r>
        <w:rPr>
          <w:rFonts w:ascii="Times New Roman" w:eastAsia="Times New Roman" w:hAnsi="Times New Roman" w:cs="Times New Roman"/>
          <w:sz w:val="28"/>
        </w:rPr>
        <w:t>2</w:t>
      </w:r>
    </w:p>
    <w:p w:rsidR="005C0426" w:rsidRDefault="003A5CE4">
      <w:pPr>
        <w:tabs>
          <w:tab w:val="center" w:pos="1306"/>
          <w:tab w:val="center" w:pos="4750"/>
          <w:tab w:val="center" w:pos="8502"/>
        </w:tabs>
        <w:spacing w:after="0"/>
      </w:pPr>
      <w:r>
        <w:tab/>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ab/>
      </w:r>
      <w:r>
        <w:rPr>
          <w:rFonts w:ascii="Times New Roman" w:eastAsia="Times New Roman" w:hAnsi="Times New Roman" w:cs="Times New Roman"/>
          <w:i/>
          <w:sz w:val="43"/>
          <w:vertAlign w:val="superscript"/>
        </w:rPr>
        <w:t xml:space="preserve">Рис. 4 </w:t>
      </w:r>
    </w:p>
    <w:p w:rsidR="005C0426" w:rsidRDefault="003A5CE4">
      <w:pPr>
        <w:numPr>
          <w:ilvl w:val="1"/>
          <w:numId w:val="41"/>
        </w:numPr>
        <w:spacing w:after="5" w:line="216" w:lineRule="auto"/>
        <w:ind w:right="349" w:hanging="401"/>
        <w:jc w:val="both"/>
      </w:pPr>
      <w:r>
        <w:rPr>
          <w:noProof/>
        </w:rPr>
        <mc:AlternateContent>
          <mc:Choice Requires="wpg">
            <w:drawing>
              <wp:inline distT="0" distB="0" distL="0" distR="0">
                <wp:extent cx="248243" cy="6548"/>
                <wp:effectExtent l="0" t="0" r="0" b="0"/>
                <wp:docPr id="396793" name="Group 396793"/>
                <wp:cNvGraphicFramePr/>
                <a:graphic xmlns:a="http://schemas.openxmlformats.org/drawingml/2006/main">
                  <a:graphicData uri="http://schemas.microsoft.com/office/word/2010/wordprocessingGroup">
                    <wpg:wgp>
                      <wpg:cNvGrpSpPr/>
                      <wpg:grpSpPr>
                        <a:xfrm>
                          <a:off x="0" y="0"/>
                          <a:ext cx="248243" cy="6548"/>
                          <a:chOff x="0" y="0"/>
                          <a:chExt cx="248243" cy="6548"/>
                        </a:xfrm>
                      </wpg:grpSpPr>
                      <wps:wsp>
                        <wps:cNvPr id="12735" name="Shape 12735"/>
                        <wps:cNvSpPr/>
                        <wps:spPr>
                          <a:xfrm>
                            <a:off x="0" y="0"/>
                            <a:ext cx="248243" cy="0"/>
                          </a:xfrm>
                          <a:custGeom>
                            <a:avLst/>
                            <a:gdLst/>
                            <a:ahLst/>
                            <a:cxnLst/>
                            <a:rect l="0" t="0" r="0" b="0"/>
                            <a:pathLst>
                              <a:path w="248243">
                                <a:moveTo>
                                  <a:pt x="0" y="0"/>
                                </a:moveTo>
                                <a:lnTo>
                                  <a:pt x="248243" y="0"/>
                                </a:lnTo>
                              </a:path>
                            </a:pathLst>
                          </a:custGeom>
                          <a:ln w="654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6793" style="width:19.5467pt;height:0.515627pt;mso-position-horizontal-relative:char;mso-position-vertical-relative:line" coordsize="2482,65">
                <v:shape id="Shape 12735" style="position:absolute;width:2482;height:0;left:0;top:0;" coordsize="248243,0" path="m0,0l248243,0">
                  <v:stroke weight="0.51562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w:t>
      </w:r>
      <w:r>
        <w:rPr>
          <w:noProof/>
        </w:rPr>
        <mc:AlternateContent>
          <mc:Choice Requires="wpg">
            <w:drawing>
              <wp:inline distT="0" distB="0" distL="0" distR="0">
                <wp:extent cx="242788" cy="6371"/>
                <wp:effectExtent l="0" t="0" r="0" b="0"/>
                <wp:docPr id="396794" name="Group 396794"/>
                <wp:cNvGraphicFramePr/>
                <a:graphic xmlns:a="http://schemas.openxmlformats.org/drawingml/2006/main">
                  <a:graphicData uri="http://schemas.microsoft.com/office/word/2010/wordprocessingGroup">
                    <wpg:wgp>
                      <wpg:cNvGrpSpPr/>
                      <wpg:grpSpPr>
                        <a:xfrm>
                          <a:off x="0" y="0"/>
                          <a:ext cx="242788" cy="6371"/>
                          <a:chOff x="0" y="0"/>
                          <a:chExt cx="242788" cy="6371"/>
                        </a:xfrm>
                      </wpg:grpSpPr>
                      <wps:wsp>
                        <wps:cNvPr id="12744" name="Shape 12744"/>
                        <wps:cNvSpPr/>
                        <wps:spPr>
                          <a:xfrm>
                            <a:off x="0" y="0"/>
                            <a:ext cx="242788" cy="0"/>
                          </a:xfrm>
                          <a:custGeom>
                            <a:avLst/>
                            <a:gdLst/>
                            <a:ahLst/>
                            <a:cxnLst/>
                            <a:rect l="0" t="0" r="0" b="0"/>
                            <a:pathLst>
                              <a:path w="242788">
                                <a:moveTo>
                                  <a:pt x="0" y="0"/>
                                </a:moveTo>
                                <a:lnTo>
                                  <a:pt x="242788"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6794" style="width:19.1171pt;height:0.501655pt;mso-position-horizontal-relative:char;mso-position-vertical-relative:line" coordsize="2427,63">
                <v:shape id="Shape 12744" style="position:absolute;width:2427;height:0;left:0;top:0;" coordsize="242788,0" path="m0,0l242788,0">
                  <v:stroke weight="0.501655pt" endcap="flat" joinstyle="round" on="true" color="#000000"/>
                  <v:fill on="false" color="#000000" opacity="0"/>
                </v:shape>
              </v:group>
            </w:pict>
          </mc:Fallback>
        </mc:AlternateContent>
      </w:r>
      <w:proofErr w:type="spellStart"/>
      <w:r>
        <w:rPr>
          <w:rFonts w:ascii="Times New Roman" w:eastAsia="Times New Roman" w:hAnsi="Times New Roman" w:cs="Times New Roman"/>
          <w:i/>
          <w:sz w:val="28"/>
        </w:rPr>
        <w:t>ctg</w:t>
      </w:r>
      <w:proofErr w:type="spellEnd"/>
      <w:r>
        <w:rPr>
          <w:rFonts w:ascii="Segoe UI Symbol" w:eastAsia="Segoe UI Symbol" w:hAnsi="Segoe UI Symbol" w:cs="Segoe UI Symbol"/>
          <w:sz w:val="30"/>
        </w:rPr>
        <w:t></w:t>
      </w:r>
      <w:r>
        <w:rPr>
          <w:rFonts w:ascii="Times New Roman" w:eastAsia="Times New Roman" w:hAnsi="Times New Roman" w:cs="Times New Roman"/>
          <w:i/>
          <w:sz w:val="28"/>
        </w:rPr>
        <w:t xml:space="preserve"> </w:t>
      </w:r>
      <w:r>
        <w:rPr>
          <w:rFonts w:ascii="Times New Roman" w:eastAsia="Times New Roman" w:hAnsi="Times New Roman" w:cs="Times New Roman"/>
          <w:sz w:val="28"/>
        </w:rPr>
        <w:t>2</w:t>
      </w:r>
      <w:r>
        <w:rPr>
          <w:rFonts w:ascii="Times New Roman" w:eastAsia="Times New Roman" w:hAnsi="Times New Roman" w:cs="Times New Roman"/>
          <w:sz w:val="28"/>
        </w:rPr>
        <w:tab/>
        <w:t xml:space="preserve">2 </w:t>
      </w:r>
      <w:proofErr w:type="spellStart"/>
      <w:r>
        <w:rPr>
          <w:rFonts w:ascii="Times New Roman" w:eastAsia="Times New Roman" w:hAnsi="Times New Roman" w:cs="Times New Roman"/>
          <w:i/>
          <w:sz w:val="28"/>
        </w:rPr>
        <w:t>mg</w:t>
      </w:r>
      <w:proofErr w:type="spellEnd"/>
    </w:p>
    <w:p w:rsidR="005C0426" w:rsidRDefault="003A5CE4">
      <w:pPr>
        <w:numPr>
          <w:ilvl w:val="1"/>
          <w:numId w:val="41"/>
        </w:numPr>
        <w:spacing w:after="5" w:line="268" w:lineRule="auto"/>
        <w:ind w:right="349" w:hanging="401"/>
        <w:jc w:val="both"/>
      </w:pPr>
      <w:r>
        <w:rPr>
          <w:noProof/>
        </w:rPr>
        <mc:AlternateContent>
          <mc:Choice Requires="wpg">
            <w:drawing>
              <wp:inline distT="0" distB="0" distL="0" distR="0">
                <wp:extent cx="248006" cy="6371"/>
                <wp:effectExtent l="0" t="0" r="0" b="0"/>
                <wp:docPr id="396795" name="Group 396795"/>
                <wp:cNvGraphicFramePr/>
                <a:graphic xmlns:a="http://schemas.openxmlformats.org/drawingml/2006/main">
                  <a:graphicData uri="http://schemas.microsoft.com/office/word/2010/wordprocessingGroup">
                    <wpg:wgp>
                      <wpg:cNvGrpSpPr/>
                      <wpg:grpSpPr>
                        <a:xfrm>
                          <a:off x="0" y="0"/>
                          <a:ext cx="248006" cy="6371"/>
                          <a:chOff x="0" y="0"/>
                          <a:chExt cx="248006" cy="6371"/>
                        </a:xfrm>
                      </wpg:grpSpPr>
                      <wps:wsp>
                        <wps:cNvPr id="12752" name="Shape 12752"/>
                        <wps:cNvSpPr/>
                        <wps:spPr>
                          <a:xfrm>
                            <a:off x="0" y="0"/>
                            <a:ext cx="248006" cy="0"/>
                          </a:xfrm>
                          <a:custGeom>
                            <a:avLst/>
                            <a:gdLst/>
                            <a:ahLst/>
                            <a:cxnLst/>
                            <a:rect l="0" t="0" r="0" b="0"/>
                            <a:pathLst>
                              <a:path w="248006">
                                <a:moveTo>
                                  <a:pt x="0" y="0"/>
                                </a:moveTo>
                                <a:lnTo>
                                  <a:pt x="248006"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6795" style="width:19.528pt;height:0.501655pt;mso-position-horizontal-relative:char;mso-position-vertical-relative:line" coordsize="2480,63">
                <v:shape id="Shape 12752" style="position:absolute;width:2480;height:0;left:0;top:0;" coordsize="248006,0" path="m0,0l248006,0">
                  <v:stroke weight="0.501655pt" endcap="flat" joinstyle="round" on="true" color="#000000"/>
                  <v:fill on="false" color="#000000" opacity="0"/>
                </v:shape>
              </v:group>
            </w:pict>
          </mc:Fallback>
        </mc:AlternateContent>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30"/>
        </w:rPr>
        <w:t></w:t>
      </w:r>
      <w:r>
        <w:rPr>
          <w:rFonts w:ascii="Times New Roman" w:eastAsia="Times New Roman" w:hAnsi="Times New Roman" w:cs="Times New Roman"/>
          <w:i/>
          <w:sz w:val="28"/>
        </w:rPr>
        <w:t xml:space="preserve">  </w:t>
      </w:r>
    </w:p>
    <w:p w:rsidR="005C0426" w:rsidRDefault="003A5CE4">
      <w:pPr>
        <w:spacing w:after="5" w:line="268" w:lineRule="auto"/>
        <w:ind w:left="1257" w:right="63" w:hanging="10"/>
        <w:jc w:val="both"/>
      </w:pPr>
      <w:r>
        <w:rPr>
          <w:rFonts w:ascii="Times New Roman" w:eastAsia="Times New Roman" w:hAnsi="Times New Roman" w:cs="Times New Roman"/>
          <w:sz w:val="28"/>
        </w:rPr>
        <w:t>2</w:t>
      </w:r>
    </w:p>
    <w:p w:rsidR="005C0426" w:rsidRDefault="003A5CE4">
      <w:pPr>
        <w:spacing w:after="142"/>
      </w:pPr>
      <w:r>
        <w:rPr>
          <w:rFonts w:ascii="Times New Roman" w:eastAsia="Times New Roman" w:hAnsi="Times New Roman" w:cs="Times New Roman"/>
          <w:sz w:val="20"/>
        </w:rPr>
        <w:t xml:space="preserve"> </w:t>
      </w:r>
    </w:p>
    <w:p w:rsidR="005C0426" w:rsidRDefault="003A5CE4">
      <w:pPr>
        <w:numPr>
          <w:ilvl w:val="0"/>
          <w:numId w:val="41"/>
        </w:numPr>
        <w:spacing w:after="128" w:line="271" w:lineRule="auto"/>
        <w:ind w:right="174" w:hanging="358"/>
        <w:jc w:val="both"/>
      </w:pPr>
      <w:r>
        <w:rPr>
          <w:rFonts w:ascii="Times New Roman" w:eastAsia="Times New Roman" w:hAnsi="Times New Roman" w:cs="Times New Roman"/>
          <w:b/>
          <w:i/>
          <w:sz w:val="28"/>
        </w:rPr>
        <w:t xml:space="preserve">Если жидкость, имеющая объем </w:t>
      </w:r>
      <w:r>
        <w:rPr>
          <w:rFonts w:ascii="Times New Roman" w:eastAsia="Times New Roman" w:hAnsi="Times New Roman" w:cs="Times New Roman"/>
          <w:i/>
          <w:sz w:val="28"/>
        </w:rPr>
        <w:t>V</w:t>
      </w:r>
      <w:r>
        <w:rPr>
          <w:rFonts w:ascii="Times New Roman" w:eastAsia="Times New Roman" w:hAnsi="Times New Roman" w:cs="Times New Roman"/>
          <w:i/>
          <w:sz w:val="18"/>
        </w:rPr>
        <w:t>1</w:t>
      </w:r>
      <w:r>
        <w:rPr>
          <w:rFonts w:ascii="Times New Roman" w:eastAsia="Times New Roman" w:hAnsi="Times New Roman" w:cs="Times New Roman"/>
          <w:i/>
          <w:sz w:val="28"/>
        </w:rPr>
        <w:t xml:space="preserve"> </w:t>
      </w:r>
      <w:r>
        <w:rPr>
          <w:rFonts w:ascii="Times New Roman" w:eastAsia="Times New Roman" w:hAnsi="Times New Roman" w:cs="Times New Roman"/>
          <w:b/>
          <w:i/>
          <w:sz w:val="28"/>
        </w:rPr>
        <w:t xml:space="preserve">и плотность </w:t>
      </w:r>
      <w:r>
        <w:rPr>
          <w:rFonts w:ascii="Segoe UI Symbol" w:eastAsia="Segoe UI Symbol" w:hAnsi="Segoe UI Symbol" w:cs="Segoe UI Symbol"/>
          <w:sz w:val="29"/>
        </w:rPr>
        <w:t></w:t>
      </w:r>
      <w:r>
        <w:rPr>
          <w:rFonts w:ascii="Times New Roman" w:eastAsia="Times New Roman" w:hAnsi="Times New Roman" w:cs="Times New Roman"/>
          <w:i/>
          <w:sz w:val="18"/>
        </w:rPr>
        <w:t>1</w:t>
      </w:r>
      <w:r>
        <w:rPr>
          <w:rFonts w:ascii="Times New Roman" w:eastAsia="Times New Roman" w:hAnsi="Times New Roman" w:cs="Times New Roman"/>
          <w:b/>
          <w:i/>
          <w:sz w:val="28"/>
        </w:rPr>
        <w:t xml:space="preserve">, смешать с другой жидкостью, имеющей объем </w:t>
      </w:r>
      <w:r>
        <w:rPr>
          <w:rFonts w:ascii="Times New Roman" w:eastAsia="Times New Roman" w:hAnsi="Times New Roman" w:cs="Times New Roman"/>
          <w:i/>
          <w:sz w:val="28"/>
        </w:rPr>
        <w:t>V</w:t>
      </w:r>
      <w:r>
        <w:rPr>
          <w:rFonts w:ascii="Times New Roman" w:eastAsia="Times New Roman" w:hAnsi="Times New Roman" w:cs="Times New Roman"/>
          <w:i/>
          <w:sz w:val="18"/>
        </w:rPr>
        <w:t>2</w:t>
      </w:r>
      <w:r>
        <w:rPr>
          <w:rFonts w:ascii="Times New Roman" w:eastAsia="Times New Roman" w:hAnsi="Times New Roman" w:cs="Times New Roman"/>
          <w:i/>
          <w:sz w:val="28"/>
        </w:rPr>
        <w:t xml:space="preserve"> </w:t>
      </w:r>
      <w:r>
        <w:rPr>
          <w:rFonts w:ascii="Times New Roman" w:eastAsia="Times New Roman" w:hAnsi="Times New Roman" w:cs="Times New Roman"/>
          <w:b/>
          <w:i/>
          <w:sz w:val="28"/>
        </w:rPr>
        <w:t xml:space="preserve">и плотность </w:t>
      </w:r>
      <w:r>
        <w:rPr>
          <w:rFonts w:ascii="Segoe UI Symbol" w:eastAsia="Segoe UI Symbol" w:hAnsi="Segoe UI Symbol" w:cs="Segoe UI Symbol"/>
          <w:sz w:val="29"/>
        </w:rPr>
        <w:t></w:t>
      </w:r>
      <w:r>
        <w:rPr>
          <w:rFonts w:ascii="Times New Roman" w:eastAsia="Times New Roman" w:hAnsi="Times New Roman" w:cs="Times New Roman"/>
          <w:i/>
          <w:sz w:val="18"/>
        </w:rPr>
        <w:t>2</w:t>
      </w:r>
      <w:r>
        <w:rPr>
          <w:rFonts w:ascii="Times New Roman" w:eastAsia="Times New Roman" w:hAnsi="Times New Roman" w:cs="Times New Roman"/>
          <w:b/>
          <w:i/>
          <w:sz w:val="28"/>
        </w:rPr>
        <w:t xml:space="preserve">, то плотность образовавшейся смеси будет равна </w:t>
      </w:r>
    </w:p>
    <w:p w:rsidR="005C0426" w:rsidRDefault="003A5CE4">
      <w:pPr>
        <w:spacing w:after="0"/>
        <w:ind w:left="1889"/>
        <w:jc w:val="center"/>
      </w:pPr>
      <w:r>
        <w:rPr>
          <w:rFonts w:ascii="Times New Roman" w:eastAsia="Times New Roman" w:hAnsi="Times New Roman" w:cs="Times New Roman"/>
          <w:i/>
          <w:sz w:val="28"/>
        </w:rPr>
        <w:t>V</w:t>
      </w:r>
      <w:r>
        <w:rPr>
          <w:rFonts w:ascii="Times New Roman" w:eastAsia="Times New Roman" w:hAnsi="Times New Roman" w:cs="Times New Roman"/>
          <w:sz w:val="25"/>
          <w:u w:val="single" w:color="000000"/>
          <w:vertAlign w:val="superscript"/>
        </w:rPr>
        <w:t>1</w:t>
      </w:r>
      <w:r>
        <w:rPr>
          <w:rFonts w:ascii="Times New Roman" w:eastAsia="Times New Roman" w:hAnsi="Times New Roman" w:cs="Times New Roman"/>
          <w:i/>
          <w:sz w:val="28"/>
        </w:rPr>
        <w:t xml:space="preserve"> </w:t>
      </w:r>
    </w:p>
    <w:p w:rsidR="005C0426" w:rsidRDefault="003A5CE4">
      <w:pPr>
        <w:numPr>
          <w:ilvl w:val="1"/>
          <w:numId w:val="41"/>
        </w:numPr>
        <w:spacing w:after="5" w:line="271" w:lineRule="auto"/>
        <w:ind w:right="349" w:hanging="401"/>
        <w:jc w:val="both"/>
      </w:pPr>
      <w:r>
        <w:rPr>
          <w:rFonts w:ascii="Segoe UI Symbol" w:eastAsia="Segoe UI Symbol" w:hAnsi="Segoe UI Symbol" w:cs="Segoe UI Symbol"/>
          <w:sz w:val="29"/>
        </w:rPr>
        <w:t></w:t>
      </w:r>
      <w:r>
        <w:rPr>
          <w:rFonts w:ascii="Times New Roman" w:eastAsia="Times New Roman" w:hAnsi="Times New Roman" w:cs="Times New Roman"/>
          <w:sz w:val="24"/>
          <w:vertAlign w:val="subscript"/>
        </w:rPr>
        <w:t xml:space="preserve">1 </w:t>
      </w:r>
      <w:r>
        <w:rPr>
          <w:rFonts w:ascii="Segoe UI Symbol" w:eastAsia="Segoe UI Symbol" w:hAnsi="Segoe UI Symbol" w:cs="Segoe UI Symbol"/>
          <w:sz w:val="27"/>
        </w:rPr>
        <w:t xml:space="preserve"> </w:t>
      </w:r>
      <w:r>
        <w:rPr>
          <w:rFonts w:ascii="Segoe UI Symbol" w:eastAsia="Segoe UI Symbol" w:hAnsi="Segoe UI Symbol" w:cs="Segoe UI Symbol"/>
          <w:sz w:val="29"/>
        </w:rPr>
        <w:t></w:t>
      </w:r>
      <w:r>
        <w:rPr>
          <w:rFonts w:ascii="Times New Roman" w:eastAsia="Times New Roman" w:hAnsi="Times New Roman" w:cs="Times New Roman"/>
          <w:sz w:val="24"/>
          <w:vertAlign w:val="subscript"/>
        </w:rPr>
        <w:t>2</w:t>
      </w:r>
      <w:r>
        <w:rPr>
          <w:rFonts w:ascii="Times New Roman" w:eastAsia="Times New Roman" w:hAnsi="Times New Roman" w:cs="Times New Roman"/>
          <w:i/>
          <w:sz w:val="28"/>
        </w:rPr>
        <w:t xml:space="preserve">                                 4) </w:t>
      </w:r>
      <w:r>
        <w:rPr>
          <w:rFonts w:ascii="Times New Roman" w:eastAsia="Times New Roman" w:hAnsi="Times New Roman" w:cs="Times New Roman"/>
          <w:sz w:val="28"/>
        </w:rPr>
        <w:t>(</w:t>
      </w:r>
      <w:r>
        <w:rPr>
          <w:rFonts w:ascii="Segoe UI Symbol" w:eastAsia="Segoe UI Symbol" w:hAnsi="Segoe UI Symbol" w:cs="Segoe UI Symbol"/>
          <w:sz w:val="30"/>
        </w:rPr>
        <w:t></w:t>
      </w:r>
      <w:r>
        <w:rPr>
          <w:rFonts w:ascii="Times New Roman" w:eastAsia="Times New Roman" w:hAnsi="Times New Roman" w:cs="Times New Roman"/>
          <w:sz w:val="25"/>
          <w:vertAlign w:val="subscript"/>
        </w:rPr>
        <w:t xml:space="preserve">1 </w:t>
      </w:r>
      <w:r>
        <w:rPr>
          <w:rFonts w:ascii="Segoe UI Symbol" w:eastAsia="Segoe UI Symbol" w:hAnsi="Segoe UI Symbol" w:cs="Segoe UI Symbol"/>
          <w:sz w:val="28"/>
        </w:rPr>
        <w:t xml:space="preserve"> </w:t>
      </w:r>
      <w:r>
        <w:rPr>
          <w:rFonts w:ascii="Segoe UI Symbol" w:eastAsia="Segoe UI Symbol" w:hAnsi="Segoe UI Symbol" w:cs="Segoe UI Symbol"/>
          <w:sz w:val="30"/>
        </w:rPr>
        <w:t></w:t>
      </w:r>
      <w:r>
        <w:rPr>
          <w:rFonts w:ascii="Times New Roman" w:eastAsia="Times New Roman" w:hAnsi="Times New Roman" w:cs="Times New Roman"/>
          <w:sz w:val="25"/>
          <w:vertAlign w:val="subscript"/>
        </w:rPr>
        <w:t>2</w:t>
      </w:r>
      <w:r>
        <w:rPr>
          <w:rFonts w:ascii="Times New Roman" w:eastAsia="Times New Roman" w:hAnsi="Times New Roman" w:cs="Times New Roman"/>
          <w:sz w:val="28"/>
        </w:rPr>
        <w:t>)</w:t>
      </w:r>
    </w:p>
    <w:p w:rsidR="005C0426" w:rsidRDefault="003A5CE4">
      <w:pPr>
        <w:spacing w:after="309"/>
        <w:ind w:left="1876"/>
        <w:jc w:val="center"/>
      </w:pPr>
      <w:r>
        <w:rPr>
          <w:rFonts w:ascii="Times New Roman" w:eastAsia="Times New Roman" w:hAnsi="Times New Roman" w:cs="Times New Roman"/>
          <w:i/>
          <w:sz w:val="28"/>
        </w:rPr>
        <w:t>V</w:t>
      </w:r>
      <w:r>
        <w:rPr>
          <w:rFonts w:ascii="Times New Roman" w:eastAsia="Times New Roman" w:hAnsi="Times New Roman" w:cs="Times New Roman"/>
          <w:sz w:val="25"/>
          <w:vertAlign w:val="subscript"/>
        </w:rPr>
        <w:t>2</w:t>
      </w:r>
    </w:p>
    <w:p w:rsidR="005C0426" w:rsidRDefault="003A5CE4">
      <w:pPr>
        <w:numPr>
          <w:ilvl w:val="1"/>
          <w:numId w:val="41"/>
        </w:numPr>
        <w:spacing w:after="0"/>
        <w:ind w:right="349" w:hanging="401"/>
        <w:jc w:val="both"/>
      </w:pPr>
      <w:r>
        <w:rPr>
          <w:noProof/>
        </w:rPr>
        <mc:AlternateContent>
          <mc:Choice Requires="wpg">
            <w:drawing>
              <wp:inline distT="0" distB="0" distL="0" distR="0">
                <wp:extent cx="830185" cy="6367"/>
                <wp:effectExtent l="0" t="0" r="0" b="0"/>
                <wp:docPr id="396796" name="Group 396796"/>
                <wp:cNvGraphicFramePr/>
                <a:graphic xmlns:a="http://schemas.openxmlformats.org/drawingml/2006/main">
                  <a:graphicData uri="http://schemas.microsoft.com/office/word/2010/wordprocessingGroup">
                    <wpg:wgp>
                      <wpg:cNvGrpSpPr/>
                      <wpg:grpSpPr>
                        <a:xfrm>
                          <a:off x="0" y="0"/>
                          <a:ext cx="830185" cy="6367"/>
                          <a:chOff x="0" y="0"/>
                          <a:chExt cx="830185" cy="6367"/>
                        </a:xfrm>
                      </wpg:grpSpPr>
                      <wps:wsp>
                        <wps:cNvPr id="12813" name="Shape 12813"/>
                        <wps:cNvSpPr/>
                        <wps:spPr>
                          <a:xfrm>
                            <a:off x="0" y="0"/>
                            <a:ext cx="830185" cy="0"/>
                          </a:xfrm>
                          <a:custGeom>
                            <a:avLst/>
                            <a:gdLst/>
                            <a:ahLst/>
                            <a:cxnLst/>
                            <a:rect l="0" t="0" r="0" b="0"/>
                            <a:pathLst>
                              <a:path w="830185">
                                <a:moveTo>
                                  <a:pt x="0" y="0"/>
                                </a:moveTo>
                                <a:lnTo>
                                  <a:pt x="830185"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6796" style="width:65.3689pt;height:0.501305pt;mso-position-horizontal-relative:char;mso-position-vertical-relative:line" coordsize="8301,63">
                <v:shape id="Shape 12813" style="position:absolute;width:8301;height:0;left:0;top:0;" coordsize="830185,0" path="m0,0l830185,0">
                  <v:stroke weight="0.501305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sz w:val="25"/>
          <w:vertAlign w:val="superscript"/>
        </w:rPr>
        <w:t>1</w:t>
      </w:r>
      <w:r>
        <w:rPr>
          <w:rFonts w:ascii="Times New Roman" w:eastAsia="Times New Roman" w:hAnsi="Times New Roman" w:cs="Times New Roman"/>
          <w:i/>
          <w:sz w:val="43"/>
          <w:vertAlign w:val="superscript"/>
        </w:rPr>
        <w:t>V</w:t>
      </w:r>
      <w:r>
        <w:rPr>
          <w:rFonts w:ascii="Times New Roman" w:eastAsia="Times New Roman" w:hAnsi="Times New Roman" w:cs="Times New Roman"/>
          <w:sz w:val="25"/>
          <w:vertAlign w:val="superscript"/>
        </w:rPr>
        <w:t xml:space="preserve">1 </w:t>
      </w:r>
      <w:r>
        <w:rPr>
          <w:rFonts w:ascii="Segoe UI Symbol" w:eastAsia="Segoe UI Symbol" w:hAnsi="Segoe UI Symbol" w:cs="Segoe UI Symbol"/>
          <w:sz w:val="43"/>
          <w:vertAlign w:val="superscript"/>
        </w:rPr>
        <w:t></w:t>
      </w:r>
      <w:r>
        <w:rPr>
          <w:rFonts w:ascii="Segoe UI Symbol" w:eastAsia="Segoe UI Symbol" w:hAnsi="Segoe UI Symbol" w:cs="Segoe UI Symbol"/>
          <w:sz w:val="46"/>
          <w:vertAlign w:val="superscript"/>
        </w:rPr>
        <w:t></w:t>
      </w:r>
      <w:r>
        <w:rPr>
          <w:rFonts w:ascii="Times New Roman" w:eastAsia="Times New Roman" w:hAnsi="Times New Roman" w:cs="Times New Roman"/>
          <w:sz w:val="25"/>
          <w:vertAlign w:val="superscript"/>
        </w:rPr>
        <w:t>2</w:t>
      </w:r>
      <w:r>
        <w:rPr>
          <w:rFonts w:ascii="Times New Roman" w:eastAsia="Times New Roman" w:hAnsi="Times New Roman" w:cs="Times New Roman"/>
          <w:i/>
          <w:sz w:val="43"/>
          <w:vertAlign w:val="superscript"/>
        </w:rPr>
        <w:t>V</w:t>
      </w:r>
      <w:r>
        <w:rPr>
          <w:rFonts w:ascii="Times New Roman" w:eastAsia="Times New Roman" w:hAnsi="Times New Roman" w:cs="Times New Roman"/>
          <w:sz w:val="25"/>
          <w:vertAlign w:val="superscript"/>
        </w:rPr>
        <w:t>2</w:t>
      </w:r>
      <w:r>
        <w:rPr>
          <w:rFonts w:ascii="Times New Roman" w:eastAsia="Times New Roman" w:hAnsi="Times New Roman" w:cs="Times New Roman"/>
          <w:i/>
          <w:sz w:val="28"/>
        </w:rPr>
        <w:t xml:space="preserve">                          5) </w:t>
      </w:r>
      <w:r>
        <w:rPr>
          <w:rFonts w:ascii="Times New Roman" w:eastAsia="Times New Roman" w:hAnsi="Times New Roman" w:cs="Times New Roman"/>
          <w:sz w:val="28"/>
        </w:rPr>
        <w:t>(</w:t>
      </w:r>
      <w:r>
        <w:rPr>
          <w:rFonts w:ascii="Segoe UI Symbol" w:eastAsia="Segoe UI Symbol" w:hAnsi="Segoe UI Symbol" w:cs="Segoe UI Symbol"/>
          <w:sz w:val="30"/>
        </w:rPr>
        <w:t></w:t>
      </w:r>
      <w:r>
        <w:rPr>
          <w:rFonts w:ascii="Times New Roman" w:eastAsia="Times New Roman" w:hAnsi="Times New Roman" w:cs="Times New Roman"/>
          <w:sz w:val="25"/>
          <w:vertAlign w:val="subscript"/>
        </w:rPr>
        <w:t xml:space="preserve">1 </w:t>
      </w:r>
      <w:r>
        <w:rPr>
          <w:rFonts w:ascii="Segoe UI Symbol" w:eastAsia="Segoe UI Symbol" w:hAnsi="Segoe UI Symbol" w:cs="Segoe UI Symbol"/>
          <w:sz w:val="28"/>
        </w:rPr>
        <w:t xml:space="preserve"> </w:t>
      </w:r>
      <w:r>
        <w:rPr>
          <w:rFonts w:ascii="Segoe UI Symbol" w:eastAsia="Segoe UI Symbol" w:hAnsi="Segoe UI Symbol" w:cs="Segoe UI Symbol"/>
          <w:sz w:val="30"/>
        </w:rPr>
        <w:t></w:t>
      </w:r>
      <w:proofErr w:type="gramStart"/>
      <w:r>
        <w:rPr>
          <w:rFonts w:ascii="Times New Roman" w:eastAsia="Times New Roman" w:hAnsi="Times New Roman" w:cs="Times New Roman"/>
          <w:sz w:val="25"/>
          <w:vertAlign w:val="subscript"/>
        </w:rPr>
        <w:t>2</w:t>
      </w:r>
      <w:r>
        <w:rPr>
          <w:rFonts w:ascii="Times New Roman" w:eastAsia="Times New Roman" w:hAnsi="Times New Roman" w:cs="Times New Roman"/>
          <w:sz w:val="43"/>
          <w:vertAlign w:val="subscript"/>
        </w:rPr>
        <w:t>)</w:t>
      </w:r>
      <w:r>
        <w:rPr>
          <w:rFonts w:ascii="Times New Roman" w:eastAsia="Times New Roman" w:hAnsi="Times New Roman" w:cs="Times New Roman"/>
          <w:i/>
          <w:sz w:val="43"/>
          <w:vertAlign w:val="superscript"/>
        </w:rPr>
        <w:t>V</w:t>
      </w:r>
      <w:proofErr w:type="gramEnd"/>
      <w:r>
        <w:rPr>
          <w:rFonts w:ascii="Times New Roman" w:eastAsia="Times New Roman" w:hAnsi="Times New Roman" w:cs="Times New Roman"/>
          <w:sz w:val="25"/>
          <w:u w:val="single" w:color="000000"/>
          <w:vertAlign w:val="superscript"/>
        </w:rPr>
        <w:t>2</w:t>
      </w:r>
      <w:r>
        <w:rPr>
          <w:rFonts w:ascii="Times New Roman" w:eastAsia="Times New Roman" w:hAnsi="Times New Roman" w:cs="Times New Roman"/>
          <w:i/>
          <w:sz w:val="28"/>
        </w:rPr>
        <w:t xml:space="preserve"> </w:t>
      </w:r>
    </w:p>
    <w:p w:rsidR="005C0426" w:rsidRDefault="003A5CE4">
      <w:pPr>
        <w:tabs>
          <w:tab w:val="center" w:pos="1746"/>
          <w:tab w:val="center" w:pos="5820"/>
        </w:tabs>
        <w:spacing w:after="138"/>
      </w:pPr>
      <w:r>
        <w:tab/>
      </w:r>
      <w:r>
        <w:rPr>
          <w:rFonts w:ascii="Times New Roman" w:eastAsia="Times New Roman" w:hAnsi="Times New Roman" w:cs="Times New Roman"/>
          <w:i/>
          <w:sz w:val="28"/>
        </w:rPr>
        <w:t>V</w:t>
      </w:r>
      <w:r>
        <w:rPr>
          <w:rFonts w:ascii="Times New Roman" w:eastAsia="Times New Roman" w:hAnsi="Times New Roman" w:cs="Times New Roman"/>
          <w:sz w:val="16"/>
        </w:rPr>
        <w:t xml:space="preserve">1 </w:t>
      </w:r>
      <w:r>
        <w:rPr>
          <w:rFonts w:ascii="Segoe UI Symbol" w:eastAsia="Segoe UI Symbol" w:hAnsi="Segoe UI Symbol" w:cs="Segoe UI Symbol"/>
          <w:sz w:val="28"/>
        </w:rPr>
        <w:t></w:t>
      </w:r>
      <w:r>
        <w:rPr>
          <w:rFonts w:ascii="Times New Roman" w:eastAsia="Times New Roman" w:hAnsi="Times New Roman" w:cs="Times New Roman"/>
          <w:i/>
          <w:sz w:val="28"/>
        </w:rPr>
        <w:t>V</w:t>
      </w:r>
      <w:r>
        <w:rPr>
          <w:rFonts w:ascii="Times New Roman" w:eastAsia="Times New Roman" w:hAnsi="Times New Roman" w:cs="Times New Roman"/>
          <w:sz w:val="16"/>
        </w:rPr>
        <w:t>2</w:t>
      </w:r>
      <w:r>
        <w:rPr>
          <w:rFonts w:ascii="Times New Roman" w:eastAsia="Times New Roman" w:hAnsi="Times New Roman" w:cs="Times New Roman"/>
          <w:sz w:val="16"/>
        </w:rPr>
        <w:tab/>
      </w:r>
      <w:r>
        <w:rPr>
          <w:rFonts w:ascii="Times New Roman" w:eastAsia="Times New Roman" w:hAnsi="Times New Roman" w:cs="Times New Roman"/>
          <w:i/>
          <w:sz w:val="28"/>
        </w:rPr>
        <w:t>V</w:t>
      </w:r>
      <w:r>
        <w:rPr>
          <w:rFonts w:ascii="Times New Roman" w:eastAsia="Times New Roman" w:hAnsi="Times New Roman" w:cs="Times New Roman"/>
          <w:sz w:val="16"/>
        </w:rPr>
        <w:t>1</w:t>
      </w:r>
    </w:p>
    <w:p w:rsidR="005C0426" w:rsidRDefault="003A5CE4">
      <w:pPr>
        <w:numPr>
          <w:ilvl w:val="1"/>
          <w:numId w:val="41"/>
        </w:numPr>
        <w:spacing w:after="122"/>
        <w:ind w:right="349" w:hanging="401"/>
        <w:jc w:val="both"/>
      </w:pPr>
      <w:r>
        <w:rPr>
          <w:noProof/>
        </w:rPr>
        <mc:AlternateContent>
          <mc:Choice Requires="wpg">
            <w:drawing>
              <wp:inline distT="0" distB="0" distL="0" distR="0">
                <wp:extent cx="830185" cy="6367"/>
                <wp:effectExtent l="0" t="0" r="0" b="0"/>
                <wp:docPr id="396797" name="Group 396797"/>
                <wp:cNvGraphicFramePr/>
                <a:graphic xmlns:a="http://schemas.openxmlformats.org/drawingml/2006/main">
                  <a:graphicData uri="http://schemas.microsoft.com/office/word/2010/wordprocessingGroup">
                    <wpg:wgp>
                      <wpg:cNvGrpSpPr/>
                      <wpg:grpSpPr>
                        <a:xfrm>
                          <a:off x="0" y="0"/>
                          <a:ext cx="830185" cy="6367"/>
                          <a:chOff x="0" y="0"/>
                          <a:chExt cx="830185" cy="6367"/>
                        </a:xfrm>
                      </wpg:grpSpPr>
                      <wps:wsp>
                        <wps:cNvPr id="12848" name="Shape 12848"/>
                        <wps:cNvSpPr/>
                        <wps:spPr>
                          <a:xfrm>
                            <a:off x="0" y="0"/>
                            <a:ext cx="830185" cy="0"/>
                          </a:xfrm>
                          <a:custGeom>
                            <a:avLst/>
                            <a:gdLst/>
                            <a:ahLst/>
                            <a:cxnLst/>
                            <a:rect l="0" t="0" r="0" b="0"/>
                            <a:pathLst>
                              <a:path w="830185">
                                <a:moveTo>
                                  <a:pt x="0" y="0"/>
                                </a:moveTo>
                                <a:lnTo>
                                  <a:pt x="830185"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6797" style="width:65.3689pt;height:0.501305pt;mso-position-horizontal-relative:char;mso-position-vertical-relative:line" coordsize="8301,63">
                <v:shape id="Shape 12848" style="position:absolute;width:8301;height:0;left:0;top:0;" coordsize="830185,0" path="m0,0l830185,0">
                  <v:stroke weight="0.501305pt" endcap="flat" joinstyle="round" on="true" color="#000000"/>
                  <v:fill on="false" color="#000000" opacity="0"/>
                </v:shape>
              </v:group>
            </w:pict>
          </mc:Fallback>
        </mc:AlternateContent>
      </w:r>
      <w:r>
        <w:rPr>
          <w:rFonts w:ascii="Segoe UI Symbol" w:eastAsia="Segoe UI Symbol" w:hAnsi="Segoe UI Symbol" w:cs="Segoe UI Symbol"/>
          <w:sz w:val="30"/>
        </w:rPr>
        <w:t></w:t>
      </w:r>
      <w:r>
        <w:rPr>
          <w:rFonts w:ascii="Times New Roman" w:eastAsia="Times New Roman" w:hAnsi="Times New Roman" w:cs="Times New Roman"/>
          <w:sz w:val="25"/>
          <w:vertAlign w:val="subscript"/>
        </w:rPr>
        <w:t>1</w:t>
      </w:r>
      <w:r>
        <w:rPr>
          <w:rFonts w:ascii="Times New Roman" w:eastAsia="Times New Roman" w:hAnsi="Times New Roman" w:cs="Times New Roman"/>
          <w:i/>
          <w:sz w:val="28"/>
        </w:rPr>
        <w:t>V</w:t>
      </w:r>
      <w:r>
        <w:rPr>
          <w:rFonts w:ascii="Times New Roman" w:eastAsia="Times New Roman" w:hAnsi="Times New Roman" w:cs="Times New Roman"/>
          <w:sz w:val="25"/>
          <w:vertAlign w:val="subscript"/>
        </w:rPr>
        <w:t xml:space="preserve">2 </w:t>
      </w:r>
      <w:r>
        <w:rPr>
          <w:rFonts w:ascii="Segoe UI Symbol" w:eastAsia="Segoe UI Symbol" w:hAnsi="Segoe UI Symbol" w:cs="Segoe UI Symbol"/>
          <w:sz w:val="28"/>
        </w:rPr>
        <w:t></w:t>
      </w:r>
      <w:r>
        <w:rPr>
          <w:rFonts w:ascii="Segoe UI Symbol" w:eastAsia="Segoe UI Symbol" w:hAnsi="Segoe UI Symbol" w:cs="Segoe UI Symbol"/>
          <w:sz w:val="30"/>
        </w:rPr>
        <w:t></w:t>
      </w:r>
      <w:r>
        <w:rPr>
          <w:rFonts w:ascii="Times New Roman" w:eastAsia="Times New Roman" w:hAnsi="Times New Roman" w:cs="Times New Roman"/>
          <w:sz w:val="25"/>
          <w:vertAlign w:val="subscript"/>
        </w:rPr>
        <w:t>2</w:t>
      </w:r>
      <w:r>
        <w:rPr>
          <w:rFonts w:ascii="Times New Roman" w:eastAsia="Times New Roman" w:hAnsi="Times New Roman" w:cs="Times New Roman"/>
          <w:i/>
          <w:sz w:val="28"/>
        </w:rPr>
        <w:t>V</w:t>
      </w:r>
      <w:r>
        <w:rPr>
          <w:rFonts w:ascii="Times New Roman" w:eastAsia="Times New Roman" w:hAnsi="Times New Roman" w:cs="Times New Roman"/>
          <w:sz w:val="25"/>
          <w:vertAlign w:val="subscript"/>
        </w:rPr>
        <w:t>1</w:t>
      </w:r>
      <w:r>
        <w:rPr>
          <w:rFonts w:ascii="Times New Roman" w:eastAsia="Times New Roman" w:hAnsi="Times New Roman" w:cs="Times New Roman"/>
          <w:b/>
          <w:i/>
          <w:sz w:val="28"/>
        </w:rPr>
        <w:t xml:space="preserve"> </w:t>
      </w:r>
    </w:p>
    <w:p w:rsidR="005C0426" w:rsidRDefault="003A5CE4">
      <w:pPr>
        <w:spacing w:after="0"/>
        <w:ind w:left="1364" w:hanging="10"/>
      </w:pPr>
      <w:r>
        <w:rPr>
          <w:rFonts w:ascii="Times New Roman" w:eastAsia="Times New Roman" w:hAnsi="Times New Roman" w:cs="Times New Roman"/>
          <w:i/>
          <w:sz w:val="28"/>
        </w:rPr>
        <w:t>V</w:t>
      </w:r>
      <w:r>
        <w:rPr>
          <w:rFonts w:ascii="Times New Roman" w:eastAsia="Times New Roman" w:hAnsi="Times New Roman" w:cs="Times New Roman"/>
          <w:sz w:val="16"/>
        </w:rPr>
        <w:t xml:space="preserve">1 </w:t>
      </w:r>
      <w:r>
        <w:rPr>
          <w:rFonts w:ascii="Segoe UI Symbol" w:eastAsia="Segoe UI Symbol" w:hAnsi="Segoe UI Symbol" w:cs="Segoe UI Symbol"/>
          <w:sz w:val="28"/>
        </w:rPr>
        <w:t></w:t>
      </w:r>
      <w:r>
        <w:rPr>
          <w:rFonts w:ascii="Times New Roman" w:eastAsia="Times New Roman" w:hAnsi="Times New Roman" w:cs="Times New Roman"/>
          <w:i/>
          <w:sz w:val="28"/>
        </w:rPr>
        <w:t>V</w:t>
      </w:r>
      <w:r>
        <w:rPr>
          <w:rFonts w:ascii="Times New Roman" w:eastAsia="Times New Roman" w:hAnsi="Times New Roman" w:cs="Times New Roman"/>
          <w:sz w:val="16"/>
        </w:rPr>
        <w:t>2</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line="270" w:lineRule="auto"/>
        <w:ind w:left="196" w:right="11" w:hanging="10"/>
        <w:jc w:val="center"/>
      </w:pPr>
      <w:r>
        <w:rPr>
          <w:rFonts w:ascii="Times New Roman" w:eastAsia="Times New Roman" w:hAnsi="Times New Roman" w:cs="Times New Roman"/>
          <w:b/>
          <w:sz w:val="38"/>
        </w:rPr>
        <w:t xml:space="preserve">Статика. Гидро и аэростатика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39"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82" w:line="269" w:lineRule="auto"/>
        <w:ind w:left="286" w:right="57"/>
        <w:jc w:val="both"/>
      </w:pPr>
      <w:r>
        <w:rPr>
          <w:rFonts w:ascii="Times New Roman" w:eastAsia="Times New Roman" w:hAnsi="Times New Roman" w:cs="Times New Roman"/>
          <w:sz w:val="20"/>
        </w:rPr>
        <w:t>_____________________________________________________________________________________________</w:t>
      </w:r>
      <w:r>
        <w:rPr>
          <w:rFonts w:ascii="Times New Roman" w:eastAsia="Times New Roman" w:hAnsi="Times New Roman" w:cs="Times New Roman"/>
          <w:sz w:val="28"/>
        </w:rPr>
        <w:t xml:space="preserve"> </w:t>
      </w:r>
    </w:p>
    <w:p w:rsidR="005C0426" w:rsidRDefault="003A5CE4">
      <w:pPr>
        <w:pStyle w:val="2"/>
        <w:spacing w:after="5" w:line="268" w:lineRule="auto"/>
        <w:ind w:left="298" w:right="63" w:firstLine="4031"/>
        <w:jc w:val="both"/>
      </w:pPr>
      <w:bookmarkStart w:id="20" w:name="_Toc494298"/>
      <w:r>
        <w:lastRenderedPageBreak/>
        <w:t xml:space="preserve">Вариант 4 </w:t>
      </w:r>
      <w:bookmarkEnd w:id="20"/>
    </w:p>
    <w:p w:rsidR="005C0426" w:rsidRDefault="003A5CE4">
      <w:pPr>
        <w:numPr>
          <w:ilvl w:val="0"/>
          <w:numId w:val="42"/>
        </w:numPr>
        <w:spacing w:after="5" w:line="268" w:lineRule="auto"/>
        <w:ind w:right="63" w:hanging="358"/>
        <w:jc w:val="both"/>
      </w:pPr>
      <w:r>
        <w:rPr>
          <w:rFonts w:ascii="Times New Roman" w:eastAsia="Times New Roman" w:hAnsi="Times New Roman" w:cs="Times New Roman"/>
          <w:sz w:val="28"/>
        </w:rPr>
        <w:t xml:space="preserve">На веревочной петле уравновешен ствол дерева, один конец которого тоньше другого. Если разрезать дерево по линии обхвата его петлей, то какой конец окажется большего веса – толстый или тонкий?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тонкий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одинакового веса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толстый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нужно знать среднее поперечное сечение обоих концов       5)</w:t>
      </w:r>
      <w:r>
        <w:rPr>
          <w:rFonts w:ascii="Arial" w:eastAsia="Arial" w:hAnsi="Arial" w:cs="Arial"/>
          <w:i/>
          <w:sz w:val="28"/>
        </w:rPr>
        <w:t xml:space="preserve"> </w:t>
      </w:r>
      <w:r>
        <w:rPr>
          <w:rFonts w:ascii="Times New Roman" w:eastAsia="Times New Roman" w:hAnsi="Times New Roman" w:cs="Times New Roman"/>
          <w:i/>
          <w:sz w:val="28"/>
        </w:rPr>
        <w:t xml:space="preserve">нет правильного ответа </w:t>
      </w:r>
    </w:p>
    <w:p w:rsidR="005C0426" w:rsidRDefault="003A5CE4">
      <w:pPr>
        <w:spacing w:after="96"/>
        <w:ind w:left="286"/>
      </w:pPr>
      <w:r>
        <w:rPr>
          <w:rFonts w:ascii="Times New Roman" w:eastAsia="Times New Roman" w:hAnsi="Times New Roman" w:cs="Times New Roman"/>
          <w:sz w:val="20"/>
        </w:rPr>
        <w:t xml:space="preserve"> </w:t>
      </w:r>
    </w:p>
    <w:p w:rsidR="005C0426" w:rsidRDefault="003A5CE4">
      <w:pPr>
        <w:numPr>
          <w:ilvl w:val="0"/>
          <w:numId w:val="42"/>
        </w:numPr>
        <w:spacing w:after="5" w:line="268" w:lineRule="auto"/>
        <w:ind w:right="63" w:hanging="358"/>
        <w:jc w:val="both"/>
      </w:pPr>
      <w:r>
        <w:rPr>
          <w:noProof/>
        </w:rPr>
        <w:drawing>
          <wp:anchor distT="0" distB="0" distL="114300" distR="114300" simplePos="0" relativeHeight="251726848" behindDoc="0" locked="0" layoutInCell="1" allowOverlap="0">
            <wp:simplePos x="0" y="0"/>
            <wp:positionH relativeFrom="column">
              <wp:posOffset>4567428</wp:posOffset>
            </wp:positionH>
            <wp:positionV relativeFrom="paragraph">
              <wp:posOffset>-71767</wp:posOffset>
            </wp:positionV>
            <wp:extent cx="1714500" cy="1174242"/>
            <wp:effectExtent l="0" t="0" r="0" b="0"/>
            <wp:wrapSquare wrapText="bothSides"/>
            <wp:docPr id="13192" name="Picture 13192"/>
            <wp:cNvGraphicFramePr/>
            <a:graphic xmlns:a="http://schemas.openxmlformats.org/drawingml/2006/main">
              <a:graphicData uri="http://schemas.openxmlformats.org/drawingml/2006/picture">
                <pic:pic xmlns:pic="http://schemas.openxmlformats.org/drawingml/2006/picture">
                  <pic:nvPicPr>
                    <pic:cNvPr id="13192" name="Picture 13192"/>
                    <pic:cNvPicPr/>
                  </pic:nvPicPr>
                  <pic:blipFill>
                    <a:blip r:embed="rId175"/>
                    <a:stretch>
                      <a:fillRect/>
                    </a:stretch>
                  </pic:blipFill>
                  <pic:spPr>
                    <a:xfrm>
                      <a:off x="0" y="0"/>
                      <a:ext cx="1714500" cy="1174242"/>
                    </a:xfrm>
                    <a:prstGeom prst="rect">
                      <a:avLst/>
                    </a:prstGeom>
                  </pic:spPr>
                </pic:pic>
              </a:graphicData>
            </a:graphic>
          </wp:anchor>
        </w:drawing>
      </w:r>
      <w:r>
        <w:rPr>
          <w:rFonts w:ascii="Times New Roman" w:eastAsia="Times New Roman" w:hAnsi="Times New Roman" w:cs="Times New Roman"/>
          <w:sz w:val="28"/>
        </w:rPr>
        <w:t xml:space="preserve">Если на больший поршень с площадью </w:t>
      </w:r>
      <w:r>
        <w:rPr>
          <w:rFonts w:ascii="Times New Roman" w:eastAsia="Times New Roman" w:hAnsi="Times New Roman" w:cs="Times New Roman"/>
          <w:i/>
          <w:sz w:val="28"/>
        </w:rPr>
        <w:t>S</w:t>
      </w:r>
      <w:r>
        <w:rPr>
          <w:rFonts w:ascii="Times New Roman" w:eastAsia="Times New Roman" w:hAnsi="Times New Roman" w:cs="Times New Roman"/>
          <w:i/>
          <w:sz w:val="18"/>
        </w:rPr>
        <w:t>1</w:t>
      </w:r>
      <w:r>
        <w:rPr>
          <w:rFonts w:ascii="Times New Roman" w:eastAsia="Times New Roman" w:hAnsi="Times New Roman" w:cs="Times New Roman"/>
          <w:sz w:val="28"/>
        </w:rPr>
        <w:t xml:space="preserve"> гидравлического пресса, заполненного жидкостью с плотностью </w:t>
      </w:r>
      <w:r>
        <w:rPr>
          <w:rFonts w:ascii="Segoe UI Symbol" w:eastAsia="Segoe UI Symbol" w:hAnsi="Segoe UI Symbol" w:cs="Segoe UI Symbol"/>
          <w:sz w:val="29"/>
        </w:rPr>
        <w:t></w:t>
      </w:r>
      <w:r>
        <w:rPr>
          <w:rFonts w:ascii="Times New Roman" w:eastAsia="Times New Roman" w:hAnsi="Times New Roman" w:cs="Times New Roman"/>
          <w:sz w:val="28"/>
        </w:rPr>
        <w:t xml:space="preserve"> (рис. 1), надавить с силой </w:t>
      </w:r>
      <w:r>
        <w:rPr>
          <w:rFonts w:ascii="Times New Roman" w:eastAsia="Times New Roman" w:hAnsi="Times New Roman" w:cs="Times New Roman"/>
          <w:i/>
          <w:sz w:val="28"/>
        </w:rPr>
        <w:t>F</w:t>
      </w:r>
      <w:r>
        <w:rPr>
          <w:rFonts w:ascii="Times New Roman" w:eastAsia="Times New Roman" w:hAnsi="Times New Roman" w:cs="Times New Roman"/>
          <w:sz w:val="28"/>
        </w:rPr>
        <w:t xml:space="preserve">, то малый поршень с площадью </w:t>
      </w:r>
      <w:r>
        <w:rPr>
          <w:rFonts w:ascii="Times New Roman" w:eastAsia="Times New Roman" w:hAnsi="Times New Roman" w:cs="Times New Roman"/>
          <w:i/>
          <w:sz w:val="28"/>
        </w:rPr>
        <w:t>S</w:t>
      </w:r>
      <w:r>
        <w:rPr>
          <w:rFonts w:ascii="Times New Roman" w:eastAsia="Times New Roman" w:hAnsi="Times New Roman" w:cs="Times New Roman"/>
          <w:i/>
          <w:sz w:val="18"/>
        </w:rPr>
        <w:t>2</w:t>
      </w:r>
      <w:r>
        <w:rPr>
          <w:rFonts w:ascii="Times New Roman" w:eastAsia="Times New Roman" w:hAnsi="Times New Roman" w:cs="Times New Roman"/>
          <w:sz w:val="18"/>
        </w:rPr>
        <w:t xml:space="preserve"> </w:t>
      </w:r>
      <w:r>
        <w:rPr>
          <w:rFonts w:ascii="Times New Roman" w:eastAsia="Times New Roman" w:hAnsi="Times New Roman" w:cs="Times New Roman"/>
          <w:sz w:val="28"/>
        </w:rPr>
        <w:t xml:space="preserve">окажется относительно большего на высоте…  Массой поршней пренебречь.  </w:t>
      </w:r>
    </w:p>
    <w:tbl>
      <w:tblPr>
        <w:tblStyle w:val="TableGrid"/>
        <w:tblW w:w="8497" w:type="dxa"/>
        <w:tblInd w:w="286" w:type="dxa"/>
        <w:tblLook w:val="04A0" w:firstRow="1" w:lastRow="0" w:firstColumn="1" w:lastColumn="0" w:noHBand="0" w:noVBand="1"/>
      </w:tblPr>
      <w:tblGrid>
        <w:gridCol w:w="7712"/>
        <w:gridCol w:w="785"/>
      </w:tblGrid>
      <w:tr w:rsidR="005C0426">
        <w:trPr>
          <w:trHeight w:val="2456"/>
        </w:trPr>
        <w:tc>
          <w:tcPr>
            <w:tcW w:w="7712" w:type="dxa"/>
            <w:tcBorders>
              <w:top w:val="nil"/>
              <w:left w:val="nil"/>
              <w:bottom w:val="nil"/>
              <w:right w:val="nil"/>
            </w:tcBorders>
          </w:tcPr>
          <w:p w:rsidR="005C0426" w:rsidRDefault="003A5CE4">
            <w:pPr>
              <w:tabs>
                <w:tab w:val="center" w:pos="1428"/>
                <w:tab w:val="center" w:pos="4727"/>
              </w:tabs>
            </w:pPr>
            <w:r>
              <w:tab/>
            </w:r>
            <w:r>
              <w:rPr>
                <w:rFonts w:ascii="Times New Roman" w:eastAsia="Times New Roman" w:hAnsi="Times New Roman" w:cs="Times New Roman"/>
                <w:i/>
                <w:sz w:val="28"/>
              </w:rPr>
              <w:t>F</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F</w:t>
            </w:r>
            <w:proofErr w:type="spellEnd"/>
          </w:p>
          <w:p w:rsidR="005C0426" w:rsidRDefault="003A5CE4">
            <w:pPr>
              <w:numPr>
                <w:ilvl w:val="0"/>
                <w:numId w:val="267"/>
              </w:numPr>
              <w:ind w:hanging="400"/>
            </w:pPr>
            <w:r>
              <w:rPr>
                <w:noProof/>
              </w:rPr>
              <mc:AlternateContent>
                <mc:Choice Requires="wpg">
                  <w:drawing>
                    <wp:inline distT="0" distB="0" distL="0" distR="0">
                      <wp:extent cx="853871" cy="6367"/>
                      <wp:effectExtent l="0" t="0" r="0" b="0"/>
                      <wp:docPr id="398057" name="Group 398057"/>
                      <wp:cNvGraphicFramePr/>
                      <a:graphic xmlns:a="http://schemas.openxmlformats.org/drawingml/2006/main">
                        <a:graphicData uri="http://schemas.microsoft.com/office/word/2010/wordprocessingGroup">
                          <wpg:wgp>
                            <wpg:cNvGrpSpPr/>
                            <wpg:grpSpPr>
                              <a:xfrm>
                                <a:off x="0" y="0"/>
                                <a:ext cx="853871" cy="6367"/>
                                <a:chOff x="0" y="0"/>
                                <a:chExt cx="853871" cy="6367"/>
                              </a:xfrm>
                            </wpg:grpSpPr>
                            <wps:wsp>
                              <wps:cNvPr id="12996" name="Shape 12996"/>
                              <wps:cNvSpPr/>
                              <wps:spPr>
                                <a:xfrm>
                                  <a:off x="0" y="0"/>
                                  <a:ext cx="853871" cy="0"/>
                                </a:xfrm>
                                <a:custGeom>
                                  <a:avLst/>
                                  <a:gdLst/>
                                  <a:ahLst/>
                                  <a:cxnLst/>
                                  <a:rect l="0" t="0" r="0" b="0"/>
                                  <a:pathLst>
                                    <a:path w="853871">
                                      <a:moveTo>
                                        <a:pt x="0" y="0"/>
                                      </a:moveTo>
                                      <a:lnTo>
                                        <a:pt x="853871"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8057" style="width:67.234pt;height:0.501305pt;mso-position-horizontal-relative:char;mso-position-vertical-relative:line" coordsize="8538,63">
                      <v:shape id="Shape 12996" style="position:absolute;width:8538;height:0;left:0;top:0;" coordsize="853871,0" path="m0,0l853871,0">
                        <v:stroke weight="0.50130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w:t>
            </w:r>
            <w:r>
              <w:rPr>
                <w:noProof/>
              </w:rPr>
              <mc:AlternateContent>
                <mc:Choice Requires="wpg">
                  <w:drawing>
                    <wp:inline distT="0" distB="0" distL="0" distR="0">
                      <wp:extent cx="522018" cy="6355"/>
                      <wp:effectExtent l="0" t="0" r="0" b="0"/>
                      <wp:docPr id="398058" name="Group 398058"/>
                      <wp:cNvGraphicFramePr/>
                      <a:graphic xmlns:a="http://schemas.openxmlformats.org/drawingml/2006/main">
                        <a:graphicData uri="http://schemas.microsoft.com/office/word/2010/wordprocessingGroup">
                          <wpg:wgp>
                            <wpg:cNvGrpSpPr/>
                            <wpg:grpSpPr>
                              <a:xfrm>
                                <a:off x="0" y="0"/>
                                <a:ext cx="522018" cy="6355"/>
                                <a:chOff x="0" y="0"/>
                                <a:chExt cx="522018" cy="6355"/>
                              </a:xfrm>
                            </wpg:grpSpPr>
                            <wps:wsp>
                              <wps:cNvPr id="13013" name="Shape 13013"/>
                              <wps:cNvSpPr/>
                              <wps:spPr>
                                <a:xfrm>
                                  <a:off x="0" y="0"/>
                                  <a:ext cx="522018" cy="0"/>
                                </a:xfrm>
                                <a:custGeom>
                                  <a:avLst/>
                                  <a:gdLst/>
                                  <a:ahLst/>
                                  <a:cxnLst/>
                                  <a:rect l="0" t="0" r="0" b="0"/>
                                  <a:pathLst>
                                    <a:path w="522018">
                                      <a:moveTo>
                                        <a:pt x="0" y="0"/>
                                      </a:moveTo>
                                      <a:lnTo>
                                        <a:pt x="522018" y="0"/>
                                      </a:lnTo>
                                    </a:path>
                                  </a:pathLst>
                                </a:custGeom>
                                <a:ln w="635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8058" style="width:41.1038pt;height:0.500393pt;mso-position-horizontal-relative:char;mso-position-vertical-relative:line" coordsize="5220,63">
                      <v:shape id="Shape 13013" style="position:absolute;width:5220;height:0;left:0;top:0;" coordsize="522018,0" path="m0,0l522018,0">
                        <v:stroke weight="0.500393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i/>
                <w:sz w:val="43"/>
                <w:vertAlign w:val="superscript"/>
              </w:rPr>
              <w:t>g</w:t>
            </w:r>
            <w:r>
              <w:rPr>
                <w:rFonts w:ascii="Times New Roman" w:eastAsia="Times New Roman" w:hAnsi="Times New Roman" w:cs="Times New Roman"/>
                <w:i/>
                <w:sz w:val="43"/>
                <w:vertAlign w:val="superscript"/>
              </w:rPr>
              <w:tab/>
            </w:r>
            <w:r>
              <w:rPr>
                <w:rFonts w:ascii="Times New Roman" w:eastAsia="Times New Roman" w:hAnsi="Times New Roman" w:cs="Times New Roman"/>
                <w:i/>
                <w:sz w:val="28"/>
              </w:rPr>
              <w:t xml:space="preserve"> </w:t>
            </w:r>
          </w:p>
          <w:p w:rsidR="005C0426" w:rsidRDefault="003A5CE4">
            <w:pPr>
              <w:tabs>
                <w:tab w:val="center" w:pos="1430"/>
                <w:tab w:val="center" w:pos="4864"/>
              </w:tabs>
            </w:pPr>
            <w:r>
              <w:tab/>
            </w:r>
            <w:r>
              <w:rPr>
                <w:rFonts w:ascii="Segoe UI Symbol" w:eastAsia="Segoe UI Symbol" w:hAnsi="Segoe UI Symbol" w:cs="Segoe UI Symbol"/>
                <w:sz w:val="30"/>
              </w:rPr>
              <w:t></w:t>
            </w:r>
            <w:proofErr w:type="gramStart"/>
            <w:r>
              <w:rPr>
                <w:rFonts w:ascii="Times New Roman" w:eastAsia="Times New Roman" w:hAnsi="Times New Roman" w:cs="Times New Roman"/>
                <w:i/>
                <w:sz w:val="28"/>
              </w:rPr>
              <w:t>g</w:t>
            </w:r>
            <w:r>
              <w:rPr>
                <w:rFonts w:ascii="Times New Roman" w:eastAsia="Times New Roman" w:hAnsi="Times New Roman" w:cs="Times New Roman"/>
                <w:sz w:val="28"/>
              </w:rPr>
              <w:t>(</w:t>
            </w:r>
            <w:proofErr w:type="gramEnd"/>
            <w:r>
              <w:rPr>
                <w:rFonts w:ascii="Times New Roman" w:eastAsia="Times New Roman" w:hAnsi="Times New Roman" w:cs="Times New Roman"/>
                <w:i/>
                <w:sz w:val="28"/>
              </w:rPr>
              <w:t>S</w:t>
            </w:r>
            <w:r>
              <w:rPr>
                <w:rFonts w:ascii="Times New Roman" w:eastAsia="Times New Roman" w:hAnsi="Times New Roman" w:cs="Times New Roman"/>
                <w:sz w:val="25"/>
                <w:vertAlign w:val="subscript"/>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S</w:t>
            </w:r>
            <w:r>
              <w:rPr>
                <w:rFonts w:ascii="Times New Roman" w:eastAsia="Times New Roman" w:hAnsi="Times New Roman" w:cs="Times New Roman"/>
                <w:sz w:val="25"/>
                <w:vertAlign w:val="subscript"/>
              </w:rPr>
              <w:t>2</w:t>
            </w:r>
            <w:r>
              <w:rPr>
                <w:rFonts w:ascii="Times New Roman" w:eastAsia="Times New Roman" w:hAnsi="Times New Roman" w:cs="Times New Roman"/>
                <w:sz w:val="28"/>
              </w:rPr>
              <w:t>)</w:t>
            </w:r>
            <w:r>
              <w:rPr>
                <w:rFonts w:ascii="Times New Roman" w:eastAsia="Times New Roman" w:hAnsi="Times New Roman" w:cs="Times New Roman"/>
                <w:sz w:val="28"/>
              </w:rPr>
              <w:tab/>
            </w:r>
            <w:r>
              <w:rPr>
                <w:rFonts w:ascii="Times New Roman" w:eastAsia="Times New Roman" w:hAnsi="Times New Roman" w:cs="Times New Roman"/>
                <w:i/>
                <w:sz w:val="28"/>
              </w:rPr>
              <w:t>S</w:t>
            </w:r>
            <w:r>
              <w:rPr>
                <w:rFonts w:ascii="Times New Roman" w:eastAsia="Times New Roman" w:hAnsi="Times New Roman" w:cs="Times New Roman"/>
                <w:sz w:val="25"/>
                <w:vertAlign w:val="subscript"/>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S</w:t>
            </w:r>
            <w:r>
              <w:rPr>
                <w:rFonts w:ascii="Times New Roman" w:eastAsia="Times New Roman" w:hAnsi="Times New Roman" w:cs="Times New Roman"/>
                <w:sz w:val="25"/>
                <w:vertAlign w:val="subscript"/>
              </w:rPr>
              <w:t>2</w:t>
            </w:r>
          </w:p>
          <w:p w:rsidR="005C0426" w:rsidRDefault="003A5CE4">
            <w:pPr>
              <w:tabs>
                <w:tab w:val="center" w:pos="1015"/>
                <w:tab w:val="center" w:pos="4678"/>
              </w:tabs>
            </w:pPr>
            <w:r>
              <w:tab/>
            </w:r>
            <w:r>
              <w:rPr>
                <w:rFonts w:ascii="Times New Roman" w:eastAsia="Times New Roman" w:hAnsi="Times New Roman" w:cs="Times New Roman"/>
                <w:i/>
                <w:sz w:val="28"/>
              </w:rPr>
              <w:t>FS</w:t>
            </w:r>
            <w:r>
              <w:rPr>
                <w:rFonts w:ascii="Times New Roman" w:eastAsia="Times New Roman" w:hAnsi="Times New Roman" w:cs="Times New Roman"/>
                <w:i/>
                <w:sz w:val="28"/>
              </w:rPr>
              <w:tab/>
              <w:t>F</w:t>
            </w:r>
          </w:p>
          <w:p w:rsidR="005C0426" w:rsidRDefault="003A5CE4">
            <w:pPr>
              <w:numPr>
                <w:ilvl w:val="0"/>
                <w:numId w:val="267"/>
              </w:numPr>
              <w:ind w:hanging="400"/>
            </w:pPr>
            <w:r>
              <w:rPr>
                <w:noProof/>
              </w:rPr>
              <mc:AlternateContent>
                <mc:Choice Requires="wpg">
                  <w:drawing>
                    <wp:inline distT="0" distB="0" distL="0" distR="0">
                      <wp:extent cx="373764" cy="6367"/>
                      <wp:effectExtent l="0" t="0" r="0" b="0"/>
                      <wp:docPr id="398059" name="Group 398059"/>
                      <wp:cNvGraphicFramePr/>
                      <a:graphic xmlns:a="http://schemas.openxmlformats.org/drawingml/2006/main">
                        <a:graphicData uri="http://schemas.microsoft.com/office/word/2010/wordprocessingGroup">
                          <wpg:wgp>
                            <wpg:cNvGrpSpPr/>
                            <wpg:grpSpPr>
                              <a:xfrm>
                                <a:off x="0" y="0"/>
                                <a:ext cx="373764" cy="6367"/>
                                <a:chOff x="0" y="0"/>
                                <a:chExt cx="373764" cy="6367"/>
                              </a:xfrm>
                            </wpg:grpSpPr>
                            <wps:wsp>
                              <wps:cNvPr id="13025" name="Shape 13025"/>
                              <wps:cNvSpPr/>
                              <wps:spPr>
                                <a:xfrm>
                                  <a:off x="0" y="0"/>
                                  <a:ext cx="373764" cy="0"/>
                                </a:xfrm>
                                <a:custGeom>
                                  <a:avLst/>
                                  <a:gdLst/>
                                  <a:ahLst/>
                                  <a:cxnLst/>
                                  <a:rect l="0" t="0" r="0" b="0"/>
                                  <a:pathLst>
                                    <a:path w="373764">
                                      <a:moveTo>
                                        <a:pt x="0" y="0"/>
                                      </a:moveTo>
                                      <a:lnTo>
                                        <a:pt x="373764"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8059" style="width:29.4303pt;height:0.501305pt;mso-position-horizontal-relative:char;mso-position-vertical-relative:line" coordsize="3737,63">
                      <v:shape id="Shape 13025" style="position:absolute;width:3737;height:0;left:0;top:0;" coordsize="373764,0" path="m0,0l373764,0">
                        <v:stroke weight="0.501305pt" endcap="flat" joinstyle="round" on="true" color="#000000"/>
                        <v:fill on="false" color="#000000" opacity="0"/>
                      </v:shape>
                    </v:group>
                  </w:pict>
                </mc:Fallback>
              </mc:AlternateContent>
            </w:r>
            <w:r>
              <w:rPr>
                <w:rFonts w:ascii="Times New Roman" w:eastAsia="Times New Roman" w:hAnsi="Times New Roman" w:cs="Times New Roman"/>
                <w:sz w:val="25"/>
                <w:vertAlign w:val="superscript"/>
              </w:rPr>
              <w:t>1</w:t>
            </w:r>
            <w:r>
              <w:rPr>
                <w:rFonts w:ascii="Times New Roman" w:eastAsia="Times New Roman" w:hAnsi="Times New Roman" w:cs="Times New Roman"/>
                <w:i/>
                <w:sz w:val="28"/>
              </w:rPr>
              <w:t xml:space="preserve">                                      5) </w:t>
            </w:r>
            <w:r>
              <w:rPr>
                <w:rFonts w:ascii="Times New Roman" w:eastAsia="Times New Roman" w:hAnsi="Times New Roman" w:cs="Times New Roman"/>
                <w:i/>
                <w:sz w:val="28"/>
              </w:rPr>
              <w:tab/>
            </w:r>
            <w:r>
              <w:rPr>
                <w:noProof/>
              </w:rPr>
              <mc:AlternateContent>
                <mc:Choice Requires="wpg">
                  <w:drawing>
                    <wp:inline distT="0" distB="0" distL="0" distR="0">
                      <wp:extent cx="359099" cy="6367"/>
                      <wp:effectExtent l="0" t="0" r="0" b="0"/>
                      <wp:docPr id="398060" name="Group 398060"/>
                      <wp:cNvGraphicFramePr/>
                      <a:graphic xmlns:a="http://schemas.openxmlformats.org/drawingml/2006/main">
                        <a:graphicData uri="http://schemas.microsoft.com/office/word/2010/wordprocessingGroup">
                          <wpg:wgp>
                            <wpg:cNvGrpSpPr/>
                            <wpg:grpSpPr>
                              <a:xfrm>
                                <a:off x="0" y="0"/>
                                <a:ext cx="359099" cy="6367"/>
                                <a:chOff x="0" y="0"/>
                                <a:chExt cx="359099" cy="6367"/>
                              </a:xfrm>
                            </wpg:grpSpPr>
                            <wps:wsp>
                              <wps:cNvPr id="13037" name="Shape 13037"/>
                              <wps:cNvSpPr/>
                              <wps:spPr>
                                <a:xfrm>
                                  <a:off x="0" y="0"/>
                                  <a:ext cx="359099" cy="0"/>
                                </a:xfrm>
                                <a:custGeom>
                                  <a:avLst/>
                                  <a:gdLst/>
                                  <a:ahLst/>
                                  <a:cxnLst/>
                                  <a:rect l="0" t="0" r="0" b="0"/>
                                  <a:pathLst>
                                    <a:path w="359099">
                                      <a:moveTo>
                                        <a:pt x="0" y="0"/>
                                      </a:moveTo>
                                      <a:lnTo>
                                        <a:pt x="359099"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8060" style="width:28.2755pt;height:0.501305pt;mso-position-horizontal-relative:char;mso-position-vertical-relative:line" coordsize="3590,63">
                      <v:shape id="Shape 13037" style="position:absolute;width:3590;height:0;left:0;top:0;" coordsize="359099,0" path="m0,0l359099,0">
                        <v:stroke weight="0.50130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tabs>
                <w:tab w:val="center" w:pos="1035"/>
                <w:tab w:val="center" w:pos="4670"/>
              </w:tabs>
              <w:spacing w:after="172"/>
            </w:pPr>
            <w:r>
              <w:tab/>
            </w:r>
            <w:r>
              <w:rPr>
                <w:rFonts w:ascii="Segoe UI Symbol" w:eastAsia="Segoe UI Symbol" w:hAnsi="Segoe UI Symbol" w:cs="Segoe UI Symbol"/>
                <w:sz w:val="30"/>
              </w:rPr>
              <w:t></w:t>
            </w:r>
            <w:r>
              <w:rPr>
                <w:rFonts w:ascii="Times New Roman" w:eastAsia="Times New Roman" w:hAnsi="Times New Roman" w:cs="Times New Roman"/>
                <w:i/>
                <w:sz w:val="28"/>
              </w:rPr>
              <w:t>gS</w:t>
            </w:r>
            <w:r>
              <w:rPr>
                <w:rFonts w:ascii="Times New Roman" w:eastAsia="Times New Roman" w:hAnsi="Times New Roman" w:cs="Times New Roman"/>
                <w:sz w:val="25"/>
                <w:vertAlign w:val="subscript"/>
              </w:rPr>
              <w:t>2</w:t>
            </w:r>
            <w:r>
              <w:rPr>
                <w:rFonts w:ascii="Times New Roman" w:eastAsia="Times New Roman" w:hAnsi="Times New Roman" w:cs="Times New Roman"/>
                <w:sz w:val="25"/>
                <w:vertAlign w:val="subscript"/>
              </w:rPr>
              <w:tab/>
            </w:r>
            <w:r>
              <w:rPr>
                <w:rFonts w:ascii="Segoe UI Symbol" w:eastAsia="Segoe UI Symbol" w:hAnsi="Segoe UI Symbol" w:cs="Segoe UI Symbol"/>
                <w:sz w:val="30"/>
              </w:rPr>
              <w:t></w:t>
            </w:r>
            <w:r>
              <w:rPr>
                <w:rFonts w:ascii="Times New Roman" w:eastAsia="Times New Roman" w:hAnsi="Times New Roman" w:cs="Times New Roman"/>
                <w:i/>
                <w:sz w:val="28"/>
              </w:rPr>
              <w:t>gS</w:t>
            </w:r>
            <w:r>
              <w:rPr>
                <w:rFonts w:ascii="Times New Roman" w:eastAsia="Times New Roman" w:hAnsi="Times New Roman" w:cs="Times New Roman"/>
                <w:sz w:val="25"/>
                <w:vertAlign w:val="subscript"/>
              </w:rPr>
              <w:t>1</w:t>
            </w:r>
          </w:p>
          <w:p w:rsidR="005C0426" w:rsidRDefault="003A5CE4">
            <w:pPr>
              <w:numPr>
                <w:ilvl w:val="0"/>
                <w:numId w:val="267"/>
              </w:numPr>
              <w:spacing w:line="331" w:lineRule="auto"/>
              <w:ind w:hanging="400"/>
            </w:pPr>
            <w:r>
              <w:rPr>
                <w:noProof/>
              </w:rPr>
              <mc:AlternateContent>
                <mc:Choice Requires="wpg">
                  <w:drawing>
                    <wp:inline distT="0" distB="0" distL="0" distR="0">
                      <wp:extent cx="359099" cy="6367"/>
                      <wp:effectExtent l="0" t="0" r="0" b="0"/>
                      <wp:docPr id="398061" name="Group 398061"/>
                      <wp:cNvGraphicFramePr/>
                      <a:graphic xmlns:a="http://schemas.openxmlformats.org/drawingml/2006/main">
                        <a:graphicData uri="http://schemas.microsoft.com/office/word/2010/wordprocessingGroup">
                          <wpg:wgp>
                            <wpg:cNvGrpSpPr/>
                            <wpg:grpSpPr>
                              <a:xfrm>
                                <a:off x="0" y="0"/>
                                <a:ext cx="359099" cy="6367"/>
                                <a:chOff x="0" y="0"/>
                                <a:chExt cx="359099" cy="6367"/>
                              </a:xfrm>
                            </wpg:grpSpPr>
                            <wps:wsp>
                              <wps:cNvPr id="13045" name="Shape 13045"/>
                              <wps:cNvSpPr/>
                              <wps:spPr>
                                <a:xfrm>
                                  <a:off x="0" y="0"/>
                                  <a:ext cx="359099" cy="0"/>
                                </a:xfrm>
                                <a:custGeom>
                                  <a:avLst/>
                                  <a:gdLst/>
                                  <a:ahLst/>
                                  <a:cxnLst/>
                                  <a:rect l="0" t="0" r="0" b="0"/>
                                  <a:pathLst>
                                    <a:path w="359099">
                                      <a:moveTo>
                                        <a:pt x="0" y="0"/>
                                      </a:moveTo>
                                      <a:lnTo>
                                        <a:pt x="359099"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8061" style="width:28.2755pt;height:0.501305pt;mso-position-horizontal-relative:char;mso-position-vertical-relative:line" coordsize="3590,63">
                      <v:shape id="Shape 13045" style="position:absolute;width:3590;height:0;left:0;top:0;" coordsize="359099,0" path="m0,0l359099,0">
                        <v:stroke weight="0.501305pt" endcap="flat" joinstyle="round" on="true" color="#000000"/>
                        <v:fill on="false" color="#000000" opacity="0"/>
                      </v:shape>
                    </v:group>
                  </w:pict>
                </mc:Fallback>
              </mc:AlternateContent>
            </w:r>
            <w:r>
              <w:rPr>
                <w:rFonts w:ascii="Segoe UI Symbol" w:eastAsia="Segoe UI Symbol" w:hAnsi="Segoe UI Symbol" w:cs="Segoe UI Symbol"/>
                <w:sz w:val="30"/>
              </w:rPr>
              <w:t></w:t>
            </w:r>
            <w:r>
              <w:rPr>
                <w:rFonts w:ascii="Times New Roman" w:eastAsia="Times New Roman" w:hAnsi="Times New Roman" w:cs="Times New Roman"/>
                <w:i/>
                <w:sz w:val="28"/>
              </w:rPr>
              <w:t>gS</w:t>
            </w:r>
            <w:r>
              <w:rPr>
                <w:rFonts w:ascii="Times New Roman" w:eastAsia="Times New Roman" w:hAnsi="Times New Roman" w:cs="Times New Roman"/>
                <w:sz w:val="16"/>
              </w:rPr>
              <w:t>1</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 </w:t>
            </w:r>
            <w:r>
              <w:rPr>
                <w:rFonts w:ascii="Times New Roman" w:eastAsia="Times New Roman" w:hAnsi="Times New Roman" w:cs="Times New Roman"/>
                <w:i/>
                <w:sz w:val="28"/>
              </w:rPr>
              <w:t>FS</w:t>
            </w:r>
            <w:r>
              <w:rPr>
                <w:rFonts w:ascii="Times New Roman" w:eastAsia="Times New Roman" w:hAnsi="Times New Roman" w:cs="Times New Roman"/>
                <w:sz w:val="25"/>
                <w:vertAlign w:val="subscript"/>
              </w:rPr>
              <w:t>2</w:t>
            </w:r>
          </w:p>
          <w:p w:rsidR="005C0426" w:rsidRDefault="003A5CE4">
            <w:r>
              <w:rPr>
                <w:rFonts w:ascii="Times New Roman" w:eastAsia="Times New Roman" w:hAnsi="Times New Roman" w:cs="Times New Roman"/>
                <w:sz w:val="16"/>
              </w:rPr>
              <w:t xml:space="preserve"> </w:t>
            </w:r>
          </w:p>
        </w:tc>
        <w:tc>
          <w:tcPr>
            <w:tcW w:w="785" w:type="dxa"/>
            <w:tcBorders>
              <w:top w:val="nil"/>
              <w:left w:val="nil"/>
              <w:bottom w:val="nil"/>
              <w:right w:val="nil"/>
            </w:tcBorders>
          </w:tcPr>
          <w:p w:rsidR="005C0426" w:rsidRDefault="003A5CE4">
            <w:pPr>
              <w:jc w:val="both"/>
            </w:pPr>
            <w:r>
              <w:rPr>
                <w:rFonts w:ascii="Times New Roman" w:eastAsia="Times New Roman" w:hAnsi="Times New Roman" w:cs="Times New Roman"/>
                <w:i/>
                <w:sz w:val="28"/>
              </w:rPr>
              <w:t xml:space="preserve">Рис. 1 </w:t>
            </w:r>
          </w:p>
        </w:tc>
      </w:tr>
    </w:tbl>
    <w:p w:rsidR="005C0426" w:rsidRDefault="003A5CE4">
      <w:pPr>
        <w:numPr>
          <w:ilvl w:val="0"/>
          <w:numId w:val="42"/>
        </w:numPr>
        <w:spacing w:after="5" w:line="268" w:lineRule="auto"/>
        <w:ind w:right="63" w:hanging="358"/>
        <w:jc w:val="both"/>
      </w:pPr>
      <w:r>
        <w:rPr>
          <w:rFonts w:ascii="Times New Roman" w:eastAsia="Times New Roman" w:hAnsi="Times New Roman" w:cs="Times New Roman"/>
          <w:sz w:val="28"/>
        </w:rPr>
        <w:t xml:space="preserve">К маховику приложен вращательный момент 100 </w:t>
      </w:r>
      <w:proofErr w:type="spellStart"/>
      <w:r>
        <w:rPr>
          <w:rFonts w:ascii="Times New Roman" w:eastAsia="Times New Roman" w:hAnsi="Times New Roman" w:cs="Times New Roman"/>
          <w:i/>
          <w:sz w:val="28"/>
        </w:rPr>
        <w:t>Н∙м</w:t>
      </w:r>
      <w:proofErr w:type="spellEnd"/>
      <w:r>
        <w:rPr>
          <w:rFonts w:ascii="Times New Roman" w:eastAsia="Times New Roman" w:hAnsi="Times New Roman" w:cs="Times New Roman"/>
          <w:sz w:val="28"/>
        </w:rPr>
        <w:t xml:space="preserve">. Какое плечо должна иметь тормозящая сила в 500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чтобы маховик не вращался?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50 см             2) 40 см             3) 30 см             4) 20 см             5) 10 см </w:t>
      </w:r>
    </w:p>
    <w:p w:rsidR="005C0426" w:rsidRDefault="003A5CE4">
      <w:pPr>
        <w:spacing w:after="142"/>
        <w:ind w:left="286"/>
      </w:pPr>
      <w:r>
        <w:rPr>
          <w:rFonts w:ascii="Times New Roman" w:eastAsia="Times New Roman" w:hAnsi="Times New Roman" w:cs="Times New Roman"/>
          <w:sz w:val="16"/>
        </w:rPr>
        <w:t xml:space="preserve"> </w:t>
      </w:r>
    </w:p>
    <w:p w:rsidR="005C0426" w:rsidRDefault="003A5CE4">
      <w:pPr>
        <w:numPr>
          <w:ilvl w:val="0"/>
          <w:numId w:val="42"/>
        </w:numPr>
        <w:spacing w:after="5" w:line="268" w:lineRule="auto"/>
        <w:ind w:right="63" w:hanging="358"/>
        <w:jc w:val="both"/>
      </w:pPr>
      <w:r>
        <w:rPr>
          <w:rFonts w:ascii="Times New Roman" w:eastAsia="Times New Roman" w:hAnsi="Times New Roman" w:cs="Times New Roman"/>
          <w:sz w:val="28"/>
        </w:rPr>
        <w:t xml:space="preserve">Канал шириной 10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и глубиной 5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наполнен водой и перегорожен плотиной. С какой силой вода давит на плотину? Плотность воды 1000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w:t>
      </w:r>
      <w:r>
        <w:rPr>
          <w:rFonts w:ascii="Times New Roman" w:eastAsia="Times New Roman" w:hAnsi="Times New Roman" w:cs="Times New Roman"/>
          <w:sz w:val="28"/>
        </w:rPr>
        <w:t xml:space="preserve"> </w:t>
      </w:r>
    </w:p>
    <w:p w:rsidR="005C0426" w:rsidRDefault="003A5CE4">
      <w:pPr>
        <w:numPr>
          <w:ilvl w:val="1"/>
          <w:numId w:val="42"/>
        </w:numPr>
        <w:spacing w:after="5" w:line="271" w:lineRule="auto"/>
        <w:ind w:right="349" w:hanging="401"/>
        <w:jc w:val="both"/>
      </w:pPr>
      <w:r>
        <w:rPr>
          <w:noProof/>
        </w:rPr>
        <w:drawing>
          <wp:anchor distT="0" distB="0" distL="114300" distR="114300" simplePos="0" relativeHeight="251727872" behindDoc="0" locked="0" layoutInCell="1" allowOverlap="0">
            <wp:simplePos x="0" y="0"/>
            <wp:positionH relativeFrom="column">
              <wp:posOffset>4776978</wp:posOffset>
            </wp:positionH>
            <wp:positionV relativeFrom="paragraph">
              <wp:posOffset>91147</wp:posOffset>
            </wp:positionV>
            <wp:extent cx="1475994" cy="1254252"/>
            <wp:effectExtent l="0" t="0" r="0" b="0"/>
            <wp:wrapSquare wrapText="bothSides"/>
            <wp:docPr id="13194" name="Picture 13194"/>
            <wp:cNvGraphicFramePr/>
            <a:graphic xmlns:a="http://schemas.openxmlformats.org/drawingml/2006/main">
              <a:graphicData uri="http://schemas.openxmlformats.org/drawingml/2006/picture">
                <pic:pic xmlns:pic="http://schemas.openxmlformats.org/drawingml/2006/picture">
                  <pic:nvPicPr>
                    <pic:cNvPr id="13194" name="Picture 13194"/>
                    <pic:cNvPicPr/>
                  </pic:nvPicPr>
                  <pic:blipFill>
                    <a:blip r:embed="rId176"/>
                    <a:stretch>
                      <a:fillRect/>
                    </a:stretch>
                  </pic:blipFill>
                  <pic:spPr>
                    <a:xfrm>
                      <a:off x="0" y="0"/>
                      <a:ext cx="1475994" cy="1254252"/>
                    </a:xfrm>
                    <a:prstGeom prst="rect">
                      <a:avLst/>
                    </a:prstGeom>
                  </pic:spPr>
                </pic:pic>
              </a:graphicData>
            </a:graphic>
          </wp:anchor>
        </w:drawing>
      </w:r>
      <w:r>
        <w:rPr>
          <w:rFonts w:ascii="Times New Roman" w:eastAsia="Times New Roman" w:hAnsi="Times New Roman" w:cs="Times New Roman"/>
          <w:i/>
          <w:sz w:val="28"/>
        </w:rPr>
        <w:t>2,5</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6</w:t>
      </w:r>
      <w:r>
        <w:rPr>
          <w:rFonts w:ascii="Times New Roman" w:eastAsia="Times New Roman" w:hAnsi="Times New Roman" w:cs="Times New Roman"/>
          <w:i/>
          <w:sz w:val="28"/>
        </w:rPr>
        <w:t xml:space="preserve"> Н                           4) 5</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Н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1,25</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6</w:t>
      </w:r>
      <w:r>
        <w:rPr>
          <w:rFonts w:ascii="Times New Roman" w:eastAsia="Times New Roman" w:hAnsi="Times New Roman" w:cs="Times New Roman"/>
          <w:i/>
          <w:sz w:val="28"/>
        </w:rPr>
        <w:t xml:space="preserve"> Н                         5) 2,5</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6</w:t>
      </w:r>
      <w:r>
        <w:rPr>
          <w:rFonts w:ascii="Times New Roman" w:eastAsia="Times New Roman" w:hAnsi="Times New Roman" w:cs="Times New Roman"/>
          <w:i/>
          <w:sz w:val="28"/>
        </w:rPr>
        <w:t xml:space="preserve"> Н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0,50</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6</w:t>
      </w:r>
      <w:r>
        <w:rPr>
          <w:rFonts w:ascii="Times New Roman" w:eastAsia="Times New Roman" w:hAnsi="Times New Roman" w:cs="Times New Roman"/>
          <w:i/>
          <w:sz w:val="28"/>
        </w:rPr>
        <w:t xml:space="preserve"> Н      </w:t>
      </w:r>
    </w:p>
    <w:p w:rsidR="005C0426" w:rsidRDefault="003A5CE4">
      <w:pPr>
        <w:spacing w:after="143"/>
        <w:ind w:left="286"/>
      </w:pPr>
      <w:r>
        <w:rPr>
          <w:rFonts w:ascii="Times New Roman" w:eastAsia="Times New Roman" w:hAnsi="Times New Roman" w:cs="Times New Roman"/>
          <w:sz w:val="16"/>
        </w:rPr>
        <w:t xml:space="preserve"> </w:t>
      </w:r>
    </w:p>
    <w:p w:rsidR="005C0426" w:rsidRDefault="003A5CE4">
      <w:pPr>
        <w:numPr>
          <w:ilvl w:val="0"/>
          <w:numId w:val="42"/>
        </w:numPr>
        <w:spacing w:after="67" w:line="268" w:lineRule="auto"/>
        <w:ind w:right="63" w:hanging="358"/>
        <w:jc w:val="both"/>
      </w:pPr>
      <w:r>
        <w:rPr>
          <w:rFonts w:ascii="Times New Roman" w:eastAsia="Times New Roman" w:hAnsi="Times New Roman" w:cs="Times New Roman"/>
          <w:sz w:val="28"/>
        </w:rPr>
        <w:lastRenderedPageBreak/>
        <w:t xml:space="preserve">К концам нити, перекинутой через два блока, подвешены два одинаковых груза массами </w:t>
      </w:r>
      <w:r>
        <w:rPr>
          <w:rFonts w:ascii="Times New Roman" w:eastAsia="Times New Roman" w:hAnsi="Times New Roman" w:cs="Times New Roman"/>
          <w:i/>
          <w:sz w:val="28"/>
        </w:rPr>
        <w:t>m</w:t>
      </w:r>
      <w:r>
        <w:rPr>
          <w:rFonts w:ascii="Times New Roman" w:eastAsia="Times New Roman" w:hAnsi="Times New Roman" w:cs="Times New Roman"/>
          <w:sz w:val="28"/>
        </w:rPr>
        <w:t xml:space="preserve"> = 5 </w:t>
      </w:r>
      <w:r>
        <w:rPr>
          <w:rFonts w:ascii="Times New Roman" w:eastAsia="Times New Roman" w:hAnsi="Times New Roman" w:cs="Times New Roman"/>
          <w:i/>
          <w:sz w:val="28"/>
        </w:rPr>
        <w:t xml:space="preserve">кг </w:t>
      </w:r>
      <w:r>
        <w:rPr>
          <w:rFonts w:ascii="Times New Roman" w:eastAsia="Times New Roman" w:hAnsi="Times New Roman" w:cs="Times New Roman"/>
          <w:sz w:val="28"/>
        </w:rPr>
        <w:t>(рис. 2)</w:t>
      </w:r>
      <w:r>
        <w:rPr>
          <w:rFonts w:ascii="Times New Roman" w:eastAsia="Times New Roman" w:hAnsi="Times New Roman" w:cs="Times New Roman"/>
          <w:i/>
          <w:sz w:val="28"/>
        </w:rPr>
        <w:t>.</w:t>
      </w:r>
      <w:r>
        <w:rPr>
          <w:rFonts w:ascii="Times New Roman" w:eastAsia="Times New Roman" w:hAnsi="Times New Roman" w:cs="Times New Roman"/>
          <w:sz w:val="28"/>
        </w:rPr>
        <w:t xml:space="preserve"> Какой груз нужно подвесить к нити между блоками, чтобы при </w:t>
      </w:r>
    </w:p>
    <w:p w:rsidR="005C0426" w:rsidRDefault="003A5CE4">
      <w:pPr>
        <w:tabs>
          <w:tab w:val="center" w:pos="2752"/>
          <w:tab w:val="center" w:pos="8792"/>
        </w:tabs>
        <w:spacing w:after="5" w:line="268" w:lineRule="auto"/>
      </w:pPr>
      <w:r>
        <w:tab/>
      </w:r>
      <w:r>
        <w:rPr>
          <w:rFonts w:ascii="Times New Roman" w:eastAsia="Times New Roman" w:hAnsi="Times New Roman" w:cs="Times New Roman"/>
          <w:sz w:val="28"/>
        </w:rPr>
        <w:t>равновесии угол был равен α = 120</w:t>
      </w:r>
      <w:r>
        <w:rPr>
          <w:rFonts w:ascii="Segoe UI Symbol" w:eastAsia="Segoe UI Symbol" w:hAnsi="Segoe UI Symbol" w:cs="Segoe UI Symbol"/>
          <w:sz w:val="28"/>
        </w:rPr>
        <w:t></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i/>
          <w:sz w:val="43"/>
          <w:vertAlign w:val="superscript"/>
        </w:rPr>
        <w:t xml:space="preserve">Рис. 2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10 кг             2) 14,2 кг             3) 5 кг             4) 7,5 кг             5) 7,1 кг </w:t>
      </w:r>
    </w:p>
    <w:p w:rsidR="005C0426" w:rsidRDefault="003A5CE4">
      <w:pPr>
        <w:numPr>
          <w:ilvl w:val="0"/>
          <w:numId w:val="42"/>
        </w:numPr>
        <w:spacing w:after="5" w:line="268" w:lineRule="auto"/>
        <w:ind w:right="63" w:hanging="358"/>
        <w:jc w:val="both"/>
      </w:pPr>
      <w:r>
        <w:rPr>
          <w:rFonts w:ascii="Times New Roman" w:eastAsia="Times New Roman" w:hAnsi="Times New Roman" w:cs="Times New Roman"/>
          <w:sz w:val="28"/>
        </w:rPr>
        <w:t xml:space="preserve">Тело взвесили в воде и в воздухе. Показания динамометра соответственно равны 2,7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и 3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Определите плотность тела.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3</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4) 0,5</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2</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5) 0,153</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1</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кг/м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42"/>
        </w:numPr>
        <w:spacing w:after="5" w:line="268" w:lineRule="auto"/>
        <w:ind w:right="63" w:hanging="358"/>
        <w:jc w:val="both"/>
      </w:pPr>
      <w:r>
        <w:rPr>
          <w:rFonts w:ascii="Times New Roman" w:eastAsia="Times New Roman" w:hAnsi="Times New Roman" w:cs="Times New Roman"/>
          <w:sz w:val="28"/>
        </w:rPr>
        <w:t xml:space="preserve">К ободу колеса диаметром 60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приложена касательная тормозящая сила 100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Какой минимальный по величине вращательный момент может заставить колесо вращаться?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100 </w:t>
      </w:r>
      <w:proofErr w:type="spellStart"/>
      <w:r>
        <w:rPr>
          <w:rFonts w:ascii="Times New Roman" w:eastAsia="Times New Roman" w:hAnsi="Times New Roman" w:cs="Times New Roman"/>
          <w:i/>
          <w:sz w:val="28"/>
        </w:rPr>
        <w:t>Н</w:t>
      </w:r>
      <w:r>
        <w:rPr>
          <w:rFonts w:ascii="Segoe UI Symbol" w:eastAsia="Segoe UI Symbol" w:hAnsi="Segoe UI Symbol" w:cs="Segoe UI Symbol"/>
          <w:sz w:val="29"/>
        </w:rPr>
        <w:t></w:t>
      </w:r>
      <w:r>
        <w:rPr>
          <w:rFonts w:ascii="Times New Roman" w:eastAsia="Times New Roman" w:hAnsi="Times New Roman" w:cs="Times New Roman"/>
          <w:i/>
          <w:sz w:val="28"/>
        </w:rPr>
        <w:t>м</w:t>
      </w:r>
      <w:proofErr w:type="spellEnd"/>
      <w:r>
        <w:rPr>
          <w:rFonts w:ascii="Times New Roman" w:eastAsia="Times New Roman" w:hAnsi="Times New Roman" w:cs="Times New Roman"/>
          <w:i/>
          <w:sz w:val="28"/>
        </w:rPr>
        <w:t xml:space="preserve">                            4) 30 </w:t>
      </w:r>
      <w:proofErr w:type="spellStart"/>
      <w:r>
        <w:rPr>
          <w:rFonts w:ascii="Times New Roman" w:eastAsia="Times New Roman" w:hAnsi="Times New Roman" w:cs="Times New Roman"/>
          <w:i/>
          <w:sz w:val="28"/>
        </w:rPr>
        <w:t>Н</w:t>
      </w:r>
      <w:r>
        <w:rPr>
          <w:rFonts w:ascii="Segoe UI Symbol" w:eastAsia="Segoe UI Symbol" w:hAnsi="Segoe UI Symbol" w:cs="Segoe UI Symbol"/>
          <w:sz w:val="29"/>
        </w:rPr>
        <w:t></w:t>
      </w:r>
      <w:r>
        <w:rPr>
          <w:rFonts w:ascii="Times New Roman" w:eastAsia="Times New Roman" w:hAnsi="Times New Roman" w:cs="Times New Roman"/>
          <w:i/>
          <w:sz w:val="28"/>
        </w:rPr>
        <w:t>м</w:t>
      </w:r>
      <w:proofErr w:type="spellEnd"/>
      <w:r>
        <w:rPr>
          <w:rFonts w:ascii="Times New Roman" w:eastAsia="Times New Roman" w:hAnsi="Times New Roman" w:cs="Times New Roman"/>
          <w:i/>
          <w:sz w:val="28"/>
        </w:rPr>
        <w:t xml:space="preserve">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50 </w:t>
      </w:r>
      <w:proofErr w:type="spellStart"/>
      <w:r>
        <w:rPr>
          <w:rFonts w:ascii="Times New Roman" w:eastAsia="Times New Roman" w:hAnsi="Times New Roman" w:cs="Times New Roman"/>
          <w:i/>
          <w:sz w:val="28"/>
        </w:rPr>
        <w:t>Н</w:t>
      </w:r>
      <w:r>
        <w:rPr>
          <w:rFonts w:ascii="Segoe UI Symbol" w:eastAsia="Segoe UI Symbol" w:hAnsi="Segoe UI Symbol" w:cs="Segoe UI Symbol"/>
          <w:sz w:val="29"/>
        </w:rPr>
        <w:t></w:t>
      </w:r>
      <w:r>
        <w:rPr>
          <w:rFonts w:ascii="Times New Roman" w:eastAsia="Times New Roman" w:hAnsi="Times New Roman" w:cs="Times New Roman"/>
          <w:i/>
          <w:sz w:val="28"/>
        </w:rPr>
        <w:t>м</w:t>
      </w:r>
      <w:proofErr w:type="spellEnd"/>
      <w:r>
        <w:rPr>
          <w:rFonts w:ascii="Times New Roman" w:eastAsia="Times New Roman" w:hAnsi="Times New Roman" w:cs="Times New Roman"/>
          <w:i/>
          <w:sz w:val="28"/>
        </w:rPr>
        <w:t xml:space="preserve">                              5) 60 </w:t>
      </w:r>
      <w:proofErr w:type="spellStart"/>
      <w:r>
        <w:rPr>
          <w:rFonts w:ascii="Times New Roman" w:eastAsia="Times New Roman" w:hAnsi="Times New Roman" w:cs="Times New Roman"/>
          <w:i/>
          <w:sz w:val="28"/>
        </w:rPr>
        <w:t>Н</w:t>
      </w:r>
      <w:r>
        <w:rPr>
          <w:rFonts w:ascii="Segoe UI Symbol" w:eastAsia="Segoe UI Symbol" w:hAnsi="Segoe UI Symbol" w:cs="Segoe UI Symbol"/>
          <w:sz w:val="29"/>
        </w:rPr>
        <w:t></w:t>
      </w:r>
      <w:r>
        <w:rPr>
          <w:rFonts w:ascii="Times New Roman" w:eastAsia="Times New Roman" w:hAnsi="Times New Roman" w:cs="Times New Roman"/>
          <w:i/>
          <w:sz w:val="28"/>
        </w:rPr>
        <w:t>м</w:t>
      </w:r>
      <w:proofErr w:type="spellEnd"/>
      <w:r>
        <w:rPr>
          <w:rFonts w:ascii="Times New Roman" w:eastAsia="Times New Roman" w:hAnsi="Times New Roman" w:cs="Times New Roman"/>
          <w:i/>
          <w:sz w:val="28"/>
        </w:rPr>
        <w:t xml:space="preserve">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600 </w:t>
      </w:r>
      <w:proofErr w:type="spellStart"/>
      <w:r>
        <w:rPr>
          <w:rFonts w:ascii="Times New Roman" w:eastAsia="Times New Roman" w:hAnsi="Times New Roman" w:cs="Times New Roman"/>
          <w:i/>
          <w:sz w:val="28"/>
        </w:rPr>
        <w:t>Н</w:t>
      </w:r>
      <w:r>
        <w:rPr>
          <w:rFonts w:ascii="Segoe UI Symbol" w:eastAsia="Segoe UI Symbol" w:hAnsi="Segoe UI Symbol" w:cs="Segoe UI Symbol"/>
          <w:sz w:val="29"/>
        </w:rPr>
        <w:t></w:t>
      </w:r>
      <w:r>
        <w:rPr>
          <w:rFonts w:ascii="Times New Roman" w:eastAsia="Times New Roman" w:hAnsi="Times New Roman" w:cs="Times New Roman"/>
          <w:i/>
          <w:sz w:val="28"/>
        </w:rPr>
        <w:t>м</w:t>
      </w:r>
      <w:proofErr w:type="spellEnd"/>
      <w:r>
        <w:rPr>
          <w:rFonts w:ascii="Times New Roman" w:eastAsia="Times New Roman" w:hAnsi="Times New Roman" w:cs="Times New Roman"/>
          <w:i/>
          <w:sz w:val="28"/>
        </w:rPr>
        <w:t xml:space="preserve">         </w:t>
      </w:r>
    </w:p>
    <w:p w:rsidR="005C0426" w:rsidRDefault="003A5CE4">
      <w:pPr>
        <w:spacing w:after="109"/>
        <w:ind w:right="375"/>
      </w:pPr>
      <w:r>
        <w:rPr>
          <w:rFonts w:ascii="Times New Roman" w:eastAsia="Times New Roman" w:hAnsi="Times New Roman" w:cs="Times New Roman"/>
          <w:sz w:val="20"/>
        </w:rPr>
        <w:t xml:space="preserve"> </w:t>
      </w:r>
    </w:p>
    <w:p w:rsidR="005C0426" w:rsidRDefault="003A5CE4">
      <w:pPr>
        <w:numPr>
          <w:ilvl w:val="0"/>
          <w:numId w:val="42"/>
        </w:numPr>
        <w:spacing w:after="5" w:line="268" w:lineRule="auto"/>
        <w:ind w:right="63" w:hanging="358"/>
        <w:jc w:val="both"/>
      </w:pPr>
      <w:r>
        <w:rPr>
          <w:noProof/>
        </w:rPr>
        <w:drawing>
          <wp:anchor distT="0" distB="0" distL="114300" distR="114300" simplePos="0" relativeHeight="251728896" behindDoc="0" locked="0" layoutInCell="1" allowOverlap="0">
            <wp:simplePos x="0" y="0"/>
            <wp:positionH relativeFrom="column">
              <wp:posOffset>4167378</wp:posOffset>
            </wp:positionH>
            <wp:positionV relativeFrom="paragraph">
              <wp:posOffset>-102927</wp:posOffset>
            </wp:positionV>
            <wp:extent cx="1761744" cy="905256"/>
            <wp:effectExtent l="0" t="0" r="0" b="0"/>
            <wp:wrapSquare wrapText="bothSides"/>
            <wp:docPr id="13574" name="Picture 13574"/>
            <wp:cNvGraphicFramePr/>
            <a:graphic xmlns:a="http://schemas.openxmlformats.org/drawingml/2006/main">
              <a:graphicData uri="http://schemas.openxmlformats.org/drawingml/2006/picture">
                <pic:pic xmlns:pic="http://schemas.openxmlformats.org/drawingml/2006/picture">
                  <pic:nvPicPr>
                    <pic:cNvPr id="13574" name="Picture 13574"/>
                    <pic:cNvPicPr/>
                  </pic:nvPicPr>
                  <pic:blipFill>
                    <a:blip r:embed="rId177"/>
                    <a:stretch>
                      <a:fillRect/>
                    </a:stretch>
                  </pic:blipFill>
                  <pic:spPr>
                    <a:xfrm>
                      <a:off x="0" y="0"/>
                      <a:ext cx="1761744" cy="905256"/>
                    </a:xfrm>
                    <a:prstGeom prst="rect">
                      <a:avLst/>
                    </a:prstGeom>
                  </pic:spPr>
                </pic:pic>
              </a:graphicData>
            </a:graphic>
          </wp:anchor>
        </w:drawing>
      </w:r>
      <w:r>
        <w:rPr>
          <w:rFonts w:ascii="Times New Roman" w:eastAsia="Times New Roman" w:hAnsi="Times New Roman" w:cs="Times New Roman"/>
          <w:sz w:val="28"/>
        </w:rPr>
        <w:t xml:space="preserve">Однородный стержень АВ массы 16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и длиной 1,2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подвешен в точке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на двух нитях одинаковой </w:t>
      </w:r>
      <w:r>
        <w:rPr>
          <w:rFonts w:ascii="Times New Roman" w:eastAsia="Times New Roman" w:hAnsi="Times New Roman" w:cs="Times New Roman"/>
          <w:sz w:val="28"/>
        </w:rPr>
        <w:tab/>
        <w:t xml:space="preserve">длины, </w:t>
      </w:r>
      <w:r>
        <w:rPr>
          <w:rFonts w:ascii="Times New Roman" w:eastAsia="Times New Roman" w:hAnsi="Times New Roman" w:cs="Times New Roman"/>
          <w:sz w:val="28"/>
        </w:rPr>
        <w:tab/>
        <w:t xml:space="preserve">равной </w:t>
      </w:r>
      <w:r>
        <w:rPr>
          <w:rFonts w:ascii="Times New Roman" w:eastAsia="Times New Roman" w:hAnsi="Times New Roman" w:cs="Times New Roman"/>
          <w:sz w:val="28"/>
        </w:rPr>
        <w:tab/>
        <w:t xml:space="preserve">1 </w:t>
      </w:r>
      <w:r>
        <w:rPr>
          <w:rFonts w:ascii="Times New Roman" w:eastAsia="Times New Roman" w:hAnsi="Times New Roman" w:cs="Times New Roman"/>
          <w:sz w:val="28"/>
        </w:rPr>
        <w:tab/>
      </w:r>
      <w:r>
        <w:rPr>
          <w:rFonts w:ascii="Times New Roman" w:eastAsia="Times New Roman" w:hAnsi="Times New Roman" w:cs="Times New Roman"/>
          <w:i/>
          <w:sz w:val="28"/>
        </w:rPr>
        <w:t>м</w:t>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(рис. </w:t>
      </w:r>
      <w:r>
        <w:rPr>
          <w:rFonts w:ascii="Times New Roman" w:eastAsia="Times New Roman" w:hAnsi="Times New Roman" w:cs="Times New Roman"/>
          <w:sz w:val="28"/>
        </w:rPr>
        <w:tab/>
        <w:t xml:space="preserve">3). Определите натяжение нитей.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10 Н                                  4) 120 Н </w:t>
      </w:r>
      <w:r>
        <w:rPr>
          <w:rFonts w:ascii="Times New Roman" w:eastAsia="Times New Roman" w:hAnsi="Times New Roman" w:cs="Times New Roman"/>
          <w:i/>
          <w:sz w:val="28"/>
        </w:rPr>
        <w:tab/>
      </w:r>
      <w:r>
        <w:rPr>
          <w:rFonts w:ascii="Times New Roman" w:eastAsia="Times New Roman" w:hAnsi="Times New Roman" w:cs="Times New Roman"/>
          <w:i/>
          <w:sz w:val="43"/>
          <w:vertAlign w:val="subscript"/>
        </w:rPr>
        <w:t>Рис. 3</w:t>
      </w:r>
      <w:r>
        <w:rPr>
          <w:rFonts w:ascii="Times New Roman" w:eastAsia="Times New Roman" w:hAnsi="Times New Roman" w:cs="Times New Roman"/>
          <w:i/>
          <w:sz w:val="28"/>
        </w:rPr>
        <w:t xml:space="preserve">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50 Н                                  5) 160 Н 3)</w:t>
      </w:r>
      <w:r>
        <w:rPr>
          <w:rFonts w:ascii="Arial" w:eastAsia="Arial" w:hAnsi="Arial" w:cs="Arial"/>
          <w:i/>
          <w:sz w:val="28"/>
        </w:rPr>
        <w:t xml:space="preserve"> </w:t>
      </w:r>
      <w:r>
        <w:rPr>
          <w:rFonts w:ascii="Times New Roman" w:eastAsia="Times New Roman" w:hAnsi="Times New Roman" w:cs="Times New Roman"/>
          <w:i/>
          <w:sz w:val="28"/>
        </w:rPr>
        <w:t xml:space="preserve">100 Н          </w:t>
      </w:r>
    </w:p>
    <w:p w:rsidR="005C0426" w:rsidRDefault="003A5CE4">
      <w:pPr>
        <w:spacing w:after="95"/>
      </w:pPr>
      <w:r>
        <w:rPr>
          <w:rFonts w:ascii="Times New Roman" w:eastAsia="Times New Roman" w:hAnsi="Times New Roman" w:cs="Times New Roman"/>
          <w:sz w:val="20"/>
        </w:rPr>
        <w:t xml:space="preserve"> </w:t>
      </w:r>
    </w:p>
    <w:p w:rsidR="005C0426" w:rsidRDefault="003A5CE4">
      <w:pPr>
        <w:numPr>
          <w:ilvl w:val="0"/>
          <w:numId w:val="42"/>
        </w:numPr>
        <w:spacing w:after="5" w:line="268" w:lineRule="auto"/>
        <w:ind w:right="63" w:hanging="358"/>
        <w:jc w:val="both"/>
      </w:pPr>
      <w:r>
        <w:rPr>
          <w:rFonts w:ascii="Times New Roman" w:eastAsia="Times New Roman" w:hAnsi="Times New Roman" w:cs="Times New Roman"/>
          <w:sz w:val="28"/>
        </w:rPr>
        <w:t xml:space="preserve">Плотность воды 1000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а плотность камня 2500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Если не учитывать сопротивление воды при движении тела, то при медленном подъеме камня </w:t>
      </w:r>
    </w:p>
    <w:p w:rsidR="005C0426" w:rsidRDefault="003A5CE4">
      <w:pPr>
        <w:spacing w:after="5" w:line="268" w:lineRule="auto"/>
        <w:ind w:left="308" w:right="63" w:hanging="10"/>
        <w:jc w:val="both"/>
      </w:pPr>
      <w:r>
        <w:rPr>
          <w:rFonts w:ascii="Times New Roman" w:eastAsia="Times New Roman" w:hAnsi="Times New Roman" w:cs="Times New Roman"/>
          <w:sz w:val="28"/>
        </w:rPr>
        <w:t xml:space="preserve">массы 100 </w:t>
      </w:r>
      <w:r>
        <w:rPr>
          <w:rFonts w:ascii="Times New Roman" w:eastAsia="Times New Roman" w:hAnsi="Times New Roman" w:cs="Times New Roman"/>
          <w:i/>
          <w:sz w:val="28"/>
        </w:rPr>
        <w:t>г</w:t>
      </w:r>
      <w:r>
        <w:rPr>
          <w:rFonts w:ascii="Times New Roman" w:eastAsia="Times New Roman" w:hAnsi="Times New Roman" w:cs="Times New Roman"/>
          <w:sz w:val="28"/>
        </w:rPr>
        <w:t xml:space="preserve"> в воде на высоту 80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следует совершить работу, равную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0,48 Дж                            4) 80 Дж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0,08 Дж                            5) 250 Дж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48 Дж       </w:t>
      </w:r>
    </w:p>
    <w:p w:rsidR="005C0426" w:rsidRDefault="003A5CE4">
      <w:pPr>
        <w:spacing w:after="103"/>
        <w:ind w:right="270"/>
      </w:pPr>
      <w:r>
        <w:rPr>
          <w:rFonts w:ascii="Times New Roman" w:eastAsia="Times New Roman" w:hAnsi="Times New Roman" w:cs="Times New Roman"/>
          <w:sz w:val="20"/>
        </w:rPr>
        <w:t xml:space="preserve"> </w:t>
      </w:r>
    </w:p>
    <w:p w:rsidR="005C0426" w:rsidRDefault="003A5CE4">
      <w:pPr>
        <w:numPr>
          <w:ilvl w:val="0"/>
          <w:numId w:val="42"/>
        </w:numPr>
        <w:spacing w:after="5" w:line="268" w:lineRule="auto"/>
        <w:ind w:right="63" w:hanging="358"/>
        <w:jc w:val="both"/>
      </w:pPr>
      <w:r>
        <w:rPr>
          <w:noProof/>
        </w:rPr>
        <w:lastRenderedPageBreak/>
        <mc:AlternateContent>
          <mc:Choice Requires="wpg">
            <w:drawing>
              <wp:anchor distT="0" distB="0" distL="114300" distR="114300" simplePos="0" relativeHeight="251729920" behindDoc="0" locked="0" layoutInCell="1" allowOverlap="1">
                <wp:simplePos x="0" y="0"/>
                <wp:positionH relativeFrom="column">
                  <wp:posOffset>4671822</wp:posOffset>
                </wp:positionH>
                <wp:positionV relativeFrom="paragraph">
                  <wp:posOffset>-40825</wp:posOffset>
                </wp:positionV>
                <wp:extent cx="1324356" cy="3353562"/>
                <wp:effectExtent l="0" t="0" r="0" b="0"/>
                <wp:wrapSquare wrapText="bothSides"/>
                <wp:docPr id="397789" name="Group 397789"/>
                <wp:cNvGraphicFramePr/>
                <a:graphic xmlns:a="http://schemas.openxmlformats.org/drawingml/2006/main">
                  <a:graphicData uri="http://schemas.microsoft.com/office/word/2010/wordprocessingGroup">
                    <wpg:wgp>
                      <wpg:cNvGrpSpPr/>
                      <wpg:grpSpPr>
                        <a:xfrm>
                          <a:off x="0" y="0"/>
                          <a:ext cx="1324356" cy="3353562"/>
                          <a:chOff x="0" y="0"/>
                          <a:chExt cx="1324356" cy="3353562"/>
                        </a:xfrm>
                      </wpg:grpSpPr>
                      <pic:pic xmlns:pic="http://schemas.openxmlformats.org/drawingml/2006/picture">
                        <pic:nvPicPr>
                          <pic:cNvPr id="13576" name="Picture 13576"/>
                          <pic:cNvPicPr/>
                        </pic:nvPicPr>
                        <pic:blipFill>
                          <a:blip r:embed="rId178"/>
                          <a:stretch>
                            <a:fillRect/>
                          </a:stretch>
                        </pic:blipFill>
                        <pic:spPr>
                          <a:xfrm>
                            <a:off x="0" y="0"/>
                            <a:ext cx="1248156" cy="1514856"/>
                          </a:xfrm>
                          <a:prstGeom prst="rect">
                            <a:avLst/>
                          </a:prstGeom>
                        </pic:spPr>
                      </pic:pic>
                      <pic:pic xmlns:pic="http://schemas.openxmlformats.org/drawingml/2006/picture">
                        <pic:nvPicPr>
                          <pic:cNvPr id="13578" name="Picture 13578"/>
                          <pic:cNvPicPr/>
                        </pic:nvPicPr>
                        <pic:blipFill>
                          <a:blip r:embed="rId179"/>
                          <a:stretch>
                            <a:fillRect/>
                          </a:stretch>
                        </pic:blipFill>
                        <pic:spPr>
                          <a:xfrm>
                            <a:off x="228600" y="1696212"/>
                            <a:ext cx="1095756" cy="1657350"/>
                          </a:xfrm>
                          <a:prstGeom prst="rect">
                            <a:avLst/>
                          </a:prstGeom>
                        </pic:spPr>
                      </pic:pic>
                      <wps:wsp>
                        <wps:cNvPr id="13583" name="Rectangle 13583"/>
                        <wps:cNvSpPr/>
                        <wps:spPr>
                          <a:xfrm>
                            <a:off x="362458" y="1527723"/>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4</w:t>
                              </w:r>
                            </w:p>
                          </w:txbxContent>
                        </wps:txbx>
                        <wps:bodyPr horzOverflow="overflow" vert="horz" lIns="0" tIns="0" rIns="0" bIns="0" rtlCol="0">
                          <a:noAutofit/>
                        </wps:bodyPr>
                      </wps:wsp>
                      <wps:wsp>
                        <wps:cNvPr id="13584" name="Rectangle 13584"/>
                        <wps:cNvSpPr/>
                        <wps:spPr>
                          <a:xfrm>
                            <a:off x="816610" y="1492807"/>
                            <a:ext cx="59034" cy="261402"/>
                          </a:xfrm>
                          <a:prstGeom prst="rect">
                            <a:avLst/>
                          </a:prstGeom>
                          <a:ln>
                            <a:noFill/>
                          </a:ln>
                        </wps:spPr>
                        <wps:txbx>
                          <w:txbxContent>
                            <w:p w:rsidR="005C0426" w:rsidRDefault="003A5CE4">
                              <w:r>
                                <w:rPr>
                                  <w:rFonts w:ascii="Times New Roman" w:eastAsia="Times New Roman" w:hAnsi="Times New Roman" w:cs="Times New Roman"/>
                                  <w:b/>
                                  <w:i/>
                                  <w:sz w:val="28"/>
                                </w:rPr>
                                <w:t xml:space="preserve"> </w:t>
                              </w:r>
                            </w:p>
                          </w:txbxContent>
                        </wps:txbx>
                        <wps:bodyPr horzOverflow="overflow" vert="horz" lIns="0" tIns="0" rIns="0" bIns="0" rtlCol="0">
                          <a:noAutofit/>
                        </wps:bodyPr>
                      </wps:wsp>
                    </wpg:wgp>
                  </a:graphicData>
                </a:graphic>
              </wp:anchor>
            </w:drawing>
          </mc:Choice>
          <mc:Fallback>
            <w:pict>
              <v:group id="Group 397789" o:spid="_x0000_s1170" style="position:absolute;left:0;text-align:left;margin-left:367.85pt;margin-top:-3.2pt;width:104.3pt;height:264.05pt;z-index:251729920;mso-position-horizontal-relative:text;mso-position-vertical-relative:text" coordsize="13243,335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">
                <v:shape id="Picture 13576" o:spid="_x0000_s1171" type="#_x0000_t75" style="position:absolute;width:12481;height:15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">
                  <v:imagedata r:id="rId180" o:title=""/>
                </v:shape>
                <v:shape id="Picture 13578" o:spid="_x0000_s1172" type="#_x0000_t75" style="position:absolute;left:2286;top:16962;width:10957;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">
                  <v:imagedata r:id="rId181" o:title=""/>
                </v:shape>
                <v:rect id="Rectangle 13583" o:spid="_x0000_s1173" style="position:absolute;left:3624;top:15277;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Рис. 4</w:t>
                        </w:r>
                      </w:p>
                    </w:txbxContent>
                  </v:textbox>
                </v:rect>
                <v:rect id="Rectangle 13584" o:spid="_x0000_s1174" style="position:absolute;left:8166;top:14928;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b/>
                            <w:i/>
                            <w:sz w:val="28"/>
                          </w:rPr>
                          <w:t xml:space="preserve"> </w:t>
                        </w:r>
                      </w:p>
                    </w:txbxContent>
                  </v:textbox>
                </v:rect>
                <w10:wrap type="square"/>
              </v:group>
            </w:pict>
          </mc:Fallback>
        </mc:AlternateContent>
      </w:r>
      <w:r>
        <w:rPr>
          <w:rFonts w:ascii="Times New Roman" w:eastAsia="Times New Roman" w:hAnsi="Times New Roman" w:cs="Times New Roman"/>
          <w:sz w:val="28"/>
        </w:rPr>
        <w:t xml:space="preserve">К двум динамометрам подвешен груз массой </w:t>
      </w:r>
      <w:r>
        <w:rPr>
          <w:rFonts w:ascii="Times New Roman" w:eastAsia="Times New Roman" w:hAnsi="Times New Roman" w:cs="Times New Roman"/>
          <w:i/>
          <w:sz w:val="28"/>
        </w:rPr>
        <w:t>т</w:t>
      </w:r>
      <w:r>
        <w:rPr>
          <w:rFonts w:ascii="Times New Roman" w:eastAsia="Times New Roman" w:hAnsi="Times New Roman" w:cs="Times New Roman"/>
          <w:sz w:val="28"/>
        </w:rPr>
        <w:t xml:space="preserve"> = 10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(рис. 4). В пренебрежении массой нижнего динамометра показания </w:t>
      </w:r>
      <w:r>
        <w:rPr>
          <w:rFonts w:ascii="Times New Roman" w:eastAsia="Times New Roman" w:hAnsi="Times New Roman" w:cs="Times New Roman"/>
          <w:sz w:val="28"/>
        </w:rPr>
        <w:tab/>
        <w:t xml:space="preserve">верхнего </w:t>
      </w:r>
      <w:r>
        <w:rPr>
          <w:rFonts w:ascii="Times New Roman" w:eastAsia="Times New Roman" w:hAnsi="Times New Roman" w:cs="Times New Roman"/>
          <w:sz w:val="28"/>
        </w:rPr>
        <w:tab/>
        <w:t xml:space="preserve">и </w:t>
      </w:r>
      <w:r>
        <w:rPr>
          <w:rFonts w:ascii="Times New Roman" w:eastAsia="Times New Roman" w:hAnsi="Times New Roman" w:cs="Times New Roman"/>
          <w:sz w:val="28"/>
        </w:rPr>
        <w:tab/>
        <w:t xml:space="preserve">нижнего </w:t>
      </w:r>
      <w:r>
        <w:rPr>
          <w:rFonts w:ascii="Times New Roman" w:eastAsia="Times New Roman" w:hAnsi="Times New Roman" w:cs="Times New Roman"/>
          <w:sz w:val="28"/>
        </w:rPr>
        <w:tab/>
        <w:t xml:space="preserve">динамометров </w:t>
      </w:r>
    </w:p>
    <w:p w:rsidR="005C0426" w:rsidRDefault="003A5CE4">
      <w:pPr>
        <w:spacing w:after="5" w:line="268" w:lineRule="auto"/>
        <w:ind w:left="308" w:right="270" w:hanging="10"/>
        <w:jc w:val="both"/>
      </w:pPr>
      <w:r>
        <w:rPr>
          <w:rFonts w:ascii="Times New Roman" w:eastAsia="Times New Roman" w:hAnsi="Times New Roman" w:cs="Times New Roman"/>
          <w:sz w:val="28"/>
        </w:rPr>
        <w:t xml:space="preserve">составляют в ньютонах соответственно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100 и 100                          4) 100 и 50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50 и 50                              5) 10 и 10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50 и 100        </w:t>
      </w:r>
    </w:p>
    <w:p w:rsidR="005C0426" w:rsidRDefault="003A5CE4">
      <w:pPr>
        <w:spacing w:after="117"/>
        <w:ind w:right="270"/>
      </w:pPr>
      <w:r>
        <w:rPr>
          <w:rFonts w:ascii="Times New Roman" w:eastAsia="Times New Roman" w:hAnsi="Times New Roman" w:cs="Times New Roman"/>
          <w:sz w:val="20"/>
        </w:rPr>
        <w:t xml:space="preserve"> </w:t>
      </w:r>
    </w:p>
    <w:p w:rsidR="005C0426" w:rsidRDefault="003A5CE4">
      <w:pPr>
        <w:numPr>
          <w:ilvl w:val="0"/>
          <w:numId w:val="42"/>
        </w:numPr>
        <w:spacing w:after="17" w:line="258" w:lineRule="auto"/>
        <w:ind w:right="63" w:hanging="358"/>
        <w:jc w:val="both"/>
      </w:pPr>
      <w:r>
        <w:rPr>
          <w:rFonts w:ascii="Times New Roman" w:eastAsia="Times New Roman" w:hAnsi="Times New Roman" w:cs="Times New Roman"/>
          <w:b/>
          <w:sz w:val="28"/>
        </w:rPr>
        <w:t xml:space="preserve">К вертикальной гладкой стене подвешен на тросе АВ однородный шар массы </w:t>
      </w:r>
      <w:r>
        <w:rPr>
          <w:rFonts w:ascii="Times New Roman" w:eastAsia="Times New Roman" w:hAnsi="Times New Roman" w:cs="Times New Roman"/>
          <w:b/>
          <w:i/>
          <w:sz w:val="28"/>
        </w:rPr>
        <w:t xml:space="preserve">М </w:t>
      </w:r>
      <w:r>
        <w:rPr>
          <w:rFonts w:ascii="Times New Roman" w:eastAsia="Times New Roman" w:hAnsi="Times New Roman" w:cs="Times New Roman"/>
          <w:b/>
          <w:sz w:val="28"/>
        </w:rPr>
        <w:t xml:space="preserve">(рис. 5). Определите натяжение троса, если он составляет со стеной угол α.  </w:t>
      </w:r>
    </w:p>
    <w:p w:rsidR="005C0426" w:rsidRDefault="003A5CE4">
      <w:pPr>
        <w:spacing w:after="3" w:line="268" w:lineRule="auto"/>
        <w:ind w:left="2579" w:right="2839" w:hanging="10"/>
        <w:jc w:val="center"/>
      </w:pPr>
      <w:proofErr w:type="spellStart"/>
      <w:r>
        <w:rPr>
          <w:rFonts w:ascii="Times New Roman" w:eastAsia="Times New Roman" w:hAnsi="Times New Roman" w:cs="Times New Roman"/>
          <w:i/>
          <w:sz w:val="28"/>
        </w:rPr>
        <w:t>Mg</w:t>
      </w:r>
      <w:proofErr w:type="spellEnd"/>
    </w:p>
    <w:p w:rsidR="005C0426" w:rsidRDefault="003A5CE4">
      <w:pPr>
        <w:numPr>
          <w:ilvl w:val="1"/>
          <w:numId w:val="42"/>
        </w:numPr>
        <w:spacing w:after="5" w:line="271" w:lineRule="auto"/>
        <w:ind w:right="349" w:hanging="401"/>
        <w:jc w:val="both"/>
      </w:pPr>
      <w:proofErr w:type="spellStart"/>
      <w:r>
        <w:rPr>
          <w:rFonts w:ascii="Times New Roman" w:eastAsia="Times New Roman" w:hAnsi="Times New Roman" w:cs="Times New Roman"/>
          <w:i/>
          <w:sz w:val="28"/>
        </w:rPr>
        <w:t>Mg</w:t>
      </w:r>
      <w:r>
        <w:rPr>
          <w:rFonts w:ascii="Times New Roman" w:eastAsia="Times New Roman" w:hAnsi="Times New Roman" w:cs="Times New Roman"/>
          <w:sz w:val="28"/>
        </w:rPr>
        <w:t>cos</w:t>
      </w:r>
      <w:proofErr w:type="spellEnd"/>
      <w:r>
        <w:rPr>
          <w:rFonts w:ascii="Segoe UI Symbol" w:eastAsia="Segoe UI Symbol" w:hAnsi="Segoe UI Symbol" w:cs="Segoe UI Symbol"/>
          <w:sz w:val="30"/>
        </w:rPr>
        <w:t></w:t>
      </w:r>
      <w:r>
        <w:rPr>
          <w:rFonts w:ascii="Times New Roman" w:eastAsia="Times New Roman" w:hAnsi="Times New Roman" w:cs="Times New Roman"/>
          <w:i/>
          <w:sz w:val="28"/>
        </w:rPr>
        <w:t xml:space="preserve">                            4) </w:t>
      </w:r>
      <w:r>
        <w:rPr>
          <w:rFonts w:ascii="Times New Roman" w:eastAsia="Times New Roman" w:hAnsi="Times New Roman" w:cs="Times New Roman"/>
          <w:i/>
          <w:sz w:val="28"/>
        </w:rPr>
        <w:tab/>
      </w:r>
      <w:r>
        <w:rPr>
          <w:noProof/>
        </w:rPr>
        <mc:AlternateContent>
          <mc:Choice Requires="wpg">
            <w:drawing>
              <wp:inline distT="0" distB="0" distL="0" distR="0">
                <wp:extent cx="361536" cy="6377"/>
                <wp:effectExtent l="0" t="0" r="0" b="0"/>
                <wp:docPr id="397786" name="Group 397786"/>
                <wp:cNvGraphicFramePr/>
                <a:graphic xmlns:a="http://schemas.openxmlformats.org/drawingml/2006/main">
                  <a:graphicData uri="http://schemas.microsoft.com/office/word/2010/wordprocessingGroup">
                    <wpg:wgp>
                      <wpg:cNvGrpSpPr/>
                      <wpg:grpSpPr>
                        <a:xfrm>
                          <a:off x="0" y="0"/>
                          <a:ext cx="361536" cy="6377"/>
                          <a:chOff x="0" y="0"/>
                          <a:chExt cx="361536" cy="6377"/>
                        </a:xfrm>
                      </wpg:grpSpPr>
                      <wps:wsp>
                        <wps:cNvPr id="13549" name="Shape 13549"/>
                        <wps:cNvSpPr/>
                        <wps:spPr>
                          <a:xfrm>
                            <a:off x="0" y="0"/>
                            <a:ext cx="361536" cy="0"/>
                          </a:xfrm>
                          <a:custGeom>
                            <a:avLst/>
                            <a:gdLst/>
                            <a:ahLst/>
                            <a:cxnLst/>
                            <a:rect l="0" t="0" r="0" b="0"/>
                            <a:pathLst>
                              <a:path w="361536">
                                <a:moveTo>
                                  <a:pt x="0" y="0"/>
                                </a:moveTo>
                                <a:lnTo>
                                  <a:pt x="361536"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7786" style="width:28.4674pt;height:0.502123pt;mso-position-horizontal-relative:char;mso-position-vertical-relative:line" coordsize="3615,63">
                <v:shape id="Shape 13549" style="position:absolute;width:3615;height:0;left:0;top:0;" coordsize="361536,0" path="m0,0l361536,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spacing w:after="3" w:line="268" w:lineRule="auto"/>
        <w:ind w:left="596" w:right="856" w:hanging="10"/>
        <w:jc w:val="center"/>
      </w:pP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30"/>
        </w:rPr>
        <w:t></w:t>
      </w:r>
    </w:p>
    <w:p w:rsidR="005C0426" w:rsidRDefault="003A5CE4">
      <w:pPr>
        <w:numPr>
          <w:ilvl w:val="1"/>
          <w:numId w:val="42"/>
        </w:numPr>
        <w:spacing w:after="5" w:line="271" w:lineRule="auto"/>
        <w:ind w:right="349" w:hanging="401"/>
        <w:jc w:val="both"/>
      </w:pP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 xml:space="preserve">                                    5) </w:t>
      </w:r>
      <w:proofErr w:type="spellStart"/>
      <w:r>
        <w:rPr>
          <w:rFonts w:ascii="Times New Roman" w:eastAsia="Times New Roman" w:hAnsi="Times New Roman" w:cs="Times New Roman"/>
          <w:i/>
          <w:sz w:val="28"/>
        </w:rPr>
        <w:t>Mgtg</w:t>
      </w:r>
      <w:proofErr w:type="spellEnd"/>
      <w:r>
        <w:rPr>
          <w:rFonts w:ascii="Segoe UI Symbol" w:eastAsia="Segoe UI Symbol" w:hAnsi="Segoe UI Symbol" w:cs="Segoe UI Symbol"/>
          <w:sz w:val="30"/>
        </w:rPr>
        <w:t></w:t>
      </w:r>
      <w:r>
        <w:rPr>
          <w:rFonts w:ascii="Times New Roman" w:eastAsia="Times New Roman" w:hAnsi="Times New Roman" w:cs="Times New Roman"/>
          <w:i/>
          <w:sz w:val="28"/>
        </w:rPr>
        <w:t xml:space="preserve"> </w:t>
      </w:r>
    </w:p>
    <w:p w:rsidR="005C0426" w:rsidRDefault="003A5CE4">
      <w:pPr>
        <w:spacing w:after="5" w:line="271" w:lineRule="auto"/>
        <w:ind w:left="1245" w:right="349" w:hanging="10"/>
        <w:jc w:val="both"/>
      </w:pPr>
      <w:proofErr w:type="spellStart"/>
      <w:r>
        <w:rPr>
          <w:rFonts w:ascii="Times New Roman" w:eastAsia="Times New Roman" w:hAnsi="Times New Roman" w:cs="Times New Roman"/>
          <w:i/>
          <w:sz w:val="28"/>
        </w:rPr>
        <w:t>Mg</w:t>
      </w:r>
      <w:proofErr w:type="spellEnd"/>
    </w:p>
    <w:p w:rsidR="005C0426" w:rsidRDefault="003A5CE4">
      <w:pPr>
        <w:numPr>
          <w:ilvl w:val="1"/>
          <w:numId w:val="42"/>
        </w:numPr>
        <w:spacing w:after="5" w:line="216" w:lineRule="auto"/>
        <w:ind w:right="349" w:hanging="401"/>
        <w:jc w:val="both"/>
      </w:pPr>
      <w:r>
        <w:rPr>
          <w:noProof/>
        </w:rPr>
        <mc:AlternateContent>
          <mc:Choice Requires="wpg">
            <w:drawing>
              <wp:inline distT="0" distB="0" distL="0" distR="0">
                <wp:extent cx="393550" cy="6377"/>
                <wp:effectExtent l="0" t="0" r="0" b="0"/>
                <wp:docPr id="397787" name="Group 397787"/>
                <wp:cNvGraphicFramePr/>
                <a:graphic xmlns:a="http://schemas.openxmlformats.org/drawingml/2006/main">
                  <a:graphicData uri="http://schemas.microsoft.com/office/word/2010/wordprocessingGroup">
                    <wpg:wgp>
                      <wpg:cNvGrpSpPr/>
                      <wpg:grpSpPr>
                        <a:xfrm>
                          <a:off x="0" y="0"/>
                          <a:ext cx="393550" cy="6377"/>
                          <a:chOff x="0" y="0"/>
                          <a:chExt cx="393550" cy="6377"/>
                        </a:xfrm>
                      </wpg:grpSpPr>
                      <wps:wsp>
                        <wps:cNvPr id="13568" name="Shape 13568"/>
                        <wps:cNvSpPr/>
                        <wps:spPr>
                          <a:xfrm>
                            <a:off x="0" y="0"/>
                            <a:ext cx="393550" cy="0"/>
                          </a:xfrm>
                          <a:custGeom>
                            <a:avLst/>
                            <a:gdLst/>
                            <a:ahLst/>
                            <a:cxnLst/>
                            <a:rect l="0" t="0" r="0" b="0"/>
                            <a:pathLst>
                              <a:path w="393550">
                                <a:moveTo>
                                  <a:pt x="0" y="0"/>
                                </a:moveTo>
                                <a:lnTo>
                                  <a:pt x="393550"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7787" style="width:30.9882pt;height:0.502123pt;mso-position-horizontal-relative:char;mso-position-vertical-relative:line" coordsize="3935,63">
                <v:shape id="Shape 13568" style="position:absolute;width:3935;height:0;left:0;top:0;" coordsize="393550,0" path="m0,0l393550,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sz w:val="28"/>
        </w:rPr>
        <w:t>cos</w:t>
      </w:r>
      <w:proofErr w:type="spellEnd"/>
      <w:r>
        <w:rPr>
          <w:rFonts w:ascii="Segoe UI Symbol" w:eastAsia="Segoe UI Symbol" w:hAnsi="Segoe UI Symbol" w:cs="Segoe UI Symbol"/>
          <w:sz w:val="30"/>
        </w:rPr>
        <w:t></w:t>
      </w:r>
    </w:p>
    <w:p w:rsidR="005C0426" w:rsidRDefault="003A5CE4">
      <w:pPr>
        <w:spacing w:after="5" w:line="265" w:lineRule="auto"/>
        <w:ind w:left="10" w:right="854" w:hanging="10"/>
        <w:jc w:val="right"/>
      </w:pPr>
      <w:r>
        <w:rPr>
          <w:rFonts w:ascii="Times New Roman" w:eastAsia="Times New Roman" w:hAnsi="Times New Roman" w:cs="Times New Roman"/>
          <w:i/>
          <w:sz w:val="28"/>
        </w:rPr>
        <w:t>Рис. 5</w:t>
      </w:r>
      <w:r>
        <w:rPr>
          <w:rFonts w:ascii="Times New Roman" w:eastAsia="Times New Roman" w:hAnsi="Times New Roman" w:cs="Times New Roman"/>
          <w:i/>
          <w:sz w:val="24"/>
        </w:rPr>
        <w:t xml:space="preserve"> </w:t>
      </w:r>
    </w:p>
    <w:p w:rsidR="005C0426" w:rsidRDefault="003A5CE4">
      <w:pPr>
        <w:numPr>
          <w:ilvl w:val="0"/>
          <w:numId w:val="42"/>
        </w:numPr>
        <w:spacing w:after="188" w:line="258" w:lineRule="auto"/>
        <w:ind w:right="63" w:hanging="358"/>
        <w:jc w:val="both"/>
      </w:pPr>
      <w:r>
        <w:rPr>
          <w:noProof/>
        </w:rPr>
        <w:drawing>
          <wp:anchor distT="0" distB="0" distL="114300" distR="114300" simplePos="0" relativeHeight="251730944" behindDoc="0" locked="0" layoutInCell="1" allowOverlap="0">
            <wp:simplePos x="0" y="0"/>
            <wp:positionH relativeFrom="column">
              <wp:posOffset>4376928</wp:posOffset>
            </wp:positionH>
            <wp:positionV relativeFrom="paragraph">
              <wp:posOffset>-2123</wp:posOffset>
            </wp:positionV>
            <wp:extent cx="1723644" cy="1123950"/>
            <wp:effectExtent l="0" t="0" r="0" b="0"/>
            <wp:wrapSquare wrapText="bothSides"/>
            <wp:docPr id="14036" name="Picture 14036"/>
            <wp:cNvGraphicFramePr/>
            <a:graphic xmlns:a="http://schemas.openxmlformats.org/drawingml/2006/main">
              <a:graphicData uri="http://schemas.openxmlformats.org/drawingml/2006/picture">
                <pic:pic xmlns:pic="http://schemas.openxmlformats.org/drawingml/2006/picture">
                  <pic:nvPicPr>
                    <pic:cNvPr id="14036" name="Picture 14036"/>
                    <pic:cNvPicPr/>
                  </pic:nvPicPr>
                  <pic:blipFill>
                    <a:blip r:embed="rId182"/>
                    <a:stretch>
                      <a:fillRect/>
                    </a:stretch>
                  </pic:blipFill>
                  <pic:spPr>
                    <a:xfrm>
                      <a:off x="0" y="0"/>
                      <a:ext cx="1723644" cy="1123950"/>
                    </a:xfrm>
                    <a:prstGeom prst="rect">
                      <a:avLst/>
                    </a:prstGeom>
                  </pic:spPr>
                </pic:pic>
              </a:graphicData>
            </a:graphic>
          </wp:anchor>
        </w:drawing>
      </w:r>
      <w:r>
        <w:rPr>
          <w:rFonts w:ascii="Times New Roman" w:eastAsia="Times New Roman" w:hAnsi="Times New Roman" w:cs="Times New Roman"/>
          <w:b/>
          <w:sz w:val="28"/>
        </w:rPr>
        <w:t xml:space="preserve">Деревянный шар объема </w:t>
      </w:r>
      <w:r>
        <w:rPr>
          <w:rFonts w:ascii="Times New Roman" w:eastAsia="Times New Roman" w:hAnsi="Times New Roman" w:cs="Times New Roman"/>
          <w:i/>
          <w:sz w:val="28"/>
        </w:rPr>
        <w:t>V</w:t>
      </w:r>
      <w:r>
        <w:rPr>
          <w:rFonts w:ascii="Times New Roman" w:eastAsia="Times New Roman" w:hAnsi="Times New Roman" w:cs="Times New Roman"/>
          <w:b/>
          <w:sz w:val="28"/>
        </w:rPr>
        <w:t xml:space="preserve"> и массы </w:t>
      </w:r>
      <w:r>
        <w:rPr>
          <w:rFonts w:ascii="Times New Roman" w:eastAsia="Times New Roman" w:hAnsi="Times New Roman" w:cs="Times New Roman"/>
          <w:i/>
          <w:sz w:val="28"/>
        </w:rPr>
        <w:t>М</w:t>
      </w:r>
      <w:r>
        <w:rPr>
          <w:rFonts w:ascii="Times New Roman" w:eastAsia="Times New Roman" w:hAnsi="Times New Roman" w:cs="Times New Roman"/>
          <w:b/>
          <w:sz w:val="28"/>
        </w:rPr>
        <w:t xml:space="preserve"> удерживается под водой с помощью тонкой стальной цепи, лежащей на дне водоема и прикрепленной одним концом к шару (рис. 6). Найдите длину цепи между шаром и дном, если масса одного метра цепи равна </w:t>
      </w:r>
      <w:r>
        <w:rPr>
          <w:rFonts w:ascii="Times New Roman" w:eastAsia="Times New Roman" w:hAnsi="Times New Roman" w:cs="Times New Roman"/>
          <w:i/>
          <w:sz w:val="28"/>
        </w:rPr>
        <w:t>m</w:t>
      </w:r>
      <w:r>
        <w:rPr>
          <w:rFonts w:ascii="Times New Roman" w:eastAsia="Times New Roman" w:hAnsi="Times New Roman" w:cs="Times New Roman"/>
          <w:b/>
          <w:sz w:val="28"/>
        </w:rPr>
        <w:t xml:space="preserve">, а плотность воды равна </w:t>
      </w:r>
      <w:r>
        <w:rPr>
          <w:rFonts w:ascii="Times New Roman" w:eastAsia="Times New Roman" w:hAnsi="Times New Roman" w:cs="Times New Roman"/>
          <w:i/>
          <w:sz w:val="28"/>
        </w:rPr>
        <w:t>ρ</w:t>
      </w:r>
      <w:r>
        <w:rPr>
          <w:rFonts w:ascii="Times New Roman" w:eastAsia="Times New Roman" w:hAnsi="Times New Roman" w:cs="Times New Roman"/>
          <w:b/>
          <w:sz w:val="28"/>
        </w:rPr>
        <w:t xml:space="preserve">. Объемом цепи пренебречь.  </w:t>
      </w:r>
      <w:r>
        <w:rPr>
          <w:rFonts w:ascii="Times New Roman" w:eastAsia="Times New Roman" w:hAnsi="Times New Roman" w:cs="Times New Roman"/>
          <w:b/>
          <w:sz w:val="28"/>
        </w:rPr>
        <w:tab/>
      </w:r>
      <w:r>
        <w:rPr>
          <w:rFonts w:ascii="Times New Roman" w:eastAsia="Times New Roman" w:hAnsi="Times New Roman" w:cs="Times New Roman"/>
          <w:i/>
          <w:sz w:val="28"/>
        </w:rPr>
        <w:t xml:space="preserve">Рис. 6 </w:t>
      </w:r>
    </w:p>
    <w:p w:rsidR="005C0426" w:rsidRDefault="003A5CE4">
      <w:pPr>
        <w:numPr>
          <w:ilvl w:val="1"/>
          <w:numId w:val="42"/>
        </w:numPr>
        <w:spacing w:after="155" w:line="271" w:lineRule="auto"/>
        <w:ind w:right="349" w:hanging="401"/>
        <w:jc w:val="both"/>
      </w:pPr>
      <w:r>
        <w:rPr>
          <w:noProof/>
        </w:rPr>
        <mc:AlternateContent>
          <mc:Choice Requires="wpg">
            <w:drawing>
              <wp:inline distT="0" distB="0" distL="0" distR="0">
                <wp:extent cx="600566" cy="6377"/>
                <wp:effectExtent l="0" t="0" r="0" b="0"/>
                <wp:docPr id="400648" name="Group 400648"/>
                <wp:cNvGraphicFramePr/>
                <a:graphic xmlns:a="http://schemas.openxmlformats.org/drawingml/2006/main">
                  <a:graphicData uri="http://schemas.microsoft.com/office/word/2010/wordprocessingGroup">
                    <wpg:wgp>
                      <wpg:cNvGrpSpPr/>
                      <wpg:grpSpPr>
                        <a:xfrm>
                          <a:off x="0" y="0"/>
                          <a:ext cx="600566" cy="6377"/>
                          <a:chOff x="0" y="0"/>
                          <a:chExt cx="600566" cy="6377"/>
                        </a:xfrm>
                      </wpg:grpSpPr>
                      <wps:wsp>
                        <wps:cNvPr id="13695" name="Shape 13695"/>
                        <wps:cNvSpPr/>
                        <wps:spPr>
                          <a:xfrm>
                            <a:off x="0" y="0"/>
                            <a:ext cx="600566" cy="0"/>
                          </a:xfrm>
                          <a:custGeom>
                            <a:avLst/>
                            <a:gdLst/>
                            <a:ahLst/>
                            <a:cxnLst/>
                            <a:rect l="0" t="0" r="0" b="0"/>
                            <a:pathLst>
                              <a:path w="600566">
                                <a:moveTo>
                                  <a:pt x="0" y="0"/>
                                </a:moveTo>
                                <a:lnTo>
                                  <a:pt x="600566"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0648" style="width:47.2886pt;height:0.502123pt;mso-position-horizontal-relative:char;mso-position-vertical-relative:line" coordsize="6005,63">
                <v:shape id="Shape 13695" style="position:absolute;width:6005;height:0;left:0;top:0;" coordsize="600566,0" path="m0,0l600566,0">
                  <v:stroke weight="0.502123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i/>
          <w:sz w:val="43"/>
          <w:vertAlign w:val="superscript"/>
        </w:rPr>
        <w:t xml:space="preserve">V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M</w:t>
      </w:r>
      <w:r>
        <w:rPr>
          <w:rFonts w:ascii="Times New Roman" w:eastAsia="Times New Roman" w:hAnsi="Times New Roman" w:cs="Times New Roman"/>
          <w:i/>
          <w:sz w:val="28"/>
        </w:rPr>
        <w:t xml:space="preserve">                              4) </w:t>
      </w:r>
      <w:r>
        <w:rPr>
          <w:noProof/>
        </w:rPr>
        <mc:AlternateContent>
          <mc:Choice Requires="wpg">
            <w:drawing>
              <wp:inline distT="0" distB="0" distL="0" distR="0">
                <wp:extent cx="603316" cy="6377"/>
                <wp:effectExtent l="0" t="0" r="0" b="0"/>
                <wp:docPr id="400649" name="Group 400649"/>
                <wp:cNvGraphicFramePr/>
                <a:graphic xmlns:a="http://schemas.openxmlformats.org/drawingml/2006/main">
                  <a:graphicData uri="http://schemas.microsoft.com/office/word/2010/wordprocessingGroup">
                    <wpg:wgp>
                      <wpg:cNvGrpSpPr/>
                      <wpg:grpSpPr>
                        <a:xfrm>
                          <a:off x="0" y="0"/>
                          <a:ext cx="603316" cy="6377"/>
                          <a:chOff x="0" y="0"/>
                          <a:chExt cx="603316" cy="6377"/>
                        </a:xfrm>
                      </wpg:grpSpPr>
                      <wps:wsp>
                        <wps:cNvPr id="13707" name="Shape 13707"/>
                        <wps:cNvSpPr/>
                        <wps:spPr>
                          <a:xfrm>
                            <a:off x="0" y="0"/>
                            <a:ext cx="603316" cy="0"/>
                          </a:xfrm>
                          <a:custGeom>
                            <a:avLst/>
                            <a:gdLst/>
                            <a:ahLst/>
                            <a:cxnLst/>
                            <a:rect l="0" t="0" r="0" b="0"/>
                            <a:pathLst>
                              <a:path w="603316">
                                <a:moveTo>
                                  <a:pt x="0" y="0"/>
                                </a:moveTo>
                                <a:lnTo>
                                  <a:pt x="603316"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0649" style="width:47.5052pt;height:0.502123pt;mso-position-horizontal-relative:char;mso-position-vertical-relative:line" coordsize="6033,63">
                <v:shape id="Shape 13707" style="position:absolute;width:6033;height:0;left:0;top:0;" coordsize="603316,0" path="m0,0l603316,0">
                  <v:stroke weight="0.502123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i/>
          <w:sz w:val="43"/>
          <w:vertAlign w:val="superscript"/>
        </w:rPr>
        <w:t xml:space="preserve">V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M</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m</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m</w:t>
      </w:r>
      <w:proofErr w:type="spellEnd"/>
    </w:p>
    <w:p w:rsidR="005C0426" w:rsidRDefault="003A5CE4">
      <w:pPr>
        <w:numPr>
          <w:ilvl w:val="1"/>
          <w:numId w:val="42"/>
        </w:numPr>
        <w:spacing w:after="5" w:line="271" w:lineRule="auto"/>
        <w:ind w:right="349" w:hanging="401"/>
        <w:jc w:val="both"/>
      </w:pPr>
      <w:r>
        <w:rPr>
          <w:noProof/>
        </w:rPr>
        <mc:AlternateContent>
          <mc:Choice Requires="wpg">
            <w:drawing>
              <wp:inline distT="0" distB="0" distL="0" distR="0">
                <wp:extent cx="696168" cy="6492"/>
                <wp:effectExtent l="0" t="0" r="0" b="0"/>
                <wp:docPr id="400650" name="Group 400650"/>
                <wp:cNvGraphicFramePr/>
                <a:graphic xmlns:a="http://schemas.openxmlformats.org/drawingml/2006/main">
                  <a:graphicData uri="http://schemas.microsoft.com/office/word/2010/wordprocessingGroup">
                    <wpg:wgp>
                      <wpg:cNvGrpSpPr/>
                      <wpg:grpSpPr>
                        <a:xfrm>
                          <a:off x="0" y="0"/>
                          <a:ext cx="696168" cy="6492"/>
                          <a:chOff x="0" y="0"/>
                          <a:chExt cx="696168" cy="6492"/>
                        </a:xfrm>
                      </wpg:grpSpPr>
                      <wps:wsp>
                        <wps:cNvPr id="13716" name="Shape 13716"/>
                        <wps:cNvSpPr/>
                        <wps:spPr>
                          <a:xfrm>
                            <a:off x="0" y="0"/>
                            <a:ext cx="696168" cy="0"/>
                          </a:xfrm>
                          <a:custGeom>
                            <a:avLst/>
                            <a:gdLst/>
                            <a:ahLst/>
                            <a:cxnLst/>
                            <a:rect l="0" t="0" r="0" b="0"/>
                            <a:pathLst>
                              <a:path w="696168">
                                <a:moveTo>
                                  <a:pt x="0" y="0"/>
                                </a:moveTo>
                                <a:lnTo>
                                  <a:pt x="696168" y="0"/>
                                </a:lnTo>
                              </a:path>
                            </a:pathLst>
                          </a:custGeom>
                          <a:ln w="649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0650" style="width:54.8164pt;height:0.511162pt;mso-position-horizontal-relative:char;mso-position-vertical-relative:line" coordsize="6961,64">
                <v:shape id="Shape 13716" style="position:absolute;width:6961;height:0;left:0;top:0;" coordsize="696168,0" path="m0,0l696168,0">
                  <v:stroke weight="0.511162pt" endcap="flat" joinstyle="round" on="true" color="#000000"/>
                  <v:fill on="false" color="#000000" opacity="0"/>
                </v:shape>
              </v:group>
            </w:pict>
          </mc:Fallback>
        </mc:AlternateContent>
      </w:r>
      <w:r>
        <w:rPr>
          <w:rFonts w:ascii="Segoe UI Symbol" w:eastAsia="Segoe UI Symbol" w:hAnsi="Segoe UI Symbol" w:cs="Segoe UI Symbol"/>
          <w:sz w:val="45"/>
          <w:vertAlign w:val="superscript"/>
        </w:rPr>
        <w:t></w:t>
      </w:r>
      <w:proofErr w:type="spellStart"/>
      <w:r>
        <w:rPr>
          <w:rFonts w:ascii="Times New Roman" w:eastAsia="Times New Roman" w:hAnsi="Times New Roman" w:cs="Times New Roman"/>
          <w:i/>
          <w:sz w:val="43"/>
          <w:vertAlign w:val="superscript"/>
        </w:rPr>
        <w:t>gV</w:t>
      </w:r>
      <w:proofErr w:type="spellEnd"/>
      <w:r>
        <w:rPr>
          <w:rFonts w:ascii="Times New Roman" w:eastAsia="Times New Roman" w:hAnsi="Times New Roman" w:cs="Times New Roman"/>
          <w:i/>
          <w:sz w:val="43"/>
          <w:vertAlign w:val="superscript"/>
        </w:rPr>
        <w:t xml:space="preserve">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M</w:t>
      </w:r>
      <w:r>
        <w:rPr>
          <w:rFonts w:ascii="Times New Roman" w:eastAsia="Times New Roman" w:hAnsi="Times New Roman" w:cs="Times New Roman"/>
          <w:i/>
          <w:sz w:val="28"/>
        </w:rPr>
        <w:t xml:space="preserve">                            5) </w:t>
      </w:r>
      <w:r>
        <w:rPr>
          <w:noProof/>
        </w:rPr>
        <mc:AlternateContent>
          <mc:Choice Requires="wpg">
            <w:drawing>
              <wp:inline distT="0" distB="0" distL="0" distR="0">
                <wp:extent cx="698641" cy="6377"/>
                <wp:effectExtent l="0" t="0" r="0" b="0"/>
                <wp:docPr id="400651" name="Group 400651"/>
                <wp:cNvGraphicFramePr/>
                <a:graphic xmlns:a="http://schemas.openxmlformats.org/drawingml/2006/main">
                  <a:graphicData uri="http://schemas.microsoft.com/office/word/2010/wordprocessingGroup">
                    <wpg:wgp>
                      <wpg:cNvGrpSpPr/>
                      <wpg:grpSpPr>
                        <a:xfrm>
                          <a:off x="0" y="0"/>
                          <a:ext cx="698641" cy="6377"/>
                          <a:chOff x="0" y="0"/>
                          <a:chExt cx="698641" cy="6377"/>
                        </a:xfrm>
                      </wpg:grpSpPr>
                      <wps:wsp>
                        <wps:cNvPr id="13728" name="Shape 13728"/>
                        <wps:cNvSpPr/>
                        <wps:spPr>
                          <a:xfrm>
                            <a:off x="0" y="0"/>
                            <a:ext cx="698641" cy="0"/>
                          </a:xfrm>
                          <a:custGeom>
                            <a:avLst/>
                            <a:gdLst/>
                            <a:ahLst/>
                            <a:cxnLst/>
                            <a:rect l="0" t="0" r="0" b="0"/>
                            <a:pathLst>
                              <a:path w="698641">
                                <a:moveTo>
                                  <a:pt x="0" y="0"/>
                                </a:moveTo>
                                <a:lnTo>
                                  <a:pt x="698641"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0651" style="width:55.0111pt;height:0.502123pt;mso-position-horizontal-relative:char;mso-position-vertical-relative:line" coordsize="6986,63">
                <v:shape id="Shape 13728" style="position:absolute;width:6986;height:0;left:0;top:0;" coordsize="698641,0" path="m0,0l698641,0">
                  <v:stroke weight="0.502123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proofErr w:type="spellStart"/>
      <w:r>
        <w:rPr>
          <w:rFonts w:ascii="Times New Roman" w:eastAsia="Times New Roman" w:hAnsi="Times New Roman" w:cs="Times New Roman"/>
          <w:i/>
          <w:sz w:val="43"/>
          <w:vertAlign w:val="superscript"/>
        </w:rPr>
        <w:t>gV</w:t>
      </w:r>
      <w:proofErr w:type="spellEnd"/>
      <w:r>
        <w:rPr>
          <w:rFonts w:ascii="Times New Roman" w:eastAsia="Times New Roman" w:hAnsi="Times New Roman" w:cs="Times New Roman"/>
          <w:i/>
          <w:sz w:val="43"/>
          <w:vertAlign w:val="superscript"/>
        </w:rPr>
        <w:t xml:space="preserve">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M</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mg</w:t>
      </w:r>
      <w:proofErr w:type="spellEnd"/>
      <w:r>
        <w:rPr>
          <w:rFonts w:ascii="Times New Roman" w:eastAsia="Times New Roman" w:hAnsi="Times New Roman" w:cs="Times New Roman"/>
          <w:i/>
          <w:sz w:val="28"/>
        </w:rPr>
        <w:tab/>
        <w:t>m</w:t>
      </w:r>
    </w:p>
    <w:p w:rsidR="005C0426" w:rsidRDefault="003A5CE4">
      <w:pPr>
        <w:spacing w:after="5" w:line="271" w:lineRule="auto"/>
        <w:ind w:left="1718" w:right="349" w:hanging="10"/>
        <w:jc w:val="both"/>
      </w:pPr>
      <w:r>
        <w:rPr>
          <w:rFonts w:ascii="Times New Roman" w:eastAsia="Times New Roman" w:hAnsi="Times New Roman" w:cs="Times New Roman"/>
          <w:i/>
          <w:sz w:val="28"/>
        </w:rPr>
        <w:t>M</w:t>
      </w:r>
    </w:p>
    <w:p w:rsidR="005C0426" w:rsidRDefault="003A5CE4">
      <w:pPr>
        <w:numPr>
          <w:ilvl w:val="1"/>
          <w:numId w:val="42"/>
        </w:numPr>
        <w:spacing w:after="5" w:line="271" w:lineRule="auto"/>
        <w:ind w:right="349" w:hanging="401"/>
        <w:jc w:val="both"/>
      </w:pPr>
      <w:r>
        <w:rPr>
          <w:noProof/>
        </w:rPr>
        <mc:AlternateContent>
          <mc:Choice Requires="wpg">
            <w:drawing>
              <wp:inline distT="0" distB="0" distL="0" distR="0">
                <wp:extent cx="555211" cy="6452"/>
                <wp:effectExtent l="0" t="0" r="0" b="0"/>
                <wp:docPr id="400652" name="Group 400652"/>
                <wp:cNvGraphicFramePr/>
                <a:graphic xmlns:a="http://schemas.openxmlformats.org/drawingml/2006/main">
                  <a:graphicData uri="http://schemas.microsoft.com/office/word/2010/wordprocessingGroup">
                    <wpg:wgp>
                      <wpg:cNvGrpSpPr/>
                      <wpg:grpSpPr>
                        <a:xfrm>
                          <a:off x="0" y="0"/>
                          <a:ext cx="555211" cy="6452"/>
                          <a:chOff x="0" y="0"/>
                          <a:chExt cx="555211" cy="6452"/>
                        </a:xfrm>
                      </wpg:grpSpPr>
                      <wps:wsp>
                        <wps:cNvPr id="13737" name="Shape 13737"/>
                        <wps:cNvSpPr/>
                        <wps:spPr>
                          <a:xfrm>
                            <a:off x="0" y="0"/>
                            <a:ext cx="555211" cy="0"/>
                          </a:xfrm>
                          <a:custGeom>
                            <a:avLst/>
                            <a:gdLst/>
                            <a:ahLst/>
                            <a:cxnLst/>
                            <a:rect l="0" t="0" r="0" b="0"/>
                            <a:pathLst>
                              <a:path w="555211">
                                <a:moveTo>
                                  <a:pt x="0" y="0"/>
                                </a:moveTo>
                                <a:lnTo>
                                  <a:pt x="555211" y="0"/>
                                </a:lnTo>
                              </a:path>
                            </a:pathLst>
                          </a:custGeom>
                          <a:ln w="645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0652" style="width:43.7174pt;height:0.508059pt;mso-position-horizontal-relative:char;mso-position-vertical-relative:line" coordsize="5552,64">
                <v:shape id="Shape 13737" style="position:absolute;width:5552;height:0;left:0;top:0;" coordsize="555211,0" path="m0,0l555211,0">
                  <v:stroke weight="0.508059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spacing w:after="5" w:line="271" w:lineRule="auto"/>
        <w:ind w:left="1418" w:right="349" w:hanging="10"/>
        <w:jc w:val="both"/>
      </w:pPr>
      <w:r>
        <w:rPr>
          <w:rFonts w:ascii="Segoe UI Symbol" w:eastAsia="Segoe UI Symbol" w:hAnsi="Segoe UI Symbol" w:cs="Segoe UI Symbol"/>
          <w:sz w:val="29"/>
        </w:rPr>
        <w:t></w:t>
      </w:r>
      <w:r>
        <w:rPr>
          <w:rFonts w:ascii="Times New Roman" w:eastAsia="Times New Roman" w:hAnsi="Times New Roman" w:cs="Times New Roman"/>
          <w:i/>
          <w:sz w:val="28"/>
        </w:rPr>
        <w:t xml:space="preserve">V </w:t>
      </w:r>
      <w:r>
        <w:rPr>
          <w:rFonts w:ascii="Segoe UI Symbol" w:eastAsia="Segoe UI Symbol" w:hAnsi="Segoe UI Symbol" w:cs="Segoe UI Symbol"/>
          <w:sz w:val="28"/>
        </w:rPr>
        <w:t xml:space="preserve"> </w:t>
      </w:r>
      <w:r>
        <w:rPr>
          <w:rFonts w:ascii="Times New Roman" w:eastAsia="Times New Roman" w:hAnsi="Times New Roman" w:cs="Times New Roman"/>
          <w:i/>
          <w:sz w:val="28"/>
        </w:rPr>
        <w:t>m</w:t>
      </w:r>
    </w:p>
    <w:p w:rsidR="005C0426" w:rsidRDefault="003A5CE4">
      <w:pPr>
        <w:spacing w:after="171"/>
        <w:ind w:left="286"/>
      </w:pPr>
      <w:r>
        <w:rPr>
          <w:rFonts w:ascii="Times New Roman" w:eastAsia="Times New Roman" w:hAnsi="Times New Roman" w:cs="Times New Roman"/>
          <w:sz w:val="14"/>
        </w:rPr>
        <w:t xml:space="preserve"> </w:t>
      </w:r>
    </w:p>
    <w:p w:rsidR="005C0426" w:rsidRDefault="003A5CE4">
      <w:pPr>
        <w:numPr>
          <w:ilvl w:val="0"/>
          <w:numId w:val="42"/>
        </w:numPr>
        <w:spacing w:after="5" w:line="271" w:lineRule="auto"/>
        <w:ind w:right="63" w:hanging="358"/>
        <w:jc w:val="both"/>
      </w:pPr>
      <w:r>
        <w:rPr>
          <w:rFonts w:ascii="Times New Roman" w:eastAsia="Times New Roman" w:hAnsi="Times New Roman" w:cs="Times New Roman"/>
          <w:b/>
          <w:sz w:val="28"/>
        </w:rPr>
        <w:t xml:space="preserve">Два шара диаметром 60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скреплены в точке касания их поверхностей. На каком расстоянии от точки касания находится центр </w:t>
      </w:r>
      <w:r>
        <w:rPr>
          <w:rFonts w:ascii="Times New Roman" w:eastAsia="Times New Roman" w:hAnsi="Times New Roman" w:cs="Times New Roman"/>
          <w:b/>
          <w:sz w:val="28"/>
        </w:rPr>
        <w:lastRenderedPageBreak/>
        <w:t xml:space="preserve">тяжести системы, если масса одного шара в 3 раза больше массы другого? </w:t>
      </w:r>
    </w:p>
    <w:p w:rsidR="005C0426" w:rsidRDefault="003A5CE4">
      <w:pPr>
        <w:numPr>
          <w:ilvl w:val="1"/>
          <w:numId w:val="42"/>
        </w:numPr>
        <w:spacing w:after="308" w:line="271" w:lineRule="auto"/>
        <w:ind w:right="349" w:hanging="401"/>
        <w:jc w:val="both"/>
      </w:pPr>
      <w:r>
        <w:rPr>
          <w:rFonts w:ascii="Times New Roman" w:eastAsia="Times New Roman" w:hAnsi="Times New Roman" w:cs="Times New Roman"/>
          <w:i/>
          <w:sz w:val="28"/>
        </w:rPr>
        <w:t xml:space="preserve">10 см             2) 15 см             3) 20 см             4) 25 см             5) 5,5 см </w:t>
      </w:r>
    </w:p>
    <w:p w:rsidR="005C0426" w:rsidRDefault="003A5CE4">
      <w:pPr>
        <w:numPr>
          <w:ilvl w:val="0"/>
          <w:numId w:val="42"/>
        </w:numPr>
        <w:spacing w:after="5" w:line="271" w:lineRule="auto"/>
        <w:ind w:right="63" w:hanging="358"/>
        <w:jc w:val="both"/>
      </w:pPr>
      <w:r>
        <w:rPr>
          <w:rFonts w:ascii="Times New Roman" w:eastAsia="Times New Roman" w:hAnsi="Times New Roman" w:cs="Times New Roman"/>
          <w:b/>
          <w:sz w:val="28"/>
        </w:rPr>
        <w:t xml:space="preserve">На плоскости, имеющей угол наклона к горизонту </w:t>
      </w:r>
      <w:r>
        <w:rPr>
          <w:rFonts w:ascii="Times New Roman" w:eastAsia="Times New Roman" w:hAnsi="Times New Roman" w:cs="Times New Roman"/>
          <w:i/>
          <w:sz w:val="28"/>
        </w:rPr>
        <w:t>α,</w:t>
      </w:r>
      <w:r>
        <w:rPr>
          <w:rFonts w:ascii="Times New Roman" w:eastAsia="Times New Roman" w:hAnsi="Times New Roman" w:cs="Times New Roman"/>
          <w:b/>
          <w:sz w:val="28"/>
        </w:rPr>
        <w:t xml:space="preserve"> стоит цилиндр радиусом </w:t>
      </w:r>
      <w:r>
        <w:rPr>
          <w:rFonts w:ascii="Times New Roman" w:eastAsia="Times New Roman" w:hAnsi="Times New Roman" w:cs="Times New Roman"/>
          <w:i/>
          <w:sz w:val="28"/>
        </w:rPr>
        <w:t>R</w:t>
      </w:r>
      <w:r>
        <w:rPr>
          <w:rFonts w:ascii="Times New Roman" w:eastAsia="Times New Roman" w:hAnsi="Times New Roman" w:cs="Times New Roman"/>
          <w:b/>
          <w:sz w:val="28"/>
        </w:rPr>
        <w:t xml:space="preserve">. Какова наибольшая высота цилиндра </w:t>
      </w:r>
      <w:r>
        <w:rPr>
          <w:rFonts w:ascii="Times New Roman" w:eastAsia="Times New Roman" w:hAnsi="Times New Roman" w:cs="Times New Roman"/>
          <w:i/>
          <w:sz w:val="28"/>
        </w:rPr>
        <w:t>h</w:t>
      </w:r>
      <w:r>
        <w:rPr>
          <w:rFonts w:ascii="Times New Roman" w:eastAsia="Times New Roman" w:hAnsi="Times New Roman" w:cs="Times New Roman"/>
          <w:b/>
          <w:sz w:val="28"/>
        </w:rPr>
        <w:t xml:space="preserve">, при которой он еще не опрокинется? Цилиндр однородный.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h </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Times New Roman" w:eastAsia="Times New Roman" w:hAnsi="Times New Roman" w:cs="Times New Roman"/>
          <w:i/>
          <w:sz w:val="28"/>
        </w:rPr>
        <w:t>R</w:t>
      </w:r>
      <w:r>
        <w:rPr>
          <w:rFonts w:ascii="Times New Roman" w:eastAsia="Times New Roman" w:hAnsi="Times New Roman" w:cs="Times New Roman"/>
          <w:sz w:val="28"/>
        </w:rPr>
        <w:t>sin</w:t>
      </w:r>
      <w:r>
        <w:rPr>
          <w:rFonts w:ascii="Segoe UI Symbol" w:eastAsia="Segoe UI Symbol" w:hAnsi="Segoe UI Symbol" w:cs="Segoe UI Symbol"/>
          <w:sz w:val="29"/>
        </w:rPr>
        <w:t></w:t>
      </w:r>
      <w:r>
        <w:rPr>
          <w:rFonts w:ascii="Times New Roman" w:eastAsia="Times New Roman" w:hAnsi="Times New Roman" w:cs="Times New Roman"/>
          <w:i/>
          <w:sz w:val="28"/>
        </w:rPr>
        <w:t xml:space="preserve">                         4) h </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Times New Roman" w:eastAsia="Times New Roman" w:hAnsi="Times New Roman" w:cs="Times New Roman"/>
          <w:i/>
          <w:sz w:val="28"/>
        </w:rPr>
        <w:t>R</w:t>
      </w:r>
      <w:r>
        <w:rPr>
          <w:rFonts w:ascii="Segoe UI Symbol" w:eastAsia="Segoe UI Symbol" w:hAnsi="Segoe UI Symbol" w:cs="Segoe UI Symbol"/>
          <w:sz w:val="28"/>
        </w:rPr>
        <w:t></w:t>
      </w:r>
      <w:r>
        <w:rPr>
          <w:rFonts w:ascii="Times New Roman" w:eastAsia="Times New Roman" w:hAnsi="Times New Roman" w:cs="Times New Roman"/>
          <w:i/>
          <w:sz w:val="28"/>
        </w:rPr>
        <w:t>tg</w:t>
      </w:r>
      <w:r>
        <w:rPr>
          <w:rFonts w:ascii="Segoe UI Symbol" w:eastAsia="Segoe UI Symbol" w:hAnsi="Segoe UI Symbol" w:cs="Segoe UI Symbol"/>
          <w:sz w:val="30"/>
        </w:rPr>
        <w:t></w:t>
      </w:r>
      <w:r>
        <w:rPr>
          <w:rFonts w:ascii="Times New Roman" w:eastAsia="Times New Roman" w:hAnsi="Times New Roman" w:cs="Times New Roman"/>
          <w:i/>
          <w:sz w:val="28"/>
        </w:rPr>
        <w:t xml:space="preserve"> </w:t>
      </w:r>
    </w:p>
    <w:p w:rsidR="005C0426" w:rsidRDefault="003A5CE4">
      <w:pPr>
        <w:numPr>
          <w:ilvl w:val="1"/>
          <w:numId w:val="42"/>
        </w:numPr>
        <w:spacing w:after="5" w:line="271" w:lineRule="auto"/>
        <w:ind w:right="349" w:hanging="401"/>
        <w:jc w:val="both"/>
      </w:pPr>
      <w:r>
        <w:rPr>
          <w:rFonts w:ascii="Times New Roman" w:eastAsia="Times New Roman" w:hAnsi="Times New Roman" w:cs="Times New Roman"/>
          <w:i/>
          <w:sz w:val="28"/>
        </w:rPr>
        <w:t xml:space="preserve">h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R</w:t>
      </w:r>
      <w:r>
        <w:rPr>
          <w:rFonts w:ascii="Segoe UI Symbol" w:eastAsia="Segoe UI Symbol" w:hAnsi="Segoe UI Symbol" w:cs="Segoe UI Symbol"/>
          <w:sz w:val="28"/>
        </w:rPr>
        <w:t></w:t>
      </w:r>
      <w:r>
        <w:rPr>
          <w:rFonts w:ascii="Times New Roman" w:eastAsia="Times New Roman" w:hAnsi="Times New Roman" w:cs="Times New Roman"/>
          <w:i/>
          <w:sz w:val="28"/>
        </w:rPr>
        <w:t>tg</w:t>
      </w:r>
      <w:proofErr w:type="spellEnd"/>
      <w:r>
        <w:rPr>
          <w:rFonts w:ascii="Segoe UI Symbol" w:eastAsia="Segoe UI Symbol" w:hAnsi="Segoe UI Symbol" w:cs="Segoe UI Symbol"/>
          <w:sz w:val="30"/>
        </w:rPr>
        <w:t></w:t>
      </w:r>
      <w:r>
        <w:rPr>
          <w:rFonts w:ascii="Times New Roman" w:eastAsia="Times New Roman" w:hAnsi="Times New Roman" w:cs="Times New Roman"/>
          <w:i/>
          <w:sz w:val="28"/>
        </w:rPr>
        <w:t xml:space="preserve">                           5) h </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Times New Roman" w:eastAsia="Times New Roman" w:hAnsi="Times New Roman" w:cs="Times New Roman"/>
          <w:i/>
          <w:sz w:val="28"/>
        </w:rPr>
        <w:t>Rctg</w:t>
      </w:r>
      <w:r>
        <w:rPr>
          <w:rFonts w:ascii="Segoe UI Symbol" w:eastAsia="Segoe UI Symbol" w:hAnsi="Segoe UI Symbol" w:cs="Segoe UI Symbol"/>
          <w:sz w:val="30"/>
        </w:rPr>
        <w:t></w:t>
      </w:r>
      <w:r>
        <w:rPr>
          <w:rFonts w:ascii="Times New Roman" w:eastAsia="Times New Roman" w:hAnsi="Times New Roman" w:cs="Times New Roman"/>
          <w:i/>
          <w:sz w:val="28"/>
        </w:rPr>
        <w:t xml:space="preserve"> </w:t>
      </w:r>
    </w:p>
    <w:p w:rsidR="005C0426" w:rsidRDefault="003A5CE4">
      <w:pPr>
        <w:numPr>
          <w:ilvl w:val="1"/>
          <w:numId w:val="42"/>
        </w:numPr>
        <w:spacing w:after="5" w:line="268" w:lineRule="auto"/>
        <w:ind w:right="349" w:hanging="401"/>
        <w:jc w:val="both"/>
      </w:pPr>
      <w:r>
        <w:rPr>
          <w:rFonts w:ascii="Times New Roman" w:eastAsia="Times New Roman" w:hAnsi="Times New Roman" w:cs="Times New Roman"/>
          <w:i/>
          <w:sz w:val="28"/>
        </w:rPr>
        <w:t xml:space="preserve">h </w:t>
      </w:r>
      <w:r>
        <w:rPr>
          <w:rFonts w:ascii="Segoe UI Symbol" w:eastAsia="Segoe UI Symbol" w:hAnsi="Segoe UI Symbol" w:cs="Segoe UI Symbol"/>
          <w:sz w:val="28"/>
        </w:rPr>
        <w:t xml:space="preserve"> </w:t>
      </w:r>
      <w:r>
        <w:rPr>
          <w:rFonts w:ascii="Times New Roman" w:eastAsia="Times New Roman" w:hAnsi="Times New Roman" w:cs="Times New Roman"/>
          <w:sz w:val="28"/>
        </w:rPr>
        <w:t>4</w:t>
      </w:r>
      <w:r>
        <w:rPr>
          <w:rFonts w:ascii="Times New Roman" w:eastAsia="Times New Roman" w:hAnsi="Times New Roman" w:cs="Times New Roman"/>
          <w:i/>
          <w:sz w:val="28"/>
        </w:rPr>
        <w:t>R</w:t>
      </w:r>
      <w:r>
        <w:rPr>
          <w:rFonts w:ascii="Times New Roman" w:eastAsia="Times New Roman" w:hAnsi="Times New Roman" w:cs="Times New Roman"/>
          <w:sz w:val="28"/>
        </w:rPr>
        <w:t>sin</w:t>
      </w:r>
      <w:r>
        <w:rPr>
          <w:rFonts w:ascii="Segoe UI Symbol" w:eastAsia="Segoe UI Symbol" w:hAnsi="Segoe UI Symbol" w:cs="Segoe UI Symbol"/>
          <w:sz w:val="29"/>
        </w:rPr>
        <w:t></w:t>
      </w:r>
      <w:r>
        <w:rPr>
          <w:rFonts w:ascii="Times New Roman" w:eastAsia="Times New Roman" w:hAnsi="Times New Roman" w:cs="Times New Roman"/>
          <w:i/>
          <w:sz w:val="28"/>
        </w:rPr>
        <w:t xml:space="preserve"> </w:t>
      </w:r>
    </w:p>
    <w:p w:rsidR="005C0426" w:rsidRDefault="003A5CE4">
      <w:pPr>
        <w:spacing w:after="150"/>
        <w:ind w:left="286"/>
      </w:pPr>
      <w:r>
        <w:rPr>
          <w:rFonts w:ascii="Times New Roman" w:eastAsia="Times New Roman" w:hAnsi="Times New Roman" w:cs="Times New Roman"/>
          <w:sz w:val="16"/>
        </w:rPr>
        <w:t xml:space="preserve"> </w:t>
      </w:r>
    </w:p>
    <w:p w:rsidR="005C0426" w:rsidRDefault="003A5CE4">
      <w:pPr>
        <w:numPr>
          <w:ilvl w:val="0"/>
          <w:numId w:val="42"/>
        </w:numPr>
        <w:spacing w:after="3" w:line="267" w:lineRule="auto"/>
        <w:ind w:right="63" w:hanging="358"/>
        <w:jc w:val="both"/>
      </w:pPr>
      <w:r>
        <w:rPr>
          <w:rFonts w:ascii="Times New Roman" w:eastAsia="Times New Roman" w:hAnsi="Times New Roman" w:cs="Times New Roman"/>
          <w:b/>
          <w:i/>
          <w:sz w:val="28"/>
        </w:rPr>
        <w:t xml:space="preserve">Деревянный шар объема </w:t>
      </w:r>
      <w:r>
        <w:rPr>
          <w:rFonts w:ascii="Times New Roman" w:eastAsia="Times New Roman" w:hAnsi="Times New Roman" w:cs="Times New Roman"/>
          <w:i/>
          <w:sz w:val="28"/>
        </w:rPr>
        <w:t>V</w:t>
      </w:r>
      <w:r>
        <w:rPr>
          <w:rFonts w:ascii="Times New Roman" w:eastAsia="Times New Roman" w:hAnsi="Times New Roman" w:cs="Times New Roman"/>
          <w:b/>
          <w:i/>
          <w:sz w:val="28"/>
        </w:rPr>
        <w:t xml:space="preserve"> и массы m удерживается под водой пружиной жесткости </w:t>
      </w:r>
      <w:r>
        <w:rPr>
          <w:rFonts w:ascii="Times New Roman" w:eastAsia="Times New Roman" w:hAnsi="Times New Roman" w:cs="Times New Roman"/>
          <w:i/>
          <w:sz w:val="28"/>
        </w:rPr>
        <w:t>k</w:t>
      </w:r>
      <w:r>
        <w:rPr>
          <w:rFonts w:ascii="Times New Roman" w:eastAsia="Times New Roman" w:hAnsi="Times New Roman" w:cs="Times New Roman"/>
          <w:b/>
          <w:i/>
          <w:sz w:val="28"/>
        </w:rPr>
        <w:t xml:space="preserve">. Пренебрегая массой и объемом пружины, найдите энергию деформации пружины. Плотность воды равна </w:t>
      </w:r>
      <w:r>
        <w:rPr>
          <w:rFonts w:ascii="Times New Roman" w:eastAsia="Times New Roman" w:hAnsi="Times New Roman" w:cs="Times New Roman"/>
          <w:i/>
          <w:sz w:val="28"/>
        </w:rPr>
        <w:t>ρ</w:t>
      </w:r>
      <w:r>
        <w:rPr>
          <w:rFonts w:ascii="Times New Roman" w:eastAsia="Times New Roman" w:hAnsi="Times New Roman" w:cs="Times New Roman"/>
          <w:b/>
          <w:i/>
          <w:sz w:val="28"/>
        </w:rPr>
        <w:t xml:space="preserve">. </w:t>
      </w:r>
      <w:r>
        <w:rPr>
          <w:rFonts w:ascii="Times New Roman" w:eastAsia="Times New Roman" w:hAnsi="Times New Roman" w:cs="Times New Roman"/>
          <w:i/>
          <w:sz w:val="28"/>
        </w:rPr>
        <w:t>g</w:t>
      </w:r>
      <w:r>
        <w:rPr>
          <w:rFonts w:ascii="Times New Roman" w:eastAsia="Times New Roman" w:hAnsi="Times New Roman" w:cs="Times New Roman"/>
          <w:sz w:val="25"/>
          <w:vertAlign w:val="superscript"/>
        </w:rPr>
        <w:t>2</w:t>
      </w:r>
      <w:r>
        <w:rPr>
          <w:rFonts w:ascii="Times New Roman" w:eastAsia="Times New Roman" w:hAnsi="Times New Roman" w:cs="Times New Roman"/>
          <w:sz w:val="28"/>
        </w:rPr>
        <w:t>(</w:t>
      </w:r>
      <w:r>
        <w:rPr>
          <w:rFonts w:ascii="Times New Roman" w:eastAsia="Times New Roman" w:hAnsi="Times New Roman" w:cs="Times New Roman"/>
          <w:i/>
          <w:sz w:val="28"/>
        </w:rPr>
        <w:t>m</w:t>
      </w:r>
      <w:r>
        <w:rPr>
          <w:rFonts w:ascii="Segoe UI Symbol" w:eastAsia="Segoe UI Symbol" w:hAnsi="Segoe UI Symbol" w:cs="Segoe UI Symbol"/>
          <w:sz w:val="28"/>
        </w:rPr>
        <w:t></w:t>
      </w:r>
      <w:r>
        <w:rPr>
          <w:rFonts w:ascii="Segoe UI Symbol" w:eastAsia="Segoe UI Symbol" w:hAnsi="Segoe UI Symbol" w:cs="Segoe UI Symbol"/>
          <w:sz w:val="29"/>
        </w:rPr>
        <w:t></w:t>
      </w:r>
      <w:r>
        <w:rPr>
          <w:rFonts w:ascii="Times New Roman" w:eastAsia="Times New Roman" w:hAnsi="Times New Roman" w:cs="Times New Roman"/>
          <w:i/>
          <w:sz w:val="28"/>
        </w:rPr>
        <w:t>V</w:t>
      </w:r>
      <w:r>
        <w:rPr>
          <w:rFonts w:ascii="Times New Roman" w:eastAsia="Times New Roman" w:hAnsi="Times New Roman" w:cs="Times New Roman"/>
          <w:sz w:val="28"/>
        </w:rPr>
        <w:t>)</w:t>
      </w:r>
      <w:r>
        <w:rPr>
          <w:rFonts w:ascii="Times New Roman" w:eastAsia="Times New Roman" w:hAnsi="Times New Roman" w:cs="Times New Roman"/>
          <w:sz w:val="25"/>
          <w:vertAlign w:val="superscript"/>
        </w:rPr>
        <w:t>2</w:t>
      </w:r>
      <w:r>
        <w:rPr>
          <w:rFonts w:ascii="Times New Roman" w:eastAsia="Times New Roman" w:hAnsi="Times New Roman" w:cs="Times New Roman"/>
          <w:sz w:val="25"/>
          <w:vertAlign w:val="superscript"/>
        </w:rPr>
        <w:tab/>
      </w:r>
      <w:r>
        <w:rPr>
          <w:rFonts w:ascii="Times New Roman" w:eastAsia="Times New Roman" w:hAnsi="Times New Roman" w:cs="Times New Roman"/>
          <w:i/>
          <w:sz w:val="28"/>
        </w:rPr>
        <w:t>g</w:t>
      </w:r>
      <w:r>
        <w:rPr>
          <w:rFonts w:ascii="Times New Roman" w:eastAsia="Times New Roman" w:hAnsi="Times New Roman" w:cs="Times New Roman"/>
          <w:sz w:val="25"/>
          <w:vertAlign w:val="superscript"/>
        </w:rPr>
        <w:t>2</w:t>
      </w:r>
      <w:r>
        <w:rPr>
          <w:rFonts w:ascii="Times New Roman" w:eastAsia="Times New Roman" w:hAnsi="Times New Roman" w:cs="Times New Roman"/>
          <w:sz w:val="28"/>
        </w:rPr>
        <w:t>(</w:t>
      </w:r>
      <w:r>
        <w:rPr>
          <w:rFonts w:ascii="Segoe UI Symbol" w:eastAsia="Segoe UI Symbol" w:hAnsi="Segoe UI Symbol" w:cs="Segoe UI Symbol"/>
          <w:sz w:val="29"/>
        </w:rPr>
        <w:t></w:t>
      </w:r>
      <w:r>
        <w:rPr>
          <w:rFonts w:ascii="Times New Roman" w:eastAsia="Times New Roman" w:hAnsi="Times New Roman" w:cs="Times New Roman"/>
          <w:i/>
          <w:sz w:val="28"/>
        </w:rPr>
        <w:t xml:space="preserve">V </w:t>
      </w:r>
      <w:r>
        <w:rPr>
          <w:rFonts w:ascii="Segoe UI Symbol" w:eastAsia="Segoe UI Symbol" w:hAnsi="Segoe UI Symbol" w:cs="Segoe UI Symbol"/>
          <w:sz w:val="28"/>
        </w:rPr>
        <w:t></w:t>
      </w:r>
      <w:r>
        <w:rPr>
          <w:rFonts w:ascii="Times New Roman" w:eastAsia="Times New Roman" w:hAnsi="Times New Roman" w:cs="Times New Roman"/>
          <w:i/>
          <w:sz w:val="28"/>
        </w:rPr>
        <w:t>m</w:t>
      </w:r>
      <w:r>
        <w:rPr>
          <w:rFonts w:ascii="Times New Roman" w:eastAsia="Times New Roman" w:hAnsi="Times New Roman" w:cs="Times New Roman"/>
          <w:sz w:val="28"/>
        </w:rPr>
        <w:t>)</w:t>
      </w:r>
      <w:r>
        <w:rPr>
          <w:rFonts w:ascii="Times New Roman" w:eastAsia="Times New Roman" w:hAnsi="Times New Roman" w:cs="Times New Roman"/>
          <w:sz w:val="25"/>
          <w:vertAlign w:val="superscript"/>
        </w:rPr>
        <w:t>2</w:t>
      </w:r>
    </w:p>
    <w:p w:rsidR="005C0426" w:rsidRDefault="003A5CE4">
      <w:pPr>
        <w:numPr>
          <w:ilvl w:val="1"/>
          <w:numId w:val="42"/>
        </w:numPr>
        <w:spacing w:after="5" w:line="271" w:lineRule="auto"/>
        <w:ind w:right="349" w:hanging="401"/>
        <w:jc w:val="both"/>
      </w:pPr>
      <w:r>
        <w:rPr>
          <w:noProof/>
        </w:rPr>
        <mc:AlternateContent>
          <mc:Choice Requires="wpg">
            <w:drawing>
              <wp:inline distT="0" distB="0" distL="0" distR="0">
                <wp:extent cx="960144" cy="6490"/>
                <wp:effectExtent l="0" t="0" r="0" b="0"/>
                <wp:docPr id="400653" name="Group 400653"/>
                <wp:cNvGraphicFramePr/>
                <a:graphic xmlns:a="http://schemas.openxmlformats.org/drawingml/2006/main">
                  <a:graphicData uri="http://schemas.microsoft.com/office/word/2010/wordprocessingGroup">
                    <wpg:wgp>
                      <wpg:cNvGrpSpPr/>
                      <wpg:grpSpPr>
                        <a:xfrm>
                          <a:off x="0" y="0"/>
                          <a:ext cx="960144" cy="6490"/>
                          <a:chOff x="0" y="0"/>
                          <a:chExt cx="960144" cy="6490"/>
                        </a:xfrm>
                      </wpg:grpSpPr>
                      <wps:wsp>
                        <wps:cNvPr id="13854" name="Shape 13854"/>
                        <wps:cNvSpPr/>
                        <wps:spPr>
                          <a:xfrm>
                            <a:off x="0" y="0"/>
                            <a:ext cx="960144" cy="0"/>
                          </a:xfrm>
                          <a:custGeom>
                            <a:avLst/>
                            <a:gdLst/>
                            <a:ahLst/>
                            <a:cxnLst/>
                            <a:rect l="0" t="0" r="0" b="0"/>
                            <a:pathLst>
                              <a:path w="960144">
                                <a:moveTo>
                                  <a:pt x="0" y="0"/>
                                </a:moveTo>
                                <a:lnTo>
                                  <a:pt x="960144" y="0"/>
                                </a:lnTo>
                              </a:path>
                            </a:pathLst>
                          </a:custGeom>
                          <a:ln w="649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0653" style="width:75.6019pt;height:0.510988pt;mso-position-horizontal-relative:char;mso-position-vertical-relative:line" coordsize="9601,64">
                <v:shape id="Shape 13854" style="position:absolute;width:9601;height:0;left:0;top:0;" coordsize="960144,0" path="m0,0l960144,0">
                  <v:stroke weight="0.510988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w:t>
      </w:r>
      <w:r>
        <w:rPr>
          <w:rFonts w:ascii="Times New Roman" w:eastAsia="Times New Roman" w:hAnsi="Times New Roman" w:cs="Times New Roman"/>
          <w:i/>
          <w:sz w:val="28"/>
        </w:rPr>
        <w:tab/>
      </w:r>
      <w:r>
        <w:rPr>
          <w:noProof/>
        </w:rPr>
        <mc:AlternateContent>
          <mc:Choice Requires="wpg">
            <w:drawing>
              <wp:inline distT="0" distB="0" distL="0" distR="0">
                <wp:extent cx="959841" cy="6490"/>
                <wp:effectExtent l="0" t="0" r="0" b="0"/>
                <wp:docPr id="400654" name="Group 400654"/>
                <wp:cNvGraphicFramePr/>
                <a:graphic xmlns:a="http://schemas.openxmlformats.org/drawingml/2006/main">
                  <a:graphicData uri="http://schemas.microsoft.com/office/word/2010/wordprocessingGroup">
                    <wpg:wgp>
                      <wpg:cNvGrpSpPr/>
                      <wpg:grpSpPr>
                        <a:xfrm>
                          <a:off x="0" y="0"/>
                          <a:ext cx="959841" cy="6490"/>
                          <a:chOff x="0" y="0"/>
                          <a:chExt cx="959841" cy="6490"/>
                        </a:xfrm>
                      </wpg:grpSpPr>
                      <wps:wsp>
                        <wps:cNvPr id="13873" name="Shape 13873"/>
                        <wps:cNvSpPr/>
                        <wps:spPr>
                          <a:xfrm>
                            <a:off x="0" y="0"/>
                            <a:ext cx="959841" cy="0"/>
                          </a:xfrm>
                          <a:custGeom>
                            <a:avLst/>
                            <a:gdLst/>
                            <a:ahLst/>
                            <a:cxnLst/>
                            <a:rect l="0" t="0" r="0" b="0"/>
                            <a:pathLst>
                              <a:path w="959841">
                                <a:moveTo>
                                  <a:pt x="0" y="0"/>
                                </a:moveTo>
                                <a:lnTo>
                                  <a:pt x="959841" y="0"/>
                                </a:lnTo>
                              </a:path>
                            </a:pathLst>
                          </a:custGeom>
                          <a:ln w="649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0654" style="width:75.578pt;height:0.510988pt;mso-position-horizontal-relative:char;mso-position-vertical-relative:line" coordsize="9598,64">
                <v:shape id="Shape 13873" style="position:absolute;width:9598;height:0;left:0;top:0;" coordsize="959841,0" path="m0,0l959841,0">
                  <v:stroke weight="0.510988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tabs>
          <w:tab w:val="center" w:pos="2152"/>
          <w:tab w:val="center" w:pos="5599"/>
        </w:tabs>
        <w:spacing w:after="31" w:line="271" w:lineRule="auto"/>
      </w:pPr>
      <w:r>
        <w:tab/>
      </w:r>
      <w:r>
        <w:rPr>
          <w:rFonts w:ascii="Times New Roman" w:eastAsia="Times New Roman" w:hAnsi="Times New Roman" w:cs="Times New Roman"/>
          <w:sz w:val="28"/>
        </w:rPr>
        <w:t>2</w:t>
      </w:r>
      <w:r>
        <w:rPr>
          <w:rFonts w:ascii="Times New Roman" w:eastAsia="Times New Roman" w:hAnsi="Times New Roman" w:cs="Times New Roman"/>
          <w:i/>
          <w:sz w:val="28"/>
        </w:rPr>
        <w:t>k</w:t>
      </w:r>
      <w:r>
        <w:rPr>
          <w:rFonts w:ascii="Times New Roman" w:eastAsia="Times New Roman" w:hAnsi="Times New Roman" w:cs="Times New Roman"/>
          <w:i/>
          <w:sz w:val="28"/>
        </w:rPr>
        <w:tab/>
        <w:t>k</w:t>
      </w:r>
    </w:p>
    <w:p w:rsidR="005C0426" w:rsidRDefault="003A5CE4">
      <w:pPr>
        <w:tabs>
          <w:tab w:val="center" w:pos="2153"/>
          <w:tab w:val="center" w:pos="5487"/>
        </w:tabs>
        <w:spacing w:after="5" w:line="271" w:lineRule="auto"/>
      </w:pPr>
      <w:r>
        <w:tab/>
      </w:r>
      <w:r>
        <w:rPr>
          <w:rFonts w:ascii="Times New Roman" w:eastAsia="Times New Roman" w:hAnsi="Times New Roman" w:cs="Times New Roman"/>
          <w:i/>
          <w:sz w:val="28"/>
        </w:rPr>
        <w:t>g</w:t>
      </w:r>
      <w:r>
        <w:rPr>
          <w:rFonts w:ascii="Times New Roman" w:eastAsia="Times New Roman" w:hAnsi="Times New Roman" w:cs="Times New Roman"/>
          <w:sz w:val="25"/>
          <w:vertAlign w:val="superscript"/>
        </w:rPr>
        <w:t>2</w:t>
      </w:r>
      <w:r>
        <w:rPr>
          <w:rFonts w:ascii="Times New Roman" w:eastAsia="Times New Roman" w:hAnsi="Times New Roman" w:cs="Times New Roman"/>
          <w:sz w:val="28"/>
        </w:rPr>
        <w:t>(</w:t>
      </w:r>
      <w:r>
        <w:rPr>
          <w:rFonts w:ascii="Segoe UI Symbol" w:eastAsia="Segoe UI Symbol" w:hAnsi="Segoe UI Symbol" w:cs="Segoe UI Symbol"/>
          <w:sz w:val="29"/>
        </w:rPr>
        <w:t></w:t>
      </w:r>
      <w:r>
        <w:rPr>
          <w:rFonts w:ascii="Times New Roman" w:eastAsia="Times New Roman" w:hAnsi="Times New Roman" w:cs="Times New Roman"/>
          <w:i/>
          <w:sz w:val="28"/>
        </w:rPr>
        <w:t xml:space="preserve">V </w:t>
      </w:r>
      <w:r>
        <w:rPr>
          <w:rFonts w:ascii="Segoe UI Symbol" w:eastAsia="Segoe UI Symbol" w:hAnsi="Segoe UI Symbol" w:cs="Segoe UI Symbol"/>
          <w:sz w:val="28"/>
        </w:rPr>
        <w:t></w:t>
      </w:r>
      <w:r>
        <w:rPr>
          <w:rFonts w:ascii="Times New Roman" w:eastAsia="Times New Roman" w:hAnsi="Times New Roman" w:cs="Times New Roman"/>
          <w:i/>
          <w:sz w:val="28"/>
        </w:rPr>
        <w:t>m</w:t>
      </w:r>
      <w:r>
        <w:rPr>
          <w:rFonts w:ascii="Times New Roman" w:eastAsia="Times New Roman" w:hAnsi="Times New Roman" w:cs="Times New Roman"/>
          <w:sz w:val="28"/>
        </w:rPr>
        <w:t>)</w:t>
      </w:r>
      <w:r>
        <w:rPr>
          <w:rFonts w:ascii="Times New Roman" w:eastAsia="Times New Roman" w:hAnsi="Times New Roman" w:cs="Times New Roman"/>
          <w:sz w:val="25"/>
          <w:vertAlign w:val="superscript"/>
        </w:rPr>
        <w:t>2</w:t>
      </w:r>
      <w:r>
        <w:rPr>
          <w:rFonts w:ascii="Times New Roman" w:eastAsia="Times New Roman" w:hAnsi="Times New Roman" w:cs="Times New Roman"/>
          <w:sz w:val="25"/>
          <w:vertAlign w:val="superscript"/>
        </w:rPr>
        <w:tab/>
      </w:r>
      <w:proofErr w:type="gramStart"/>
      <w:r>
        <w:rPr>
          <w:rFonts w:ascii="Times New Roman" w:eastAsia="Times New Roman" w:hAnsi="Times New Roman" w:cs="Times New Roman"/>
          <w:i/>
          <w:sz w:val="28"/>
        </w:rPr>
        <w:t>g</w:t>
      </w:r>
      <w:r>
        <w:rPr>
          <w:rFonts w:ascii="Times New Roman" w:eastAsia="Times New Roman" w:hAnsi="Times New Roman" w:cs="Times New Roman"/>
          <w:sz w:val="28"/>
        </w:rPr>
        <w:t>(</w:t>
      </w:r>
      <w:proofErr w:type="gramEnd"/>
      <w:r>
        <w:rPr>
          <w:rFonts w:ascii="Segoe UI Symbol" w:eastAsia="Segoe UI Symbol" w:hAnsi="Segoe UI Symbol" w:cs="Segoe UI Symbol"/>
          <w:sz w:val="30"/>
        </w:rPr>
        <w:t></w:t>
      </w:r>
      <w:r>
        <w:rPr>
          <w:rFonts w:ascii="Times New Roman" w:eastAsia="Times New Roman" w:hAnsi="Times New Roman" w:cs="Times New Roman"/>
          <w:i/>
          <w:sz w:val="28"/>
        </w:rPr>
        <w:t xml:space="preserve">V </w:t>
      </w:r>
      <w:r>
        <w:rPr>
          <w:rFonts w:ascii="Segoe UI Symbol" w:eastAsia="Segoe UI Symbol" w:hAnsi="Segoe UI Symbol" w:cs="Segoe UI Symbol"/>
          <w:sz w:val="28"/>
        </w:rPr>
        <w:t xml:space="preserve"> </w:t>
      </w:r>
      <w:r>
        <w:rPr>
          <w:rFonts w:ascii="Times New Roman" w:eastAsia="Times New Roman" w:hAnsi="Times New Roman" w:cs="Times New Roman"/>
          <w:i/>
          <w:sz w:val="28"/>
        </w:rPr>
        <w:t>m</w:t>
      </w:r>
      <w:r>
        <w:rPr>
          <w:rFonts w:ascii="Times New Roman" w:eastAsia="Times New Roman" w:hAnsi="Times New Roman" w:cs="Times New Roman"/>
          <w:sz w:val="28"/>
        </w:rPr>
        <w:t>)</w:t>
      </w:r>
    </w:p>
    <w:p w:rsidR="005C0426" w:rsidRDefault="003A5CE4">
      <w:pPr>
        <w:numPr>
          <w:ilvl w:val="1"/>
          <w:numId w:val="42"/>
        </w:numPr>
        <w:spacing w:after="5" w:line="271" w:lineRule="auto"/>
        <w:ind w:right="349" w:hanging="401"/>
        <w:jc w:val="both"/>
      </w:pPr>
      <w:r>
        <w:rPr>
          <w:noProof/>
        </w:rPr>
        <mc:AlternateContent>
          <mc:Choice Requires="wpg">
            <w:drawing>
              <wp:inline distT="0" distB="0" distL="0" distR="0">
                <wp:extent cx="959841" cy="6490"/>
                <wp:effectExtent l="0" t="0" r="0" b="0"/>
                <wp:docPr id="400655" name="Group 400655"/>
                <wp:cNvGraphicFramePr/>
                <a:graphic xmlns:a="http://schemas.openxmlformats.org/drawingml/2006/main">
                  <a:graphicData uri="http://schemas.microsoft.com/office/word/2010/wordprocessingGroup">
                    <wpg:wgp>
                      <wpg:cNvGrpSpPr/>
                      <wpg:grpSpPr>
                        <a:xfrm>
                          <a:off x="0" y="0"/>
                          <a:ext cx="959841" cy="6490"/>
                          <a:chOff x="0" y="0"/>
                          <a:chExt cx="959841" cy="6490"/>
                        </a:xfrm>
                      </wpg:grpSpPr>
                      <wps:wsp>
                        <wps:cNvPr id="13887" name="Shape 13887"/>
                        <wps:cNvSpPr/>
                        <wps:spPr>
                          <a:xfrm>
                            <a:off x="0" y="0"/>
                            <a:ext cx="959841" cy="0"/>
                          </a:xfrm>
                          <a:custGeom>
                            <a:avLst/>
                            <a:gdLst/>
                            <a:ahLst/>
                            <a:cxnLst/>
                            <a:rect l="0" t="0" r="0" b="0"/>
                            <a:pathLst>
                              <a:path w="959841">
                                <a:moveTo>
                                  <a:pt x="0" y="0"/>
                                </a:moveTo>
                                <a:lnTo>
                                  <a:pt x="959841" y="0"/>
                                </a:lnTo>
                              </a:path>
                            </a:pathLst>
                          </a:custGeom>
                          <a:ln w="649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0655" style="width:75.578pt;height:0.510988pt;mso-position-horizontal-relative:char;mso-position-vertical-relative:line" coordsize="9598,64">
                <v:shape id="Shape 13887" style="position:absolute;width:9598;height:0;left:0;top:0;" coordsize="959841,0" path="m0,0l959841,0">
                  <v:stroke weight="0.510988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w:t>
      </w:r>
      <w:r>
        <w:rPr>
          <w:rFonts w:ascii="Times New Roman" w:eastAsia="Times New Roman" w:hAnsi="Times New Roman" w:cs="Times New Roman"/>
          <w:i/>
          <w:sz w:val="28"/>
        </w:rPr>
        <w:tab/>
      </w:r>
      <w:r>
        <w:rPr>
          <w:noProof/>
        </w:rPr>
        <mc:AlternateContent>
          <mc:Choice Requires="wpg">
            <w:drawing>
              <wp:inline distT="0" distB="0" distL="0" distR="0">
                <wp:extent cx="793440" cy="6073"/>
                <wp:effectExtent l="0" t="0" r="0" b="0"/>
                <wp:docPr id="400656" name="Group 400656"/>
                <wp:cNvGraphicFramePr/>
                <a:graphic xmlns:a="http://schemas.openxmlformats.org/drawingml/2006/main">
                  <a:graphicData uri="http://schemas.microsoft.com/office/word/2010/wordprocessingGroup">
                    <wpg:wgp>
                      <wpg:cNvGrpSpPr/>
                      <wpg:grpSpPr>
                        <a:xfrm>
                          <a:off x="0" y="0"/>
                          <a:ext cx="793440" cy="6073"/>
                          <a:chOff x="0" y="0"/>
                          <a:chExt cx="793440" cy="6073"/>
                        </a:xfrm>
                      </wpg:grpSpPr>
                      <wps:wsp>
                        <wps:cNvPr id="13906" name="Shape 13906"/>
                        <wps:cNvSpPr/>
                        <wps:spPr>
                          <a:xfrm>
                            <a:off x="0" y="0"/>
                            <a:ext cx="793440" cy="0"/>
                          </a:xfrm>
                          <a:custGeom>
                            <a:avLst/>
                            <a:gdLst/>
                            <a:ahLst/>
                            <a:cxnLst/>
                            <a:rect l="0" t="0" r="0" b="0"/>
                            <a:pathLst>
                              <a:path w="793440">
                                <a:moveTo>
                                  <a:pt x="0" y="0"/>
                                </a:moveTo>
                                <a:lnTo>
                                  <a:pt x="793440"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0656" style="width:62.4756pt;height:0.478211pt;mso-position-horizontal-relative:char;mso-position-vertical-relative:line" coordsize="7934,60">
                <v:shape id="Shape 13906" style="position:absolute;width:7934;height:0;left:0;top:0;" coordsize="793440,0" path="m0,0l793440,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spacing w:after="5" w:line="271" w:lineRule="auto"/>
        <w:ind w:left="1432" w:right="3384" w:firstLine="585"/>
        <w:jc w:val="both"/>
      </w:pPr>
      <w:r>
        <w:rPr>
          <w:rFonts w:ascii="Times New Roman" w:eastAsia="Times New Roman" w:hAnsi="Times New Roman" w:cs="Times New Roman"/>
          <w:sz w:val="28"/>
        </w:rPr>
        <w:t>2</w:t>
      </w:r>
      <w:r>
        <w:rPr>
          <w:rFonts w:ascii="Times New Roman" w:eastAsia="Times New Roman" w:hAnsi="Times New Roman" w:cs="Times New Roman"/>
          <w:i/>
          <w:sz w:val="28"/>
        </w:rPr>
        <w:t>k</w:t>
      </w:r>
      <w:r>
        <w:rPr>
          <w:rFonts w:ascii="Times New Roman" w:eastAsia="Times New Roman" w:hAnsi="Times New Roman" w:cs="Times New Roman"/>
          <w:i/>
          <w:sz w:val="28"/>
        </w:rPr>
        <w:tab/>
      </w:r>
      <w:proofErr w:type="spellStart"/>
      <w:r>
        <w:rPr>
          <w:rFonts w:ascii="Times New Roman" w:eastAsia="Times New Roman" w:hAnsi="Times New Roman" w:cs="Times New Roman"/>
          <w:sz w:val="28"/>
        </w:rPr>
        <w:t>2</w:t>
      </w:r>
      <w:r>
        <w:rPr>
          <w:rFonts w:ascii="Times New Roman" w:eastAsia="Times New Roman" w:hAnsi="Times New Roman" w:cs="Times New Roman"/>
          <w:i/>
          <w:sz w:val="28"/>
        </w:rPr>
        <w:t>k</w:t>
      </w:r>
      <w:proofErr w:type="spellEnd"/>
      <w:r>
        <w:rPr>
          <w:rFonts w:ascii="Times New Roman" w:eastAsia="Times New Roman" w:hAnsi="Times New Roman" w:cs="Times New Roman"/>
          <w:i/>
          <w:sz w:val="28"/>
        </w:rPr>
        <w:t xml:space="preserve"> g</w:t>
      </w:r>
      <w:r>
        <w:rPr>
          <w:rFonts w:ascii="Times New Roman" w:eastAsia="Times New Roman" w:hAnsi="Times New Roman" w:cs="Times New Roman"/>
          <w:sz w:val="25"/>
          <w:vertAlign w:val="superscript"/>
        </w:rPr>
        <w:t>2</w:t>
      </w:r>
      <w:r>
        <w:rPr>
          <w:rFonts w:ascii="Times New Roman" w:eastAsia="Times New Roman" w:hAnsi="Times New Roman" w:cs="Times New Roman"/>
          <w:sz w:val="28"/>
        </w:rPr>
        <w:t>(</w:t>
      </w:r>
      <w:r>
        <w:rPr>
          <w:rFonts w:ascii="Segoe UI Symbol" w:eastAsia="Segoe UI Symbol" w:hAnsi="Segoe UI Symbol" w:cs="Segoe UI Symbol"/>
          <w:sz w:val="29"/>
        </w:rPr>
        <w:t></w:t>
      </w:r>
      <w:r>
        <w:rPr>
          <w:rFonts w:ascii="Times New Roman" w:eastAsia="Times New Roman" w:hAnsi="Times New Roman" w:cs="Times New Roman"/>
          <w:i/>
          <w:sz w:val="28"/>
        </w:rPr>
        <w:t xml:space="preserve">V </w:t>
      </w:r>
      <w:r>
        <w:rPr>
          <w:rFonts w:ascii="Segoe UI Symbol" w:eastAsia="Segoe UI Symbol" w:hAnsi="Segoe UI Symbol" w:cs="Segoe UI Symbol"/>
          <w:sz w:val="28"/>
        </w:rPr>
        <w:t></w:t>
      </w:r>
      <w:r>
        <w:rPr>
          <w:rFonts w:ascii="Times New Roman" w:eastAsia="Times New Roman" w:hAnsi="Times New Roman" w:cs="Times New Roman"/>
          <w:i/>
          <w:sz w:val="28"/>
        </w:rPr>
        <w:t>m</w:t>
      </w:r>
      <w:r>
        <w:rPr>
          <w:rFonts w:ascii="Times New Roman" w:eastAsia="Times New Roman" w:hAnsi="Times New Roman" w:cs="Times New Roman"/>
          <w:sz w:val="28"/>
        </w:rPr>
        <w:t>)</w:t>
      </w:r>
    </w:p>
    <w:p w:rsidR="005C0426" w:rsidRDefault="003A5CE4">
      <w:pPr>
        <w:numPr>
          <w:ilvl w:val="1"/>
          <w:numId w:val="42"/>
        </w:numPr>
        <w:spacing w:after="5" w:line="271" w:lineRule="auto"/>
        <w:ind w:right="349" w:hanging="401"/>
        <w:jc w:val="both"/>
      </w:pPr>
      <w:r>
        <w:rPr>
          <w:noProof/>
        </w:rPr>
        <mc:AlternateContent>
          <mc:Choice Requires="wpg">
            <w:drawing>
              <wp:inline distT="0" distB="0" distL="0" distR="0">
                <wp:extent cx="872297" cy="6455"/>
                <wp:effectExtent l="0" t="0" r="0" b="0"/>
                <wp:docPr id="400657" name="Group 400657"/>
                <wp:cNvGraphicFramePr/>
                <a:graphic xmlns:a="http://schemas.openxmlformats.org/drawingml/2006/main">
                  <a:graphicData uri="http://schemas.microsoft.com/office/word/2010/wordprocessingGroup">
                    <wpg:wgp>
                      <wpg:cNvGrpSpPr/>
                      <wpg:grpSpPr>
                        <a:xfrm>
                          <a:off x="0" y="0"/>
                          <a:ext cx="872297" cy="6455"/>
                          <a:chOff x="0" y="0"/>
                          <a:chExt cx="872297" cy="6455"/>
                        </a:xfrm>
                      </wpg:grpSpPr>
                      <wps:wsp>
                        <wps:cNvPr id="13919" name="Shape 13919"/>
                        <wps:cNvSpPr/>
                        <wps:spPr>
                          <a:xfrm>
                            <a:off x="0" y="0"/>
                            <a:ext cx="872297" cy="0"/>
                          </a:xfrm>
                          <a:custGeom>
                            <a:avLst/>
                            <a:gdLst/>
                            <a:ahLst/>
                            <a:cxnLst/>
                            <a:rect l="0" t="0" r="0" b="0"/>
                            <a:pathLst>
                              <a:path w="872297">
                                <a:moveTo>
                                  <a:pt x="0" y="0"/>
                                </a:moveTo>
                                <a:lnTo>
                                  <a:pt x="872297" y="0"/>
                                </a:lnTo>
                              </a:path>
                            </a:pathLst>
                          </a:custGeom>
                          <a:ln w="645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0657" style="width:68.6848pt;height:0.508237pt;mso-position-horizontal-relative:char;mso-position-vertical-relative:line" coordsize="8722,64">
                <v:shape id="Shape 13919" style="position:absolute;width:8722;height:0;left:0;top:0;" coordsize="872297,0" path="m0,0l872297,0">
                  <v:stroke weight="0.50823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 </w:t>
      </w:r>
    </w:p>
    <w:p w:rsidR="005C0426" w:rsidRDefault="003A5CE4">
      <w:pPr>
        <w:tabs>
          <w:tab w:val="center" w:pos="286"/>
          <w:tab w:val="center" w:pos="2082"/>
        </w:tabs>
        <w:spacing w:after="220" w:line="268" w:lineRule="auto"/>
      </w:pPr>
      <w:r>
        <w:tab/>
      </w:r>
      <w:r>
        <w:rPr>
          <w:rFonts w:ascii="Times New Roman" w:eastAsia="Times New Roman" w:hAnsi="Times New Roman" w:cs="Times New Roman"/>
          <w:sz w:val="14"/>
        </w:rPr>
        <w:t xml:space="preserve"> </w:t>
      </w:r>
      <w:r>
        <w:rPr>
          <w:rFonts w:ascii="Times New Roman" w:eastAsia="Times New Roman" w:hAnsi="Times New Roman" w:cs="Times New Roman"/>
          <w:sz w:val="14"/>
        </w:rPr>
        <w:tab/>
      </w:r>
      <w:r>
        <w:rPr>
          <w:rFonts w:ascii="Times New Roman" w:eastAsia="Times New Roman" w:hAnsi="Times New Roman" w:cs="Times New Roman"/>
          <w:sz w:val="28"/>
        </w:rPr>
        <w:t>2</w:t>
      </w:r>
      <w:r>
        <w:rPr>
          <w:rFonts w:ascii="Times New Roman" w:eastAsia="Times New Roman" w:hAnsi="Times New Roman" w:cs="Times New Roman"/>
          <w:i/>
          <w:sz w:val="28"/>
        </w:rPr>
        <w:t>k</w:t>
      </w:r>
    </w:p>
    <w:p w:rsidR="005C0426" w:rsidRDefault="003A5CE4">
      <w:pPr>
        <w:numPr>
          <w:ilvl w:val="0"/>
          <w:numId w:val="42"/>
        </w:numPr>
        <w:spacing w:after="164" w:line="271" w:lineRule="auto"/>
        <w:ind w:right="63" w:hanging="358"/>
        <w:jc w:val="both"/>
      </w:pPr>
      <w:r>
        <w:rPr>
          <w:rFonts w:ascii="Times New Roman" w:eastAsia="Times New Roman" w:hAnsi="Times New Roman" w:cs="Times New Roman"/>
          <w:b/>
          <w:i/>
          <w:sz w:val="28"/>
        </w:rPr>
        <w:t xml:space="preserve">В сосуде находятся две несмешивающиеся жидкости с различными плотностями. На границе раздела жидкостей плавает однородное тело объема </w:t>
      </w:r>
      <w:r>
        <w:rPr>
          <w:rFonts w:ascii="Times New Roman" w:eastAsia="Times New Roman" w:hAnsi="Times New Roman" w:cs="Times New Roman"/>
          <w:i/>
          <w:sz w:val="28"/>
        </w:rPr>
        <w:t>V</w:t>
      </w:r>
      <w:r>
        <w:rPr>
          <w:rFonts w:ascii="Times New Roman" w:eastAsia="Times New Roman" w:hAnsi="Times New Roman" w:cs="Times New Roman"/>
          <w:b/>
          <w:i/>
          <w:sz w:val="28"/>
        </w:rPr>
        <w:t xml:space="preserve">. Плотность материала тела </w:t>
      </w:r>
      <w:r>
        <w:rPr>
          <w:rFonts w:ascii="Segoe UI Symbol" w:eastAsia="Segoe UI Symbol" w:hAnsi="Segoe UI Symbol" w:cs="Segoe UI Symbol"/>
          <w:sz w:val="29"/>
        </w:rPr>
        <w:t></w:t>
      </w:r>
      <w:r>
        <w:rPr>
          <w:rFonts w:ascii="Times New Roman" w:eastAsia="Times New Roman" w:hAnsi="Times New Roman" w:cs="Times New Roman"/>
          <w:b/>
          <w:i/>
          <w:sz w:val="28"/>
        </w:rPr>
        <w:t xml:space="preserve"> больше плотности </w:t>
      </w:r>
      <w:r>
        <w:rPr>
          <w:rFonts w:ascii="Segoe UI Symbol" w:eastAsia="Segoe UI Symbol" w:hAnsi="Segoe UI Symbol" w:cs="Segoe UI Symbol"/>
          <w:sz w:val="29"/>
        </w:rPr>
        <w:t></w:t>
      </w:r>
      <w:r>
        <w:rPr>
          <w:rFonts w:ascii="Times New Roman" w:eastAsia="Times New Roman" w:hAnsi="Times New Roman" w:cs="Times New Roman"/>
          <w:i/>
          <w:sz w:val="18"/>
        </w:rPr>
        <w:t>1</w:t>
      </w:r>
      <w:r>
        <w:rPr>
          <w:rFonts w:ascii="Times New Roman" w:eastAsia="Times New Roman" w:hAnsi="Times New Roman" w:cs="Times New Roman"/>
          <w:b/>
          <w:i/>
          <w:sz w:val="28"/>
        </w:rPr>
        <w:t xml:space="preserve"> верхней жидкости, но меньше плотности </w:t>
      </w:r>
      <w:r>
        <w:rPr>
          <w:rFonts w:ascii="Segoe UI Symbol" w:eastAsia="Segoe UI Symbol" w:hAnsi="Segoe UI Symbol" w:cs="Segoe UI Symbol"/>
          <w:sz w:val="29"/>
        </w:rPr>
        <w:t></w:t>
      </w:r>
      <w:r>
        <w:rPr>
          <w:rFonts w:ascii="Times New Roman" w:eastAsia="Times New Roman" w:hAnsi="Times New Roman" w:cs="Times New Roman"/>
          <w:i/>
          <w:sz w:val="18"/>
        </w:rPr>
        <w:t>2</w:t>
      </w:r>
      <w:r>
        <w:rPr>
          <w:rFonts w:ascii="Times New Roman" w:eastAsia="Times New Roman" w:hAnsi="Times New Roman" w:cs="Times New Roman"/>
          <w:b/>
          <w:i/>
          <w:sz w:val="28"/>
        </w:rPr>
        <w:t xml:space="preserve"> нижней жидкости </w:t>
      </w:r>
      <w:r>
        <w:rPr>
          <w:rFonts w:ascii="Times New Roman" w:eastAsia="Times New Roman" w:hAnsi="Times New Roman" w:cs="Times New Roman"/>
          <w:i/>
          <w:sz w:val="28"/>
        </w:rPr>
        <w:t>(</w:t>
      </w:r>
      <w:r>
        <w:rPr>
          <w:rFonts w:ascii="Segoe UI Symbol" w:eastAsia="Segoe UI Symbol" w:hAnsi="Segoe UI Symbol" w:cs="Segoe UI Symbol"/>
          <w:sz w:val="29"/>
        </w:rPr>
        <w:t></w:t>
      </w:r>
      <w:r>
        <w:rPr>
          <w:rFonts w:ascii="Times New Roman" w:eastAsia="Times New Roman" w:hAnsi="Times New Roman" w:cs="Times New Roman"/>
          <w:i/>
          <w:sz w:val="18"/>
        </w:rPr>
        <w:t xml:space="preserve">1 </w:t>
      </w:r>
      <w:proofErr w:type="gramStart"/>
      <w:r>
        <w:rPr>
          <w:rFonts w:ascii="Times New Roman" w:eastAsia="Times New Roman" w:hAnsi="Times New Roman" w:cs="Times New Roman"/>
          <w:i/>
          <w:sz w:val="28"/>
        </w:rPr>
        <w:t xml:space="preserve">&lt; </w:t>
      </w:r>
      <w:r>
        <w:rPr>
          <w:rFonts w:ascii="Segoe UI Symbol" w:eastAsia="Segoe UI Symbol" w:hAnsi="Segoe UI Symbol" w:cs="Segoe UI Symbol"/>
          <w:sz w:val="29"/>
        </w:rPr>
        <w:t></w:t>
      </w:r>
      <w:proofErr w:type="gramEnd"/>
      <w:r>
        <w:rPr>
          <w:rFonts w:ascii="Times New Roman" w:eastAsia="Times New Roman" w:hAnsi="Times New Roman" w:cs="Times New Roman"/>
          <w:i/>
          <w:sz w:val="28"/>
        </w:rPr>
        <w:t xml:space="preserve"> &lt; </w:t>
      </w:r>
      <w:r>
        <w:rPr>
          <w:rFonts w:ascii="Segoe UI Symbol" w:eastAsia="Segoe UI Symbol" w:hAnsi="Segoe UI Symbol" w:cs="Segoe UI Symbol"/>
          <w:sz w:val="29"/>
        </w:rPr>
        <w:t></w:t>
      </w:r>
      <w:r>
        <w:rPr>
          <w:rFonts w:ascii="Times New Roman" w:eastAsia="Times New Roman" w:hAnsi="Times New Roman" w:cs="Times New Roman"/>
          <w:i/>
          <w:sz w:val="18"/>
        </w:rPr>
        <w:t>2</w:t>
      </w:r>
      <w:r>
        <w:rPr>
          <w:rFonts w:ascii="Times New Roman" w:eastAsia="Times New Roman" w:hAnsi="Times New Roman" w:cs="Times New Roman"/>
          <w:i/>
          <w:sz w:val="28"/>
        </w:rPr>
        <w:t>).</w:t>
      </w:r>
      <w:r>
        <w:rPr>
          <w:rFonts w:ascii="Times New Roman" w:eastAsia="Times New Roman" w:hAnsi="Times New Roman" w:cs="Times New Roman"/>
          <w:b/>
          <w:i/>
          <w:sz w:val="28"/>
        </w:rPr>
        <w:t xml:space="preserve"> Какая часть объема тела находится в нижней жидкости? </w:t>
      </w:r>
    </w:p>
    <w:p w:rsidR="005C0426" w:rsidRDefault="003A5CE4">
      <w:pPr>
        <w:numPr>
          <w:ilvl w:val="1"/>
          <w:numId w:val="42"/>
        </w:numPr>
        <w:spacing w:after="5" w:line="271" w:lineRule="auto"/>
        <w:ind w:right="349" w:hanging="401"/>
        <w:jc w:val="both"/>
      </w:pPr>
      <w:r>
        <w:rPr>
          <w:noProof/>
        </w:rPr>
        <mc:AlternateContent>
          <mc:Choice Requires="wpg">
            <w:drawing>
              <wp:inline distT="0" distB="0" distL="0" distR="0">
                <wp:extent cx="547538" cy="6367"/>
                <wp:effectExtent l="0" t="0" r="0" b="0"/>
                <wp:docPr id="400658" name="Group 400658"/>
                <wp:cNvGraphicFramePr/>
                <a:graphic xmlns:a="http://schemas.openxmlformats.org/drawingml/2006/main">
                  <a:graphicData uri="http://schemas.microsoft.com/office/word/2010/wordprocessingGroup">
                    <wpg:wgp>
                      <wpg:cNvGrpSpPr/>
                      <wpg:grpSpPr>
                        <a:xfrm>
                          <a:off x="0" y="0"/>
                          <a:ext cx="547538" cy="6367"/>
                          <a:chOff x="0" y="0"/>
                          <a:chExt cx="547538" cy="6367"/>
                        </a:xfrm>
                      </wpg:grpSpPr>
                      <wps:wsp>
                        <wps:cNvPr id="13967" name="Shape 13967"/>
                        <wps:cNvSpPr/>
                        <wps:spPr>
                          <a:xfrm>
                            <a:off x="0" y="0"/>
                            <a:ext cx="547538" cy="0"/>
                          </a:xfrm>
                          <a:custGeom>
                            <a:avLst/>
                            <a:gdLst/>
                            <a:ahLst/>
                            <a:cxnLst/>
                            <a:rect l="0" t="0" r="0" b="0"/>
                            <a:pathLst>
                              <a:path w="547538">
                                <a:moveTo>
                                  <a:pt x="0" y="0"/>
                                </a:moveTo>
                                <a:lnTo>
                                  <a:pt x="547538"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0658" style="width:43.1132pt;height:0.501305pt;mso-position-horizontal-relative:char;mso-position-vertical-relative:line" coordsize="5475,63">
                <v:shape id="Shape 13967" style="position:absolute;width:5475;height:0;left:0;top:0;" coordsize="547538,0" path="m0,0l547538,0">
                  <v:stroke weight="0.501305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Segoe UI Symbol" w:eastAsia="Segoe UI Symbol" w:hAnsi="Segoe UI Symbol" w:cs="Segoe UI Symbol"/>
          <w:sz w:val="43"/>
          <w:vertAlign w:val="superscript"/>
        </w:rPr>
        <w:t></w:t>
      </w:r>
      <w:r>
        <w:rPr>
          <w:rFonts w:ascii="Segoe UI Symbol" w:eastAsia="Segoe UI Symbol" w:hAnsi="Segoe UI Symbol" w:cs="Segoe UI Symbol"/>
          <w:sz w:val="46"/>
          <w:vertAlign w:val="superscript"/>
        </w:rPr>
        <w:t></w:t>
      </w:r>
      <w:r>
        <w:rPr>
          <w:rFonts w:ascii="Times New Roman" w:eastAsia="Times New Roman" w:hAnsi="Times New Roman" w:cs="Times New Roman"/>
          <w:sz w:val="25"/>
          <w:vertAlign w:val="superscript"/>
        </w:rPr>
        <w:t>1</w:t>
      </w:r>
      <w:r>
        <w:rPr>
          <w:rFonts w:ascii="Times New Roman" w:eastAsia="Times New Roman" w:hAnsi="Times New Roman" w:cs="Times New Roman"/>
          <w:i/>
          <w:sz w:val="28"/>
        </w:rPr>
        <w:t xml:space="preserve">        2) </w:t>
      </w:r>
      <w:r>
        <w:rPr>
          <w:noProof/>
        </w:rPr>
        <mc:AlternateContent>
          <mc:Choice Requires="wpg">
            <w:drawing>
              <wp:inline distT="0" distB="0" distL="0" distR="0">
                <wp:extent cx="549959" cy="6367"/>
                <wp:effectExtent l="0" t="0" r="0" b="0"/>
                <wp:docPr id="400659" name="Group 400659"/>
                <wp:cNvGraphicFramePr/>
                <a:graphic xmlns:a="http://schemas.openxmlformats.org/drawingml/2006/main">
                  <a:graphicData uri="http://schemas.microsoft.com/office/word/2010/wordprocessingGroup">
                    <wpg:wgp>
                      <wpg:cNvGrpSpPr/>
                      <wpg:grpSpPr>
                        <a:xfrm>
                          <a:off x="0" y="0"/>
                          <a:ext cx="549959" cy="6367"/>
                          <a:chOff x="0" y="0"/>
                          <a:chExt cx="549959" cy="6367"/>
                        </a:xfrm>
                      </wpg:grpSpPr>
                      <wps:wsp>
                        <wps:cNvPr id="13982" name="Shape 13982"/>
                        <wps:cNvSpPr/>
                        <wps:spPr>
                          <a:xfrm>
                            <a:off x="0" y="0"/>
                            <a:ext cx="549959" cy="0"/>
                          </a:xfrm>
                          <a:custGeom>
                            <a:avLst/>
                            <a:gdLst/>
                            <a:ahLst/>
                            <a:cxnLst/>
                            <a:rect l="0" t="0" r="0" b="0"/>
                            <a:pathLst>
                              <a:path w="549959">
                                <a:moveTo>
                                  <a:pt x="0" y="0"/>
                                </a:moveTo>
                                <a:lnTo>
                                  <a:pt x="549959"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0659" style="width:43.3039pt;height:0.501305pt;mso-position-horizontal-relative:char;mso-position-vertical-relative:line" coordsize="5499,63">
                <v:shape id="Shape 13982" style="position:absolute;width:5499;height:0;left:0;top:0;" coordsize="549959,0" path="m0,0l549959,0">
                  <v:stroke weight="0.501305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Segoe UI Symbol" w:eastAsia="Segoe UI Symbol" w:hAnsi="Segoe UI Symbol" w:cs="Segoe UI Symbol"/>
          <w:sz w:val="43"/>
          <w:vertAlign w:val="superscript"/>
        </w:rPr>
        <w:t></w:t>
      </w:r>
      <w:r>
        <w:rPr>
          <w:rFonts w:ascii="Segoe UI Symbol" w:eastAsia="Segoe UI Symbol" w:hAnsi="Segoe UI Symbol" w:cs="Segoe UI Symbol"/>
          <w:sz w:val="46"/>
          <w:vertAlign w:val="superscript"/>
        </w:rPr>
        <w:t></w:t>
      </w:r>
      <w:r>
        <w:rPr>
          <w:rFonts w:ascii="Times New Roman" w:eastAsia="Times New Roman" w:hAnsi="Times New Roman" w:cs="Times New Roman"/>
          <w:sz w:val="25"/>
          <w:vertAlign w:val="superscript"/>
        </w:rPr>
        <w:t>1</w:t>
      </w:r>
      <w:r>
        <w:rPr>
          <w:rFonts w:ascii="Times New Roman" w:eastAsia="Times New Roman" w:hAnsi="Times New Roman" w:cs="Times New Roman"/>
          <w:i/>
          <w:sz w:val="28"/>
        </w:rPr>
        <w:t xml:space="preserve">         3) </w:t>
      </w:r>
      <w:r>
        <w:rPr>
          <w:noProof/>
        </w:rPr>
        <mc:AlternateContent>
          <mc:Choice Requires="wpg">
            <w:drawing>
              <wp:inline distT="0" distB="0" distL="0" distR="0">
                <wp:extent cx="547500" cy="6367"/>
                <wp:effectExtent l="0" t="0" r="0" b="0"/>
                <wp:docPr id="400660" name="Group 400660"/>
                <wp:cNvGraphicFramePr/>
                <a:graphic xmlns:a="http://schemas.openxmlformats.org/drawingml/2006/main">
                  <a:graphicData uri="http://schemas.microsoft.com/office/word/2010/wordprocessingGroup">
                    <wpg:wgp>
                      <wpg:cNvGrpSpPr/>
                      <wpg:grpSpPr>
                        <a:xfrm>
                          <a:off x="0" y="0"/>
                          <a:ext cx="547500" cy="6367"/>
                          <a:chOff x="0" y="0"/>
                          <a:chExt cx="547500" cy="6367"/>
                        </a:xfrm>
                      </wpg:grpSpPr>
                      <wps:wsp>
                        <wps:cNvPr id="13997" name="Shape 13997"/>
                        <wps:cNvSpPr/>
                        <wps:spPr>
                          <a:xfrm>
                            <a:off x="0" y="0"/>
                            <a:ext cx="547500" cy="0"/>
                          </a:xfrm>
                          <a:custGeom>
                            <a:avLst/>
                            <a:gdLst/>
                            <a:ahLst/>
                            <a:cxnLst/>
                            <a:rect l="0" t="0" r="0" b="0"/>
                            <a:pathLst>
                              <a:path w="547500">
                                <a:moveTo>
                                  <a:pt x="0" y="0"/>
                                </a:moveTo>
                                <a:lnTo>
                                  <a:pt x="547500"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0660" style="width:43.1102pt;height:0.501305pt;mso-position-horizontal-relative:char;mso-position-vertical-relative:line" coordsize="5475,63">
                <v:shape id="Shape 13997" style="position:absolute;width:5475;height:0;left:0;top:0;" coordsize="547500,0" path="m0,0l547500,0">
                  <v:stroke weight="0.501305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Segoe UI Symbol" w:eastAsia="Segoe UI Symbol" w:hAnsi="Segoe UI Symbol" w:cs="Segoe UI Symbol"/>
          <w:sz w:val="43"/>
          <w:vertAlign w:val="superscript"/>
        </w:rPr>
        <w:t xml:space="preserve"> </w:t>
      </w:r>
      <w:r>
        <w:rPr>
          <w:rFonts w:ascii="Segoe UI Symbol" w:eastAsia="Segoe UI Symbol" w:hAnsi="Segoe UI Symbol" w:cs="Segoe UI Symbol"/>
          <w:sz w:val="46"/>
          <w:vertAlign w:val="superscript"/>
        </w:rPr>
        <w:t></w:t>
      </w:r>
      <w:r>
        <w:rPr>
          <w:rFonts w:ascii="Times New Roman" w:eastAsia="Times New Roman" w:hAnsi="Times New Roman" w:cs="Times New Roman"/>
          <w:sz w:val="25"/>
          <w:vertAlign w:val="superscript"/>
        </w:rPr>
        <w:t>1</w:t>
      </w:r>
      <w:r>
        <w:rPr>
          <w:rFonts w:ascii="Times New Roman" w:eastAsia="Times New Roman" w:hAnsi="Times New Roman" w:cs="Times New Roman"/>
          <w:i/>
          <w:sz w:val="28"/>
        </w:rPr>
        <w:t xml:space="preserve">        4) </w:t>
      </w:r>
      <w:r>
        <w:rPr>
          <w:noProof/>
        </w:rPr>
        <mc:AlternateContent>
          <mc:Choice Requires="wpg">
            <w:drawing>
              <wp:inline distT="0" distB="0" distL="0" distR="0">
                <wp:extent cx="546924" cy="6367"/>
                <wp:effectExtent l="0" t="0" r="0" b="0"/>
                <wp:docPr id="400661" name="Group 400661"/>
                <wp:cNvGraphicFramePr/>
                <a:graphic xmlns:a="http://schemas.openxmlformats.org/drawingml/2006/main">
                  <a:graphicData uri="http://schemas.microsoft.com/office/word/2010/wordprocessingGroup">
                    <wpg:wgp>
                      <wpg:cNvGrpSpPr/>
                      <wpg:grpSpPr>
                        <a:xfrm>
                          <a:off x="0" y="0"/>
                          <a:ext cx="546924" cy="6367"/>
                          <a:chOff x="0" y="0"/>
                          <a:chExt cx="546924" cy="6367"/>
                        </a:xfrm>
                      </wpg:grpSpPr>
                      <wps:wsp>
                        <wps:cNvPr id="14011" name="Shape 14011"/>
                        <wps:cNvSpPr/>
                        <wps:spPr>
                          <a:xfrm>
                            <a:off x="0" y="0"/>
                            <a:ext cx="546924" cy="0"/>
                          </a:xfrm>
                          <a:custGeom>
                            <a:avLst/>
                            <a:gdLst/>
                            <a:ahLst/>
                            <a:cxnLst/>
                            <a:rect l="0" t="0" r="0" b="0"/>
                            <a:pathLst>
                              <a:path w="546924">
                                <a:moveTo>
                                  <a:pt x="0" y="0"/>
                                </a:moveTo>
                                <a:lnTo>
                                  <a:pt x="546924"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0661" style="width:43.0649pt;height:0.501305pt;mso-position-horizontal-relative:char;mso-position-vertical-relative:line" coordsize="5469,63">
                <v:shape id="Shape 14011" style="position:absolute;width:5469;height:0;left:0;top:0;" coordsize="546924,0" path="m0,0l546924,0">
                  <v:stroke weight="0.501305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sz w:val="25"/>
          <w:vertAlign w:val="superscript"/>
        </w:rPr>
        <w:t xml:space="preserve">2 </w:t>
      </w:r>
      <w:r>
        <w:rPr>
          <w:rFonts w:ascii="Segoe UI Symbol" w:eastAsia="Segoe UI Symbol" w:hAnsi="Segoe UI Symbol" w:cs="Segoe UI Symbol"/>
          <w:sz w:val="43"/>
          <w:vertAlign w:val="superscript"/>
        </w:rPr>
        <w:t></w:t>
      </w:r>
      <w:r>
        <w:rPr>
          <w:rFonts w:ascii="Segoe UI Symbol" w:eastAsia="Segoe UI Symbol" w:hAnsi="Segoe UI Symbol" w:cs="Segoe UI Symbol"/>
          <w:sz w:val="46"/>
          <w:vertAlign w:val="superscript"/>
        </w:rPr>
        <w:t></w:t>
      </w:r>
      <w:r>
        <w:rPr>
          <w:rFonts w:ascii="Times New Roman" w:eastAsia="Times New Roman" w:hAnsi="Times New Roman" w:cs="Times New Roman"/>
          <w:sz w:val="25"/>
          <w:vertAlign w:val="superscript"/>
        </w:rPr>
        <w:t>1</w:t>
      </w:r>
      <w:r>
        <w:rPr>
          <w:rFonts w:ascii="Times New Roman" w:eastAsia="Times New Roman" w:hAnsi="Times New Roman" w:cs="Times New Roman"/>
          <w:i/>
          <w:sz w:val="28"/>
        </w:rPr>
        <w:t xml:space="preserve">       5) </w:t>
      </w:r>
      <w:r>
        <w:rPr>
          <w:noProof/>
        </w:rPr>
        <mc:AlternateContent>
          <mc:Choice Requires="wpg">
            <w:drawing>
              <wp:inline distT="0" distB="0" distL="0" distR="0">
                <wp:extent cx="549959" cy="6367"/>
                <wp:effectExtent l="0" t="0" r="0" b="0"/>
                <wp:docPr id="400662" name="Group 400662"/>
                <wp:cNvGraphicFramePr/>
                <a:graphic xmlns:a="http://schemas.openxmlformats.org/drawingml/2006/main">
                  <a:graphicData uri="http://schemas.microsoft.com/office/word/2010/wordprocessingGroup">
                    <wpg:wgp>
                      <wpg:cNvGrpSpPr/>
                      <wpg:grpSpPr>
                        <a:xfrm>
                          <a:off x="0" y="0"/>
                          <a:ext cx="549959" cy="6367"/>
                          <a:chOff x="0" y="0"/>
                          <a:chExt cx="549959" cy="6367"/>
                        </a:xfrm>
                      </wpg:grpSpPr>
                      <wps:wsp>
                        <wps:cNvPr id="14024" name="Shape 14024"/>
                        <wps:cNvSpPr/>
                        <wps:spPr>
                          <a:xfrm>
                            <a:off x="0" y="0"/>
                            <a:ext cx="549959" cy="0"/>
                          </a:xfrm>
                          <a:custGeom>
                            <a:avLst/>
                            <a:gdLst/>
                            <a:ahLst/>
                            <a:cxnLst/>
                            <a:rect l="0" t="0" r="0" b="0"/>
                            <a:pathLst>
                              <a:path w="549959">
                                <a:moveTo>
                                  <a:pt x="0" y="0"/>
                                </a:moveTo>
                                <a:lnTo>
                                  <a:pt x="549959"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0662" style="width:43.3039pt;height:0.501305pt;mso-position-horizontal-relative:char;mso-position-vertical-relative:line" coordsize="5499,63">
                <v:shape id="Shape 14024" style="position:absolute;width:5499;height:0;left:0;top:0;" coordsize="549959,0" path="m0,0l549959,0">
                  <v:stroke weight="0.501305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sz w:val="25"/>
          <w:vertAlign w:val="superscript"/>
        </w:rPr>
        <w:t xml:space="preserve">2 </w:t>
      </w:r>
      <w:r>
        <w:rPr>
          <w:rFonts w:ascii="Segoe UI Symbol" w:eastAsia="Segoe UI Symbol" w:hAnsi="Segoe UI Symbol" w:cs="Segoe UI Symbol"/>
          <w:sz w:val="43"/>
          <w:vertAlign w:val="superscript"/>
        </w:rPr>
        <w:t></w:t>
      </w:r>
      <w:r>
        <w:rPr>
          <w:rFonts w:ascii="Segoe UI Symbol" w:eastAsia="Segoe UI Symbol" w:hAnsi="Segoe UI Symbol" w:cs="Segoe UI Symbol"/>
          <w:sz w:val="46"/>
          <w:vertAlign w:val="superscript"/>
        </w:rPr>
        <w:t></w:t>
      </w:r>
      <w:r>
        <w:rPr>
          <w:rFonts w:ascii="Times New Roman" w:eastAsia="Times New Roman" w:hAnsi="Times New Roman" w:cs="Times New Roman"/>
          <w:sz w:val="28"/>
        </w:rPr>
        <w:t xml:space="preserve"> </w:t>
      </w:r>
    </w:p>
    <w:p w:rsidR="005C0426" w:rsidRDefault="003A5CE4">
      <w:pPr>
        <w:tabs>
          <w:tab w:val="center" w:pos="1823"/>
          <w:tab w:val="center" w:pos="3631"/>
          <w:tab w:val="center" w:pos="5507"/>
          <w:tab w:val="center" w:pos="7415"/>
          <w:tab w:val="right" w:pos="9712"/>
        </w:tabs>
        <w:spacing w:after="0"/>
      </w:pPr>
      <w:r>
        <w:tab/>
      </w:r>
      <w:r>
        <w:rPr>
          <w:rFonts w:ascii="Segoe UI Symbol" w:eastAsia="Segoe UI Symbol" w:hAnsi="Segoe UI Symbol" w:cs="Segoe UI Symbol"/>
          <w:sz w:val="30"/>
        </w:rPr>
        <w:t></w:t>
      </w:r>
      <w:r>
        <w:rPr>
          <w:rFonts w:ascii="Times New Roman" w:eastAsia="Times New Roman" w:hAnsi="Times New Roman" w:cs="Times New Roman"/>
          <w:sz w:val="16"/>
        </w:rPr>
        <w:t xml:space="preserve">2 </w:t>
      </w:r>
      <w:r>
        <w:rPr>
          <w:rFonts w:ascii="Segoe UI Symbol" w:eastAsia="Segoe UI Symbol" w:hAnsi="Segoe UI Symbol" w:cs="Segoe UI Symbol"/>
          <w:sz w:val="28"/>
        </w:rPr>
        <w:t></w:t>
      </w:r>
      <w:r>
        <w:rPr>
          <w:rFonts w:ascii="Segoe UI Symbol" w:eastAsia="Segoe UI Symbol" w:hAnsi="Segoe UI Symbol" w:cs="Segoe UI Symbol"/>
          <w:sz w:val="30"/>
        </w:rPr>
        <w:t></w:t>
      </w:r>
      <w:r>
        <w:rPr>
          <w:rFonts w:ascii="Times New Roman" w:eastAsia="Times New Roman" w:hAnsi="Times New Roman" w:cs="Times New Roman"/>
          <w:sz w:val="16"/>
        </w:rPr>
        <w:t>1</w:t>
      </w:r>
      <w:r>
        <w:rPr>
          <w:rFonts w:ascii="Times New Roman" w:eastAsia="Times New Roman" w:hAnsi="Times New Roman" w:cs="Times New Roman"/>
          <w:sz w:val="16"/>
        </w:rPr>
        <w:tab/>
      </w:r>
      <w:r>
        <w:rPr>
          <w:rFonts w:ascii="Segoe UI Symbol" w:eastAsia="Segoe UI Symbol" w:hAnsi="Segoe UI Symbol" w:cs="Segoe UI Symbol"/>
          <w:sz w:val="30"/>
        </w:rPr>
        <w:t></w:t>
      </w:r>
      <w:r>
        <w:rPr>
          <w:rFonts w:ascii="Times New Roman" w:eastAsia="Times New Roman" w:hAnsi="Times New Roman" w:cs="Times New Roman"/>
          <w:sz w:val="16"/>
        </w:rPr>
        <w:t xml:space="preserve">2 </w:t>
      </w:r>
      <w:r>
        <w:rPr>
          <w:rFonts w:ascii="Segoe UI Symbol" w:eastAsia="Segoe UI Symbol" w:hAnsi="Segoe UI Symbol" w:cs="Segoe UI Symbol"/>
          <w:sz w:val="28"/>
        </w:rPr>
        <w:t xml:space="preserve"> </w:t>
      </w:r>
      <w:r>
        <w:rPr>
          <w:rFonts w:ascii="Segoe UI Symbol" w:eastAsia="Segoe UI Symbol" w:hAnsi="Segoe UI Symbol" w:cs="Segoe UI Symbol"/>
          <w:sz w:val="30"/>
        </w:rPr>
        <w:t></w:t>
      </w:r>
      <w:r>
        <w:rPr>
          <w:rFonts w:ascii="Times New Roman" w:eastAsia="Times New Roman" w:hAnsi="Times New Roman" w:cs="Times New Roman"/>
          <w:sz w:val="16"/>
        </w:rPr>
        <w:t>1</w:t>
      </w:r>
      <w:r>
        <w:rPr>
          <w:rFonts w:ascii="Times New Roman" w:eastAsia="Times New Roman" w:hAnsi="Times New Roman" w:cs="Times New Roman"/>
          <w:sz w:val="16"/>
        </w:rPr>
        <w:tab/>
      </w:r>
      <w:r>
        <w:rPr>
          <w:rFonts w:ascii="Segoe UI Symbol" w:eastAsia="Segoe UI Symbol" w:hAnsi="Segoe UI Symbol" w:cs="Segoe UI Symbol"/>
          <w:sz w:val="30"/>
        </w:rPr>
        <w:t></w:t>
      </w:r>
      <w:r>
        <w:rPr>
          <w:rFonts w:ascii="Times New Roman" w:eastAsia="Times New Roman" w:hAnsi="Times New Roman" w:cs="Times New Roman"/>
          <w:sz w:val="16"/>
        </w:rPr>
        <w:t xml:space="preserve">2 </w:t>
      </w:r>
      <w:r>
        <w:rPr>
          <w:rFonts w:ascii="Segoe UI Symbol" w:eastAsia="Segoe UI Symbol" w:hAnsi="Segoe UI Symbol" w:cs="Segoe UI Symbol"/>
          <w:sz w:val="28"/>
        </w:rPr>
        <w:t></w:t>
      </w:r>
      <w:r>
        <w:rPr>
          <w:rFonts w:ascii="Segoe UI Symbol" w:eastAsia="Segoe UI Symbol" w:hAnsi="Segoe UI Symbol" w:cs="Segoe UI Symbol"/>
          <w:sz w:val="30"/>
        </w:rPr>
        <w:t></w:t>
      </w:r>
      <w:r>
        <w:rPr>
          <w:rFonts w:ascii="Times New Roman" w:eastAsia="Times New Roman" w:hAnsi="Times New Roman" w:cs="Times New Roman"/>
          <w:sz w:val="16"/>
        </w:rPr>
        <w:t>1</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Segoe UI Symbol" w:eastAsia="Segoe UI Symbol" w:hAnsi="Segoe UI Symbol" w:cs="Segoe UI Symbol"/>
          <w:sz w:val="30"/>
        </w:rPr>
        <w:t></w:t>
      </w:r>
      <w:r>
        <w:rPr>
          <w:rFonts w:ascii="Times New Roman" w:eastAsia="Times New Roman" w:hAnsi="Times New Roman" w:cs="Times New Roman"/>
          <w:sz w:val="16"/>
        </w:rPr>
        <w:t xml:space="preserve">2 </w:t>
      </w:r>
      <w:r>
        <w:rPr>
          <w:rFonts w:ascii="Segoe UI Symbol" w:eastAsia="Segoe UI Symbol" w:hAnsi="Segoe UI Symbol" w:cs="Segoe UI Symbol"/>
          <w:sz w:val="28"/>
        </w:rPr>
        <w:t></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Segoe UI Symbol" w:eastAsia="Segoe UI Symbol" w:hAnsi="Segoe UI Symbol" w:cs="Segoe UI Symbol"/>
          <w:sz w:val="30"/>
        </w:rPr>
        <w:t></w:t>
      </w:r>
      <w:r>
        <w:rPr>
          <w:rFonts w:ascii="Times New Roman" w:eastAsia="Times New Roman" w:hAnsi="Times New Roman" w:cs="Times New Roman"/>
          <w:sz w:val="16"/>
        </w:rPr>
        <w:t xml:space="preserve">2 </w:t>
      </w:r>
      <w:r>
        <w:rPr>
          <w:rFonts w:ascii="Segoe UI Symbol" w:eastAsia="Segoe UI Symbol" w:hAnsi="Segoe UI Symbol" w:cs="Segoe UI Symbol"/>
          <w:sz w:val="28"/>
        </w:rPr>
        <w:t xml:space="preserve"> </w:t>
      </w:r>
      <w:r>
        <w:rPr>
          <w:rFonts w:ascii="Segoe UI Symbol" w:eastAsia="Segoe UI Symbol" w:hAnsi="Segoe UI Symbol" w:cs="Segoe UI Symbol"/>
          <w:sz w:val="30"/>
        </w:rPr>
        <w:t></w:t>
      </w:r>
      <w:r>
        <w:rPr>
          <w:rFonts w:ascii="Times New Roman" w:eastAsia="Times New Roman" w:hAnsi="Times New Roman" w:cs="Times New Roman"/>
          <w:sz w:val="16"/>
        </w:rPr>
        <w:t>1</w:t>
      </w:r>
    </w:p>
    <w:p w:rsidR="005C0426" w:rsidRDefault="003A5CE4">
      <w:pPr>
        <w:pStyle w:val="1"/>
        <w:ind w:left="196" w:right="580"/>
      </w:pPr>
      <w:bookmarkStart w:id="21" w:name="_Toc494299"/>
      <w:r>
        <w:t>Механические колебания и волны</w:t>
      </w:r>
      <w:r>
        <w:rPr>
          <w:sz w:val="28"/>
        </w:rPr>
        <w:t xml:space="preserve"> </w:t>
      </w:r>
      <w:bookmarkEnd w:id="21"/>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lastRenderedPageBreak/>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22" w:name="_Toc494300"/>
      <w:r>
        <w:t xml:space="preserve">Вариант 1 </w:t>
      </w:r>
      <w:bookmarkEnd w:id="22"/>
    </w:p>
    <w:p w:rsidR="005C0426" w:rsidRDefault="003A5CE4">
      <w:pPr>
        <w:numPr>
          <w:ilvl w:val="0"/>
          <w:numId w:val="43"/>
        </w:numPr>
        <w:spacing w:after="5" w:line="268" w:lineRule="auto"/>
        <w:ind w:right="63" w:hanging="358"/>
        <w:jc w:val="both"/>
      </w:pPr>
      <w:r>
        <w:rPr>
          <w:rFonts w:ascii="Times New Roman" w:eastAsia="Times New Roman" w:hAnsi="Times New Roman" w:cs="Times New Roman"/>
          <w:sz w:val="28"/>
        </w:rPr>
        <w:t xml:space="preserve">Как называется движение, при котором траектория движения тела повторяется через одинаковые промежутки времени?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поступательное                   4) вечное движение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равномерное                         5) механические колебания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свободное падение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43"/>
        </w:numPr>
        <w:spacing w:after="5" w:line="268" w:lineRule="auto"/>
        <w:ind w:right="63" w:hanging="358"/>
        <w:jc w:val="both"/>
      </w:pPr>
      <w:r>
        <w:rPr>
          <w:rFonts w:ascii="Times New Roman" w:eastAsia="Times New Roman" w:hAnsi="Times New Roman" w:cs="Times New Roman"/>
          <w:sz w:val="28"/>
        </w:rPr>
        <w:t xml:space="preserve">Какие из перечисленных ниже условий необходимы для возникновения свободных механических колебаний тела? </w:t>
      </w:r>
    </w:p>
    <w:p w:rsidR="005C0426" w:rsidRDefault="003A5CE4">
      <w:pPr>
        <w:spacing w:after="5" w:line="268" w:lineRule="auto"/>
        <w:ind w:left="656" w:right="63" w:hanging="358"/>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существование одного положения равновесия тела в пространстве, в котором равнодействующая всех сил равна нулю </w:t>
      </w:r>
    </w:p>
    <w:p w:rsidR="005C0426" w:rsidRDefault="003A5CE4">
      <w:pPr>
        <w:spacing w:after="5" w:line="268" w:lineRule="auto"/>
        <w:ind w:left="656" w:right="63" w:hanging="358"/>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при смещении тела из положения равновесия равнодействующая сил должна быть отлична от нуля и направлена к положению равновесия </w:t>
      </w:r>
    </w:p>
    <w:p w:rsidR="005C0426" w:rsidRDefault="003A5CE4">
      <w:pPr>
        <w:spacing w:after="5" w:line="268" w:lineRule="auto"/>
        <w:ind w:left="308" w:right="63" w:hanging="10"/>
        <w:jc w:val="both"/>
      </w:pPr>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силы трения в системе должны быть малы </w:t>
      </w:r>
    </w:p>
    <w:p w:rsidR="005C0426" w:rsidRDefault="003A5CE4">
      <w:pPr>
        <w:spacing w:after="3"/>
        <w:ind w:left="10" w:right="349" w:hanging="10"/>
        <w:jc w:val="right"/>
      </w:pPr>
      <w:r>
        <w:rPr>
          <w:rFonts w:ascii="Times New Roman" w:eastAsia="Times New Roman" w:hAnsi="Times New Roman" w:cs="Times New Roman"/>
          <w:sz w:val="28"/>
        </w:rPr>
        <w:t>Г)</w:t>
      </w:r>
      <w:r>
        <w:rPr>
          <w:rFonts w:ascii="Arial" w:eastAsia="Arial" w:hAnsi="Arial" w:cs="Arial"/>
          <w:sz w:val="28"/>
        </w:rPr>
        <w:t xml:space="preserve"> </w:t>
      </w:r>
      <w:r>
        <w:rPr>
          <w:rFonts w:ascii="Times New Roman" w:eastAsia="Times New Roman" w:hAnsi="Times New Roman" w:cs="Times New Roman"/>
          <w:sz w:val="28"/>
        </w:rPr>
        <w:t xml:space="preserve">должна существовать внешняя сила, периодически действующая на тело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только А                               4) только Г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только Б                               5) условия А, Б и В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только В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43"/>
        </w:numPr>
        <w:spacing w:after="198" w:line="268" w:lineRule="auto"/>
        <w:ind w:right="63" w:hanging="358"/>
        <w:jc w:val="both"/>
      </w:pPr>
      <w:r>
        <w:rPr>
          <w:rFonts w:ascii="Times New Roman" w:eastAsia="Times New Roman" w:hAnsi="Times New Roman" w:cs="Times New Roman"/>
          <w:sz w:val="28"/>
        </w:rPr>
        <w:t xml:space="preserve">Какое из уравнений описывает период колебания </w:t>
      </w:r>
      <w:proofErr w:type="gramStart"/>
      <w:r>
        <w:rPr>
          <w:rFonts w:ascii="Times New Roman" w:eastAsia="Times New Roman" w:hAnsi="Times New Roman" w:cs="Times New Roman"/>
          <w:sz w:val="28"/>
        </w:rPr>
        <w:t>математического  маятника</w:t>
      </w:r>
      <w:proofErr w:type="gramEnd"/>
      <w:r>
        <w:rPr>
          <w:rFonts w:ascii="Times New Roman" w:eastAsia="Times New Roman" w:hAnsi="Times New Roman" w:cs="Times New Roman"/>
          <w:sz w:val="28"/>
        </w:rPr>
        <w:t xml:space="preserve">? </w:t>
      </w:r>
    </w:p>
    <w:p w:rsidR="005C0426" w:rsidRDefault="003A5CE4">
      <w:pPr>
        <w:numPr>
          <w:ilvl w:val="1"/>
          <w:numId w:val="43"/>
        </w:numPr>
        <w:spacing w:after="389" w:line="271" w:lineRule="auto"/>
        <w:ind w:right="349" w:hanging="378"/>
        <w:jc w:val="both"/>
      </w:pPr>
      <w:r>
        <w:rPr>
          <w:noProof/>
        </w:rPr>
        <mc:AlternateContent>
          <mc:Choice Requires="wpg">
            <w:drawing>
              <wp:anchor distT="0" distB="0" distL="114300" distR="114300" simplePos="0" relativeHeight="251731968" behindDoc="0" locked="0" layoutInCell="1" allowOverlap="1">
                <wp:simplePos x="0" y="0"/>
                <wp:positionH relativeFrom="column">
                  <wp:posOffset>3244007</wp:posOffset>
                </wp:positionH>
                <wp:positionV relativeFrom="paragraph">
                  <wp:posOffset>-124739</wp:posOffset>
                </wp:positionV>
                <wp:extent cx="516274" cy="970999"/>
                <wp:effectExtent l="0" t="0" r="0" b="0"/>
                <wp:wrapSquare wrapText="bothSides"/>
                <wp:docPr id="401049" name="Group 401049"/>
                <wp:cNvGraphicFramePr/>
                <a:graphic xmlns:a="http://schemas.openxmlformats.org/drawingml/2006/main">
                  <a:graphicData uri="http://schemas.microsoft.com/office/word/2010/wordprocessingGroup">
                    <wpg:wgp>
                      <wpg:cNvGrpSpPr/>
                      <wpg:grpSpPr>
                        <a:xfrm>
                          <a:off x="0" y="0"/>
                          <a:ext cx="516274" cy="970999"/>
                          <a:chOff x="0" y="0"/>
                          <a:chExt cx="516274" cy="970999"/>
                        </a:xfrm>
                      </wpg:grpSpPr>
                      <wps:wsp>
                        <wps:cNvPr id="14225" name="Shape 14225"/>
                        <wps:cNvSpPr/>
                        <wps:spPr>
                          <a:xfrm>
                            <a:off x="357811" y="233071"/>
                            <a:ext cx="145828" cy="0"/>
                          </a:xfrm>
                          <a:custGeom>
                            <a:avLst/>
                            <a:gdLst/>
                            <a:ahLst/>
                            <a:cxnLst/>
                            <a:rect l="0" t="0" r="0" b="0"/>
                            <a:pathLst>
                              <a:path w="145828">
                                <a:moveTo>
                                  <a:pt x="0" y="0"/>
                                </a:moveTo>
                                <a:lnTo>
                                  <a:pt x="145828"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4226" name="Shape 14226"/>
                        <wps:cNvSpPr/>
                        <wps:spPr>
                          <a:xfrm>
                            <a:off x="240034" y="263724"/>
                            <a:ext cx="23747" cy="13056"/>
                          </a:xfrm>
                          <a:custGeom>
                            <a:avLst/>
                            <a:gdLst/>
                            <a:ahLst/>
                            <a:cxnLst/>
                            <a:rect l="0" t="0" r="0" b="0"/>
                            <a:pathLst>
                              <a:path w="23747" h="13056">
                                <a:moveTo>
                                  <a:pt x="0" y="13056"/>
                                </a:moveTo>
                                <a:lnTo>
                                  <a:pt x="23747"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4227" name="Shape 14227"/>
                        <wps:cNvSpPr/>
                        <wps:spPr>
                          <a:xfrm>
                            <a:off x="263781" y="267065"/>
                            <a:ext cx="33902" cy="158726"/>
                          </a:xfrm>
                          <a:custGeom>
                            <a:avLst/>
                            <a:gdLst/>
                            <a:ahLst/>
                            <a:cxnLst/>
                            <a:rect l="0" t="0" r="0" b="0"/>
                            <a:pathLst>
                              <a:path w="33902" h="158726">
                                <a:moveTo>
                                  <a:pt x="0" y="0"/>
                                </a:moveTo>
                                <a:lnTo>
                                  <a:pt x="33902" y="158726"/>
                                </a:lnTo>
                              </a:path>
                            </a:pathLst>
                          </a:custGeom>
                          <a:ln w="12429" cap="flat">
                            <a:round/>
                          </a:ln>
                        </wps:spPr>
                        <wps:style>
                          <a:lnRef idx="1">
                            <a:srgbClr val="000000"/>
                          </a:lnRef>
                          <a:fillRef idx="0">
                            <a:srgbClr val="000000">
                              <a:alpha val="0"/>
                            </a:srgbClr>
                          </a:fillRef>
                          <a:effectRef idx="0">
                            <a:scrgbClr r="0" g="0" b="0"/>
                          </a:effectRef>
                          <a:fontRef idx="none"/>
                        </wps:style>
                        <wps:bodyPr/>
                      </wps:wsp>
                      <wps:wsp>
                        <wps:cNvPr id="14228" name="Shape 14228"/>
                        <wps:cNvSpPr/>
                        <wps:spPr>
                          <a:xfrm>
                            <a:off x="300767" y="0"/>
                            <a:ext cx="43164" cy="425791"/>
                          </a:xfrm>
                          <a:custGeom>
                            <a:avLst/>
                            <a:gdLst/>
                            <a:ahLst/>
                            <a:cxnLst/>
                            <a:rect l="0" t="0" r="0" b="0"/>
                            <a:pathLst>
                              <a:path w="43164" h="425791">
                                <a:moveTo>
                                  <a:pt x="0" y="425791"/>
                                </a:moveTo>
                                <a:lnTo>
                                  <a:pt x="43164"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4229" name="Shape 14229"/>
                        <wps:cNvSpPr/>
                        <wps:spPr>
                          <a:xfrm>
                            <a:off x="343931" y="0"/>
                            <a:ext cx="172343" cy="0"/>
                          </a:xfrm>
                          <a:custGeom>
                            <a:avLst/>
                            <a:gdLst/>
                            <a:ahLst/>
                            <a:cxnLst/>
                            <a:rect l="0" t="0" r="0" b="0"/>
                            <a:pathLst>
                              <a:path w="172343">
                                <a:moveTo>
                                  <a:pt x="0" y="0"/>
                                </a:moveTo>
                                <a:lnTo>
                                  <a:pt x="172343"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4230" name="Rectangle 14230"/>
                        <wps:cNvSpPr/>
                        <wps:spPr>
                          <a:xfrm>
                            <a:off x="385862" y="257314"/>
                            <a:ext cx="107375" cy="263350"/>
                          </a:xfrm>
                          <a:prstGeom prst="rect">
                            <a:avLst/>
                          </a:prstGeom>
                          <a:ln>
                            <a:noFill/>
                          </a:ln>
                        </wps:spPr>
                        <wps:txbx>
                          <w:txbxContent>
                            <w:p w:rsidR="005C0426" w:rsidRDefault="003A5CE4">
                              <w:r>
                                <w:rPr>
                                  <w:rFonts w:ascii="Times New Roman" w:eastAsia="Times New Roman" w:hAnsi="Times New Roman" w:cs="Times New Roman"/>
                                  <w:i/>
                                  <w:sz w:val="28"/>
                                </w:rPr>
                                <w:t>k</w:t>
                              </w:r>
                            </w:p>
                          </w:txbxContent>
                        </wps:txbx>
                        <wps:bodyPr horzOverflow="overflow" vert="horz" lIns="0" tIns="0" rIns="0" bIns="0" rtlCol="0">
                          <a:noAutofit/>
                        </wps:bodyPr>
                      </wps:wsp>
                      <wps:wsp>
                        <wps:cNvPr id="14231" name="Rectangle 14231"/>
                        <wps:cNvSpPr/>
                        <wps:spPr>
                          <a:xfrm>
                            <a:off x="367979" y="6330"/>
                            <a:ext cx="174706" cy="263349"/>
                          </a:xfrm>
                          <a:prstGeom prst="rect">
                            <a:avLst/>
                          </a:prstGeom>
                          <a:ln>
                            <a:noFill/>
                          </a:ln>
                        </wps:spPr>
                        <wps:txbx>
                          <w:txbxContent>
                            <w:p w:rsidR="005C0426" w:rsidRDefault="003A5CE4">
                              <w:r>
                                <w:rPr>
                                  <w:rFonts w:ascii="Times New Roman" w:eastAsia="Times New Roman" w:hAnsi="Times New Roman" w:cs="Times New Roman"/>
                                  <w:i/>
                                  <w:sz w:val="28"/>
                                </w:rPr>
                                <w:t>m</w:t>
                              </w:r>
                            </w:p>
                          </w:txbxContent>
                        </wps:txbx>
                        <wps:bodyPr horzOverflow="overflow" vert="horz" lIns="0" tIns="0" rIns="0" bIns="0" rtlCol="0">
                          <a:noAutofit/>
                        </wps:bodyPr>
                      </wps:wsp>
                      <wps:wsp>
                        <wps:cNvPr id="14260" name="Shape 14260"/>
                        <wps:cNvSpPr/>
                        <wps:spPr>
                          <a:xfrm>
                            <a:off x="115870" y="746870"/>
                            <a:ext cx="124033" cy="0"/>
                          </a:xfrm>
                          <a:custGeom>
                            <a:avLst/>
                            <a:gdLst/>
                            <a:ahLst/>
                            <a:cxnLst/>
                            <a:rect l="0" t="0" r="0" b="0"/>
                            <a:pathLst>
                              <a:path w="124033">
                                <a:moveTo>
                                  <a:pt x="0" y="0"/>
                                </a:moveTo>
                                <a:lnTo>
                                  <a:pt x="124033" y="0"/>
                                </a:lnTo>
                              </a:path>
                            </a:pathLst>
                          </a:custGeom>
                          <a:ln w="6353" cap="flat">
                            <a:round/>
                          </a:ln>
                        </wps:spPr>
                        <wps:style>
                          <a:lnRef idx="1">
                            <a:srgbClr val="000000"/>
                          </a:lnRef>
                          <a:fillRef idx="0">
                            <a:srgbClr val="000000">
                              <a:alpha val="0"/>
                            </a:srgbClr>
                          </a:fillRef>
                          <a:effectRef idx="0">
                            <a:scrgbClr r="0" g="0" b="0"/>
                          </a:effectRef>
                          <a:fontRef idx="none"/>
                        </wps:style>
                        <wps:bodyPr/>
                      </wps:wsp>
                      <wps:wsp>
                        <wps:cNvPr id="14261" name="Shape 14261"/>
                        <wps:cNvSpPr/>
                        <wps:spPr>
                          <a:xfrm>
                            <a:off x="0" y="798426"/>
                            <a:ext cx="22994" cy="13047"/>
                          </a:xfrm>
                          <a:custGeom>
                            <a:avLst/>
                            <a:gdLst/>
                            <a:ahLst/>
                            <a:cxnLst/>
                            <a:rect l="0" t="0" r="0" b="0"/>
                            <a:pathLst>
                              <a:path w="22994" h="13047">
                                <a:moveTo>
                                  <a:pt x="0" y="13047"/>
                                </a:moveTo>
                                <a:lnTo>
                                  <a:pt x="22994" y="0"/>
                                </a:lnTo>
                              </a:path>
                            </a:pathLst>
                          </a:custGeom>
                          <a:ln w="6353" cap="flat">
                            <a:round/>
                          </a:ln>
                        </wps:spPr>
                        <wps:style>
                          <a:lnRef idx="1">
                            <a:srgbClr val="000000"/>
                          </a:lnRef>
                          <a:fillRef idx="0">
                            <a:srgbClr val="000000">
                              <a:alpha val="0"/>
                            </a:srgbClr>
                          </a:fillRef>
                          <a:effectRef idx="0">
                            <a:scrgbClr r="0" g="0" b="0"/>
                          </a:effectRef>
                          <a:fontRef idx="none"/>
                        </wps:style>
                        <wps:bodyPr/>
                      </wps:wsp>
                      <wps:wsp>
                        <wps:cNvPr id="14262" name="Shape 14262"/>
                        <wps:cNvSpPr/>
                        <wps:spPr>
                          <a:xfrm>
                            <a:off x="22994" y="801469"/>
                            <a:ext cx="33577" cy="169531"/>
                          </a:xfrm>
                          <a:custGeom>
                            <a:avLst/>
                            <a:gdLst/>
                            <a:ahLst/>
                            <a:cxnLst/>
                            <a:rect l="0" t="0" r="0" b="0"/>
                            <a:pathLst>
                              <a:path w="33577" h="169531">
                                <a:moveTo>
                                  <a:pt x="0" y="0"/>
                                </a:moveTo>
                                <a:lnTo>
                                  <a:pt x="33577" y="169531"/>
                                </a:lnTo>
                              </a:path>
                            </a:pathLst>
                          </a:custGeom>
                          <a:ln w="12706" cap="flat">
                            <a:round/>
                          </a:ln>
                        </wps:spPr>
                        <wps:style>
                          <a:lnRef idx="1">
                            <a:srgbClr val="000000"/>
                          </a:lnRef>
                          <a:fillRef idx="0">
                            <a:srgbClr val="000000">
                              <a:alpha val="0"/>
                            </a:srgbClr>
                          </a:fillRef>
                          <a:effectRef idx="0">
                            <a:scrgbClr r="0" g="0" b="0"/>
                          </a:effectRef>
                          <a:fontRef idx="none"/>
                        </wps:style>
                        <wps:bodyPr/>
                      </wps:wsp>
                      <wps:wsp>
                        <wps:cNvPr id="14263" name="Shape 14263"/>
                        <wps:cNvSpPr/>
                        <wps:spPr>
                          <a:xfrm>
                            <a:off x="59596" y="519413"/>
                            <a:ext cx="42357" cy="451586"/>
                          </a:xfrm>
                          <a:custGeom>
                            <a:avLst/>
                            <a:gdLst/>
                            <a:ahLst/>
                            <a:cxnLst/>
                            <a:rect l="0" t="0" r="0" b="0"/>
                            <a:pathLst>
                              <a:path w="42357" h="451586">
                                <a:moveTo>
                                  <a:pt x="0" y="451586"/>
                                </a:moveTo>
                                <a:lnTo>
                                  <a:pt x="42357" y="0"/>
                                </a:lnTo>
                              </a:path>
                            </a:pathLst>
                          </a:custGeom>
                          <a:ln w="6353" cap="flat">
                            <a:round/>
                          </a:ln>
                        </wps:spPr>
                        <wps:style>
                          <a:lnRef idx="1">
                            <a:srgbClr val="000000"/>
                          </a:lnRef>
                          <a:fillRef idx="0">
                            <a:srgbClr val="000000">
                              <a:alpha val="0"/>
                            </a:srgbClr>
                          </a:fillRef>
                          <a:effectRef idx="0">
                            <a:scrgbClr r="0" g="0" b="0"/>
                          </a:effectRef>
                          <a:fontRef idx="none"/>
                        </wps:style>
                        <wps:bodyPr/>
                      </wps:wsp>
                      <wps:wsp>
                        <wps:cNvPr id="14264" name="Shape 14264"/>
                        <wps:cNvSpPr/>
                        <wps:spPr>
                          <a:xfrm>
                            <a:off x="101953" y="519413"/>
                            <a:ext cx="150658" cy="0"/>
                          </a:xfrm>
                          <a:custGeom>
                            <a:avLst/>
                            <a:gdLst/>
                            <a:ahLst/>
                            <a:cxnLst/>
                            <a:rect l="0" t="0" r="0" b="0"/>
                            <a:pathLst>
                              <a:path w="150658">
                                <a:moveTo>
                                  <a:pt x="0" y="0"/>
                                </a:moveTo>
                                <a:lnTo>
                                  <a:pt x="150658" y="0"/>
                                </a:lnTo>
                              </a:path>
                            </a:pathLst>
                          </a:custGeom>
                          <a:ln w="6353" cap="flat">
                            <a:round/>
                          </a:ln>
                        </wps:spPr>
                        <wps:style>
                          <a:lnRef idx="1">
                            <a:srgbClr val="000000"/>
                          </a:lnRef>
                          <a:fillRef idx="0">
                            <a:srgbClr val="000000">
                              <a:alpha val="0"/>
                            </a:srgbClr>
                          </a:fillRef>
                          <a:effectRef idx="0">
                            <a:scrgbClr r="0" g="0" b="0"/>
                          </a:effectRef>
                          <a:fontRef idx="none"/>
                        </wps:style>
                        <wps:bodyPr/>
                      </wps:wsp>
                      <wps:wsp>
                        <wps:cNvPr id="14265" name="Rectangle 14265"/>
                        <wps:cNvSpPr/>
                        <wps:spPr>
                          <a:xfrm>
                            <a:off x="134024" y="770658"/>
                            <a:ext cx="116086" cy="257378"/>
                          </a:xfrm>
                          <a:prstGeom prst="rect">
                            <a:avLst/>
                          </a:prstGeom>
                          <a:ln>
                            <a:noFill/>
                          </a:ln>
                        </wps:spPr>
                        <wps:txbx>
                          <w:txbxContent>
                            <w:p w:rsidR="005C0426" w:rsidRDefault="003A5CE4">
                              <w:r>
                                <w:rPr>
                                  <w:rFonts w:ascii="Times New Roman" w:eastAsia="Times New Roman" w:hAnsi="Times New Roman" w:cs="Times New Roman"/>
                                  <w:i/>
                                  <w:sz w:val="28"/>
                                </w:rPr>
                                <w:t>g</w:t>
                              </w:r>
                            </w:p>
                          </w:txbxContent>
                        </wps:txbx>
                        <wps:bodyPr horzOverflow="overflow" vert="horz" lIns="0" tIns="0" rIns="0" bIns="0" rtlCol="0">
                          <a:noAutofit/>
                        </wps:bodyPr>
                      </wps:wsp>
                      <wps:wsp>
                        <wps:cNvPr id="14266" name="Rectangle 14266"/>
                        <wps:cNvSpPr/>
                        <wps:spPr>
                          <a:xfrm>
                            <a:off x="147632" y="525606"/>
                            <a:ext cx="64505" cy="257378"/>
                          </a:xfrm>
                          <a:prstGeom prst="rect">
                            <a:avLst/>
                          </a:prstGeom>
                          <a:ln>
                            <a:noFill/>
                          </a:ln>
                        </wps:spPr>
                        <wps:txbx>
                          <w:txbxContent>
                            <w:p w:rsidR="005C0426" w:rsidRDefault="003A5CE4">
                              <w:r>
                                <w:rPr>
                                  <w:rFonts w:ascii="Times New Roman" w:eastAsia="Times New Roman" w:hAnsi="Times New Roman" w:cs="Times New Roman"/>
                                  <w:i/>
                                  <w:sz w:val="28"/>
                                </w:rPr>
                                <w:t>l</w:t>
                              </w:r>
                            </w:p>
                          </w:txbxContent>
                        </wps:txbx>
                        <wps:bodyPr horzOverflow="overflow" vert="horz" lIns="0" tIns="0" rIns="0" bIns="0" rtlCol="0">
                          <a:noAutofit/>
                        </wps:bodyPr>
                      </wps:wsp>
                      <wps:wsp>
                        <wps:cNvPr id="14269" name="Rectangle 14269"/>
                        <wps:cNvSpPr/>
                        <wps:spPr>
                          <a:xfrm>
                            <a:off x="280751" y="631811"/>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01049" o:spid="_x0000_s1175" style="position:absolute;left:0;text-align:left;margin-left:255.45pt;margin-top:-9.8pt;width:40.65pt;height:76.45pt;z-index:251731968;mso-position-horizontal-relative:text;mso-position-vertical-relative:text" coordsize="5162,9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">
                <v:shape id="Shape 14225" o:spid="_x0000_s1176" style="position:absolute;left:3578;top:2330;width:1458;height:0;visibility:visible;mso-wrap-style:square;v-text-anchor:top" coordsize="145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" path="m,l145828,e" filled="f" strokeweight=".17686mm">
                  <v:path arrowok="t" textboxrect="0,0,145828,0"/>
                </v:shape>
                <v:shape id="Shape 14226" o:spid="_x0000_s1177" style="position:absolute;left:2400;top:2637;width:237;height:130;visibility:visible;mso-wrap-style:square;v-text-anchor:top" coordsize="23747,13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" path="m,13056l23747,e" filled="f" strokeweight=".17686mm">
                  <v:path arrowok="t" textboxrect="0,0,23747,13056"/>
                </v:shape>
                <v:shape id="Shape 14227" o:spid="_x0000_s1178" style="position:absolute;left:2637;top:2670;width:339;height:1587;visibility:visible;mso-wrap-style:square;v-text-anchor:top" coordsize="33902,158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" path="m,l33902,158726e" filled="f" strokeweight=".34525mm">
                  <v:path arrowok="t" textboxrect="0,0,33902,158726"/>
                </v:shape>
                <v:shape id="Shape 14228" o:spid="_x0000_s1179" style="position:absolute;left:3007;width:432;height:4257;visibility:visible;mso-wrap-style:square;v-text-anchor:top" coordsize="43164,425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" path="m,425791l43164,e" filled="f" strokeweight=".17686mm">
                  <v:path arrowok="t" textboxrect="0,0,43164,425791"/>
                </v:shape>
                <v:shape id="Shape 14229" o:spid="_x0000_s1180" style="position:absolute;left:3439;width:1723;height:0;visibility:visible;mso-wrap-style:square;v-text-anchor:top" coordsize="172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" path="m,l172343,e" filled="f" strokeweight=".17686mm">
                  <v:path arrowok="t" textboxrect="0,0,172343,0"/>
                </v:shape>
                <v:rect id="Rectangle 14230" o:spid="_x0000_s1181" style="position:absolute;left:3858;top:2573;width:1074;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k</w:t>
                        </w:r>
                      </w:p>
                    </w:txbxContent>
                  </v:textbox>
                </v:rect>
                <v:rect id="Rectangle 14231" o:spid="_x0000_s1182" style="position:absolute;left:3679;top:63;width:1747;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m</w:t>
                        </w:r>
                      </w:p>
                    </w:txbxContent>
                  </v:textbox>
                </v:rect>
                <v:shape id="Shape 14260" o:spid="_x0000_s1183" style="position:absolute;left:1158;top:7468;width:1241;height:0;visibility:visible;mso-wrap-style:square;v-text-anchor:top" coordsize="124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" path="m,l124033,e" filled="f" strokeweight=".17647mm">
                  <v:path arrowok="t" textboxrect="0,0,124033,0"/>
                </v:shape>
                <v:shape id="Shape 14261" o:spid="_x0000_s1184" style="position:absolute;top:7984;width:229;height:130;visibility:visible;mso-wrap-style:square;v-text-anchor:top" coordsize="22994,13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" path="m,13047l22994,e" filled="f" strokeweight=".17647mm">
                  <v:path arrowok="t" textboxrect="0,0,22994,13047"/>
                </v:shape>
                <v:shape id="Shape 14262" o:spid="_x0000_s1185" style="position:absolute;left:229;top:8014;width:336;height:1696;visibility:visible;mso-wrap-style:square;v-text-anchor:top" coordsize="33577,16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" path="m,l33577,169531e" filled="f" strokeweight=".35294mm">
                  <v:path arrowok="t" textboxrect="0,0,33577,169531"/>
                </v:shape>
                <v:shape id="Shape 14263" o:spid="_x0000_s1186" style="position:absolute;left:595;top:5194;width:424;height:4515;visibility:visible;mso-wrap-style:square;v-text-anchor:top" coordsize="42357,451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" path="m,451586l42357,e" filled="f" strokeweight=".17647mm">
                  <v:path arrowok="t" textboxrect="0,0,42357,451586"/>
                </v:shape>
                <v:shape id="Shape 14264" o:spid="_x0000_s1187" style="position:absolute;left:1019;top:5194;width:1507;height:0;visibility:visible;mso-wrap-style:square;v-text-anchor:top" coordsize="150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" path="m,l150658,e" filled="f" strokeweight=".17647mm">
                  <v:path arrowok="t" textboxrect="0,0,150658,0"/>
                </v:shape>
                <v:rect id="Rectangle 14265" o:spid="_x0000_s1188" style="position:absolute;left:1340;top:7706;width:1161;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g</w:t>
                        </w:r>
                      </w:p>
                    </w:txbxContent>
                  </v:textbox>
                </v:rect>
                <v:rect id="Rectangle 14266" o:spid="_x0000_s1189" style="position:absolute;left:1476;top:5256;width:645;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l</w:t>
                        </w:r>
                      </w:p>
                    </w:txbxContent>
                  </v:textbox>
                </v:rect>
                <v:rect id="Rectangle 14269" o:spid="_x0000_s1190" style="position:absolute;left:2807;top:6318;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noProof/>
        </w:rPr>
        <mc:AlternateContent>
          <mc:Choice Requires="wpg">
            <w:drawing>
              <wp:anchor distT="0" distB="0" distL="114300" distR="114300" simplePos="0" relativeHeight="251732992" behindDoc="0" locked="0" layoutInCell="1" allowOverlap="1">
                <wp:simplePos x="0" y="0"/>
                <wp:positionH relativeFrom="column">
                  <wp:posOffset>1089660</wp:posOffset>
                </wp:positionH>
                <wp:positionV relativeFrom="paragraph">
                  <wp:posOffset>-119677</wp:posOffset>
                </wp:positionV>
                <wp:extent cx="417708" cy="1480590"/>
                <wp:effectExtent l="0" t="0" r="0" b="0"/>
                <wp:wrapSquare wrapText="bothSides"/>
                <wp:docPr id="401048" name="Group 401048"/>
                <wp:cNvGraphicFramePr/>
                <a:graphic xmlns:a="http://schemas.openxmlformats.org/drawingml/2006/main">
                  <a:graphicData uri="http://schemas.microsoft.com/office/word/2010/wordprocessingGroup">
                    <wpg:wgp>
                      <wpg:cNvGrpSpPr/>
                      <wpg:grpSpPr>
                        <a:xfrm>
                          <a:off x="0" y="0"/>
                          <a:ext cx="417708" cy="1480590"/>
                          <a:chOff x="0" y="0"/>
                          <a:chExt cx="417708" cy="1480590"/>
                        </a:xfrm>
                      </wpg:grpSpPr>
                      <wps:wsp>
                        <wps:cNvPr id="14205" name="Shape 14205"/>
                        <wps:cNvSpPr/>
                        <wps:spPr>
                          <a:xfrm>
                            <a:off x="133480" y="227767"/>
                            <a:ext cx="123602" cy="0"/>
                          </a:xfrm>
                          <a:custGeom>
                            <a:avLst/>
                            <a:gdLst/>
                            <a:ahLst/>
                            <a:cxnLst/>
                            <a:rect l="0" t="0" r="0" b="0"/>
                            <a:pathLst>
                              <a:path w="123602">
                                <a:moveTo>
                                  <a:pt x="0" y="0"/>
                                </a:moveTo>
                                <a:lnTo>
                                  <a:pt x="123602" y="0"/>
                                </a:lnTo>
                              </a:path>
                            </a:pathLst>
                          </a:custGeom>
                          <a:ln w="6059" cap="flat">
                            <a:round/>
                          </a:ln>
                        </wps:spPr>
                        <wps:style>
                          <a:lnRef idx="1">
                            <a:srgbClr val="000000"/>
                          </a:lnRef>
                          <a:fillRef idx="0">
                            <a:srgbClr val="000000">
                              <a:alpha val="0"/>
                            </a:srgbClr>
                          </a:fillRef>
                          <a:effectRef idx="0">
                            <a:scrgbClr r="0" g="0" b="0"/>
                          </a:effectRef>
                          <a:fontRef idx="none"/>
                        </wps:style>
                        <wps:bodyPr/>
                      </wps:wsp>
                      <wps:wsp>
                        <wps:cNvPr id="14206" name="Shape 14206"/>
                        <wps:cNvSpPr/>
                        <wps:spPr>
                          <a:xfrm>
                            <a:off x="18145" y="279323"/>
                            <a:ext cx="22952" cy="12738"/>
                          </a:xfrm>
                          <a:custGeom>
                            <a:avLst/>
                            <a:gdLst/>
                            <a:ahLst/>
                            <a:cxnLst/>
                            <a:rect l="0" t="0" r="0" b="0"/>
                            <a:pathLst>
                              <a:path w="22952" h="12738">
                                <a:moveTo>
                                  <a:pt x="0" y="12738"/>
                                </a:moveTo>
                                <a:lnTo>
                                  <a:pt x="22952" y="0"/>
                                </a:lnTo>
                              </a:path>
                            </a:pathLst>
                          </a:custGeom>
                          <a:ln w="6059" cap="flat">
                            <a:round/>
                          </a:ln>
                        </wps:spPr>
                        <wps:style>
                          <a:lnRef idx="1">
                            <a:srgbClr val="000000"/>
                          </a:lnRef>
                          <a:fillRef idx="0">
                            <a:srgbClr val="000000">
                              <a:alpha val="0"/>
                            </a:srgbClr>
                          </a:fillRef>
                          <a:effectRef idx="0">
                            <a:scrgbClr r="0" g="0" b="0"/>
                          </a:effectRef>
                          <a:fontRef idx="none"/>
                        </wps:style>
                        <wps:bodyPr/>
                      </wps:wsp>
                      <wps:wsp>
                        <wps:cNvPr id="14207" name="Shape 14207"/>
                        <wps:cNvSpPr/>
                        <wps:spPr>
                          <a:xfrm>
                            <a:off x="41097" y="282353"/>
                            <a:ext cx="33342" cy="169537"/>
                          </a:xfrm>
                          <a:custGeom>
                            <a:avLst/>
                            <a:gdLst/>
                            <a:ahLst/>
                            <a:cxnLst/>
                            <a:rect l="0" t="0" r="0" b="0"/>
                            <a:pathLst>
                              <a:path w="33342" h="169537">
                                <a:moveTo>
                                  <a:pt x="0" y="0"/>
                                </a:moveTo>
                                <a:lnTo>
                                  <a:pt x="33342" y="169537"/>
                                </a:lnTo>
                              </a:path>
                            </a:pathLst>
                          </a:custGeom>
                          <a:ln w="12421" cap="flat">
                            <a:round/>
                          </a:ln>
                        </wps:spPr>
                        <wps:style>
                          <a:lnRef idx="1">
                            <a:srgbClr val="000000"/>
                          </a:lnRef>
                          <a:fillRef idx="0">
                            <a:srgbClr val="000000">
                              <a:alpha val="0"/>
                            </a:srgbClr>
                          </a:fillRef>
                          <a:effectRef idx="0">
                            <a:scrgbClr r="0" g="0" b="0"/>
                          </a:effectRef>
                          <a:fontRef idx="none"/>
                        </wps:style>
                        <wps:bodyPr/>
                      </wps:wsp>
                      <wps:wsp>
                        <wps:cNvPr id="14208" name="Shape 14208"/>
                        <wps:cNvSpPr/>
                        <wps:spPr>
                          <a:xfrm>
                            <a:off x="77498" y="0"/>
                            <a:ext cx="42220" cy="451890"/>
                          </a:xfrm>
                          <a:custGeom>
                            <a:avLst/>
                            <a:gdLst/>
                            <a:ahLst/>
                            <a:cxnLst/>
                            <a:rect l="0" t="0" r="0" b="0"/>
                            <a:pathLst>
                              <a:path w="42220" h="451890">
                                <a:moveTo>
                                  <a:pt x="0" y="451890"/>
                                </a:moveTo>
                                <a:lnTo>
                                  <a:pt x="42220" y="0"/>
                                </a:lnTo>
                              </a:path>
                            </a:pathLst>
                          </a:custGeom>
                          <a:ln w="6059" cap="flat">
                            <a:round/>
                          </a:ln>
                        </wps:spPr>
                        <wps:style>
                          <a:lnRef idx="1">
                            <a:srgbClr val="000000"/>
                          </a:lnRef>
                          <a:fillRef idx="0">
                            <a:srgbClr val="000000">
                              <a:alpha val="0"/>
                            </a:srgbClr>
                          </a:fillRef>
                          <a:effectRef idx="0">
                            <a:scrgbClr r="0" g="0" b="0"/>
                          </a:effectRef>
                          <a:fontRef idx="none"/>
                        </wps:style>
                        <wps:bodyPr/>
                      </wps:wsp>
                      <wps:wsp>
                        <wps:cNvPr id="14209" name="Shape 14209"/>
                        <wps:cNvSpPr/>
                        <wps:spPr>
                          <a:xfrm>
                            <a:off x="119719" y="0"/>
                            <a:ext cx="149900" cy="0"/>
                          </a:xfrm>
                          <a:custGeom>
                            <a:avLst/>
                            <a:gdLst/>
                            <a:ahLst/>
                            <a:cxnLst/>
                            <a:rect l="0" t="0" r="0" b="0"/>
                            <a:pathLst>
                              <a:path w="149900">
                                <a:moveTo>
                                  <a:pt x="0" y="0"/>
                                </a:moveTo>
                                <a:lnTo>
                                  <a:pt x="149900" y="0"/>
                                </a:lnTo>
                              </a:path>
                            </a:pathLst>
                          </a:custGeom>
                          <a:ln w="6059" cap="flat">
                            <a:round/>
                          </a:ln>
                        </wps:spPr>
                        <wps:style>
                          <a:lnRef idx="1">
                            <a:srgbClr val="000000"/>
                          </a:lnRef>
                          <a:fillRef idx="0">
                            <a:srgbClr val="000000">
                              <a:alpha val="0"/>
                            </a:srgbClr>
                          </a:fillRef>
                          <a:effectRef idx="0">
                            <a:scrgbClr r="0" g="0" b="0"/>
                          </a:effectRef>
                          <a:fontRef idx="none"/>
                        </wps:style>
                        <wps:bodyPr/>
                      </wps:wsp>
                      <wps:wsp>
                        <wps:cNvPr id="14210" name="Rectangle 14210"/>
                        <wps:cNvSpPr/>
                        <wps:spPr>
                          <a:xfrm>
                            <a:off x="151537" y="251549"/>
                            <a:ext cx="117388" cy="257380"/>
                          </a:xfrm>
                          <a:prstGeom prst="rect">
                            <a:avLst/>
                          </a:prstGeom>
                          <a:ln>
                            <a:noFill/>
                          </a:ln>
                        </wps:spPr>
                        <wps:txbx>
                          <w:txbxContent>
                            <w:p w:rsidR="005C0426" w:rsidRDefault="003A5CE4">
                              <w:r>
                                <w:rPr>
                                  <w:rFonts w:ascii="Times New Roman" w:eastAsia="Times New Roman" w:hAnsi="Times New Roman" w:cs="Times New Roman"/>
                                  <w:i/>
                                  <w:sz w:val="28"/>
                                </w:rPr>
                                <w:t>g</w:t>
                              </w:r>
                            </w:p>
                          </w:txbxContent>
                        </wps:txbx>
                        <wps:bodyPr horzOverflow="overflow" vert="horz" lIns="0" tIns="0" rIns="0" bIns="0" rtlCol="0">
                          <a:noAutofit/>
                        </wps:bodyPr>
                      </wps:wsp>
                      <wps:wsp>
                        <wps:cNvPr id="14211" name="Rectangle 14211"/>
                        <wps:cNvSpPr/>
                        <wps:spPr>
                          <a:xfrm>
                            <a:off x="165298" y="6193"/>
                            <a:ext cx="65228" cy="257380"/>
                          </a:xfrm>
                          <a:prstGeom prst="rect">
                            <a:avLst/>
                          </a:prstGeom>
                          <a:ln>
                            <a:noFill/>
                          </a:ln>
                        </wps:spPr>
                        <wps:txbx>
                          <w:txbxContent>
                            <w:p w:rsidR="005C0426" w:rsidRDefault="003A5CE4">
                              <w:r>
                                <w:rPr>
                                  <w:rFonts w:ascii="Times New Roman" w:eastAsia="Times New Roman" w:hAnsi="Times New Roman" w:cs="Times New Roman"/>
                                  <w:i/>
                                  <w:sz w:val="28"/>
                                </w:rPr>
                                <w:t>l</w:t>
                              </w:r>
                            </w:p>
                          </w:txbxContent>
                        </wps:txbx>
                        <wps:bodyPr horzOverflow="overflow" vert="horz" lIns="0" tIns="0" rIns="0" bIns="0" rtlCol="0">
                          <a:noAutofit/>
                        </wps:bodyPr>
                      </wps:wsp>
                      <wps:wsp>
                        <wps:cNvPr id="14239" name="Shape 14239"/>
                        <wps:cNvSpPr/>
                        <wps:spPr>
                          <a:xfrm>
                            <a:off x="117345" y="742117"/>
                            <a:ext cx="287912" cy="0"/>
                          </a:xfrm>
                          <a:custGeom>
                            <a:avLst/>
                            <a:gdLst/>
                            <a:ahLst/>
                            <a:cxnLst/>
                            <a:rect l="0" t="0" r="0" b="0"/>
                            <a:pathLst>
                              <a:path w="287912">
                                <a:moveTo>
                                  <a:pt x="0" y="0"/>
                                </a:moveTo>
                                <a:lnTo>
                                  <a:pt x="287912" y="0"/>
                                </a:lnTo>
                              </a:path>
                            </a:pathLst>
                          </a:custGeom>
                          <a:ln w="6059" cap="flat">
                            <a:round/>
                          </a:ln>
                        </wps:spPr>
                        <wps:style>
                          <a:lnRef idx="1">
                            <a:srgbClr val="000000"/>
                          </a:lnRef>
                          <a:fillRef idx="0">
                            <a:srgbClr val="000000">
                              <a:alpha val="0"/>
                            </a:srgbClr>
                          </a:fillRef>
                          <a:effectRef idx="0">
                            <a:scrgbClr r="0" g="0" b="0"/>
                          </a:effectRef>
                          <a:fontRef idx="none"/>
                        </wps:style>
                        <wps:bodyPr/>
                      </wps:wsp>
                      <wps:wsp>
                        <wps:cNvPr id="14240" name="Shape 14240"/>
                        <wps:cNvSpPr/>
                        <wps:spPr>
                          <a:xfrm>
                            <a:off x="0" y="793673"/>
                            <a:ext cx="23352" cy="12738"/>
                          </a:xfrm>
                          <a:custGeom>
                            <a:avLst/>
                            <a:gdLst/>
                            <a:ahLst/>
                            <a:cxnLst/>
                            <a:rect l="0" t="0" r="0" b="0"/>
                            <a:pathLst>
                              <a:path w="23352" h="12738">
                                <a:moveTo>
                                  <a:pt x="0" y="12738"/>
                                </a:moveTo>
                                <a:lnTo>
                                  <a:pt x="23352" y="0"/>
                                </a:lnTo>
                              </a:path>
                            </a:pathLst>
                          </a:custGeom>
                          <a:ln w="6059" cap="flat">
                            <a:round/>
                          </a:ln>
                        </wps:spPr>
                        <wps:style>
                          <a:lnRef idx="1">
                            <a:srgbClr val="000000"/>
                          </a:lnRef>
                          <a:fillRef idx="0">
                            <a:srgbClr val="000000">
                              <a:alpha val="0"/>
                            </a:srgbClr>
                          </a:fillRef>
                          <a:effectRef idx="0">
                            <a:scrgbClr r="0" g="0" b="0"/>
                          </a:effectRef>
                          <a:fontRef idx="none"/>
                        </wps:style>
                        <wps:bodyPr/>
                      </wps:wsp>
                      <wps:wsp>
                        <wps:cNvPr id="14241" name="Shape 14241"/>
                        <wps:cNvSpPr/>
                        <wps:spPr>
                          <a:xfrm>
                            <a:off x="23352" y="796703"/>
                            <a:ext cx="33923" cy="169537"/>
                          </a:xfrm>
                          <a:custGeom>
                            <a:avLst/>
                            <a:gdLst/>
                            <a:ahLst/>
                            <a:cxnLst/>
                            <a:rect l="0" t="0" r="0" b="0"/>
                            <a:pathLst>
                              <a:path w="33923" h="169537">
                                <a:moveTo>
                                  <a:pt x="0" y="0"/>
                                </a:moveTo>
                                <a:lnTo>
                                  <a:pt x="33923" y="169537"/>
                                </a:lnTo>
                              </a:path>
                            </a:pathLst>
                          </a:custGeom>
                          <a:ln w="12421" cap="flat">
                            <a:round/>
                          </a:ln>
                        </wps:spPr>
                        <wps:style>
                          <a:lnRef idx="1">
                            <a:srgbClr val="000000"/>
                          </a:lnRef>
                          <a:fillRef idx="0">
                            <a:srgbClr val="000000">
                              <a:alpha val="0"/>
                            </a:srgbClr>
                          </a:fillRef>
                          <a:effectRef idx="0">
                            <a:scrgbClr r="0" g="0" b="0"/>
                          </a:effectRef>
                          <a:fontRef idx="none"/>
                        </wps:style>
                        <wps:bodyPr/>
                      </wps:wsp>
                      <wps:wsp>
                        <wps:cNvPr id="14242" name="Shape 14242"/>
                        <wps:cNvSpPr/>
                        <wps:spPr>
                          <a:xfrm>
                            <a:off x="60388" y="514350"/>
                            <a:ext cx="42956" cy="451889"/>
                          </a:xfrm>
                          <a:custGeom>
                            <a:avLst/>
                            <a:gdLst/>
                            <a:ahLst/>
                            <a:cxnLst/>
                            <a:rect l="0" t="0" r="0" b="0"/>
                            <a:pathLst>
                              <a:path w="42956" h="451889">
                                <a:moveTo>
                                  <a:pt x="0" y="451889"/>
                                </a:moveTo>
                                <a:lnTo>
                                  <a:pt x="42956" y="0"/>
                                </a:lnTo>
                              </a:path>
                            </a:pathLst>
                          </a:custGeom>
                          <a:ln w="6059" cap="flat">
                            <a:round/>
                          </a:ln>
                        </wps:spPr>
                        <wps:style>
                          <a:lnRef idx="1">
                            <a:srgbClr val="000000"/>
                          </a:lnRef>
                          <a:fillRef idx="0">
                            <a:srgbClr val="000000">
                              <a:alpha val="0"/>
                            </a:srgbClr>
                          </a:fillRef>
                          <a:effectRef idx="0">
                            <a:scrgbClr r="0" g="0" b="0"/>
                          </a:effectRef>
                          <a:fontRef idx="none"/>
                        </wps:style>
                        <wps:bodyPr/>
                      </wps:wsp>
                      <wps:wsp>
                        <wps:cNvPr id="14243" name="Shape 14243"/>
                        <wps:cNvSpPr/>
                        <wps:spPr>
                          <a:xfrm>
                            <a:off x="103344" y="514350"/>
                            <a:ext cx="314365" cy="0"/>
                          </a:xfrm>
                          <a:custGeom>
                            <a:avLst/>
                            <a:gdLst/>
                            <a:ahLst/>
                            <a:cxnLst/>
                            <a:rect l="0" t="0" r="0" b="0"/>
                            <a:pathLst>
                              <a:path w="314365">
                                <a:moveTo>
                                  <a:pt x="0" y="0"/>
                                </a:moveTo>
                                <a:lnTo>
                                  <a:pt x="314365" y="0"/>
                                </a:lnTo>
                              </a:path>
                            </a:pathLst>
                          </a:custGeom>
                          <a:ln w="6059" cap="flat">
                            <a:round/>
                          </a:ln>
                        </wps:spPr>
                        <wps:style>
                          <a:lnRef idx="1">
                            <a:srgbClr val="000000"/>
                          </a:lnRef>
                          <a:fillRef idx="0">
                            <a:srgbClr val="000000">
                              <a:alpha val="0"/>
                            </a:srgbClr>
                          </a:fillRef>
                          <a:effectRef idx="0">
                            <a:scrgbClr r="0" g="0" b="0"/>
                          </a:effectRef>
                          <a:fontRef idx="none"/>
                        </wps:style>
                        <wps:bodyPr/>
                      </wps:wsp>
                      <wps:wsp>
                        <wps:cNvPr id="14244" name="Rectangle 14244"/>
                        <wps:cNvSpPr/>
                        <wps:spPr>
                          <a:xfrm>
                            <a:off x="216636" y="765899"/>
                            <a:ext cx="119434" cy="257380"/>
                          </a:xfrm>
                          <a:prstGeom prst="rect">
                            <a:avLst/>
                          </a:prstGeom>
                          <a:ln>
                            <a:noFill/>
                          </a:ln>
                        </wps:spPr>
                        <wps:txbx>
                          <w:txbxContent>
                            <w:p w:rsidR="005C0426" w:rsidRDefault="003A5CE4">
                              <w:r>
                                <w:rPr>
                                  <w:rFonts w:ascii="Times New Roman" w:eastAsia="Times New Roman" w:hAnsi="Times New Roman" w:cs="Times New Roman"/>
                                  <w:i/>
                                  <w:sz w:val="28"/>
                                </w:rPr>
                                <w:t>g</w:t>
                              </w:r>
                            </w:p>
                          </w:txbxContent>
                        </wps:txbx>
                        <wps:bodyPr horzOverflow="overflow" vert="horz" lIns="0" tIns="0" rIns="0" bIns="0" rtlCol="0">
                          <a:noAutofit/>
                        </wps:bodyPr>
                      </wps:wsp>
                      <wps:wsp>
                        <wps:cNvPr id="14245" name="Rectangle 14245"/>
                        <wps:cNvSpPr/>
                        <wps:spPr>
                          <a:xfrm>
                            <a:off x="339584" y="520544"/>
                            <a:ext cx="66365" cy="257380"/>
                          </a:xfrm>
                          <a:prstGeom prst="rect">
                            <a:avLst/>
                          </a:prstGeom>
                          <a:ln>
                            <a:noFill/>
                          </a:ln>
                        </wps:spPr>
                        <wps:txbx>
                          <w:txbxContent>
                            <w:p w:rsidR="005C0426" w:rsidRDefault="003A5CE4">
                              <w:r>
                                <w:rPr>
                                  <w:rFonts w:ascii="Times New Roman" w:eastAsia="Times New Roman" w:hAnsi="Times New Roman" w:cs="Times New Roman"/>
                                  <w:i/>
                                  <w:sz w:val="28"/>
                                </w:rPr>
                                <w:t>l</w:t>
                              </w:r>
                            </w:p>
                          </w:txbxContent>
                        </wps:txbx>
                        <wps:bodyPr horzOverflow="overflow" vert="horz" lIns="0" tIns="0" rIns="0" bIns="0" rtlCol="0">
                          <a:noAutofit/>
                        </wps:bodyPr>
                      </wps:wsp>
                      <wps:wsp>
                        <wps:cNvPr id="14247" name="Rectangle 14247"/>
                        <wps:cNvSpPr/>
                        <wps:spPr>
                          <a:xfrm>
                            <a:off x="269553" y="555094"/>
                            <a:ext cx="59717" cy="212294"/>
                          </a:xfrm>
                          <a:prstGeom prst="rect">
                            <a:avLst/>
                          </a:prstGeom>
                          <a:ln>
                            <a:noFill/>
                          </a:ln>
                        </wps:spPr>
                        <wps:txbx>
                          <w:txbxContent>
                            <w:p w:rsidR="005C0426" w:rsidRDefault="003A5CE4">
                              <w:r>
                                <w:rPr>
                                  <w:rFonts w:ascii="Segoe UI Symbol" w:eastAsia="Segoe UI Symbol" w:hAnsi="Segoe UI Symbol" w:cs="Segoe UI Symbol"/>
                                  <w:sz w:val="28"/>
                                </w:rPr>
                                <w:t></w:t>
                              </w:r>
                            </w:p>
                          </w:txbxContent>
                        </wps:txbx>
                        <wps:bodyPr horzOverflow="overflow" vert="horz" lIns="0" tIns="0" rIns="0" bIns="0" rtlCol="0">
                          <a:noAutofit/>
                        </wps:bodyPr>
                      </wps:wsp>
                      <wps:wsp>
                        <wps:cNvPr id="14249" name="Rectangle 14249"/>
                        <wps:cNvSpPr/>
                        <wps:spPr>
                          <a:xfrm>
                            <a:off x="102947" y="555094"/>
                            <a:ext cx="203834" cy="212294"/>
                          </a:xfrm>
                          <a:prstGeom prst="rect">
                            <a:avLst/>
                          </a:prstGeom>
                          <a:ln>
                            <a:noFill/>
                          </a:ln>
                        </wps:spPr>
                        <wps:txbx>
                          <w:txbxContent>
                            <w:p w:rsidR="005C0426" w:rsidRDefault="003A5CE4">
                              <w:r>
                                <w:rPr>
                                  <w:rFonts w:ascii="Segoe UI Symbol" w:eastAsia="Segoe UI Symbol" w:hAnsi="Segoe UI Symbol" w:cs="Segoe UI Symbol"/>
                                  <w:sz w:val="29"/>
                                </w:rPr>
                                <w:t></w:t>
                              </w:r>
                            </w:p>
                          </w:txbxContent>
                        </wps:txbx>
                        <wps:bodyPr horzOverflow="overflow" vert="horz" lIns="0" tIns="0" rIns="0" bIns="0" rtlCol="0">
                          <a:noAutofit/>
                        </wps:bodyPr>
                      </wps:wsp>
                      <wps:wsp>
                        <wps:cNvPr id="14272" name="Shape 14272"/>
                        <wps:cNvSpPr/>
                        <wps:spPr>
                          <a:xfrm>
                            <a:off x="233648" y="1256467"/>
                            <a:ext cx="125594" cy="0"/>
                          </a:xfrm>
                          <a:custGeom>
                            <a:avLst/>
                            <a:gdLst/>
                            <a:ahLst/>
                            <a:cxnLst/>
                            <a:rect l="0" t="0" r="0" b="0"/>
                            <a:pathLst>
                              <a:path w="125594">
                                <a:moveTo>
                                  <a:pt x="0" y="0"/>
                                </a:moveTo>
                                <a:lnTo>
                                  <a:pt x="125594" y="0"/>
                                </a:lnTo>
                              </a:path>
                            </a:pathLst>
                          </a:custGeom>
                          <a:ln w="6362" cap="flat">
                            <a:round/>
                          </a:ln>
                        </wps:spPr>
                        <wps:style>
                          <a:lnRef idx="1">
                            <a:srgbClr val="000000"/>
                          </a:lnRef>
                          <a:fillRef idx="0">
                            <a:srgbClr val="000000">
                              <a:alpha val="0"/>
                            </a:srgbClr>
                          </a:fillRef>
                          <a:effectRef idx="0">
                            <a:scrgbClr r="0" g="0" b="0"/>
                          </a:effectRef>
                          <a:fontRef idx="none"/>
                        </wps:style>
                        <wps:bodyPr/>
                      </wps:wsp>
                      <wps:wsp>
                        <wps:cNvPr id="14273" name="Shape 14273"/>
                        <wps:cNvSpPr/>
                        <wps:spPr>
                          <a:xfrm>
                            <a:off x="116602" y="1308023"/>
                            <a:ext cx="23466" cy="12738"/>
                          </a:xfrm>
                          <a:custGeom>
                            <a:avLst/>
                            <a:gdLst/>
                            <a:ahLst/>
                            <a:cxnLst/>
                            <a:rect l="0" t="0" r="0" b="0"/>
                            <a:pathLst>
                              <a:path w="23466" h="12738">
                                <a:moveTo>
                                  <a:pt x="0" y="12738"/>
                                </a:moveTo>
                                <a:lnTo>
                                  <a:pt x="23466" y="0"/>
                                </a:lnTo>
                              </a:path>
                            </a:pathLst>
                          </a:custGeom>
                          <a:ln w="6362" cap="flat">
                            <a:round/>
                          </a:ln>
                        </wps:spPr>
                        <wps:style>
                          <a:lnRef idx="1">
                            <a:srgbClr val="000000"/>
                          </a:lnRef>
                          <a:fillRef idx="0">
                            <a:srgbClr val="000000">
                              <a:alpha val="0"/>
                            </a:srgbClr>
                          </a:fillRef>
                          <a:effectRef idx="0">
                            <a:scrgbClr r="0" g="0" b="0"/>
                          </a:effectRef>
                          <a:fontRef idx="none"/>
                        </wps:style>
                        <wps:bodyPr/>
                      </wps:wsp>
                      <wps:wsp>
                        <wps:cNvPr id="14274" name="Shape 14274"/>
                        <wps:cNvSpPr/>
                        <wps:spPr>
                          <a:xfrm>
                            <a:off x="140069" y="1311053"/>
                            <a:ext cx="33532" cy="169537"/>
                          </a:xfrm>
                          <a:custGeom>
                            <a:avLst/>
                            <a:gdLst/>
                            <a:ahLst/>
                            <a:cxnLst/>
                            <a:rect l="0" t="0" r="0" b="0"/>
                            <a:pathLst>
                              <a:path w="33532" h="169537">
                                <a:moveTo>
                                  <a:pt x="0" y="0"/>
                                </a:moveTo>
                                <a:lnTo>
                                  <a:pt x="33532" y="169537"/>
                                </a:lnTo>
                              </a:path>
                            </a:pathLst>
                          </a:custGeom>
                          <a:ln w="12724" cap="flat">
                            <a:round/>
                          </a:ln>
                        </wps:spPr>
                        <wps:style>
                          <a:lnRef idx="1">
                            <a:srgbClr val="000000"/>
                          </a:lnRef>
                          <a:fillRef idx="0">
                            <a:srgbClr val="000000">
                              <a:alpha val="0"/>
                            </a:srgbClr>
                          </a:fillRef>
                          <a:effectRef idx="0">
                            <a:scrgbClr r="0" g="0" b="0"/>
                          </a:effectRef>
                          <a:fontRef idx="none"/>
                        </wps:style>
                        <wps:bodyPr/>
                      </wps:wsp>
                      <wps:wsp>
                        <wps:cNvPr id="14275" name="Shape 14275"/>
                        <wps:cNvSpPr/>
                        <wps:spPr>
                          <a:xfrm>
                            <a:off x="176948" y="1028700"/>
                            <a:ext cx="42989" cy="451890"/>
                          </a:xfrm>
                          <a:custGeom>
                            <a:avLst/>
                            <a:gdLst/>
                            <a:ahLst/>
                            <a:cxnLst/>
                            <a:rect l="0" t="0" r="0" b="0"/>
                            <a:pathLst>
                              <a:path w="42989" h="451890">
                                <a:moveTo>
                                  <a:pt x="0" y="451890"/>
                                </a:moveTo>
                                <a:lnTo>
                                  <a:pt x="42989" y="0"/>
                                </a:lnTo>
                              </a:path>
                            </a:pathLst>
                          </a:custGeom>
                          <a:ln w="6362" cap="flat">
                            <a:round/>
                          </a:ln>
                        </wps:spPr>
                        <wps:style>
                          <a:lnRef idx="1">
                            <a:srgbClr val="000000"/>
                          </a:lnRef>
                          <a:fillRef idx="0">
                            <a:srgbClr val="000000">
                              <a:alpha val="0"/>
                            </a:srgbClr>
                          </a:fillRef>
                          <a:effectRef idx="0">
                            <a:scrgbClr r="0" g="0" b="0"/>
                          </a:effectRef>
                          <a:fontRef idx="none"/>
                        </wps:style>
                        <wps:bodyPr/>
                      </wps:wsp>
                      <wps:wsp>
                        <wps:cNvPr id="14276" name="Shape 14276"/>
                        <wps:cNvSpPr/>
                        <wps:spPr>
                          <a:xfrm>
                            <a:off x="219936" y="1028700"/>
                            <a:ext cx="152108" cy="0"/>
                          </a:xfrm>
                          <a:custGeom>
                            <a:avLst/>
                            <a:gdLst/>
                            <a:ahLst/>
                            <a:cxnLst/>
                            <a:rect l="0" t="0" r="0" b="0"/>
                            <a:pathLst>
                              <a:path w="152108">
                                <a:moveTo>
                                  <a:pt x="0" y="0"/>
                                </a:moveTo>
                                <a:lnTo>
                                  <a:pt x="152108" y="0"/>
                                </a:lnTo>
                              </a:path>
                            </a:pathLst>
                          </a:custGeom>
                          <a:ln w="6362" cap="flat">
                            <a:round/>
                          </a:ln>
                        </wps:spPr>
                        <wps:style>
                          <a:lnRef idx="1">
                            <a:srgbClr val="000000"/>
                          </a:lnRef>
                          <a:fillRef idx="0">
                            <a:srgbClr val="000000">
                              <a:alpha val="0"/>
                            </a:srgbClr>
                          </a:fillRef>
                          <a:effectRef idx="0">
                            <a:scrgbClr r="0" g="0" b="0"/>
                          </a:effectRef>
                          <a:fontRef idx="none"/>
                        </wps:style>
                        <wps:bodyPr/>
                      </wps:wsp>
                      <wps:wsp>
                        <wps:cNvPr id="14277" name="Rectangle 14277"/>
                        <wps:cNvSpPr/>
                        <wps:spPr>
                          <a:xfrm>
                            <a:off x="251938" y="1280248"/>
                            <a:ext cx="116964" cy="257381"/>
                          </a:xfrm>
                          <a:prstGeom prst="rect">
                            <a:avLst/>
                          </a:prstGeom>
                          <a:ln>
                            <a:noFill/>
                          </a:ln>
                        </wps:spPr>
                        <wps:txbx>
                          <w:txbxContent>
                            <w:p w:rsidR="005C0426" w:rsidRDefault="003A5CE4">
                              <w:r>
                                <w:rPr>
                                  <w:rFonts w:ascii="Times New Roman" w:eastAsia="Times New Roman" w:hAnsi="Times New Roman" w:cs="Times New Roman"/>
                                  <w:i/>
                                  <w:sz w:val="28"/>
                                </w:rPr>
                                <w:t>g</w:t>
                              </w:r>
                            </w:p>
                          </w:txbxContent>
                        </wps:txbx>
                        <wps:bodyPr horzOverflow="overflow" vert="horz" lIns="0" tIns="0" rIns="0" bIns="0" rtlCol="0">
                          <a:noAutofit/>
                        </wps:bodyPr>
                      </wps:wsp>
                      <wps:wsp>
                        <wps:cNvPr id="14278" name="Rectangle 14278"/>
                        <wps:cNvSpPr/>
                        <wps:spPr>
                          <a:xfrm>
                            <a:off x="265961" y="1034894"/>
                            <a:ext cx="64993" cy="257380"/>
                          </a:xfrm>
                          <a:prstGeom prst="rect">
                            <a:avLst/>
                          </a:prstGeom>
                          <a:ln>
                            <a:noFill/>
                          </a:ln>
                        </wps:spPr>
                        <wps:txbx>
                          <w:txbxContent>
                            <w:p w:rsidR="005C0426" w:rsidRDefault="003A5CE4">
                              <w:r>
                                <w:rPr>
                                  <w:rFonts w:ascii="Times New Roman" w:eastAsia="Times New Roman" w:hAnsi="Times New Roman" w:cs="Times New Roman"/>
                                  <w:i/>
                                  <w:sz w:val="28"/>
                                </w:rPr>
                                <w:t>l</w:t>
                              </w:r>
                            </w:p>
                          </w:txbxContent>
                        </wps:txbx>
                        <wps:bodyPr horzOverflow="overflow" vert="horz" lIns="0" tIns="0" rIns="0" bIns="0" rtlCol="0">
                          <a:noAutofit/>
                        </wps:bodyPr>
                      </wps:wsp>
                    </wpg:wgp>
                  </a:graphicData>
                </a:graphic>
              </wp:anchor>
            </w:drawing>
          </mc:Choice>
          <mc:Fallback>
            <w:pict>
              <v:group id="Group 401048" o:spid="_x0000_s1191" style="position:absolute;left:0;text-align:left;margin-left:85.8pt;margin-top:-9.4pt;width:32.9pt;height:116.6pt;z-index:251732992;mso-position-horizontal-relative:text;mso-position-vertical-relative:text" coordsize="4177,14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">
                <v:shape id="Shape 14205" o:spid="_x0000_s1192" style="position:absolute;left:1334;top:2277;width:1236;height:0;visibility:visible;mso-wrap-style:square;v-text-anchor:top" coordsize="123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" path="m,l123602,e" filled="f" strokeweight=".16831mm">
                  <v:path arrowok="t" textboxrect="0,0,123602,0"/>
                </v:shape>
                <v:shape id="Shape 14206" o:spid="_x0000_s1193" style="position:absolute;left:181;top:2793;width:229;height:127;visibility:visible;mso-wrap-style:square;v-text-anchor:top" coordsize="22952,12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" path="m,12738l22952,e" filled="f" strokeweight=".16831mm">
                  <v:path arrowok="t" textboxrect="0,0,22952,12738"/>
                </v:shape>
                <v:shape id="Shape 14207" o:spid="_x0000_s1194" style="position:absolute;left:410;top:2823;width:334;height:1695;visibility:visible;mso-wrap-style:square;v-text-anchor:top" coordsize="33342,169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" path="m,l33342,169537e" filled="f" strokeweight=".34503mm">
                  <v:path arrowok="t" textboxrect="0,0,33342,169537"/>
                </v:shape>
                <v:shape id="Shape 14208" o:spid="_x0000_s1195" style="position:absolute;left:774;width:423;height:4518;visibility:visible;mso-wrap-style:square;v-text-anchor:top" coordsize="42220,45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" path="m,451890l42220,e" filled="f" strokeweight=".16831mm">
                  <v:path arrowok="t" textboxrect="0,0,42220,451890"/>
                </v:shape>
                <v:shape id="Shape 14209" o:spid="_x0000_s1196" style="position:absolute;left:1197;width:1499;height:0;visibility:visible;mso-wrap-style:square;v-text-anchor:top" coordsize="149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" path="m,l149900,e" filled="f" strokeweight=".16831mm">
                  <v:path arrowok="t" textboxrect="0,0,149900,0"/>
                </v:shape>
                <v:rect id="Rectangle 14210" o:spid="_x0000_s1197" style="position:absolute;left:1515;top:2515;width:117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g</w:t>
                        </w:r>
                      </w:p>
                    </w:txbxContent>
                  </v:textbox>
                </v:rect>
                <v:rect id="Rectangle 14211" o:spid="_x0000_s1198" style="position:absolute;left:1652;top:61;width:653;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l</w:t>
                        </w:r>
                      </w:p>
                    </w:txbxContent>
                  </v:textbox>
                </v:rect>
                <v:shape id="Shape 14239" o:spid="_x0000_s1199" style="position:absolute;left:1173;top:7421;width:2879;height:0;visibility:visible;mso-wrap-style:square;v-text-anchor:top" coordsize="28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" path="m,l287912,e" filled="f" strokeweight=".16831mm">
                  <v:path arrowok="t" textboxrect="0,0,287912,0"/>
                </v:shape>
                <v:shape id="Shape 14240" o:spid="_x0000_s1200" style="position:absolute;top:7936;width:233;height:128;visibility:visible;mso-wrap-style:square;v-text-anchor:top" coordsize="23352,12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" path="m,12738l23352,e" filled="f" strokeweight=".16831mm">
                  <v:path arrowok="t" textboxrect="0,0,23352,12738"/>
                </v:shape>
                <v:shape id="Shape 14241" o:spid="_x0000_s1201" style="position:absolute;left:233;top:7967;width:339;height:1695;visibility:visible;mso-wrap-style:square;v-text-anchor:top" coordsize="33923,169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" path="m,l33923,169537e" filled="f" strokeweight=".34503mm">
                  <v:path arrowok="t" textboxrect="0,0,33923,169537"/>
                </v:shape>
                <v:shape id="Shape 14242" o:spid="_x0000_s1202" style="position:absolute;left:603;top:5143;width:430;height:4519;visibility:visible;mso-wrap-style:square;v-text-anchor:top" coordsize="42956,451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" path="m,451889l42956,e" filled="f" strokeweight=".16831mm">
                  <v:path arrowok="t" textboxrect="0,0,42956,451889"/>
                </v:shape>
                <v:shape id="Shape 14243" o:spid="_x0000_s1203" style="position:absolute;left:1033;top:5143;width:3144;height:0;visibility:visible;mso-wrap-style:square;v-text-anchor:top" coordsize="3143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" path="m,l314365,e" filled="f" strokeweight=".16831mm">
                  <v:path arrowok="t" textboxrect="0,0,314365,0"/>
                </v:shape>
                <v:rect id="Rectangle 14244" o:spid="_x0000_s1204" style="position:absolute;left:2166;top:7658;width:119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g</w:t>
                        </w:r>
                      </w:p>
                    </w:txbxContent>
                  </v:textbox>
                </v:rect>
                <v:rect id="Rectangle 14245" o:spid="_x0000_s1205" style="position:absolute;left:3395;top:5205;width:66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l</w:t>
                        </w:r>
                      </w:p>
                    </w:txbxContent>
                  </v:textbox>
                </v:rect>
                <v:rect id="Rectangle 14247" o:spid="_x0000_s1206" style="position:absolute;left:2695;top:5550;width:597;height:2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" filled="f" stroked="f">
                  <v:textbox inset="0,0,0,0">
                    <w:txbxContent>
                      <w:p w:rsidR="005C0426" w:rsidRDefault="003A5CE4">
                        <w:r>
                          <w:rPr>
                            <w:rFonts w:ascii="Segoe UI Symbol" w:eastAsia="Segoe UI Symbol" w:hAnsi="Segoe UI Symbol" w:cs="Segoe UI Symbol"/>
                            <w:sz w:val="28"/>
                          </w:rPr>
                          <w:t></w:t>
                        </w:r>
                      </w:p>
                    </w:txbxContent>
                  </v:textbox>
                </v:rect>
                <v:rect id="Rectangle 14249" o:spid="_x0000_s1207" style="position:absolute;left:1029;top:5550;width:2038;height:2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" filled="f" stroked="f">
                  <v:textbox inset="0,0,0,0">
                    <w:txbxContent>
                      <w:p w:rsidR="005C0426" w:rsidRDefault="003A5CE4">
                        <w:r>
                          <w:rPr>
                            <w:rFonts w:ascii="Segoe UI Symbol" w:eastAsia="Segoe UI Symbol" w:hAnsi="Segoe UI Symbol" w:cs="Segoe UI Symbol"/>
                            <w:sz w:val="29"/>
                          </w:rPr>
                          <w:t></w:t>
                        </w:r>
                      </w:p>
                    </w:txbxContent>
                  </v:textbox>
                </v:rect>
                <v:shape id="Shape 14272" o:spid="_x0000_s1208" style="position:absolute;left:2336;top:12564;width:1256;height:0;visibility:visible;mso-wrap-style:square;v-text-anchor:top" coordsize="125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" path="m,l125594,e" filled="f" strokeweight=".17672mm">
                  <v:path arrowok="t" textboxrect="0,0,125594,0"/>
                </v:shape>
                <v:shape id="Shape 14273" o:spid="_x0000_s1209" style="position:absolute;left:1166;top:13080;width:234;height:127;visibility:visible;mso-wrap-style:square;v-text-anchor:top" coordsize="23466,12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" path="m,12738l23466,e" filled="f" strokeweight=".17672mm">
                  <v:path arrowok="t" textboxrect="0,0,23466,12738"/>
                </v:shape>
                <v:shape id="Shape 14274" o:spid="_x0000_s1210" style="position:absolute;left:1400;top:13110;width:336;height:1695;visibility:visible;mso-wrap-style:square;v-text-anchor:top" coordsize="33532,169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" path="m,l33532,169537e" filled="f" strokeweight=".35344mm">
                  <v:path arrowok="t" textboxrect="0,0,33532,169537"/>
                </v:shape>
                <v:shape id="Shape 14275" o:spid="_x0000_s1211" style="position:absolute;left:1769;top:10287;width:430;height:4518;visibility:visible;mso-wrap-style:square;v-text-anchor:top" coordsize="42989,45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" path="m,451890l42989,e" filled="f" strokeweight=".17672mm">
                  <v:path arrowok="t" textboxrect="0,0,42989,451890"/>
                </v:shape>
                <v:shape id="Shape 14276" o:spid="_x0000_s1212" style="position:absolute;left:2199;top:10287;width:1521;height:0;visibility:visible;mso-wrap-style:square;v-text-anchor:top" coordsize="152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" path="m,l152108,e" filled="f" strokeweight=".17672mm">
                  <v:path arrowok="t" textboxrect="0,0,152108,0"/>
                </v:shape>
                <v:rect id="Rectangle 14277" o:spid="_x0000_s1213" style="position:absolute;left:2519;top:12802;width:1170;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g</w:t>
                        </w:r>
                      </w:p>
                    </w:txbxContent>
                  </v:textbox>
                </v:rect>
                <v:rect id="Rectangle 14278" o:spid="_x0000_s1214" style="position:absolute;left:2659;top:10348;width:650;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l</w:t>
                        </w:r>
                      </w:p>
                    </w:txbxContent>
                  </v:textbox>
                </v:rect>
                <w10:wrap type="square"/>
              </v:group>
            </w:pict>
          </mc:Fallback>
        </mc:AlternateContent>
      </w:r>
      <w:r>
        <w:rPr>
          <w:rFonts w:ascii="Times New Roman" w:eastAsia="Times New Roman" w:hAnsi="Times New Roman" w:cs="Times New Roman"/>
          <w:i/>
          <w:sz w:val="28"/>
        </w:rPr>
        <w:t xml:space="preserve">T </w:t>
      </w:r>
      <w:r>
        <w:rPr>
          <w:rFonts w:ascii="Segoe UI Symbol" w:eastAsia="Segoe UI Symbol" w:hAnsi="Segoe UI Symbol" w:cs="Segoe UI Symbol"/>
          <w:sz w:val="28"/>
        </w:rPr>
        <w:t></w:t>
      </w:r>
      <w:r>
        <w:rPr>
          <w:rFonts w:ascii="Segoe UI Symbol" w:eastAsia="Segoe UI Symbol" w:hAnsi="Segoe UI Symbol" w:cs="Segoe UI Symbol"/>
          <w:sz w:val="29"/>
        </w:rPr>
        <w:t></w:t>
      </w:r>
      <w:r>
        <w:rPr>
          <w:rFonts w:ascii="Times New Roman" w:eastAsia="Times New Roman" w:hAnsi="Times New Roman" w:cs="Times New Roman"/>
          <w:i/>
          <w:sz w:val="28"/>
        </w:rPr>
        <w:t xml:space="preserve">                               4) T </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Segoe UI Symbol" w:eastAsia="Segoe UI Symbol" w:hAnsi="Segoe UI Symbol" w:cs="Segoe UI Symbol"/>
          <w:sz w:val="30"/>
        </w:rPr>
        <w:t></w:t>
      </w:r>
      <w:r>
        <w:rPr>
          <w:rFonts w:ascii="Times New Roman" w:eastAsia="Times New Roman" w:hAnsi="Times New Roman" w:cs="Times New Roman"/>
          <w:i/>
          <w:sz w:val="28"/>
        </w:rPr>
        <w:t xml:space="preserve"> </w:t>
      </w:r>
    </w:p>
    <w:p w:rsidR="005C0426" w:rsidRDefault="003A5CE4">
      <w:pPr>
        <w:numPr>
          <w:ilvl w:val="1"/>
          <w:numId w:val="43"/>
        </w:numPr>
        <w:spacing w:after="432" w:line="271" w:lineRule="auto"/>
        <w:ind w:right="349" w:hanging="378"/>
        <w:jc w:val="both"/>
      </w:pPr>
      <w:r>
        <w:rPr>
          <w:rFonts w:ascii="Times New Roman" w:eastAsia="Times New Roman" w:hAnsi="Times New Roman" w:cs="Times New Roman"/>
          <w:i/>
          <w:sz w:val="28"/>
        </w:rPr>
        <w:t xml:space="preserve">T </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Times New Roman" w:eastAsia="Times New Roman" w:hAnsi="Times New Roman" w:cs="Times New Roman"/>
          <w:i/>
          <w:sz w:val="28"/>
        </w:rPr>
        <w:t xml:space="preserve">                           5) T </w:t>
      </w:r>
      <w:r>
        <w:rPr>
          <w:rFonts w:ascii="Segoe UI Symbol" w:eastAsia="Segoe UI Symbol" w:hAnsi="Segoe UI Symbol" w:cs="Segoe UI Symbol"/>
          <w:sz w:val="28"/>
        </w:rPr>
        <w:t></w:t>
      </w:r>
    </w:p>
    <w:p w:rsidR="005C0426" w:rsidRDefault="003A5CE4">
      <w:pPr>
        <w:numPr>
          <w:ilvl w:val="1"/>
          <w:numId w:val="43"/>
        </w:numPr>
        <w:spacing w:after="99" w:line="271" w:lineRule="auto"/>
        <w:ind w:right="349" w:hanging="378"/>
        <w:jc w:val="both"/>
      </w:pPr>
      <w:r>
        <w:rPr>
          <w:rFonts w:ascii="Times New Roman" w:eastAsia="Times New Roman" w:hAnsi="Times New Roman" w:cs="Times New Roman"/>
          <w:i/>
          <w:sz w:val="28"/>
        </w:rPr>
        <w:t xml:space="preserve">T </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Segoe UI Symbol" w:eastAsia="Segoe UI Symbol" w:hAnsi="Segoe UI Symbol" w:cs="Segoe UI Symbol"/>
          <w:sz w:val="29"/>
        </w:rPr>
        <w:t></w:t>
      </w:r>
      <w:r>
        <w:rPr>
          <w:rFonts w:ascii="Times New Roman" w:eastAsia="Times New Roman" w:hAnsi="Times New Roman" w:cs="Times New Roman"/>
          <w:i/>
          <w:sz w:val="28"/>
        </w:rPr>
        <w:t xml:space="preserve">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43"/>
        </w:numPr>
        <w:spacing w:after="5" w:line="268" w:lineRule="auto"/>
        <w:ind w:right="63" w:hanging="358"/>
        <w:jc w:val="both"/>
      </w:pPr>
      <w:r>
        <w:rPr>
          <w:rFonts w:ascii="Times New Roman" w:eastAsia="Times New Roman" w:hAnsi="Times New Roman" w:cs="Times New Roman"/>
          <w:sz w:val="28"/>
        </w:rPr>
        <w:t xml:space="preserve">Какой из описанных ниже опытов дает возможность наблюдать явление резонанса при колебаниях тела, подвешенного на нити?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выведем тело из положения равновесия и будем наблюдать, как изменится амплитуда свободных колебаний с течением времени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lastRenderedPageBreak/>
        <w:t xml:space="preserve">будем действовать на тело периодически изменяющейся силой постоянной частоты с постоянно увеличивающейся амплитудой и наблюдать за изменением амплитуды вынужденных колебаний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будем действовать на тело периодически изменяющейся силой с постоянной амплитудой и постоянно увеличивающейся частотой и наблюдать за изменением амплитуды вынужденных колебаний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подвесим на второй независимый подвес другое такое же тело и будем наблюдать, как изменится амплитуда колебаний первого тела в зависимости от амплитуды колебаний второго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43"/>
        </w:numPr>
        <w:spacing w:after="5" w:line="268" w:lineRule="auto"/>
        <w:ind w:right="63" w:hanging="358"/>
        <w:jc w:val="both"/>
      </w:pPr>
      <w:r>
        <w:rPr>
          <w:rFonts w:ascii="Times New Roman" w:eastAsia="Times New Roman" w:hAnsi="Times New Roman" w:cs="Times New Roman"/>
          <w:sz w:val="28"/>
        </w:rPr>
        <w:t xml:space="preserve">По поверхности воды распространяется волна. Расстояние между ближайшими «горбом» и «впадиной» 2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между двумя ближайшими «горбами» 4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между двумя ближайшими «впадинами» 4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Какова длина волны?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2 м             2) 4 м             3) 6 м             4) 8 м             5) 10 м </w:t>
      </w:r>
    </w:p>
    <w:p w:rsidR="005C0426" w:rsidRDefault="003A5CE4">
      <w:pPr>
        <w:spacing w:after="108"/>
        <w:ind w:left="286"/>
      </w:pPr>
      <w:r>
        <w:rPr>
          <w:rFonts w:ascii="Times New Roman" w:eastAsia="Times New Roman" w:hAnsi="Times New Roman" w:cs="Times New Roman"/>
          <w:sz w:val="20"/>
        </w:rPr>
        <w:t xml:space="preserve"> </w:t>
      </w:r>
    </w:p>
    <w:p w:rsidR="005C0426" w:rsidRDefault="003A5CE4">
      <w:pPr>
        <w:numPr>
          <w:ilvl w:val="0"/>
          <w:numId w:val="43"/>
        </w:numPr>
        <w:spacing w:after="5" w:line="268" w:lineRule="auto"/>
        <w:ind w:right="63" w:hanging="358"/>
        <w:jc w:val="both"/>
      </w:pPr>
      <w:r>
        <w:rPr>
          <w:rFonts w:ascii="Times New Roman" w:eastAsia="Times New Roman" w:hAnsi="Times New Roman" w:cs="Times New Roman"/>
          <w:sz w:val="28"/>
        </w:rPr>
        <w:t xml:space="preserve">Тело совершает свободные колебания вдоль прямой </w:t>
      </w:r>
      <w:r>
        <w:rPr>
          <w:rFonts w:ascii="Times New Roman" w:eastAsia="Times New Roman" w:hAnsi="Times New Roman" w:cs="Times New Roman"/>
          <w:i/>
          <w:sz w:val="28"/>
        </w:rPr>
        <w:t>ОХ</w:t>
      </w:r>
      <w:r>
        <w:rPr>
          <w:rFonts w:ascii="Times New Roman" w:eastAsia="Times New Roman" w:hAnsi="Times New Roman" w:cs="Times New Roman"/>
          <w:sz w:val="28"/>
        </w:rPr>
        <w:t xml:space="preserve">, максимальное смещение тела относительно положения равновесия 10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за одно колебание тело проходит путь 40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Какова амплитуда колебаний?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5 см             2) 10 см             3) 20 см             4) 40 см              5) 50 см </w:t>
      </w:r>
    </w:p>
    <w:p w:rsidR="005C0426" w:rsidRDefault="003A5CE4">
      <w:pPr>
        <w:spacing w:after="107"/>
        <w:ind w:left="286"/>
      </w:pPr>
      <w:r>
        <w:rPr>
          <w:rFonts w:ascii="Times New Roman" w:eastAsia="Times New Roman" w:hAnsi="Times New Roman" w:cs="Times New Roman"/>
          <w:sz w:val="20"/>
        </w:rPr>
        <w:t xml:space="preserve"> </w:t>
      </w:r>
    </w:p>
    <w:p w:rsidR="005C0426" w:rsidRDefault="003A5CE4">
      <w:pPr>
        <w:numPr>
          <w:ilvl w:val="0"/>
          <w:numId w:val="43"/>
        </w:numPr>
        <w:spacing w:after="5" w:line="268" w:lineRule="auto"/>
        <w:ind w:right="63" w:hanging="358"/>
        <w:jc w:val="both"/>
      </w:pPr>
      <w:r>
        <w:rPr>
          <w:rFonts w:ascii="Times New Roman" w:eastAsia="Times New Roman" w:hAnsi="Times New Roman" w:cs="Times New Roman"/>
          <w:sz w:val="28"/>
        </w:rPr>
        <w:t xml:space="preserve">Тело совершает колебания вдоль оси </w:t>
      </w:r>
      <w:r>
        <w:rPr>
          <w:rFonts w:ascii="Times New Roman" w:eastAsia="Times New Roman" w:hAnsi="Times New Roman" w:cs="Times New Roman"/>
          <w:i/>
          <w:sz w:val="28"/>
        </w:rPr>
        <w:t>ОХ</w:t>
      </w:r>
      <w:r>
        <w:rPr>
          <w:rFonts w:ascii="Times New Roman" w:eastAsia="Times New Roman" w:hAnsi="Times New Roman" w:cs="Times New Roman"/>
          <w:sz w:val="28"/>
        </w:rPr>
        <w:t xml:space="preserve">, его координата </w:t>
      </w:r>
      <w:r>
        <w:rPr>
          <w:rFonts w:ascii="Times New Roman" w:eastAsia="Times New Roman" w:hAnsi="Times New Roman" w:cs="Times New Roman"/>
          <w:i/>
          <w:sz w:val="28"/>
        </w:rPr>
        <w:t>х</w:t>
      </w:r>
      <w:r>
        <w:rPr>
          <w:rFonts w:ascii="Times New Roman" w:eastAsia="Times New Roman" w:hAnsi="Times New Roman" w:cs="Times New Roman"/>
          <w:sz w:val="28"/>
        </w:rPr>
        <w:t xml:space="preserve"> </w:t>
      </w:r>
      <w:proofErr w:type="gramStart"/>
      <w:r>
        <w:rPr>
          <w:rFonts w:ascii="Times New Roman" w:eastAsia="Times New Roman" w:hAnsi="Times New Roman" w:cs="Times New Roman"/>
          <w:sz w:val="28"/>
        </w:rPr>
        <w:t>изменяется  со</w:t>
      </w:r>
      <w:proofErr w:type="gramEnd"/>
      <w:r>
        <w:rPr>
          <w:rFonts w:ascii="Times New Roman" w:eastAsia="Times New Roman" w:hAnsi="Times New Roman" w:cs="Times New Roman"/>
          <w:sz w:val="28"/>
        </w:rPr>
        <w:t xml:space="preserve"> временем по закону </w:t>
      </w:r>
      <w:r>
        <w:rPr>
          <w:rFonts w:ascii="Times New Roman" w:eastAsia="Times New Roman" w:hAnsi="Times New Roman" w:cs="Times New Roman"/>
          <w:i/>
          <w:sz w:val="29"/>
        </w:rPr>
        <w:t>x</w:t>
      </w:r>
      <w:r>
        <w:rPr>
          <w:rFonts w:ascii="Segoe UI Symbol" w:eastAsia="Segoe UI Symbol" w:hAnsi="Segoe UI Symbol" w:cs="Segoe UI Symbol"/>
          <w:sz w:val="29"/>
        </w:rPr>
        <w:t></w:t>
      </w:r>
      <w:r>
        <w:rPr>
          <w:rFonts w:ascii="Times New Roman" w:eastAsia="Times New Roman" w:hAnsi="Times New Roman" w:cs="Times New Roman"/>
          <w:sz w:val="29"/>
        </w:rPr>
        <w:t>0,2cos0,63</w:t>
      </w:r>
      <w:r>
        <w:rPr>
          <w:rFonts w:ascii="Times New Roman" w:eastAsia="Times New Roman" w:hAnsi="Times New Roman" w:cs="Times New Roman"/>
          <w:i/>
          <w:sz w:val="29"/>
        </w:rPr>
        <w:t>t</w:t>
      </w:r>
      <w:r>
        <w:rPr>
          <w:rFonts w:ascii="Times New Roman" w:eastAsia="Times New Roman" w:hAnsi="Times New Roman" w:cs="Times New Roman"/>
          <w:sz w:val="28"/>
        </w:rPr>
        <w:t xml:space="preserve">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Каковы амплитуда и период колебаний?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0,2 м; 0,63 с                                  4) 0,2 м; 0,1 с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0,63 м; 0,2 с                                  5) 0,1 м; 0,2 с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0,2 м; 10 с </w:t>
      </w:r>
    </w:p>
    <w:p w:rsidR="005C0426" w:rsidRDefault="003A5CE4">
      <w:pPr>
        <w:spacing w:after="107"/>
        <w:ind w:left="286"/>
      </w:pPr>
      <w:r>
        <w:rPr>
          <w:rFonts w:ascii="Times New Roman" w:eastAsia="Times New Roman" w:hAnsi="Times New Roman" w:cs="Times New Roman"/>
          <w:sz w:val="20"/>
        </w:rPr>
        <w:t xml:space="preserve"> </w:t>
      </w:r>
    </w:p>
    <w:p w:rsidR="005C0426" w:rsidRDefault="003A5CE4">
      <w:pPr>
        <w:numPr>
          <w:ilvl w:val="0"/>
          <w:numId w:val="43"/>
        </w:numPr>
        <w:spacing w:after="5" w:line="268" w:lineRule="auto"/>
        <w:ind w:right="63" w:hanging="358"/>
        <w:jc w:val="both"/>
      </w:pPr>
      <w:r>
        <w:rPr>
          <w:rFonts w:ascii="Times New Roman" w:eastAsia="Times New Roman" w:hAnsi="Times New Roman" w:cs="Times New Roman"/>
          <w:sz w:val="28"/>
        </w:rPr>
        <w:t xml:space="preserve">Ультразвуковой сигнал с частотой 30 </w:t>
      </w:r>
      <w:r>
        <w:rPr>
          <w:rFonts w:ascii="Times New Roman" w:eastAsia="Times New Roman" w:hAnsi="Times New Roman" w:cs="Times New Roman"/>
          <w:i/>
          <w:sz w:val="28"/>
        </w:rPr>
        <w:t>кГц</w:t>
      </w:r>
      <w:r>
        <w:rPr>
          <w:rFonts w:ascii="Times New Roman" w:eastAsia="Times New Roman" w:hAnsi="Times New Roman" w:cs="Times New Roman"/>
          <w:sz w:val="28"/>
        </w:rPr>
        <w:t xml:space="preserve"> возвратился после отражения от дна моря на глубине 150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через 0,2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Какова длина ультразвуковой волны?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50 м             2) 30 м             3) 25 м             4) 0,05 м              5) 0,025 м </w:t>
      </w:r>
    </w:p>
    <w:p w:rsidR="005C0426" w:rsidRDefault="003A5CE4">
      <w:pPr>
        <w:spacing w:after="108"/>
        <w:ind w:left="286"/>
      </w:pPr>
      <w:r>
        <w:rPr>
          <w:rFonts w:ascii="Times New Roman" w:eastAsia="Times New Roman" w:hAnsi="Times New Roman" w:cs="Times New Roman"/>
          <w:sz w:val="20"/>
        </w:rPr>
        <w:t xml:space="preserve"> </w:t>
      </w:r>
    </w:p>
    <w:p w:rsidR="005C0426" w:rsidRDefault="003A5CE4">
      <w:pPr>
        <w:numPr>
          <w:ilvl w:val="0"/>
          <w:numId w:val="43"/>
        </w:numPr>
        <w:spacing w:after="5" w:line="268" w:lineRule="auto"/>
        <w:ind w:right="63" w:hanging="358"/>
        <w:jc w:val="both"/>
      </w:pPr>
      <w:r>
        <w:rPr>
          <w:rFonts w:ascii="Times New Roman" w:eastAsia="Times New Roman" w:hAnsi="Times New Roman" w:cs="Times New Roman"/>
          <w:sz w:val="28"/>
        </w:rPr>
        <w:t xml:space="preserve">Во сколько раз изменится длина звуковой волны при переходе звука из воздуха в воду, если скорость звука в воде 1460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а в воздухе 340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увеличится в 4,3 раза                   4) уменьшится в 2,1 раза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уменьшится в 4,3 раза                 5) не изменится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увеличится в 2,1 раза                            </w:t>
      </w:r>
    </w:p>
    <w:p w:rsidR="005C0426" w:rsidRDefault="003A5CE4">
      <w:pPr>
        <w:spacing w:after="107"/>
        <w:ind w:left="286"/>
      </w:pPr>
      <w:r>
        <w:rPr>
          <w:rFonts w:ascii="Times New Roman" w:eastAsia="Times New Roman" w:hAnsi="Times New Roman" w:cs="Times New Roman"/>
          <w:sz w:val="20"/>
        </w:rPr>
        <w:t xml:space="preserve"> </w:t>
      </w:r>
    </w:p>
    <w:p w:rsidR="005C0426" w:rsidRDefault="003A5CE4">
      <w:pPr>
        <w:numPr>
          <w:ilvl w:val="0"/>
          <w:numId w:val="43"/>
        </w:numPr>
        <w:spacing w:after="5" w:line="268" w:lineRule="auto"/>
        <w:ind w:right="63" w:hanging="358"/>
        <w:jc w:val="both"/>
      </w:pPr>
      <w:r>
        <w:rPr>
          <w:rFonts w:ascii="Times New Roman" w:eastAsia="Times New Roman" w:hAnsi="Times New Roman" w:cs="Times New Roman"/>
          <w:sz w:val="28"/>
        </w:rPr>
        <w:lastRenderedPageBreak/>
        <w:t xml:space="preserve">Если с одним и тем же математическим маятником провести опыт по точному определению периода колебаний сначала на Земле, затем на Луне, то одинаковым ли будут результаты?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одинаковыми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период будет больше на Луне, чем на Земле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период будет больше на Земле, чем на Луне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если на полюсах, то больше, если на экваторах Земли и </w:t>
      </w:r>
      <w:proofErr w:type="gramStart"/>
      <w:r>
        <w:rPr>
          <w:rFonts w:ascii="Times New Roman" w:eastAsia="Times New Roman" w:hAnsi="Times New Roman" w:cs="Times New Roman"/>
          <w:i/>
          <w:sz w:val="28"/>
        </w:rPr>
        <w:t>Луны,  то</w:t>
      </w:r>
      <w:proofErr w:type="gramEnd"/>
      <w:r>
        <w:rPr>
          <w:rFonts w:ascii="Times New Roman" w:eastAsia="Times New Roman" w:hAnsi="Times New Roman" w:cs="Times New Roman"/>
          <w:i/>
          <w:sz w:val="28"/>
        </w:rPr>
        <w:t xml:space="preserve"> меньше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если на экваторах Земли и Луны, то больше, если на </w:t>
      </w:r>
      <w:proofErr w:type="gramStart"/>
      <w:r>
        <w:rPr>
          <w:rFonts w:ascii="Times New Roman" w:eastAsia="Times New Roman" w:hAnsi="Times New Roman" w:cs="Times New Roman"/>
          <w:i/>
          <w:sz w:val="28"/>
        </w:rPr>
        <w:t>полюсах,  то</w:t>
      </w:r>
      <w:proofErr w:type="gramEnd"/>
      <w:r>
        <w:rPr>
          <w:rFonts w:ascii="Times New Roman" w:eastAsia="Times New Roman" w:hAnsi="Times New Roman" w:cs="Times New Roman"/>
          <w:i/>
          <w:sz w:val="28"/>
        </w:rPr>
        <w:t xml:space="preserve"> меньше </w:t>
      </w:r>
    </w:p>
    <w:p w:rsidR="005C0426" w:rsidRDefault="003A5CE4">
      <w:pPr>
        <w:numPr>
          <w:ilvl w:val="0"/>
          <w:numId w:val="43"/>
        </w:numPr>
        <w:spacing w:after="5" w:line="271" w:lineRule="auto"/>
        <w:ind w:right="63" w:hanging="358"/>
        <w:jc w:val="both"/>
      </w:pPr>
      <w:r>
        <w:rPr>
          <w:rFonts w:ascii="Times New Roman" w:eastAsia="Times New Roman" w:hAnsi="Times New Roman" w:cs="Times New Roman"/>
          <w:b/>
          <w:sz w:val="28"/>
        </w:rPr>
        <w:t xml:space="preserve">Как изменится период свободных колебаний маятника длиной 10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при увеличении амплитуды его колебаний от 10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до 20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увеличится в </w:t>
      </w:r>
      <w:proofErr w:type="gramStart"/>
      <w:r>
        <w:rPr>
          <w:rFonts w:ascii="Times New Roman" w:eastAsia="Times New Roman" w:hAnsi="Times New Roman" w:cs="Times New Roman"/>
          <w:i/>
          <w:sz w:val="28"/>
        </w:rPr>
        <w:t>2  раза</w:t>
      </w:r>
      <w:proofErr w:type="gramEnd"/>
      <w:r>
        <w:rPr>
          <w:rFonts w:ascii="Times New Roman" w:eastAsia="Times New Roman" w:hAnsi="Times New Roman" w:cs="Times New Roman"/>
          <w:i/>
          <w:sz w:val="28"/>
        </w:rPr>
        <w:t xml:space="preserve">                                   4) уменьшится в 4 раза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уменьшится в 2 раза                                  5) почти не изменится 3)</w:t>
      </w:r>
      <w:r>
        <w:rPr>
          <w:rFonts w:ascii="Arial" w:eastAsia="Arial" w:hAnsi="Arial" w:cs="Arial"/>
          <w:i/>
          <w:sz w:val="28"/>
        </w:rPr>
        <w:t xml:space="preserve"> </w:t>
      </w:r>
      <w:r>
        <w:rPr>
          <w:rFonts w:ascii="Times New Roman" w:eastAsia="Times New Roman" w:hAnsi="Times New Roman" w:cs="Times New Roman"/>
          <w:i/>
          <w:sz w:val="28"/>
        </w:rPr>
        <w:t xml:space="preserve">увеличится в 4 раза                                  </w:t>
      </w:r>
    </w:p>
    <w:p w:rsidR="005C0426" w:rsidRDefault="003A5CE4">
      <w:pPr>
        <w:spacing w:after="116"/>
      </w:pPr>
      <w:r>
        <w:rPr>
          <w:rFonts w:ascii="Times New Roman" w:eastAsia="Times New Roman" w:hAnsi="Times New Roman" w:cs="Times New Roman"/>
          <w:sz w:val="20"/>
        </w:rPr>
        <w:t xml:space="preserve"> </w:t>
      </w:r>
    </w:p>
    <w:p w:rsidR="005C0426" w:rsidRDefault="003A5CE4">
      <w:pPr>
        <w:numPr>
          <w:ilvl w:val="0"/>
          <w:numId w:val="43"/>
        </w:numPr>
        <w:spacing w:after="5" w:line="271" w:lineRule="auto"/>
        <w:ind w:right="63" w:hanging="358"/>
        <w:jc w:val="both"/>
      </w:pPr>
      <w:r>
        <w:rPr>
          <w:rFonts w:ascii="Times New Roman" w:eastAsia="Times New Roman" w:hAnsi="Times New Roman" w:cs="Times New Roman"/>
          <w:b/>
          <w:sz w:val="28"/>
        </w:rPr>
        <w:t xml:space="preserve">Тело массой 100 </w:t>
      </w:r>
      <w:r>
        <w:rPr>
          <w:rFonts w:ascii="Times New Roman" w:eastAsia="Times New Roman" w:hAnsi="Times New Roman" w:cs="Times New Roman"/>
          <w:b/>
          <w:i/>
          <w:sz w:val="28"/>
        </w:rPr>
        <w:t>г</w:t>
      </w:r>
      <w:r>
        <w:rPr>
          <w:rFonts w:ascii="Times New Roman" w:eastAsia="Times New Roman" w:hAnsi="Times New Roman" w:cs="Times New Roman"/>
          <w:b/>
          <w:sz w:val="28"/>
        </w:rPr>
        <w:t xml:space="preserve"> подвешено на резиновом шнуре и </w:t>
      </w:r>
      <w:proofErr w:type="gramStart"/>
      <w:r>
        <w:rPr>
          <w:rFonts w:ascii="Times New Roman" w:eastAsia="Times New Roman" w:hAnsi="Times New Roman" w:cs="Times New Roman"/>
          <w:b/>
          <w:sz w:val="28"/>
        </w:rPr>
        <w:t>совершает  колебания</w:t>
      </w:r>
      <w:proofErr w:type="gramEnd"/>
      <w:r>
        <w:rPr>
          <w:rFonts w:ascii="Times New Roman" w:eastAsia="Times New Roman" w:hAnsi="Times New Roman" w:cs="Times New Roman"/>
          <w:b/>
          <w:sz w:val="28"/>
        </w:rPr>
        <w:t xml:space="preserve">. Кинетическая энергия тела при прохождении положения равновесия 0,4 </w:t>
      </w:r>
      <w:r>
        <w:rPr>
          <w:rFonts w:ascii="Times New Roman" w:eastAsia="Times New Roman" w:hAnsi="Times New Roman" w:cs="Times New Roman"/>
          <w:b/>
          <w:i/>
          <w:sz w:val="28"/>
        </w:rPr>
        <w:t>Дж</w:t>
      </w:r>
      <w:r>
        <w:rPr>
          <w:rFonts w:ascii="Times New Roman" w:eastAsia="Times New Roman" w:hAnsi="Times New Roman" w:cs="Times New Roman"/>
          <w:b/>
          <w:sz w:val="28"/>
        </w:rPr>
        <w:t xml:space="preserve">, расстояние между верхним и нижним крайними положениями тела при колебаниях 40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Какова </w:t>
      </w:r>
      <w:proofErr w:type="gramStart"/>
      <w:r>
        <w:rPr>
          <w:rFonts w:ascii="Times New Roman" w:eastAsia="Times New Roman" w:hAnsi="Times New Roman" w:cs="Times New Roman"/>
          <w:b/>
          <w:sz w:val="28"/>
        </w:rPr>
        <w:t>жесткость  резинового</w:t>
      </w:r>
      <w:proofErr w:type="gramEnd"/>
      <w:r>
        <w:rPr>
          <w:rFonts w:ascii="Times New Roman" w:eastAsia="Times New Roman" w:hAnsi="Times New Roman" w:cs="Times New Roman"/>
          <w:b/>
          <w:sz w:val="28"/>
        </w:rPr>
        <w:t xml:space="preserve"> шнура?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20 Н/м           2) 5 Н/м           3) 4 Н/м           4) 2 Н/м           5) 2</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Н/м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43"/>
        </w:numPr>
        <w:spacing w:after="5" w:line="271" w:lineRule="auto"/>
        <w:ind w:right="63" w:hanging="358"/>
        <w:jc w:val="both"/>
      </w:pPr>
      <w:r>
        <w:rPr>
          <w:rFonts w:ascii="Times New Roman" w:eastAsia="Times New Roman" w:hAnsi="Times New Roman" w:cs="Times New Roman"/>
          <w:b/>
          <w:sz w:val="28"/>
        </w:rPr>
        <w:t xml:space="preserve">Груз, подвешенный на пружине, в покое растягивает ее на 1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Если сместить груз на 2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вниз из нерастянутого положения и отпустить, то </w:t>
      </w:r>
    </w:p>
    <w:p w:rsidR="005C0426" w:rsidRDefault="003A5CE4">
      <w:pPr>
        <w:spacing w:after="5" w:line="271" w:lineRule="auto"/>
        <w:ind w:left="358" w:right="63"/>
        <w:jc w:val="both"/>
      </w:pPr>
      <w:r>
        <w:rPr>
          <w:rFonts w:ascii="Times New Roman" w:eastAsia="Times New Roman" w:hAnsi="Times New Roman" w:cs="Times New Roman"/>
          <w:b/>
          <w:sz w:val="28"/>
        </w:rPr>
        <w:t xml:space="preserve">он начнет совершать гармонические колебания с периодом, равным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2 с             2) 0,3 с             3) 0,2 с             4) 0,4 с             5) 1,8 с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43"/>
        </w:numPr>
        <w:spacing w:after="303" w:line="271" w:lineRule="auto"/>
        <w:ind w:right="63" w:hanging="358"/>
        <w:jc w:val="both"/>
      </w:pPr>
      <w:r>
        <w:rPr>
          <w:rFonts w:ascii="Times New Roman" w:eastAsia="Times New Roman" w:hAnsi="Times New Roman" w:cs="Times New Roman"/>
          <w:b/>
          <w:sz w:val="28"/>
        </w:rPr>
        <w:t xml:space="preserve">Максимальная </w:t>
      </w:r>
      <w:r>
        <w:rPr>
          <w:rFonts w:ascii="Times New Roman" w:eastAsia="Times New Roman" w:hAnsi="Times New Roman" w:cs="Times New Roman"/>
          <w:b/>
          <w:sz w:val="28"/>
        </w:rPr>
        <w:tab/>
        <w:t xml:space="preserve">величина </w:t>
      </w:r>
      <w:r>
        <w:rPr>
          <w:rFonts w:ascii="Times New Roman" w:eastAsia="Times New Roman" w:hAnsi="Times New Roman" w:cs="Times New Roman"/>
          <w:b/>
          <w:sz w:val="28"/>
        </w:rPr>
        <w:tab/>
        <w:t xml:space="preserve">скорости </w:t>
      </w:r>
      <w:r>
        <w:rPr>
          <w:rFonts w:ascii="Times New Roman" w:eastAsia="Times New Roman" w:hAnsi="Times New Roman" w:cs="Times New Roman"/>
          <w:b/>
          <w:sz w:val="28"/>
        </w:rPr>
        <w:tab/>
        <w:t xml:space="preserve">точки, </w:t>
      </w:r>
      <w:r>
        <w:rPr>
          <w:rFonts w:ascii="Times New Roman" w:eastAsia="Times New Roman" w:hAnsi="Times New Roman" w:cs="Times New Roman"/>
          <w:b/>
          <w:sz w:val="28"/>
        </w:rPr>
        <w:tab/>
        <w:t xml:space="preserve">движение </w:t>
      </w:r>
      <w:r>
        <w:rPr>
          <w:rFonts w:ascii="Times New Roman" w:eastAsia="Times New Roman" w:hAnsi="Times New Roman" w:cs="Times New Roman"/>
          <w:b/>
          <w:sz w:val="28"/>
        </w:rPr>
        <w:tab/>
        <w:t xml:space="preserve">которой </w:t>
      </w:r>
    </w:p>
    <w:p w:rsidR="005C0426" w:rsidRDefault="003A5CE4">
      <w:pPr>
        <w:spacing w:after="5" w:line="271" w:lineRule="auto"/>
        <w:ind w:left="358" w:right="63"/>
        <w:jc w:val="both"/>
      </w:pPr>
      <w:r>
        <w:rPr>
          <w:rFonts w:ascii="Times New Roman" w:eastAsia="Times New Roman" w:hAnsi="Times New Roman" w:cs="Times New Roman"/>
          <w:b/>
          <w:sz w:val="28"/>
        </w:rPr>
        <w:t xml:space="preserve">описывается уравнением </w:t>
      </w:r>
      <w:r>
        <w:rPr>
          <w:rFonts w:ascii="Times New Roman" w:eastAsia="Times New Roman" w:hAnsi="Times New Roman" w:cs="Times New Roman"/>
          <w:i/>
          <w:sz w:val="28"/>
        </w:rPr>
        <w:t xml:space="preserve">x </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proofErr w:type="gramStart"/>
      <w:r>
        <w:rPr>
          <w:rFonts w:ascii="Times New Roman" w:eastAsia="Times New Roman" w:hAnsi="Times New Roman" w:cs="Times New Roman"/>
          <w:sz w:val="28"/>
        </w:rPr>
        <w:t>cos(</w:t>
      </w:r>
      <w:proofErr w:type="gramEnd"/>
      <w:r>
        <w:rPr>
          <w:rFonts w:ascii="Times New Roman" w:eastAsia="Times New Roman" w:hAnsi="Times New Roman" w:cs="Times New Roman"/>
          <w:sz w:val="28"/>
        </w:rPr>
        <w:t>5</w:t>
      </w:r>
      <w:r>
        <w:rPr>
          <w:rFonts w:ascii="Times New Roman" w:eastAsia="Times New Roman" w:hAnsi="Times New Roman" w:cs="Times New Roman"/>
          <w:i/>
          <w:sz w:val="28"/>
        </w:rPr>
        <w:t xml:space="preserve">t </w:t>
      </w:r>
      <w:r>
        <w:rPr>
          <w:rFonts w:ascii="Segoe UI Symbol" w:eastAsia="Segoe UI Symbol" w:hAnsi="Segoe UI Symbol" w:cs="Segoe UI Symbol"/>
          <w:sz w:val="28"/>
        </w:rPr>
        <w:t></w:t>
      </w:r>
      <w:r>
        <w:rPr>
          <w:rFonts w:ascii="Segoe UI Symbol" w:eastAsia="Segoe UI Symbol" w:hAnsi="Segoe UI Symbol" w:cs="Segoe UI Symbol"/>
          <w:sz w:val="46"/>
          <w:vertAlign w:val="superscript"/>
        </w:rPr>
        <w:t></w:t>
      </w:r>
      <w:r>
        <w:rPr>
          <w:noProof/>
        </w:rPr>
        <mc:AlternateContent>
          <mc:Choice Requires="wpg">
            <w:drawing>
              <wp:inline distT="0" distB="0" distL="0" distR="0">
                <wp:extent cx="129461" cy="6371"/>
                <wp:effectExtent l="0" t="0" r="0" b="0"/>
                <wp:docPr id="401643" name="Group 401643"/>
                <wp:cNvGraphicFramePr/>
                <a:graphic xmlns:a="http://schemas.openxmlformats.org/drawingml/2006/main">
                  <a:graphicData uri="http://schemas.microsoft.com/office/word/2010/wordprocessingGroup">
                    <wpg:wgp>
                      <wpg:cNvGrpSpPr/>
                      <wpg:grpSpPr>
                        <a:xfrm>
                          <a:off x="0" y="0"/>
                          <a:ext cx="129461" cy="6371"/>
                          <a:chOff x="0" y="0"/>
                          <a:chExt cx="129461" cy="6371"/>
                        </a:xfrm>
                      </wpg:grpSpPr>
                      <wps:wsp>
                        <wps:cNvPr id="14733" name="Shape 14733"/>
                        <wps:cNvSpPr/>
                        <wps:spPr>
                          <a:xfrm>
                            <a:off x="0" y="0"/>
                            <a:ext cx="129461" cy="0"/>
                          </a:xfrm>
                          <a:custGeom>
                            <a:avLst/>
                            <a:gdLst/>
                            <a:ahLst/>
                            <a:cxnLst/>
                            <a:rect l="0" t="0" r="0" b="0"/>
                            <a:pathLst>
                              <a:path w="129461">
                                <a:moveTo>
                                  <a:pt x="0" y="0"/>
                                </a:moveTo>
                                <a:lnTo>
                                  <a:pt x="129461"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1643" style="width:10.1938pt;height:0.501655pt;mso-position-horizontal-relative:char;mso-position-vertical-relative:line" coordsize="1294,63">
                <v:shape id="Shape 14733" style="position:absolute;width:1294;height:0;left:0;top:0;" coordsize="129461,0" path="m0,0l129461,0">
                  <v:stroke weight="0.501655pt" endcap="flat" joinstyle="round" on="true" color="#000000"/>
                  <v:fill on="false" color="#000000" opacity="0"/>
                </v:shape>
              </v:group>
            </w:pict>
          </mc:Fallback>
        </mc:AlternateContent>
      </w:r>
      <w:r>
        <w:rPr>
          <w:rFonts w:ascii="Times New Roman" w:eastAsia="Times New Roman" w:hAnsi="Times New Roman" w:cs="Times New Roman"/>
          <w:sz w:val="28"/>
        </w:rPr>
        <w:t>)</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равна </w:t>
      </w:r>
    </w:p>
    <w:p w:rsidR="005C0426" w:rsidRDefault="003A5CE4">
      <w:pPr>
        <w:spacing w:after="3" w:line="268" w:lineRule="auto"/>
        <w:ind w:left="993" w:hanging="10"/>
        <w:jc w:val="center"/>
      </w:pPr>
      <w:r>
        <w:rPr>
          <w:rFonts w:ascii="Times New Roman" w:eastAsia="Times New Roman" w:hAnsi="Times New Roman" w:cs="Times New Roman"/>
          <w:sz w:val="28"/>
        </w:rPr>
        <w:t>4</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0,01 м/с                                  4) 0,08 м/с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0,02 м/с                                  5) 0,1 м/с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 xml:space="preserve">0,04 м/с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43"/>
        </w:numPr>
        <w:spacing w:after="5" w:line="271" w:lineRule="auto"/>
        <w:ind w:right="63" w:hanging="358"/>
        <w:jc w:val="both"/>
      </w:pPr>
      <w:r>
        <w:rPr>
          <w:rFonts w:ascii="Times New Roman" w:eastAsia="Times New Roman" w:hAnsi="Times New Roman" w:cs="Times New Roman"/>
          <w:b/>
          <w:i/>
          <w:sz w:val="28"/>
        </w:rPr>
        <w:lastRenderedPageBreak/>
        <w:t xml:space="preserve">Если тело совершает гармонические синусоидальные </w:t>
      </w:r>
      <w:proofErr w:type="gramStart"/>
      <w:r>
        <w:rPr>
          <w:rFonts w:ascii="Times New Roman" w:eastAsia="Times New Roman" w:hAnsi="Times New Roman" w:cs="Times New Roman"/>
          <w:b/>
          <w:i/>
          <w:sz w:val="28"/>
        </w:rPr>
        <w:t>колебания  с</w:t>
      </w:r>
      <w:proofErr w:type="gramEnd"/>
      <w:r>
        <w:rPr>
          <w:rFonts w:ascii="Times New Roman" w:eastAsia="Times New Roman" w:hAnsi="Times New Roman" w:cs="Times New Roman"/>
          <w:b/>
          <w:i/>
          <w:sz w:val="28"/>
        </w:rPr>
        <w:t xml:space="preserve"> амплитудой 10 см и начальной фазой </w:t>
      </w:r>
      <w:r>
        <w:rPr>
          <w:rFonts w:ascii="Segoe UI Symbol" w:eastAsia="Segoe UI Symbol" w:hAnsi="Segoe UI Symbol" w:cs="Segoe UI Symbol"/>
          <w:sz w:val="28"/>
        </w:rPr>
        <w:t></w:t>
      </w:r>
      <w:r>
        <w:rPr>
          <w:rFonts w:ascii="Times New Roman" w:eastAsia="Times New Roman" w:hAnsi="Times New Roman" w:cs="Times New Roman"/>
          <w:sz w:val="28"/>
        </w:rPr>
        <w:t>/6</w:t>
      </w:r>
      <w:r>
        <w:rPr>
          <w:rFonts w:ascii="Times New Roman" w:eastAsia="Times New Roman" w:hAnsi="Times New Roman" w:cs="Times New Roman"/>
          <w:b/>
          <w:i/>
          <w:sz w:val="28"/>
        </w:rPr>
        <w:t xml:space="preserve">, то в начальный момент </w:t>
      </w:r>
    </w:p>
    <w:p w:rsidR="005C0426" w:rsidRDefault="003A5CE4">
      <w:pPr>
        <w:spacing w:after="28" w:line="271" w:lineRule="auto"/>
        <w:ind w:left="271" w:right="63"/>
        <w:jc w:val="both"/>
      </w:pPr>
      <w:r>
        <w:rPr>
          <w:rFonts w:ascii="Times New Roman" w:eastAsia="Times New Roman" w:hAnsi="Times New Roman" w:cs="Times New Roman"/>
          <w:b/>
          <w:i/>
          <w:sz w:val="28"/>
        </w:rPr>
        <w:t xml:space="preserve">времени </w:t>
      </w:r>
      <w:r>
        <w:rPr>
          <w:rFonts w:ascii="Times New Roman" w:eastAsia="Times New Roman" w:hAnsi="Times New Roman" w:cs="Times New Roman"/>
          <w:i/>
          <w:sz w:val="28"/>
        </w:rPr>
        <w:t>t</w:t>
      </w:r>
      <w:r>
        <w:rPr>
          <w:rFonts w:ascii="Times New Roman" w:eastAsia="Times New Roman" w:hAnsi="Times New Roman" w:cs="Times New Roman"/>
          <w:b/>
          <w:i/>
          <w:sz w:val="28"/>
        </w:rPr>
        <w:t xml:space="preserve"> = 0 смещение тела от положения равновесия, равно </w:t>
      </w:r>
    </w:p>
    <w:p w:rsidR="005C0426" w:rsidRDefault="003A5CE4">
      <w:pPr>
        <w:numPr>
          <w:ilvl w:val="1"/>
          <w:numId w:val="43"/>
        </w:numPr>
        <w:spacing w:after="5" w:line="271" w:lineRule="auto"/>
        <w:ind w:right="349" w:hanging="378"/>
        <w:jc w:val="both"/>
      </w:pPr>
      <w:r>
        <w:rPr>
          <w:noProof/>
        </w:rPr>
        <mc:AlternateContent>
          <mc:Choice Requires="wpg">
            <w:drawing>
              <wp:anchor distT="0" distB="0" distL="114300" distR="114300" simplePos="0" relativeHeight="251734016" behindDoc="0" locked="0" layoutInCell="1" allowOverlap="1">
                <wp:simplePos x="0" y="0"/>
                <wp:positionH relativeFrom="column">
                  <wp:posOffset>2845387</wp:posOffset>
                </wp:positionH>
                <wp:positionV relativeFrom="paragraph">
                  <wp:posOffset>-12481</wp:posOffset>
                </wp:positionV>
                <wp:extent cx="188117" cy="166684"/>
                <wp:effectExtent l="0" t="0" r="0" b="0"/>
                <wp:wrapNone/>
                <wp:docPr id="401644" name="Group 401644"/>
                <wp:cNvGraphicFramePr/>
                <a:graphic xmlns:a="http://schemas.openxmlformats.org/drawingml/2006/main">
                  <a:graphicData uri="http://schemas.microsoft.com/office/word/2010/wordprocessingGroup">
                    <wpg:wgp>
                      <wpg:cNvGrpSpPr/>
                      <wpg:grpSpPr>
                        <a:xfrm>
                          <a:off x="0" y="0"/>
                          <a:ext cx="188117" cy="166684"/>
                          <a:chOff x="0" y="0"/>
                          <a:chExt cx="188117" cy="166684"/>
                        </a:xfrm>
                      </wpg:grpSpPr>
                      <wps:wsp>
                        <wps:cNvPr id="14797" name="Shape 14797"/>
                        <wps:cNvSpPr/>
                        <wps:spPr>
                          <a:xfrm>
                            <a:off x="0" y="106558"/>
                            <a:ext cx="22324" cy="12501"/>
                          </a:xfrm>
                          <a:custGeom>
                            <a:avLst/>
                            <a:gdLst/>
                            <a:ahLst/>
                            <a:cxnLst/>
                            <a:rect l="0" t="0" r="0" b="0"/>
                            <a:pathLst>
                              <a:path w="22324" h="12501">
                                <a:moveTo>
                                  <a:pt x="0" y="12501"/>
                                </a:moveTo>
                                <a:lnTo>
                                  <a:pt x="22324" y="0"/>
                                </a:lnTo>
                              </a:path>
                            </a:pathLst>
                          </a:custGeom>
                          <a:ln w="5947" cap="flat">
                            <a:round/>
                          </a:ln>
                        </wps:spPr>
                        <wps:style>
                          <a:lnRef idx="1">
                            <a:srgbClr val="000000"/>
                          </a:lnRef>
                          <a:fillRef idx="0">
                            <a:srgbClr val="000000">
                              <a:alpha val="0"/>
                            </a:srgbClr>
                          </a:fillRef>
                          <a:effectRef idx="0">
                            <a:scrgbClr r="0" g="0" b="0"/>
                          </a:effectRef>
                          <a:fontRef idx="none"/>
                        </wps:style>
                        <wps:bodyPr/>
                      </wps:wsp>
                      <wps:wsp>
                        <wps:cNvPr id="14798" name="Shape 14798"/>
                        <wps:cNvSpPr/>
                        <wps:spPr>
                          <a:xfrm>
                            <a:off x="22324" y="109534"/>
                            <a:ext cx="32444" cy="57150"/>
                          </a:xfrm>
                          <a:custGeom>
                            <a:avLst/>
                            <a:gdLst/>
                            <a:ahLst/>
                            <a:cxnLst/>
                            <a:rect l="0" t="0" r="0" b="0"/>
                            <a:pathLst>
                              <a:path w="32444" h="57150">
                                <a:moveTo>
                                  <a:pt x="0" y="0"/>
                                </a:moveTo>
                                <a:lnTo>
                                  <a:pt x="32444" y="57150"/>
                                </a:lnTo>
                              </a:path>
                            </a:pathLst>
                          </a:custGeom>
                          <a:ln w="12191" cap="flat">
                            <a:round/>
                          </a:ln>
                        </wps:spPr>
                        <wps:style>
                          <a:lnRef idx="1">
                            <a:srgbClr val="000000"/>
                          </a:lnRef>
                          <a:fillRef idx="0">
                            <a:srgbClr val="000000">
                              <a:alpha val="0"/>
                            </a:srgbClr>
                          </a:fillRef>
                          <a:effectRef idx="0">
                            <a:scrgbClr r="0" g="0" b="0"/>
                          </a:effectRef>
                          <a:fontRef idx="none"/>
                        </wps:style>
                        <wps:bodyPr/>
                      </wps:wsp>
                      <wps:wsp>
                        <wps:cNvPr id="14799" name="Shape 14799"/>
                        <wps:cNvSpPr/>
                        <wps:spPr>
                          <a:xfrm>
                            <a:off x="57745" y="0"/>
                            <a:ext cx="41072" cy="166684"/>
                          </a:xfrm>
                          <a:custGeom>
                            <a:avLst/>
                            <a:gdLst/>
                            <a:ahLst/>
                            <a:cxnLst/>
                            <a:rect l="0" t="0" r="0" b="0"/>
                            <a:pathLst>
                              <a:path w="41072" h="166684">
                                <a:moveTo>
                                  <a:pt x="0" y="166684"/>
                                </a:moveTo>
                                <a:lnTo>
                                  <a:pt x="41072" y="0"/>
                                </a:lnTo>
                              </a:path>
                            </a:pathLst>
                          </a:custGeom>
                          <a:ln w="5947" cap="flat">
                            <a:round/>
                          </a:ln>
                        </wps:spPr>
                        <wps:style>
                          <a:lnRef idx="1">
                            <a:srgbClr val="000000"/>
                          </a:lnRef>
                          <a:fillRef idx="0">
                            <a:srgbClr val="000000">
                              <a:alpha val="0"/>
                            </a:srgbClr>
                          </a:fillRef>
                          <a:effectRef idx="0">
                            <a:scrgbClr r="0" g="0" b="0"/>
                          </a:effectRef>
                          <a:fontRef idx="none"/>
                        </wps:style>
                        <wps:bodyPr/>
                      </wps:wsp>
                      <wps:wsp>
                        <wps:cNvPr id="14800" name="Shape 14800"/>
                        <wps:cNvSpPr/>
                        <wps:spPr>
                          <a:xfrm>
                            <a:off x="98816" y="0"/>
                            <a:ext cx="89301" cy="0"/>
                          </a:xfrm>
                          <a:custGeom>
                            <a:avLst/>
                            <a:gdLst/>
                            <a:ahLst/>
                            <a:cxnLst/>
                            <a:rect l="0" t="0" r="0" b="0"/>
                            <a:pathLst>
                              <a:path w="89301">
                                <a:moveTo>
                                  <a:pt x="0" y="0"/>
                                </a:moveTo>
                                <a:lnTo>
                                  <a:pt x="89301" y="0"/>
                                </a:lnTo>
                              </a:path>
                            </a:pathLst>
                          </a:custGeom>
                          <a:ln w="594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1644" style="width:14.8124pt;height:13.1247pt;position:absolute;z-index:188;mso-position-horizontal-relative:text;mso-position-horizontal:absolute;margin-left:224.046pt;mso-position-vertical-relative:text;margin-top:-0.982819pt;" coordsize="1881,1666">
                <v:shape id="Shape 14797" style="position:absolute;width:223;height:125;left:0;top:1065;" coordsize="22324,12501" path="m0,12501l22324,0">
                  <v:stroke weight="0.468254pt" endcap="flat" joinstyle="round" on="true" color="#000000"/>
                  <v:fill on="false" color="#000000" opacity="0"/>
                </v:shape>
                <v:shape id="Shape 14798" style="position:absolute;width:324;height:571;left:223;top:1095;" coordsize="32444,57150" path="m0,0l32444,57150">
                  <v:stroke weight="0.959883pt" endcap="flat" joinstyle="round" on="true" color="#000000"/>
                  <v:fill on="false" color="#000000" opacity="0"/>
                </v:shape>
                <v:shape id="Shape 14799" style="position:absolute;width:410;height:1666;left:577;top:0;" coordsize="41072,166684" path="m0,166684l41072,0">
                  <v:stroke weight="0.468254pt" endcap="flat" joinstyle="round" on="true" color="#000000"/>
                  <v:fill on="false" color="#000000" opacity="0"/>
                </v:shape>
                <v:shape id="Shape 14800" style="position:absolute;width:893;height:0;left:988;top:0;" coordsize="89301,0" path="m0,0l89301,0">
                  <v:stroke weight="0.468254pt" endcap="flat" joinstyle="round" on="true" color="#000000"/>
                  <v:fill on="false" color="#000000" opacity="0"/>
                </v:shape>
              </v:group>
            </w:pict>
          </mc:Fallback>
        </mc:AlternateContent>
      </w:r>
      <w:r>
        <w:rPr>
          <w:rFonts w:ascii="Times New Roman" w:eastAsia="Times New Roman" w:hAnsi="Times New Roman" w:cs="Times New Roman"/>
          <w:i/>
          <w:sz w:val="28"/>
        </w:rPr>
        <w:t xml:space="preserve">10 см             2) 0             3) 5 </w:t>
      </w:r>
      <w:r>
        <w:rPr>
          <w:rFonts w:ascii="Times New Roman" w:eastAsia="Times New Roman" w:hAnsi="Times New Roman" w:cs="Times New Roman"/>
          <w:sz w:val="27"/>
        </w:rPr>
        <w:t>3</w:t>
      </w:r>
      <w:r>
        <w:rPr>
          <w:rFonts w:ascii="Times New Roman" w:eastAsia="Times New Roman" w:hAnsi="Times New Roman" w:cs="Times New Roman"/>
          <w:i/>
          <w:sz w:val="28"/>
        </w:rPr>
        <w:t xml:space="preserve">см             4) 6 см             5) 5 см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43"/>
        </w:numPr>
        <w:spacing w:after="5" w:line="271" w:lineRule="auto"/>
        <w:ind w:right="63" w:hanging="358"/>
        <w:jc w:val="both"/>
      </w:pPr>
      <w:r>
        <w:rPr>
          <w:rFonts w:ascii="Times New Roman" w:eastAsia="Times New Roman" w:hAnsi="Times New Roman" w:cs="Times New Roman"/>
          <w:b/>
          <w:i/>
          <w:sz w:val="28"/>
        </w:rPr>
        <w:t xml:space="preserve">Шарик массой 1 г совершает гармонические колебания с амплитудой 0,5 см и частотой 10 Гц. Максимальное значение возвращающей силы, действующей на шарик, равно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0,5</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Н                                4) 5</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Н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Н                                      5) 10</w:t>
      </w:r>
      <w:r>
        <w:rPr>
          <w:rFonts w:ascii="Times New Roman" w:eastAsia="Times New Roman" w:hAnsi="Times New Roman" w:cs="Times New Roman"/>
          <w:i/>
          <w:sz w:val="28"/>
          <w:vertAlign w:val="superscript"/>
        </w:rPr>
        <w:t>-1</w:t>
      </w:r>
      <w:r>
        <w:rPr>
          <w:rFonts w:ascii="Times New Roman" w:eastAsia="Times New Roman" w:hAnsi="Times New Roman" w:cs="Times New Roman"/>
          <w:i/>
          <w:sz w:val="28"/>
        </w:rPr>
        <w:t xml:space="preserve"> Н </w:t>
      </w:r>
    </w:p>
    <w:p w:rsidR="005C0426" w:rsidRDefault="003A5CE4">
      <w:pPr>
        <w:numPr>
          <w:ilvl w:val="1"/>
          <w:numId w:val="43"/>
        </w:numPr>
        <w:spacing w:after="5" w:line="271" w:lineRule="auto"/>
        <w:ind w:right="349" w:hanging="378"/>
        <w:jc w:val="both"/>
      </w:pPr>
      <w:r>
        <w:rPr>
          <w:rFonts w:ascii="Times New Roman" w:eastAsia="Times New Roman" w:hAnsi="Times New Roman" w:cs="Times New Roman"/>
          <w:i/>
          <w:sz w:val="28"/>
        </w:rPr>
        <w:t>2</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Н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line="258" w:lineRule="auto"/>
        <w:ind w:right="6737"/>
      </w:pPr>
      <w:r>
        <w:rPr>
          <w:rFonts w:ascii="Times New Roman" w:eastAsia="Times New Roman" w:hAnsi="Times New Roman" w:cs="Times New Roman"/>
          <w:sz w:val="28"/>
        </w:rPr>
        <w:t xml:space="preserve"> </w:t>
      </w: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Times New Roman" w:eastAsia="Times New Roman" w:hAnsi="Times New Roman" w:cs="Times New Roman"/>
          <w:b/>
          <w:sz w:val="38"/>
        </w:rPr>
        <w:t xml:space="preserve"> </w:t>
      </w:r>
    </w:p>
    <w:p w:rsidR="005C0426" w:rsidRDefault="003A5CE4">
      <w:pPr>
        <w:spacing w:after="0" w:line="270" w:lineRule="auto"/>
        <w:ind w:left="196" w:right="13" w:hanging="10"/>
        <w:jc w:val="center"/>
      </w:pPr>
      <w:r>
        <w:rPr>
          <w:rFonts w:ascii="Times New Roman" w:eastAsia="Times New Roman" w:hAnsi="Times New Roman" w:cs="Times New Roman"/>
          <w:b/>
          <w:sz w:val="38"/>
        </w:rPr>
        <w:t xml:space="preserve">Механические колебания и волны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23" w:name="_Toc494301"/>
      <w:r>
        <w:t xml:space="preserve">Вариант 2 </w:t>
      </w:r>
      <w:bookmarkEnd w:id="23"/>
    </w:p>
    <w:p w:rsidR="005C0426" w:rsidRDefault="003A5CE4">
      <w:pPr>
        <w:numPr>
          <w:ilvl w:val="0"/>
          <w:numId w:val="44"/>
        </w:numPr>
        <w:spacing w:after="5" w:line="268" w:lineRule="auto"/>
        <w:ind w:left="629" w:right="63" w:hanging="358"/>
        <w:jc w:val="both"/>
      </w:pPr>
      <w:r>
        <w:rPr>
          <w:rFonts w:ascii="Times New Roman" w:eastAsia="Times New Roman" w:hAnsi="Times New Roman" w:cs="Times New Roman"/>
          <w:sz w:val="28"/>
        </w:rPr>
        <w:t xml:space="preserve">Какова примерно скорость распространения звуковых волн в воздухе?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30 м/с         2) 300 м/с         3) 3000 м/с       4) 3</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м/с         5) 3</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5</w:t>
      </w:r>
      <w:r>
        <w:rPr>
          <w:rFonts w:ascii="Times New Roman" w:eastAsia="Times New Roman" w:hAnsi="Times New Roman" w:cs="Times New Roman"/>
          <w:i/>
          <w:sz w:val="28"/>
        </w:rPr>
        <w:t xml:space="preserve"> м/с </w:t>
      </w:r>
    </w:p>
    <w:p w:rsidR="005C0426" w:rsidRDefault="003A5CE4">
      <w:pPr>
        <w:spacing w:after="147"/>
        <w:ind w:left="286"/>
      </w:pPr>
      <w:r>
        <w:rPr>
          <w:rFonts w:ascii="Times New Roman" w:eastAsia="Times New Roman" w:hAnsi="Times New Roman" w:cs="Times New Roman"/>
          <w:sz w:val="16"/>
        </w:rPr>
        <w:t xml:space="preserve"> </w:t>
      </w:r>
    </w:p>
    <w:p w:rsidR="005C0426" w:rsidRDefault="003A5CE4">
      <w:pPr>
        <w:numPr>
          <w:ilvl w:val="0"/>
          <w:numId w:val="44"/>
        </w:numPr>
        <w:spacing w:after="5" w:line="268" w:lineRule="auto"/>
        <w:ind w:left="629" w:right="63" w:hanging="358"/>
        <w:jc w:val="both"/>
      </w:pPr>
      <w:r>
        <w:rPr>
          <w:rFonts w:ascii="Times New Roman" w:eastAsia="Times New Roman" w:hAnsi="Times New Roman" w:cs="Times New Roman"/>
          <w:sz w:val="28"/>
        </w:rPr>
        <w:t xml:space="preserve">В чем принципиальное отличие колебаний самого простого маятника, шарика на нити, от колебаний маятника в часах?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шарик на нити колеблется под действием внутренних сил – свободные колебания, а маятник в часах – под действием внешних периодически изменяющихся сил – вынужденные колебания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шарик на нити колеблется под действием внешних сил – свободные колебания, а маятник в часах – под действием внутренних периодически изменяющихся сил – вынужденные колебания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lastRenderedPageBreak/>
        <w:t xml:space="preserve">период колебаний шарика на нити значительно больше периода колебаний маятника в часах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колебания шарика на нити быстро прекращаются, а </w:t>
      </w:r>
      <w:proofErr w:type="gramStart"/>
      <w:r>
        <w:rPr>
          <w:rFonts w:ascii="Times New Roman" w:eastAsia="Times New Roman" w:hAnsi="Times New Roman" w:cs="Times New Roman"/>
          <w:i/>
          <w:sz w:val="28"/>
        </w:rPr>
        <w:t>маятник  в</w:t>
      </w:r>
      <w:proofErr w:type="gramEnd"/>
      <w:r>
        <w:rPr>
          <w:rFonts w:ascii="Times New Roman" w:eastAsia="Times New Roman" w:hAnsi="Times New Roman" w:cs="Times New Roman"/>
          <w:i/>
          <w:sz w:val="28"/>
        </w:rPr>
        <w:t xml:space="preserve"> часах колеблется неограниченно долго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шарику на нити для возникновения колебаний нужно сообщить энергию, маятнику в часах внешняя энергия не нужна </w:t>
      </w:r>
    </w:p>
    <w:p w:rsidR="005C0426" w:rsidRDefault="003A5CE4">
      <w:pPr>
        <w:spacing w:after="148"/>
        <w:ind w:left="286"/>
      </w:pPr>
      <w:r>
        <w:rPr>
          <w:rFonts w:ascii="Times New Roman" w:eastAsia="Times New Roman" w:hAnsi="Times New Roman" w:cs="Times New Roman"/>
          <w:sz w:val="16"/>
        </w:rPr>
        <w:t xml:space="preserve"> </w:t>
      </w:r>
    </w:p>
    <w:p w:rsidR="005C0426" w:rsidRDefault="003A5CE4">
      <w:pPr>
        <w:numPr>
          <w:ilvl w:val="0"/>
          <w:numId w:val="44"/>
        </w:numPr>
        <w:spacing w:after="5" w:line="268" w:lineRule="auto"/>
        <w:ind w:left="629" w:right="63" w:hanging="358"/>
        <w:jc w:val="both"/>
      </w:pPr>
      <w:r>
        <w:rPr>
          <w:rFonts w:ascii="Times New Roman" w:eastAsia="Times New Roman" w:hAnsi="Times New Roman" w:cs="Times New Roman"/>
          <w:sz w:val="28"/>
        </w:rPr>
        <w:t xml:space="preserve">Какое из уравнений описывает период колебаний пружинного маятника? </w:t>
      </w:r>
    </w:p>
    <w:p w:rsidR="005C0426" w:rsidRDefault="003A5CE4">
      <w:pPr>
        <w:spacing w:after="5" w:line="271" w:lineRule="auto"/>
        <w:ind w:left="2266" w:right="3090" w:hanging="10"/>
        <w:jc w:val="both"/>
      </w:pPr>
      <w:r>
        <w:rPr>
          <w:noProof/>
        </w:rPr>
        <mc:AlternateContent>
          <mc:Choice Requires="wpg">
            <w:drawing>
              <wp:anchor distT="0" distB="0" distL="114300" distR="114300" simplePos="0" relativeHeight="251735040" behindDoc="0" locked="0" layoutInCell="1" allowOverlap="1">
                <wp:simplePos x="0" y="0"/>
                <wp:positionH relativeFrom="column">
                  <wp:posOffset>3732957</wp:posOffset>
                </wp:positionH>
                <wp:positionV relativeFrom="paragraph">
                  <wp:posOffset>-11256</wp:posOffset>
                </wp:positionV>
                <wp:extent cx="472433" cy="967190"/>
                <wp:effectExtent l="0" t="0" r="0" b="0"/>
                <wp:wrapSquare wrapText="bothSides"/>
                <wp:docPr id="401888" name="Group 401888"/>
                <wp:cNvGraphicFramePr/>
                <a:graphic xmlns:a="http://schemas.openxmlformats.org/drawingml/2006/main">
                  <a:graphicData uri="http://schemas.microsoft.com/office/word/2010/wordprocessingGroup">
                    <wpg:wgp>
                      <wpg:cNvGrpSpPr/>
                      <wpg:grpSpPr>
                        <a:xfrm>
                          <a:off x="0" y="0"/>
                          <a:ext cx="472433" cy="967190"/>
                          <a:chOff x="0" y="0"/>
                          <a:chExt cx="472433" cy="967190"/>
                        </a:xfrm>
                      </wpg:grpSpPr>
                      <wps:wsp>
                        <wps:cNvPr id="15089" name="Shape 15089"/>
                        <wps:cNvSpPr/>
                        <wps:spPr>
                          <a:xfrm>
                            <a:off x="313850" y="233071"/>
                            <a:ext cx="145938" cy="0"/>
                          </a:xfrm>
                          <a:custGeom>
                            <a:avLst/>
                            <a:gdLst/>
                            <a:ahLst/>
                            <a:cxnLst/>
                            <a:rect l="0" t="0" r="0" b="0"/>
                            <a:pathLst>
                              <a:path w="145938">
                                <a:moveTo>
                                  <a:pt x="0" y="0"/>
                                </a:moveTo>
                                <a:lnTo>
                                  <a:pt x="145938"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090" name="Shape 15090"/>
                        <wps:cNvSpPr/>
                        <wps:spPr>
                          <a:xfrm>
                            <a:off x="195983" y="263724"/>
                            <a:ext cx="23765" cy="13055"/>
                          </a:xfrm>
                          <a:custGeom>
                            <a:avLst/>
                            <a:gdLst/>
                            <a:ahLst/>
                            <a:cxnLst/>
                            <a:rect l="0" t="0" r="0" b="0"/>
                            <a:pathLst>
                              <a:path w="23765" h="13055">
                                <a:moveTo>
                                  <a:pt x="0" y="13055"/>
                                </a:moveTo>
                                <a:lnTo>
                                  <a:pt x="23765"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091" name="Shape 15091"/>
                        <wps:cNvSpPr/>
                        <wps:spPr>
                          <a:xfrm>
                            <a:off x="219748" y="267065"/>
                            <a:ext cx="33928" cy="158726"/>
                          </a:xfrm>
                          <a:custGeom>
                            <a:avLst/>
                            <a:gdLst/>
                            <a:ahLst/>
                            <a:cxnLst/>
                            <a:rect l="0" t="0" r="0" b="0"/>
                            <a:pathLst>
                              <a:path w="33928" h="158726">
                                <a:moveTo>
                                  <a:pt x="0" y="0"/>
                                </a:moveTo>
                                <a:lnTo>
                                  <a:pt x="33928" y="158726"/>
                                </a:lnTo>
                              </a:path>
                            </a:pathLst>
                          </a:custGeom>
                          <a:ln w="12429" cap="flat">
                            <a:round/>
                          </a:ln>
                        </wps:spPr>
                        <wps:style>
                          <a:lnRef idx="1">
                            <a:srgbClr val="000000"/>
                          </a:lnRef>
                          <a:fillRef idx="0">
                            <a:srgbClr val="000000">
                              <a:alpha val="0"/>
                            </a:srgbClr>
                          </a:fillRef>
                          <a:effectRef idx="0">
                            <a:scrgbClr r="0" g="0" b="0"/>
                          </a:effectRef>
                          <a:fontRef idx="none"/>
                        </wps:style>
                        <wps:bodyPr/>
                      </wps:wsp>
                      <wps:wsp>
                        <wps:cNvPr id="15092" name="Shape 15092"/>
                        <wps:cNvSpPr/>
                        <wps:spPr>
                          <a:xfrm>
                            <a:off x="256762" y="0"/>
                            <a:ext cx="43197" cy="425791"/>
                          </a:xfrm>
                          <a:custGeom>
                            <a:avLst/>
                            <a:gdLst/>
                            <a:ahLst/>
                            <a:cxnLst/>
                            <a:rect l="0" t="0" r="0" b="0"/>
                            <a:pathLst>
                              <a:path w="43197" h="425791">
                                <a:moveTo>
                                  <a:pt x="0" y="425791"/>
                                </a:moveTo>
                                <a:lnTo>
                                  <a:pt x="43197"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093" name="Shape 15093"/>
                        <wps:cNvSpPr/>
                        <wps:spPr>
                          <a:xfrm>
                            <a:off x="299959" y="0"/>
                            <a:ext cx="172474" cy="0"/>
                          </a:xfrm>
                          <a:custGeom>
                            <a:avLst/>
                            <a:gdLst/>
                            <a:ahLst/>
                            <a:cxnLst/>
                            <a:rect l="0" t="0" r="0" b="0"/>
                            <a:pathLst>
                              <a:path w="172474">
                                <a:moveTo>
                                  <a:pt x="0" y="0"/>
                                </a:moveTo>
                                <a:lnTo>
                                  <a:pt x="172474"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094" name="Rectangle 15094"/>
                        <wps:cNvSpPr/>
                        <wps:spPr>
                          <a:xfrm>
                            <a:off x="341922" y="257313"/>
                            <a:ext cx="107457" cy="263350"/>
                          </a:xfrm>
                          <a:prstGeom prst="rect">
                            <a:avLst/>
                          </a:prstGeom>
                          <a:ln>
                            <a:noFill/>
                          </a:ln>
                        </wps:spPr>
                        <wps:txbx>
                          <w:txbxContent>
                            <w:p w:rsidR="005C0426" w:rsidRDefault="003A5CE4">
                              <w:r>
                                <w:rPr>
                                  <w:rFonts w:ascii="Times New Roman" w:eastAsia="Times New Roman" w:hAnsi="Times New Roman" w:cs="Times New Roman"/>
                                  <w:i/>
                                  <w:sz w:val="28"/>
                                </w:rPr>
                                <w:t>k</w:t>
                              </w:r>
                            </w:p>
                          </w:txbxContent>
                        </wps:txbx>
                        <wps:bodyPr horzOverflow="overflow" vert="horz" lIns="0" tIns="0" rIns="0" bIns="0" rtlCol="0">
                          <a:noAutofit/>
                        </wps:bodyPr>
                      </wps:wsp>
                      <wps:wsp>
                        <wps:cNvPr id="15095" name="Rectangle 15095"/>
                        <wps:cNvSpPr/>
                        <wps:spPr>
                          <a:xfrm>
                            <a:off x="324026" y="6329"/>
                            <a:ext cx="174839" cy="263350"/>
                          </a:xfrm>
                          <a:prstGeom prst="rect">
                            <a:avLst/>
                          </a:prstGeom>
                          <a:ln>
                            <a:noFill/>
                          </a:ln>
                        </wps:spPr>
                        <wps:txbx>
                          <w:txbxContent>
                            <w:p w:rsidR="005C0426" w:rsidRDefault="003A5CE4">
                              <w:r>
                                <w:rPr>
                                  <w:rFonts w:ascii="Times New Roman" w:eastAsia="Times New Roman" w:hAnsi="Times New Roman" w:cs="Times New Roman"/>
                                  <w:i/>
                                  <w:sz w:val="28"/>
                                </w:rPr>
                                <w:t>m</w:t>
                              </w:r>
                            </w:p>
                          </w:txbxContent>
                        </wps:txbx>
                        <wps:bodyPr horzOverflow="overflow" vert="horz" lIns="0" tIns="0" rIns="0" bIns="0" rtlCol="0">
                          <a:noAutofit/>
                        </wps:bodyPr>
                      </wps:wsp>
                      <wps:wsp>
                        <wps:cNvPr id="15122" name="Shape 15122"/>
                        <wps:cNvSpPr/>
                        <wps:spPr>
                          <a:xfrm>
                            <a:off x="115870" y="743061"/>
                            <a:ext cx="124033" cy="0"/>
                          </a:xfrm>
                          <a:custGeom>
                            <a:avLst/>
                            <a:gdLst/>
                            <a:ahLst/>
                            <a:cxnLst/>
                            <a:rect l="0" t="0" r="0" b="0"/>
                            <a:pathLst>
                              <a:path w="124033">
                                <a:moveTo>
                                  <a:pt x="0" y="0"/>
                                </a:moveTo>
                                <a:lnTo>
                                  <a:pt x="124033" y="0"/>
                                </a:lnTo>
                              </a:path>
                            </a:pathLst>
                          </a:custGeom>
                          <a:ln w="6353" cap="flat">
                            <a:round/>
                          </a:ln>
                        </wps:spPr>
                        <wps:style>
                          <a:lnRef idx="1">
                            <a:srgbClr val="000000"/>
                          </a:lnRef>
                          <a:fillRef idx="0">
                            <a:srgbClr val="000000">
                              <a:alpha val="0"/>
                            </a:srgbClr>
                          </a:fillRef>
                          <a:effectRef idx="0">
                            <a:scrgbClr r="0" g="0" b="0"/>
                          </a:effectRef>
                          <a:fontRef idx="none"/>
                        </wps:style>
                        <wps:bodyPr/>
                      </wps:wsp>
                      <wps:wsp>
                        <wps:cNvPr id="15123" name="Shape 15123"/>
                        <wps:cNvSpPr/>
                        <wps:spPr>
                          <a:xfrm>
                            <a:off x="0" y="794617"/>
                            <a:ext cx="22994" cy="13047"/>
                          </a:xfrm>
                          <a:custGeom>
                            <a:avLst/>
                            <a:gdLst/>
                            <a:ahLst/>
                            <a:cxnLst/>
                            <a:rect l="0" t="0" r="0" b="0"/>
                            <a:pathLst>
                              <a:path w="22994" h="13047">
                                <a:moveTo>
                                  <a:pt x="0" y="13047"/>
                                </a:moveTo>
                                <a:lnTo>
                                  <a:pt x="22994" y="0"/>
                                </a:lnTo>
                              </a:path>
                            </a:pathLst>
                          </a:custGeom>
                          <a:ln w="6353" cap="flat">
                            <a:round/>
                          </a:ln>
                        </wps:spPr>
                        <wps:style>
                          <a:lnRef idx="1">
                            <a:srgbClr val="000000"/>
                          </a:lnRef>
                          <a:fillRef idx="0">
                            <a:srgbClr val="000000">
                              <a:alpha val="0"/>
                            </a:srgbClr>
                          </a:fillRef>
                          <a:effectRef idx="0">
                            <a:scrgbClr r="0" g="0" b="0"/>
                          </a:effectRef>
                          <a:fontRef idx="none"/>
                        </wps:style>
                        <wps:bodyPr/>
                      </wps:wsp>
                      <wps:wsp>
                        <wps:cNvPr id="15124" name="Shape 15124"/>
                        <wps:cNvSpPr/>
                        <wps:spPr>
                          <a:xfrm>
                            <a:off x="22994" y="797659"/>
                            <a:ext cx="33577" cy="169531"/>
                          </a:xfrm>
                          <a:custGeom>
                            <a:avLst/>
                            <a:gdLst/>
                            <a:ahLst/>
                            <a:cxnLst/>
                            <a:rect l="0" t="0" r="0" b="0"/>
                            <a:pathLst>
                              <a:path w="33577" h="169531">
                                <a:moveTo>
                                  <a:pt x="0" y="0"/>
                                </a:moveTo>
                                <a:lnTo>
                                  <a:pt x="33577" y="169531"/>
                                </a:lnTo>
                              </a:path>
                            </a:pathLst>
                          </a:custGeom>
                          <a:ln w="12706" cap="flat">
                            <a:round/>
                          </a:ln>
                        </wps:spPr>
                        <wps:style>
                          <a:lnRef idx="1">
                            <a:srgbClr val="000000"/>
                          </a:lnRef>
                          <a:fillRef idx="0">
                            <a:srgbClr val="000000">
                              <a:alpha val="0"/>
                            </a:srgbClr>
                          </a:fillRef>
                          <a:effectRef idx="0">
                            <a:scrgbClr r="0" g="0" b="0"/>
                          </a:effectRef>
                          <a:fontRef idx="none"/>
                        </wps:style>
                        <wps:bodyPr/>
                      </wps:wsp>
                      <wps:wsp>
                        <wps:cNvPr id="15125" name="Shape 15125"/>
                        <wps:cNvSpPr/>
                        <wps:spPr>
                          <a:xfrm>
                            <a:off x="59596" y="515604"/>
                            <a:ext cx="42357" cy="451586"/>
                          </a:xfrm>
                          <a:custGeom>
                            <a:avLst/>
                            <a:gdLst/>
                            <a:ahLst/>
                            <a:cxnLst/>
                            <a:rect l="0" t="0" r="0" b="0"/>
                            <a:pathLst>
                              <a:path w="42357" h="451586">
                                <a:moveTo>
                                  <a:pt x="0" y="451586"/>
                                </a:moveTo>
                                <a:lnTo>
                                  <a:pt x="42357" y="0"/>
                                </a:lnTo>
                              </a:path>
                            </a:pathLst>
                          </a:custGeom>
                          <a:ln w="6353" cap="flat">
                            <a:round/>
                          </a:ln>
                        </wps:spPr>
                        <wps:style>
                          <a:lnRef idx="1">
                            <a:srgbClr val="000000"/>
                          </a:lnRef>
                          <a:fillRef idx="0">
                            <a:srgbClr val="000000">
                              <a:alpha val="0"/>
                            </a:srgbClr>
                          </a:fillRef>
                          <a:effectRef idx="0">
                            <a:scrgbClr r="0" g="0" b="0"/>
                          </a:effectRef>
                          <a:fontRef idx="none"/>
                        </wps:style>
                        <wps:bodyPr/>
                      </wps:wsp>
                      <wps:wsp>
                        <wps:cNvPr id="15126" name="Shape 15126"/>
                        <wps:cNvSpPr/>
                        <wps:spPr>
                          <a:xfrm>
                            <a:off x="101953" y="515604"/>
                            <a:ext cx="150658" cy="0"/>
                          </a:xfrm>
                          <a:custGeom>
                            <a:avLst/>
                            <a:gdLst/>
                            <a:ahLst/>
                            <a:cxnLst/>
                            <a:rect l="0" t="0" r="0" b="0"/>
                            <a:pathLst>
                              <a:path w="150658">
                                <a:moveTo>
                                  <a:pt x="0" y="0"/>
                                </a:moveTo>
                                <a:lnTo>
                                  <a:pt x="150658" y="0"/>
                                </a:lnTo>
                              </a:path>
                            </a:pathLst>
                          </a:custGeom>
                          <a:ln w="6353" cap="flat">
                            <a:round/>
                          </a:ln>
                        </wps:spPr>
                        <wps:style>
                          <a:lnRef idx="1">
                            <a:srgbClr val="000000"/>
                          </a:lnRef>
                          <a:fillRef idx="0">
                            <a:srgbClr val="000000">
                              <a:alpha val="0"/>
                            </a:srgbClr>
                          </a:fillRef>
                          <a:effectRef idx="0">
                            <a:scrgbClr r="0" g="0" b="0"/>
                          </a:effectRef>
                          <a:fontRef idx="none"/>
                        </wps:style>
                        <wps:bodyPr/>
                      </wps:wsp>
                      <wps:wsp>
                        <wps:cNvPr id="15127" name="Rectangle 15127"/>
                        <wps:cNvSpPr/>
                        <wps:spPr>
                          <a:xfrm>
                            <a:off x="134024" y="766848"/>
                            <a:ext cx="116086" cy="257380"/>
                          </a:xfrm>
                          <a:prstGeom prst="rect">
                            <a:avLst/>
                          </a:prstGeom>
                          <a:ln>
                            <a:noFill/>
                          </a:ln>
                        </wps:spPr>
                        <wps:txbx>
                          <w:txbxContent>
                            <w:p w:rsidR="005C0426" w:rsidRDefault="003A5CE4">
                              <w:r>
                                <w:rPr>
                                  <w:rFonts w:ascii="Times New Roman" w:eastAsia="Times New Roman" w:hAnsi="Times New Roman" w:cs="Times New Roman"/>
                                  <w:i/>
                                  <w:sz w:val="28"/>
                                </w:rPr>
                                <w:t>g</w:t>
                              </w:r>
                            </w:p>
                          </w:txbxContent>
                        </wps:txbx>
                        <wps:bodyPr horzOverflow="overflow" vert="horz" lIns="0" tIns="0" rIns="0" bIns="0" rtlCol="0">
                          <a:noAutofit/>
                        </wps:bodyPr>
                      </wps:wsp>
                      <wps:wsp>
                        <wps:cNvPr id="15128" name="Rectangle 15128"/>
                        <wps:cNvSpPr/>
                        <wps:spPr>
                          <a:xfrm>
                            <a:off x="147632" y="521796"/>
                            <a:ext cx="64505" cy="257380"/>
                          </a:xfrm>
                          <a:prstGeom prst="rect">
                            <a:avLst/>
                          </a:prstGeom>
                          <a:ln>
                            <a:noFill/>
                          </a:ln>
                        </wps:spPr>
                        <wps:txbx>
                          <w:txbxContent>
                            <w:p w:rsidR="005C0426" w:rsidRDefault="003A5CE4">
                              <w:r>
                                <w:rPr>
                                  <w:rFonts w:ascii="Times New Roman" w:eastAsia="Times New Roman" w:hAnsi="Times New Roman" w:cs="Times New Roman"/>
                                  <w:i/>
                                  <w:sz w:val="28"/>
                                </w:rPr>
                                <w:t>l</w:t>
                              </w:r>
                            </w:p>
                          </w:txbxContent>
                        </wps:txbx>
                        <wps:bodyPr horzOverflow="overflow" vert="horz" lIns="0" tIns="0" rIns="0" bIns="0" rtlCol="0">
                          <a:noAutofit/>
                        </wps:bodyPr>
                      </wps:wsp>
                      <wps:wsp>
                        <wps:cNvPr id="15131" name="Rectangle 15131"/>
                        <wps:cNvSpPr/>
                        <wps:spPr>
                          <a:xfrm>
                            <a:off x="281005" y="628002"/>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01888" o:spid="_x0000_s1215" style="position:absolute;left:0;text-align:left;margin-left:293.95pt;margin-top:-.9pt;width:37.2pt;height:76.15pt;z-index:251735040;mso-position-horizontal-relative:text;mso-position-vertical-relative:text" coordsize="4724,9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">
                <v:shape id="Shape 15089" o:spid="_x0000_s1216" style="position:absolute;left:3138;top:2330;width:1459;height:0;visibility:visible;mso-wrap-style:square;v-text-anchor:top" coordsize="145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" path="m,l145938,e" filled="f" strokeweight=".17686mm">
                  <v:path arrowok="t" textboxrect="0,0,145938,0"/>
                </v:shape>
                <v:shape id="Shape 15090" o:spid="_x0000_s1217" style="position:absolute;left:1959;top:2637;width:238;height:130;visibility:visible;mso-wrap-style:square;v-text-anchor:top" coordsize="23765,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" path="m,13055l23765,e" filled="f" strokeweight=".17686mm">
                  <v:path arrowok="t" textboxrect="0,0,23765,13055"/>
                </v:shape>
                <v:shape id="Shape 15091" o:spid="_x0000_s1218" style="position:absolute;left:2197;top:2670;width:339;height:1587;visibility:visible;mso-wrap-style:square;v-text-anchor:top" coordsize="33928,158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" path="m,l33928,158726e" filled="f" strokeweight=".34525mm">
                  <v:path arrowok="t" textboxrect="0,0,33928,158726"/>
                </v:shape>
                <v:shape id="Shape 15092" o:spid="_x0000_s1219" style="position:absolute;left:2567;width:432;height:4257;visibility:visible;mso-wrap-style:square;v-text-anchor:top" coordsize="43197,425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" path="m,425791l43197,e" filled="f" strokeweight=".17686mm">
                  <v:path arrowok="t" textboxrect="0,0,43197,425791"/>
                </v:shape>
                <v:shape id="Shape 15093" o:spid="_x0000_s1220" style="position:absolute;left:2999;width:1725;height:0;visibility:visible;mso-wrap-style:square;v-text-anchor:top" coordsize="172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" path="m,l172474,e" filled="f" strokeweight=".17686mm">
                  <v:path arrowok="t" textboxrect="0,0,172474,0"/>
                </v:shape>
                <v:rect id="Rectangle 15094" o:spid="_x0000_s1221" style="position:absolute;left:3419;top:2573;width:1074;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k</w:t>
                        </w:r>
                      </w:p>
                    </w:txbxContent>
                  </v:textbox>
                </v:rect>
                <v:rect id="Rectangle 15095" o:spid="_x0000_s1222" style="position:absolute;left:3240;top:63;width:1748;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m</w:t>
                        </w:r>
                      </w:p>
                    </w:txbxContent>
                  </v:textbox>
                </v:rect>
                <v:shape id="Shape 15122" o:spid="_x0000_s1223" style="position:absolute;left:1158;top:7430;width:1241;height:0;visibility:visible;mso-wrap-style:square;v-text-anchor:top" coordsize="124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" path="m,l124033,e" filled="f" strokeweight=".17647mm">
                  <v:path arrowok="t" textboxrect="0,0,124033,0"/>
                </v:shape>
                <v:shape id="Shape 15123" o:spid="_x0000_s1224" style="position:absolute;top:7946;width:229;height:130;visibility:visible;mso-wrap-style:square;v-text-anchor:top" coordsize="22994,13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" path="m,13047l22994,e" filled="f" strokeweight=".17647mm">
                  <v:path arrowok="t" textboxrect="0,0,22994,13047"/>
                </v:shape>
                <v:shape id="Shape 15124" o:spid="_x0000_s1225" style="position:absolute;left:229;top:7976;width:336;height:1695;visibility:visible;mso-wrap-style:square;v-text-anchor:top" coordsize="33577,16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" path="m,l33577,169531e" filled="f" strokeweight=".35294mm">
                  <v:path arrowok="t" textboxrect="0,0,33577,169531"/>
                </v:shape>
                <v:shape id="Shape 15125" o:spid="_x0000_s1226" style="position:absolute;left:595;top:5156;width:424;height:4515;visibility:visible;mso-wrap-style:square;v-text-anchor:top" coordsize="42357,451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" path="m,451586l42357,e" filled="f" strokeweight=".17647mm">
                  <v:path arrowok="t" textboxrect="0,0,42357,451586"/>
                </v:shape>
                <v:shape id="Shape 15126" o:spid="_x0000_s1227" style="position:absolute;left:1019;top:5156;width:1507;height:0;visibility:visible;mso-wrap-style:square;v-text-anchor:top" coordsize="150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" path="m,l150658,e" filled="f" strokeweight=".17647mm">
                  <v:path arrowok="t" textboxrect="0,0,150658,0"/>
                </v:shape>
                <v:rect id="Rectangle 15127" o:spid="_x0000_s1228" style="position:absolute;left:1340;top:7668;width:1161;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g</w:t>
                        </w:r>
                      </w:p>
                    </w:txbxContent>
                  </v:textbox>
                </v:rect>
                <v:rect id="Rectangle 15128" o:spid="_x0000_s1229" style="position:absolute;left:1476;top:5217;width:64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l</w:t>
                        </w:r>
                      </w:p>
                    </w:txbxContent>
                  </v:textbox>
                </v:rect>
                <v:rect id="Rectangle 15131" o:spid="_x0000_s1230" style="position:absolute;left:2810;top:6280;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noProof/>
        </w:rPr>
        <mc:AlternateContent>
          <mc:Choice Requires="wpg">
            <w:drawing>
              <wp:anchor distT="0" distB="0" distL="114300" distR="114300" simplePos="0" relativeHeight="251736064" behindDoc="0" locked="0" layoutInCell="1" allowOverlap="1">
                <wp:simplePos x="0" y="0"/>
                <wp:positionH relativeFrom="column">
                  <wp:posOffset>1267465</wp:posOffset>
                </wp:positionH>
                <wp:positionV relativeFrom="paragraph">
                  <wp:posOffset>-6192</wp:posOffset>
                </wp:positionV>
                <wp:extent cx="417713" cy="1472969"/>
                <wp:effectExtent l="0" t="0" r="0" b="0"/>
                <wp:wrapSquare wrapText="bothSides"/>
                <wp:docPr id="401887" name="Group 401887"/>
                <wp:cNvGraphicFramePr/>
                <a:graphic xmlns:a="http://schemas.openxmlformats.org/drawingml/2006/main">
                  <a:graphicData uri="http://schemas.microsoft.com/office/word/2010/wordprocessingGroup">
                    <wpg:wgp>
                      <wpg:cNvGrpSpPr/>
                      <wpg:grpSpPr>
                        <a:xfrm>
                          <a:off x="0" y="0"/>
                          <a:ext cx="417713" cy="1472969"/>
                          <a:chOff x="0" y="0"/>
                          <a:chExt cx="417713" cy="1472969"/>
                        </a:xfrm>
                      </wpg:grpSpPr>
                      <wps:wsp>
                        <wps:cNvPr id="15068" name="Shape 15068"/>
                        <wps:cNvSpPr/>
                        <wps:spPr>
                          <a:xfrm>
                            <a:off x="133476" y="227767"/>
                            <a:ext cx="123602" cy="0"/>
                          </a:xfrm>
                          <a:custGeom>
                            <a:avLst/>
                            <a:gdLst/>
                            <a:ahLst/>
                            <a:cxnLst/>
                            <a:rect l="0" t="0" r="0" b="0"/>
                            <a:pathLst>
                              <a:path w="123602">
                                <a:moveTo>
                                  <a:pt x="0" y="0"/>
                                </a:moveTo>
                                <a:lnTo>
                                  <a:pt x="123602" y="0"/>
                                </a:lnTo>
                              </a:path>
                            </a:pathLst>
                          </a:custGeom>
                          <a:ln w="6059" cap="flat">
                            <a:round/>
                          </a:ln>
                        </wps:spPr>
                        <wps:style>
                          <a:lnRef idx="1">
                            <a:srgbClr val="000000"/>
                          </a:lnRef>
                          <a:fillRef idx="0">
                            <a:srgbClr val="000000">
                              <a:alpha val="0"/>
                            </a:srgbClr>
                          </a:fillRef>
                          <a:effectRef idx="0">
                            <a:scrgbClr r="0" g="0" b="0"/>
                          </a:effectRef>
                          <a:fontRef idx="none"/>
                        </wps:style>
                        <wps:bodyPr/>
                      </wps:wsp>
                      <wps:wsp>
                        <wps:cNvPr id="15069" name="Shape 15069"/>
                        <wps:cNvSpPr/>
                        <wps:spPr>
                          <a:xfrm>
                            <a:off x="18141" y="279323"/>
                            <a:ext cx="22952" cy="12738"/>
                          </a:xfrm>
                          <a:custGeom>
                            <a:avLst/>
                            <a:gdLst/>
                            <a:ahLst/>
                            <a:cxnLst/>
                            <a:rect l="0" t="0" r="0" b="0"/>
                            <a:pathLst>
                              <a:path w="22952" h="12738">
                                <a:moveTo>
                                  <a:pt x="0" y="12738"/>
                                </a:moveTo>
                                <a:lnTo>
                                  <a:pt x="22952" y="0"/>
                                </a:lnTo>
                              </a:path>
                            </a:pathLst>
                          </a:custGeom>
                          <a:ln w="6059" cap="flat">
                            <a:round/>
                          </a:ln>
                        </wps:spPr>
                        <wps:style>
                          <a:lnRef idx="1">
                            <a:srgbClr val="000000"/>
                          </a:lnRef>
                          <a:fillRef idx="0">
                            <a:srgbClr val="000000">
                              <a:alpha val="0"/>
                            </a:srgbClr>
                          </a:fillRef>
                          <a:effectRef idx="0">
                            <a:scrgbClr r="0" g="0" b="0"/>
                          </a:effectRef>
                          <a:fontRef idx="none"/>
                        </wps:style>
                        <wps:bodyPr/>
                      </wps:wsp>
                      <wps:wsp>
                        <wps:cNvPr id="15070" name="Shape 15070"/>
                        <wps:cNvSpPr/>
                        <wps:spPr>
                          <a:xfrm>
                            <a:off x="41093" y="282353"/>
                            <a:ext cx="33342" cy="169537"/>
                          </a:xfrm>
                          <a:custGeom>
                            <a:avLst/>
                            <a:gdLst/>
                            <a:ahLst/>
                            <a:cxnLst/>
                            <a:rect l="0" t="0" r="0" b="0"/>
                            <a:pathLst>
                              <a:path w="33342" h="169537">
                                <a:moveTo>
                                  <a:pt x="0" y="0"/>
                                </a:moveTo>
                                <a:lnTo>
                                  <a:pt x="33342" y="169537"/>
                                </a:lnTo>
                              </a:path>
                            </a:pathLst>
                          </a:custGeom>
                          <a:ln w="12421" cap="flat">
                            <a:round/>
                          </a:ln>
                        </wps:spPr>
                        <wps:style>
                          <a:lnRef idx="1">
                            <a:srgbClr val="000000"/>
                          </a:lnRef>
                          <a:fillRef idx="0">
                            <a:srgbClr val="000000">
                              <a:alpha val="0"/>
                            </a:srgbClr>
                          </a:fillRef>
                          <a:effectRef idx="0">
                            <a:scrgbClr r="0" g="0" b="0"/>
                          </a:effectRef>
                          <a:fontRef idx="none"/>
                        </wps:style>
                        <wps:bodyPr/>
                      </wps:wsp>
                      <wps:wsp>
                        <wps:cNvPr id="15071" name="Shape 15071"/>
                        <wps:cNvSpPr/>
                        <wps:spPr>
                          <a:xfrm>
                            <a:off x="77494" y="0"/>
                            <a:ext cx="42220" cy="451890"/>
                          </a:xfrm>
                          <a:custGeom>
                            <a:avLst/>
                            <a:gdLst/>
                            <a:ahLst/>
                            <a:cxnLst/>
                            <a:rect l="0" t="0" r="0" b="0"/>
                            <a:pathLst>
                              <a:path w="42220" h="451890">
                                <a:moveTo>
                                  <a:pt x="0" y="451890"/>
                                </a:moveTo>
                                <a:lnTo>
                                  <a:pt x="42220" y="0"/>
                                </a:lnTo>
                              </a:path>
                            </a:pathLst>
                          </a:custGeom>
                          <a:ln w="6059" cap="flat">
                            <a:round/>
                          </a:ln>
                        </wps:spPr>
                        <wps:style>
                          <a:lnRef idx="1">
                            <a:srgbClr val="000000"/>
                          </a:lnRef>
                          <a:fillRef idx="0">
                            <a:srgbClr val="000000">
                              <a:alpha val="0"/>
                            </a:srgbClr>
                          </a:fillRef>
                          <a:effectRef idx="0">
                            <a:scrgbClr r="0" g="0" b="0"/>
                          </a:effectRef>
                          <a:fontRef idx="none"/>
                        </wps:style>
                        <wps:bodyPr/>
                      </wps:wsp>
                      <wps:wsp>
                        <wps:cNvPr id="15072" name="Shape 15072"/>
                        <wps:cNvSpPr/>
                        <wps:spPr>
                          <a:xfrm>
                            <a:off x="119714" y="0"/>
                            <a:ext cx="149900" cy="0"/>
                          </a:xfrm>
                          <a:custGeom>
                            <a:avLst/>
                            <a:gdLst/>
                            <a:ahLst/>
                            <a:cxnLst/>
                            <a:rect l="0" t="0" r="0" b="0"/>
                            <a:pathLst>
                              <a:path w="149900">
                                <a:moveTo>
                                  <a:pt x="0" y="0"/>
                                </a:moveTo>
                                <a:lnTo>
                                  <a:pt x="149900" y="0"/>
                                </a:lnTo>
                              </a:path>
                            </a:pathLst>
                          </a:custGeom>
                          <a:ln w="6059" cap="flat">
                            <a:round/>
                          </a:ln>
                        </wps:spPr>
                        <wps:style>
                          <a:lnRef idx="1">
                            <a:srgbClr val="000000"/>
                          </a:lnRef>
                          <a:fillRef idx="0">
                            <a:srgbClr val="000000">
                              <a:alpha val="0"/>
                            </a:srgbClr>
                          </a:fillRef>
                          <a:effectRef idx="0">
                            <a:scrgbClr r="0" g="0" b="0"/>
                          </a:effectRef>
                          <a:fontRef idx="none"/>
                        </wps:style>
                        <wps:bodyPr/>
                      </wps:wsp>
                      <wps:wsp>
                        <wps:cNvPr id="15073" name="Rectangle 15073"/>
                        <wps:cNvSpPr/>
                        <wps:spPr>
                          <a:xfrm>
                            <a:off x="151533" y="251548"/>
                            <a:ext cx="117388" cy="257380"/>
                          </a:xfrm>
                          <a:prstGeom prst="rect">
                            <a:avLst/>
                          </a:prstGeom>
                          <a:ln>
                            <a:noFill/>
                          </a:ln>
                        </wps:spPr>
                        <wps:txbx>
                          <w:txbxContent>
                            <w:p w:rsidR="005C0426" w:rsidRDefault="003A5CE4">
                              <w:r>
                                <w:rPr>
                                  <w:rFonts w:ascii="Times New Roman" w:eastAsia="Times New Roman" w:hAnsi="Times New Roman" w:cs="Times New Roman"/>
                                  <w:i/>
                                  <w:sz w:val="28"/>
                                </w:rPr>
                                <w:t>g</w:t>
                              </w:r>
                            </w:p>
                          </w:txbxContent>
                        </wps:txbx>
                        <wps:bodyPr horzOverflow="overflow" vert="horz" lIns="0" tIns="0" rIns="0" bIns="0" rtlCol="0">
                          <a:noAutofit/>
                        </wps:bodyPr>
                      </wps:wsp>
                      <wps:wsp>
                        <wps:cNvPr id="15103" name="Shape 15103"/>
                        <wps:cNvSpPr/>
                        <wps:spPr>
                          <a:xfrm>
                            <a:off x="117347" y="738307"/>
                            <a:ext cx="287915" cy="0"/>
                          </a:xfrm>
                          <a:custGeom>
                            <a:avLst/>
                            <a:gdLst/>
                            <a:ahLst/>
                            <a:cxnLst/>
                            <a:rect l="0" t="0" r="0" b="0"/>
                            <a:pathLst>
                              <a:path w="287915">
                                <a:moveTo>
                                  <a:pt x="0" y="0"/>
                                </a:moveTo>
                                <a:lnTo>
                                  <a:pt x="287915" y="0"/>
                                </a:lnTo>
                              </a:path>
                            </a:pathLst>
                          </a:custGeom>
                          <a:ln w="6059" cap="flat">
                            <a:round/>
                          </a:ln>
                        </wps:spPr>
                        <wps:style>
                          <a:lnRef idx="1">
                            <a:srgbClr val="000000"/>
                          </a:lnRef>
                          <a:fillRef idx="0">
                            <a:srgbClr val="000000">
                              <a:alpha val="0"/>
                            </a:srgbClr>
                          </a:fillRef>
                          <a:effectRef idx="0">
                            <a:scrgbClr r="0" g="0" b="0"/>
                          </a:effectRef>
                          <a:fontRef idx="none"/>
                        </wps:style>
                        <wps:bodyPr/>
                      </wps:wsp>
                      <wps:wsp>
                        <wps:cNvPr id="15104" name="Shape 15104"/>
                        <wps:cNvSpPr/>
                        <wps:spPr>
                          <a:xfrm>
                            <a:off x="0" y="789863"/>
                            <a:ext cx="23352" cy="12738"/>
                          </a:xfrm>
                          <a:custGeom>
                            <a:avLst/>
                            <a:gdLst/>
                            <a:ahLst/>
                            <a:cxnLst/>
                            <a:rect l="0" t="0" r="0" b="0"/>
                            <a:pathLst>
                              <a:path w="23352" h="12738">
                                <a:moveTo>
                                  <a:pt x="0" y="12738"/>
                                </a:moveTo>
                                <a:lnTo>
                                  <a:pt x="23352" y="0"/>
                                </a:lnTo>
                              </a:path>
                            </a:pathLst>
                          </a:custGeom>
                          <a:ln w="6059" cap="flat">
                            <a:round/>
                          </a:ln>
                        </wps:spPr>
                        <wps:style>
                          <a:lnRef idx="1">
                            <a:srgbClr val="000000"/>
                          </a:lnRef>
                          <a:fillRef idx="0">
                            <a:srgbClr val="000000">
                              <a:alpha val="0"/>
                            </a:srgbClr>
                          </a:fillRef>
                          <a:effectRef idx="0">
                            <a:scrgbClr r="0" g="0" b="0"/>
                          </a:effectRef>
                          <a:fontRef idx="none"/>
                        </wps:style>
                        <wps:bodyPr/>
                      </wps:wsp>
                      <wps:wsp>
                        <wps:cNvPr id="15105" name="Shape 15105"/>
                        <wps:cNvSpPr/>
                        <wps:spPr>
                          <a:xfrm>
                            <a:off x="23352" y="792893"/>
                            <a:ext cx="33923" cy="169537"/>
                          </a:xfrm>
                          <a:custGeom>
                            <a:avLst/>
                            <a:gdLst/>
                            <a:ahLst/>
                            <a:cxnLst/>
                            <a:rect l="0" t="0" r="0" b="0"/>
                            <a:pathLst>
                              <a:path w="33923" h="169537">
                                <a:moveTo>
                                  <a:pt x="0" y="0"/>
                                </a:moveTo>
                                <a:lnTo>
                                  <a:pt x="33923" y="169537"/>
                                </a:lnTo>
                              </a:path>
                            </a:pathLst>
                          </a:custGeom>
                          <a:ln w="12421" cap="flat">
                            <a:round/>
                          </a:ln>
                        </wps:spPr>
                        <wps:style>
                          <a:lnRef idx="1">
                            <a:srgbClr val="000000"/>
                          </a:lnRef>
                          <a:fillRef idx="0">
                            <a:srgbClr val="000000">
                              <a:alpha val="0"/>
                            </a:srgbClr>
                          </a:fillRef>
                          <a:effectRef idx="0">
                            <a:scrgbClr r="0" g="0" b="0"/>
                          </a:effectRef>
                          <a:fontRef idx="none"/>
                        </wps:style>
                        <wps:bodyPr/>
                      </wps:wsp>
                      <wps:wsp>
                        <wps:cNvPr id="15106" name="Shape 15106"/>
                        <wps:cNvSpPr/>
                        <wps:spPr>
                          <a:xfrm>
                            <a:off x="60389" y="510541"/>
                            <a:ext cx="42957" cy="451889"/>
                          </a:xfrm>
                          <a:custGeom>
                            <a:avLst/>
                            <a:gdLst/>
                            <a:ahLst/>
                            <a:cxnLst/>
                            <a:rect l="0" t="0" r="0" b="0"/>
                            <a:pathLst>
                              <a:path w="42957" h="451889">
                                <a:moveTo>
                                  <a:pt x="0" y="451889"/>
                                </a:moveTo>
                                <a:lnTo>
                                  <a:pt x="42957" y="0"/>
                                </a:lnTo>
                              </a:path>
                            </a:pathLst>
                          </a:custGeom>
                          <a:ln w="6059" cap="flat">
                            <a:round/>
                          </a:ln>
                        </wps:spPr>
                        <wps:style>
                          <a:lnRef idx="1">
                            <a:srgbClr val="000000"/>
                          </a:lnRef>
                          <a:fillRef idx="0">
                            <a:srgbClr val="000000">
                              <a:alpha val="0"/>
                            </a:srgbClr>
                          </a:fillRef>
                          <a:effectRef idx="0">
                            <a:scrgbClr r="0" g="0" b="0"/>
                          </a:effectRef>
                          <a:fontRef idx="none"/>
                        </wps:style>
                        <wps:bodyPr/>
                      </wps:wsp>
                      <wps:wsp>
                        <wps:cNvPr id="15107" name="Shape 15107"/>
                        <wps:cNvSpPr/>
                        <wps:spPr>
                          <a:xfrm>
                            <a:off x="103345" y="510541"/>
                            <a:ext cx="314368" cy="0"/>
                          </a:xfrm>
                          <a:custGeom>
                            <a:avLst/>
                            <a:gdLst/>
                            <a:ahLst/>
                            <a:cxnLst/>
                            <a:rect l="0" t="0" r="0" b="0"/>
                            <a:pathLst>
                              <a:path w="314368">
                                <a:moveTo>
                                  <a:pt x="0" y="0"/>
                                </a:moveTo>
                                <a:lnTo>
                                  <a:pt x="314368" y="0"/>
                                </a:lnTo>
                              </a:path>
                            </a:pathLst>
                          </a:custGeom>
                          <a:ln w="6059" cap="flat">
                            <a:round/>
                          </a:ln>
                        </wps:spPr>
                        <wps:style>
                          <a:lnRef idx="1">
                            <a:srgbClr val="000000"/>
                          </a:lnRef>
                          <a:fillRef idx="0">
                            <a:srgbClr val="000000">
                              <a:alpha val="0"/>
                            </a:srgbClr>
                          </a:fillRef>
                          <a:effectRef idx="0">
                            <a:scrgbClr r="0" g="0" b="0"/>
                          </a:effectRef>
                          <a:fontRef idx="none"/>
                        </wps:style>
                        <wps:bodyPr/>
                      </wps:wsp>
                      <wps:wsp>
                        <wps:cNvPr id="15108" name="Rectangle 15108"/>
                        <wps:cNvSpPr/>
                        <wps:spPr>
                          <a:xfrm>
                            <a:off x="216639" y="762089"/>
                            <a:ext cx="119436" cy="257380"/>
                          </a:xfrm>
                          <a:prstGeom prst="rect">
                            <a:avLst/>
                          </a:prstGeom>
                          <a:ln>
                            <a:noFill/>
                          </a:ln>
                        </wps:spPr>
                        <wps:txbx>
                          <w:txbxContent>
                            <w:p w:rsidR="005C0426" w:rsidRDefault="003A5CE4">
                              <w:r>
                                <w:rPr>
                                  <w:rFonts w:ascii="Times New Roman" w:eastAsia="Times New Roman" w:hAnsi="Times New Roman" w:cs="Times New Roman"/>
                                  <w:i/>
                                  <w:sz w:val="28"/>
                                </w:rPr>
                                <w:t>g</w:t>
                              </w:r>
                            </w:p>
                          </w:txbxContent>
                        </wps:txbx>
                        <wps:bodyPr horzOverflow="overflow" vert="horz" lIns="0" tIns="0" rIns="0" bIns="0" rtlCol="0">
                          <a:noAutofit/>
                        </wps:bodyPr>
                      </wps:wsp>
                      <wps:wsp>
                        <wps:cNvPr id="15109" name="Rectangle 15109"/>
                        <wps:cNvSpPr/>
                        <wps:spPr>
                          <a:xfrm>
                            <a:off x="339588" y="516734"/>
                            <a:ext cx="66366" cy="257380"/>
                          </a:xfrm>
                          <a:prstGeom prst="rect">
                            <a:avLst/>
                          </a:prstGeom>
                          <a:ln>
                            <a:noFill/>
                          </a:ln>
                        </wps:spPr>
                        <wps:txbx>
                          <w:txbxContent>
                            <w:p w:rsidR="005C0426" w:rsidRDefault="003A5CE4">
                              <w:r>
                                <w:rPr>
                                  <w:rFonts w:ascii="Times New Roman" w:eastAsia="Times New Roman" w:hAnsi="Times New Roman" w:cs="Times New Roman"/>
                                  <w:i/>
                                  <w:sz w:val="28"/>
                                </w:rPr>
                                <w:t>l</w:t>
                              </w:r>
                            </w:p>
                          </w:txbxContent>
                        </wps:txbx>
                        <wps:bodyPr horzOverflow="overflow" vert="horz" lIns="0" tIns="0" rIns="0" bIns="0" rtlCol="0">
                          <a:noAutofit/>
                        </wps:bodyPr>
                      </wps:wsp>
                      <wps:wsp>
                        <wps:cNvPr id="15111" name="Rectangle 15111"/>
                        <wps:cNvSpPr/>
                        <wps:spPr>
                          <a:xfrm>
                            <a:off x="269556" y="551285"/>
                            <a:ext cx="59718" cy="212294"/>
                          </a:xfrm>
                          <a:prstGeom prst="rect">
                            <a:avLst/>
                          </a:prstGeom>
                          <a:ln>
                            <a:noFill/>
                          </a:ln>
                        </wps:spPr>
                        <wps:txbx>
                          <w:txbxContent>
                            <w:p w:rsidR="005C0426" w:rsidRDefault="003A5CE4">
                              <w:r>
                                <w:rPr>
                                  <w:rFonts w:ascii="Segoe UI Symbol" w:eastAsia="Segoe UI Symbol" w:hAnsi="Segoe UI Symbol" w:cs="Segoe UI Symbol"/>
                                  <w:sz w:val="28"/>
                                </w:rPr>
                                <w:t></w:t>
                              </w:r>
                            </w:p>
                          </w:txbxContent>
                        </wps:txbx>
                        <wps:bodyPr horzOverflow="overflow" vert="horz" lIns="0" tIns="0" rIns="0" bIns="0" rtlCol="0">
                          <a:noAutofit/>
                        </wps:bodyPr>
                      </wps:wsp>
                      <wps:wsp>
                        <wps:cNvPr id="15113" name="Rectangle 15113"/>
                        <wps:cNvSpPr/>
                        <wps:spPr>
                          <a:xfrm>
                            <a:off x="102948" y="551285"/>
                            <a:ext cx="203836" cy="212294"/>
                          </a:xfrm>
                          <a:prstGeom prst="rect">
                            <a:avLst/>
                          </a:prstGeom>
                          <a:ln>
                            <a:noFill/>
                          </a:ln>
                        </wps:spPr>
                        <wps:txbx>
                          <w:txbxContent>
                            <w:p w:rsidR="005C0426" w:rsidRDefault="003A5CE4">
                              <w:r>
                                <w:rPr>
                                  <w:rFonts w:ascii="Segoe UI Symbol" w:eastAsia="Segoe UI Symbol" w:hAnsi="Segoe UI Symbol" w:cs="Segoe UI Symbol"/>
                                  <w:sz w:val="29"/>
                                </w:rPr>
                                <w:t></w:t>
                              </w:r>
                            </w:p>
                          </w:txbxContent>
                        </wps:txbx>
                        <wps:bodyPr horzOverflow="overflow" vert="horz" lIns="0" tIns="0" rIns="0" bIns="0" rtlCol="0">
                          <a:noAutofit/>
                        </wps:bodyPr>
                      </wps:wsp>
                      <wps:wsp>
                        <wps:cNvPr id="15134" name="Shape 15134"/>
                        <wps:cNvSpPr/>
                        <wps:spPr>
                          <a:xfrm>
                            <a:off x="233138" y="1248847"/>
                            <a:ext cx="125494" cy="0"/>
                          </a:xfrm>
                          <a:custGeom>
                            <a:avLst/>
                            <a:gdLst/>
                            <a:ahLst/>
                            <a:cxnLst/>
                            <a:rect l="0" t="0" r="0" b="0"/>
                            <a:pathLst>
                              <a:path w="125494">
                                <a:moveTo>
                                  <a:pt x="0" y="0"/>
                                </a:moveTo>
                                <a:lnTo>
                                  <a:pt x="125494" y="0"/>
                                </a:lnTo>
                              </a:path>
                            </a:pathLst>
                          </a:custGeom>
                          <a:ln w="6362" cap="flat">
                            <a:round/>
                          </a:ln>
                        </wps:spPr>
                        <wps:style>
                          <a:lnRef idx="1">
                            <a:srgbClr val="000000"/>
                          </a:lnRef>
                          <a:fillRef idx="0">
                            <a:srgbClr val="000000">
                              <a:alpha val="0"/>
                            </a:srgbClr>
                          </a:fillRef>
                          <a:effectRef idx="0">
                            <a:scrgbClr r="0" g="0" b="0"/>
                          </a:effectRef>
                          <a:fontRef idx="none"/>
                        </wps:style>
                        <wps:bodyPr/>
                      </wps:wsp>
                      <wps:wsp>
                        <wps:cNvPr id="15135" name="Shape 15135"/>
                        <wps:cNvSpPr/>
                        <wps:spPr>
                          <a:xfrm>
                            <a:off x="116185" y="1300402"/>
                            <a:ext cx="23448" cy="12738"/>
                          </a:xfrm>
                          <a:custGeom>
                            <a:avLst/>
                            <a:gdLst/>
                            <a:ahLst/>
                            <a:cxnLst/>
                            <a:rect l="0" t="0" r="0" b="0"/>
                            <a:pathLst>
                              <a:path w="23448" h="12738">
                                <a:moveTo>
                                  <a:pt x="0" y="12738"/>
                                </a:moveTo>
                                <a:lnTo>
                                  <a:pt x="23448" y="0"/>
                                </a:lnTo>
                              </a:path>
                            </a:pathLst>
                          </a:custGeom>
                          <a:ln w="6362" cap="flat">
                            <a:round/>
                          </a:ln>
                        </wps:spPr>
                        <wps:style>
                          <a:lnRef idx="1">
                            <a:srgbClr val="000000"/>
                          </a:lnRef>
                          <a:fillRef idx="0">
                            <a:srgbClr val="000000">
                              <a:alpha val="0"/>
                            </a:srgbClr>
                          </a:fillRef>
                          <a:effectRef idx="0">
                            <a:scrgbClr r="0" g="0" b="0"/>
                          </a:effectRef>
                          <a:fontRef idx="none"/>
                        </wps:style>
                        <wps:bodyPr/>
                      </wps:wsp>
                      <wps:wsp>
                        <wps:cNvPr id="15136" name="Shape 15136"/>
                        <wps:cNvSpPr/>
                        <wps:spPr>
                          <a:xfrm>
                            <a:off x="139633" y="1303433"/>
                            <a:ext cx="33506" cy="169537"/>
                          </a:xfrm>
                          <a:custGeom>
                            <a:avLst/>
                            <a:gdLst/>
                            <a:ahLst/>
                            <a:cxnLst/>
                            <a:rect l="0" t="0" r="0" b="0"/>
                            <a:pathLst>
                              <a:path w="33506" h="169537">
                                <a:moveTo>
                                  <a:pt x="0" y="0"/>
                                </a:moveTo>
                                <a:lnTo>
                                  <a:pt x="33506" y="169537"/>
                                </a:lnTo>
                              </a:path>
                            </a:pathLst>
                          </a:custGeom>
                          <a:ln w="12724" cap="flat">
                            <a:round/>
                          </a:ln>
                        </wps:spPr>
                        <wps:style>
                          <a:lnRef idx="1">
                            <a:srgbClr val="000000"/>
                          </a:lnRef>
                          <a:fillRef idx="0">
                            <a:srgbClr val="000000">
                              <a:alpha val="0"/>
                            </a:srgbClr>
                          </a:fillRef>
                          <a:effectRef idx="0">
                            <a:scrgbClr r="0" g="0" b="0"/>
                          </a:effectRef>
                          <a:fontRef idx="none"/>
                        </wps:style>
                        <wps:bodyPr/>
                      </wps:wsp>
                      <wps:wsp>
                        <wps:cNvPr id="15137" name="Shape 15137"/>
                        <wps:cNvSpPr/>
                        <wps:spPr>
                          <a:xfrm>
                            <a:off x="176483" y="1021080"/>
                            <a:ext cx="42955" cy="451889"/>
                          </a:xfrm>
                          <a:custGeom>
                            <a:avLst/>
                            <a:gdLst/>
                            <a:ahLst/>
                            <a:cxnLst/>
                            <a:rect l="0" t="0" r="0" b="0"/>
                            <a:pathLst>
                              <a:path w="42955" h="451889">
                                <a:moveTo>
                                  <a:pt x="0" y="451889"/>
                                </a:moveTo>
                                <a:lnTo>
                                  <a:pt x="42955" y="0"/>
                                </a:lnTo>
                              </a:path>
                            </a:pathLst>
                          </a:custGeom>
                          <a:ln w="6362" cap="flat">
                            <a:round/>
                          </a:ln>
                        </wps:spPr>
                        <wps:style>
                          <a:lnRef idx="1">
                            <a:srgbClr val="000000"/>
                          </a:lnRef>
                          <a:fillRef idx="0">
                            <a:srgbClr val="000000">
                              <a:alpha val="0"/>
                            </a:srgbClr>
                          </a:fillRef>
                          <a:effectRef idx="0">
                            <a:scrgbClr r="0" g="0" b="0"/>
                          </a:effectRef>
                          <a:fontRef idx="none"/>
                        </wps:style>
                        <wps:bodyPr/>
                      </wps:wsp>
                      <wps:wsp>
                        <wps:cNvPr id="15138" name="Shape 15138"/>
                        <wps:cNvSpPr/>
                        <wps:spPr>
                          <a:xfrm>
                            <a:off x="219438" y="1021080"/>
                            <a:ext cx="151988" cy="0"/>
                          </a:xfrm>
                          <a:custGeom>
                            <a:avLst/>
                            <a:gdLst/>
                            <a:ahLst/>
                            <a:cxnLst/>
                            <a:rect l="0" t="0" r="0" b="0"/>
                            <a:pathLst>
                              <a:path w="151988">
                                <a:moveTo>
                                  <a:pt x="0" y="0"/>
                                </a:moveTo>
                                <a:lnTo>
                                  <a:pt x="151988" y="0"/>
                                </a:lnTo>
                              </a:path>
                            </a:pathLst>
                          </a:custGeom>
                          <a:ln w="6362" cap="flat">
                            <a:round/>
                          </a:ln>
                        </wps:spPr>
                        <wps:style>
                          <a:lnRef idx="1">
                            <a:srgbClr val="000000"/>
                          </a:lnRef>
                          <a:fillRef idx="0">
                            <a:srgbClr val="000000">
                              <a:alpha val="0"/>
                            </a:srgbClr>
                          </a:fillRef>
                          <a:effectRef idx="0">
                            <a:scrgbClr r="0" g="0" b="0"/>
                          </a:effectRef>
                          <a:fontRef idx="none"/>
                        </wps:style>
                        <wps:bodyPr/>
                      </wps:wsp>
                      <wps:wsp>
                        <wps:cNvPr id="15139" name="Rectangle 15139"/>
                        <wps:cNvSpPr/>
                        <wps:spPr>
                          <a:xfrm>
                            <a:off x="251414" y="1272627"/>
                            <a:ext cx="116872" cy="257381"/>
                          </a:xfrm>
                          <a:prstGeom prst="rect">
                            <a:avLst/>
                          </a:prstGeom>
                          <a:ln>
                            <a:noFill/>
                          </a:ln>
                        </wps:spPr>
                        <wps:txbx>
                          <w:txbxContent>
                            <w:p w:rsidR="005C0426" w:rsidRDefault="003A5CE4">
                              <w:r>
                                <w:rPr>
                                  <w:rFonts w:ascii="Times New Roman" w:eastAsia="Times New Roman" w:hAnsi="Times New Roman" w:cs="Times New Roman"/>
                                  <w:i/>
                                  <w:sz w:val="28"/>
                                </w:rPr>
                                <w:t>g</w:t>
                              </w:r>
                            </w:p>
                          </w:txbxContent>
                        </wps:txbx>
                        <wps:bodyPr horzOverflow="overflow" vert="horz" lIns="0" tIns="0" rIns="0" bIns="0" rtlCol="0">
                          <a:noAutofit/>
                        </wps:bodyPr>
                      </wps:wsp>
                      <wps:wsp>
                        <wps:cNvPr id="15140" name="Rectangle 15140"/>
                        <wps:cNvSpPr/>
                        <wps:spPr>
                          <a:xfrm>
                            <a:off x="265426" y="1027273"/>
                            <a:ext cx="64941" cy="257380"/>
                          </a:xfrm>
                          <a:prstGeom prst="rect">
                            <a:avLst/>
                          </a:prstGeom>
                          <a:ln>
                            <a:noFill/>
                          </a:ln>
                        </wps:spPr>
                        <wps:txbx>
                          <w:txbxContent>
                            <w:p w:rsidR="005C0426" w:rsidRDefault="003A5CE4">
                              <w:r>
                                <w:rPr>
                                  <w:rFonts w:ascii="Times New Roman" w:eastAsia="Times New Roman" w:hAnsi="Times New Roman" w:cs="Times New Roman"/>
                                  <w:i/>
                                  <w:sz w:val="28"/>
                                </w:rPr>
                                <w:t>l</w:t>
                              </w:r>
                            </w:p>
                          </w:txbxContent>
                        </wps:txbx>
                        <wps:bodyPr horzOverflow="overflow" vert="horz" lIns="0" tIns="0" rIns="0" bIns="0" rtlCol="0">
                          <a:noAutofit/>
                        </wps:bodyPr>
                      </wps:wsp>
                    </wpg:wgp>
                  </a:graphicData>
                </a:graphic>
              </wp:anchor>
            </w:drawing>
          </mc:Choice>
          <mc:Fallback>
            <w:pict>
              <v:group id="Group 401887" o:spid="_x0000_s1231" style="position:absolute;left:0;text-align:left;margin-left:99.8pt;margin-top:-.5pt;width:32.9pt;height:116pt;z-index:251736064;mso-position-horizontal-relative:text;mso-position-vertical-relative:text" coordsize="4177,14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">
                <v:shape id="Shape 15068" o:spid="_x0000_s1232" style="position:absolute;left:1334;top:2277;width:1236;height:0;visibility:visible;mso-wrap-style:square;v-text-anchor:top" coordsize="123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" path="m,l123602,e" filled="f" strokeweight=".16831mm">
                  <v:path arrowok="t" textboxrect="0,0,123602,0"/>
                </v:shape>
                <v:shape id="Shape 15069" o:spid="_x0000_s1233" style="position:absolute;left:181;top:2793;width:229;height:127;visibility:visible;mso-wrap-style:square;v-text-anchor:top" coordsize="22952,12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" path="m,12738l22952,e" filled="f" strokeweight=".16831mm">
                  <v:path arrowok="t" textboxrect="0,0,22952,12738"/>
                </v:shape>
                <v:shape id="Shape 15070" o:spid="_x0000_s1234" style="position:absolute;left:410;top:2823;width:334;height:1695;visibility:visible;mso-wrap-style:square;v-text-anchor:top" coordsize="33342,169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" path="m,l33342,169537e" filled="f" strokeweight=".34503mm">
                  <v:path arrowok="t" textboxrect="0,0,33342,169537"/>
                </v:shape>
                <v:shape id="Shape 15071" o:spid="_x0000_s1235" style="position:absolute;left:774;width:423;height:4518;visibility:visible;mso-wrap-style:square;v-text-anchor:top" coordsize="42220,45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" path="m,451890l42220,e" filled="f" strokeweight=".16831mm">
                  <v:path arrowok="t" textboxrect="0,0,42220,451890"/>
                </v:shape>
                <v:shape id="Shape 15072" o:spid="_x0000_s1236" style="position:absolute;left:1197;width:1499;height:0;visibility:visible;mso-wrap-style:square;v-text-anchor:top" coordsize="149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" path="m,l149900,e" filled="f" strokeweight=".16831mm">
                  <v:path arrowok="t" textboxrect="0,0,149900,0"/>
                </v:shape>
                <v:rect id="Rectangle 15073" o:spid="_x0000_s1237" style="position:absolute;left:1515;top:2515;width:117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g</w:t>
                        </w:r>
                      </w:p>
                    </w:txbxContent>
                  </v:textbox>
                </v:rect>
                <v:shape id="Shape 15103" o:spid="_x0000_s1238" style="position:absolute;left:1173;top:7383;width:2879;height:0;visibility:visible;mso-wrap-style:square;v-text-anchor:top" coordsize="287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" path="m,l287915,e" filled="f" strokeweight=".16831mm">
                  <v:path arrowok="t" textboxrect="0,0,287915,0"/>
                </v:shape>
                <v:shape id="Shape 15104" o:spid="_x0000_s1239" style="position:absolute;top:7898;width:233;height:128;visibility:visible;mso-wrap-style:square;v-text-anchor:top" coordsize="23352,12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" path="m,12738l23352,e" filled="f" strokeweight=".16831mm">
                  <v:path arrowok="t" textboxrect="0,0,23352,12738"/>
                </v:shape>
                <v:shape id="Shape 15105" o:spid="_x0000_s1240" style="position:absolute;left:233;top:7928;width:339;height:1696;visibility:visible;mso-wrap-style:square;v-text-anchor:top" coordsize="33923,169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" path="m,l33923,169537e" filled="f" strokeweight=".34503mm">
                  <v:path arrowok="t" textboxrect="0,0,33923,169537"/>
                </v:shape>
                <v:shape id="Shape 15106" o:spid="_x0000_s1241" style="position:absolute;left:603;top:5105;width:430;height:4519;visibility:visible;mso-wrap-style:square;v-text-anchor:top" coordsize="42957,451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" path="m,451889l42957,e" filled="f" strokeweight=".16831mm">
                  <v:path arrowok="t" textboxrect="0,0,42957,451889"/>
                </v:shape>
                <v:shape id="Shape 15107" o:spid="_x0000_s1242" style="position:absolute;left:1033;top:5105;width:3144;height:0;visibility:visible;mso-wrap-style:square;v-text-anchor:top" coordsize="3143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" path="m,l314368,e" filled="f" strokeweight=".16831mm">
                  <v:path arrowok="t" textboxrect="0,0,314368,0"/>
                </v:shape>
                <v:rect id="Rectangle 15108" o:spid="_x0000_s1243" style="position:absolute;left:2166;top:7620;width:119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g</w:t>
                        </w:r>
                      </w:p>
                    </w:txbxContent>
                  </v:textbox>
                </v:rect>
                <v:rect id="Rectangle 15109" o:spid="_x0000_s1244" style="position:absolute;left:3395;top:5167;width:66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l</w:t>
                        </w:r>
                      </w:p>
                    </w:txbxContent>
                  </v:textbox>
                </v:rect>
                <v:rect id="Rectangle 15111" o:spid="_x0000_s1245" style="position:absolute;left:2695;top:5512;width:597;height:2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" filled="f" stroked="f">
                  <v:textbox inset="0,0,0,0">
                    <w:txbxContent>
                      <w:p w:rsidR="005C0426" w:rsidRDefault="003A5CE4">
                        <w:r>
                          <w:rPr>
                            <w:rFonts w:ascii="Segoe UI Symbol" w:eastAsia="Segoe UI Symbol" w:hAnsi="Segoe UI Symbol" w:cs="Segoe UI Symbol"/>
                            <w:sz w:val="28"/>
                          </w:rPr>
                          <w:t></w:t>
                        </w:r>
                      </w:p>
                    </w:txbxContent>
                  </v:textbox>
                </v:rect>
                <v:rect id="Rectangle 15113" o:spid="_x0000_s1246" style="position:absolute;left:1029;top:5512;width:2038;height:2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" filled="f" stroked="f">
                  <v:textbox inset="0,0,0,0">
                    <w:txbxContent>
                      <w:p w:rsidR="005C0426" w:rsidRDefault="003A5CE4">
                        <w:r>
                          <w:rPr>
                            <w:rFonts w:ascii="Segoe UI Symbol" w:eastAsia="Segoe UI Symbol" w:hAnsi="Segoe UI Symbol" w:cs="Segoe UI Symbol"/>
                            <w:sz w:val="29"/>
                          </w:rPr>
                          <w:t></w:t>
                        </w:r>
                      </w:p>
                    </w:txbxContent>
                  </v:textbox>
                </v:rect>
                <v:shape id="Shape 15134" o:spid="_x0000_s1247" style="position:absolute;left:2331;top:12488;width:1255;height:0;visibility:visible;mso-wrap-style:square;v-text-anchor:top" coordsize="12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" path="m,l125494,e" filled="f" strokeweight=".17672mm">
                  <v:path arrowok="t" textboxrect="0,0,125494,0"/>
                </v:shape>
                <v:shape id="Shape 15135" o:spid="_x0000_s1248" style="position:absolute;left:1161;top:13004;width:235;height:127;visibility:visible;mso-wrap-style:square;v-text-anchor:top" coordsize="23448,12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" path="m,12738l23448,e" filled="f" strokeweight=".17672mm">
                  <v:path arrowok="t" textboxrect="0,0,23448,12738"/>
                </v:shape>
                <v:shape id="Shape 15136" o:spid="_x0000_s1249" style="position:absolute;left:1396;top:13034;width:335;height:1695;visibility:visible;mso-wrap-style:square;v-text-anchor:top" coordsize="33506,169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" path="m,l33506,169537e" filled="f" strokeweight=".35344mm">
                  <v:path arrowok="t" textboxrect="0,0,33506,169537"/>
                </v:shape>
                <v:shape id="Shape 15137" o:spid="_x0000_s1250" style="position:absolute;left:1764;top:10210;width:430;height:4519;visibility:visible;mso-wrap-style:square;v-text-anchor:top" coordsize="42955,451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" path="m,451889l42955,e" filled="f" strokeweight=".17672mm">
                  <v:path arrowok="t" textboxrect="0,0,42955,451889"/>
                </v:shape>
                <v:shape id="Shape 15138" o:spid="_x0000_s1251" style="position:absolute;left:2194;top:10210;width:1520;height:0;visibility:visible;mso-wrap-style:square;v-text-anchor:top" coordsize="151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" path="m,l151988,e" filled="f" strokeweight=".17672mm">
                  <v:path arrowok="t" textboxrect="0,0,151988,0"/>
                </v:shape>
                <v:rect id="Rectangle 15139" o:spid="_x0000_s1252" style="position:absolute;left:2514;top:12726;width:1168;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g</w:t>
                        </w:r>
                      </w:p>
                    </w:txbxContent>
                  </v:textbox>
                </v:rect>
                <v:rect id="Rectangle 15140" o:spid="_x0000_s1253" style="position:absolute;left:2654;top:10272;width:649;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l</w:t>
                        </w:r>
                      </w:p>
                    </w:txbxContent>
                  </v:textbox>
                </v:rect>
                <w10:wrap type="square"/>
              </v:group>
            </w:pict>
          </mc:Fallback>
        </mc:AlternateContent>
      </w:r>
      <w:r>
        <w:rPr>
          <w:rFonts w:ascii="Times New Roman" w:eastAsia="Times New Roman" w:hAnsi="Times New Roman" w:cs="Times New Roman"/>
          <w:i/>
          <w:sz w:val="28"/>
        </w:rPr>
        <w:t>l</w:t>
      </w:r>
    </w:p>
    <w:p w:rsidR="005C0426" w:rsidRDefault="003A5CE4">
      <w:pPr>
        <w:numPr>
          <w:ilvl w:val="1"/>
          <w:numId w:val="44"/>
        </w:numPr>
        <w:spacing w:after="382" w:line="271" w:lineRule="auto"/>
        <w:ind w:right="349" w:hanging="379"/>
        <w:jc w:val="both"/>
      </w:pPr>
      <w:r>
        <w:rPr>
          <w:rFonts w:ascii="Times New Roman" w:eastAsia="Times New Roman" w:hAnsi="Times New Roman" w:cs="Times New Roman"/>
          <w:i/>
          <w:sz w:val="28"/>
        </w:rPr>
        <w:t xml:space="preserve">T </w:t>
      </w:r>
      <w:r>
        <w:rPr>
          <w:rFonts w:ascii="Segoe UI Symbol" w:eastAsia="Segoe UI Symbol" w:hAnsi="Segoe UI Symbol" w:cs="Segoe UI Symbol"/>
          <w:sz w:val="28"/>
        </w:rPr>
        <w:t></w:t>
      </w:r>
      <w:r>
        <w:rPr>
          <w:rFonts w:ascii="Segoe UI Symbol" w:eastAsia="Segoe UI Symbol" w:hAnsi="Segoe UI Symbol" w:cs="Segoe UI Symbol"/>
          <w:sz w:val="29"/>
        </w:rPr>
        <w:t></w:t>
      </w:r>
      <w:r>
        <w:rPr>
          <w:rFonts w:ascii="Times New Roman" w:eastAsia="Times New Roman" w:hAnsi="Times New Roman" w:cs="Times New Roman"/>
          <w:i/>
          <w:sz w:val="28"/>
        </w:rPr>
        <w:t xml:space="preserve">                                     4) T </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Segoe UI Symbol" w:eastAsia="Segoe UI Symbol" w:hAnsi="Segoe UI Symbol" w:cs="Segoe UI Symbol"/>
          <w:sz w:val="30"/>
        </w:rPr>
        <w:t></w:t>
      </w:r>
      <w:r>
        <w:rPr>
          <w:rFonts w:ascii="Times New Roman" w:eastAsia="Times New Roman" w:hAnsi="Times New Roman" w:cs="Times New Roman"/>
          <w:i/>
          <w:sz w:val="28"/>
        </w:rPr>
        <w:t xml:space="preserve"> </w:t>
      </w:r>
    </w:p>
    <w:p w:rsidR="005C0426" w:rsidRDefault="003A5CE4">
      <w:pPr>
        <w:numPr>
          <w:ilvl w:val="1"/>
          <w:numId w:val="44"/>
        </w:numPr>
        <w:spacing w:after="426" w:line="271" w:lineRule="auto"/>
        <w:ind w:right="349" w:hanging="379"/>
        <w:jc w:val="both"/>
      </w:pPr>
      <w:r>
        <w:rPr>
          <w:rFonts w:ascii="Times New Roman" w:eastAsia="Times New Roman" w:hAnsi="Times New Roman" w:cs="Times New Roman"/>
          <w:i/>
          <w:sz w:val="28"/>
        </w:rPr>
        <w:t xml:space="preserve">T </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Times New Roman" w:eastAsia="Times New Roman" w:hAnsi="Times New Roman" w:cs="Times New Roman"/>
          <w:i/>
          <w:sz w:val="28"/>
        </w:rPr>
        <w:t xml:space="preserve">                                  5) T </w:t>
      </w:r>
      <w:r>
        <w:rPr>
          <w:rFonts w:ascii="Segoe UI Symbol" w:eastAsia="Segoe UI Symbol" w:hAnsi="Segoe UI Symbol" w:cs="Segoe UI Symbol"/>
          <w:sz w:val="28"/>
        </w:rPr>
        <w:t></w:t>
      </w:r>
    </w:p>
    <w:p w:rsidR="005C0426" w:rsidRDefault="003A5CE4">
      <w:pPr>
        <w:numPr>
          <w:ilvl w:val="1"/>
          <w:numId w:val="44"/>
        </w:numPr>
        <w:spacing w:after="51" w:line="271" w:lineRule="auto"/>
        <w:ind w:right="349" w:hanging="379"/>
        <w:jc w:val="both"/>
      </w:pPr>
      <w:r>
        <w:rPr>
          <w:rFonts w:ascii="Times New Roman" w:eastAsia="Times New Roman" w:hAnsi="Times New Roman" w:cs="Times New Roman"/>
          <w:i/>
          <w:sz w:val="28"/>
        </w:rPr>
        <w:t xml:space="preserve">T </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Segoe UI Symbol" w:eastAsia="Segoe UI Symbol" w:hAnsi="Segoe UI Symbol" w:cs="Segoe UI Symbol"/>
          <w:sz w:val="29"/>
        </w:rPr>
        <w:t></w:t>
      </w:r>
      <w:r>
        <w:rPr>
          <w:rFonts w:ascii="Times New Roman" w:eastAsia="Times New Roman" w:hAnsi="Times New Roman" w:cs="Times New Roman"/>
          <w:i/>
          <w:sz w:val="28"/>
        </w:rPr>
        <w:t xml:space="preserve">    </w:t>
      </w:r>
    </w:p>
    <w:p w:rsidR="005C0426" w:rsidRDefault="003A5CE4">
      <w:pPr>
        <w:spacing w:after="147"/>
        <w:ind w:left="286"/>
      </w:pPr>
      <w:r>
        <w:rPr>
          <w:rFonts w:ascii="Times New Roman" w:eastAsia="Times New Roman" w:hAnsi="Times New Roman" w:cs="Times New Roman"/>
          <w:sz w:val="16"/>
        </w:rPr>
        <w:t xml:space="preserve"> </w:t>
      </w:r>
    </w:p>
    <w:p w:rsidR="005C0426" w:rsidRDefault="003A5CE4">
      <w:pPr>
        <w:numPr>
          <w:ilvl w:val="0"/>
          <w:numId w:val="44"/>
        </w:numPr>
        <w:spacing w:after="5" w:line="268" w:lineRule="auto"/>
        <w:ind w:left="629" w:right="63" w:hanging="358"/>
        <w:jc w:val="both"/>
      </w:pPr>
      <w:r>
        <w:rPr>
          <w:rFonts w:ascii="Times New Roman" w:eastAsia="Times New Roman" w:hAnsi="Times New Roman" w:cs="Times New Roman"/>
          <w:sz w:val="28"/>
        </w:rPr>
        <w:t xml:space="preserve">В каких направлениях движутся частицы среды при распространении продольных механических волн?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только в направлении распространения волны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в направлении, перпендикулярном направлению распространения волны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в направлении, противоположном направлению распространения волны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по направлению и противоположно направлению распространения волны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в любых направлениях </w:t>
      </w:r>
    </w:p>
    <w:p w:rsidR="005C0426" w:rsidRDefault="003A5CE4">
      <w:pPr>
        <w:numPr>
          <w:ilvl w:val="0"/>
          <w:numId w:val="44"/>
        </w:numPr>
        <w:spacing w:after="5" w:line="268" w:lineRule="auto"/>
        <w:ind w:left="629" w:right="63" w:hanging="358"/>
        <w:jc w:val="both"/>
      </w:pPr>
      <w:r>
        <w:rPr>
          <w:rFonts w:ascii="Times New Roman" w:eastAsia="Times New Roman" w:hAnsi="Times New Roman" w:cs="Times New Roman"/>
          <w:sz w:val="28"/>
        </w:rPr>
        <w:t xml:space="preserve">Какого типа механические волны могут распространяться в воздухе и земной </w:t>
      </w:r>
      <w:proofErr w:type="spellStart"/>
      <w:r>
        <w:rPr>
          <w:rFonts w:ascii="Times New Roman" w:eastAsia="Times New Roman" w:hAnsi="Times New Roman" w:cs="Times New Roman"/>
          <w:sz w:val="28"/>
        </w:rPr>
        <w:t>коре</w:t>
      </w:r>
      <w:proofErr w:type="spellEnd"/>
      <w:r>
        <w:rPr>
          <w:rFonts w:ascii="Times New Roman" w:eastAsia="Times New Roman" w:hAnsi="Times New Roman" w:cs="Times New Roman"/>
          <w:sz w:val="28"/>
        </w:rPr>
        <w:t xml:space="preserve">?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в воздухе и земной </w:t>
      </w:r>
      <w:proofErr w:type="spellStart"/>
      <w:r>
        <w:rPr>
          <w:rFonts w:ascii="Times New Roman" w:eastAsia="Times New Roman" w:hAnsi="Times New Roman" w:cs="Times New Roman"/>
          <w:i/>
          <w:sz w:val="28"/>
        </w:rPr>
        <w:t>коре</w:t>
      </w:r>
      <w:proofErr w:type="spellEnd"/>
      <w:r>
        <w:rPr>
          <w:rFonts w:ascii="Times New Roman" w:eastAsia="Times New Roman" w:hAnsi="Times New Roman" w:cs="Times New Roman"/>
          <w:i/>
          <w:sz w:val="28"/>
        </w:rPr>
        <w:t xml:space="preserve"> только продольные волны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в воздухе и земной </w:t>
      </w:r>
      <w:proofErr w:type="spellStart"/>
      <w:r>
        <w:rPr>
          <w:rFonts w:ascii="Times New Roman" w:eastAsia="Times New Roman" w:hAnsi="Times New Roman" w:cs="Times New Roman"/>
          <w:i/>
          <w:sz w:val="28"/>
        </w:rPr>
        <w:t>коре</w:t>
      </w:r>
      <w:proofErr w:type="spellEnd"/>
      <w:r>
        <w:rPr>
          <w:rFonts w:ascii="Times New Roman" w:eastAsia="Times New Roman" w:hAnsi="Times New Roman" w:cs="Times New Roman"/>
          <w:i/>
          <w:sz w:val="28"/>
        </w:rPr>
        <w:t xml:space="preserve"> только поперечные волны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в воздухе и земной </w:t>
      </w:r>
      <w:proofErr w:type="spellStart"/>
      <w:r>
        <w:rPr>
          <w:rFonts w:ascii="Times New Roman" w:eastAsia="Times New Roman" w:hAnsi="Times New Roman" w:cs="Times New Roman"/>
          <w:i/>
          <w:sz w:val="28"/>
        </w:rPr>
        <w:t>коре</w:t>
      </w:r>
      <w:proofErr w:type="spellEnd"/>
      <w:r>
        <w:rPr>
          <w:rFonts w:ascii="Times New Roman" w:eastAsia="Times New Roman" w:hAnsi="Times New Roman" w:cs="Times New Roman"/>
          <w:i/>
          <w:sz w:val="28"/>
        </w:rPr>
        <w:t xml:space="preserve"> и продольные и поперечные волны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в воздухе только продольные, в земной </w:t>
      </w:r>
      <w:proofErr w:type="spellStart"/>
      <w:r>
        <w:rPr>
          <w:rFonts w:ascii="Times New Roman" w:eastAsia="Times New Roman" w:hAnsi="Times New Roman" w:cs="Times New Roman"/>
          <w:i/>
          <w:sz w:val="28"/>
        </w:rPr>
        <w:t>коре</w:t>
      </w:r>
      <w:proofErr w:type="spellEnd"/>
      <w:r>
        <w:rPr>
          <w:rFonts w:ascii="Times New Roman" w:eastAsia="Times New Roman" w:hAnsi="Times New Roman" w:cs="Times New Roman"/>
          <w:i/>
          <w:sz w:val="28"/>
        </w:rPr>
        <w:t xml:space="preserve"> и продольные </w:t>
      </w:r>
      <w:proofErr w:type="gramStart"/>
      <w:r>
        <w:rPr>
          <w:rFonts w:ascii="Times New Roman" w:eastAsia="Times New Roman" w:hAnsi="Times New Roman" w:cs="Times New Roman"/>
          <w:i/>
          <w:sz w:val="28"/>
        </w:rPr>
        <w:t>и  поперечные</w:t>
      </w:r>
      <w:proofErr w:type="gramEnd"/>
      <w:r>
        <w:rPr>
          <w:rFonts w:ascii="Times New Roman" w:eastAsia="Times New Roman" w:hAnsi="Times New Roman" w:cs="Times New Roman"/>
          <w:i/>
          <w:sz w:val="28"/>
        </w:rPr>
        <w:t xml:space="preserve"> волны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в воздухе продольные и поперечные волны, в земной </w:t>
      </w:r>
      <w:proofErr w:type="spellStart"/>
      <w:r>
        <w:rPr>
          <w:rFonts w:ascii="Times New Roman" w:eastAsia="Times New Roman" w:hAnsi="Times New Roman" w:cs="Times New Roman"/>
          <w:i/>
          <w:sz w:val="28"/>
        </w:rPr>
        <w:t>коре</w:t>
      </w:r>
      <w:proofErr w:type="spellEnd"/>
      <w:r>
        <w:rPr>
          <w:rFonts w:ascii="Times New Roman" w:eastAsia="Times New Roman" w:hAnsi="Times New Roman" w:cs="Times New Roman"/>
          <w:i/>
          <w:sz w:val="28"/>
        </w:rPr>
        <w:t xml:space="preserve"> только продольные волны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44"/>
        </w:numPr>
        <w:spacing w:after="5" w:line="268" w:lineRule="auto"/>
        <w:ind w:left="629" w:right="63" w:hanging="358"/>
        <w:jc w:val="both"/>
      </w:pPr>
      <w:r>
        <w:rPr>
          <w:rFonts w:ascii="Times New Roman" w:eastAsia="Times New Roman" w:hAnsi="Times New Roman" w:cs="Times New Roman"/>
          <w:sz w:val="28"/>
        </w:rPr>
        <w:t xml:space="preserve">Мальчик, качающийся на качелях, проходит положение равновесия 30 раз в минуту. Какова частота колебаний?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lastRenderedPageBreak/>
        <w:t xml:space="preserve">30 Гц            2) 15 Гц             3) 60 Гц            4) 0,5 Гц             5) 0,25 Гц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44"/>
        </w:numPr>
        <w:spacing w:after="5" w:line="268" w:lineRule="auto"/>
        <w:ind w:left="629" w:right="63" w:hanging="358"/>
        <w:jc w:val="both"/>
      </w:pPr>
      <w:r>
        <w:rPr>
          <w:rFonts w:ascii="Times New Roman" w:eastAsia="Times New Roman" w:hAnsi="Times New Roman" w:cs="Times New Roman"/>
          <w:sz w:val="28"/>
        </w:rPr>
        <w:t xml:space="preserve">Тело совершает колебания вдоль оси </w:t>
      </w:r>
      <w:r>
        <w:rPr>
          <w:rFonts w:ascii="Times New Roman" w:eastAsia="Times New Roman" w:hAnsi="Times New Roman" w:cs="Times New Roman"/>
          <w:i/>
          <w:sz w:val="28"/>
        </w:rPr>
        <w:t>ОХ</w:t>
      </w:r>
      <w:r>
        <w:rPr>
          <w:rFonts w:ascii="Times New Roman" w:eastAsia="Times New Roman" w:hAnsi="Times New Roman" w:cs="Times New Roman"/>
          <w:sz w:val="28"/>
        </w:rPr>
        <w:t xml:space="preserve">, его координата </w:t>
      </w:r>
      <w:r>
        <w:rPr>
          <w:rFonts w:ascii="Times New Roman" w:eastAsia="Times New Roman" w:hAnsi="Times New Roman" w:cs="Times New Roman"/>
          <w:i/>
          <w:sz w:val="28"/>
        </w:rPr>
        <w:t>х</w:t>
      </w:r>
      <w:r>
        <w:rPr>
          <w:rFonts w:ascii="Times New Roman" w:eastAsia="Times New Roman" w:hAnsi="Times New Roman" w:cs="Times New Roman"/>
          <w:sz w:val="28"/>
        </w:rPr>
        <w:t xml:space="preserve"> </w:t>
      </w:r>
      <w:proofErr w:type="gramStart"/>
      <w:r>
        <w:rPr>
          <w:rFonts w:ascii="Times New Roman" w:eastAsia="Times New Roman" w:hAnsi="Times New Roman" w:cs="Times New Roman"/>
          <w:sz w:val="28"/>
        </w:rPr>
        <w:t>изменяется  со</w:t>
      </w:r>
      <w:proofErr w:type="gramEnd"/>
      <w:r>
        <w:rPr>
          <w:rFonts w:ascii="Times New Roman" w:eastAsia="Times New Roman" w:hAnsi="Times New Roman" w:cs="Times New Roman"/>
          <w:sz w:val="28"/>
        </w:rPr>
        <w:t xml:space="preserve"> временем по закону </w:t>
      </w:r>
      <w:r>
        <w:rPr>
          <w:rFonts w:ascii="Times New Roman" w:eastAsia="Times New Roman" w:hAnsi="Times New Roman" w:cs="Times New Roman"/>
          <w:i/>
          <w:sz w:val="29"/>
        </w:rPr>
        <w:t>x</w:t>
      </w:r>
      <w:r>
        <w:rPr>
          <w:rFonts w:ascii="Segoe UI Symbol" w:eastAsia="Segoe UI Symbol" w:hAnsi="Segoe UI Symbol" w:cs="Segoe UI Symbol"/>
          <w:sz w:val="29"/>
        </w:rPr>
        <w:t></w:t>
      </w:r>
      <w:r>
        <w:rPr>
          <w:rFonts w:ascii="Times New Roman" w:eastAsia="Times New Roman" w:hAnsi="Times New Roman" w:cs="Times New Roman"/>
          <w:sz w:val="29"/>
        </w:rPr>
        <w:t>0,4sin2</w:t>
      </w:r>
      <w:r>
        <w:rPr>
          <w:rFonts w:ascii="Times New Roman" w:eastAsia="Times New Roman" w:hAnsi="Times New Roman" w:cs="Times New Roman"/>
          <w:i/>
          <w:sz w:val="29"/>
        </w:rPr>
        <w:t xml:space="preserve">t </w:t>
      </w:r>
      <w:r>
        <w:rPr>
          <w:rFonts w:ascii="Times New Roman" w:eastAsia="Times New Roman" w:hAnsi="Times New Roman" w:cs="Times New Roman"/>
          <w:sz w:val="28"/>
        </w:rPr>
        <w:t>(</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Каковы амплитуда и </w:t>
      </w:r>
      <w:proofErr w:type="gramStart"/>
      <w:r>
        <w:rPr>
          <w:rFonts w:ascii="Times New Roman" w:eastAsia="Times New Roman" w:hAnsi="Times New Roman" w:cs="Times New Roman"/>
          <w:sz w:val="28"/>
        </w:rPr>
        <w:t>период  колебаний</w:t>
      </w:r>
      <w:proofErr w:type="gramEnd"/>
      <w:r>
        <w:rPr>
          <w:rFonts w:ascii="Times New Roman" w:eastAsia="Times New Roman" w:hAnsi="Times New Roman" w:cs="Times New Roman"/>
          <w:sz w:val="28"/>
        </w:rPr>
        <w:t xml:space="preserve">?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0,4 м; 2 с                                  4) 0,32 м; 0,4 с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2 м; 0,4 с                                  5) 0,4 м; –3,14 с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0,4 м; 0,32 с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44"/>
        </w:numPr>
        <w:spacing w:after="5" w:line="268" w:lineRule="auto"/>
        <w:ind w:left="629" w:right="63" w:hanging="358"/>
        <w:jc w:val="both"/>
      </w:pPr>
      <w:r>
        <w:rPr>
          <w:rFonts w:ascii="Times New Roman" w:eastAsia="Times New Roman" w:hAnsi="Times New Roman" w:cs="Times New Roman"/>
          <w:sz w:val="28"/>
        </w:rPr>
        <w:t xml:space="preserve">Тело совершает гармонические колебания с периодом 2,4 </w:t>
      </w:r>
      <w:r>
        <w:rPr>
          <w:rFonts w:ascii="Times New Roman" w:eastAsia="Times New Roman" w:hAnsi="Times New Roman" w:cs="Times New Roman"/>
          <w:i/>
          <w:sz w:val="28"/>
        </w:rPr>
        <w:t xml:space="preserve">с </w:t>
      </w:r>
      <w:r>
        <w:rPr>
          <w:rFonts w:ascii="Times New Roman" w:eastAsia="Times New Roman" w:hAnsi="Times New Roman" w:cs="Times New Roman"/>
          <w:sz w:val="28"/>
        </w:rPr>
        <w:t xml:space="preserve">и амплитудой 12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Каково смещение тела от положения равновесия через 0,6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после прохождения телом положения равновесия?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4 см             2) 3 см             3) 2 см             4) 6 см             5) 12 см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44"/>
        </w:numPr>
        <w:spacing w:after="5" w:line="268" w:lineRule="auto"/>
        <w:ind w:left="629" w:right="63" w:hanging="358"/>
        <w:jc w:val="both"/>
      </w:pPr>
      <w:r>
        <w:rPr>
          <w:rFonts w:ascii="Times New Roman" w:eastAsia="Times New Roman" w:hAnsi="Times New Roman" w:cs="Times New Roman"/>
          <w:sz w:val="28"/>
        </w:rPr>
        <w:t xml:space="preserve">Звуковая волна частотой 1 </w:t>
      </w:r>
      <w:r>
        <w:rPr>
          <w:rFonts w:ascii="Times New Roman" w:eastAsia="Times New Roman" w:hAnsi="Times New Roman" w:cs="Times New Roman"/>
          <w:i/>
          <w:sz w:val="28"/>
        </w:rPr>
        <w:t>кГц</w:t>
      </w:r>
      <w:r>
        <w:rPr>
          <w:rFonts w:ascii="Times New Roman" w:eastAsia="Times New Roman" w:hAnsi="Times New Roman" w:cs="Times New Roman"/>
          <w:sz w:val="28"/>
        </w:rPr>
        <w:t xml:space="preserve"> распространяется в стальном стержне со скоростью 5 </w:t>
      </w:r>
      <w:r>
        <w:rPr>
          <w:rFonts w:ascii="Times New Roman" w:eastAsia="Times New Roman" w:hAnsi="Times New Roman" w:cs="Times New Roman"/>
          <w:i/>
          <w:sz w:val="28"/>
        </w:rPr>
        <w:t>км/с</w:t>
      </w:r>
      <w:r>
        <w:rPr>
          <w:rFonts w:ascii="Times New Roman" w:eastAsia="Times New Roman" w:hAnsi="Times New Roman" w:cs="Times New Roman"/>
          <w:sz w:val="28"/>
        </w:rPr>
        <w:t xml:space="preserve">. Чему равна длина этой волны?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0,5 м             2) 1 м             3) 2 м             4) 5 м             5) 10 м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44"/>
        </w:numPr>
        <w:spacing w:after="5" w:line="268" w:lineRule="auto"/>
        <w:ind w:left="629" w:right="63" w:hanging="358"/>
        <w:jc w:val="both"/>
      </w:pPr>
      <w:r>
        <w:rPr>
          <w:rFonts w:ascii="Times New Roman" w:eastAsia="Times New Roman" w:hAnsi="Times New Roman" w:cs="Times New Roman"/>
          <w:sz w:val="28"/>
        </w:rPr>
        <w:t xml:space="preserve">Небольшое тело на нити совершает свободные колебания как математический маятник. В каких точках траектории движения тела равнодействующая всех сил, действующих на тело, равно нулю?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только в левой и правой крайних точках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только в нижней точке траектории – положении равновесия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в двух крайних точках и в положении равновесия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ни в одной точке </w:t>
      </w:r>
      <w:proofErr w:type="gramStart"/>
      <w:r>
        <w:rPr>
          <w:rFonts w:ascii="Times New Roman" w:eastAsia="Times New Roman" w:hAnsi="Times New Roman" w:cs="Times New Roman"/>
          <w:i/>
          <w:sz w:val="28"/>
        </w:rPr>
        <w:t>траектории  5</w:t>
      </w:r>
      <w:proofErr w:type="gramEnd"/>
      <w:r>
        <w:rPr>
          <w:rFonts w:ascii="Times New Roman" w:eastAsia="Times New Roman" w:hAnsi="Times New Roman" w:cs="Times New Roman"/>
          <w:i/>
          <w:sz w:val="28"/>
        </w:rPr>
        <w:t>)</w:t>
      </w:r>
      <w:r>
        <w:rPr>
          <w:rFonts w:ascii="Arial" w:eastAsia="Arial" w:hAnsi="Arial" w:cs="Arial"/>
          <w:i/>
          <w:sz w:val="28"/>
        </w:rPr>
        <w:t xml:space="preserve"> </w:t>
      </w:r>
      <w:r>
        <w:rPr>
          <w:rFonts w:ascii="Times New Roman" w:eastAsia="Times New Roman" w:hAnsi="Times New Roman" w:cs="Times New Roman"/>
          <w:i/>
          <w:sz w:val="28"/>
        </w:rPr>
        <w:t xml:space="preserve">нет правильного ответа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44"/>
        </w:numPr>
        <w:spacing w:after="5" w:line="271" w:lineRule="auto"/>
        <w:ind w:left="629" w:right="63" w:hanging="358"/>
        <w:jc w:val="both"/>
      </w:pPr>
      <w:r>
        <w:rPr>
          <w:rFonts w:ascii="Times New Roman" w:eastAsia="Times New Roman" w:hAnsi="Times New Roman" w:cs="Times New Roman"/>
          <w:b/>
          <w:sz w:val="28"/>
        </w:rPr>
        <w:t xml:space="preserve">Как изменится период колебаний математического </w:t>
      </w:r>
      <w:proofErr w:type="gramStart"/>
      <w:r>
        <w:rPr>
          <w:rFonts w:ascii="Times New Roman" w:eastAsia="Times New Roman" w:hAnsi="Times New Roman" w:cs="Times New Roman"/>
          <w:b/>
          <w:sz w:val="28"/>
        </w:rPr>
        <w:t>маятника  при</w:t>
      </w:r>
      <w:proofErr w:type="gramEnd"/>
      <w:r>
        <w:rPr>
          <w:rFonts w:ascii="Times New Roman" w:eastAsia="Times New Roman" w:hAnsi="Times New Roman" w:cs="Times New Roman"/>
          <w:b/>
          <w:sz w:val="28"/>
        </w:rPr>
        <w:t xml:space="preserve"> уменьшении его длины в 2 раза и увеличении массы в 2 раза? </w:t>
      </w:r>
    </w:p>
    <w:p w:rsidR="005C0426" w:rsidRDefault="003A5CE4">
      <w:pPr>
        <w:numPr>
          <w:ilvl w:val="1"/>
          <w:numId w:val="44"/>
        </w:numPr>
        <w:spacing w:after="46" w:line="271" w:lineRule="auto"/>
        <w:ind w:right="349" w:hanging="379"/>
        <w:jc w:val="both"/>
      </w:pPr>
      <w:r>
        <w:rPr>
          <w:rFonts w:ascii="Times New Roman" w:eastAsia="Times New Roman" w:hAnsi="Times New Roman" w:cs="Times New Roman"/>
          <w:i/>
          <w:sz w:val="28"/>
        </w:rPr>
        <w:t xml:space="preserve">увеличится в 4 раза                                      4) уменьшится в 4 раза </w:t>
      </w:r>
    </w:p>
    <w:p w:rsidR="005C0426" w:rsidRDefault="003A5CE4">
      <w:pPr>
        <w:numPr>
          <w:ilvl w:val="1"/>
          <w:numId w:val="44"/>
        </w:numPr>
        <w:spacing w:after="5" w:line="322" w:lineRule="auto"/>
        <w:ind w:right="349" w:hanging="379"/>
        <w:jc w:val="both"/>
      </w:pPr>
      <w:r>
        <w:rPr>
          <w:noProof/>
        </w:rPr>
        <mc:AlternateContent>
          <mc:Choice Requires="wpg">
            <w:drawing>
              <wp:anchor distT="0" distB="0" distL="114300" distR="114300" simplePos="0" relativeHeight="251737088" behindDoc="1" locked="0" layoutInCell="1" allowOverlap="1">
                <wp:simplePos x="0" y="0"/>
                <wp:positionH relativeFrom="column">
                  <wp:posOffset>1744516</wp:posOffset>
                </wp:positionH>
                <wp:positionV relativeFrom="paragraph">
                  <wp:posOffset>-23915</wp:posOffset>
                </wp:positionV>
                <wp:extent cx="298449" cy="406238"/>
                <wp:effectExtent l="0" t="0" r="0" b="0"/>
                <wp:wrapNone/>
                <wp:docPr id="402458" name="Group 402458"/>
                <wp:cNvGraphicFramePr/>
                <a:graphic xmlns:a="http://schemas.openxmlformats.org/drawingml/2006/main">
                  <a:graphicData uri="http://schemas.microsoft.com/office/word/2010/wordprocessingGroup">
                    <wpg:wgp>
                      <wpg:cNvGrpSpPr/>
                      <wpg:grpSpPr>
                        <a:xfrm>
                          <a:off x="0" y="0"/>
                          <a:ext cx="298449" cy="406238"/>
                          <a:chOff x="0" y="0"/>
                          <a:chExt cx="298449" cy="406238"/>
                        </a:xfrm>
                      </wpg:grpSpPr>
                      <wps:wsp>
                        <wps:cNvPr id="15435" name="Shape 15435"/>
                        <wps:cNvSpPr/>
                        <wps:spPr>
                          <a:xfrm>
                            <a:off x="88900" y="107442"/>
                            <a:ext cx="23515" cy="13132"/>
                          </a:xfrm>
                          <a:custGeom>
                            <a:avLst/>
                            <a:gdLst/>
                            <a:ahLst/>
                            <a:cxnLst/>
                            <a:rect l="0" t="0" r="0" b="0"/>
                            <a:pathLst>
                              <a:path w="23515" h="13132">
                                <a:moveTo>
                                  <a:pt x="0" y="13132"/>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15436" name="Shape 15436"/>
                        <wps:cNvSpPr/>
                        <wps:spPr>
                          <a:xfrm>
                            <a:off x="112415" y="110726"/>
                            <a:ext cx="34231" cy="57300"/>
                          </a:xfrm>
                          <a:custGeom>
                            <a:avLst/>
                            <a:gdLst/>
                            <a:ahLst/>
                            <a:cxnLst/>
                            <a:rect l="0" t="0" r="0" b="0"/>
                            <a:pathLst>
                              <a:path w="34231" h="57300">
                                <a:moveTo>
                                  <a:pt x="0" y="0"/>
                                </a:moveTo>
                                <a:lnTo>
                                  <a:pt x="34231" y="57300"/>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15437" name="Shape 15437"/>
                        <wps:cNvSpPr/>
                        <wps:spPr>
                          <a:xfrm>
                            <a:off x="149623" y="0"/>
                            <a:ext cx="43460" cy="168026"/>
                          </a:xfrm>
                          <a:custGeom>
                            <a:avLst/>
                            <a:gdLst/>
                            <a:ahLst/>
                            <a:cxnLst/>
                            <a:rect l="0" t="0" r="0" b="0"/>
                            <a:pathLst>
                              <a:path w="43460" h="168026">
                                <a:moveTo>
                                  <a:pt x="0" y="168026"/>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15438" name="Shape 15438"/>
                        <wps:cNvSpPr/>
                        <wps:spPr>
                          <a:xfrm>
                            <a:off x="1930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15461" name="Shape 15461"/>
                        <wps:cNvSpPr/>
                        <wps:spPr>
                          <a:xfrm>
                            <a:off x="0" y="345815"/>
                            <a:ext cx="23515" cy="13097"/>
                          </a:xfrm>
                          <a:custGeom>
                            <a:avLst/>
                            <a:gdLst/>
                            <a:ahLst/>
                            <a:cxnLst/>
                            <a:rect l="0" t="0" r="0" b="0"/>
                            <a:pathLst>
                              <a:path w="23515" h="13097">
                                <a:moveTo>
                                  <a:pt x="0" y="13097"/>
                                </a:moveTo>
                                <a:lnTo>
                                  <a:pt x="23515" y="0"/>
                                </a:lnTo>
                              </a:path>
                            </a:pathLst>
                          </a:custGeom>
                          <a:ln w="6542" cap="flat">
                            <a:round/>
                          </a:ln>
                        </wps:spPr>
                        <wps:style>
                          <a:lnRef idx="1">
                            <a:srgbClr val="000000"/>
                          </a:lnRef>
                          <a:fillRef idx="0">
                            <a:srgbClr val="000000">
                              <a:alpha val="0"/>
                            </a:srgbClr>
                          </a:fillRef>
                          <a:effectRef idx="0">
                            <a:scrgbClr r="0" g="0" b="0"/>
                          </a:effectRef>
                          <a:fontRef idx="none"/>
                        </wps:style>
                        <wps:bodyPr/>
                      </wps:wsp>
                      <wps:wsp>
                        <wps:cNvPr id="15462" name="Shape 15462"/>
                        <wps:cNvSpPr/>
                        <wps:spPr>
                          <a:xfrm>
                            <a:off x="23515" y="349089"/>
                            <a:ext cx="34231" cy="57149"/>
                          </a:xfrm>
                          <a:custGeom>
                            <a:avLst/>
                            <a:gdLst/>
                            <a:ahLst/>
                            <a:cxnLst/>
                            <a:rect l="0" t="0" r="0" b="0"/>
                            <a:pathLst>
                              <a:path w="34231" h="57149">
                                <a:moveTo>
                                  <a:pt x="0" y="0"/>
                                </a:moveTo>
                                <a:lnTo>
                                  <a:pt x="34231" y="57149"/>
                                </a:lnTo>
                              </a:path>
                            </a:pathLst>
                          </a:custGeom>
                          <a:ln w="12785" cap="flat">
                            <a:round/>
                          </a:ln>
                        </wps:spPr>
                        <wps:style>
                          <a:lnRef idx="1">
                            <a:srgbClr val="000000"/>
                          </a:lnRef>
                          <a:fillRef idx="0">
                            <a:srgbClr val="000000">
                              <a:alpha val="0"/>
                            </a:srgbClr>
                          </a:fillRef>
                          <a:effectRef idx="0">
                            <a:scrgbClr r="0" g="0" b="0"/>
                          </a:effectRef>
                          <a:fontRef idx="none"/>
                        </wps:style>
                        <wps:bodyPr/>
                      </wps:wsp>
                      <wps:wsp>
                        <wps:cNvPr id="15463" name="Shape 15463"/>
                        <wps:cNvSpPr/>
                        <wps:spPr>
                          <a:xfrm>
                            <a:off x="60723" y="238655"/>
                            <a:ext cx="43460" cy="167583"/>
                          </a:xfrm>
                          <a:custGeom>
                            <a:avLst/>
                            <a:gdLst/>
                            <a:ahLst/>
                            <a:cxnLst/>
                            <a:rect l="0" t="0" r="0" b="0"/>
                            <a:pathLst>
                              <a:path w="43460" h="167583">
                                <a:moveTo>
                                  <a:pt x="0" y="167583"/>
                                </a:moveTo>
                                <a:lnTo>
                                  <a:pt x="43460" y="0"/>
                                </a:lnTo>
                              </a:path>
                            </a:pathLst>
                          </a:custGeom>
                          <a:ln w="6542" cap="flat">
                            <a:round/>
                          </a:ln>
                        </wps:spPr>
                        <wps:style>
                          <a:lnRef idx="1">
                            <a:srgbClr val="000000"/>
                          </a:lnRef>
                          <a:fillRef idx="0">
                            <a:srgbClr val="000000">
                              <a:alpha val="0"/>
                            </a:srgbClr>
                          </a:fillRef>
                          <a:effectRef idx="0">
                            <a:scrgbClr r="0" g="0" b="0"/>
                          </a:effectRef>
                          <a:fontRef idx="none"/>
                        </wps:style>
                        <wps:bodyPr/>
                      </wps:wsp>
                      <wps:wsp>
                        <wps:cNvPr id="15464" name="Shape 15464"/>
                        <wps:cNvSpPr/>
                        <wps:spPr>
                          <a:xfrm>
                            <a:off x="104183" y="238655"/>
                            <a:ext cx="105366" cy="0"/>
                          </a:xfrm>
                          <a:custGeom>
                            <a:avLst/>
                            <a:gdLst/>
                            <a:ahLst/>
                            <a:cxnLst/>
                            <a:rect l="0" t="0" r="0" b="0"/>
                            <a:pathLst>
                              <a:path w="105366">
                                <a:moveTo>
                                  <a:pt x="0" y="0"/>
                                </a:moveTo>
                                <a:lnTo>
                                  <a:pt x="105366" y="0"/>
                                </a:lnTo>
                              </a:path>
                            </a:pathLst>
                          </a:custGeom>
                          <a:ln w="654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2458" style="width:23.4999pt;height:31.9872pt;position:absolute;z-index:-2147483400;mso-position-horizontal-relative:text;mso-position-horizontal:absolute;margin-left:137.363pt;mso-position-vertical-relative:text;margin-top:-1.88312pt;" coordsize="2984,4062">
                <v:shape id="Shape 15435" style="position:absolute;width:235;height:131;left:889;top:1074;" coordsize="23515,13132" path="m0,13132l23515,0">
                  <v:stroke weight="0.515636pt" endcap="flat" joinstyle="round" on="true" color="#000000"/>
                  <v:fill on="false" color="#000000" opacity="0"/>
                </v:shape>
                <v:shape id="Shape 15436" style="position:absolute;width:342;height:573;left:1124;top:1107;" coordsize="34231,57300" path="m0,0l34231,57300">
                  <v:stroke weight="1.00779pt" endcap="flat" joinstyle="round" on="true" color="#000000"/>
                  <v:fill on="false" color="#000000" opacity="0"/>
                </v:shape>
                <v:shape id="Shape 15437" style="position:absolute;width:434;height:1680;left:1496;top:0;" coordsize="43460,168026" path="m0,168026l43460,0">
                  <v:stroke weight="0.515636pt" endcap="flat" joinstyle="round" on="true" color="#000000"/>
                  <v:fill on="false" color="#000000" opacity="0"/>
                </v:shape>
                <v:shape id="Shape 15438" style="position:absolute;width:1053;height:0;left:1930;top:0;" coordsize="105366,0" path="m0,0l105366,0">
                  <v:stroke weight="0.515636pt" endcap="flat" joinstyle="round" on="true" color="#000000"/>
                  <v:fill on="false" color="#000000" opacity="0"/>
                </v:shape>
                <v:shape id="Shape 15461" style="position:absolute;width:235;height:130;left:0;top:3458;" coordsize="23515,13097" path="m0,13097l23515,0">
                  <v:stroke weight="0.515088pt" endcap="flat" joinstyle="round" on="true" color="#000000"/>
                  <v:fill on="false" color="#000000" opacity="0"/>
                </v:shape>
                <v:shape id="Shape 15462" style="position:absolute;width:342;height:571;left:235;top:3490;" coordsize="34231,57149" path="m0,0l34231,57149">
                  <v:stroke weight="1.00672pt" endcap="flat" joinstyle="round" on="true" color="#000000"/>
                  <v:fill on="false" color="#000000" opacity="0"/>
                </v:shape>
                <v:shape id="Shape 15463" style="position:absolute;width:434;height:1675;left:607;top:2386;" coordsize="43460,167583" path="m0,167583l43460,0">
                  <v:stroke weight="0.515088pt" endcap="flat" joinstyle="round" on="true" color="#000000"/>
                  <v:fill on="false" color="#000000" opacity="0"/>
                </v:shape>
                <v:shape id="Shape 15464" style="position:absolute;width:1053;height:0;left:1041;top:2386;" coordsize="105366,0" path="m0,0l105366,0">
                  <v:stroke weight="0.515088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38112" behindDoc="0" locked="0" layoutInCell="1" allowOverlap="1">
                <wp:simplePos x="0" y="0"/>
                <wp:positionH relativeFrom="column">
                  <wp:posOffset>5215427</wp:posOffset>
                </wp:positionH>
                <wp:positionV relativeFrom="paragraph">
                  <wp:posOffset>-23915</wp:posOffset>
                </wp:positionV>
                <wp:extent cx="209549" cy="168026"/>
                <wp:effectExtent l="0" t="0" r="0" b="0"/>
                <wp:wrapNone/>
                <wp:docPr id="402459" name="Group 402459"/>
                <wp:cNvGraphicFramePr/>
                <a:graphic xmlns:a="http://schemas.openxmlformats.org/drawingml/2006/main">
                  <a:graphicData uri="http://schemas.microsoft.com/office/word/2010/wordprocessingGroup">
                    <wpg:wgp>
                      <wpg:cNvGrpSpPr/>
                      <wpg:grpSpPr>
                        <a:xfrm>
                          <a:off x="0" y="0"/>
                          <a:ext cx="209549" cy="168026"/>
                          <a:chOff x="0" y="0"/>
                          <a:chExt cx="209549" cy="168026"/>
                        </a:xfrm>
                      </wpg:grpSpPr>
                      <wps:wsp>
                        <wps:cNvPr id="15450" name="Shape 15450"/>
                        <wps:cNvSpPr/>
                        <wps:spPr>
                          <a:xfrm>
                            <a:off x="0" y="107442"/>
                            <a:ext cx="23515" cy="13132"/>
                          </a:xfrm>
                          <a:custGeom>
                            <a:avLst/>
                            <a:gdLst/>
                            <a:ahLst/>
                            <a:cxnLst/>
                            <a:rect l="0" t="0" r="0" b="0"/>
                            <a:pathLst>
                              <a:path w="23515" h="13132">
                                <a:moveTo>
                                  <a:pt x="0" y="13132"/>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15451" name="Shape 15451"/>
                        <wps:cNvSpPr/>
                        <wps:spPr>
                          <a:xfrm>
                            <a:off x="23515" y="110726"/>
                            <a:ext cx="34231" cy="57300"/>
                          </a:xfrm>
                          <a:custGeom>
                            <a:avLst/>
                            <a:gdLst/>
                            <a:ahLst/>
                            <a:cxnLst/>
                            <a:rect l="0" t="0" r="0" b="0"/>
                            <a:pathLst>
                              <a:path w="34231" h="57300">
                                <a:moveTo>
                                  <a:pt x="0" y="0"/>
                                </a:moveTo>
                                <a:lnTo>
                                  <a:pt x="34231" y="57300"/>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15452" name="Shape 15452"/>
                        <wps:cNvSpPr/>
                        <wps:spPr>
                          <a:xfrm>
                            <a:off x="60723" y="0"/>
                            <a:ext cx="43460" cy="168026"/>
                          </a:xfrm>
                          <a:custGeom>
                            <a:avLst/>
                            <a:gdLst/>
                            <a:ahLst/>
                            <a:cxnLst/>
                            <a:rect l="0" t="0" r="0" b="0"/>
                            <a:pathLst>
                              <a:path w="43460" h="168026">
                                <a:moveTo>
                                  <a:pt x="0" y="168026"/>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15453" name="Shape 15453"/>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2459" style="width:16.4999pt;height:13.2304pt;position:absolute;z-index:251;mso-position-horizontal-relative:text;mso-position-horizontal:absolute;margin-left:410.664pt;mso-position-vertical-relative:text;margin-top:-1.88312pt;" coordsize="2095,1680">
                <v:shape id="Shape 15450" style="position:absolute;width:235;height:131;left:0;top:1074;" coordsize="23515,13132" path="m0,13132l23515,0">
                  <v:stroke weight="0.515636pt" endcap="flat" joinstyle="round" on="true" color="#000000"/>
                  <v:fill on="false" color="#000000" opacity="0"/>
                </v:shape>
                <v:shape id="Shape 15451" style="position:absolute;width:342;height:573;left:235;top:1107;" coordsize="34231,57300" path="m0,0l34231,57300">
                  <v:stroke weight="1.00779pt" endcap="flat" joinstyle="round" on="true" color="#000000"/>
                  <v:fill on="false" color="#000000" opacity="0"/>
                </v:shape>
                <v:shape id="Shape 15452" style="position:absolute;width:434;height:1680;left:607;top:0;" coordsize="43460,168026" path="m0,168026l43460,0">
                  <v:stroke weight="0.515636pt" endcap="flat" joinstyle="round" on="true" color="#000000"/>
                  <v:fill on="false" color="#000000" opacity="0"/>
                </v:shape>
                <v:shape id="Shape 15453"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увеличится в 2</w:t>
      </w:r>
      <w:r>
        <w:rPr>
          <w:rFonts w:ascii="Times New Roman" w:eastAsia="Times New Roman" w:hAnsi="Times New Roman" w:cs="Times New Roman"/>
          <w:i/>
          <w:sz w:val="28"/>
        </w:rPr>
        <w:tab/>
      </w:r>
      <w:r>
        <w:rPr>
          <w:rFonts w:ascii="Times New Roman" w:eastAsia="Times New Roman" w:hAnsi="Times New Roman" w:cs="Times New Roman"/>
          <w:sz w:val="27"/>
        </w:rPr>
        <w:t>2</w:t>
      </w:r>
      <w:r>
        <w:rPr>
          <w:rFonts w:ascii="Times New Roman" w:eastAsia="Times New Roman" w:hAnsi="Times New Roman" w:cs="Times New Roman"/>
          <w:i/>
          <w:sz w:val="28"/>
        </w:rPr>
        <w:t xml:space="preserve"> раз                                  5) уменьшится в </w:t>
      </w:r>
      <w:r>
        <w:rPr>
          <w:rFonts w:ascii="Times New Roman" w:eastAsia="Times New Roman" w:hAnsi="Times New Roman" w:cs="Times New Roman"/>
          <w:i/>
          <w:sz w:val="28"/>
        </w:rPr>
        <w:tab/>
      </w:r>
      <w:r>
        <w:rPr>
          <w:rFonts w:ascii="Times New Roman" w:eastAsia="Times New Roman" w:hAnsi="Times New Roman" w:cs="Times New Roman"/>
          <w:sz w:val="27"/>
        </w:rPr>
        <w:t>2</w:t>
      </w:r>
      <w:r>
        <w:rPr>
          <w:rFonts w:ascii="Times New Roman" w:eastAsia="Times New Roman" w:hAnsi="Times New Roman" w:cs="Times New Roman"/>
          <w:i/>
          <w:sz w:val="28"/>
        </w:rPr>
        <w:t xml:space="preserve"> раз 3)</w:t>
      </w:r>
      <w:r>
        <w:rPr>
          <w:rFonts w:ascii="Arial" w:eastAsia="Arial" w:hAnsi="Arial" w:cs="Arial"/>
          <w:i/>
          <w:sz w:val="28"/>
        </w:rPr>
        <w:t xml:space="preserve"> </w:t>
      </w:r>
      <w:r>
        <w:rPr>
          <w:rFonts w:ascii="Times New Roman" w:eastAsia="Times New Roman" w:hAnsi="Times New Roman" w:cs="Times New Roman"/>
          <w:i/>
          <w:sz w:val="28"/>
        </w:rPr>
        <w:t xml:space="preserve">увеличится в </w:t>
      </w:r>
      <w:r>
        <w:rPr>
          <w:rFonts w:ascii="Times New Roman" w:eastAsia="Times New Roman" w:hAnsi="Times New Roman" w:cs="Times New Roman"/>
          <w:sz w:val="27"/>
        </w:rPr>
        <w:t>2</w:t>
      </w:r>
      <w:r>
        <w:rPr>
          <w:rFonts w:ascii="Times New Roman" w:eastAsia="Times New Roman" w:hAnsi="Times New Roman" w:cs="Times New Roman"/>
          <w:i/>
          <w:sz w:val="28"/>
        </w:rPr>
        <w:t xml:space="preserve"> раз                               </w:t>
      </w:r>
    </w:p>
    <w:p w:rsidR="005C0426" w:rsidRDefault="003A5CE4">
      <w:pPr>
        <w:numPr>
          <w:ilvl w:val="0"/>
          <w:numId w:val="44"/>
        </w:numPr>
        <w:spacing w:after="5" w:line="271" w:lineRule="auto"/>
        <w:ind w:left="629" w:right="63" w:hanging="358"/>
        <w:jc w:val="both"/>
      </w:pPr>
      <w:r>
        <w:rPr>
          <w:rFonts w:ascii="Times New Roman" w:eastAsia="Times New Roman" w:hAnsi="Times New Roman" w:cs="Times New Roman"/>
          <w:b/>
          <w:sz w:val="28"/>
        </w:rPr>
        <w:t xml:space="preserve">Маятник на нити и груз на пружине колеблются на Земле с одинаковым периодом </w:t>
      </w:r>
      <w:r>
        <w:rPr>
          <w:rFonts w:ascii="Times New Roman" w:eastAsia="Times New Roman" w:hAnsi="Times New Roman" w:cs="Times New Roman"/>
          <w:i/>
          <w:sz w:val="28"/>
        </w:rPr>
        <w:t>Т</w:t>
      </w:r>
      <w:r>
        <w:rPr>
          <w:rFonts w:ascii="Times New Roman" w:eastAsia="Times New Roman" w:hAnsi="Times New Roman" w:cs="Times New Roman"/>
          <w:b/>
          <w:sz w:val="28"/>
        </w:rPr>
        <w:t xml:space="preserve">. Какими будут периоды колебаний этих маятников </w:t>
      </w:r>
      <w:r>
        <w:rPr>
          <w:rFonts w:ascii="Times New Roman" w:eastAsia="Times New Roman" w:hAnsi="Times New Roman" w:cs="Times New Roman"/>
          <w:i/>
          <w:sz w:val="28"/>
        </w:rPr>
        <w:t>Т</w:t>
      </w:r>
      <w:r>
        <w:rPr>
          <w:rFonts w:ascii="Times New Roman" w:eastAsia="Times New Roman" w:hAnsi="Times New Roman" w:cs="Times New Roman"/>
          <w:i/>
          <w:sz w:val="18"/>
        </w:rPr>
        <w:t>1</w:t>
      </w:r>
      <w:r>
        <w:rPr>
          <w:rFonts w:ascii="Times New Roman" w:eastAsia="Times New Roman" w:hAnsi="Times New Roman" w:cs="Times New Roman"/>
          <w:b/>
          <w:sz w:val="28"/>
        </w:rPr>
        <w:t xml:space="preserve"> (на нити) и </w:t>
      </w:r>
      <w:r>
        <w:rPr>
          <w:rFonts w:ascii="Times New Roman" w:eastAsia="Times New Roman" w:hAnsi="Times New Roman" w:cs="Times New Roman"/>
          <w:i/>
          <w:sz w:val="28"/>
        </w:rPr>
        <w:t>Т</w:t>
      </w:r>
      <w:r>
        <w:rPr>
          <w:rFonts w:ascii="Times New Roman" w:eastAsia="Times New Roman" w:hAnsi="Times New Roman" w:cs="Times New Roman"/>
          <w:i/>
          <w:sz w:val="18"/>
        </w:rPr>
        <w:t>2</w:t>
      </w:r>
      <w:r>
        <w:rPr>
          <w:rFonts w:ascii="Times New Roman" w:eastAsia="Times New Roman" w:hAnsi="Times New Roman" w:cs="Times New Roman"/>
          <w:b/>
          <w:sz w:val="28"/>
        </w:rPr>
        <w:t xml:space="preserve"> (на пружине) в кабине космического корабля, вращающегося по круговой орбите вокруг Земли? </w:t>
      </w:r>
    </w:p>
    <w:p w:rsidR="005C0426" w:rsidRDefault="003A5CE4">
      <w:pPr>
        <w:numPr>
          <w:ilvl w:val="1"/>
          <w:numId w:val="44"/>
        </w:numPr>
        <w:spacing w:after="99"/>
        <w:ind w:right="349" w:hanging="379"/>
        <w:jc w:val="both"/>
      </w:pPr>
      <w:r>
        <w:rPr>
          <w:rFonts w:ascii="Times New Roman" w:eastAsia="Times New Roman" w:hAnsi="Times New Roman" w:cs="Times New Roman"/>
          <w:i/>
          <w:sz w:val="27"/>
        </w:rPr>
        <w:t>T</w:t>
      </w:r>
      <w:r>
        <w:rPr>
          <w:rFonts w:ascii="Times New Roman" w:eastAsia="Times New Roman" w:hAnsi="Times New Roman" w:cs="Times New Roman"/>
          <w:sz w:val="24"/>
          <w:vertAlign w:val="subscript"/>
        </w:rPr>
        <w:t xml:space="preserve">1 </w:t>
      </w:r>
      <w:r>
        <w:rPr>
          <w:rFonts w:ascii="Segoe UI Symbol" w:eastAsia="Segoe UI Symbol" w:hAnsi="Segoe UI Symbol" w:cs="Segoe UI Symbol"/>
          <w:sz w:val="27"/>
        </w:rPr>
        <w:t></w:t>
      </w:r>
      <w:r>
        <w:rPr>
          <w:rFonts w:ascii="Times New Roman" w:eastAsia="Times New Roman" w:hAnsi="Times New Roman" w:cs="Times New Roman"/>
          <w:i/>
          <w:sz w:val="27"/>
        </w:rPr>
        <w:t>T</w:t>
      </w:r>
      <w:r>
        <w:rPr>
          <w:rFonts w:ascii="Times New Roman" w:eastAsia="Times New Roman" w:hAnsi="Times New Roman" w:cs="Times New Roman"/>
          <w:sz w:val="24"/>
          <w:vertAlign w:val="subscript"/>
        </w:rPr>
        <w:t xml:space="preserve">2 </w:t>
      </w:r>
      <w:r>
        <w:rPr>
          <w:rFonts w:ascii="Segoe UI Symbol" w:eastAsia="Segoe UI Symbol" w:hAnsi="Segoe UI Symbol" w:cs="Segoe UI Symbol"/>
          <w:sz w:val="27"/>
        </w:rPr>
        <w:t></w:t>
      </w:r>
      <w:r>
        <w:rPr>
          <w:rFonts w:ascii="Times New Roman" w:eastAsia="Times New Roman" w:hAnsi="Times New Roman" w:cs="Times New Roman"/>
          <w:i/>
          <w:sz w:val="27"/>
        </w:rPr>
        <w:t>T</w:t>
      </w:r>
      <w:r>
        <w:rPr>
          <w:rFonts w:ascii="Times New Roman" w:eastAsia="Times New Roman" w:hAnsi="Times New Roman" w:cs="Times New Roman"/>
          <w:i/>
          <w:sz w:val="28"/>
        </w:rPr>
        <w:t xml:space="preserve">                                    </w:t>
      </w:r>
    </w:p>
    <w:p w:rsidR="005C0426" w:rsidRDefault="003A5CE4">
      <w:pPr>
        <w:numPr>
          <w:ilvl w:val="1"/>
          <w:numId w:val="44"/>
        </w:numPr>
        <w:spacing w:after="97" w:line="271" w:lineRule="auto"/>
        <w:ind w:right="349" w:hanging="379"/>
        <w:jc w:val="both"/>
      </w:pPr>
      <w:r>
        <w:rPr>
          <w:rFonts w:ascii="Times New Roman" w:eastAsia="Times New Roman" w:hAnsi="Times New Roman" w:cs="Times New Roman"/>
          <w:i/>
          <w:sz w:val="28"/>
        </w:rPr>
        <w:t>T</w:t>
      </w:r>
      <w:r>
        <w:rPr>
          <w:rFonts w:ascii="Times New Roman" w:eastAsia="Times New Roman" w:hAnsi="Times New Roman" w:cs="Times New Roman"/>
          <w:sz w:val="25"/>
          <w:vertAlign w:val="subscript"/>
        </w:rPr>
        <w:t xml:space="preserve">1 </w:t>
      </w:r>
      <w:r>
        <w:rPr>
          <w:rFonts w:ascii="Segoe UI Symbol" w:eastAsia="Segoe UI Symbol" w:hAnsi="Segoe UI Symbol" w:cs="Segoe UI Symbol"/>
          <w:sz w:val="28"/>
        </w:rPr>
        <w:t></w:t>
      </w:r>
      <w:r>
        <w:rPr>
          <w:rFonts w:ascii="Segoe UI Symbol" w:eastAsia="Segoe UI Symbol" w:hAnsi="Segoe UI Symbol" w:cs="Segoe UI Symbol"/>
          <w:sz w:val="28"/>
        </w:rPr>
        <w:t></w:t>
      </w:r>
      <w:r>
        <w:rPr>
          <w:rFonts w:ascii="Times New Roman" w:eastAsia="Times New Roman" w:hAnsi="Times New Roman" w:cs="Times New Roman"/>
          <w:sz w:val="28"/>
        </w:rPr>
        <w:t xml:space="preserve">, </w:t>
      </w:r>
      <w:r>
        <w:rPr>
          <w:rFonts w:ascii="Times New Roman" w:eastAsia="Times New Roman" w:hAnsi="Times New Roman" w:cs="Times New Roman"/>
          <w:i/>
          <w:sz w:val="28"/>
        </w:rPr>
        <w:t>T</w:t>
      </w:r>
      <w:r>
        <w:rPr>
          <w:rFonts w:ascii="Times New Roman" w:eastAsia="Times New Roman" w:hAnsi="Times New Roman" w:cs="Times New Roman"/>
          <w:sz w:val="25"/>
          <w:vertAlign w:val="subscript"/>
        </w:rPr>
        <w:t xml:space="preserve">2 </w:t>
      </w:r>
      <w:r>
        <w:rPr>
          <w:rFonts w:ascii="Segoe UI Symbol" w:eastAsia="Segoe UI Symbol" w:hAnsi="Segoe UI Symbol" w:cs="Segoe UI Symbol"/>
          <w:sz w:val="28"/>
        </w:rPr>
        <w:t></w:t>
      </w:r>
      <w:r>
        <w:rPr>
          <w:rFonts w:ascii="Times New Roman" w:eastAsia="Times New Roman" w:hAnsi="Times New Roman" w:cs="Times New Roman"/>
          <w:i/>
          <w:sz w:val="28"/>
        </w:rPr>
        <w:t xml:space="preserve">T                        </w:t>
      </w:r>
      <w:r>
        <w:rPr>
          <w:rFonts w:ascii="Times New Roman" w:eastAsia="Times New Roman" w:hAnsi="Times New Roman" w:cs="Times New Roman"/>
          <w:sz w:val="28"/>
        </w:rPr>
        <w:t xml:space="preserve"> </w:t>
      </w:r>
    </w:p>
    <w:p w:rsidR="005C0426" w:rsidRDefault="003A5CE4">
      <w:pPr>
        <w:numPr>
          <w:ilvl w:val="1"/>
          <w:numId w:val="44"/>
        </w:numPr>
        <w:spacing w:after="94" w:line="271" w:lineRule="auto"/>
        <w:ind w:right="349" w:hanging="379"/>
        <w:jc w:val="both"/>
      </w:pPr>
      <w:r>
        <w:rPr>
          <w:rFonts w:ascii="Times New Roman" w:eastAsia="Times New Roman" w:hAnsi="Times New Roman" w:cs="Times New Roman"/>
          <w:i/>
          <w:sz w:val="28"/>
        </w:rPr>
        <w:lastRenderedPageBreak/>
        <w:t>T</w:t>
      </w:r>
      <w:r>
        <w:rPr>
          <w:rFonts w:ascii="Times New Roman" w:eastAsia="Times New Roman" w:hAnsi="Times New Roman" w:cs="Times New Roman"/>
          <w:sz w:val="25"/>
          <w:vertAlign w:val="subscript"/>
        </w:rPr>
        <w:t xml:space="preserve">2 </w:t>
      </w:r>
      <w:r>
        <w:rPr>
          <w:rFonts w:ascii="Segoe UI Symbol" w:eastAsia="Segoe UI Symbol" w:hAnsi="Segoe UI Symbol" w:cs="Segoe UI Symbol"/>
          <w:sz w:val="28"/>
        </w:rPr>
        <w:t></w:t>
      </w:r>
      <w:r>
        <w:rPr>
          <w:rFonts w:ascii="Segoe UI Symbol" w:eastAsia="Segoe UI Symbol" w:hAnsi="Segoe UI Symbol" w:cs="Segoe UI Symbol"/>
          <w:sz w:val="28"/>
        </w:rPr>
        <w:t></w:t>
      </w:r>
      <w:r>
        <w:rPr>
          <w:rFonts w:ascii="Times New Roman" w:eastAsia="Times New Roman" w:hAnsi="Times New Roman" w:cs="Times New Roman"/>
          <w:sz w:val="28"/>
        </w:rPr>
        <w:t xml:space="preserve">, </w:t>
      </w:r>
      <w:r>
        <w:rPr>
          <w:rFonts w:ascii="Times New Roman" w:eastAsia="Times New Roman" w:hAnsi="Times New Roman" w:cs="Times New Roman"/>
          <w:i/>
          <w:sz w:val="28"/>
        </w:rPr>
        <w:t>T</w:t>
      </w:r>
      <w:r>
        <w:rPr>
          <w:rFonts w:ascii="Times New Roman" w:eastAsia="Times New Roman" w:hAnsi="Times New Roman" w:cs="Times New Roman"/>
          <w:sz w:val="25"/>
          <w:vertAlign w:val="subscript"/>
        </w:rPr>
        <w:t xml:space="preserve">1 </w:t>
      </w:r>
      <w:r>
        <w:rPr>
          <w:rFonts w:ascii="Segoe UI Symbol" w:eastAsia="Segoe UI Symbol" w:hAnsi="Segoe UI Symbol" w:cs="Segoe UI Symbol"/>
          <w:sz w:val="28"/>
        </w:rPr>
        <w:t></w:t>
      </w:r>
      <w:r>
        <w:rPr>
          <w:rFonts w:ascii="Times New Roman" w:eastAsia="Times New Roman" w:hAnsi="Times New Roman" w:cs="Times New Roman"/>
          <w:i/>
          <w:sz w:val="28"/>
        </w:rPr>
        <w:t>T</w:t>
      </w:r>
      <w:r>
        <w:rPr>
          <w:rFonts w:ascii="Times New Roman" w:eastAsia="Times New Roman" w:hAnsi="Times New Roman" w:cs="Times New Roman"/>
          <w:sz w:val="28"/>
        </w:rPr>
        <w:t xml:space="preserve"> </w:t>
      </w:r>
    </w:p>
    <w:p w:rsidR="005C0426" w:rsidRDefault="003A5CE4">
      <w:pPr>
        <w:numPr>
          <w:ilvl w:val="1"/>
          <w:numId w:val="44"/>
        </w:numPr>
        <w:spacing w:after="56"/>
        <w:ind w:right="349" w:hanging="379"/>
        <w:jc w:val="both"/>
      </w:pPr>
      <w:r>
        <w:rPr>
          <w:rFonts w:ascii="Times New Roman" w:eastAsia="Times New Roman" w:hAnsi="Times New Roman" w:cs="Times New Roman"/>
          <w:i/>
          <w:sz w:val="28"/>
        </w:rPr>
        <w:t>T</w:t>
      </w:r>
      <w:r>
        <w:rPr>
          <w:rFonts w:ascii="Times New Roman" w:eastAsia="Times New Roman" w:hAnsi="Times New Roman" w:cs="Times New Roman"/>
          <w:sz w:val="25"/>
          <w:vertAlign w:val="subscript"/>
        </w:rPr>
        <w:t xml:space="preserve">1 </w:t>
      </w:r>
      <w:r>
        <w:rPr>
          <w:rFonts w:ascii="Segoe UI Symbol" w:eastAsia="Segoe UI Symbol" w:hAnsi="Segoe UI Symbol" w:cs="Segoe UI Symbol"/>
          <w:sz w:val="28"/>
        </w:rPr>
        <w:t></w:t>
      </w:r>
      <w:r>
        <w:rPr>
          <w:rFonts w:ascii="Segoe UI Symbol" w:eastAsia="Segoe UI Symbol" w:hAnsi="Segoe UI Symbol" w:cs="Segoe UI Symbol"/>
          <w:sz w:val="28"/>
        </w:rPr>
        <w:t></w:t>
      </w:r>
      <w:r>
        <w:rPr>
          <w:rFonts w:ascii="Times New Roman" w:eastAsia="Times New Roman" w:hAnsi="Times New Roman" w:cs="Times New Roman"/>
          <w:sz w:val="28"/>
        </w:rPr>
        <w:t xml:space="preserve">, </w:t>
      </w:r>
      <w:r>
        <w:rPr>
          <w:rFonts w:ascii="Times New Roman" w:eastAsia="Times New Roman" w:hAnsi="Times New Roman" w:cs="Times New Roman"/>
          <w:i/>
          <w:sz w:val="28"/>
        </w:rPr>
        <w:t>T</w:t>
      </w:r>
      <w:r>
        <w:rPr>
          <w:rFonts w:ascii="Times New Roman" w:eastAsia="Times New Roman" w:hAnsi="Times New Roman" w:cs="Times New Roman"/>
          <w:sz w:val="25"/>
          <w:vertAlign w:val="subscript"/>
        </w:rPr>
        <w:t xml:space="preserve">2 </w:t>
      </w:r>
      <w:r>
        <w:rPr>
          <w:rFonts w:ascii="Segoe UI Symbol" w:eastAsia="Segoe UI Symbol" w:hAnsi="Segoe UI Symbol" w:cs="Segoe UI Symbol"/>
          <w:sz w:val="28"/>
        </w:rPr>
        <w:t></w:t>
      </w:r>
      <w:r>
        <w:rPr>
          <w:rFonts w:ascii="Segoe UI Symbol" w:eastAsia="Segoe UI Symbol" w:hAnsi="Segoe UI Symbol" w:cs="Segoe UI Symbol"/>
          <w:sz w:val="28"/>
        </w:rPr>
        <w:t></w:t>
      </w:r>
      <w:r>
        <w:rPr>
          <w:rFonts w:ascii="Times New Roman" w:eastAsia="Times New Roman" w:hAnsi="Times New Roman" w:cs="Times New Roman"/>
          <w:sz w:val="28"/>
        </w:rPr>
        <w:t xml:space="preserve">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периоды колебаний обоих </w:t>
      </w:r>
      <w:proofErr w:type="gramStart"/>
      <w:r>
        <w:rPr>
          <w:rFonts w:ascii="Times New Roman" w:eastAsia="Times New Roman" w:hAnsi="Times New Roman" w:cs="Times New Roman"/>
          <w:i/>
          <w:sz w:val="28"/>
        </w:rPr>
        <w:t xml:space="preserve">маятников </w:t>
      </w:r>
      <w:r>
        <w:rPr>
          <w:rFonts w:ascii="Times New Roman" w:eastAsia="Times New Roman" w:hAnsi="Times New Roman" w:cs="Times New Roman"/>
          <w:i/>
          <w:sz w:val="6"/>
        </w:rPr>
        <w:t xml:space="preserve"> </w:t>
      </w:r>
      <w:r>
        <w:rPr>
          <w:rFonts w:ascii="Times New Roman" w:eastAsia="Times New Roman" w:hAnsi="Times New Roman" w:cs="Times New Roman"/>
          <w:i/>
          <w:sz w:val="28"/>
        </w:rPr>
        <w:t>будут</w:t>
      </w:r>
      <w:proofErr w:type="gramEnd"/>
      <w:r>
        <w:rPr>
          <w:rFonts w:ascii="Times New Roman" w:eastAsia="Times New Roman" w:hAnsi="Times New Roman" w:cs="Times New Roman"/>
          <w:i/>
          <w:sz w:val="28"/>
        </w:rPr>
        <w:t xml:space="preserve"> равны периоду обращения космического корабля </w:t>
      </w:r>
    </w:p>
    <w:p w:rsidR="005C0426" w:rsidRDefault="003A5CE4">
      <w:pPr>
        <w:spacing w:after="114"/>
        <w:ind w:left="286"/>
      </w:pPr>
      <w:r>
        <w:rPr>
          <w:rFonts w:ascii="Times New Roman" w:eastAsia="Times New Roman" w:hAnsi="Times New Roman" w:cs="Times New Roman"/>
          <w:sz w:val="20"/>
        </w:rPr>
        <w:t xml:space="preserve"> </w:t>
      </w:r>
    </w:p>
    <w:p w:rsidR="005C0426" w:rsidRDefault="003A5CE4">
      <w:pPr>
        <w:numPr>
          <w:ilvl w:val="0"/>
          <w:numId w:val="44"/>
        </w:numPr>
        <w:spacing w:after="244" w:line="271" w:lineRule="auto"/>
        <w:ind w:left="629" w:right="63" w:hanging="358"/>
        <w:jc w:val="both"/>
      </w:pPr>
      <w:r>
        <w:rPr>
          <w:rFonts w:ascii="Times New Roman" w:eastAsia="Times New Roman" w:hAnsi="Times New Roman" w:cs="Times New Roman"/>
          <w:b/>
          <w:sz w:val="28"/>
        </w:rPr>
        <w:t xml:space="preserve">Период колебаний груза массой </w:t>
      </w:r>
      <w:r>
        <w:rPr>
          <w:rFonts w:ascii="Times New Roman" w:eastAsia="Times New Roman" w:hAnsi="Times New Roman" w:cs="Times New Roman"/>
          <w:i/>
          <w:sz w:val="28"/>
        </w:rPr>
        <w:t>m</w:t>
      </w:r>
      <w:r>
        <w:rPr>
          <w:rFonts w:ascii="Times New Roman" w:eastAsia="Times New Roman" w:hAnsi="Times New Roman" w:cs="Times New Roman"/>
          <w:b/>
          <w:sz w:val="28"/>
        </w:rPr>
        <w:t xml:space="preserve">, подвешенного на пружине, равен </w:t>
      </w:r>
      <w:r>
        <w:rPr>
          <w:rFonts w:ascii="Times New Roman" w:eastAsia="Times New Roman" w:hAnsi="Times New Roman" w:cs="Times New Roman"/>
          <w:i/>
          <w:sz w:val="28"/>
        </w:rPr>
        <w:t>Т</w:t>
      </w:r>
      <w:r>
        <w:rPr>
          <w:rFonts w:ascii="Times New Roman" w:eastAsia="Times New Roman" w:hAnsi="Times New Roman" w:cs="Times New Roman"/>
          <w:b/>
          <w:sz w:val="28"/>
        </w:rPr>
        <w:t xml:space="preserve">. Каков период колебаний груза массой </w:t>
      </w:r>
      <w:r>
        <w:rPr>
          <w:rFonts w:ascii="Times New Roman" w:eastAsia="Times New Roman" w:hAnsi="Times New Roman" w:cs="Times New Roman"/>
          <w:i/>
          <w:sz w:val="28"/>
        </w:rPr>
        <w:t>2m</w:t>
      </w:r>
      <w:r>
        <w:rPr>
          <w:rFonts w:ascii="Times New Roman" w:eastAsia="Times New Roman" w:hAnsi="Times New Roman" w:cs="Times New Roman"/>
          <w:b/>
          <w:sz w:val="28"/>
        </w:rPr>
        <w:t xml:space="preserve">, подвешенного на двух таких же пружинах, соединенных последовательно? </w:t>
      </w:r>
    </w:p>
    <w:p w:rsidR="005C0426" w:rsidRDefault="003A5CE4">
      <w:pPr>
        <w:numPr>
          <w:ilvl w:val="1"/>
          <w:numId w:val="44"/>
        </w:numPr>
        <w:spacing w:after="5" w:line="271" w:lineRule="auto"/>
        <w:ind w:right="349" w:hanging="379"/>
        <w:jc w:val="both"/>
      </w:pPr>
      <w:r>
        <w:rPr>
          <w:noProof/>
        </w:rPr>
        <mc:AlternateContent>
          <mc:Choice Requires="wpg">
            <w:drawing>
              <wp:anchor distT="0" distB="0" distL="114300" distR="114300" simplePos="0" relativeHeight="251739136" behindDoc="0" locked="0" layoutInCell="1" allowOverlap="1">
                <wp:simplePos x="0" y="0"/>
                <wp:positionH relativeFrom="column">
                  <wp:posOffset>3779692</wp:posOffset>
                </wp:positionH>
                <wp:positionV relativeFrom="paragraph">
                  <wp:posOffset>-9827</wp:posOffset>
                </wp:positionV>
                <wp:extent cx="209549" cy="167583"/>
                <wp:effectExtent l="0" t="0" r="0" b="0"/>
                <wp:wrapNone/>
                <wp:docPr id="403633" name="Group 403633"/>
                <wp:cNvGraphicFramePr/>
                <a:graphic xmlns:a="http://schemas.openxmlformats.org/drawingml/2006/main">
                  <a:graphicData uri="http://schemas.microsoft.com/office/word/2010/wordprocessingGroup">
                    <wpg:wgp>
                      <wpg:cNvGrpSpPr/>
                      <wpg:grpSpPr>
                        <a:xfrm>
                          <a:off x="0" y="0"/>
                          <a:ext cx="209549" cy="167583"/>
                          <a:chOff x="0" y="0"/>
                          <a:chExt cx="209549" cy="167583"/>
                        </a:xfrm>
                      </wpg:grpSpPr>
                      <wps:wsp>
                        <wps:cNvPr id="15645" name="Shape 15645"/>
                        <wps:cNvSpPr/>
                        <wps:spPr>
                          <a:xfrm>
                            <a:off x="0" y="107159"/>
                            <a:ext cx="23515" cy="13097"/>
                          </a:xfrm>
                          <a:custGeom>
                            <a:avLst/>
                            <a:gdLst/>
                            <a:ahLst/>
                            <a:cxnLst/>
                            <a:rect l="0" t="0" r="0" b="0"/>
                            <a:pathLst>
                              <a:path w="23515" h="13097">
                                <a:moveTo>
                                  <a:pt x="0" y="13097"/>
                                </a:moveTo>
                                <a:lnTo>
                                  <a:pt x="23515" y="0"/>
                                </a:lnTo>
                              </a:path>
                            </a:pathLst>
                          </a:custGeom>
                          <a:ln w="6542" cap="flat">
                            <a:round/>
                          </a:ln>
                        </wps:spPr>
                        <wps:style>
                          <a:lnRef idx="1">
                            <a:srgbClr val="000000"/>
                          </a:lnRef>
                          <a:fillRef idx="0">
                            <a:srgbClr val="000000">
                              <a:alpha val="0"/>
                            </a:srgbClr>
                          </a:fillRef>
                          <a:effectRef idx="0">
                            <a:scrgbClr r="0" g="0" b="0"/>
                          </a:effectRef>
                          <a:fontRef idx="none"/>
                        </wps:style>
                        <wps:bodyPr/>
                      </wps:wsp>
                      <wps:wsp>
                        <wps:cNvPr id="15646" name="Shape 15646"/>
                        <wps:cNvSpPr/>
                        <wps:spPr>
                          <a:xfrm>
                            <a:off x="23515" y="110433"/>
                            <a:ext cx="34231" cy="57150"/>
                          </a:xfrm>
                          <a:custGeom>
                            <a:avLst/>
                            <a:gdLst/>
                            <a:ahLst/>
                            <a:cxnLst/>
                            <a:rect l="0" t="0" r="0" b="0"/>
                            <a:pathLst>
                              <a:path w="34231" h="57150">
                                <a:moveTo>
                                  <a:pt x="0" y="0"/>
                                </a:moveTo>
                                <a:lnTo>
                                  <a:pt x="34231" y="57150"/>
                                </a:lnTo>
                              </a:path>
                            </a:pathLst>
                          </a:custGeom>
                          <a:ln w="12785" cap="flat">
                            <a:round/>
                          </a:ln>
                        </wps:spPr>
                        <wps:style>
                          <a:lnRef idx="1">
                            <a:srgbClr val="000000"/>
                          </a:lnRef>
                          <a:fillRef idx="0">
                            <a:srgbClr val="000000">
                              <a:alpha val="0"/>
                            </a:srgbClr>
                          </a:fillRef>
                          <a:effectRef idx="0">
                            <a:scrgbClr r="0" g="0" b="0"/>
                          </a:effectRef>
                          <a:fontRef idx="none"/>
                        </wps:style>
                        <wps:bodyPr/>
                      </wps:wsp>
                      <wps:wsp>
                        <wps:cNvPr id="15647" name="Shape 15647"/>
                        <wps:cNvSpPr/>
                        <wps:spPr>
                          <a:xfrm>
                            <a:off x="60723" y="0"/>
                            <a:ext cx="43460" cy="167583"/>
                          </a:xfrm>
                          <a:custGeom>
                            <a:avLst/>
                            <a:gdLst/>
                            <a:ahLst/>
                            <a:cxnLst/>
                            <a:rect l="0" t="0" r="0" b="0"/>
                            <a:pathLst>
                              <a:path w="43460" h="167583">
                                <a:moveTo>
                                  <a:pt x="0" y="167583"/>
                                </a:moveTo>
                                <a:lnTo>
                                  <a:pt x="43460" y="0"/>
                                </a:lnTo>
                              </a:path>
                            </a:pathLst>
                          </a:custGeom>
                          <a:ln w="6542" cap="flat">
                            <a:round/>
                          </a:ln>
                        </wps:spPr>
                        <wps:style>
                          <a:lnRef idx="1">
                            <a:srgbClr val="000000"/>
                          </a:lnRef>
                          <a:fillRef idx="0">
                            <a:srgbClr val="000000">
                              <a:alpha val="0"/>
                            </a:srgbClr>
                          </a:fillRef>
                          <a:effectRef idx="0">
                            <a:scrgbClr r="0" g="0" b="0"/>
                          </a:effectRef>
                          <a:fontRef idx="none"/>
                        </wps:style>
                        <wps:bodyPr/>
                      </wps:wsp>
                      <wps:wsp>
                        <wps:cNvPr id="15648" name="Shape 15648"/>
                        <wps:cNvSpPr/>
                        <wps:spPr>
                          <a:xfrm>
                            <a:off x="104183" y="0"/>
                            <a:ext cx="105366" cy="0"/>
                          </a:xfrm>
                          <a:custGeom>
                            <a:avLst/>
                            <a:gdLst/>
                            <a:ahLst/>
                            <a:cxnLst/>
                            <a:rect l="0" t="0" r="0" b="0"/>
                            <a:pathLst>
                              <a:path w="105366">
                                <a:moveTo>
                                  <a:pt x="0" y="0"/>
                                </a:moveTo>
                                <a:lnTo>
                                  <a:pt x="105366" y="0"/>
                                </a:lnTo>
                              </a:path>
                            </a:pathLst>
                          </a:custGeom>
                          <a:ln w="654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633" style="width:16.4999pt;height:13.1955pt;position:absolute;z-index:124;mso-position-horizontal-relative:text;mso-position-horizontal:absolute;margin-left:297.614pt;mso-position-vertical-relative:text;margin-top:-0.773834pt;" coordsize="2095,1675">
                <v:shape id="Shape 15645" style="position:absolute;width:235;height:130;left:0;top:1071;" coordsize="23515,13097" path="m0,13097l23515,0">
                  <v:stroke weight="0.515088pt" endcap="flat" joinstyle="round" on="true" color="#000000"/>
                  <v:fill on="false" color="#000000" opacity="0"/>
                </v:shape>
                <v:shape id="Shape 15646" style="position:absolute;width:342;height:571;left:235;top:1104;" coordsize="34231,57150" path="m0,0l34231,57150">
                  <v:stroke weight="1.00672pt" endcap="flat" joinstyle="round" on="true" color="#000000"/>
                  <v:fill on="false" color="#000000" opacity="0"/>
                </v:shape>
                <v:shape id="Shape 15647" style="position:absolute;width:434;height:1675;left:607;top:0;" coordsize="43460,167583" path="m0,167583l43460,0">
                  <v:stroke weight="0.515088pt" endcap="flat" joinstyle="round" on="true" color="#000000"/>
                  <v:fill on="false" color="#000000" opacity="0"/>
                </v:shape>
                <v:shape id="Shape 15648" style="position:absolute;width:1053;height:0;left:1041;top:0;" coordsize="105366,0" path="m0,0l105366,0">
                  <v:stroke weight="0.515088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40160" behindDoc="1" locked="0" layoutInCell="1" allowOverlap="1">
                <wp:simplePos x="0" y="0"/>
                <wp:positionH relativeFrom="column">
                  <wp:posOffset>4813357</wp:posOffset>
                </wp:positionH>
                <wp:positionV relativeFrom="paragraph">
                  <wp:posOffset>109238</wp:posOffset>
                </wp:positionV>
                <wp:extent cx="236421" cy="198155"/>
                <wp:effectExtent l="0" t="0" r="0" b="0"/>
                <wp:wrapNone/>
                <wp:docPr id="403634" name="Group 403634"/>
                <wp:cNvGraphicFramePr/>
                <a:graphic xmlns:a="http://schemas.openxmlformats.org/drawingml/2006/main">
                  <a:graphicData uri="http://schemas.microsoft.com/office/word/2010/wordprocessingGroup">
                    <wpg:wgp>
                      <wpg:cNvGrpSpPr/>
                      <wpg:grpSpPr>
                        <a:xfrm>
                          <a:off x="0" y="0"/>
                          <a:ext cx="236421" cy="198155"/>
                          <a:chOff x="0" y="0"/>
                          <a:chExt cx="236421" cy="198155"/>
                        </a:xfrm>
                      </wpg:grpSpPr>
                      <wps:wsp>
                        <wps:cNvPr id="15654" name="Shape 15654"/>
                        <wps:cNvSpPr/>
                        <wps:spPr>
                          <a:xfrm>
                            <a:off x="15720" y="137162"/>
                            <a:ext cx="23426" cy="13048"/>
                          </a:xfrm>
                          <a:custGeom>
                            <a:avLst/>
                            <a:gdLst/>
                            <a:ahLst/>
                            <a:cxnLst/>
                            <a:rect l="0" t="0" r="0" b="0"/>
                            <a:pathLst>
                              <a:path w="23426" h="13048">
                                <a:moveTo>
                                  <a:pt x="0" y="13048"/>
                                </a:moveTo>
                                <a:lnTo>
                                  <a:pt x="23426"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15655" name="Shape 15655"/>
                        <wps:cNvSpPr/>
                        <wps:spPr>
                          <a:xfrm>
                            <a:off x="39146" y="140196"/>
                            <a:ext cx="33907" cy="57959"/>
                          </a:xfrm>
                          <a:custGeom>
                            <a:avLst/>
                            <a:gdLst/>
                            <a:ahLst/>
                            <a:cxnLst/>
                            <a:rect l="0" t="0" r="0" b="0"/>
                            <a:pathLst>
                              <a:path w="33907" h="57959">
                                <a:moveTo>
                                  <a:pt x="0" y="0"/>
                                </a:moveTo>
                                <a:lnTo>
                                  <a:pt x="33907" y="57959"/>
                                </a:lnTo>
                              </a:path>
                            </a:pathLst>
                          </a:custGeom>
                          <a:ln w="12428" cap="flat">
                            <a:round/>
                          </a:ln>
                        </wps:spPr>
                        <wps:style>
                          <a:lnRef idx="1">
                            <a:srgbClr val="000000"/>
                          </a:lnRef>
                          <a:fillRef idx="0">
                            <a:srgbClr val="000000">
                              <a:alpha val="0"/>
                            </a:srgbClr>
                          </a:fillRef>
                          <a:effectRef idx="0">
                            <a:scrgbClr r="0" g="0" b="0"/>
                          </a:effectRef>
                          <a:fontRef idx="none"/>
                        </wps:style>
                        <wps:bodyPr/>
                      </wps:wsp>
                      <wps:wsp>
                        <wps:cNvPr id="15656" name="Shape 15656"/>
                        <wps:cNvSpPr/>
                        <wps:spPr>
                          <a:xfrm>
                            <a:off x="76135" y="28830"/>
                            <a:ext cx="43149" cy="169325"/>
                          </a:xfrm>
                          <a:custGeom>
                            <a:avLst/>
                            <a:gdLst/>
                            <a:ahLst/>
                            <a:cxnLst/>
                            <a:rect l="0" t="0" r="0" b="0"/>
                            <a:pathLst>
                              <a:path w="43149" h="169325">
                                <a:moveTo>
                                  <a:pt x="0" y="169325"/>
                                </a:moveTo>
                                <a:lnTo>
                                  <a:pt x="43149"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15657" name="Shape 15657"/>
                        <wps:cNvSpPr/>
                        <wps:spPr>
                          <a:xfrm>
                            <a:off x="119284" y="28830"/>
                            <a:ext cx="104492" cy="0"/>
                          </a:xfrm>
                          <a:custGeom>
                            <a:avLst/>
                            <a:gdLst/>
                            <a:ahLst/>
                            <a:cxnLst/>
                            <a:rect l="0" t="0" r="0" b="0"/>
                            <a:pathLst>
                              <a:path w="104492">
                                <a:moveTo>
                                  <a:pt x="0" y="0"/>
                                </a:moveTo>
                                <a:lnTo>
                                  <a:pt x="104492"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15658" name="Shape 15658"/>
                        <wps:cNvSpPr/>
                        <wps:spPr>
                          <a:xfrm>
                            <a:off x="0" y="0"/>
                            <a:ext cx="236421" cy="0"/>
                          </a:xfrm>
                          <a:custGeom>
                            <a:avLst/>
                            <a:gdLst/>
                            <a:ahLst/>
                            <a:cxnLst/>
                            <a:rect l="0" t="0" r="0" b="0"/>
                            <a:pathLst>
                              <a:path w="236421">
                                <a:moveTo>
                                  <a:pt x="0" y="0"/>
                                </a:moveTo>
                                <a:lnTo>
                                  <a:pt x="236421" y="0"/>
                                </a:lnTo>
                              </a:path>
                            </a:pathLst>
                          </a:custGeom>
                          <a:ln w="636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634" style="width:18.6158pt;height:15.6028pt;position:absolute;z-index:-2147483515;mso-position-horizontal-relative:text;mso-position-horizontal:absolute;margin-left:379.004pt;mso-position-vertical-relative:text;margin-top:8.60144pt;" coordsize="2364,1981">
                <v:shape id="Shape 15654" style="position:absolute;width:234;height:130;left:157;top:1371;" coordsize="23426,13048" path="m0,13048l23426,0">
                  <v:stroke weight="0.501237pt" endcap="flat" joinstyle="round" on="true" color="#000000"/>
                  <v:fill on="false" color="#000000" opacity="0"/>
                </v:shape>
                <v:shape id="Shape 15655" style="position:absolute;width:339;height:579;left:391;top:1401;" coordsize="33907,57959" path="m0,0l33907,57959">
                  <v:stroke weight="0.978566pt" endcap="flat" joinstyle="round" on="true" color="#000000"/>
                  <v:fill on="false" color="#000000" opacity="0"/>
                </v:shape>
                <v:shape id="Shape 15656" style="position:absolute;width:431;height:1693;left:761;top:288;" coordsize="43149,169325" path="m0,169325l43149,0">
                  <v:stroke weight="0.501237pt" endcap="flat" joinstyle="round" on="true" color="#000000"/>
                  <v:fill on="false" color="#000000" opacity="0"/>
                </v:shape>
                <v:shape id="Shape 15657" style="position:absolute;width:1044;height:0;left:1192;top:288;" coordsize="104492,0" path="m0,0l104492,0">
                  <v:stroke weight="0.501237pt" endcap="flat" joinstyle="round" on="true" color="#000000"/>
                  <v:fill on="false" color="#000000" opacity="0"/>
                </v:shape>
                <v:shape id="Shape 15658" style="position:absolute;width:2364;height:0;left:0;top:0;" coordsize="236421,0" path="m0,0l236421,0">
                  <v:stroke weight="0.501237pt" endcap="flat" joinstyle="round" on="true" color="#000000"/>
                  <v:fill on="false" color="#000000" opacity="0"/>
                </v:shape>
              </v:group>
            </w:pict>
          </mc:Fallback>
        </mc:AlternateContent>
      </w:r>
      <w:r>
        <w:rPr>
          <w:rFonts w:ascii="Times New Roman" w:eastAsia="Times New Roman" w:hAnsi="Times New Roman" w:cs="Times New Roman"/>
          <w:i/>
          <w:sz w:val="28"/>
        </w:rPr>
        <w:t xml:space="preserve">Т             2) 2Т             3) 4Т             4) Т </w:t>
      </w:r>
      <w:r>
        <w:rPr>
          <w:rFonts w:ascii="Times New Roman" w:eastAsia="Times New Roman" w:hAnsi="Times New Roman" w:cs="Times New Roman"/>
          <w:sz w:val="27"/>
        </w:rPr>
        <w:t>2</w:t>
      </w:r>
      <w:r>
        <w:rPr>
          <w:rFonts w:ascii="Times New Roman" w:eastAsia="Times New Roman" w:hAnsi="Times New Roman" w:cs="Times New Roman"/>
          <w:i/>
          <w:sz w:val="28"/>
        </w:rPr>
        <w:t xml:space="preserve">             5) </w:t>
      </w:r>
      <w:r>
        <w:rPr>
          <w:rFonts w:ascii="Times New Roman" w:eastAsia="Times New Roman" w:hAnsi="Times New Roman" w:cs="Times New Roman"/>
          <w:i/>
          <w:sz w:val="43"/>
          <w:vertAlign w:val="superscript"/>
        </w:rPr>
        <w:t>Т</w:t>
      </w:r>
      <w:r>
        <w:rPr>
          <w:rFonts w:ascii="Times New Roman" w:eastAsia="Times New Roman" w:hAnsi="Times New Roman" w:cs="Times New Roman"/>
          <w:i/>
          <w:sz w:val="28"/>
        </w:rPr>
        <w:t xml:space="preserve"> </w:t>
      </w:r>
    </w:p>
    <w:p w:rsidR="005C0426" w:rsidRDefault="003A5CE4">
      <w:pPr>
        <w:spacing w:after="5" w:line="268" w:lineRule="auto"/>
        <w:ind w:left="7795" w:right="63" w:hanging="10"/>
        <w:jc w:val="both"/>
      </w:pPr>
      <w:r>
        <w:rPr>
          <w:rFonts w:ascii="Times New Roman" w:eastAsia="Times New Roman" w:hAnsi="Times New Roman" w:cs="Times New Roman"/>
          <w:sz w:val="28"/>
        </w:rPr>
        <w:t>2</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44"/>
        </w:numPr>
        <w:spacing w:after="5" w:line="271" w:lineRule="auto"/>
        <w:ind w:left="629" w:right="63" w:hanging="358"/>
        <w:jc w:val="both"/>
      </w:pPr>
      <w:r>
        <w:rPr>
          <w:rFonts w:ascii="Times New Roman" w:eastAsia="Times New Roman" w:hAnsi="Times New Roman" w:cs="Times New Roman"/>
          <w:b/>
          <w:sz w:val="28"/>
        </w:rPr>
        <w:t xml:space="preserve">Рыболов заметил, что при прохождении волны поплавок за 10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совершает 20 колебаний, а расстояние между соседними гребнями волны равно 1,2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С какой скоростью распространяется волна по поверхности воды?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2,4 м/с           2) 0,6 м/с           3) 1,2 м/с          4) 1,8 м/с           5) 0,2 м/с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44"/>
        </w:numPr>
        <w:spacing w:after="5" w:line="271" w:lineRule="auto"/>
        <w:ind w:left="629" w:right="63" w:hanging="358"/>
        <w:jc w:val="both"/>
      </w:pPr>
      <w:proofErr w:type="gramStart"/>
      <w:r>
        <w:rPr>
          <w:rFonts w:ascii="Times New Roman" w:eastAsia="Times New Roman" w:hAnsi="Times New Roman" w:cs="Times New Roman"/>
          <w:b/>
          <w:i/>
          <w:sz w:val="28"/>
        </w:rPr>
        <w:t>Математический  маятник</w:t>
      </w:r>
      <w:proofErr w:type="gramEnd"/>
      <w:r>
        <w:rPr>
          <w:rFonts w:ascii="Times New Roman" w:eastAsia="Times New Roman" w:hAnsi="Times New Roman" w:cs="Times New Roman"/>
          <w:b/>
          <w:i/>
          <w:sz w:val="28"/>
        </w:rPr>
        <w:t xml:space="preserve"> длиной 7 см находится в лифте, движущемся </w:t>
      </w:r>
      <w:proofErr w:type="spellStart"/>
      <w:r>
        <w:rPr>
          <w:rFonts w:ascii="Times New Roman" w:eastAsia="Times New Roman" w:hAnsi="Times New Roman" w:cs="Times New Roman"/>
          <w:b/>
          <w:i/>
          <w:sz w:val="28"/>
        </w:rPr>
        <w:t>равноускоренно</w:t>
      </w:r>
      <w:proofErr w:type="spellEnd"/>
      <w:r>
        <w:rPr>
          <w:rFonts w:ascii="Times New Roman" w:eastAsia="Times New Roman" w:hAnsi="Times New Roman" w:cs="Times New Roman"/>
          <w:b/>
          <w:i/>
          <w:sz w:val="28"/>
        </w:rPr>
        <w:t xml:space="preserve"> вниз так, что его скорость увеличивается на 3 м/с за каждую секунду. Период колебаний такого маятника равен </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0,12 с             2) 0,32 с              3) 0,46 с             4) 0,52 с            5) 0,63 с </w:t>
      </w:r>
    </w:p>
    <w:p w:rsidR="005C0426" w:rsidRDefault="003A5CE4">
      <w:pPr>
        <w:spacing w:after="113"/>
        <w:ind w:left="286"/>
      </w:pPr>
      <w:r>
        <w:rPr>
          <w:rFonts w:ascii="Times New Roman" w:eastAsia="Times New Roman" w:hAnsi="Times New Roman" w:cs="Times New Roman"/>
          <w:sz w:val="20"/>
        </w:rPr>
        <w:t xml:space="preserve"> </w:t>
      </w:r>
    </w:p>
    <w:p w:rsidR="005C0426" w:rsidRDefault="003A5CE4">
      <w:pPr>
        <w:numPr>
          <w:ilvl w:val="0"/>
          <w:numId w:val="44"/>
        </w:numPr>
        <w:spacing w:after="3" w:line="267" w:lineRule="auto"/>
        <w:ind w:left="629" w:right="63" w:hanging="358"/>
        <w:jc w:val="both"/>
      </w:pPr>
      <w:r>
        <w:rPr>
          <w:noProof/>
        </w:rPr>
        <mc:AlternateContent>
          <mc:Choice Requires="wpg">
            <w:drawing>
              <wp:anchor distT="0" distB="0" distL="114300" distR="114300" simplePos="0" relativeHeight="251741184" behindDoc="1" locked="0" layoutInCell="1" allowOverlap="1">
                <wp:simplePos x="0" y="0"/>
                <wp:positionH relativeFrom="column">
                  <wp:posOffset>3764562</wp:posOffset>
                </wp:positionH>
                <wp:positionV relativeFrom="paragraph">
                  <wp:posOffset>396452</wp:posOffset>
                </wp:positionV>
                <wp:extent cx="579281" cy="921091"/>
                <wp:effectExtent l="0" t="0" r="0" b="0"/>
                <wp:wrapNone/>
                <wp:docPr id="403636" name="Group 403636"/>
                <wp:cNvGraphicFramePr/>
                <a:graphic xmlns:a="http://schemas.openxmlformats.org/drawingml/2006/main">
                  <a:graphicData uri="http://schemas.microsoft.com/office/word/2010/wordprocessingGroup">
                    <wpg:wgp>
                      <wpg:cNvGrpSpPr/>
                      <wpg:grpSpPr>
                        <a:xfrm>
                          <a:off x="0" y="0"/>
                          <a:ext cx="579281" cy="921091"/>
                          <a:chOff x="0" y="0"/>
                          <a:chExt cx="579281" cy="921091"/>
                        </a:xfrm>
                      </wpg:grpSpPr>
                      <wps:wsp>
                        <wps:cNvPr id="15754" name="Shape 15754"/>
                        <wps:cNvSpPr/>
                        <wps:spPr>
                          <a:xfrm>
                            <a:off x="0" y="233071"/>
                            <a:ext cx="218691" cy="0"/>
                          </a:xfrm>
                          <a:custGeom>
                            <a:avLst/>
                            <a:gdLst/>
                            <a:ahLst/>
                            <a:cxnLst/>
                            <a:rect l="0" t="0" r="0" b="0"/>
                            <a:pathLst>
                              <a:path w="218691">
                                <a:moveTo>
                                  <a:pt x="0" y="0"/>
                                </a:moveTo>
                                <a:lnTo>
                                  <a:pt x="218691"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755" name="Shape 15755"/>
                        <wps:cNvSpPr/>
                        <wps:spPr>
                          <a:xfrm>
                            <a:off x="367047" y="233071"/>
                            <a:ext cx="199646" cy="0"/>
                          </a:xfrm>
                          <a:custGeom>
                            <a:avLst/>
                            <a:gdLst/>
                            <a:ahLst/>
                            <a:cxnLst/>
                            <a:rect l="0" t="0" r="0" b="0"/>
                            <a:pathLst>
                              <a:path w="199646">
                                <a:moveTo>
                                  <a:pt x="0" y="0"/>
                                </a:moveTo>
                                <a:lnTo>
                                  <a:pt x="199646"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756" name="Shape 15756"/>
                        <wps:cNvSpPr/>
                        <wps:spPr>
                          <a:xfrm>
                            <a:off x="250323" y="263724"/>
                            <a:ext cx="23345" cy="13056"/>
                          </a:xfrm>
                          <a:custGeom>
                            <a:avLst/>
                            <a:gdLst/>
                            <a:ahLst/>
                            <a:cxnLst/>
                            <a:rect l="0" t="0" r="0" b="0"/>
                            <a:pathLst>
                              <a:path w="23345" h="13056">
                                <a:moveTo>
                                  <a:pt x="0" y="13056"/>
                                </a:moveTo>
                                <a:lnTo>
                                  <a:pt x="23345"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757" name="Shape 15757"/>
                        <wps:cNvSpPr/>
                        <wps:spPr>
                          <a:xfrm>
                            <a:off x="273667" y="267065"/>
                            <a:ext cx="33789" cy="158726"/>
                          </a:xfrm>
                          <a:custGeom>
                            <a:avLst/>
                            <a:gdLst/>
                            <a:ahLst/>
                            <a:cxnLst/>
                            <a:rect l="0" t="0" r="0" b="0"/>
                            <a:pathLst>
                              <a:path w="33789" h="158726">
                                <a:moveTo>
                                  <a:pt x="0" y="0"/>
                                </a:moveTo>
                                <a:lnTo>
                                  <a:pt x="33789" y="158726"/>
                                </a:lnTo>
                              </a:path>
                            </a:pathLst>
                          </a:custGeom>
                          <a:ln w="12429" cap="flat">
                            <a:round/>
                          </a:ln>
                        </wps:spPr>
                        <wps:style>
                          <a:lnRef idx="1">
                            <a:srgbClr val="000000"/>
                          </a:lnRef>
                          <a:fillRef idx="0">
                            <a:srgbClr val="000000">
                              <a:alpha val="0"/>
                            </a:srgbClr>
                          </a:fillRef>
                          <a:effectRef idx="0">
                            <a:scrgbClr r="0" g="0" b="0"/>
                          </a:effectRef>
                          <a:fontRef idx="none"/>
                        </wps:style>
                        <wps:bodyPr/>
                      </wps:wsp>
                      <wps:wsp>
                        <wps:cNvPr id="15758" name="Shape 15758"/>
                        <wps:cNvSpPr/>
                        <wps:spPr>
                          <a:xfrm>
                            <a:off x="310528" y="0"/>
                            <a:ext cx="42690" cy="425791"/>
                          </a:xfrm>
                          <a:custGeom>
                            <a:avLst/>
                            <a:gdLst/>
                            <a:ahLst/>
                            <a:cxnLst/>
                            <a:rect l="0" t="0" r="0" b="0"/>
                            <a:pathLst>
                              <a:path w="42690" h="425791">
                                <a:moveTo>
                                  <a:pt x="0" y="425791"/>
                                </a:moveTo>
                                <a:lnTo>
                                  <a:pt x="42690"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759" name="Shape 15759"/>
                        <wps:cNvSpPr/>
                        <wps:spPr>
                          <a:xfrm>
                            <a:off x="353218" y="0"/>
                            <a:ext cx="226063" cy="0"/>
                          </a:xfrm>
                          <a:custGeom>
                            <a:avLst/>
                            <a:gdLst/>
                            <a:ahLst/>
                            <a:cxnLst/>
                            <a:rect l="0" t="0" r="0" b="0"/>
                            <a:pathLst>
                              <a:path w="226063">
                                <a:moveTo>
                                  <a:pt x="0" y="0"/>
                                </a:moveTo>
                                <a:lnTo>
                                  <a:pt x="226063"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789" name="Shape 15789"/>
                        <wps:cNvSpPr/>
                        <wps:spPr>
                          <a:xfrm>
                            <a:off x="311977" y="728371"/>
                            <a:ext cx="236891" cy="0"/>
                          </a:xfrm>
                          <a:custGeom>
                            <a:avLst/>
                            <a:gdLst/>
                            <a:ahLst/>
                            <a:cxnLst/>
                            <a:rect l="0" t="0" r="0" b="0"/>
                            <a:pathLst>
                              <a:path w="236891">
                                <a:moveTo>
                                  <a:pt x="0" y="0"/>
                                </a:moveTo>
                                <a:lnTo>
                                  <a:pt x="236891"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790" name="Shape 15790"/>
                        <wps:cNvSpPr/>
                        <wps:spPr>
                          <a:xfrm>
                            <a:off x="194597" y="759024"/>
                            <a:ext cx="23353" cy="13056"/>
                          </a:xfrm>
                          <a:custGeom>
                            <a:avLst/>
                            <a:gdLst/>
                            <a:ahLst/>
                            <a:cxnLst/>
                            <a:rect l="0" t="0" r="0" b="0"/>
                            <a:pathLst>
                              <a:path w="23353" h="13056">
                                <a:moveTo>
                                  <a:pt x="0" y="13056"/>
                                </a:moveTo>
                                <a:lnTo>
                                  <a:pt x="23353"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791" name="Shape 15791"/>
                        <wps:cNvSpPr/>
                        <wps:spPr>
                          <a:xfrm>
                            <a:off x="217950" y="762365"/>
                            <a:ext cx="33801" cy="158726"/>
                          </a:xfrm>
                          <a:custGeom>
                            <a:avLst/>
                            <a:gdLst/>
                            <a:ahLst/>
                            <a:cxnLst/>
                            <a:rect l="0" t="0" r="0" b="0"/>
                            <a:pathLst>
                              <a:path w="33801" h="158726">
                                <a:moveTo>
                                  <a:pt x="0" y="0"/>
                                </a:moveTo>
                                <a:lnTo>
                                  <a:pt x="33801" y="158726"/>
                                </a:lnTo>
                              </a:path>
                            </a:pathLst>
                          </a:custGeom>
                          <a:ln w="12429" cap="flat">
                            <a:round/>
                          </a:ln>
                        </wps:spPr>
                        <wps:style>
                          <a:lnRef idx="1">
                            <a:srgbClr val="000000"/>
                          </a:lnRef>
                          <a:fillRef idx="0">
                            <a:srgbClr val="000000">
                              <a:alpha val="0"/>
                            </a:srgbClr>
                          </a:fillRef>
                          <a:effectRef idx="0">
                            <a:scrgbClr r="0" g="0" b="0"/>
                          </a:effectRef>
                          <a:fontRef idx="none"/>
                        </wps:style>
                        <wps:bodyPr/>
                      </wps:wsp>
                      <wps:wsp>
                        <wps:cNvPr id="15792" name="Shape 15792"/>
                        <wps:cNvSpPr/>
                        <wps:spPr>
                          <a:xfrm>
                            <a:off x="255125" y="495300"/>
                            <a:ext cx="42718" cy="425791"/>
                          </a:xfrm>
                          <a:custGeom>
                            <a:avLst/>
                            <a:gdLst/>
                            <a:ahLst/>
                            <a:cxnLst/>
                            <a:rect l="0" t="0" r="0" b="0"/>
                            <a:pathLst>
                              <a:path w="42718" h="425791">
                                <a:moveTo>
                                  <a:pt x="0" y="425791"/>
                                </a:moveTo>
                                <a:lnTo>
                                  <a:pt x="42718"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793" name="Shape 15793"/>
                        <wps:cNvSpPr/>
                        <wps:spPr>
                          <a:xfrm>
                            <a:off x="297842" y="495300"/>
                            <a:ext cx="263630" cy="0"/>
                          </a:xfrm>
                          <a:custGeom>
                            <a:avLst/>
                            <a:gdLst/>
                            <a:ahLst/>
                            <a:cxnLst/>
                            <a:rect l="0" t="0" r="0" b="0"/>
                            <a:pathLst>
                              <a:path w="263630">
                                <a:moveTo>
                                  <a:pt x="0" y="0"/>
                                </a:moveTo>
                                <a:lnTo>
                                  <a:pt x="263630"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636" style="width:45.6126pt;height:72.5269pt;position:absolute;z-index:-2147483412;mso-position-horizontal-relative:text;mso-position-horizontal:absolute;margin-left:296.422pt;mso-position-vertical-relative:text;margin-top:31.2167pt;" coordsize="5792,9210">
                <v:shape id="Shape 15754" style="position:absolute;width:2186;height:0;left:0;top:2330;" coordsize="218691,0" path="m0,0l218691,0">
                  <v:stroke weight="0.501305pt" endcap="flat" joinstyle="round" on="true" color="#000000"/>
                  <v:fill on="false" color="#000000" opacity="0"/>
                </v:shape>
                <v:shape id="Shape 15755" style="position:absolute;width:1996;height:0;left:3670;top:2330;" coordsize="199646,0" path="m0,0l199646,0">
                  <v:stroke weight="0.501305pt" endcap="flat" joinstyle="round" on="true" color="#000000"/>
                  <v:fill on="false" color="#000000" opacity="0"/>
                </v:shape>
                <v:shape id="Shape 15756" style="position:absolute;width:233;height:130;left:2503;top:2637;" coordsize="23345,13056" path="m0,13056l23345,0">
                  <v:stroke weight="0.501305pt" endcap="flat" joinstyle="round" on="true" color="#000000"/>
                  <v:fill on="false" color="#000000" opacity="0"/>
                </v:shape>
                <v:shape id="Shape 15757" style="position:absolute;width:337;height:1587;left:2736;top:2670;" coordsize="33789,158726" path="m0,0l33789,158726">
                  <v:stroke weight="0.978698pt" endcap="flat" joinstyle="round" on="true" color="#000000"/>
                  <v:fill on="false" color="#000000" opacity="0"/>
                </v:shape>
                <v:shape id="Shape 15758" style="position:absolute;width:426;height:4257;left:3105;top:0;" coordsize="42690,425791" path="m0,425791l42690,0">
                  <v:stroke weight="0.501305pt" endcap="flat" joinstyle="round" on="true" color="#000000"/>
                  <v:fill on="false" color="#000000" opacity="0"/>
                </v:shape>
                <v:shape id="Shape 15759" style="position:absolute;width:2260;height:0;left:3532;top:0;" coordsize="226063,0" path="m0,0l226063,0">
                  <v:stroke weight="0.501305pt" endcap="flat" joinstyle="round" on="true" color="#000000"/>
                  <v:fill on="false" color="#000000" opacity="0"/>
                </v:shape>
                <v:shape id="Shape 15789" style="position:absolute;width:2368;height:0;left:3119;top:7283;" coordsize="236891,0" path="m0,0l236891,0">
                  <v:stroke weight="0.501305pt" endcap="flat" joinstyle="round" on="true" color="#000000"/>
                  <v:fill on="false" color="#000000" opacity="0"/>
                </v:shape>
                <v:shape id="Shape 15790" style="position:absolute;width:233;height:130;left:1945;top:7590;" coordsize="23353,13056" path="m0,13056l23353,0">
                  <v:stroke weight="0.501305pt" endcap="flat" joinstyle="round" on="true" color="#000000"/>
                  <v:fill on="false" color="#000000" opacity="0"/>
                </v:shape>
                <v:shape id="Shape 15791" style="position:absolute;width:338;height:1587;left:2179;top:7623;" coordsize="33801,158726" path="m0,0l33801,158726">
                  <v:stroke weight="0.978698pt" endcap="flat" joinstyle="round" on="true" color="#000000"/>
                  <v:fill on="false" color="#000000" opacity="0"/>
                </v:shape>
                <v:shape id="Shape 15792" style="position:absolute;width:427;height:4257;left:2551;top:4953;" coordsize="42718,425791" path="m0,425791l42718,0">
                  <v:stroke weight="0.501305pt" endcap="flat" joinstyle="round" on="true" color="#000000"/>
                  <v:fill on="false" color="#000000" opacity="0"/>
                </v:shape>
                <v:shape id="Shape 15793" style="position:absolute;width:2636;height:0;left:2978;top:4953;" coordsize="263630,0" path="m0,0l263630,0">
                  <v:stroke weight="0.501305pt" endcap="flat" joinstyle="round" on="true" color="#000000"/>
                  <v:fill on="false" color="#000000" opacity="0"/>
                </v:shape>
              </v:group>
            </w:pict>
          </mc:Fallback>
        </mc:AlternateContent>
      </w:r>
      <w:r>
        <w:rPr>
          <w:rFonts w:ascii="Times New Roman" w:eastAsia="Times New Roman" w:hAnsi="Times New Roman" w:cs="Times New Roman"/>
          <w:b/>
          <w:i/>
          <w:sz w:val="28"/>
        </w:rPr>
        <w:t xml:space="preserve">Два тела массами </w:t>
      </w:r>
      <w:r>
        <w:rPr>
          <w:rFonts w:ascii="Times New Roman" w:eastAsia="Times New Roman" w:hAnsi="Times New Roman" w:cs="Times New Roman"/>
          <w:i/>
          <w:sz w:val="28"/>
        </w:rPr>
        <w:t>m</w:t>
      </w:r>
      <w:r>
        <w:rPr>
          <w:rFonts w:ascii="Times New Roman" w:eastAsia="Times New Roman" w:hAnsi="Times New Roman" w:cs="Times New Roman"/>
          <w:b/>
          <w:i/>
          <w:sz w:val="28"/>
        </w:rPr>
        <w:t xml:space="preserve"> каждое соединены пружиной жесткостью </w:t>
      </w:r>
      <w:r>
        <w:rPr>
          <w:rFonts w:ascii="Times New Roman" w:eastAsia="Times New Roman" w:hAnsi="Times New Roman" w:cs="Times New Roman"/>
          <w:i/>
          <w:sz w:val="28"/>
        </w:rPr>
        <w:t>k</w:t>
      </w:r>
      <w:r>
        <w:rPr>
          <w:rFonts w:ascii="Times New Roman" w:eastAsia="Times New Roman" w:hAnsi="Times New Roman" w:cs="Times New Roman"/>
          <w:b/>
          <w:i/>
          <w:sz w:val="28"/>
        </w:rPr>
        <w:t xml:space="preserve">.  С каким периодом будут совершать колебания эти два тела? </w:t>
      </w:r>
      <w:r>
        <w:rPr>
          <w:rFonts w:ascii="Times New Roman" w:eastAsia="Times New Roman" w:hAnsi="Times New Roman" w:cs="Times New Roman"/>
          <w:i/>
          <w:sz w:val="28"/>
        </w:rPr>
        <w:t>m</w:t>
      </w:r>
      <w:r>
        <w:rPr>
          <w:rFonts w:ascii="Times New Roman" w:eastAsia="Times New Roman" w:hAnsi="Times New Roman" w:cs="Times New Roman"/>
          <w:i/>
          <w:sz w:val="28"/>
        </w:rPr>
        <w:tab/>
      </w:r>
      <w:r>
        <w:rPr>
          <w:rFonts w:ascii="Times New Roman" w:eastAsia="Times New Roman" w:hAnsi="Times New Roman" w:cs="Times New Roman"/>
          <w:sz w:val="28"/>
        </w:rPr>
        <w:t>1</w:t>
      </w:r>
      <w:r>
        <w:rPr>
          <w:rFonts w:ascii="Times New Roman" w:eastAsia="Times New Roman" w:hAnsi="Times New Roman" w:cs="Times New Roman"/>
          <w:sz w:val="28"/>
        </w:rPr>
        <w:tab/>
        <w:t>2</w:t>
      </w:r>
      <w:r>
        <w:rPr>
          <w:rFonts w:ascii="Times New Roman" w:eastAsia="Times New Roman" w:hAnsi="Times New Roman" w:cs="Times New Roman"/>
          <w:i/>
          <w:sz w:val="28"/>
        </w:rPr>
        <w:t>k</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T </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Segoe UI Symbol" w:eastAsia="Segoe UI Symbol" w:hAnsi="Segoe UI Symbol" w:cs="Segoe UI Symbol"/>
          <w:sz w:val="30"/>
        </w:rPr>
        <w:t></w:t>
      </w:r>
      <w:r>
        <w:rPr>
          <w:rFonts w:ascii="Times New Roman" w:eastAsia="Times New Roman" w:hAnsi="Times New Roman" w:cs="Times New Roman"/>
          <w:i/>
          <w:sz w:val="28"/>
        </w:rPr>
        <w:t xml:space="preserve">                                  4) T </w:t>
      </w:r>
      <w:r>
        <w:rPr>
          <w:rFonts w:ascii="Segoe UI Symbol" w:eastAsia="Segoe UI Symbol" w:hAnsi="Segoe UI Symbol" w:cs="Segoe UI Symbol"/>
          <w:sz w:val="28"/>
        </w:rPr>
        <w:t></w:t>
      </w:r>
      <w:r>
        <w:rPr>
          <w:rFonts w:ascii="Times New Roman" w:eastAsia="Times New Roman" w:hAnsi="Times New Roman" w:cs="Times New Roman"/>
          <w:i/>
          <w:sz w:val="28"/>
        </w:rPr>
        <w:t xml:space="preserve"> </w:t>
      </w:r>
    </w:p>
    <w:p w:rsidR="005C0426" w:rsidRDefault="003A5CE4">
      <w:pPr>
        <w:tabs>
          <w:tab w:val="center" w:pos="2512"/>
          <w:tab w:val="center" w:pos="6358"/>
        </w:tabs>
        <w:spacing w:after="5" w:line="268" w:lineRule="auto"/>
      </w:pPr>
      <w:r>
        <w:tab/>
      </w:r>
      <w:r>
        <w:rPr>
          <w:rFonts w:ascii="Times New Roman" w:eastAsia="Times New Roman" w:hAnsi="Times New Roman" w:cs="Times New Roman"/>
          <w:sz w:val="28"/>
        </w:rPr>
        <w:t>2</w:t>
      </w:r>
      <w:r>
        <w:rPr>
          <w:rFonts w:ascii="Times New Roman" w:eastAsia="Times New Roman" w:hAnsi="Times New Roman" w:cs="Times New Roman"/>
          <w:i/>
          <w:sz w:val="28"/>
        </w:rPr>
        <w:t>k</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Segoe UI Symbol" w:eastAsia="Segoe UI Symbol" w:hAnsi="Segoe UI Symbol" w:cs="Segoe UI Symbol"/>
          <w:sz w:val="30"/>
        </w:rPr>
        <w:t xml:space="preserve"> </w:t>
      </w:r>
      <w:r>
        <w:rPr>
          <w:rFonts w:ascii="Times New Roman" w:eastAsia="Times New Roman" w:hAnsi="Times New Roman" w:cs="Times New Roman"/>
          <w:i/>
          <w:sz w:val="28"/>
        </w:rPr>
        <w:t>m</w:t>
      </w:r>
    </w:p>
    <w:p w:rsidR="005C0426" w:rsidRDefault="003A5CE4">
      <w:pPr>
        <w:tabs>
          <w:tab w:val="center" w:pos="2030"/>
          <w:tab w:val="center" w:pos="2547"/>
          <w:tab w:val="center" w:pos="6611"/>
        </w:tabs>
        <w:spacing w:after="5" w:line="268" w:lineRule="auto"/>
      </w:pPr>
      <w:r>
        <w:tab/>
      </w:r>
      <w:r>
        <w:rPr>
          <w:rFonts w:ascii="Times New Roman" w:eastAsia="Times New Roman" w:hAnsi="Times New Roman" w:cs="Times New Roman"/>
          <w:sz w:val="28"/>
        </w:rPr>
        <w:t>1</w:t>
      </w:r>
      <w:r>
        <w:rPr>
          <w:rFonts w:ascii="Times New Roman" w:eastAsia="Times New Roman" w:hAnsi="Times New Roman" w:cs="Times New Roman"/>
          <w:sz w:val="28"/>
        </w:rPr>
        <w:tab/>
      </w:r>
      <w:r>
        <w:rPr>
          <w:rFonts w:ascii="Times New Roman" w:eastAsia="Times New Roman" w:hAnsi="Times New Roman" w:cs="Times New Roman"/>
          <w:i/>
          <w:sz w:val="28"/>
        </w:rPr>
        <w:t>k</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m</w:t>
      </w:r>
    </w:p>
    <w:p w:rsidR="005C0426" w:rsidRDefault="003A5CE4">
      <w:pPr>
        <w:numPr>
          <w:ilvl w:val="1"/>
          <w:numId w:val="44"/>
        </w:numPr>
        <w:spacing w:after="5" w:line="271" w:lineRule="auto"/>
        <w:ind w:right="349" w:hanging="379"/>
        <w:jc w:val="both"/>
      </w:pPr>
      <w:r>
        <w:rPr>
          <w:rFonts w:ascii="Times New Roman" w:eastAsia="Times New Roman" w:hAnsi="Times New Roman" w:cs="Times New Roman"/>
          <w:i/>
          <w:sz w:val="28"/>
        </w:rPr>
        <w:t xml:space="preserve">T </w:t>
      </w:r>
      <w:r>
        <w:rPr>
          <w:rFonts w:ascii="Segoe UI Symbol" w:eastAsia="Segoe UI Symbol" w:hAnsi="Segoe UI Symbol" w:cs="Segoe UI Symbol"/>
          <w:sz w:val="28"/>
        </w:rPr>
        <w:t></w:t>
      </w:r>
      <w:r>
        <w:rPr>
          <w:rFonts w:ascii="Times New Roman" w:eastAsia="Times New Roman" w:hAnsi="Times New Roman" w:cs="Times New Roman"/>
          <w:i/>
          <w:sz w:val="28"/>
        </w:rPr>
        <w:t xml:space="preserve">                                  5) T </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Segoe UI Symbol" w:eastAsia="Segoe UI Symbol" w:hAnsi="Segoe UI Symbol" w:cs="Segoe UI Symbol"/>
          <w:sz w:val="30"/>
        </w:rPr>
        <w:t></w:t>
      </w:r>
      <w:r>
        <w:rPr>
          <w:rFonts w:ascii="Times New Roman" w:eastAsia="Times New Roman" w:hAnsi="Times New Roman" w:cs="Times New Roman"/>
          <w:i/>
          <w:sz w:val="28"/>
        </w:rPr>
        <w:t xml:space="preserve"> </w:t>
      </w:r>
    </w:p>
    <w:p w:rsidR="005C0426" w:rsidRDefault="003A5CE4">
      <w:pPr>
        <w:spacing w:after="5" w:line="271" w:lineRule="auto"/>
        <w:ind w:left="2390" w:right="2843" w:hanging="520"/>
        <w:jc w:val="both"/>
      </w:pPr>
      <w:r>
        <w:rPr>
          <w:noProof/>
        </w:rPr>
        <mc:AlternateContent>
          <mc:Choice Requires="wpg">
            <w:drawing>
              <wp:anchor distT="0" distB="0" distL="114300" distR="114300" simplePos="0" relativeHeight="251742208" behindDoc="1" locked="0" layoutInCell="1" allowOverlap="1">
                <wp:simplePos x="0" y="0"/>
                <wp:positionH relativeFrom="column">
                  <wp:posOffset>1177600</wp:posOffset>
                </wp:positionH>
                <wp:positionV relativeFrom="paragraph">
                  <wp:posOffset>-764589</wp:posOffset>
                </wp:positionV>
                <wp:extent cx="533676" cy="1416390"/>
                <wp:effectExtent l="0" t="0" r="0" b="0"/>
                <wp:wrapNone/>
                <wp:docPr id="403635" name="Group 403635"/>
                <wp:cNvGraphicFramePr/>
                <a:graphic xmlns:a="http://schemas.openxmlformats.org/drawingml/2006/main">
                  <a:graphicData uri="http://schemas.microsoft.com/office/word/2010/wordprocessingGroup">
                    <wpg:wgp>
                      <wpg:cNvGrpSpPr/>
                      <wpg:grpSpPr>
                        <a:xfrm>
                          <a:off x="0" y="0"/>
                          <a:ext cx="533676" cy="1416390"/>
                          <a:chOff x="0" y="0"/>
                          <a:chExt cx="533676" cy="1416390"/>
                        </a:xfrm>
                      </wpg:grpSpPr>
                      <wps:wsp>
                        <wps:cNvPr id="15737" name="Shape 15737"/>
                        <wps:cNvSpPr/>
                        <wps:spPr>
                          <a:xfrm>
                            <a:off x="322207" y="233071"/>
                            <a:ext cx="198873" cy="0"/>
                          </a:xfrm>
                          <a:custGeom>
                            <a:avLst/>
                            <a:gdLst/>
                            <a:ahLst/>
                            <a:cxnLst/>
                            <a:rect l="0" t="0" r="0" b="0"/>
                            <a:pathLst>
                              <a:path w="198873">
                                <a:moveTo>
                                  <a:pt x="0" y="0"/>
                                </a:moveTo>
                                <a:lnTo>
                                  <a:pt x="198873"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738" name="Shape 15738"/>
                        <wps:cNvSpPr/>
                        <wps:spPr>
                          <a:xfrm>
                            <a:off x="206027" y="263724"/>
                            <a:ext cx="23048" cy="13056"/>
                          </a:xfrm>
                          <a:custGeom>
                            <a:avLst/>
                            <a:gdLst/>
                            <a:ahLst/>
                            <a:cxnLst/>
                            <a:rect l="0" t="0" r="0" b="0"/>
                            <a:pathLst>
                              <a:path w="23048" h="13056">
                                <a:moveTo>
                                  <a:pt x="0" y="13056"/>
                                </a:moveTo>
                                <a:lnTo>
                                  <a:pt x="23048"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739" name="Shape 15739"/>
                        <wps:cNvSpPr/>
                        <wps:spPr>
                          <a:xfrm>
                            <a:off x="229075" y="267065"/>
                            <a:ext cx="33499" cy="158726"/>
                          </a:xfrm>
                          <a:custGeom>
                            <a:avLst/>
                            <a:gdLst/>
                            <a:ahLst/>
                            <a:cxnLst/>
                            <a:rect l="0" t="0" r="0" b="0"/>
                            <a:pathLst>
                              <a:path w="33499" h="158726">
                                <a:moveTo>
                                  <a:pt x="0" y="0"/>
                                </a:moveTo>
                                <a:lnTo>
                                  <a:pt x="33499" y="158726"/>
                                </a:lnTo>
                              </a:path>
                            </a:pathLst>
                          </a:custGeom>
                          <a:ln w="12429" cap="flat">
                            <a:round/>
                          </a:ln>
                        </wps:spPr>
                        <wps:style>
                          <a:lnRef idx="1">
                            <a:srgbClr val="000000"/>
                          </a:lnRef>
                          <a:fillRef idx="0">
                            <a:srgbClr val="000000">
                              <a:alpha val="0"/>
                            </a:srgbClr>
                          </a:fillRef>
                          <a:effectRef idx="0">
                            <a:scrgbClr r="0" g="0" b="0"/>
                          </a:effectRef>
                          <a:fontRef idx="none"/>
                        </wps:style>
                        <wps:bodyPr/>
                      </wps:wsp>
                      <wps:wsp>
                        <wps:cNvPr id="15740" name="Shape 15740"/>
                        <wps:cNvSpPr/>
                        <wps:spPr>
                          <a:xfrm>
                            <a:off x="265961" y="0"/>
                            <a:ext cx="42419" cy="425791"/>
                          </a:xfrm>
                          <a:custGeom>
                            <a:avLst/>
                            <a:gdLst/>
                            <a:ahLst/>
                            <a:cxnLst/>
                            <a:rect l="0" t="0" r="0" b="0"/>
                            <a:pathLst>
                              <a:path w="42419" h="425791">
                                <a:moveTo>
                                  <a:pt x="0" y="425791"/>
                                </a:moveTo>
                                <a:lnTo>
                                  <a:pt x="42419"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741" name="Shape 15741"/>
                        <wps:cNvSpPr/>
                        <wps:spPr>
                          <a:xfrm>
                            <a:off x="308380" y="0"/>
                            <a:ext cx="225296" cy="0"/>
                          </a:xfrm>
                          <a:custGeom>
                            <a:avLst/>
                            <a:gdLst/>
                            <a:ahLst/>
                            <a:cxnLst/>
                            <a:rect l="0" t="0" r="0" b="0"/>
                            <a:pathLst>
                              <a:path w="225296">
                                <a:moveTo>
                                  <a:pt x="0" y="0"/>
                                </a:moveTo>
                                <a:lnTo>
                                  <a:pt x="225296"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771" name="Shape 15771"/>
                        <wps:cNvSpPr/>
                        <wps:spPr>
                          <a:xfrm>
                            <a:off x="0" y="728371"/>
                            <a:ext cx="221465" cy="0"/>
                          </a:xfrm>
                          <a:custGeom>
                            <a:avLst/>
                            <a:gdLst/>
                            <a:ahLst/>
                            <a:cxnLst/>
                            <a:rect l="0" t="0" r="0" b="0"/>
                            <a:pathLst>
                              <a:path w="221465">
                                <a:moveTo>
                                  <a:pt x="0" y="0"/>
                                </a:moveTo>
                                <a:lnTo>
                                  <a:pt x="221465"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772" name="Shape 15772"/>
                        <wps:cNvSpPr/>
                        <wps:spPr>
                          <a:xfrm>
                            <a:off x="371263" y="728371"/>
                            <a:ext cx="145793" cy="0"/>
                          </a:xfrm>
                          <a:custGeom>
                            <a:avLst/>
                            <a:gdLst/>
                            <a:ahLst/>
                            <a:cxnLst/>
                            <a:rect l="0" t="0" r="0" b="0"/>
                            <a:pathLst>
                              <a:path w="145793">
                                <a:moveTo>
                                  <a:pt x="0" y="0"/>
                                </a:moveTo>
                                <a:lnTo>
                                  <a:pt x="145793"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773" name="Shape 15773"/>
                        <wps:cNvSpPr/>
                        <wps:spPr>
                          <a:xfrm>
                            <a:off x="253456" y="759024"/>
                            <a:ext cx="23378" cy="13056"/>
                          </a:xfrm>
                          <a:custGeom>
                            <a:avLst/>
                            <a:gdLst/>
                            <a:ahLst/>
                            <a:cxnLst/>
                            <a:rect l="0" t="0" r="0" b="0"/>
                            <a:pathLst>
                              <a:path w="23378" h="13056">
                                <a:moveTo>
                                  <a:pt x="0" y="13056"/>
                                </a:moveTo>
                                <a:lnTo>
                                  <a:pt x="23378"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774" name="Shape 15774"/>
                        <wps:cNvSpPr/>
                        <wps:spPr>
                          <a:xfrm>
                            <a:off x="276834" y="762365"/>
                            <a:ext cx="34138" cy="158726"/>
                          </a:xfrm>
                          <a:custGeom>
                            <a:avLst/>
                            <a:gdLst/>
                            <a:ahLst/>
                            <a:cxnLst/>
                            <a:rect l="0" t="0" r="0" b="0"/>
                            <a:pathLst>
                              <a:path w="34138" h="158726">
                                <a:moveTo>
                                  <a:pt x="0" y="0"/>
                                </a:moveTo>
                                <a:lnTo>
                                  <a:pt x="34138" y="158726"/>
                                </a:lnTo>
                              </a:path>
                            </a:pathLst>
                          </a:custGeom>
                          <a:ln w="12733" cap="flat">
                            <a:round/>
                          </a:ln>
                        </wps:spPr>
                        <wps:style>
                          <a:lnRef idx="1">
                            <a:srgbClr val="000000"/>
                          </a:lnRef>
                          <a:fillRef idx="0">
                            <a:srgbClr val="000000">
                              <a:alpha val="0"/>
                            </a:srgbClr>
                          </a:fillRef>
                          <a:effectRef idx="0">
                            <a:scrgbClr r="0" g="0" b="0"/>
                          </a:effectRef>
                          <a:fontRef idx="none"/>
                        </wps:style>
                        <wps:bodyPr/>
                      </wps:wsp>
                      <wps:wsp>
                        <wps:cNvPr id="15775" name="Shape 15775"/>
                        <wps:cNvSpPr/>
                        <wps:spPr>
                          <a:xfrm>
                            <a:off x="314048" y="495300"/>
                            <a:ext cx="43379" cy="425791"/>
                          </a:xfrm>
                          <a:custGeom>
                            <a:avLst/>
                            <a:gdLst/>
                            <a:ahLst/>
                            <a:cxnLst/>
                            <a:rect l="0" t="0" r="0" b="0"/>
                            <a:pathLst>
                              <a:path w="43379" h="425791">
                                <a:moveTo>
                                  <a:pt x="0" y="425791"/>
                                </a:moveTo>
                                <a:lnTo>
                                  <a:pt x="43379"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776" name="Shape 15776"/>
                        <wps:cNvSpPr/>
                        <wps:spPr>
                          <a:xfrm>
                            <a:off x="357427" y="495300"/>
                            <a:ext cx="172549" cy="0"/>
                          </a:xfrm>
                          <a:custGeom>
                            <a:avLst/>
                            <a:gdLst/>
                            <a:ahLst/>
                            <a:cxnLst/>
                            <a:rect l="0" t="0" r="0" b="0"/>
                            <a:pathLst>
                              <a:path w="172549">
                                <a:moveTo>
                                  <a:pt x="0" y="0"/>
                                </a:moveTo>
                                <a:lnTo>
                                  <a:pt x="172549"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804" name="Shape 15804"/>
                        <wps:cNvSpPr/>
                        <wps:spPr>
                          <a:xfrm>
                            <a:off x="330477" y="1223670"/>
                            <a:ext cx="145938" cy="0"/>
                          </a:xfrm>
                          <a:custGeom>
                            <a:avLst/>
                            <a:gdLst/>
                            <a:ahLst/>
                            <a:cxnLst/>
                            <a:rect l="0" t="0" r="0" b="0"/>
                            <a:pathLst>
                              <a:path w="145938">
                                <a:moveTo>
                                  <a:pt x="0" y="0"/>
                                </a:moveTo>
                                <a:lnTo>
                                  <a:pt x="145938"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805" name="Shape 15805"/>
                        <wps:cNvSpPr/>
                        <wps:spPr>
                          <a:xfrm>
                            <a:off x="212610" y="1254324"/>
                            <a:ext cx="23765" cy="13056"/>
                          </a:xfrm>
                          <a:custGeom>
                            <a:avLst/>
                            <a:gdLst/>
                            <a:ahLst/>
                            <a:cxnLst/>
                            <a:rect l="0" t="0" r="0" b="0"/>
                            <a:pathLst>
                              <a:path w="23765" h="13056">
                                <a:moveTo>
                                  <a:pt x="0" y="13056"/>
                                </a:moveTo>
                                <a:lnTo>
                                  <a:pt x="23765"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806" name="Shape 15806"/>
                        <wps:cNvSpPr/>
                        <wps:spPr>
                          <a:xfrm>
                            <a:off x="236375" y="1257664"/>
                            <a:ext cx="33928" cy="158726"/>
                          </a:xfrm>
                          <a:custGeom>
                            <a:avLst/>
                            <a:gdLst/>
                            <a:ahLst/>
                            <a:cxnLst/>
                            <a:rect l="0" t="0" r="0" b="0"/>
                            <a:pathLst>
                              <a:path w="33928" h="158726">
                                <a:moveTo>
                                  <a:pt x="0" y="0"/>
                                </a:moveTo>
                                <a:lnTo>
                                  <a:pt x="33928" y="158726"/>
                                </a:lnTo>
                              </a:path>
                            </a:pathLst>
                          </a:custGeom>
                          <a:ln w="12429" cap="flat">
                            <a:round/>
                          </a:ln>
                        </wps:spPr>
                        <wps:style>
                          <a:lnRef idx="1">
                            <a:srgbClr val="000000"/>
                          </a:lnRef>
                          <a:fillRef idx="0">
                            <a:srgbClr val="000000">
                              <a:alpha val="0"/>
                            </a:srgbClr>
                          </a:fillRef>
                          <a:effectRef idx="0">
                            <a:scrgbClr r="0" g="0" b="0"/>
                          </a:effectRef>
                          <a:fontRef idx="none"/>
                        </wps:style>
                        <wps:bodyPr/>
                      </wps:wsp>
                      <wps:wsp>
                        <wps:cNvPr id="15807" name="Shape 15807"/>
                        <wps:cNvSpPr/>
                        <wps:spPr>
                          <a:xfrm>
                            <a:off x="273389" y="990599"/>
                            <a:ext cx="43197" cy="425791"/>
                          </a:xfrm>
                          <a:custGeom>
                            <a:avLst/>
                            <a:gdLst/>
                            <a:ahLst/>
                            <a:cxnLst/>
                            <a:rect l="0" t="0" r="0" b="0"/>
                            <a:pathLst>
                              <a:path w="43197" h="425791">
                                <a:moveTo>
                                  <a:pt x="0" y="425791"/>
                                </a:moveTo>
                                <a:lnTo>
                                  <a:pt x="43197"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5808" name="Shape 15808"/>
                        <wps:cNvSpPr/>
                        <wps:spPr>
                          <a:xfrm>
                            <a:off x="316586" y="990599"/>
                            <a:ext cx="172474" cy="0"/>
                          </a:xfrm>
                          <a:custGeom>
                            <a:avLst/>
                            <a:gdLst/>
                            <a:ahLst/>
                            <a:cxnLst/>
                            <a:rect l="0" t="0" r="0" b="0"/>
                            <a:pathLst>
                              <a:path w="172474">
                                <a:moveTo>
                                  <a:pt x="0" y="0"/>
                                </a:moveTo>
                                <a:lnTo>
                                  <a:pt x="172474"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635" style="width:42.0217pt;height:111.527pt;position:absolute;z-index:-2147483398;mso-position-horizontal-relative:text;mso-position-horizontal:absolute;margin-left:92.7244pt;mso-position-vertical-relative:text;margin-top:-60.2039pt;" coordsize="5336,14163">
                <v:shape id="Shape 15737" style="position:absolute;width:1988;height:0;left:3222;top:2330;" coordsize="198873,0" path="m0,0l198873,0">
                  <v:stroke weight="0.501305pt" endcap="flat" joinstyle="round" on="true" color="#000000"/>
                  <v:fill on="false" color="#000000" opacity="0"/>
                </v:shape>
                <v:shape id="Shape 15738" style="position:absolute;width:230;height:130;left:2060;top:2637;" coordsize="23048,13056" path="m0,13056l23048,0">
                  <v:stroke weight="0.501305pt" endcap="flat" joinstyle="round" on="true" color="#000000"/>
                  <v:fill on="false" color="#000000" opacity="0"/>
                </v:shape>
                <v:shape id="Shape 15739" style="position:absolute;width:334;height:1587;left:2290;top:2670;" coordsize="33499,158726" path="m0,0l33499,158726">
                  <v:stroke weight="0.978698pt" endcap="flat" joinstyle="round" on="true" color="#000000"/>
                  <v:fill on="false" color="#000000" opacity="0"/>
                </v:shape>
                <v:shape id="Shape 15740" style="position:absolute;width:424;height:4257;left:2659;top:0;" coordsize="42419,425791" path="m0,425791l42419,0">
                  <v:stroke weight="0.501305pt" endcap="flat" joinstyle="round" on="true" color="#000000"/>
                  <v:fill on="false" color="#000000" opacity="0"/>
                </v:shape>
                <v:shape id="Shape 15741" style="position:absolute;width:2252;height:0;left:3083;top:0;" coordsize="225296,0" path="m0,0l225296,0">
                  <v:stroke weight="0.501305pt" endcap="flat" joinstyle="round" on="true" color="#000000"/>
                  <v:fill on="false" color="#000000" opacity="0"/>
                </v:shape>
                <v:shape id="Shape 15771" style="position:absolute;width:2214;height:0;left:0;top:7283;" coordsize="221465,0" path="m0,0l221465,0">
                  <v:stroke weight="0.501305pt" endcap="flat" joinstyle="round" on="true" color="#000000"/>
                  <v:fill on="false" color="#000000" opacity="0"/>
                </v:shape>
                <v:shape id="Shape 15772" style="position:absolute;width:1457;height:0;left:3712;top:7283;" coordsize="145793,0" path="m0,0l145793,0">
                  <v:stroke weight="0.501305pt" endcap="flat" joinstyle="round" on="true" color="#000000"/>
                  <v:fill on="false" color="#000000" opacity="0"/>
                </v:shape>
                <v:shape id="Shape 15773" style="position:absolute;width:233;height:130;left:2534;top:7590;" coordsize="23378,13056" path="m0,13056l23378,0">
                  <v:stroke weight="0.501305pt" endcap="flat" joinstyle="round" on="true" color="#000000"/>
                  <v:fill on="false" color="#000000" opacity="0"/>
                </v:shape>
                <v:shape id="Shape 15774" style="position:absolute;width:341;height:1587;left:2768;top:7623;" coordsize="34138,158726" path="m0,0l34138,158726">
                  <v:stroke weight="1.00257pt" endcap="flat" joinstyle="round" on="true" color="#000000"/>
                  <v:fill on="false" color="#000000" opacity="0"/>
                </v:shape>
                <v:shape id="Shape 15775" style="position:absolute;width:433;height:4257;left:3140;top:4953;" coordsize="43379,425791" path="m0,425791l43379,0">
                  <v:stroke weight="0.501305pt" endcap="flat" joinstyle="round" on="true" color="#000000"/>
                  <v:fill on="false" color="#000000" opacity="0"/>
                </v:shape>
                <v:shape id="Shape 15776" style="position:absolute;width:1725;height:0;left:3574;top:4953;" coordsize="172549,0" path="m0,0l172549,0">
                  <v:stroke weight="0.501305pt" endcap="flat" joinstyle="round" on="true" color="#000000"/>
                  <v:fill on="false" color="#000000" opacity="0"/>
                </v:shape>
                <v:shape id="Shape 15804" style="position:absolute;width:1459;height:0;left:3304;top:12236;" coordsize="145938,0" path="m0,0l145938,0">
                  <v:stroke weight="0.501305pt" endcap="flat" joinstyle="round" on="true" color="#000000"/>
                  <v:fill on="false" color="#000000" opacity="0"/>
                </v:shape>
                <v:shape id="Shape 15805" style="position:absolute;width:237;height:130;left:2126;top:12543;" coordsize="23765,13056" path="m0,13056l23765,0">
                  <v:stroke weight="0.501305pt" endcap="flat" joinstyle="round" on="true" color="#000000"/>
                  <v:fill on="false" color="#000000" opacity="0"/>
                </v:shape>
                <v:shape id="Shape 15806" style="position:absolute;width:339;height:1587;left:2363;top:12576;" coordsize="33928,158726" path="m0,0l33928,158726">
                  <v:stroke weight="0.978698pt" endcap="flat" joinstyle="round" on="true" color="#000000"/>
                  <v:fill on="false" color="#000000" opacity="0"/>
                </v:shape>
                <v:shape id="Shape 15807" style="position:absolute;width:431;height:4257;left:2733;top:9905;" coordsize="43197,425791" path="m0,425791l43197,0">
                  <v:stroke weight="0.501305pt" endcap="flat" joinstyle="round" on="true" color="#000000"/>
                  <v:fill on="false" color="#000000" opacity="0"/>
                </v:shape>
                <v:shape id="Shape 15808" style="position:absolute;width:1724;height:0;left:3165;top:9905;" coordsize="172474,0" path="m0,0l172474,0">
                  <v:stroke weight="0.501305pt" endcap="flat" joinstyle="round" on="true" color="#000000"/>
                  <v:fill on="false" color="#000000" opacity="0"/>
                </v:shape>
              </v:group>
            </w:pict>
          </mc:Fallback>
        </mc:AlternateContent>
      </w:r>
      <w:r>
        <w:rPr>
          <w:rFonts w:ascii="Times New Roman" w:eastAsia="Times New Roman" w:hAnsi="Times New Roman" w:cs="Times New Roman"/>
          <w:sz w:val="28"/>
        </w:rPr>
        <w:t>2</w:t>
      </w:r>
      <w:r>
        <w:rPr>
          <w:rFonts w:ascii="Segoe UI Symbol" w:eastAsia="Segoe UI Symbol" w:hAnsi="Segoe UI Symbol" w:cs="Segoe UI Symbol"/>
          <w:sz w:val="30"/>
        </w:rPr>
        <w:t xml:space="preserve"> </w:t>
      </w:r>
      <w:r>
        <w:rPr>
          <w:rFonts w:ascii="Times New Roman" w:eastAsia="Times New Roman" w:hAnsi="Times New Roman" w:cs="Times New Roman"/>
          <w:i/>
          <w:sz w:val="28"/>
        </w:rPr>
        <w:t>m</w:t>
      </w:r>
      <w:r>
        <w:rPr>
          <w:rFonts w:ascii="Times New Roman" w:eastAsia="Times New Roman" w:hAnsi="Times New Roman" w:cs="Times New Roman"/>
          <w:i/>
          <w:sz w:val="28"/>
        </w:rPr>
        <w:tab/>
        <w:t>k m</w:t>
      </w:r>
    </w:p>
    <w:p w:rsidR="005C0426" w:rsidRDefault="003A5CE4">
      <w:pPr>
        <w:numPr>
          <w:ilvl w:val="1"/>
          <w:numId w:val="44"/>
        </w:numPr>
        <w:spacing w:after="5" w:line="216" w:lineRule="auto"/>
        <w:ind w:right="349" w:hanging="379"/>
        <w:jc w:val="both"/>
      </w:pPr>
      <w:r>
        <w:rPr>
          <w:rFonts w:ascii="Times New Roman" w:eastAsia="Times New Roman" w:hAnsi="Times New Roman" w:cs="Times New Roman"/>
          <w:i/>
          <w:sz w:val="28"/>
        </w:rPr>
        <w:t xml:space="preserve">T </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Segoe UI Symbol" w:eastAsia="Segoe UI Symbol" w:hAnsi="Segoe UI Symbol" w:cs="Segoe UI Symbol"/>
          <w:sz w:val="30"/>
        </w:rPr>
        <w:t></w:t>
      </w:r>
      <w:r>
        <w:rPr>
          <w:rFonts w:ascii="Times New Roman" w:eastAsia="Times New Roman" w:hAnsi="Times New Roman" w:cs="Times New Roman"/>
          <w:sz w:val="28"/>
        </w:rPr>
        <w:t xml:space="preserve"> </w:t>
      </w:r>
      <w:r>
        <w:rPr>
          <w:rFonts w:ascii="Times New Roman" w:eastAsia="Times New Roman" w:hAnsi="Times New Roman" w:cs="Times New Roman"/>
          <w:i/>
          <w:sz w:val="28"/>
        </w:rPr>
        <w:t>k</w:t>
      </w:r>
    </w:p>
    <w:p w:rsidR="005C0426" w:rsidRDefault="003A5CE4">
      <w:pPr>
        <w:spacing w:after="0"/>
        <w:ind w:left="286"/>
      </w:pPr>
      <w:r>
        <w:rPr>
          <w:rFonts w:ascii="Times New Roman" w:eastAsia="Times New Roman" w:hAnsi="Times New Roman" w:cs="Times New Roman"/>
          <w:sz w:val="20"/>
        </w:rPr>
        <w:t xml:space="preserve"> </w:t>
      </w:r>
    </w:p>
    <w:p w:rsidR="005C0426" w:rsidRDefault="003A5CE4">
      <w:pPr>
        <w:spacing w:after="0"/>
        <w:ind w:left="286"/>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5C0426" w:rsidRDefault="003A5CE4">
      <w:pPr>
        <w:spacing w:after="0" w:line="270" w:lineRule="auto"/>
        <w:ind w:left="196" w:right="584" w:hanging="10"/>
        <w:jc w:val="center"/>
      </w:pPr>
      <w:r>
        <w:rPr>
          <w:rFonts w:ascii="Times New Roman" w:eastAsia="Times New Roman" w:hAnsi="Times New Roman" w:cs="Times New Roman"/>
          <w:b/>
          <w:sz w:val="38"/>
        </w:rPr>
        <w:t xml:space="preserve">Механические колебания и волны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lastRenderedPageBreak/>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24" w:name="_Toc494302"/>
      <w:r>
        <w:t xml:space="preserve">Вариант 3 </w:t>
      </w:r>
      <w:bookmarkEnd w:id="24"/>
    </w:p>
    <w:p w:rsidR="005C0426" w:rsidRDefault="003A5CE4">
      <w:pPr>
        <w:numPr>
          <w:ilvl w:val="0"/>
          <w:numId w:val="45"/>
        </w:numPr>
        <w:spacing w:after="5" w:line="268" w:lineRule="auto"/>
        <w:ind w:right="63" w:hanging="358"/>
        <w:jc w:val="both"/>
      </w:pPr>
      <w:r>
        <w:rPr>
          <w:rFonts w:ascii="Times New Roman" w:eastAsia="Times New Roman" w:hAnsi="Times New Roman" w:cs="Times New Roman"/>
          <w:sz w:val="28"/>
        </w:rPr>
        <w:t xml:space="preserve">В чем принципиальное отличие колебаний груза на пружине от колебаний поршня в цилиндре мотора автомобиля?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груз на пружине колеблется под действием внешних сил – свободное колебание, а поршень в цилиндре мотора автомобиля – под действием внутренних периодически изменяющихся сил – вынужденные колебания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груз на пружине колеблется под действием внутренних сил – свободные колебания, а поршень в цилиндре мотора автомобиля – под действием внешних периодически изменяющихся сил – вынужденные колебания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колебание груза на пружине быстро прекращается, а поршень в цилиндре мотора автомобиля колеблется неограниченно долго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грузу на пружине для возникновения колебаний нужно сообщить энергию, поршню в цилиндре мотора автомобиля внешняя энергия не нужна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период колебаний шарика на нити значительно больше периода </w:t>
      </w:r>
      <w:proofErr w:type="gramStart"/>
      <w:r>
        <w:rPr>
          <w:rFonts w:ascii="Times New Roman" w:eastAsia="Times New Roman" w:hAnsi="Times New Roman" w:cs="Times New Roman"/>
          <w:i/>
          <w:sz w:val="28"/>
        </w:rPr>
        <w:t>колебаний  поршня</w:t>
      </w:r>
      <w:proofErr w:type="gramEnd"/>
      <w:r>
        <w:rPr>
          <w:rFonts w:ascii="Times New Roman" w:eastAsia="Times New Roman" w:hAnsi="Times New Roman" w:cs="Times New Roman"/>
          <w:i/>
          <w:sz w:val="28"/>
        </w:rPr>
        <w:t xml:space="preserve"> в цилиндре мотора автомобиля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45"/>
        </w:numPr>
        <w:spacing w:after="5" w:line="268" w:lineRule="auto"/>
        <w:ind w:right="63" w:hanging="358"/>
        <w:jc w:val="both"/>
      </w:pPr>
      <w:r>
        <w:rPr>
          <w:rFonts w:ascii="Times New Roman" w:eastAsia="Times New Roman" w:hAnsi="Times New Roman" w:cs="Times New Roman"/>
          <w:sz w:val="28"/>
        </w:rPr>
        <w:t xml:space="preserve">В каких направлениях движутся частицы среды при распространении поперечных механических волн?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только в направлении распространения волны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в направлениях, перпендикулярных направлению распространения волны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в направлении, противоположном направлению распространения волны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по направлению и перпендикулярно направлению распространения волны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в любых направлениях </w:t>
      </w:r>
    </w:p>
    <w:p w:rsidR="005C0426" w:rsidRDefault="003A5CE4">
      <w:pPr>
        <w:spacing w:after="108"/>
      </w:pPr>
      <w:r>
        <w:rPr>
          <w:rFonts w:ascii="Times New Roman" w:eastAsia="Times New Roman" w:hAnsi="Times New Roman" w:cs="Times New Roman"/>
          <w:sz w:val="20"/>
        </w:rPr>
        <w:t xml:space="preserve"> </w:t>
      </w:r>
    </w:p>
    <w:p w:rsidR="005C0426" w:rsidRDefault="003A5CE4">
      <w:pPr>
        <w:numPr>
          <w:ilvl w:val="0"/>
          <w:numId w:val="45"/>
        </w:numPr>
        <w:spacing w:after="5" w:line="268" w:lineRule="auto"/>
        <w:ind w:right="63" w:hanging="358"/>
        <w:jc w:val="both"/>
      </w:pPr>
      <w:r>
        <w:rPr>
          <w:rFonts w:ascii="Times New Roman" w:eastAsia="Times New Roman" w:hAnsi="Times New Roman" w:cs="Times New Roman"/>
          <w:sz w:val="28"/>
        </w:rPr>
        <w:t xml:space="preserve">Четыре тела совершают колебания вдоль оси </w:t>
      </w:r>
      <w:r>
        <w:rPr>
          <w:rFonts w:ascii="Times New Roman" w:eastAsia="Times New Roman" w:hAnsi="Times New Roman" w:cs="Times New Roman"/>
          <w:i/>
          <w:sz w:val="28"/>
        </w:rPr>
        <w:t>OY</w:t>
      </w:r>
      <w:r>
        <w:rPr>
          <w:rFonts w:ascii="Times New Roman" w:eastAsia="Times New Roman" w:hAnsi="Times New Roman" w:cs="Times New Roman"/>
          <w:sz w:val="28"/>
        </w:rPr>
        <w:t xml:space="preserve">, зависимость координат от времени выражается формулами </w:t>
      </w:r>
    </w:p>
    <w:p w:rsidR="005C0426" w:rsidRDefault="003A5CE4">
      <w:pPr>
        <w:spacing w:after="36"/>
        <w:ind w:left="713" w:hanging="10"/>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i/>
          <w:sz w:val="27"/>
        </w:rPr>
        <w:t xml:space="preserve">y </w:t>
      </w:r>
      <w:r>
        <w:rPr>
          <w:rFonts w:ascii="Segoe UI Symbol" w:eastAsia="Segoe UI Symbol" w:hAnsi="Segoe UI Symbol" w:cs="Segoe UI Symbol"/>
          <w:sz w:val="27"/>
        </w:rPr>
        <w:t xml:space="preserve"> </w:t>
      </w:r>
      <w:r>
        <w:rPr>
          <w:rFonts w:ascii="Times New Roman" w:eastAsia="Times New Roman" w:hAnsi="Times New Roman" w:cs="Times New Roman"/>
          <w:i/>
          <w:sz w:val="27"/>
        </w:rPr>
        <w:t>y</w:t>
      </w:r>
      <w:r>
        <w:rPr>
          <w:rFonts w:ascii="Times New Roman" w:eastAsia="Times New Roman" w:hAnsi="Times New Roman" w:cs="Times New Roman"/>
          <w:sz w:val="24"/>
          <w:vertAlign w:val="subscript"/>
        </w:rPr>
        <w:t>0</w:t>
      </w:r>
      <w:r>
        <w:rPr>
          <w:rFonts w:ascii="Times New Roman" w:eastAsia="Times New Roman" w:hAnsi="Times New Roman" w:cs="Times New Roman"/>
          <w:sz w:val="27"/>
        </w:rPr>
        <w:t>sin</w:t>
      </w:r>
      <w:r>
        <w:rPr>
          <w:rFonts w:ascii="Segoe UI Symbol" w:eastAsia="Segoe UI Symbol" w:hAnsi="Segoe UI Symbol" w:cs="Segoe UI Symbol"/>
          <w:sz w:val="29"/>
        </w:rPr>
        <w:t></w:t>
      </w:r>
      <w:r>
        <w:rPr>
          <w:rFonts w:ascii="Segoe UI Symbol" w:eastAsia="Segoe UI Symbol" w:hAnsi="Segoe UI Symbol" w:cs="Segoe UI Symbol"/>
          <w:sz w:val="27"/>
        </w:rPr>
        <w:t></w:t>
      </w:r>
      <w:r>
        <w:rPr>
          <w:rFonts w:ascii="Times New Roman" w:eastAsia="Times New Roman" w:hAnsi="Times New Roman" w:cs="Times New Roman"/>
          <w:i/>
          <w:sz w:val="27"/>
        </w:rPr>
        <w:t>t</w:t>
      </w:r>
      <w:r>
        <w:rPr>
          <w:rFonts w:ascii="Times New Roman" w:eastAsia="Times New Roman" w:hAnsi="Times New Roman" w:cs="Times New Roman"/>
          <w:i/>
          <w:sz w:val="28"/>
        </w:rPr>
        <w:t xml:space="preserve">                                  </w:t>
      </w:r>
      <w:r>
        <w:rPr>
          <w:rFonts w:ascii="Times New Roman" w:eastAsia="Times New Roman" w:hAnsi="Times New Roman" w:cs="Times New Roman"/>
          <w:sz w:val="28"/>
        </w:rPr>
        <w:t>В)</w:t>
      </w:r>
      <w:r>
        <w:rPr>
          <w:rFonts w:ascii="Times New Roman" w:eastAsia="Times New Roman" w:hAnsi="Times New Roman" w:cs="Times New Roman"/>
          <w:i/>
          <w:sz w:val="28"/>
        </w:rPr>
        <w:t xml:space="preserve"> </w:t>
      </w:r>
      <w:r>
        <w:rPr>
          <w:rFonts w:ascii="Times New Roman" w:eastAsia="Times New Roman" w:hAnsi="Times New Roman" w:cs="Times New Roman"/>
          <w:i/>
          <w:sz w:val="27"/>
        </w:rPr>
        <w:t xml:space="preserve">y </w:t>
      </w:r>
      <w:r>
        <w:rPr>
          <w:rFonts w:ascii="Segoe UI Symbol" w:eastAsia="Segoe UI Symbol" w:hAnsi="Segoe UI Symbol" w:cs="Segoe UI Symbol"/>
          <w:sz w:val="27"/>
        </w:rPr>
        <w:t xml:space="preserve"> </w:t>
      </w:r>
      <w:r>
        <w:rPr>
          <w:rFonts w:ascii="Times New Roman" w:eastAsia="Times New Roman" w:hAnsi="Times New Roman" w:cs="Times New Roman"/>
          <w:i/>
          <w:sz w:val="27"/>
        </w:rPr>
        <w:t>y</w:t>
      </w:r>
      <w:r>
        <w:rPr>
          <w:rFonts w:ascii="Times New Roman" w:eastAsia="Times New Roman" w:hAnsi="Times New Roman" w:cs="Times New Roman"/>
          <w:sz w:val="24"/>
          <w:vertAlign w:val="subscript"/>
        </w:rPr>
        <w:t xml:space="preserve">0 </w:t>
      </w:r>
      <w:r>
        <w:rPr>
          <w:rFonts w:ascii="Times New Roman" w:eastAsia="Times New Roman" w:hAnsi="Times New Roman" w:cs="Times New Roman"/>
          <w:sz w:val="27"/>
        </w:rPr>
        <w:t>cos2</w:t>
      </w:r>
      <w:r>
        <w:rPr>
          <w:rFonts w:ascii="Segoe UI Symbol" w:eastAsia="Segoe UI Symbol" w:hAnsi="Segoe UI Symbol" w:cs="Segoe UI Symbol"/>
          <w:sz w:val="29"/>
        </w:rPr>
        <w:t></w:t>
      </w:r>
      <w:r>
        <w:rPr>
          <w:rFonts w:ascii="Segoe UI Symbol" w:eastAsia="Segoe UI Symbol" w:hAnsi="Segoe UI Symbol" w:cs="Segoe UI Symbol"/>
          <w:sz w:val="27"/>
        </w:rPr>
        <w:t></w:t>
      </w:r>
      <w:r>
        <w:rPr>
          <w:rFonts w:ascii="Times New Roman" w:eastAsia="Times New Roman" w:hAnsi="Times New Roman" w:cs="Times New Roman"/>
          <w:i/>
          <w:sz w:val="27"/>
        </w:rPr>
        <w:t>t</w:t>
      </w:r>
      <w:r>
        <w:rPr>
          <w:rFonts w:ascii="Times New Roman" w:eastAsia="Times New Roman" w:hAnsi="Times New Roman" w:cs="Times New Roman"/>
          <w:sz w:val="28"/>
        </w:rPr>
        <w:t xml:space="preserve"> </w:t>
      </w:r>
    </w:p>
    <w:p w:rsidR="005C0426" w:rsidRDefault="003A5CE4">
      <w:pPr>
        <w:spacing w:after="53"/>
        <w:ind w:left="713" w:hanging="10"/>
      </w:pPr>
      <w:r>
        <w:rPr>
          <w:rFonts w:ascii="Times New Roman" w:eastAsia="Times New Roman" w:hAnsi="Times New Roman" w:cs="Times New Roman"/>
          <w:sz w:val="28"/>
        </w:rPr>
        <w:lastRenderedPageBreak/>
        <w:t>Б)</w:t>
      </w:r>
      <w:r>
        <w:rPr>
          <w:rFonts w:ascii="Arial" w:eastAsia="Arial" w:hAnsi="Arial" w:cs="Arial"/>
          <w:sz w:val="28"/>
        </w:rPr>
        <w:t xml:space="preserve"> </w:t>
      </w:r>
      <w:r>
        <w:rPr>
          <w:rFonts w:ascii="Times New Roman" w:eastAsia="Times New Roman" w:hAnsi="Times New Roman" w:cs="Times New Roman"/>
          <w:i/>
          <w:sz w:val="27"/>
        </w:rPr>
        <w:t xml:space="preserve">y </w:t>
      </w:r>
      <w:r>
        <w:rPr>
          <w:rFonts w:ascii="Segoe UI Symbol" w:eastAsia="Segoe UI Symbol" w:hAnsi="Segoe UI Symbol" w:cs="Segoe UI Symbol"/>
          <w:sz w:val="27"/>
        </w:rPr>
        <w:t xml:space="preserve"> </w:t>
      </w:r>
      <w:r>
        <w:rPr>
          <w:rFonts w:ascii="Times New Roman" w:eastAsia="Times New Roman" w:hAnsi="Times New Roman" w:cs="Times New Roman"/>
          <w:i/>
          <w:sz w:val="27"/>
        </w:rPr>
        <w:t>y</w:t>
      </w:r>
      <w:r>
        <w:rPr>
          <w:rFonts w:ascii="Times New Roman" w:eastAsia="Times New Roman" w:hAnsi="Times New Roman" w:cs="Times New Roman"/>
          <w:sz w:val="24"/>
          <w:vertAlign w:val="subscript"/>
        </w:rPr>
        <w:t xml:space="preserve">0 </w:t>
      </w:r>
      <w:proofErr w:type="spellStart"/>
      <w:r>
        <w:rPr>
          <w:rFonts w:ascii="Times New Roman" w:eastAsia="Times New Roman" w:hAnsi="Times New Roman" w:cs="Times New Roman"/>
          <w:sz w:val="27"/>
        </w:rPr>
        <w:t>cos</w:t>
      </w:r>
      <w:proofErr w:type="spellEnd"/>
      <w:r>
        <w:rPr>
          <w:rFonts w:ascii="Segoe UI Symbol" w:eastAsia="Segoe UI Symbol" w:hAnsi="Segoe UI Symbol" w:cs="Segoe UI Symbol"/>
          <w:sz w:val="29"/>
        </w:rPr>
        <w:t></w:t>
      </w:r>
      <w:r>
        <w:rPr>
          <w:rFonts w:ascii="Segoe UI Symbol" w:eastAsia="Segoe UI Symbol" w:hAnsi="Segoe UI Symbol" w:cs="Segoe UI Symbol"/>
          <w:sz w:val="27"/>
        </w:rPr>
        <w:t></w:t>
      </w:r>
      <w:r>
        <w:rPr>
          <w:rFonts w:ascii="Times New Roman" w:eastAsia="Times New Roman" w:hAnsi="Times New Roman" w:cs="Times New Roman"/>
          <w:i/>
          <w:sz w:val="27"/>
        </w:rPr>
        <w:t>t</w:t>
      </w:r>
      <w:r>
        <w:rPr>
          <w:rFonts w:ascii="Times New Roman" w:eastAsia="Times New Roman" w:hAnsi="Times New Roman" w:cs="Times New Roman"/>
          <w:i/>
          <w:sz w:val="28"/>
        </w:rPr>
        <w:t xml:space="preserve">                                  </w:t>
      </w:r>
      <w:r>
        <w:rPr>
          <w:rFonts w:ascii="Times New Roman" w:eastAsia="Times New Roman" w:hAnsi="Times New Roman" w:cs="Times New Roman"/>
          <w:sz w:val="28"/>
        </w:rPr>
        <w:t>Г)</w:t>
      </w:r>
      <w:r>
        <w:rPr>
          <w:rFonts w:ascii="Times New Roman" w:eastAsia="Times New Roman" w:hAnsi="Times New Roman" w:cs="Times New Roman"/>
          <w:i/>
          <w:sz w:val="28"/>
        </w:rPr>
        <w:t xml:space="preserve"> </w:t>
      </w:r>
      <w:r>
        <w:rPr>
          <w:rFonts w:ascii="Times New Roman" w:eastAsia="Times New Roman" w:hAnsi="Times New Roman" w:cs="Times New Roman"/>
          <w:i/>
          <w:sz w:val="27"/>
        </w:rPr>
        <w:t xml:space="preserve">y </w:t>
      </w:r>
      <w:r>
        <w:rPr>
          <w:rFonts w:ascii="Segoe UI Symbol" w:eastAsia="Segoe UI Symbol" w:hAnsi="Segoe UI Symbol" w:cs="Segoe UI Symbol"/>
          <w:sz w:val="27"/>
        </w:rPr>
        <w:t xml:space="preserve"> </w:t>
      </w:r>
      <w:r>
        <w:rPr>
          <w:rFonts w:ascii="Times New Roman" w:eastAsia="Times New Roman" w:hAnsi="Times New Roman" w:cs="Times New Roman"/>
          <w:i/>
          <w:sz w:val="27"/>
        </w:rPr>
        <w:t>y</w:t>
      </w:r>
      <w:r>
        <w:rPr>
          <w:rFonts w:ascii="Times New Roman" w:eastAsia="Times New Roman" w:hAnsi="Times New Roman" w:cs="Times New Roman"/>
          <w:sz w:val="24"/>
          <w:vertAlign w:val="subscript"/>
        </w:rPr>
        <w:t xml:space="preserve">0 </w:t>
      </w:r>
      <w:proofErr w:type="spellStart"/>
      <w:r>
        <w:rPr>
          <w:rFonts w:ascii="Times New Roman" w:eastAsia="Times New Roman" w:hAnsi="Times New Roman" w:cs="Times New Roman"/>
          <w:sz w:val="27"/>
        </w:rPr>
        <w:t>sin</w:t>
      </w:r>
      <w:proofErr w:type="spellEnd"/>
      <w:r>
        <w:rPr>
          <w:rFonts w:ascii="Times New Roman" w:eastAsia="Times New Roman" w:hAnsi="Times New Roman" w:cs="Times New Roman"/>
          <w:sz w:val="27"/>
        </w:rPr>
        <w:t xml:space="preserve"> 2</w:t>
      </w:r>
      <w:r>
        <w:rPr>
          <w:rFonts w:ascii="Segoe UI Symbol" w:eastAsia="Segoe UI Symbol" w:hAnsi="Segoe UI Symbol" w:cs="Segoe UI Symbol"/>
          <w:sz w:val="29"/>
        </w:rPr>
        <w:t></w:t>
      </w:r>
      <w:r>
        <w:rPr>
          <w:rFonts w:ascii="Segoe UI Symbol" w:eastAsia="Segoe UI Symbol" w:hAnsi="Segoe UI Symbol" w:cs="Segoe UI Symbol"/>
          <w:sz w:val="27"/>
        </w:rPr>
        <w:t></w:t>
      </w:r>
      <w:r>
        <w:rPr>
          <w:rFonts w:ascii="Times New Roman" w:eastAsia="Times New Roman" w:hAnsi="Times New Roman" w:cs="Times New Roman"/>
          <w:i/>
          <w:sz w:val="27"/>
        </w:rPr>
        <w:t>t</w:t>
      </w:r>
      <w:r>
        <w:rPr>
          <w:rFonts w:ascii="Times New Roman" w:eastAsia="Times New Roman" w:hAnsi="Times New Roman" w:cs="Times New Roman"/>
          <w:sz w:val="28"/>
        </w:rPr>
        <w:t xml:space="preserve"> </w:t>
      </w:r>
    </w:p>
    <w:p w:rsidR="005C0426" w:rsidRDefault="003A5CE4">
      <w:pPr>
        <w:spacing w:after="5" w:line="268" w:lineRule="auto"/>
        <w:ind w:left="308" w:right="63" w:hanging="10"/>
        <w:jc w:val="both"/>
      </w:pPr>
      <w:r>
        <w:rPr>
          <w:rFonts w:ascii="Times New Roman" w:eastAsia="Times New Roman" w:hAnsi="Times New Roman" w:cs="Times New Roman"/>
          <w:sz w:val="28"/>
        </w:rPr>
        <w:t xml:space="preserve">В каком случае колебания гармонические?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А, Б, В и Г          2) А и Г           3) А и Б          4) Б и В          5) Только А </w:t>
      </w:r>
    </w:p>
    <w:p w:rsidR="005C0426" w:rsidRDefault="003A5CE4">
      <w:pPr>
        <w:numPr>
          <w:ilvl w:val="0"/>
          <w:numId w:val="45"/>
        </w:numPr>
        <w:spacing w:after="5" w:line="268" w:lineRule="auto"/>
        <w:ind w:right="63" w:hanging="358"/>
        <w:jc w:val="both"/>
      </w:pPr>
      <w:r>
        <w:rPr>
          <w:rFonts w:ascii="Times New Roman" w:eastAsia="Times New Roman" w:hAnsi="Times New Roman" w:cs="Times New Roman"/>
          <w:sz w:val="28"/>
        </w:rPr>
        <w:t xml:space="preserve">Небольшое тело на нити совершает свободные колебания как математический маятник. В каких точках траектории движения тела его ускорение равно 0?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ни в одной точке траектории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в двух крайних точках и в положении равновесия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только в нижней точке траектории – положении равновесия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только в левой и правой крайних точках 5)</w:t>
      </w:r>
      <w:r>
        <w:rPr>
          <w:rFonts w:ascii="Arial" w:eastAsia="Arial" w:hAnsi="Arial" w:cs="Arial"/>
          <w:i/>
          <w:sz w:val="28"/>
        </w:rPr>
        <w:t xml:space="preserve"> </w:t>
      </w:r>
      <w:r>
        <w:rPr>
          <w:rFonts w:ascii="Times New Roman" w:eastAsia="Times New Roman" w:hAnsi="Times New Roman" w:cs="Times New Roman"/>
          <w:i/>
          <w:sz w:val="28"/>
        </w:rPr>
        <w:t xml:space="preserve">нет правильного ответа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45"/>
        </w:numPr>
        <w:spacing w:after="5" w:line="268" w:lineRule="auto"/>
        <w:ind w:right="63" w:hanging="358"/>
        <w:jc w:val="both"/>
      </w:pPr>
      <w:r>
        <w:rPr>
          <w:rFonts w:ascii="Times New Roman" w:eastAsia="Times New Roman" w:hAnsi="Times New Roman" w:cs="Times New Roman"/>
          <w:sz w:val="28"/>
        </w:rPr>
        <w:t xml:space="preserve">Какого типа механические волны могут распространяться в морской воде и в земной </w:t>
      </w:r>
      <w:proofErr w:type="spellStart"/>
      <w:r>
        <w:rPr>
          <w:rFonts w:ascii="Times New Roman" w:eastAsia="Times New Roman" w:hAnsi="Times New Roman" w:cs="Times New Roman"/>
          <w:sz w:val="28"/>
        </w:rPr>
        <w:t>коре</w:t>
      </w:r>
      <w:proofErr w:type="spellEnd"/>
      <w:r>
        <w:rPr>
          <w:rFonts w:ascii="Times New Roman" w:eastAsia="Times New Roman" w:hAnsi="Times New Roman" w:cs="Times New Roman"/>
          <w:sz w:val="28"/>
        </w:rPr>
        <w:t xml:space="preserve">?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в морской воде и в земной </w:t>
      </w:r>
      <w:proofErr w:type="spellStart"/>
      <w:r>
        <w:rPr>
          <w:rFonts w:ascii="Times New Roman" w:eastAsia="Times New Roman" w:hAnsi="Times New Roman" w:cs="Times New Roman"/>
          <w:i/>
          <w:sz w:val="28"/>
        </w:rPr>
        <w:t>коре</w:t>
      </w:r>
      <w:proofErr w:type="spellEnd"/>
      <w:r>
        <w:rPr>
          <w:rFonts w:ascii="Times New Roman" w:eastAsia="Times New Roman" w:hAnsi="Times New Roman" w:cs="Times New Roman"/>
          <w:i/>
          <w:sz w:val="28"/>
        </w:rPr>
        <w:t xml:space="preserve"> только продольные волны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в морской воде и в земной </w:t>
      </w:r>
      <w:proofErr w:type="spellStart"/>
      <w:r>
        <w:rPr>
          <w:rFonts w:ascii="Times New Roman" w:eastAsia="Times New Roman" w:hAnsi="Times New Roman" w:cs="Times New Roman"/>
          <w:i/>
          <w:sz w:val="28"/>
        </w:rPr>
        <w:t>коре</w:t>
      </w:r>
      <w:proofErr w:type="spellEnd"/>
      <w:r>
        <w:rPr>
          <w:rFonts w:ascii="Times New Roman" w:eastAsia="Times New Roman" w:hAnsi="Times New Roman" w:cs="Times New Roman"/>
          <w:i/>
          <w:sz w:val="28"/>
        </w:rPr>
        <w:t xml:space="preserve"> только поперечные волны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в морской воде и в земной </w:t>
      </w:r>
      <w:proofErr w:type="spellStart"/>
      <w:r>
        <w:rPr>
          <w:rFonts w:ascii="Times New Roman" w:eastAsia="Times New Roman" w:hAnsi="Times New Roman" w:cs="Times New Roman"/>
          <w:i/>
          <w:sz w:val="28"/>
        </w:rPr>
        <w:t>коре</w:t>
      </w:r>
      <w:proofErr w:type="spellEnd"/>
      <w:r>
        <w:rPr>
          <w:rFonts w:ascii="Times New Roman" w:eastAsia="Times New Roman" w:hAnsi="Times New Roman" w:cs="Times New Roman"/>
          <w:i/>
          <w:sz w:val="28"/>
        </w:rPr>
        <w:t xml:space="preserve"> и продольные и поперечные волны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в морской воде только продольные, в земной </w:t>
      </w:r>
      <w:proofErr w:type="spellStart"/>
      <w:r>
        <w:rPr>
          <w:rFonts w:ascii="Times New Roman" w:eastAsia="Times New Roman" w:hAnsi="Times New Roman" w:cs="Times New Roman"/>
          <w:i/>
          <w:sz w:val="28"/>
        </w:rPr>
        <w:t>коре</w:t>
      </w:r>
      <w:proofErr w:type="spellEnd"/>
      <w:r>
        <w:rPr>
          <w:rFonts w:ascii="Times New Roman" w:eastAsia="Times New Roman" w:hAnsi="Times New Roman" w:cs="Times New Roman"/>
          <w:i/>
          <w:sz w:val="28"/>
        </w:rPr>
        <w:t xml:space="preserve"> и продольные и поперечные волны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в морской воде и продольные и поперечные волны, в земной </w:t>
      </w:r>
      <w:proofErr w:type="spellStart"/>
      <w:r>
        <w:rPr>
          <w:rFonts w:ascii="Times New Roman" w:eastAsia="Times New Roman" w:hAnsi="Times New Roman" w:cs="Times New Roman"/>
          <w:i/>
          <w:sz w:val="28"/>
        </w:rPr>
        <w:t>коре</w:t>
      </w:r>
      <w:proofErr w:type="spellEnd"/>
      <w:r>
        <w:rPr>
          <w:rFonts w:ascii="Times New Roman" w:eastAsia="Times New Roman" w:hAnsi="Times New Roman" w:cs="Times New Roman"/>
          <w:i/>
          <w:sz w:val="28"/>
        </w:rPr>
        <w:t xml:space="preserve"> только продольные волны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45"/>
        </w:numPr>
        <w:spacing w:after="5" w:line="268" w:lineRule="auto"/>
        <w:ind w:right="63" w:hanging="358"/>
        <w:jc w:val="both"/>
      </w:pPr>
      <w:r>
        <w:rPr>
          <w:rFonts w:ascii="Times New Roman" w:eastAsia="Times New Roman" w:hAnsi="Times New Roman" w:cs="Times New Roman"/>
          <w:sz w:val="28"/>
        </w:rPr>
        <w:t xml:space="preserve">При свободных колебаниях груз на пружине проходит путь от верхнего крайнего положения до нижнего крайнего положения за 0,4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Каков период колебаний груза?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5 с             2) 0,2 с             3) 0,4 с             4) 0,6 с             5) 0,8 с </w:t>
      </w:r>
    </w:p>
    <w:p w:rsidR="005C0426" w:rsidRDefault="003A5CE4">
      <w:pPr>
        <w:spacing w:after="108"/>
        <w:ind w:left="286"/>
      </w:pPr>
      <w:r>
        <w:rPr>
          <w:rFonts w:ascii="Times New Roman" w:eastAsia="Times New Roman" w:hAnsi="Times New Roman" w:cs="Times New Roman"/>
          <w:sz w:val="20"/>
        </w:rPr>
        <w:t xml:space="preserve"> </w:t>
      </w:r>
    </w:p>
    <w:p w:rsidR="005C0426" w:rsidRDefault="003A5CE4">
      <w:pPr>
        <w:numPr>
          <w:ilvl w:val="0"/>
          <w:numId w:val="45"/>
        </w:numPr>
        <w:spacing w:after="5" w:line="268" w:lineRule="auto"/>
        <w:ind w:right="63" w:hanging="358"/>
        <w:jc w:val="both"/>
      </w:pPr>
      <w:r>
        <w:rPr>
          <w:rFonts w:ascii="Times New Roman" w:eastAsia="Times New Roman" w:hAnsi="Times New Roman" w:cs="Times New Roman"/>
          <w:sz w:val="28"/>
        </w:rPr>
        <w:t xml:space="preserve">Каков примерно период колебаний маятника длиной 2,5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3,14 с             2) 0,32 с             3) 0,5 с             4) 1 с              5) 2 с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45"/>
        </w:numPr>
        <w:spacing w:after="5" w:line="268" w:lineRule="auto"/>
        <w:ind w:right="63" w:hanging="358"/>
        <w:jc w:val="both"/>
      </w:pPr>
      <w:r>
        <w:rPr>
          <w:rFonts w:ascii="Times New Roman" w:eastAsia="Times New Roman" w:hAnsi="Times New Roman" w:cs="Times New Roman"/>
          <w:sz w:val="28"/>
        </w:rPr>
        <w:t xml:space="preserve">Расстояние между следующими друг за другом гребнями волны </w:t>
      </w:r>
      <w:proofErr w:type="gramStart"/>
      <w:r>
        <w:rPr>
          <w:rFonts w:ascii="Times New Roman" w:eastAsia="Times New Roman" w:hAnsi="Times New Roman" w:cs="Times New Roman"/>
          <w:sz w:val="28"/>
        </w:rPr>
        <w:t>на  поверхности</w:t>
      </w:r>
      <w:proofErr w:type="gramEnd"/>
      <w:r>
        <w:rPr>
          <w:rFonts w:ascii="Times New Roman" w:eastAsia="Times New Roman" w:hAnsi="Times New Roman" w:cs="Times New Roman"/>
          <w:sz w:val="28"/>
        </w:rPr>
        <w:t xml:space="preserve"> воды 5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Если такая волна распространяется со скоростью </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2,5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то частицы воды совершают колебания с частотой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200 Гц          2) 12,50 Гц          3) 0,50 Гц         4) 3,14 Гц          5) 0,2 Гц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45"/>
        </w:numPr>
        <w:spacing w:after="5" w:line="268" w:lineRule="auto"/>
        <w:ind w:right="63" w:hanging="358"/>
        <w:jc w:val="both"/>
      </w:pPr>
      <w:r>
        <w:rPr>
          <w:rFonts w:ascii="Times New Roman" w:eastAsia="Times New Roman" w:hAnsi="Times New Roman" w:cs="Times New Roman"/>
          <w:sz w:val="28"/>
        </w:rPr>
        <w:t xml:space="preserve">Скорость звука равна 340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В такой среде колебания мембраны с частотой 200 </w:t>
      </w:r>
      <w:r>
        <w:rPr>
          <w:rFonts w:ascii="Times New Roman" w:eastAsia="Times New Roman" w:hAnsi="Times New Roman" w:cs="Times New Roman"/>
          <w:i/>
          <w:sz w:val="28"/>
        </w:rPr>
        <w:t>Гц</w:t>
      </w:r>
      <w:r>
        <w:rPr>
          <w:rFonts w:ascii="Times New Roman" w:eastAsia="Times New Roman" w:hAnsi="Times New Roman" w:cs="Times New Roman"/>
          <w:sz w:val="28"/>
        </w:rPr>
        <w:t xml:space="preserve"> вызывает звуковую волну, длина которой равна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0,39 м             2) 0,58 м             3) 3,40 м             4) 1,70 м            5) 34 м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45"/>
        </w:numPr>
        <w:spacing w:after="5" w:line="268" w:lineRule="auto"/>
        <w:ind w:right="63" w:hanging="358"/>
        <w:jc w:val="both"/>
      </w:pPr>
      <w:r>
        <w:rPr>
          <w:rFonts w:ascii="Times New Roman" w:eastAsia="Times New Roman" w:hAnsi="Times New Roman" w:cs="Times New Roman"/>
          <w:sz w:val="28"/>
        </w:rPr>
        <w:lastRenderedPageBreak/>
        <w:t xml:space="preserve">Если с одним и тем же маятником провести опыт по точному определению периода колебаний сначала на средних широтах, затем на полюсе Земли, то одинаковыми ли будут результаты?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одинаковыми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период будет больше на средних широтах, чем на полюсе 3)</w:t>
      </w:r>
      <w:r>
        <w:rPr>
          <w:rFonts w:ascii="Arial" w:eastAsia="Arial" w:hAnsi="Arial" w:cs="Arial"/>
          <w:i/>
          <w:sz w:val="28"/>
        </w:rPr>
        <w:t xml:space="preserve"> </w:t>
      </w:r>
      <w:r>
        <w:rPr>
          <w:rFonts w:ascii="Times New Roman" w:eastAsia="Times New Roman" w:hAnsi="Times New Roman" w:cs="Times New Roman"/>
          <w:i/>
          <w:sz w:val="28"/>
        </w:rPr>
        <w:t xml:space="preserve">период будет больше на полюсе, чем на средних широтах </w:t>
      </w:r>
    </w:p>
    <w:p w:rsidR="005C0426" w:rsidRDefault="003A5CE4">
      <w:pPr>
        <w:numPr>
          <w:ilvl w:val="1"/>
          <w:numId w:val="46"/>
        </w:numPr>
        <w:spacing w:after="5" w:line="271" w:lineRule="auto"/>
        <w:ind w:hanging="360"/>
        <w:jc w:val="both"/>
      </w:pPr>
      <w:r>
        <w:rPr>
          <w:rFonts w:ascii="Times New Roman" w:eastAsia="Times New Roman" w:hAnsi="Times New Roman" w:cs="Times New Roman"/>
          <w:i/>
          <w:sz w:val="28"/>
        </w:rPr>
        <w:t xml:space="preserve">если на северном полюсе, то больше, чем на средних широтах, если на южном, то меньше </w:t>
      </w:r>
    </w:p>
    <w:p w:rsidR="005C0426" w:rsidRDefault="003A5CE4">
      <w:pPr>
        <w:numPr>
          <w:ilvl w:val="1"/>
          <w:numId w:val="46"/>
        </w:numPr>
        <w:spacing w:after="5" w:line="271" w:lineRule="auto"/>
        <w:ind w:hanging="360"/>
        <w:jc w:val="both"/>
      </w:pPr>
      <w:r>
        <w:rPr>
          <w:rFonts w:ascii="Times New Roman" w:eastAsia="Times New Roman" w:hAnsi="Times New Roman" w:cs="Times New Roman"/>
          <w:i/>
          <w:sz w:val="28"/>
        </w:rPr>
        <w:t xml:space="preserve">если на северном полюсе, то меньше, чем на средних широтах, если на южном, то больше </w:t>
      </w:r>
    </w:p>
    <w:p w:rsidR="005C0426" w:rsidRDefault="003A5CE4">
      <w:pPr>
        <w:numPr>
          <w:ilvl w:val="0"/>
          <w:numId w:val="45"/>
        </w:numPr>
        <w:spacing w:after="5" w:line="271" w:lineRule="auto"/>
        <w:ind w:right="63" w:hanging="358"/>
        <w:jc w:val="both"/>
      </w:pPr>
      <w:r>
        <w:rPr>
          <w:rFonts w:ascii="Times New Roman" w:eastAsia="Times New Roman" w:hAnsi="Times New Roman" w:cs="Times New Roman"/>
          <w:b/>
          <w:sz w:val="28"/>
        </w:rPr>
        <w:t xml:space="preserve">Как изменится период колебаний груза на пружине при увеличении амплитуды его колебаний от 1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до 2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увеличится в 2 раза                                     4) уменьшится в 4 раза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уменьшится в 2 раза                                   5) почти не изменится 3)</w:t>
      </w:r>
      <w:r>
        <w:rPr>
          <w:rFonts w:ascii="Arial" w:eastAsia="Arial" w:hAnsi="Arial" w:cs="Arial"/>
          <w:i/>
          <w:sz w:val="28"/>
        </w:rPr>
        <w:t xml:space="preserve"> </w:t>
      </w:r>
      <w:r>
        <w:rPr>
          <w:rFonts w:ascii="Times New Roman" w:eastAsia="Times New Roman" w:hAnsi="Times New Roman" w:cs="Times New Roman"/>
          <w:i/>
          <w:sz w:val="28"/>
        </w:rPr>
        <w:t xml:space="preserve">увеличится в 4 раза                                  </w:t>
      </w:r>
    </w:p>
    <w:p w:rsidR="005C0426" w:rsidRDefault="003A5CE4">
      <w:pPr>
        <w:spacing w:after="99"/>
      </w:pPr>
      <w:r>
        <w:rPr>
          <w:rFonts w:ascii="Times New Roman" w:eastAsia="Times New Roman" w:hAnsi="Times New Roman" w:cs="Times New Roman"/>
          <w:b/>
          <w:sz w:val="20"/>
        </w:rPr>
        <w:t xml:space="preserve"> </w:t>
      </w:r>
    </w:p>
    <w:p w:rsidR="005C0426" w:rsidRDefault="003A5CE4">
      <w:pPr>
        <w:numPr>
          <w:ilvl w:val="0"/>
          <w:numId w:val="45"/>
        </w:numPr>
        <w:spacing w:after="232" w:line="271" w:lineRule="auto"/>
        <w:ind w:right="63" w:hanging="358"/>
        <w:jc w:val="both"/>
      </w:pPr>
      <w:r>
        <w:rPr>
          <w:rFonts w:ascii="Times New Roman" w:eastAsia="Times New Roman" w:hAnsi="Times New Roman" w:cs="Times New Roman"/>
          <w:b/>
          <w:sz w:val="28"/>
        </w:rPr>
        <w:t xml:space="preserve">Период колебаний груза массой </w:t>
      </w:r>
      <w:r>
        <w:rPr>
          <w:rFonts w:ascii="Times New Roman" w:eastAsia="Times New Roman" w:hAnsi="Times New Roman" w:cs="Times New Roman"/>
          <w:i/>
          <w:sz w:val="28"/>
        </w:rPr>
        <w:t>m</w:t>
      </w:r>
      <w:r>
        <w:rPr>
          <w:rFonts w:ascii="Times New Roman" w:eastAsia="Times New Roman" w:hAnsi="Times New Roman" w:cs="Times New Roman"/>
          <w:sz w:val="28"/>
        </w:rPr>
        <w:t>,</w:t>
      </w:r>
      <w:r>
        <w:rPr>
          <w:rFonts w:ascii="Times New Roman" w:eastAsia="Times New Roman" w:hAnsi="Times New Roman" w:cs="Times New Roman"/>
          <w:b/>
          <w:sz w:val="28"/>
        </w:rPr>
        <w:t xml:space="preserve"> подвешенного на пружине, равен </w:t>
      </w:r>
      <w:r>
        <w:rPr>
          <w:rFonts w:ascii="Times New Roman" w:eastAsia="Times New Roman" w:hAnsi="Times New Roman" w:cs="Times New Roman"/>
          <w:i/>
          <w:sz w:val="28"/>
        </w:rPr>
        <w:t>T</w:t>
      </w:r>
      <w:r>
        <w:rPr>
          <w:rFonts w:ascii="Times New Roman" w:eastAsia="Times New Roman" w:hAnsi="Times New Roman" w:cs="Times New Roman"/>
          <w:b/>
          <w:sz w:val="28"/>
        </w:rPr>
        <w:t xml:space="preserve">. Каков период колебаний груза массой </w:t>
      </w:r>
      <w:r>
        <w:rPr>
          <w:rFonts w:ascii="Times New Roman" w:eastAsia="Times New Roman" w:hAnsi="Times New Roman" w:cs="Times New Roman"/>
          <w:i/>
          <w:sz w:val="28"/>
        </w:rPr>
        <w:t>2m</w:t>
      </w:r>
      <w:r>
        <w:rPr>
          <w:rFonts w:ascii="Times New Roman" w:eastAsia="Times New Roman" w:hAnsi="Times New Roman" w:cs="Times New Roman"/>
          <w:b/>
          <w:sz w:val="28"/>
        </w:rPr>
        <w:t xml:space="preserve">, подвешенного на двух таких же пружинах, соединенных параллельно? </w:t>
      </w:r>
    </w:p>
    <w:p w:rsidR="005C0426" w:rsidRDefault="003A5CE4">
      <w:pPr>
        <w:numPr>
          <w:ilvl w:val="1"/>
          <w:numId w:val="45"/>
        </w:numPr>
        <w:spacing w:after="5" w:line="271" w:lineRule="auto"/>
        <w:ind w:right="349" w:hanging="378"/>
        <w:jc w:val="both"/>
      </w:pPr>
      <w:r>
        <w:rPr>
          <w:noProof/>
        </w:rPr>
        <mc:AlternateContent>
          <mc:Choice Requires="wpg">
            <w:drawing>
              <wp:anchor distT="0" distB="0" distL="114300" distR="114300" simplePos="0" relativeHeight="251743232" behindDoc="0" locked="0" layoutInCell="1" allowOverlap="1">
                <wp:simplePos x="0" y="0"/>
                <wp:positionH relativeFrom="column">
                  <wp:posOffset>3554267</wp:posOffset>
                </wp:positionH>
                <wp:positionV relativeFrom="paragraph">
                  <wp:posOffset>-2255</wp:posOffset>
                </wp:positionV>
                <wp:extent cx="209549" cy="167583"/>
                <wp:effectExtent l="0" t="0" r="0" b="0"/>
                <wp:wrapNone/>
                <wp:docPr id="404168" name="Group 404168"/>
                <wp:cNvGraphicFramePr/>
                <a:graphic xmlns:a="http://schemas.openxmlformats.org/drawingml/2006/main">
                  <a:graphicData uri="http://schemas.microsoft.com/office/word/2010/wordprocessingGroup">
                    <wpg:wgp>
                      <wpg:cNvGrpSpPr/>
                      <wpg:grpSpPr>
                        <a:xfrm>
                          <a:off x="0" y="0"/>
                          <a:ext cx="209549" cy="167583"/>
                          <a:chOff x="0" y="0"/>
                          <a:chExt cx="209549" cy="167583"/>
                        </a:xfrm>
                      </wpg:grpSpPr>
                      <wps:wsp>
                        <wps:cNvPr id="16389" name="Shape 16389"/>
                        <wps:cNvSpPr/>
                        <wps:spPr>
                          <a:xfrm>
                            <a:off x="0" y="107159"/>
                            <a:ext cx="23515" cy="13097"/>
                          </a:xfrm>
                          <a:custGeom>
                            <a:avLst/>
                            <a:gdLst/>
                            <a:ahLst/>
                            <a:cxnLst/>
                            <a:rect l="0" t="0" r="0" b="0"/>
                            <a:pathLst>
                              <a:path w="23515" h="13097">
                                <a:moveTo>
                                  <a:pt x="0" y="13097"/>
                                </a:moveTo>
                                <a:lnTo>
                                  <a:pt x="23515" y="0"/>
                                </a:lnTo>
                              </a:path>
                            </a:pathLst>
                          </a:custGeom>
                          <a:ln w="6542" cap="flat">
                            <a:round/>
                          </a:ln>
                        </wps:spPr>
                        <wps:style>
                          <a:lnRef idx="1">
                            <a:srgbClr val="000000"/>
                          </a:lnRef>
                          <a:fillRef idx="0">
                            <a:srgbClr val="000000">
                              <a:alpha val="0"/>
                            </a:srgbClr>
                          </a:fillRef>
                          <a:effectRef idx="0">
                            <a:scrgbClr r="0" g="0" b="0"/>
                          </a:effectRef>
                          <a:fontRef idx="none"/>
                        </wps:style>
                        <wps:bodyPr/>
                      </wps:wsp>
                      <wps:wsp>
                        <wps:cNvPr id="16390" name="Shape 16390"/>
                        <wps:cNvSpPr/>
                        <wps:spPr>
                          <a:xfrm>
                            <a:off x="23515" y="110433"/>
                            <a:ext cx="34231" cy="57150"/>
                          </a:xfrm>
                          <a:custGeom>
                            <a:avLst/>
                            <a:gdLst/>
                            <a:ahLst/>
                            <a:cxnLst/>
                            <a:rect l="0" t="0" r="0" b="0"/>
                            <a:pathLst>
                              <a:path w="34231" h="57150">
                                <a:moveTo>
                                  <a:pt x="0" y="0"/>
                                </a:moveTo>
                                <a:lnTo>
                                  <a:pt x="34231" y="57150"/>
                                </a:lnTo>
                              </a:path>
                            </a:pathLst>
                          </a:custGeom>
                          <a:ln w="12785" cap="flat">
                            <a:round/>
                          </a:ln>
                        </wps:spPr>
                        <wps:style>
                          <a:lnRef idx="1">
                            <a:srgbClr val="000000"/>
                          </a:lnRef>
                          <a:fillRef idx="0">
                            <a:srgbClr val="000000">
                              <a:alpha val="0"/>
                            </a:srgbClr>
                          </a:fillRef>
                          <a:effectRef idx="0">
                            <a:scrgbClr r="0" g="0" b="0"/>
                          </a:effectRef>
                          <a:fontRef idx="none"/>
                        </wps:style>
                        <wps:bodyPr/>
                      </wps:wsp>
                      <wps:wsp>
                        <wps:cNvPr id="16391" name="Shape 16391"/>
                        <wps:cNvSpPr/>
                        <wps:spPr>
                          <a:xfrm>
                            <a:off x="60723" y="0"/>
                            <a:ext cx="43460" cy="167583"/>
                          </a:xfrm>
                          <a:custGeom>
                            <a:avLst/>
                            <a:gdLst/>
                            <a:ahLst/>
                            <a:cxnLst/>
                            <a:rect l="0" t="0" r="0" b="0"/>
                            <a:pathLst>
                              <a:path w="43460" h="167583">
                                <a:moveTo>
                                  <a:pt x="0" y="167583"/>
                                </a:moveTo>
                                <a:lnTo>
                                  <a:pt x="43460" y="0"/>
                                </a:lnTo>
                              </a:path>
                            </a:pathLst>
                          </a:custGeom>
                          <a:ln w="6542" cap="flat">
                            <a:round/>
                          </a:ln>
                        </wps:spPr>
                        <wps:style>
                          <a:lnRef idx="1">
                            <a:srgbClr val="000000"/>
                          </a:lnRef>
                          <a:fillRef idx="0">
                            <a:srgbClr val="000000">
                              <a:alpha val="0"/>
                            </a:srgbClr>
                          </a:fillRef>
                          <a:effectRef idx="0">
                            <a:scrgbClr r="0" g="0" b="0"/>
                          </a:effectRef>
                          <a:fontRef idx="none"/>
                        </wps:style>
                        <wps:bodyPr/>
                      </wps:wsp>
                      <wps:wsp>
                        <wps:cNvPr id="16392" name="Shape 16392"/>
                        <wps:cNvSpPr/>
                        <wps:spPr>
                          <a:xfrm>
                            <a:off x="104183" y="0"/>
                            <a:ext cx="105366" cy="0"/>
                          </a:xfrm>
                          <a:custGeom>
                            <a:avLst/>
                            <a:gdLst/>
                            <a:ahLst/>
                            <a:cxnLst/>
                            <a:rect l="0" t="0" r="0" b="0"/>
                            <a:pathLst>
                              <a:path w="105366">
                                <a:moveTo>
                                  <a:pt x="0" y="0"/>
                                </a:moveTo>
                                <a:lnTo>
                                  <a:pt x="105366" y="0"/>
                                </a:lnTo>
                              </a:path>
                            </a:pathLst>
                          </a:custGeom>
                          <a:ln w="654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4168" style="width:16.4999pt;height:13.1955pt;position:absolute;z-index:66;mso-position-horizontal-relative:text;mso-position-horizontal:absolute;margin-left:279.864pt;mso-position-vertical-relative:text;margin-top:-0.177673pt;" coordsize="2095,1675">
                <v:shape id="Shape 16389" style="position:absolute;width:235;height:130;left:0;top:1071;" coordsize="23515,13097" path="m0,13097l23515,0">
                  <v:stroke weight="0.515088pt" endcap="flat" joinstyle="round" on="true" color="#000000"/>
                  <v:fill on="false" color="#000000" opacity="0"/>
                </v:shape>
                <v:shape id="Shape 16390" style="position:absolute;width:342;height:571;left:235;top:1104;" coordsize="34231,57150" path="m0,0l34231,57150">
                  <v:stroke weight="1.00672pt" endcap="flat" joinstyle="round" on="true" color="#000000"/>
                  <v:fill on="false" color="#000000" opacity="0"/>
                </v:shape>
                <v:shape id="Shape 16391" style="position:absolute;width:434;height:1675;left:607;top:0;" coordsize="43460,167583" path="m0,167583l43460,0">
                  <v:stroke weight="0.515088pt" endcap="flat" joinstyle="round" on="true" color="#000000"/>
                  <v:fill on="false" color="#000000" opacity="0"/>
                </v:shape>
                <v:shape id="Shape 16392" style="position:absolute;width:1053;height:0;left:1041;top:0;" coordsize="105366,0" path="m0,0l105366,0">
                  <v:stroke weight="0.515088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44256" behindDoc="1" locked="0" layoutInCell="1" allowOverlap="1">
                <wp:simplePos x="0" y="0"/>
                <wp:positionH relativeFrom="column">
                  <wp:posOffset>4587932</wp:posOffset>
                </wp:positionH>
                <wp:positionV relativeFrom="paragraph">
                  <wp:posOffset>116810</wp:posOffset>
                </wp:positionV>
                <wp:extent cx="236107" cy="196031"/>
                <wp:effectExtent l="0" t="0" r="0" b="0"/>
                <wp:wrapNone/>
                <wp:docPr id="404170" name="Group 404170"/>
                <wp:cNvGraphicFramePr/>
                <a:graphic xmlns:a="http://schemas.openxmlformats.org/drawingml/2006/main">
                  <a:graphicData uri="http://schemas.microsoft.com/office/word/2010/wordprocessingGroup">
                    <wpg:wgp>
                      <wpg:cNvGrpSpPr/>
                      <wpg:grpSpPr>
                        <a:xfrm>
                          <a:off x="0" y="0"/>
                          <a:ext cx="236107" cy="196031"/>
                          <a:chOff x="0" y="0"/>
                          <a:chExt cx="236107" cy="196031"/>
                        </a:xfrm>
                      </wpg:grpSpPr>
                      <wps:wsp>
                        <wps:cNvPr id="16398" name="Shape 16398"/>
                        <wps:cNvSpPr/>
                        <wps:spPr>
                          <a:xfrm>
                            <a:off x="15720" y="135341"/>
                            <a:ext cx="23426" cy="12746"/>
                          </a:xfrm>
                          <a:custGeom>
                            <a:avLst/>
                            <a:gdLst/>
                            <a:ahLst/>
                            <a:cxnLst/>
                            <a:rect l="0" t="0" r="0" b="0"/>
                            <a:pathLst>
                              <a:path w="23426" h="12746">
                                <a:moveTo>
                                  <a:pt x="0" y="12746"/>
                                </a:moveTo>
                                <a:lnTo>
                                  <a:pt x="23426"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16399" name="Shape 16399"/>
                        <wps:cNvSpPr/>
                        <wps:spPr>
                          <a:xfrm>
                            <a:off x="39146" y="138376"/>
                            <a:ext cx="33907" cy="57655"/>
                          </a:xfrm>
                          <a:custGeom>
                            <a:avLst/>
                            <a:gdLst/>
                            <a:ahLst/>
                            <a:cxnLst/>
                            <a:rect l="0" t="0" r="0" b="0"/>
                            <a:pathLst>
                              <a:path w="33907" h="57655">
                                <a:moveTo>
                                  <a:pt x="0" y="0"/>
                                </a:moveTo>
                                <a:lnTo>
                                  <a:pt x="33907" y="57655"/>
                                </a:lnTo>
                              </a:path>
                            </a:pathLst>
                          </a:custGeom>
                          <a:ln w="12428" cap="flat">
                            <a:round/>
                          </a:ln>
                        </wps:spPr>
                        <wps:style>
                          <a:lnRef idx="1">
                            <a:srgbClr val="000000"/>
                          </a:lnRef>
                          <a:fillRef idx="0">
                            <a:srgbClr val="000000">
                              <a:alpha val="0"/>
                            </a:srgbClr>
                          </a:fillRef>
                          <a:effectRef idx="0">
                            <a:scrgbClr r="0" g="0" b="0"/>
                          </a:effectRef>
                          <a:fontRef idx="none"/>
                        </wps:style>
                        <wps:bodyPr/>
                      </wps:wsp>
                      <wps:wsp>
                        <wps:cNvPr id="16400" name="Shape 16400"/>
                        <wps:cNvSpPr/>
                        <wps:spPr>
                          <a:xfrm>
                            <a:off x="76135" y="26702"/>
                            <a:ext cx="43149" cy="169329"/>
                          </a:xfrm>
                          <a:custGeom>
                            <a:avLst/>
                            <a:gdLst/>
                            <a:ahLst/>
                            <a:cxnLst/>
                            <a:rect l="0" t="0" r="0" b="0"/>
                            <a:pathLst>
                              <a:path w="43149" h="169329">
                                <a:moveTo>
                                  <a:pt x="0" y="169329"/>
                                </a:moveTo>
                                <a:lnTo>
                                  <a:pt x="43149"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16401" name="Shape 16401"/>
                        <wps:cNvSpPr/>
                        <wps:spPr>
                          <a:xfrm>
                            <a:off x="119284" y="26702"/>
                            <a:ext cx="103876" cy="0"/>
                          </a:xfrm>
                          <a:custGeom>
                            <a:avLst/>
                            <a:gdLst/>
                            <a:ahLst/>
                            <a:cxnLst/>
                            <a:rect l="0" t="0" r="0" b="0"/>
                            <a:pathLst>
                              <a:path w="103876">
                                <a:moveTo>
                                  <a:pt x="0" y="0"/>
                                </a:moveTo>
                                <a:lnTo>
                                  <a:pt x="103876"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16402" name="Shape 16402"/>
                        <wps:cNvSpPr/>
                        <wps:spPr>
                          <a:xfrm>
                            <a:off x="0" y="0"/>
                            <a:ext cx="236107" cy="0"/>
                          </a:xfrm>
                          <a:custGeom>
                            <a:avLst/>
                            <a:gdLst/>
                            <a:ahLst/>
                            <a:cxnLst/>
                            <a:rect l="0" t="0" r="0" b="0"/>
                            <a:pathLst>
                              <a:path w="236107">
                                <a:moveTo>
                                  <a:pt x="0" y="0"/>
                                </a:moveTo>
                                <a:lnTo>
                                  <a:pt x="236107" y="0"/>
                                </a:lnTo>
                              </a:path>
                            </a:pathLst>
                          </a:custGeom>
                          <a:ln w="636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4170" style="width:18.5911pt;height:15.4355pt;position:absolute;z-index:-2147483573;mso-position-horizontal-relative:text;mso-position-horizontal:absolute;margin-left:361.254pt;mso-position-vertical-relative:text;margin-top:9.19763pt;" coordsize="2361,1960">
                <v:shape id="Shape 16398" style="position:absolute;width:234;height:127;left:157;top:1353;" coordsize="23426,12746" path="m0,12746l23426,0">
                  <v:stroke weight="0.501237pt" endcap="flat" joinstyle="round" on="true" color="#000000"/>
                  <v:fill on="false" color="#000000" opacity="0"/>
                </v:shape>
                <v:shape id="Shape 16399" style="position:absolute;width:339;height:576;left:391;top:1383;" coordsize="33907,57655" path="m0,0l33907,57655">
                  <v:stroke weight="0.978566pt" endcap="flat" joinstyle="round" on="true" color="#000000"/>
                  <v:fill on="false" color="#000000" opacity="0"/>
                </v:shape>
                <v:shape id="Shape 16400" style="position:absolute;width:431;height:1693;left:761;top:267;" coordsize="43149,169329" path="m0,169329l43149,0">
                  <v:stroke weight="0.501237pt" endcap="flat" joinstyle="round" on="true" color="#000000"/>
                  <v:fill on="false" color="#000000" opacity="0"/>
                </v:shape>
                <v:shape id="Shape 16401" style="position:absolute;width:1038;height:0;left:1192;top:267;" coordsize="103876,0" path="m0,0l103876,0">
                  <v:stroke weight="0.501237pt" endcap="flat" joinstyle="round" on="true" color="#000000"/>
                  <v:fill on="false" color="#000000" opacity="0"/>
                </v:shape>
                <v:shape id="Shape 16402" style="position:absolute;width:2361;height:0;left:0;top:0;" coordsize="236107,0" path="m0,0l236107,0">
                  <v:stroke weight="0.501237pt" endcap="flat" joinstyle="round" on="true" color="#000000"/>
                  <v:fill on="false" color="#000000" opacity="0"/>
                </v:shape>
              </v:group>
            </w:pict>
          </mc:Fallback>
        </mc:AlternateContent>
      </w:r>
      <w:r>
        <w:rPr>
          <w:rFonts w:ascii="Times New Roman" w:eastAsia="Times New Roman" w:hAnsi="Times New Roman" w:cs="Times New Roman"/>
          <w:i/>
          <w:sz w:val="28"/>
        </w:rPr>
        <w:t xml:space="preserve">T             2) 2T            </w:t>
      </w:r>
      <w:proofErr w:type="gramStart"/>
      <w:r>
        <w:rPr>
          <w:rFonts w:ascii="Times New Roman" w:eastAsia="Times New Roman" w:hAnsi="Times New Roman" w:cs="Times New Roman"/>
          <w:i/>
          <w:sz w:val="28"/>
        </w:rPr>
        <w:t>3 )</w:t>
      </w:r>
      <w:proofErr w:type="gramEnd"/>
      <w:r>
        <w:rPr>
          <w:rFonts w:ascii="Times New Roman" w:eastAsia="Times New Roman" w:hAnsi="Times New Roman" w:cs="Times New Roman"/>
          <w:i/>
          <w:sz w:val="28"/>
        </w:rPr>
        <w:t xml:space="preserve"> 4T             4)T </w:t>
      </w:r>
      <w:r>
        <w:rPr>
          <w:rFonts w:ascii="Times New Roman" w:eastAsia="Times New Roman" w:hAnsi="Times New Roman" w:cs="Times New Roman"/>
          <w:sz w:val="27"/>
        </w:rPr>
        <w:t>2</w:t>
      </w:r>
      <w:r>
        <w:rPr>
          <w:rFonts w:ascii="Times New Roman" w:eastAsia="Times New Roman" w:hAnsi="Times New Roman" w:cs="Times New Roman"/>
          <w:i/>
          <w:sz w:val="28"/>
        </w:rPr>
        <w:t xml:space="preserve">              5) </w:t>
      </w:r>
      <w:r>
        <w:rPr>
          <w:rFonts w:ascii="Times New Roman" w:eastAsia="Times New Roman" w:hAnsi="Times New Roman" w:cs="Times New Roman"/>
          <w:i/>
          <w:sz w:val="43"/>
          <w:vertAlign w:val="superscript"/>
        </w:rPr>
        <w:t>Т</w:t>
      </w:r>
      <w:r>
        <w:rPr>
          <w:rFonts w:ascii="Times New Roman" w:eastAsia="Times New Roman" w:hAnsi="Times New Roman" w:cs="Times New Roman"/>
          <w:i/>
          <w:sz w:val="28"/>
        </w:rPr>
        <w:t xml:space="preserve"> </w:t>
      </w:r>
    </w:p>
    <w:p w:rsidR="005C0426" w:rsidRDefault="003A5CE4">
      <w:pPr>
        <w:spacing w:after="3" w:line="268" w:lineRule="auto"/>
        <w:ind w:left="5299" w:hanging="10"/>
        <w:jc w:val="center"/>
      </w:pPr>
      <w:r>
        <w:rPr>
          <w:rFonts w:ascii="Times New Roman" w:eastAsia="Times New Roman" w:hAnsi="Times New Roman" w:cs="Times New Roman"/>
          <w:sz w:val="28"/>
        </w:rPr>
        <w:t>2</w:t>
      </w:r>
    </w:p>
    <w:p w:rsidR="005C0426" w:rsidRDefault="003A5CE4">
      <w:pPr>
        <w:numPr>
          <w:ilvl w:val="0"/>
          <w:numId w:val="45"/>
        </w:numPr>
        <w:spacing w:after="5" w:line="271" w:lineRule="auto"/>
        <w:ind w:right="63" w:hanging="358"/>
        <w:jc w:val="both"/>
      </w:pPr>
      <w:r>
        <w:rPr>
          <w:rFonts w:ascii="Times New Roman" w:eastAsia="Times New Roman" w:hAnsi="Times New Roman" w:cs="Times New Roman"/>
          <w:b/>
          <w:sz w:val="28"/>
        </w:rPr>
        <w:t xml:space="preserve">Ребенок раскачивается на веревочных качелях. При максимальном удалении от положения равновесия его центр масс </w:t>
      </w:r>
      <w:proofErr w:type="gramStart"/>
      <w:r>
        <w:rPr>
          <w:rFonts w:ascii="Times New Roman" w:eastAsia="Times New Roman" w:hAnsi="Times New Roman" w:cs="Times New Roman"/>
          <w:b/>
          <w:sz w:val="28"/>
        </w:rPr>
        <w:t>поднимается  на</w:t>
      </w:r>
      <w:proofErr w:type="gramEnd"/>
      <w:r>
        <w:rPr>
          <w:rFonts w:ascii="Times New Roman" w:eastAsia="Times New Roman" w:hAnsi="Times New Roman" w:cs="Times New Roman"/>
          <w:b/>
          <w:sz w:val="28"/>
        </w:rPr>
        <w:t xml:space="preserve"> 80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Какова минимальная скорость движения ребенка?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12,6 м/с           2) 1,26 м/с            3) 40 м/с           4) 4 м/с          5) 20 м/с </w:t>
      </w:r>
    </w:p>
    <w:p w:rsidR="005C0426" w:rsidRDefault="003A5CE4">
      <w:pPr>
        <w:spacing w:after="108"/>
      </w:pPr>
      <w:r>
        <w:rPr>
          <w:rFonts w:ascii="Times New Roman" w:eastAsia="Times New Roman" w:hAnsi="Times New Roman" w:cs="Times New Roman"/>
          <w:sz w:val="20"/>
        </w:rPr>
        <w:t xml:space="preserve"> </w:t>
      </w:r>
    </w:p>
    <w:p w:rsidR="005C0426" w:rsidRDefault="003A5CE4">
      <w:pPr>
        <w:numPr>
          <w:ilvl w:val="0"/>
          <w:numId w:val="45"/>
        </w:numPr>
        <w:spacing w:after="5" w:line="271" w:lineRule="auto"/>
        <w:ind w:right="63" w:hanging="358"/>
        <w:jc w:val="both"/>
      </w:pPr>
      <w:r>
        <w:rPr>
          <w:rFonts w:ascii="Times New Roman" w:eastAsia="Times New Roman" w:hAnsi="Times New Roman" w:cs="Times New Roman"/>
          <w:b/>
          <w:sz w:val="28"/>
        </w:rPr>
        <w:t xml:space="preserve">Определите частоту звуковых колебаний в стали, если расстояние между ближайшими точками бегущей звуковой волны, колебания которых отличаются по фазе на </w:t>
      </w:r>
      <w:r>
        <w:rPr>
          <w:rFonts w:ascii="Segoe UI Symbol" w:eastAsia="Segoe UI Symbol" w:hAnsi="Segoe UI Symbol" w:cs="Segoe UI Symbol"/>
          <w:sz w:val="28"/>
        </w:rPr>
        <w:t></w:t>
      </w:r>
      <w:r>
        <w:rPr>
          <w:rFonts w:ascii="Times New Roman" w:eastAsia="Times New Roman" w:hAnsi="Times New Roman" w:cs="Times New Roman"/>
          <w:b/>
          <w:sz w:val="28"/>
        </w:rPr>
        <w:t xml:space="preserve">, равно 2,5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а скорость звука в стали равна 5 000 </w:t>
      </w:r>
      <w:r>
        <w:rPr>
          <w:rFonts w:ascii="Times New Roman" w:eastAsia="Times New Roman" w:hAnsi="Times New Roman" w:cs="Times New Roman"/>
          <w:b/>
          <w:i/>
          <w:sz w:val="28"/>
        </w:rPr>
        <w:t>м/с</w:t>
      </w:r>
      <w:r>
        <w:rPr>
          <w:rFonts w:ascii="Times New Roman" w:eastAsia="Times New Roman" w:hAnsi="Times New Roman" w:cs="Times New Roman"/>
          <w:b/>
          <w:sz w:val="28"/>
        </w:rPr>
        <w:t xml:space="preserve"> </w:t>
      </w:r>
    </w:p>
    <w:p w:rsidR="005C0426" w:rsidRDefault="003A5CE4">
      <w:pPr>
        <w:numPr>
          <w:ilvl w:val="1"/>
          <w:numId w:val="45"/>
        </w:numPr>
        <w:spacing w:after="5" w:line="268" w:lineRule="auto"/>
        <w:ind w:right="349" w:hanging="378"/>
        <w:jc w:val="both"/>
      </w:pPr>
      <w:r>
        <w:rPr>
          <w:rFonts w:ascii="Times New Roman" w:eastAsia="Times New Roman" w:hAnsi="Times New Roman" w:cs="Times New Roman"/>
          <w:sz w:val="28"/>
        </w:rPr>
        <w:t>200 Гц</w:t>
      </w:r>
      <w:r>
        <w:rPr>
          <w:rFonts w:ascii="Times New Roman" w:eastAsia="Times New Roman" w:hAnsi="Times New Roman" w:cs="Times New Roman"/>
          <w:i/>
          <w:sz w:val="28"/>
        </w:rPr>
        <w:t xml:space="preserve">          2</w:t>
      </w:r>
      <w:r>
        <w:rPr>
          <w:rFonts w:ascii="Times New Roman" w:eastAsia="Times New Roman" w:hAnsi="Times New Roman" w:cs="Times New Roman"/>
          <w:sz w:val="28"/>
        </w:rPr>
        <w:t>) 500 Гц</w:t>
      </w:r>
      <w:r>
        <w:rPr>
          <w:rFonts w:ascii="Times New Roman" w:eastAsia="Times New Roman" w:hAnsi="Times New Roman" w:cs="Times New Roman"/>
          <w:i/>
          <w:sz w:val="28"/>
        </w:rPr>
        <w:t xml:space="preserve">          3</w:t>
      </w:r>
      <w:r>
        <w:rPr>
          <w:rFonts w:ascii="Times New Roman" w:eastAsia="Times New Roman" w:hAnsi="Times New Roman" w:cs="Times New Roman"/>
          <w:sz w:val="28"/>
        </w:rPr>
        <w:t>) 1000 Гц</w:t>
      </w:r>
      <w:r>
        <w:rPr>
          <w:rFonts w:ascii="Times New Roman" w:eastAsia="Times New Roman" w:hAnsi="Times New Roman" w:cs="Times New Roman"/>
          <w:i/>
          <w:sz w:val="28"/>
        </w:rPr>
        <w:t xml:space="preserve">         4</w:t>
      </w:r>
      <w:r>
        <w:rPr>
          <w:rFonts w:ascii="Times New Roman" w:eastAsia="Times New Roman" w:hAnsi="Times New Roman" w:cs="Times New Roman"/>
          <w:sz w:val="28"/>
        </w:rPr>
        <w:t>) 2500 Гц</w:t>
      </w:r>
      <w:r>
        <w:rPr>
          <w:rFonts w:ascii="Times New Roman" w:eastAsia="Times New Roman" w:hAnsi="Times New Roman" w:cs="Times New Roman"/>
          <w:i/>
          <w:sz w:val="28"/>
        </w:rPr>
        <w:t xml:space="preserve">        5</w:t>
      </w:r>
      <w:r>
        <w:rPr>
          <w:rFonts w:ascii="Times New Roman" w:eastAsia="Times New Roman" w:hAnsi="Times New Roman" w:cs="Times New Roman"/>
          <w:sz w:val="28"/>
        </w:rPr>
        <w:t xml:space="preserve">) 5000 Гц </w:t>
      </w:r>
    </w:p>
    <w:p w:rsidR="005C0426" w:rsidRDefault="003A5CE4">
      <w:pPr>
        <w:spacing w:after="107"/>
        <w:ind w:right="246"/>
      </w:pPr>
      <w:r>
        <w:rPr>
          <w:rFonts w:ascii="Times New Roman" w:eastAsia="Times New Roman" w:hAnsi="Times New Roman" w:cs="Times New Roman"/>
          <w:sz w:val="20"/>
        </w:rPr>
        <w:t xml:space="preserve"> </w:t>
      </w:r>
    </w:p>
    <w:p w:rsidR="005C0426" w:rsidRDefault="003A5CE4">
      <w:pPr>
        <w:numPr>
          <w:ilvl w:val="0"/>
          <w:numId w:val="45"/>
        </w:numPr>
        <w:spacing w:after="5" w:line="271" w:lineRule="auto"/>
        <w:ind w:right="63" w:hanging="358"/>
        <w:jc w:val="both"/>
      </w:pPr>
      <w:r>
        <w:rPr>
          <w:noProof/>
        </w:rPr>
        <w:drawing>
          <wp:anchor distT="0" distB="0" distL="114300" distR="114300" simplePos="0" relativeHeight="251745280" behindDoc="0" locked="0" layoutInCell="1" allowOverlap="0">
            <wp:simplePos x="0" y="0"/>
            <wp:positionH relativeFrom="column">
              <wp:posOffset>4548378</wp:posOffset>
            </wp:positionH>
            <wp:positionV relativeFrom="paragraph">
              <wp:posOffset>-40007</wp:posOffset>
            </wp:positionV>
            <wp:extent cx="1463040" cy="1149858"/>
            <wp:effectExtent l="0" t="0" r="0" b="0"/>
            <wp:wrapSquare wrapText="bothSides"/>
            <wp:docPr id="16622" name="Picture 16622"/>
            <wp:cNvGraphicFramePr/>
            <a:graphic xmlns:a="http://schemas.openxmlformats.org/drawingml/2006/main">
              <a:graphicData uri="http://schemas.openxmlformats.org/drawingml/2006/picture">
                <pic:pic xmlns:pic="http://schemas.openxmlformats.org/drawingml/2006/picture">
                  <pic:nvPicPr>
                    <pic:cNvPr id="16622" name="Picture 16622"/>
                    <pic:cNvPicPr/>
                  </pic:nvPicPr>
                  <pic:blipFill>
                    <a:blip r:embed="rId183"/>
                    <a:stretch>
                      <a:fillRect/>
                    </a:stretch>
                  </pic:blipFill>
                  <pic:spPr>
                    <a:xfrm>
                      <a:off x="0" y="0"/>
                      <a:ext cx="1463040" cy="1149858"/>
                    </a:xfrm>
                    <a:prstGeom prst="rect">
                      <a:avLst/>
                    </a:prstGeom>
                  </pic:spPr>
                </pic:pic>
              </a:graphicData>
            </a:graphic>
          </wp:anchor>
        </w:drawing>
      </w:r>
      <w:r>
        <w:rPr>
          <w:rFonts w:ascii="Times New Roman" w:eastAsia="Times New Roman" w:hAnsi="Times New Roman" w:cs="Times New Roman"/>
          <w:b/>
          <w:i/>
          <w:sz w:val="28"/>
        </w:rPr>
        <w:t>Математический маятник длиной L = 10 см совершает колебания вблизи вертикальной стенки (рис. 1), в которую на расстоянии L</w:t>
      </w:r>
      <w:r>
        <w:rPr>
          <w:rFonts w:ascii="Times New Roman" w:eastAsia="Times New Roman" w:hAnsi="Times New Roman" w:cs="Times New Roman"/>
          <w:b/>
          <w:i/>
          <w:sz w:val="18"/>
        </w:rPr>
        <w:t>1</w:t>
      </w:r>
      <w:r>
        <w:rPr>
          <w:rFonts w:ascii="Times New Roman" w:eastAsia="Times New Roman" w:hAnsi="Times New Roman" w:cs="Times New Roman"/>
          <w:b/>
          <w:i/>
          <w:sz w:val="28"/>
        </w:rPr>
        <w:t xml:space="preserve"> = 6,4 см от точки подвеса вбит гвоздь Г. Период колебаний такого маятника равен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lastRenderedPageBreak/>
        <w:t xml:space="preserve">1,0 с                                    4) 0,4 с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2,0 с                                    5) 0,8 с </w:t>
      </w:r>
      <w:r>
        <w:rPr>
          <w:rFonts w:ascii="Times New Roman" w:eastAsia="Times New Roman" w:hAnsi="Times New Roman" w:cs="Times New Roman"/>
          <w:i/>
          <w:sz w:val="28"/>
        </w:rPr>
        <w:tab/>
      </w:r>
      <w:r>
        <w:rPr>
          <w:rFonts w:ascii="Times New Roman" w:eastAsia="Times New Roman" w:hAnsi="Times New Roman" w:cs="Times New Roman"/>
          <w:i/>
          <w:sz w:val="43"/>
          <w:vertAlign w:val="superscript"/>
        </w:rPr>
        <w:t>Рис. 1</w:t>
      </w:r>
      <w:r>
        <w:rPr>
          <w:rFonts w:ascii="Times New Roman" w:eastAsia="Times New Roman" w:hAnsi="Times New Roman" w:cs="Times New Roman"/>
          <w:i/>
          <w:sz w:val="28"/>
          <w:vertAlign w:val="superscript"/>
        </w:rPr>
        <w:t xml:space="preserve">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0,5 с </w:t>
      </w:r>
    </w:p>
    <w:p w:rsidR="005C0426" w:rsidRDefault="003A5CE4">
      <w:pPr>
        <w:spacing w:after="99"/>
        <w:ind w:right="187"/>
      </w:pPr>
      <w:r>
        <w:rPr>
          <w:rFonts w:ascii="Times New Roman" w:eastAsia="Times New Roman" w:hAnsi="Times New Roman" w:cs="Times New Roman"/>
          <w:sz w:val="20"/>
        </w:rPr>
        <w:t xml:space="preserve"> </w:t>
      </w:r>
    </w:p>
    <w:p w:rsidR="005C0426" w:rsidRDefault="003A5CE4">
      <w:pPr>
        <w:numPr>
          <w:ilvl w:val="0"/>
          <w:numId w:val="45"/>
        </w:numPr>
        <w:spacing w:after="3" w:line="267" w:lineRule="auto"/>
        <w:ind w:right="63" w:hanging="358"/>
        <w:jc w:val="both"/>
      </w:pPr>
      <w:r>
        <w:rPr>
          <w:noProof/>
        </w:rPr>
        <mc:AlternateContent>
          <mc:Choice Requires="wpg">
            <w:drawing>
              <wp:anchor distT="0" distB="0" distL="114300" distR="114300" simplePos="0" relativeHeight="251746304" behindDoc="0" locked="0" layoutInCell="1" allowOverlap="1">
                <wp:simplePos x="0" y="0"/>
                <wp:positionH relativeFrom="column">
                  <wp:posOffset>3637026</wp:posOffset>
                </wp:positionH>
                <wp:positionV relativeFrom="paragraph">
                  <wp:posOffset>-72290</wp:posOffset>
                </wp:positionV>
                <wp:extent cx="2411730" cy="899922"/>
                <wp:effectExtent l="0" t="0" r="0" b="0"/>
                <wp:wrapSquare wrapText="bothSides"/>
                <wp:docPr id="404174" name="Group 404174"/>
                <wp:cNvGraphicFramePr/>
                <a:graphic xmlns:a="http://schemas.openxmlformats.org/drawingml/2006/main">
                  <a:graphicData uri="http://schemas.microsoft.com/office/word/2010/wordprocessingGroup">
                    <wpg:wgp>
                      <wpg:cNvGrpSpPr/>
                      <wpg:grpSpPr>
                        <a:xfrm>
                          <a:off x="0" y="0"/>
                          <a:ext cx="2411730" cy="899922"/>
                          <a:chOff x="0" y="0"/>
                          <a:chExt cx="2411730" cy="899922"/>
                        </a:xfrm>
                      </wpg:grpSpPr>
                      <pic:pic xmlns:pic="http://schemas.openxmlformats.org/drawingml/2006/picture">
                        <pic:nvPicPr>
                          <pic:cNvPr id="16624" name="Picture 16624"/>
                          <pic:cNvPicPr/>
                        </pic:nvPicPr>
                        <pic:blipFill>
                          <a:blip r:embed="rId184"/>
                          <a:stretch>
                            <a:fillRect/>
                          </a:stretch>
                        </pic:blipFill>
                        <pic:spPr>
                          <a:xfrm>
                            <a:off x="0" y="0"/>
                            <a:ext cx="2411730" cy="899922"/>
                          </a:xfrm>
                          <a:prstGeom prst="rect">
                            <a:avLst/>
                          </a:prstGeom>
                        </pic:spPr>
                      </pic:pic>
                      <wps:wsp>
                        <wps:cNvPr id="16629" name="Rectangle 16629"/>
                        <wps:cNvSpPr/>
                        <wps:spPr>
                          <a:xfrm>
                            <a:off x="647446" y="729147"/>
                            <a:ext cx="426226" cy="215037"/>
                          </a:xfrm>
                          <a:prstGeom prst="rect">
                            <a:avLst/>
                          </a:prstGeom>
                          <a:ln>
                            <a:noFill/>
                          </a:ln>
                        </wps:spPr>
                        <wps:txbx>
                          <w:txbxContent>
                            <w:p w:rsidR="005C0426" w:rsidRDefault="003A5CE4">
                              <w:r>
                                <w:rPr>
                                  <w:rFonts w:ascii="Times New Roman" w:eastAsia="Times New Roman" w:hAnsi="Times New Roman" w:cs="Times New Roman"/>
                                  <w:i/>
                                  <w:sz w:val="28"/>
                                </w:rPr>
                                <w:t>Рис.</w:t>
                              </w:r>
                            </w:p>
                          </w:txbxContent>
                        </wps:txbx>
                        <wps:bodyPr horzOverflow="overflow" vert="horz" lIns="0" tIns="0" rIns="0" bIns="0" rtlCol="0">
                          <a:noAutofit/>
                        </wps:bodyPr>
                      </wps:wsp>
                      <wps:wsp>
                        <wps:cNvPr id="16630" name="Rectangle 16630"/>
                        <wps:cNvSpPr/>
                        <wps:spPr>
                          <a:xfrm>
                            <a:off x="967486" y="694230"/>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s:wsp>
                        <wps:cNvPr id="16631" name="Rectangle 16631"/>
                        <wps:cNvSpPr/>
                        <wps:spPr>
                          <a:xfrm>
                            <a:off x="1011682" y="694230"/>
                            <a:ext cx="118068" cy="261403"/>
                          </a:xfrm>
                          <a:prstGeom prst="rect">
                            <a:avLst/>
                          </a:prstGeom>
                          <a:ln>
                            <a:noFill/>
                          </a:ln>
                        </wps:spPr>
                        <wps:txbx>
                          <w:txbxContent>
                            <w:p w:rsidR="005C0426" w:rsidRDefault="003A5CE4">
                              <w:r>
                                <w:rPr>
                                  <w:rFonts w:ascii="Times New Roman" w:eastAsia="Times New Roman" w:hAnsi="Times New Roman" w:cs="Times New Roman"/>
                                  <w:i/>
                                  <w:sz w:val="28"/>
                                </w:rPr>
                                <w:t>2</w:t>
                              </w:r>
                            </w:p>
                          </w:txbxContent>
                        </wps:txbx>
                        <wps:bodyPr horzOverflow="overflow" vert="horz" lIns="0" tIns="0" rIns="0" bIns="0" rtlCol="0">
                          <a:noAutofit/>
                        </wps:bodyPr>
                      </wps:wsp>
                      <wps:wsp>
                        <wps:cNvPr id="16632" name="Rectangle 16632"/>
                        <wps:cNvSpPr/>
                        <wps:spPr>
                          <a:xfrm>
                            <a:off x="1101598" y="739041"/>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04174" o:spid="_x0000_s1254" style="position:absolute;left:0;text-align:left;margin-left:286.4pt;margin-top:-5.7pt;width:189.9pt;height:70.85pt;z-index:251746304;mso-position-horizontal-relative:text;mso-position-vertical-relative:text" coordsize="24117,89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">
                <v:shape id="Picture 16624" o:spid="_x0000_s1255" type="#_x0000_t75" style="position:absolute;width:24117;height:8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">
                  <v:imagedata r:id="rId185" o:title=""/>
                </v:shape>
                <v:rect id="Rectangle 16629" o:spid="_x0000_s1256" style="position:absolute;left:6474;top:7291;width:4262;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w:t>
                        </w:r>
                      </w:p>
                    </w:txbxContent>
                  </v:textbox>
                </v:rect>
                <v:rect id="Rectangle 16630" o:spid="_x0000_s1257" style="position:absolute;left:9674;top:6942;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 xml:space="preserve"> </w:t>
                        </w:r>
                      </w:p>
                    </w:txbxContent>
                  </v:textbox>
                </v:rect>
                <v:rect id="Rectangle 16631" o:spid="_x0000_s1258" style="position:absolute;left:10116;top:6942;width:118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2</w:t>
                        </w:r>
                      </w:p>
                    </w:txbxContent>
                  </v:textbox>
                </v:rect>
                <v:rect id="Rectangle 16632" o:spid="_x0000_s1259" style="position:absolute;left:11015;top:7390;width:424;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b/>
          <w:i/>
          <w:sz w:val="28"/>
        </w:rPr>
        <w:t xml:space="preserve">Шарик </w:t>
      </w:r>
      <w:r>
        <w:rPr>
          <w:rFonts w:ascii="Times New Roman" w:eastAsia="Times New Roman" w:hAnsi="Times New Roman" w:cs="Times New Roman"/>
          <w:b/>
          <w:i/>
          <w:sz w:val="28"/>
        </w:rPr>
        <w:tab/>
        <w:t xml:space="preserve">массы </w:t>
      </w:r>
      <w:r>
        <w:rPr>
          <w:rFonts w:ascii="Times New Roman" w:eastAsia="Times New Roman" w:hAnsi="Times New Roman" w:cs="Times New Roman"/>
          <w:b/>
          <w:i/>
          <w:sz w:val="28"/>
        </w:rPr>
        <w:tab/>
      </w:r>
      <w:r>
        <w:rPr>
          <w:rFonts w:ascii="Times New Roman" w:eastAsia="Times New Roman" w:hAnsi="Times New Roman" w:cs="Times New Roman"/>
          <w:i/>
          <w:sz w:val="28"/>
        </w:rPr>
        <w:t>m</w:t>
      </w:r>
      <w:r>
        <w:rPr>
          <w:rFonts w:ascii="Times New Roman" w:eastAsia="Times New Roman" w:hAnsi="Times New Roman" w:cs="Times New Roman"/>
          <w:b/>
          <w:i/>
          <w:sz w:val="28"/>
        </w:rPr>
        <w:t xml:space="preserve"> </w:t>
      </w:r>
      <w:r>
        <w:rPr>
          <w:rFonts w:ascii="Times New Roman" w:eastAsia="Times New Roman" w:hAnsi="Times New Roman" w:cs="Times New Roman"/>
          <w:b/>
          <w:i/>
          <w:sz w:val="28"/>
        </w:rPr>
        <w:tab/>
        <w:t xml:space="preserve">совершает гармонические колебания с амплитудой </w:t>
      </w:r>
      <w:r>
        <w:rPr>
          <w:rFonts w:ascii="Times New Roman" w:eastAsia="Times New Roman" w:hAnsi="Times New Roman" w:cs="Times New Roman"/>
          <w:i/>
          <w:sz w:val="28"/>
        </w:rPr>
        <w:t>A</w:t>
      </w:r>
      <w:r>
        <w:rPr>
          <w:rFonts w:ascii="Times New Roman" w:eastAsia="Times New Roman" w:hAnsi="Times New Roman" w:cs="Times New Roman"/>
          <w:b/>
          <w:i/>
          <w:sz w:val="28"/>
        </w:rPr>
        <w:t xml:space="preserve"> на пружине жесткостью </w:t>
      </w:r>
      <w:r>
        <w:rPr>
          <w:rFonts w:ascii="Times New Roman" w:eastAsia="Times New Roman" w:hAnsi="Times New Roman" w:cs="Times New Roman"/>
          <w:i/>
          <w:sz w:val="28"/>
        </w:rPr>
        <w:t xml:space="preserve">k </w:t>
      </w:r>
      <w:r>
        <w:rPr>
          <w:rFonts w:ascii="Times New Roman" w:eastAsia="Times New Roman" w:hAnsi="Times New Roman" w:cs="Times New Roman"/>
          <w:b/>
          <w:i/>
          <w:sz w:val="28"/>
        </w:rPr>
        <w:t>(рис. 2)</w:t>
      </w:r>
      <w:r>
        <w:rPr>
          <w:rFonts w:ascii="Times New Roman" w:eastAsia="Times New Roman" w:hAnsi="Times New Roman" w:cs="Times New Roman"/>
          <w:i/>
          <w:sz w:val="28"/>
        </w:rPr>
        <w:t>.</w:t>
      </w:r>
      <w:r>
        <w:rPr>
          <w:rFonts w:ascii="Times New Roman" w:eastAsia="Times New Roman" w:hAnsi="Times New Roman" w:cs="Times New Roman"/>
          <w:b/>
          <w:i/>
          <w:sz w:val="28"/>
        </w:rPr>
        <w:t xml:space="preserve"> На расстоянии </w:t>
      </w:r>
      <w:r>
        <w:rPr>
          <w:rFonts w:ascii="Times New Roman" w:eastAsia="Times New Roman" w:hAnsi="Times New Roman" w:cs="Times New Roman"/>
          <w:i/>
          <w:sz w:val="28"/>
        </w:rPr>
        <w:t>А/2</w:t>
      </w:r>
      <w:r>
        <w:rPr>
          <w:rFonts w:ascii="Times New Roman" w:eastAsia="Times New Roman" w:hAnsi="Times New Roman" w:cs="Times New Roman"/>
          <w:b/>
          <w:i/>
          <w:sz w:val="28"/>
        </w:rPr>
        <w:t xml:space="preserve"> от положения равновесия установили массивную стальную плиту, </w:t>
      </w:r>
    </w:p>
    <w:p w:rsidR="005C0426" w:rsidRDefault="003A5CE4">
      <w:pPr>
        <w:spacing w:after="258" w:line="271" w:lineRule="auto"/>
        <w:ind w:left="271" w:right="355"/>
        <w:jc w:val="both"/>
      </w:pPr>
      <w:r>
        <w:rPr>
          <w:rFonts w:ascii="Times New Roman" w:eastAsia="Times New Roman" w:hAnsi="Times New Roman" w:cs="Times New Roman"/>
          <w:b/>
          <w:i/>
          <w:sz w:val="28"/>
        </w:rPr>
        <w:t xml:space="preserve">от которой шарик абсолютно упруго отскакивает. Если временем соударения шарика о плиту и силой трения о горизонтальную поверхность пренебречь, то период колебаний шарика равен </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T </w:t>
      </w:r>
      <w:r>
        <w:rPr>
          <w:rFonts w:ascii="Segoe UI Symbol" w:eastAsia="Segoe UI Symbol" w:hAnsi="Segoe UI Symbol" w:cs="Segoe UI Symbol"/>
          <w:sz w:val="43"/>
          <w:vertAlign w:val="subscript"/>
        </w:rPr>
        <w:t xml:space="preserve"> </w:t>
      </w:r>
      <w:r>
        <w:rPr>
          <w:rFonts w:ascii="Times New Roman" w:eastAsia="Times New Roman" w:hAnsi="Times New Roman" w:cs="Times New Roman"/>
          <w:sz w:val="28"/>
        </w:rPr>
        <w:t>3</w:t>
      </w:r>
      <w:r>
        <w:rPr>
          <w:rFonts w:ascii="Segoe UI Symbol" w:eastAsia="Segoe UI Symbol" w:hAnsi="Segoe UI Symbol" w:cs="Segoe UI Symbol"/>
          <w:sz w:val="46"/>
          <w:vertAlign w:val="superscript"/>
        </w:rPr>
        <w:t xml:space="preserve"> </w:t>
      </w:r>
      <w:r>
        <w:rPr>
          <w:rFonts w:ascii="Times New Roman" w:eastAsia="Times New Roman" w:hAnsi="Times New Roman" w:cs="Times New Roman"/>
          <w:i/>
          <w:sz w:val="43"/>
          <w:vertAlign w:val="superscript"/>
        </w:rPr>
        <w:t>m</w:t>
      </w:r>
      <w:r>
        <w:rPr>
          <w:rFonts w:ascii="Times New Roman" w:eastAsia="Times New Roman" w:hAnsi="Times New Roman" w:cs="Times New Roman"/>
          <w:i/>
          <w:sz w:val="28"/>
        </w:rPr>
        <w:t xml:space="preserve">                         4) T </w:t>
      </w:r>
      <w:r>
        <w:rPr>
          <w:rFonts w:ascii="Segoe UI Symbol" w:eastAsia="Segoe UI Symbol" w:hAnsi="Segoe UI Symbol" w:cs="Segoe UI Symbol"/>
          <w:sz w:val="43"/>
          <w:vertAlign w:val="subscript"/>
        </w:rPr>
        <w:t xml:space="preserve"> </w:t>
      </w:r>
      <w:r>
        <w:rPr>
          <w:rFonts w:ascii="Times New Roman" w:eastAsia="Times New Roman" w:hAnsi="Times New Roman" w:cs="Times New Roman"/>
          <w:sz w:val="43"/>
          <w:vertAlign w:val="superscript"/>
        </w:rPr>
        <w:t>4</w:t>
      </w:r>
      <w:r>
        <w:rPr>
          <w:rFonts w:ascii="Segoe UI Symbol" w:eastAsia="Segoe UI Symbol" w:hAnsi="Segoe UI Symbol" w:cs="Segoe UI Symbol"/>
          <w:sz w:val="46"/>
          <w:vertAlign w:val="superscript"/>
        </w:rPr>
        <w:t xml:space="preserve"> </w:t>
      </w:r>
      <w:r>
        <w:rPr>
          <w:rFonts w:ascii="Times New Roman" w:eastAsia="Times New Roman" w:hAnsi="Times New Roman" w:cs="Times New Roman"/>
          <w:i/>
          <w:sz w:val="43"/>
          <w:vertAlign w:val="superscript"/>
        </w:rPr>
        <w:t>m</w:t>
      </w:r>
      <w:r>
        <w:rPr>
          <w:rFonts w:ascii="Times New Roman" w:eastAsia="Times New Roman" w:hAnsi="Times New Roman" w:cs="Times New Roman"/>
          <w:i/>
          <w:sz w:val="28"/>
        </w:rPr>
        <w:t xml:space="preserve"> </w:t>
      </w:r>
    </w:p>
    <w:p w:rsidR="005C0426" w:rsidRDefault="003A5CE4">
      <w:pPr>
        <w:spacing w:after="5" w:line="271" w:lineRule="auto"/>
        <w:ind w:left="2149" w:right="3732" w:hanging="470"/>
        <w:jc w:val="both"/>
      </w:pPr>
      <w:r>
        <w:rPr>
          <w:noProof/>
        </w:rPr>
        <mc:AlternateContent>
          <mc:Choice Requires="wpg">
            <w:drawing>
              <wp:anchor distT="0" distB="0" distL="114300" distR="114300" simplePos="0" relativeHeight="251747328" behindDoc="1" locked="0" layoutInCell="1" allowOverlap="1">
                <wp:simplePos x="0" y="0"/>
                <wp:positionH relativeFrom="column">
                  <wp:posOffset>1003164</wp:posOffset>
                </wp:positionH>
                <wp:positionV relativeFrom="paragraph">
                  <wp:posOffset>-256713</wp:posOffset>
                </wp:positionV>
                <wp:extent cx="535417" cy="1403724"/>
                <wp:effectExtent l="0" t="0" r="0" b="0"/>
                <wp:wrapNone/>
                <wp:docPr id="404171" name="Group 404171"/>
                <wp:cNvGraphicFramePr/>
                <a:graphic xmlns:a="http://schemas.openxmlformats.org/drawingml/2006/main">
                  <a:graphicData uri="http://schemas.microsoft.com/office/word/2010/wordprocessingGroup">
                    <wpg:wgp>
                      <wpg:cNvGrpSpPr/>
                      <wpg:grpSpPr>
                        <a:xfrm>
                          <a:off x="0" y="0"/>
                          <a:ext cx="535417" cy="1403724"/>
                          <a:chOff x="0" y="0"/>
                          <a:chExt cx="535417" cy="1403724"/>
                        </a:xfrm>
                      </wpg:grpSpPr>
                      <wps:wsp>
                        <wps:cNvPr id="16544" name="Shape 16544"/>
                        <wps:cNvSpPr/>
                        <wps:spPr>
                          <a:xfrm>
                            <a:off x="0" y="232774"/>
                            <a:ext cx="208907" cy="0"/>
                          </a:xfrm>
                          <a:custGeom>
                            <a:avLst/>
                            <a:gdLst/>
                            <a:ahLst/>
                            <a:cxnLst/>
                            <a:rect l="0" t="0" r="0" b="0"/>
                            <a:pathLst>
                              <a:path w="208907">
                                <a:moveTo>
                                  <a:pt x="0" y="0"/>
                                </a:moveTo>
                                <a:lnTo>
                                  <a:pt x="208907"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545" name="Shape 16545"/>
                        <wps:cNvSpPr/>
                        <wps:spPr>
                          <a:xfrm>
                            <a:off x="363986" y="232774"/>
                            <a:ext cx="144605" cy="0"/>
                          </a:xfrm>
                          <a:custGeom>
                            <a:avLst/>
                            <a:gdLst/>
                            <a:ahLst/>
                            <a:cxnLst/>
                            <a:rect l="0" t="0" r="0" b="0"/>
                            <a:pathLst>
                              <a:path w="144605">
                                <a:moveTo>
                                  <a:pt x="0" y="0"/>
                                </a:moveTo>
                                <a:lnTo>
                                  <a:pt x="144605"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546" name="Shape 16546"/>
                        <wps:cNvSpPr/>
                        <wps:spPr>
                          <a:xfrm>
                            <a:off x="247061" y="263427"/>
                            <a:ext cx="23385" cy="13056"/>
                          </a:xfrm>
                          <a:custGeom>
                            <a:avLst/>
                            <a:gdLst/>
                            <a:ahLst/>
                            <a:cxnLst/>
                            <a:rect l="0" t="0" r="0" b="0"/>
                            <a:pathLst>
                              <a:path w="23385" h="13056">
                                <a:moveTo>
                                  <a:pt x="0" y="13056"/>
                                </a:moveTo>
                                <a:lnTo>
                                  <a:pt x="23385"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547" name="Shape 16547"/>
                        <wps:cNvSpPr/>
                        <wps:spPr>
                          <a:xfrm>
                            <a:off x="270446" y="266768"/>
                            <a:ext cx="33533" cy="158421"/>
                          </a:xfrm>
                          <a:custGeom>
                            <a:avLst/>
                            <a:gdLst/>
                            <a:ahLst/>
                            <a:cxnLst/>
                            <a:rect l="0" t="0" r="0" b="0"/>
                            <a:pathLst>
                              <a:path w="33533" h="158421">
                                <a:moveTo>
                                  <a:pt x="0" y="0"/>
                                </a:moveTo>
                                <a:lnTo>
                                  <a:pt x="33533" y="158421"/>
                                </a:lnTo>
                              </a:path>
                            </a:pathLst>
                          </a:custGeom>
                          <a:ln w="12429" cap="flat">
                            <a:round/>
                          </a:ln>
                        </wps:spPr>
                        <wps:style>
                          <a:lnRef idx="1">
                            <a:srgbClr val="000000"/>
                          </a:lnRef>
                          <a:fillRef idx="0">
                            <a:srgbClr val="000000">
                              <a:alpha val="0"/>
                            </a:srgbClr>
                          </a:fillRef>
                          <a:effectRef idx="0">
                            <a:scrgbClr r="0" g="0" b="0"/>
                          </a:effectRef>
                          <a:fontRef idx="none"/>
                        </wps:style>
                        <wps:bodyPr/>
                      </wps:wsp>
                      <wps:wsp>
                        <wps:cNvPr id="16548" name="Shape 16548"/>
                        <wps:cNvSpPr/>
                        <wps:spPr>
                          <a:xfrm>
                            <a:off x="307370" y="0"/>
                            <a:ext cx="42763" cy="425190"/>
                          </a:xfrm>
                          <a:custGeom>
                            <a:avLst/>
                            <a:gdLst/>
                            <a:ahLst/>
                            <a:cxnLst/>
                            <a:rect l="0" t="0" r="0" b="0"/>
                            <a:pathLst>
                              <a:path w="42763" h="425190">
                                <a:moveTo>
                                  <a:pt x="0" y="425190"/>
                                </a:moveTo>
                                <a:lnTo>
                                  <a:pt x="42763"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549" name="Shape 16549"/>
                        <wps:cNvSpPr/>
                        <wps:spPr>
                          <a:xfrm>
                            <a:off x="350133" y="0"/>
                            <a:ext cx="171067" cy="0"/>
                          </a:xfrm>
                          <a:custGeom>
                            <a:avLst/>
                            <a:gdLst/>
                            <a:ahLst/>
                            <a:cxnLst/>
                            <a:rect l="0" t="0" r="0" b="0"/>
                            <a:pathLst>
                              <a:path w="171067">
                                <a:moveTo>
                                  <a:pt x="0" y="0"/>
                                </a:moveTo>
                                <a:lnTo>
                                  <a:pt x="171067"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578" name="Shape 16578"/>
                        <wps:cNvSpPr/>
                        <wps:spPr>
                          <a:xfrm>
                            <a:off x="324098" y="722359"/>
                            <a:ext cx="198701" cy="0"/>
                          </a:xfrm>
                          <a:custGeom>
                            <a:avLst/>
                            <a:gdLst/>
                            <a:ahLst/>
                            <a:cxnLst/>
                            <a:rect l="0" t="0" r="0" b="0"/>
                            <a:pathLst>
                              <a:path w="198701">
                                <a:moveTo>
                                  <a:pt x="0" y="0"/>
                                </a:moveTo>
                                <a:lnTo>
                                  <a:pt x="198701"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579" name="Shape 16579"/>
                        <wps:cNvSpPr/>
                        <wps:spPr>
                          <a:xfrm>
                            <a:off x="207835" y="753012"/>
                            <a:ext cx="23064" cy="13056"/>
                          </a:xfrm>
                          <a:custGeom>
                            <a:avLst/>
                            <a:gdLst/>
                            <a:ahLst/>
                            <a:cxnLst/>
                            <a:rect l="0" t="0" r="0" b="0"/>
                            <a:pathLst>
                              <a:path w="23064" h="13056">
                                <a:moveTo>
                                  <a:pt x="0" y="13056"/>
                                </a:moveTo>
                                <a:lnTo>
                                  <a:pt x="23064"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580" name="Shape 16580"/>
                        <wps:cNvSpPr/>
                        <wps:spPr>
                          <a:xfrm>
                            <a:off x="230899" y="756353"/>
                            <a:ext cx="33523" cy="158421"/>
                          </a:xfrm>
                          <a:custGeom>
                            <a:avLst/>
                            <a:gdLst/>
                            <a:ahLst/>
                            <a:cxnLst/>
                            <a:rect l="0" t="0" r="0" b="0"/>
                            <a:pathLst>
                              <a:path w="33523" h="158421">
                                <a:moveTo>
                                  <a:pt x="0" y="0"/>
                                </a:moveTo>
                                <a:lnTo>
                                  <a:pt x="33523" y="158421"/>
                                </a:lnTo>
                              </a:path>
                            </a:pathLst>
                          </a:custGeom>
                          <a:ln w="12429" cap="flat">
                            <a:round/>
                          </a:ln>
                        </wps:spPr>
                        <wps:style>
                          <a:lnRef idx="1">
                            <a:srgbClr val="000000"/>
                          </a:lnRef>
                          <a:fillRef idx="0">
                            <a:srgbClr val="000000">
                              <a:alpha val="0"/>
                            </a:srgbClr>
                          </a:fillRef>
                          <a:effectRef idx="0">
                            <a:scrgbClr r="0" g="0" b="0"/>
                          </a:effectRef>
                          <a:fontRef idx="none"/>
                        </wps:style>
                        <wps:bodyPr/>
                      </wps:wsp>
                      <wps:wsp>
                        <wps:cNvPr id="16581" name="Shape 16581"/>
                        <wps:cNvSpPr/>
                        <wps:spPr>
                          <a:xfrm>
                            <a:off x="267812" y="489585"/>
                            <a:ext cx="42450" cy="425190"/>
                          </a:xfrm>
                          <a:custGeom>
                            <a:avLst/>
                            <a:gdLst/>
                            <a:ahLst/>
                            <a:cxnLst/>
                            <a:rect l="0" t="0" r="0" b="0"/>
                            <a:pathLst>
                              <a:path w="42450" h="425190">
                                <a:moveTo>
                                  <a:pt x="0" y="425190"/>
                                </a:moveTo>
                                <a:lnTo>
                                  <a:pt x="42450"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582" name="Shape 16582"/>
                        <wps:cNvSpPr/>
                        <wps:spPr>
                          <a:xfrm>
                            <a:off x="310262" y="489585"/>
                            <a:ext cx="225155" cy="0"/>
                          </a:xfrm>
                          <a:custGeom>
                            <a:avLst/>
                            <a:gdLst/>
                            <a:ahLst/>
                            <a:cxnLst/>
                            <a:rect l="0" t="0" r="0" b="0"/>
                            <a:pathLst>
                              <a:path w="225155">
                                <a:moveTo>
                                  <a:pt x="0" y="0"/>
                                </a:moveTo>
                                <a:lnTo>
                                  <a:pt x="225155"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608" name="Shape 16608"/>
                        <wps:cNvSpPr/>
                        <wps:spPr>
                          <a:xfrm>
                            <a:off x="327152" y="1211309"/>
                            <a:ext cx="144229" cy="0"/>
                          </a:xfrm>
                          <a:custGeom>
                            <a:avLst/>
                            <a:gdLst/>
                            <a:ahLst/>
                            <a:cxnLst/>
                            <a:rect l="0" t="0" r="0" b="0"/>
                            <a:pathLst>
                              <a:path w="144229">
                                <a:moveTo>
                                  <a:pt x="0" y="0"/>
                                </a:moveTo>
                                <a:lnTo>
                                  <a:pt x="144229"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609" name="Shape 16609"/>
                        <wps:cNvSpPr/>
                        <wps:spPr>
                          <a:xfrm>
                            <a:off x="210055" y="1241962"/>
                            <a:ext cx="23422" cy="13056"/>
                          </a:xfrm>
                          <a:custGeom>
                            <a:avLst/>
                            <a:gdLst/>
                            <a:ahLst/>
                            <a:cxnLst/>
                            <a:rect l="0" t="0" r="0" b="0"/>
                            <a:pathLst>
                              <a:path w="23422" h="13056">
                                <a:moveTo>
                                  <a:pt x="0" y="13056"/>
                                </a:moveTo>
                                <a:lnTo>
                                  <a:pt x="23422"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610" name="Shape 16610"/>
                        <wps:cNvSpPr/>
                        <wps:spPr>
                          <a:xfrm>
                            <a:off x="233477" y="1245303"/>
                            <a:ext cx="33887" cy="158421"/>
                          </a:xfrm>
                          <a:custGeom>
                            <a:avLst/>
                            <a:gdLst/>
                            <a:ahLst/>
                            <a:cxnLst/>
                            <a:rect l="0" t="0" r="0" b="0"/>
                            <a:pathLst>
                              <a:path w="33887" h="158421">
                                <a:moveTo>
                                  <a:pt x="0" y="0"/>
                                </a:moveTo>
                                <a:lnTo>
                                  <a:pt x="33887" y="158421"/>
                                </a:lnTo>
                              </a:path>
                            </a:pathLst>
                          </a:custGeom>
                          <a:ln w="12429" cap="flat">
                            <a:round/>
                          </a:ln>
                        </wps:spPr>
                        <wps:style>
                          <a:lnRef idx="1">
                            <a:srgbClr val="000000"/>
                          </a:lnRef>
                          <a:fillRef idx="0">
                            <a:srgbClr val="000000">
                              <a:alpha val="0"/>
                            </a:srgbClr>
                          </a:fillRef>
                          <a:effectRef idx="0">
                            <a:scrgbClr r="0" g="0" b="0"/>
                          </a:effectRef>
                          <a:fontRef idx="none"/>
                        </wps:style>
                        <wps:bodyPr/>
                      </wps:wsp>
                      <wps:wsp>
                        <wps:cNvPr id="16611" name="Shape 16611"/>
                        <wps:cNvSpPr/>
                        <wps:spPr>
                          <a:xfrm>
                            <a:off x="270446" y="978535"/>
                            <a:ext cx="42844" cy="425190"/>
                          </a:xfrm>
                          <a:custGeom>
                            <a:avLst/>
                            <a:gdLst/>
                            <a:ahLst/>
                            <a:cxnLst/>
                            <a:rect l="0" t="0" r="0" b="0"/>
                            <a:pathLst>
                              <a:path w="42844" h="425190">
                                <a:moveTo>
                                  <a:pt x="0" y="425190"/>
                                </a:moveTo>
                                <a:lnTo>
                                  <a:pt x="42844"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612" name="Shape 16612"/>
                        <wps:cNvSpPr/>
                        <wps:spPr>
                          <a:xfrm>
                            <a:off x="313290" y="978535"/>
                            <a:ext cx="170720" cy="0"/>
                          </a:xfrm>
                          <a:custGeom>
                            <a:avLst/>
                            <a:gdLst/>
                            <a:ahLst/>
                            <a:cxnLst/>
                            <a:rect l="0" t="0" r="0" b="0"/>
                            <a:pathLst>
                              <a:path w="170720">
                                <a:moveTo>
                                  <a:pt x="0" y="0"/>
                                </a:moveTo>
                                <a:lnTo>
                                  <a:pt x="170720"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4171" style="width:42.1588pt;height:110.529pt;position:absolute;z-index:-2147483394;mso-position-horizontal-relative:text;mso-position-horizontal:absolute;margin-left:78.9893pt;mso-position-vertical-relative:text;margin-top:-20.2137pt;" coordsize="5354,14037">
                <v:shape id="Shape 16544" style="position:absolute;width:2089;height:0;left:0;top:2327;" coordsize="208907,0" path="m0,0l208907,0">
                  <v:stroke weight="0.501305pt" endcap="flat" joinstyle="round" on="true" color="#000000"/>
                  <v:fill on="false" color="#000000" opacity="0"/>
                </v:shape>
                <v:shape id="Shape 16545" style="position:absolute;width:1446;height:0;left:3639;top:2327;" coordsize="144605,0" path="m0,0l144605,0">
                  <v:stroke weight="0.501305pt" endcap="flat" joinstyle="round" on="true" color="#000000"/>
                  <v:fill on="false" color="#000000" opacity="0"/>
                </v:shape>
                <v:shape id="Shape 16546" style="position:absolute;width:233;height:130;left:2470;top:2634;" coordsize="23385,13056" path="m0,13056l23385,0">
                  <v:stroke weight="0.501305pt" endcap="flat" joinstyle="round" on="true" color="#000000"/>
                  <v:fill on="false" color="#000000" opacity="0"/>
                </v:shape>
                <v:shape id="Shape 16547" style="position:absolute;width:335;height:1584;left:2704;top:2667;" coordsize="33533,158421" path="m0,0l33533,158421">
                  <v:stroke weight="0.978698pt" endcap="flat" joinstyle="round" on="true" color="#000000"/>
                  <v:fill on="false" color="#000000" opacity="0"/>
                </v:shape>
                <v:shape id="Shape 16548" style="position:absolute;width:427;height:4251;left:3073;top:0;" coordsize="42763,425190" path="m0,425190l42763,0">
                  <v:stroke weight="0.501305pt" endcap="flat" joinstyle="round" on="true" color="#000000"/>
                  <v:fill on="false" color="#000000" opacity="0"/>
                </v:shape>
                <v:shape id="Shape 16549" style="position:absolute;width:1710;height:0;left:3501;top:0;" coordsize="171067,0" path="m0,0l171067,0">
                  <v:stroke weight="0.501305pt" endcap="flat" joinstyle="round" on="true" color="#000000"/>
                  <v:fill on="false" color="#000000" opacity="0"/>
                </v:shape>
                <v:shape id="Shape 16578" style="position:absolute;width:1987;height:0;left:3240;top:7223;" coordsize="198701,0" path="m0,0l198701,0">
                  <v:stroke weight="0.501305pt" endcap="flat" joinstyle="round" on="true" color="#000000"/>
                  <v:fill on="false" color="#000000" opacity="0"/>
                </v:shape>
                <v:shape id="Shape 16579" style="position:absolute;width:230;height:130;left:2078;top:7530;" coordsize="23064,13056" path="m0,13056l23064,0">
                  <v:stroke weight="0.501305pt" endcap="flat" joinstyle="round" on="true" color="#000000"/>
                  <v:fill on="false" color="#000000" opacity="0"/>
                </v:shape>
                <v:shape id="Shape 16580" style="position:absolute;width:335;height:1584;left:2308;top:7563;" coordsize="33523,158421" path="m0,0l33523,158421">
                  <v:stroke weight="0.978698pt" endcap="flat" joinstyle="round" on="true" color="#000000"/>
                  <v:fill on="false" color="#000000" opacity="0"/>
                </v:shape>
                <v:shape id="Shape 16581" style="position:absolute;width:424;height:4251;left:2678;top:4895;" coordsize="42450,425190" path="m0,425190l42450,0">
                  <v:stroke weight="0.501305pt" endcap="flat" joinstyle="round" on="true" color="#000000"/>
                  <v:fill on="false" color="#000000" opacity="0"/>
                </v:shape>
                <v:shape id="Shape 16582" style="position:absolute;width:2251;height:0;left:3102;top:4895;" coordsize="225155,0" path="m0,0l225155,0">
                  <v:stroke weight="0.501305pt" endcap="flat" joinstyle="round" on="true" color="#000000"/>
                  <v:fill on="false" color="#000000" opacity="0"/>
                </v:shape>
                <v:shape id="Shape 16608" style="position:absolute;width:1442;height:0;left:3271;top:12113;" coordsize="144229,0" path="m0,0l144229,0">
                  <v:stroke weight="0.501305pt" endcap="flat" joinstyle="round" on="true" color="#000000"/>
                  <v:fill on="false" color="#000000" opacity="0"/>
                </v:shape>
                <v:shape id="Shape 16609" style="position:absolute;width:234;height:130;left:2100;top:12419;" coordsize="23422,13056" path="m0,13056l23422,0">
                  <v:stroke weight="0.501305pt" endcap="flat" joinstyle="round" on="true" color="#000000"/>
                  <v:fill on="false" color="#000000" opacity="0"/>
                </v:shape>
                <v:shape id="Shape 16610" style="position:absolute;width:338;height:1584;left:2334;top:12453;" coordsize="33887,158421" path="m0,0l33887,158421">
                  <v:stroke weight="0.978698pt" endcap="flat" joinstyle="round" on="true" color="#000000"/>
                  <v:fill on="false" color="#000000" opacity="0"/>
                </v:shape>
                <v:shape id="Shape 16611" style="position:absolute;width:428;height:4251;left:2704;top:9785;" coordsize="42844,425190" path="m0,425190l42844,0">
                  <v:stroke weight="0.501305pt" endcap="flat" joinstyle="round" on="true" color="#000000"/>
                  <v:fill on="false" color="#000000" opacity="0"/>
                </v:shape>
                <v:shape id="Shape 16612" style="position:absolute;width:1707;height:0;left:3132;top:9785;" coordsize="170720,0" path="m0,0l170720,0">
                  <v:stroke weight="0.501305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48352" behindDoc="1" locked="0" layoutInCell="1" allowOverlap="1">
                <wp:simplePos x="0" y="0"/>
                <wp:positionH relativeFrom="column">
                  <wp:posOffset>3183754</wp:posOffset>
                </wp:positionH>
                <wp:positionV relativeFrom="paragraph">
                  <wp:posOffset>-256713</wp:posOffset>
                </wp:positionV>
                <wp:extent cx="531976" cy="914774"/>
                <wp:effectExtent l="0" t="0" r="0" b="0"/>
                <wp:wrapNone/>
                <wp:docPr id="404172" name="Group 404172"/>
                <wp:cNvGraphicFramePr/>
                <a:graphic xmlns:a="http://schemas.openxmlformats.org/drawingml/2006/main">
                  <a:graphicData uri="http://schemas.microsoft.com/office/word/2010/wordprocessingGroup">
                    <wpg:wgp>
                      <wpg:cNvGrpSpPr/>
                      <wpg:grpSpPr>
                        <a:xfrm>
                          <a:off x="0" y="0"/>
                          <a:ext cx="531976" cy="914774"/>
                          <a:chOff x="0" y="0"/>
                          <a:chExt cx="531976" cy="914774"/>
                        </a:xfrm>
                      </wpg:grpSpPr>
                      <wps:wsp>
                        <wps:cNvPr id="16562" name="Shape 16562"/>
                        <wps:cNvSpPr/>
                        <wps:spPr>
                          <a:xfrm>
                            <a:off x="0" y="232774"/>
                            <a:ext cx="219683" cy="0"/>
                          </a:xfrm>
                          <a:custGeom>
                            <a:avLst/>
                            <a:gdLst/>
                            <a:ahLst/>
                            <a:cxnLst/>
                            <a:rect l="0" t="0" r="0" b="0"/>
                            <a:pathLst>
                              <a:path w="219683">
                                <a:moveTo>
                                  <a:pt x="0" y="0"/>
                                </a:moveTo>
                                <a:lnTo>
                                  <a:pt x="219683"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563" name="Shape 16563"/>
                        <wps:cNvSpPr/>
                        <wps:spPr>
                          <a:xfrm>
                            <a:off x="374749" y="232774"/>
                            <a:ext cx="144605" cy="0"/>
                          </a:xfrm>
                          <a:custGeom>
                            <a:avLst/>
                            <a:gdLst/>
                            <a:ahLst/>
                            <a:cxnLst/>
                            <a:rect l="0" t="0" r="0" b="0"/>
                            <a:pathLst>
                              <a:path w="144605">
                                <a:moveTo>
                                  <a:pt x="0" y="0"/>
                                </a:moveTo>
                                <a:lnTo>
                                  <a:pt x="144605"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564" name="Shape 16564"/>
                        <wps:cNvSpPr/>
                        <wps:spPr>
                          <a:xfrm>
                            <a:off x="257523" y="263427"/>
                            <a:ext cx="23686" cy="13056"/>
                          </a:xfrm>
                          <a:custGeom>
                            <a:avLst/>
                            <a:gdLst/>
                            <a:ahLst/>
                            <a:cxnLst/>
                            <a:rect l="0" t="0" r="0" b="0"/>
                            <a:pathLst>
                              <a:path w="23686" h="13056">
                                <a:moveTo>
                                  <a:pt x="0" y="13056"/>
                                </a:moveTo>
                                <a:lnTo>
                                  <a:pt x="23686"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565" name="Shape 16565"/>
                        <wps:cNvSpPr/>
                        <wps:spPr>
                          <a:xfrm>
                            <a:off x="281210" y="266768"/>
                            <a:ext cx="33545" cy="158421"/>
                          </a:xfrm>
                          <a:custGeom>
                            <a:avLst/>
                            <a:gdLst/>
                            <a:ahLst/>
                            <a:cxnLst/>
                            <a:rect l="0" t="0" r="0" b="0"/>
                            <a:pathLst>
                              <a:path w="33545" h="158421">
                                <a:moveTo>
                                  <a:pt x="0" y="0"/>
                                </a:moveTo>
                                <a:lnTo>
                                  <a:pt x="33545" y="158421"/>
                                </a:lnTo>
                              </a:path>
                            </a:pathLst>
                          </a:custGeom>
                          <a:ln w="12429" cap="flat">
                            <a:round/>
                          </a:ln>
                        </wps:spPr>
                        <wps:style>
                          <a:lnRef idx="1">
                            <a:srgbClr val="000000"/>
                          </a:lnRef>
                          <a:fillRef idx="0">
                            <a:srgbClr val="000000">
                              <a:alpha val="0"/>
                            </a:srgbClr>
                          </a:fillRef>
                          <a:effectRef idx="0">
                            <a:scrgbClr r="0" g="0" b="0"/>
                          </a:effectRef>
                          <a:fontRef idx="none"/>
                        </wps:style>
                        <wps:bodyPr/>
                      </wps:wsp>
                      <wps:wsp>
                        <wps:cNvPr id="16566" name="Shape 16566"/>
                        <wps:cNvSpPr/>
                        <wps:spPr>
                          <a:xfrm>
                            <a:off x="318133" y="0"/>
                            <a:ext cx="42776" cy="425190"/>
                          </a:xfrm>
                          <a:custGeom>
                            <a:avLst/>
                            <a:gdLst/>
                            <a:ahLst/>
                            <a:cxnLst/>
                            <a:rect l="0" t="0" r="0" b="0"/>
                            <a:pathLst>
                              <a:path w="42776" h="425190">
                                <a:moveTo>
                                  <a:pt x="0" y="425190"/>
                                </a:moveTo>
                                <a:lnTo>
                                  <a:pt x="42776"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567" name="Shape 16567"/>
                        <wps:cNvSpPr/>
                        <wps:spPr>
                          <a:xfrm>
                            <a:off x="360909" y="0"/>
                            <a:ext cx="171067" cy="0"/>
                          </a:xfrm>
                          <a:custGeom>
                            <a:avLst/>
                            <a:gdLst/>
                            <a:ahLst/>
                            <a:cxnLst/>
                            <a:rect l="0" t="0" r="0" b="0"/>
                            <a:pathLst>
                              <a:path w="171067">
                                <a:moveTo>
                                  <a:pt x="0" y="0"/>
                                </a:moveTo>
                                <a:lnTo>
                                  <a:pt x="171067"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595" name="Shape 16595"/>
                        <wps:cNvSpPr/>
                        <wps:spPr>
                          <a:xfrm>
                            <a:off x="245955" y="722359"/>
                            <a:ext cx="144669" cy="0"/>
                          </a:xfrm>
                          <a:custGeom>
                            <a:avLst/>
                            <a:gdLst/>
                            <a:ahLst/>
                            <a:cxnLst/>
                            <a:rect l="0" t="0" r="0" b="0"/>
                            <a:pathLst>
                              <a:path w="144669">
                                <a:moveTo>
                                  <a:pt x="0" y="0"/>
                                </a:moveTo>
                                <a:lnTo>
                                  <a:pt x="144669"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596" name="Shape 16596"/>
                        <wps:cNvSpPr/>
                        <wps:spPr>
                          <a:xfrm>
                            <a:off x="128793" y="753012"/>
                            <a:ext cx="23483" cy="13056"/>
                          </a:xfrm>
                          <a:custGeom>
                            <a:avLst/>
                            <a:gdLst/>
                            <a:ahLst/>
                            <a:cxnLst/>
                            <a:rect l="0" t="0" r="0" b="0"/>
                            <a:pathLst>
                              <a:path w="23483" h="13056">
                                <a:moveTo>
                                  <a:pt x="0" y="13056"/>
                                </a:moveTo>
                                <a:lnTo>
                                  <a:pt x="23483"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597" name="Shape 16597"/>
                        <wps:cNvSpPr/>
                        <wps:spPr>
                          <a:xfrm>
                            <a:off x="152276" y="756353"/>
                            <a:ext cx="33704" cy="158421"/>
                          </a:xfrm>
                          <a:custGeom>
                            <a:avLst/>
                            <a:gdLst/>
                            <a:ahLst/>
                            <a:cxnLst/>
                            <a:rect l="0" t="0" r="0" b="0"/>
                            <a:pathLst>
                              <a:path w="33704" h="158421">
                                <a:moveTo>
                                  <a:pt x="0" y="0"/>
                                </a:moveTo>
                                <a:lnTo>
                                  <a:pt x="33704" y="158421"/>
                                </a:lnTo>
                              </a:path>
                            </a:pathLst>
                          </a:custGeom>
                          <a:ln w="12429" cap="flat">
                            <a:round/>
                          </a:ln>
                        </wps:spPr>
                        <wps:style>
                          <a:lnRef idx="1">
                            <a:srgbClr val="000000"/>
                          </a:lnRef>
                          <a:fillRef idx="0">
                            <a:srgbClr val="000000">
                              <a:alpha val="0"/>
                            </a:srgbClr>
                          </a:fillRef>
                          <a:effectRef idx="0">
                            <a:scrgbClr r="0" g="0" b="0"/>
                          </a:effectRef>
                          <a:fontRef idx="none"/>
                        </wps:style>
                        <wps:bodyPr/>
                      </wps:wsp>
                      <wps:wsp>
                        <wps:cNvPr id="16598" name="Shape 16598"/>
                        <wps:cNvSpPr/>
                        <wps:spPr>
                          <a:xfrm>
                            <a:off x="189374" y="489585"/>
                            <a:ext cx="42663" cy="425190"/>
                          </a:xfrm>
                          <a:custGeom>
                            <a:avLst/>
                            <a:gdLst/>
                            <a:ahLst/>
                            <a:cxnLst/>
                            <a:rect l="0" t="0" r="0" b="0"/>
                            <a:pathLst>
                              <a:path w="42663" h="425190">
                                <a:moveTo>
                                  <a:pt x="0" y="425190"/>
                                </a:moveTo>
                                <a:lnTo>
                                  <a:pt x="42663"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6599" name="Shape 16599"/>
                        <wps:cNvSpPr/>
                        <wps:spPr>
                          <a:xfrm>
                            <a:off x="232037" y="489585"/>
                            <a:ext cx="171256" cy="0"/>
                          </a:xfrm>
                          <a:custGeom>
                            <a:avLst/>
                            <a:gdLst/>
                            <a:ahLst/>
                            <a:cxnLst/>
                            <a:rect l="0" t="0" r="0" b="0"/>
                            <a:pathLst>
                              <a:path w="171256">
                                <a:moveTo>
                                  <a:pt x="0" y="0"/>
                                </a:moveTo>
                                <a:lnTo>
                                  <a:pt x="171256"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4172" style="width:41.8879pt;height:72.0295pt;position:absolute;z-index:-2147483406;mso-position-horizontal-relative:text;mso-position-horizontal:absolute;margin-left:250.689pt;mso-position-vertical-relative:text;margin-top:-20.2137pt;" coordsize="5319,9147">
                <v:shape id="Shape 16562" style="position:absolute;width:2196;height:0;left:0;top:2327;" coordsize="219683,0" path="m0,0l219683,0">
                  <v:stroke weight="0.501305pt" endcap="flat" joinstyle="round" on="true" color="#000000"/>
                  <v:fill on="false" color="#000000" opacity="0"/>
                </v:shape>
                <v:shape id="Shape 16563" style="position:absolute;width:1446;height:0;left:3747;top:2327;" coordsize="144605,0" path="m0,0l144605,0">
                  <v:stroke weight="0.501305pt" endcap="flat" joinstyle="round" on="true" color="#000000"/>
                  <v:fill on="false" color="#000000" opacity="0"/>
                </v:shape>
                <v:shape id="Shape 16564" style="position:absolute;width:236;height:130;left:2575;top:2634;" coordsize="23686,13056" path="m0,13056l23686,0">
                  <v:stroke weight="0.501305pt" endcap="flat" joinstyle="round" on="true" color="#000000"/>
                  <v:fill on="false" color="#000000" opacity="0"/>
                </v:shape>
                <v:shape id="Shape 16565" style="position:absolute;width:335;height:1584;left:2812;top:2667;" coordsize="33545,158421" path="m0,0l33545,158421">
                  <v:stroke weight="0.978698pt" endcap="flat" joinstyle="round" on="true" color="#000000"/>
                  <v:fill on="false" color="#000000" opacity="0"/>
                </v:shape>
                <v:shape id="Shape 16566" style="position:absolute;width:427;height:4251;left:3181;top:0;" coordsize="42776,425190" path="m0,425190l42776,0">
                  <v:stroke weight="0.501305pt" endcap="flat" joinstyle="round" on="true" color="#000000"/>
                  <v:fill on="false" color="#000000" opacity="0"/>
                </v:shape>
                <v:shape id="Shape 16567" style="position:absolute;width:1710;height:0;left:3609;top:0;" coordsize="171067,0" path="m0,0l171067,0">
                  <v:stroke weight="0.501305pt" endcap="flat" joinstyle="round" on="true" color="#000000"/>
                  <v:fill on="false" color="#000000" opacity="0"/>
                </v:shape>
                <v:shape id="Shape 16595" style="position:absolute;width:1446;height:0;left:2459;top:7223;" coordsize="144669,0" path="m0,0l144669,0">
                  <v:stroke weight="0.501305pt" endcap="flat" joinstyle="round" on="true" color="#000000"/>
                  <v:fill on="false" color="#000000" opacity="0"/>
                </v:shape>
                <v:shape id="Shape 16596" style="position:absolute;width:234;height:130;left:1287;top:7530;" coordsize="23483,13056" path="m0,13056l23483,0">
                  <v:stroke weight="0.501305pt" endcap="flat" joinstyle="round" on="true" color="#000000"/>
                  <v:fill on="false" color="#000000" opacity="0"/>
                </v:shape>
                <v:shape id="Shape 16597" style="position:absolute;width:337;height:1584;left:1522;top:7563;" coordsize="33704,158421" path="m0,0l33704,158421">
                  <v:stroke weight="0.978698pt" endcap="flat" joinstyle="round" on="true" color="#000000"/>
                  <v:fill on="false" color="#000000" opacity="0"/>
                </v:shape>
                <v:shape id="Shape 16598" style="position:absolute;width:426;height:4251;left:1893;top:4895;" coordsize="42663,425190" path="m0,425190l42663,0">
                  <v:stroke weight="0.501305pt" endcap="flat" joinstyle="round" on="true" color="#000000"/>
                  <v:fill on="false" color="#000000" opacity="0"/>
                </v:shape>
                <v:shape id="Shape 16599" style="position:absolute;width:1712;height:0;left:2320;top:4895;" coordsize="171256,0" path="m0,0l171256,0">
                  <v:stroke weight="0.501305pt" endcap="flat" joinstyle="round" on="true" color="#000000"/>
                  <v:fill on="false" color="#000000" opacity="0"/>
                </v:shape>
              </v:group>
            </w:pict>
          </mc:Fallback>
        </mc:AlternateContent>
      </w:r>
      <w:r>
        <w:rPr>
          <w:rFonts w:ascii="Times New Roman" w:eastAsia="Times New Roman" w:hAnsi="Times New Roman" w:cs="Times New Roman"/>
          <w:sz w:val="28"/>
        </w:rPr>
        <w:t>4</w:t>
      </w:r>
      <w:r>
        <w:rPr>
          <w:rFonts w:ascii="Times New Roman" w:eastAsia="Times New Roman" w:hAnsi="Times New Roman" w:cs="Times New Roman"/>
          <w:sz w:val="28"/>
        </w:rPr>
        <w:tab/>
      </w:r>
      <w:r>
        <w:rPr>
          <w:rFonts w:ascii="Times New Roman" w:eastAsia="Times New Roman" w:hAnsi="Times New Roman" w:cs="Times New Roman"/>
          <w:i/>
          <w:sz w:val="28"/>
        </w:rPr>
        <w:t>k</w:t>
      </w:r>
      <w:r>
        <w:rPr>
          <w:rFonts w:ascii="Times New Roman" w:eastAsia="Times New Roman" w:hAnsi="Times New Roman" w:cs="Times New Roman"/>
          <w:i/>
          <w:sz w:val="28"/>
        </w:rPr>
        <w:tab/>
      </w:r>
      <w:r>
        <w:rPr>
          <w:rFonts w:ascii="Times New Roman" w:eastAsia="Times New Roman" w:hAnsi="Times New Roman" w:cs="Times New Roman"/>
          <w:sz w:val="28"/>
        </w:rPr>
        <w:t>3</w:t>
      </w:r>
      <w:r>
        <w:rPr>
          <w:rFonts w:ascii="Times New Roman" w:eastAsia="Times New Roman" w:hAnsi="Times New Roman" w:cs="Times New Roman"/>
          <w:sz w:val="28"/>
        </w:rPr>
        <w:tab/>
      </w:r>
      <w:r>
        <w:rPr>
          <w:rFonts w:ascii="Times New Roman" w:eastAsia="Times New Roman" w:hAnsi="Times New Roman" w:cs="Times New Roman"/>
          <w:i/>
          <w:sz w:val="28"/>
        </w:rPr>
        <w:t>k m</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m</w:t>
      </w:r>
      <w:proofErr w:type="spellEnd"/>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T </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Segoe UI Symbol" w:eastAsia="Segoe UI Symbol" w:hAnsi="Segoe UI Symbol" w:cs="Segoe UI Symbol"/>
          <w:sz w:val="30"/>
        </w:rPr>
        <w:t></w:t>
      </w:r>
      <w:r>
        <w:rPr>
          <w:rFonts w:ascii="Times New Roman" w:eastAsia="Times New Roman" w:hAnsi="Times New Roman" w:cs="Times New Roman"/>
          <w:i/>
          <w:sz w:val="28"/>
        </w:rPr>
        <w:t xml:space="preserve">                         5) T </w:t>
      </w:r>
      <w:r>
        <w:rPr>
          <w:rFonts w:ascii="Segoe UI Symbol" w:eastAsia="Segoe UI Symbol" w:hAnsi="Segoe UI Symbol" w:cs="Segoe UI Symbol"/>
          <w:sz w:val="28"/>
        </w:rPr>
        <w:t></w:t>
      </w:r>
      <w:r>
        <w:rPr>
          <w:rFonts w:ascii="Segoe UI Symbol" w:eastAsia="Segoe UI Symbol" w:hAnsi="Segoe UI Symbol" w:cs="Segoe UI Symbol"/>
          <w:sz w:val="30"/>
        </w:rPr>
        <w:t></w:t>
      </w:r>
      <w:r>
        <w:rPr>
          <w:rFonts w:ascii="Times New Roman" w:eastAsia="Times New Roman" w:hAnsi="Times New Roman" w:cs="Times New Roman"/>
          <w:i/>
          <w:sz w:val="28"/>
        </w:rPr>
        <w:t xml:space="preserve"> </w:t>
      </w:r>
    </w:p>
    <w:p w:rsidR="005C0426" w:rsidRDefault="003A5CE4">
      <w:pPr>
        <w:spacing w:after="5" w:line="271" w:lineRule="auto"/>
        <w:ind w:left="2116" w:right="3933" w:hanging="10"/>
        <w:jc w:val="both"/>
      </w:pPr>
      <w:r>
        <w:rPr>
          <w:rFonts w:ascii="Times New Roman" w:eastAsia="Times New Roman" w:hAnsi="Times New Roman" w:cs="Times New Roman"/>
          <w:sz w:val="28"/>
        </w:rPr>
        <w:t>2</w:t>
      </w:r>
      <w:r>
        <w:rPr>
          <w:rFonts w:ascii="Times New Roman" w:eastAsia="Times New Roman" w:hAnsi="Times New Roman" w:cs="Times New Roman"/>
          <w:i/>
          <w:sz w:val="28"/>
        </w:rPr>
        <w:t>k</w:t>
      </w:r>
      <w:r>
        <w:rPr>
          <w:rFonts w:ascii="Times New Roman" w:eastAsia="Times New Roman" w:hAnsi="Times New Roman" w:cs="Times New Roman"/>
          <w:i/>
          <w:sz w:val="28"/>
        </w:rPr>
        <w:tab/>
        <w:t>k m</w:t>
      </w:r>
    </w:p>
    <w:p w:rsidR="005C0426" w:rsidRDefault="003A5CE4">
      <w:pPr>
        <w:numPr>
          <w:ilvl w:val="1"/>
          <w:numId w:val="45"/>
        </w:numPr>
        <w:spacing w:after="5" w:line="271" w:lineRule="auto"/>
        <w:ind w:right="349" w:hanging="378"/>
        <w:jc w:val="both"/>
      </w:pPr>
      <w:r>
        <w:rPr>
          <w:rFonts w:ascii="Times New Roman" w:eastAsia="Times New Roman" w:hAnsi="Times New Roman" w:cs="Times New Roman"/>
          <w:i/>
          <w:sz w:val="28"/>
        </w:rPr>
        <w:t xml:space="preserve">T </w:t>
      </w:r>
      <w:r>
        <w:rPr>
          <w:rFonts w:ascii="Segoe UI Symbol" w:eastAsia="Segoe UI Symbol" w:hAnsi="Segoe UI Symbol" w:cs="Segoe UI Symbol"/>
          <w:sz w:val="28"/>
        </w:rPr>
        <w:t xml:space="preserve"> </w:t>
      </w:r>
      <w:r>
        <w:rPr>
          <w:rFonts w:ascii="Times New Roman" w:eastAsia="Times New Roman" w:hAnsi="Times New Roman" w:cs="Times New Roman"/>
          <w:sz w:val="28"/>
        </w:rPr>
        <w:t>2</w:t>
      </w:r>
      <w:r>
        <w:rPr>
          <w:rFonts w:ascii="Segoe UI Symbol" w:eastAsia="Segoe UI Symbol" w:hAnsi="Segoe UI Symbol" w:cs="Segoe UI Symbol"/>
          <w:sz w:val="30"/>
        </w:rPr>
        <w:t></w:t>
      </w:r>
      <w:r>
        <w:rPr>
          <w:rFonts w:ascii="Times New Roman" w:eastAsia="Times New Roman" w:hAnsi="Times New Roman" w:cs="Times New Roman"/>
          <w:i/>
          <w:sz w:val="28"/>
        </w:rPr>
        <w:t xml:space="preserve">   </w:t>
      </w:r>
    </w:p>
    <w:p w:rsidR="005C0426" w:rsidRDefault="003A5CE4">
      <w:pPr>
        <w:spacing w:after="5" w:line="271" w:lineRule="auto"/>
        <w:ind w:left="2149" w:right="349" w:hanging="10"/>
        <w:jc w:val="both"/>
      </w:pPr>
      <w:r>
        <w:rPr>
          <w:rFonts w:ascii="Times New Roman" w:eastAsia="Times New Roman" w:hAnsi="Times New Roman" w:cs="Times New Roman"/>
          <w:i/>
          <w:sz w:val="28"/>
        </w:rPr>
        <w:t>k</w:t>
      </w:r>
    </w:p>
    <w:p w:rsidR="005C0426" w:rsidRDefault="003A5CE4">
      <w:pPr>
        <w:spacing w:after="0" w:line="270" w:lineRule="auto"/>
        <w:ind w:left="196" w:right="13" w:hanging="10"/>
        <w:jc w:val="center"/>
      </w:pPr>
      <w:r>
        <w:rPr>
          <w:rFonts w:ascii="Times New Roman" w:eastAsia="Times New Roman" w:hAnsi="Times New Roman" w:cs="Times New Roman"/>
          <w:b/>
          <w:sz w:val="38"/>
        </w:rPr>
        <w:t xml:space="preserve">Механические колебания и волны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25" w:name="_Toc494303"/>
      <w:r>
        <w:t xml:space="preserve">Вариант 4 </w:t>
      </w:r>
      <w:bookmarkEnd w:id="25"/>
    </w:p>
    <w:p w:rsidR="005C0426" w:rsidRDefault="003A5CE4">
      <w:pPr>
        <w:numPr>
          <w:ilvl w:val="0"/>
          <w:numId w:val="47"/>
        </w:numPr>
        <w:spacing w:after="5" w:line="268" w:lineRule="auto"/>
        <w:ind w:left="629" w:right="63" w:hanging="358"/>
        <w:jc w:val="both"/>
      </w:pPr>
      <w:r>
        <w:rPr>
          <w:rFonts w:ascii="Times New Roman" w:eastAsia="Times New Roman" w:hAnsi="Times New Roman" w:cs="Times New Roman"/>
          <w:sz w:val="28"/>
        </w:rPr>
        <w:t xml:space="preserve">Каков основной отличительный признак механических колебаний?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изменение скорости тела с течением времени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изменение ускорения тела с течением времени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повторение движения тела через одинаковые промежутки времени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периодическое изменение скорости тела без воздействия на него сил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периодическое изменение скорости и ускорения тела без воздействия на него сил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47"/>
        </w:numPr>
        <w:spacing w:after="5" w:line="268" w:lineRule="auto"/>
        <w:ind w:left="629" w:right="63" w:hanging="358"/>
        <w:jc w:val="both"/>
      </w:pPr>
      <w:r>
        <w:rPr>
          <w:rFonts w:ascii="Times New Roman" w:eastAsia="Times New Roman" w:hAnsi="Times New Roman" w:cs="Times New Roman"/>
          <w:sz w:val="28"/>
        </w:rPr>
        <w:lastRenderedPageBreak/>
        <w:t xml:space="preserve">Какие из перечисленных ниже условий необходимы для возникновения вынужденных механических колебаний тела?  </w:t>
      </w:r>
    </w:p>
    <w:p w:rsidR="005C0426" w:rsidRDefault="003A5CE4">
      <w:pPr>
        <w:spacing w:after="5" w:line="268" w:lineRule="auto"/>
        <w:ind w:left="1000" w:right="63" w:hanging="358"/>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существование одного положения равновесия тела в пространстве, в котором равнодействующая всех сил равна нулю </w:t>
      </w:r>
    </w:p>
    <w:p w:rsidR="005C0426" w:rsidRDefault="003A5CE4">
      <w:pPr>
        <w:spacing w:after="5" w:line="268" w:lineRule="auto"/>
        <w:ind w:left="1000" w:right="63" w:hanging="358"/>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при смещении тела из положения равновесия равнодействующая сил должна быть отлична от нуля и направлена к положению равновесия </w:t>
      </w:r>
    </w:p>
    <w:p w:rsidR="005C0426" w:rsidRDefault="003A5CE4">
      <w:pPr>
        <w:spacing w:after="5" w:line="268" w:lineRule="auto"/>
        <w:ind w:left="652" w:right="63" w:hanging="10"/>
        <w:jc w:val="both"/>
      </w:pPr>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силы трения в системе должны быть малы </w:t>
      </w:r>
    </w:p>
    <w:p w:rsidR="005C0426" w:rsidRDefault="003A5CE4">
      <w:pPr>
        <w:spacing w:after="5" w:line="268" w:lineRule="auto"/>
        <w:ind w:left="652" w:right="63" w:hanging="10"/>
        <w:jc w:val="both"/>
      </w:pPr>
      <w:r>
        <w:rPr>
          <w:rFonts w:ascii="Times New Roman" w:eastAsia="Times New Roman" w:hAnsi="Times New Roman" w:cs="Times New Roman"/>
          <w:sz w:val="28"/>
        </w:rPr>
        <w:t>Г)</w:t>
      </w:r>
      <w:r>
        <w:rPr>
          <w:rFonts w:ascii="Arial" w:eastAsia="Arial" w:hAnsi="Arial" w:cs="Arial"/>
          <w:sz w:val="28"/>
        </w:rPr>
        <w:t xml:space="preserve"> </w:t>
      </w:r>
      <w:r>
        <w:rPr>
          <w:rFonts w:ascii="Times New Roman" w:eastAsia="Times New Roman" w:hAnsi="Times New Roman" w:cs="Times New Roman"/>
          <w:sz w:val="28"/>
        </w:rPr>
        <w:t xml:space="preserve">должна существовать внешняя сила, периодически действующая на тело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только А                                     4) только Г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только Б                                     5) условия А и Б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только В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47"/>
        </w:numPr>
        <w:spacing w:after="5" w:line="268" w:lineRule="auto"/>
        <w:ind w:left="629" w:right="63" w:hanging="358"/>
        <w:jc w:val="both"/>
      </w:pPr>
      <w:r>
        <w:rPr>
          <w:rFonts w:ascii="Times New Roman" w:eastAsia="Times New Roman" w:hAnsi="Times New Roman" w:cs="Times New Roman"/>
          <w:sz w:val="28"/>
        </w:rPr>
        <w:t xml:space="preserve">Четыре тела совершают колебания вдоль оси </w:t>
      </w:r>
      <w:r>
        <w:rPr>
          <w:rFonts w:ascii="Times New Roman" w:eastAsia="Times New Roman" w:hAnsi="Times New Roman" w:cs="Times New Roman"/>
          <w:i/>
          <w:sz w:val="28"/>
        </w:rPr>
        <w:t>ОХ,</w:t>
      </w:r>
      <w:r>
        <w:rPr>
          <w:rFonts w:ascii="Times New Roman" w:eastAsia="Times New Roman" w:hAnsi="Times New Roman" w:cs="Times New Roman"/>
          <w:sz w:val="28"/>
        </w:rPr>
        <w:t xml:space="preserve"> зависимость координат от времени выражается формулами </w:t>
      </w:r>
    </w:p>
    <w:p w:rsidR="005C0426" w:rsidRDefault="003A5CE4">
      <w:pPr>
        <w:spacing w:after="36"/>
        <w:ind w:left="1014" w:hanging="10"/>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i/>
          <w:sz w:val="27"/>
        </w:rPr>
        <w:t xml:space="preserve">x </w:t>
      </w:r>
      <w:r>
        <w:rPr>
          <w:rFonts w:ascii="Segoe UI Symbol" w:eastAsia="Segoe UI Symbol" w:hAnsi="Segoe UI Symbol" w:cs="Segoe UI Symbol"/>
          <w:sz w:val="27"/>
        </w:rPr>
        <w:t xml:space="preserve"> </w:t>
      </w:r>
      <w:r>
        <w:rPr>
          <w:rFonts w:ascii="Times New Roman" w:eastAsia="Times New Roman" w:hAnsi="Times New Roman" w:cs="Times New Roman"/>
          <w:i/>
          <w:sz w:val="27"/>
        </w:rPr>
        <w:t>x</w:t>
      </w:r>
      <w:r>
        <w:rPr>
          <w:rFonts w:ascii="Times New Roman" w:eastAsia="Times New Roman" w:hAnsi="Times New Roman" w:cs="Times New Roman"/>
          <w:sz w:val="24"/>
          <w:vertAlign w:val="subscript"/>
        </w:rPr>
        <w:t xml:space="preserve">0 </w:t>
      </w:r>
      <w:proofErr w:type="spellStart"/>
      <w:r>
        <w:rPr>
          <w:rFonts w:ascii="Times New Roman" w:eastAsia="Times New Roman" w:hAnsi="Times New Roman" w:cs="Times New Roman"/>
          <w:sz w:val="27"/>
        </w:rPr>
        <w:t>sin</w:t>
      </w:r>
      <w:proofErr w:type="spellEnd"/>
      <w:r>
        <w:rPr>
          <w:rFonts w:ascii="Segoe UI Symbol" w:eastAsia="Segoe UI Symbol" w:hAnsi="Segoe UI Symbol" w:cs="Segoe UI Symbol"/>
          <w:sz w:val="29"/>
        </w:rPr>
        <w:t></w:t>
      </w:r>
      <w:r>
        <w:rPr>
          <w:rFonts w:ascii="Segoe UI Symbol" w:eastAsia="Segoe UI Symbol" w:hAnsi="Segoe UI Symbol" w:cs="Segoe UI Symbol"/>
          <w:sz w:val="27"/>
        </w:rPr>
        <w:t></w:t>
      </w:r>
      <w:r>
        <w:rPr>
          <w:rFonts w:ascii="Times New Roman" w:eastAsia="Times New Roman" w:hAnsi="Times New Roman" w:cs="Times New Roman"/>
          <w:i/>
          <w:sz w:val="27"/>
        </w:rPr>
        <w:t>t</w:t>
      </w:r>
      <w:r>
        <w:rPr>
          <w:rFonts w:ascii="Times New Roman" w:eastAsia="Times New Roman" w:hAnsi="Times New Roman" w:cs="Times New Roman"/>
          <w:i/>
          <w:sz w:val="28"/>
        </w:rPr>
        <w:t xml:space="preserve">                               </w:t>
      </w:r>
      <w:r>
        <w:rPr>
          <w:rFonts w:ascii="Times New Roman" w:eastAsia="Times New Roman" w:hAnsi="Times New Roman" w:cs="Times New Roman"/>
          <w:sz w:val="28"/>
        </w:rPr>
        <w:t>В)</w:t>
      </w:r>
      <w:r>
        <w:rPr>
          <w:rFonts w:ascii="Times New Roman" w:eastAsia="Times New Roman" w:hAnsi="Times New Roman" w:cs="Times New Roman"/>
          <w:i/>
          <w:sz w:val="28"/>
        </w:rPr>
        <w:t xml:space="preserve"> </w:t>
      </w:r>
      <w:r>
        <w:rPr>
          <w:rFonts w:ascii="Times New Roman" w:eastAsia="Times New Roman" w:hAnsi="Times New Roman" w:cs="Times New Roman"/>
          <w:i/>
          <w:sz w:val="27"/>
        </w:rPr>
        <w:t xml:space="preserve">x </w:t>
      </w:r>
      <w:r>
        <w:rPr>
          <w:rFonts w:ascii="Segoe UI Symbol" w:eastAsia="Segoe UI Symbol" w:hAnsi="Segoe UI Symbol" w:cs="Segoe UI Symbol"/>
          <w:sz w:val="27"/>
        </w:rPr>
        <w:t xml:space="preserve"> </w:t>
      </w:r>
      <w:r>
        <w:rPr>
          <w:rFonts w:ascii="Times New Roman" w:eastAsia="Times New Roman" w:hAnsi="Times New Roman" w:cs="Times New Roman"/>
          <w:i/>
          <w:sz w:val="27"/>
        </w:rPr>
        <w:t>x</w:t>
      </w:r>
      <w:r>
        <w:rPr>
          <w:rFonts w:ascii="Times New Roman" w:eastAsia="Times New Roman" w:hAnsi="Times New Roman" w:cs="Times New Roman"/>
          <w:sz w:val="24"/>
          <w:vertAlign w:val="subscript"/>
        </w:rPr>
        <w:t xml:space="preserve">0 </w:t>
      </w:r>
      <w:r>
        <w:rPr>
          <w:rFonts w:ascii="Times New Roman" w:eastAsia="Times New Roman" w:hAnsi="Times New Roman" w:cs="Times New Roman"/>
          <w:sz w:val="27"/>
        </w:rPr>
        <w:t>cos2</w:t>
      </w:r>
      <w:r>
        <w:rPr>
          <w:rFonts w:ascii="Segoe UI Symbol" w:eastAsia="Segoe UI Symbol" w:hAnsi="Segoe UI Symbol" w:cs="Segoe UI Symbol"/>
          <w:sz w:val="29"/>
        </w:rPr>
        <w:t></w:t>
      </w:r>
      <w:r>
        <w:rPr>
          <w:rFonts w:ascii="Segoe UI Symbol" w:eastAsia="Segoe UI Symbol" w:hAnsi="Segoe UI Symbol" w:cs="Segoe UI Symbol"/>
          <w:sz w:val="27"/>
        </w:rPr>
        <w:t></w:t>
      </w:r>
      <w:r>
        <w:rPr>
          <w:rFonts w:ascii="Times New Roman" w:eastAsia="Times New Roman" w:hAnsi="Times New Roman" w:cs="Times New Roman"/>
          <w:i/>
          <w:sz w:val="27"/>
        </w:rPr>
        <w:t>t</w:t>
      </w:r>
      <w:r>
        <w:rPr>
          <w:rFonts w:ascii="Times New Roman" w:eastAsia="Times New Roman" w:hAnsi="Times New Roman" w:cs="Times New Roman"/>
          <w:sz w:val="28"/>
        </w:rPr>
        <w:t xml:space="preserve"> </w:t>
      </w:r>
    </w:p>
    <w:p w:rsidR="005C0426" w:rsidRDefault="003A5CE4">
      <w:pPr>
        <w:spacing w:after="55"/>
        <w:ind w:left="1014" w:hanging="10"/>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i/>
          <w:sz w:val="27"/>
        </w:rPr>
        <w:t xml:space="preserve">x </w:t>
      </w:r>
      <w:r>
        <w:rPr>
          <w:rFonts w:ascii="Segoe UI Symbol" w:eastAsia="Segoe UI Symbol" w:hAnsi="Segoe UI Symbol" w:cs="Segoe UI Symbol"/>
          <w:sz w:val="27"/>
        </w:rPr>
        <w:t xml:space="preserve"> </w:t>
      </w:r>
      <w:r>
        <w:rPr>
          <w:rFonts w:ascii="Times New Roman" w:eastAsia="Times New Roman" w:hAnsi="Times New Roman" w:cs="Times New Roman"/>
          <w:i/>
          <w:sz w:val="27"/>
        </w:rPr>
        <w:t>x</w:t>
      </w:r>
      <w:r>
        <w:rPr>
          <w:rFonts w:ascii="Times New Roman" w:eastAsia="Times New Roman" w:hAnsi="Times New Roman" w:cs="Times New Roman"/>
          <w:sz w:val="24"/>
          <w:vertAlign w:val="subscript"/>
        </w:rPr>
        <w:t xml:space="preserve">0 </w:t>
      </w:r>
      <w:proofErr w:type="spellStart"/>
      <w:r>
        <w:rPr>
          <w:rFonts w:ascii="Times New Roman" w:eastAsia="Times New Roman" w:hAnsi="Times New Roman" w:cs="Times New Roman"/>
          <w:sz w:val="27"/>
        </w:rPr>
        <w:t>cos</w:t>
      </w:r>
      <w:proofErr w:type="spellEnd"/>
      <w:r>
        <w:rPr>
          <w:rFonts w:ascii="Segoe UI Symbol" w:eastAsia="Segoe UI Symbol" w:hAnsi="Segoe UI Symbol" w:cs="Segoe UI Symbol"/>
          <w:sz w:val="29"/>
        </w:rPr>
        <w:t></w:t>
      </w:r>
      <w:r>
        <w:rPr>
          <w:rFonts w:ascii="Segoe UI Symbol" w:eastAsia="Segoe UI Symbol" w:hAnsi="Segoe UI Symbol" w:cs="Segoe UI Symbol"/>
          <w:sz w:val="27"/>
        </w:rPr>
        <w:t></w:t>
      </w:r>
      <w:r>
        <w:rPr>
          <w:rFonts w:ascii="Times New Roman" w:eastAsia="Times New Roman" w:hAnsi="Times New Roman" w:cs="Times New Roman"/>
          <w:i/>
          <w:sz w:val="27"/>
        </w:rPr>
        <w:t>t</w:t>
      </w:r>
      <w:r>
        <w:rPr>
          <w:rFonts w:ascii="Times New Roman" w:eastAsia="Times New Roman" w:hAnsi="Times New Roman" w:cs="Times New Roman"/>
          <w:i/>
          <w:sz w:val="28"/>
        </w:rPr>
        <w:t xml:space="preserve">                             </w:t>
      </w:r>
      <w:r>
        <w:rPr>
          <w:rFonts w:ascii="Times New Roman" w:eastAsia="Times New Roman" w:hAnsi="Times New Roman" w:cs="Times New Roman"/>
          <w:i/>
          <w:sz w:val="16"/>
        </w:rPr>
        <w:t xml:space="preserve"> </w:t>
      </w:r>
      <w:r>
        <w:rPr>
          <w:rFonts w:ascii="Times New Roman" w:eastAsia="Times New Roman" w:hAnsi="Times New Roman" w:cs="Times New Roman"/>
          <w:i/>
          <w:sz w:val="28"/>
        </w:rPr>
        <w:t xml:space="preserve"> </w:t>
      </w:r>
      <w:r>
        <w:rPr>
          <w:rFonts w:ascii="Times New Roman" w:eastAsia="Times New Roman" w:hAnsi="Times New Roman" w:cs="Times New Roman"/>
          <w:sz w:val="28"/>
        </w:rPr>
        <w:t>Г)</w:t>
      </w:r>
      <w:r>
        <w:rPr>
          <w:rFonts w:ascii="Times New Roman" w:eastAsia="Times New Roman" w:hAnsi="Times New Roman" w:cs="Times New Roman"/>
          <w:i/>
          <w:sz w:val="28"/>
        </w:rPr>
        <w:t xml:space="preserve"> </w:t>
      </w:r>
      <w:r>
        <w:rPr>
          <w:rFonts w:ascii="Times New Roman" w:eastAsia="Times New Roman" w:hAnsi="Times New Roman" w:cs="Times New Roman"/>
          <w:i/>
          <w:sz w:val="27"/>
        </w:rPr>
        <w:t xml:space="preserve">x </w:t>
      </w:r>
      <w:r>
        <w:rPr>
          <w:rFonts w:ascii="Segoe UI Symbol" w:eastAsia="Segoe UI Symbol" w:hAnsi="Segoe UI Symbol" w:cs="Segoe UI Symbol"/>
          <w:sz w:val="27"/>
        </w:rPr>
        <w:t xml:space="preserve"> </w:t>
      </w:r>
      <w:r>
        <w:rPr>
          <w:rFonts w:ascii="Times New Roman" w:eastAsia="Times New Roman" w:hAnsi="Times New Roman" w:cs="Times New Roman"/>
          <w:i/>
          <w:sz w:val="27"/>
        </w:rPr>
        <w:t>x</w:t>
      </w:r>
      <w:r>
        <w:rPr>
          <w:rFonts w:ascii="Times New Roman" w:eastAsia="Times New Roman" w:hAnsi="Times New Roman" w:cs="Times New Roman"/>
          <w:sz w:val="24"/>
          <w:vertAlign w:val="subscript"/>
        </w:rPr>
        <w:t xml:space="preserve">0 </w:t>
      </w:r>
      <w:proofErr w:type="spellStart"/>
      <w:r>
        <w:rPr>
          <w:rFonts w:ascii="Times New Roman" w:eastAsia="Times New Roman" w:hAnsi="Times New Roman" w:cs="Times New Roman"/>
          <w:sz w:val="27"/>
        </w:rPr>
        <w:t>sin</w:t>
      </w:r>
      <w:proofErr w:type="spellEnd"/>
      <w:r>
        <w:rPr>
          <w:rFonts w:ascii="Times New Roman" w:eastAsia="Times New Roman" w:hAnsi="Times New Roman" w:cs="Times New Roman"/>
          <w:sz w:val="27"/>
        </w:rPr>
        <w:t xml:space="preserve"> 2</w:t>
      </w:r>
      <w:r>
        <w:rPr>
          <w:rFonts w:ascii="Segoe UI Symbol" w:eastAsia="Segoe UI Symbol" w:hAnsi="Segoe UI Symbol" w:cs="Segoe UI Symbol"/>
          <w:sz w:val="29"/>
        </w:rPr>
        <w:t></w:t>
      </w:r>
      <w:r>
        <w:rPr>
          <w:rFonts w:ascii="Segoe UI Symbol" w:eastAsia="Segoe UI Symbol" w:hAnsi="Segoe UI Symbol" w:cs="Segoe UI Symbol"/>
          <w:sz w:val="27"/>
        </w:rPr>
        <w:t></w:t>
      </w:r>
      <w:r>
        <w:rPr>
          <w:rFonts w:ascii="Times New Roman" w:eastAsia="Times New Roman" w:hAnsi="Times New Roman" w:cs="Times New Roman"/>
          <w:i/>
          <w:sz w:val="27"/>
        </w:rPr>
        <w:t>t</w:t>
      </w:r>
      <w:r>
        <w:rPr>
          <w:rFonts w:ascii="Times New Roman" w:eastAsia="Times New Roman" w:hAnsi="Times New Roman" w:cs="Times New Roman"/>
          <w:sz w:val="28"/>
        </w:rPr>
        <w:t xml:space="preserve"> </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В каком случае колебания гармонические?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только А                                     4) Б и В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только Б                                     5) А и Б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только В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47"/>
        </w:numPr>
        <w:spacing w:after="5" w:line="268" w:lineRule="auto"/>
        <w:ind w:left="629" w:right="63" w:hanging="358"/>
        <w:jc w:val="both"/>
      </w:pPr>
      <w:r>
        <w:rPr>
          <w:rFonts w:ascii="Times New Roman" w:eastAsia="Times New Roman" w:hAnsi="Times New Roman" w:cs="Times New Roman"/>
          <w:sz w:val="28"/>
        </w:rPr>
        <w:t xml:space="preserve">В каком виде колебаний наблюдается явление резонанса и при каких условиях?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вынужденные колебания, при совпадении собственной частоты в системе с частотой периодически изменяющейся внешней силы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вынужденные колебания, при увеличении амплитуды колебаний периодически действующей внешней силы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свободные колебания при совпадении их частоты с собственной частотой колебаний системы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свободные колебания, при совпадении их частоты с частотой свободных колебаний в другой системе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нет правильного ответа </w:t>
      </w:r>
    </w:p>
    <w:p w:rsidR="005C0426" w:rsidRDefault="003A5CE4">
      <w:pPr>
        <w:spacing w:after="73"/>
      </w:pPr>
      <w:r>
        <w:rPr>
          <w:rFonts w:ascii="Times New Roman" w:eastAsia="Times New Roman" w:hAnsi="Times New Roman" w:cs="Times New Roman"/>
          <w:sz w:val="24"/>
        </w:rPr>
        <w:t xml:space="preserve"> </w:t>
      </w:r>
    </w:p>
    <w:p w:rsidR="005C0426" w:rsidRDefault="003A5CE4">
      <w:pPr>
        <w:numPr>
          <w:ilvl w:val="0"/>
          <w:numId w:val="47"/>
        </w:numPr>
        <w:spacing w:after="5" w:line="268" w:lineRule="auto"/>
        <w:ind w:left="629" w:right="63" w:hanging="358"/>
        <w:jc w:val="both"/>
      </w:pPr>
      <w:r>
        <w:rPr>
          <w:rFonts w:ascii="Times New Roman" w:eastAsia="Times New Roman" w:hAnsi="Times New Roman" w:cs="Times New Roman"/>
          <w:sz w:val="28"/>
        </w:rPr>
        <w:t xml:space="preserve">Какова примерно самая высокая частота звука, слышимого человеком?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2 Гц           2) 20 Гц           3) 200 Гц           4) 2000 Гц          5) 20000 Гц </w:t>
      </w:r>
    </w:p>
    <w:p w:rsidR="005C0426" w:rsidRDefault="003A5CE4">
      <w:pPr>
        <w:spacing w:after="75"/>
      </w:pPr>
      <w:r>
        <w:rPr>
          <w:rFonts w:ascii="Times New Roman" w:eastAsia="Times New Roman" w:hAnsi="Times New Roman" w:cs="Times New Roman"/>
          <w:sz w:val="24"/>
        </w:rPr>
        <w:t xml:space="preserve"> </w:t>
      </w:r>
    </w:p>
    <w:p w:rsidR="005C0426" w:rsidRDefault="003A5CE4">
      <w:pPr>
        <w:numPr>
          <w:ilvl w:val="0"/>
          <w:numId w:val="47"/>
        </w:numPr>
        <w:spacing w:after="5" w:line="268" w:lineRule="auto"/>
        <w:ind w:left="629" w:right="63" w:hanging="358"/>
        <w:jc w:val="both"/>
      </w:pPr>
      <w:r>
        <w:rPr>
          <w:rFonts w:ascii="Times New Roman" w:eastAsia="Times New Roman" w:hAnsi="Times New Roman" w:cs="Times New Roman"/>
          <w:sz w:val="28"/>
        </w:rPr>
        <w:lastRenderedPageBreak/>
        <w:t xml:space="preserve">При свободных колебаниях шар на нити проходит путь от левого крайнего положения до положения равновесия за 0,2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Каков период колебаний шара?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0,2 с             2) 0,4 с              3) 0,8 с            4) 2,5 с             5) 5 с </w:t>
      </w:r>
    </w:p>
    <w:p w:rsidR="005C0426" w:rsidRDefault="003A5CE4">
      <w:pPr>
        <w:spacing w:after="73"/>
      </w:pPr>
      <w:r>
        <w:rPr>
          <w:rFonts w:ascii="Times New Roman" w:eastAsia="Times New Roman" w:hAnsi="Times New Roman" w:cs="Times New Roman"/>
          <w:sz w:val="24"/>
        </w:rPr>
        <w:t xml:space="preserve"> </w:t>
      </w:r>
    </w:p>
    <w:p w:rsidR="005C0426" w:rsidRDefault="003A5CE4">
      <w:pPr>
        <w:numPr>
          <w:ilvl w:val="0"/>
          <w:numId w:val="47"/>
        </w:numPr>
        <w:spacing w:after="5" w:line="268" w:lineRule="auto"/>
        <w:ind w:left="629" w:right="63" w:hanging="358"/>
        <w:jc w:val="both"/>
      </w:pPr>
      <w:r>
        <w:rPr>
          <w:rFonts w:ascii="Times New Roman" w:eastAsia="Times New Roman" w:hAnsi="Times New Roman" w:cs="Times New Roman"/>
          <w:sz w:val="28"/>
        </w:rPr>
        <w:t xml:space="preserve">Гиря массой 2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подвешена на пружине жесткостью 50 </w:t>
      </w:r>
      <w:r>
        <w:rPr>
          <w:rFonts w:ascii="Times New Roman" w:eastAsia="Times New Roman" w:hAnsi="Times New Roman" w:cs="Times New Roman"/>
          <w:i/>
          <w:sz w:val="28"/>
        </w:rPr>
        <w:t>Н/м</w:t>
      </w:r>
      <w:r>
        <w:rPr>
          <w:rFonts w:ascii="Times New Roman" w:eastAsia="Times New Roman" w:hAnsi="Times New Roman" w:cs="Times New Roman"/>
          <w:sz w:val="28"/>
        </w:rPr>
        <w:t xml:space="preserve">. Каков период свободных колебаний груза?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31 с              2) 5 с             3)1,26 с              4) 0,8 с             5) 0,1 с </w:t>
      </w:r>
    </w:p>
    <w:p w:rsidR="005C0426" w:rsidRDefault="003A5CE4">
      <w:pPr>
        <w:spacing w:after="74"/>
      </w:pPr>
      <w:r>
        <w:rPr>
          <w:rFonts w:ascii="Times New Roman" w:eastAsia="Times New Roman" w:hAnsi="Times New Roman" w:cs="Times New Roman"/>
          <w:sz w:val="24"/>
        </w:rPr>
        <w:t xml:space="preserve"> </w:t>
      </w:r>
    </w:p>
    <w:p w:rsidR="005C0426" w:rsidRDefault="003A5CE4">
      <w:pPr>
        <w:numPr>
          <w:ilvl w:val="0"/>
          <w:numId w:val="47"/>
        </w:numPr>
        <w:spacing w:after="5" w:line="268" w:lineRule="auto"/>
        <w:ind w:left="629" w:right="63" w:hanging="358"/>
        <w:jc w:val="both"/>
      </w:pPr>
      <w:r>
        <w:rPr>
          <w:rFonts w:ascii="Times New Roman" w:eastAsia="Times New Roman" w:hAnsi="Times New Roman" w:cs="Times New Roman"/>
          <w:sz w:val="28"/>
        </w:rPr>
        <w:t xml:space="preserve">Если в упругой среде распространяется волна со скоростью 6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и периодом колебаний 0,5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то минимальное расстояние между двумя точками среды, которые колеблются в одинаковых фазах, равно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6 м             2) 1,5 м             3) 3 м             4) 4 м             5) 12 м </w:t>
      </w:r>
    </w:p>
    <w:p w:rsidR="005C0426" w:rsidRDefault="003A5CE4">
      <w:pPr>
        <w:spacing w:after="74"/>
      </w:pPr>
      <w:r>
        <w:rPr>
          <w:rFonts w:ascii="Times New Roman" w:eastAsia="Times New Roman" w:hAnsi="Times New Roman" w:cs="Times New Roman"/>
          <w:sz w:val="24"/>
        </w:rPr>
        <w:t xml:space="preserve"> </w:t>
      </w:r>
    </w:p>
    <w:p w:rsidR="005C0426" w:rsidRDefault="003A5CE4">
      <w:pPr>
        <w:numPr>
          <w:ilvl w:val="0"/>
          <w:numId w:val="47"/>
        </w:numPr>
        <w:spacing w:after="5" w:line="268" w:lineRule="auto"/>
        <w:ind w:left="629" w:right="63" w:hanging="358"/>
        <w:jc w:val="both"/>
      </w:pPr>
      <w:r>
        <w:rPr>
          <w:rFonts w:ascii="Times New Roman" w:eastAsia="Times New Roman" w:hAnsi="Times New Roman" w:cs="Times New Roman"/>
          <w:sz w:val="28"/>
        </w:rPr>
        <w:t xml:space="preserve">Звуковая волна частотой 11 </w:t>
      </w:r>
      <w:r>
        <w:rPr>
          <w:rFonts w:ascii="Times New Roman" w:eastAsia="Times New Roman" w:hAnsi="Times New Roman" w:cs="Times New Roman"/>
          <w:i/>
          <w:sz w:val="28"/>
        </w:rPr>
        <w:t>кГц</w:t>
      </w:r>
      <w:r>
        <w:rPr>
          <w:rFonts w:ascii="Times New Roman" w:eastAsia="Times New Roman" w:hAnsi="Times New Roman" w:cs="Times New Roman"/>
          <w:sz w:val="28"/>
        </w:rPr>
        <w:t xml:space="preserve"> </w:t>
      </w:r>
      <w:proofErr w:type="gramStart"/>
      <w:r>
        <w:rPr>
          <w:rFonts w:ascii="Times New Roman" w:eastAsia="Times New Roman" w:hAnsi="Times New Roman" w:cs="Times New Roman"/>
          <w:sz w:val="28"/>
        </w:rPr>
        <w:t>распространяется  в</w:t>
      </w:r>
      <w:proofErr w:type="gramEnd"/>
      <w:r>
        <w:rPr>
          <w:rFonts w:ascii="Times New Roman" w:eastAsia="Times New Roman" w:hAnsi="Times New Roman" w:cs="Times New Roman"/>
          <w:sz w:val="28"/>
        </w:rPr>
        <w:t xml:space="preserve"> стальном стержне со скоростью 5,5 </w:t>
      </w:r>
      <w:r>
        <w:rPr>
          <w:rFonts w:ascii="Times New Roman" w:eastAsia="Times New Roman" w:hAnsi="Times New Roman" w:cs="Times New Roman"/>
          <w:i/>
          <w:sz w:val="28"/>
        </w:rPr>
        <w:t>км/с</w:t>
      </w:r>
      <w:r>
        <w:rPr>
          <w:rFonts w:ascii="Times New Roman" w:eastAsia="Times New Roman" w:hAnsi="Times New Roman" w:cs="Times New Roman"/>
          <w:sz w:val="28"/>
        </w:rPr>
        <w:t xml:space="preserve">. Чему равна длина этой волны?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0,5 м             2) 1 м             3) 2 м              4) 5,5 м             5) 10 м </w:t>
      </w:r>
    </w:p>
    <w:p w:rsidR="005C0426" w:rsidRDefault="003A5CE4">
      <w:pPr>
        <w:spacing w:after="74"/>
      </w:pPr>
      <w:r>
        <w:rPr>
          <w:rFonts w:ascii="Times New Roman" w:eastAsia="Times New Roman" w:hAnsi="Times New Roman" w:cs="Times New Roman"/>
          <w:sz w:val="24"/>
        </w:rPr>
        <w:t xml:space="preserve"> </w:t>
      </w:r>
    </w:p>
    <w:p w:rsidR="005C0426" w:rsidRDefault="003A5CE4">
      <w:pPr>
        <w:numPr>
          <w:ilvl w:val="0"/>
          <w:numId w:val="47"/>
        </w:numPr>
        <w:spacing w:after="5" w:line="268" w:lineRule="auto"/>
        <w:ind w:left="629" w:right="63" w:hanging="358"/>
        <w:jc w:val="both"/>
      </w:pPr>
      <w:r>
        <w:rPr>
          <w:rFonts w:ascii="Times New Roman" w:eastAsia="Times New Roman" w:hAnsi="Times New Roman" w:cs="Times New Roman"/>
          <w:sz w:val="28"/>
        </w:rPr>
        <w:t xml:space="preserve">Если с одним и тем же маятником провести опыт по точному определению периода колебаний сначала на экваторе, затем на полюсе Земли, то одинаковыми ли будут результаты?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одинаковыми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период будет больше на полюсе, чем на экваторе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период будет больше на экваторе, чем на северном полюсе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если на северном полюсе, то больше, чем на экваторах, </w:t>
      </w:r>
      <w:proofErr w:type="gramStart"/>
      <w:r>
        <w:rPr>
          <w:rFonts w:ascii="Times New Roman" w:eastAsia="Times New Roman" w:hAnsi="Times New Roman" w:cs="Times New Roman"/>
          <w:i/>
          <w:sz w:val="28"/>
        </w:rPr>
        <w:t>если  на</w:t>
      </w:r>
      <w:proofErr w:type="gramEnd"/>
      <w:r>
        <w:rPr>
          <w:rFonts w:ascii="Times New Roman" w:eastAsia="Times New Roman" w:hAnsi="Times New Roman" w:cs="Times New Roman"/>
          <w:i/>
          <w:sz w:val="28"/>
        </w:rPr>
        <w:t xml:space="preserve"> южном, то меньше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если на северном полюсе, то меньше, чем на экваторе, </w:t>
      </w:r>
      <w:proofErr w:type="gramStart"/>
      <w:r>
        <w:rPr>
          <w:rFonts w:ascii="Times New Roman" w:eastAsia="Times New Roman" w:hAnsi="Times New Roman" w:cs="Times New Roman"/>
          <w:i/>
          <w:sz w:val="28"/>
        </w:rPr>
        <w:t>если  на</w:t>
      </w:r>
      <w:proofErr w:type="gramEnd"/>
      <w:r>
        <w:rPr>
          <w:rFonts w:ascii="Times New Roman" w:eastAsia="Times New Roman" w:hAnsi="Times New Roman" w:cs="Times New Roman"/>
          <w:i/>
          <w:sz w:val="28"/>
        </w:rPr>
        <w:t xml:space="preserve"> южном, то больше </w:t>
      </w:r>
    </w:p>
    <w:p w:rsidR="005C0426" w:rsidRDefault="003A5CE4">
      <w:pPr>
        <w:spacing w:after="81"/>
      </w:pPr>
      <w:r>
        <w:rPr>
          <w:rFonts w:ascii="Times New Roman" w:eastAsia="Times New Roman" w:hAnsi="Times New Roman" w:cs="Times New Roman"/>
          <w:sz w:val="24"/>
        </w:rPr>
        <w:t xml:space="preserve"> </w:t>
      </w:r>
    </w:p>
    <w:p w:rsidR="005C0426" w:rsidRDefault="003A5CE4">
      <w:pPr>
        <w:numPr>
          <w:ilvl w:val="0"/>
          <w:numId w:val="47"/>
        </w:numPr>
        <w:spacing w:after="5" w:line="271" w:lineRule="auto"/>
        <w:ind w:left="629" w:right="63" w:hanging="358"/>
        <w:jc w:val="both"/>
      </w:pPr>
      <w:r>
        <w:rPr>
          <w:rFonts w:ascii="Times New Roman" w:eastAsia="Times New Roman" w:hAnsi="Times New Roman" w:cs="Times New Roman"/>
          <w:b/>
          <w:sz w:val="28"/>
        </w:rPr>
        <w:t xml:space="preserve">Как изменится период колебаний математического маятника при увеличении его длины в 2 раза и уменьшении массы в 2 раза? </w:t>
      </w:r>
    </w:p>
    <w:p w:rsidR="005C0426" w:rsidRDefault="003A5CE4">
      <w:pPr>
        <w:numPr>
          <w:ilvl w:val="1"/>
          <w:numId w:val="47"/>
        </w:numPr>
        <w:spacing w:after="55" w:line="271" w:lineRule="auto"/>
        <w:ind w:right="349" w:hanging="360"/>
        <w:jc w:val="both"/>
      </w:pPr>
      <w:r>
        <w:rPr>
          <w:rFonts w:ascii="Times New Roman" w:eastAsia="Times New Roman" w:hAnsi="Times New Roman" w:cs="Times New Roman"/>
          <w:i/>
          <w:sz w:val="28"/>
        </w:rPr>
        <w:t xml:space="preserve">увеличится в 4 раза                                   4) уменьшится в 4 раза </w:t>
      </w:r>
    </w:p>
    <w:p w:rsidR="005C0426" w:rsidRDefault="003A5CE4">
      <w:pPr>
        <w:numPr>
          <w:ilvl w:val="1"/>
          <w:numId w:val="47"/>
        </w:numPr>
        <w:spacing w:after="5" w:line="328" w:lineRule="auto"/>
        <w:ind w:right="349" w:hanging="360"/>
        <w:jc w:val="both"/>
      </w:pPr>
      <w:r>
        <w:rPr>
          <w:noProof/>
        </w:rPr>
        <mc:AlternateContent>
          <mc:Choice Requires="wpg">
            <w:drawing>
              <wp:anchor distT="0" distB="0" distL="114300" distR="114300" simplePos="0" relativeHeight="251749376" behindDoc="1" locked="0" layoutInCell="1" allowOverlap="1">
                <wp:simplePos x="0" y="0"/>
                <wp:positionH relativeFrom="column">
                  <wp:posOffset>1744516</wp:posOffset>
                </wp:positionH>
                <wp:positionV relativeFrom="paragraph">
                  <wp:posOffset>-24602</wp:posOffset>
                </wp:positionV>
                <wp:extent cx="298449" cy="410683"/>
                <wp:effectExtent l="0" t="0" r="0" b="0"/>
                <wp:wrapNone/>
                <wp:docPr id="403048" name="Group 403048"/>
                <wp:cNvGraphicFramePr/>
                <a:graphic xmlns:a="http://schemas.openxmlformats.org/drawingml/2006/main">
                  <a:graphicData uri="http://schemas.microsoft.com/office/word/2010/wordprocessingGroup">
                    <wpg:wgp>
                      <wpg:cNvGrpSpPr/>
                      <wpg:grpSpPr>
                        <a:xfrm>
                          <a:off x="0" y="0"/>
                          <a:ext cx="298449" cy="410683"/>
                          <a:chOff x="0" y="0"/>
                          <a:chExt cx="298449" cy="410683"/>
                        </a:xfrm>
                      </wpg:grpSpPr>
                      <wps:wsp>
                        <wps:cNvPr id="17115" name="Shape 17115"/>
                        <wps:cNvSpPr/>
                        <wps:spPr>
                          <a:xfrm>
                            <a:off x="88900" y="107442"/>
                            <a:ext cx="23515" cy="13132"/>
                          </a:xfrm>
                          <a:custGeom>
                            <a:avLst/>
                            <a:gdLst/>
                            <a:ahLst/>
                            <a:cxnLst/>
                            <a:rect l="0" t="0" r="0" b="0"/>
                            <a:pathLst>
                              <a:path w="23515" h="13132">
                                <a:moveTo>
                                  <a:pt x="0" y="13132"/>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17116" name="Shape 17116"/>
                        <wps:cNvSpPr/>
                        <wps:spPr>
                          <a:xfrm>
                            <a:off x="112415" y="110726"/>
                            <a:ext cx="34231" cy="57300"/>
                          </a:xfrm>
                          <a:custGeom>
                            <a:avLst/>
                            <a:gdLst/>
                            <a:ahLst/>
                            <a:cxnLst/>
                            <a:rect l="0" t="0" r="0" b="0"/>
                            <a:pathLst>
                              <a:path w="34231" h="57300">
                                <a:moveTo>
                                  <a:pt x="0" y="0"/>
                                </a:moveTo>
                                <a:lnTo>
                                  <a:pt x="34231" y="57300"/>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17117" name="Shape 17117"/>
                        <wps:cNvSpPr/>
                        <wps:spPr>
                          <a:xfrm>
                            <a:off x="149623" y="0"/>
                            <a:ext cx="43460" cy="168026"/>
                          </a:xfrm>
                          <a:custGeom>
                            <a:avLst/>
                            <a:gdLst/>
                            <a:ahLst/>
                            <a:cxnLst/>
                            <a:rect l="0" t="0" r="0" b="0"/>
                            <a:pathLst>
                              <a:path w="43460" h="168026">
                                <a:moveTo>
                                  <a:pt x="0" y="168026"/>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17118" name="Shape 17118"/>
                        <wps:cNvSpPr/>
                        <wps:spPr>
                          <a:xfrm>
                            <a:off x="1930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17139" name="Shape 17139"/>
                        <wps:cNvSpPr/>
                        <wps:spPr>
                          <a:xfrm>
                            <a:off x="0" y="350260"/>
                            <a:ext cx="23515" cy="13097"/>
                          </a:xfrm>
                          <a:custGeom>
                            <a:avLst/>
                            <a:gdLst/>
                            <a:ahLst/>
                            <a:cxnLst/>
                            <a:rect l="0" t="0" r="0" b="0"/>
                            <a:pathLst>
                              <a:path w="23515" h="13097">
                                <a:moveTo>
                                  <a:pt x="0" y="13097"/>
                                </a:moveTo>
                                <a:lnTo>
                                  <a:pt x="23515" y="0"/>
                                </a:lnTo>
                              </a:path>
                            </a:pathLst>
                          </a:custGeom>
                          <a:ln w="6542" cap="flat">
                            <a:round/>
                          </a:ln>
                        </wps:spPr>
                        <wps:style>
                          <a:lnRef idx="1">
                            <a:srgbClr val="000000"/>
                          </a:lnRef>
                          <a:fillRef idx="0">
                            <a:srgbClr val="000000">
                              <a:alpha val="0"/>
                            </a:srgbClr>
                          </a:fillRef>
                          <a:effectRef idx="0">
                            <a:scrgbClr r="0" g="0" b="0"/>
                          </a:effectRef>
                          <a:fontRef idx="none"/>
                        </wps:style>
                        <wps:bodyPr/>
                      </wps:wsp>
                      <wps:wsp>
                        <wps:cNvPr id="17140" name="Shape 17140"/>
                        <wps:cNvSpPr/>
                        <wps:spPr>
                          <a:xfrm>
                            <a:off x="23515" y="353534"/>
                            <a:ext cx="34231" cy="57149"/>
                          </a:xfrm>
                          <a:custGeom>
                            <a:avLst/>
                            <a:gdLst/>
                            <a:ahLst/>
                            <a:cxnLst/>
                            <a:rect l="0" t="0" r="0" b="0"/>
                            <a:pathLst>
                              <a:path w="34231" h="57149">
                                <a:moveTo>
                                  <a:pt x="0" y="0"/>
                                </a:moveTo>
                                <a:lnTo>
                                  <a:pt x="34231" y="57149"/>
                                </a:lnTo>
                              </a:path>
                            </a:pathLst>
                          </a:custGeom>
                          <a:ln w="12785" cap="flat">
                            <a:round/>
                          </a:ln>
                        </wps:spPr>
                        <wps:style>
                          <a:lnRef idx="1">
                            <a:srgbClr val="000000"/>
                          </a:lnRef>
                          <a:fillRef idx="0">
                            <a:srgbClr val="000000">
                              <a:alpha val="0"/>
                            </a:srgbClr>
                          </a:fillRef>
                          <a:effectRef idx="0">
                            <a:scrgbClr r="0" g="0" b="0"/>
                          </a:effectRef>
                          <a:fontRef idx="none"/>
                        </wps:style>
                        <wps:bodyPr/>
                      </wps:wsp>
                      <wps:wsp>
                        <wps:cNvPr id="17141" name="Shape 17141"/>
                        <wps:cNvSpPr/>
                        <wps:spPr>
                          <a:xfrm>
                            <a:off x="60723" y="243101"/>
                            <a:ext cx="43460" cy="167582"/>
                          </a:xfrm>
                          <a:custGeom>
                            <a:avLst/>
                            <a:gdLst/>
                            <a:ahLst/>
                            <a:cxnLst/>
                            <a:rect l="0" t="0" r="0" b="0"/>
                            <a:pathLst>
                              <a:path w="43460" h="167582">
                                <a:moveTo>
                                  <a:pt x="0" y="167582"/>
                                </a:moveTo>
                                <a:lnTo>
                                  <a:pt x="43460" y="0"/>
                                </a:lnTo>
                              </a:path>
                            </a:pathLst>
                          </a:custGeom>
                          <a:ln w="6542" cap="flat">
                            <a:round/>
                          </a:ln>
                        </wps:spPr>
                        <wps:style>
                          <a:lnRef idx="1">
                            <a:srgbClr val="000000"/>
                          </a:lnRef>
                          <a:fillRef idx="0">
                            <a:srgbClr val="000000">
                              <a:alpha val="0"/>
                            </a:srgbClr>
                          </a:fillRef>
                          <a:effectRef idx="0">
                            <a:scrgbClr r="0" g="0" b="0"/>
                          </a:effectRef>
                          <a:fontRef idx="none"/>
                        </wps:style>
                        <wps:bodyPr/>
                      </wps:wsp>
                      <wps:wsp>
                        <wps:cNvPr id="17142" name="Shape 17142"/>
                        <wps:cNvSpPr/>
                        <wps:spPr>
                          <a:xfrm>
                            <a:off x="104183" y="243101"/>
                            <a:ext cx="105366" cy="0"/>
                          </a:xfrm>
                          <a:custGeom>
                            <a:avLst/>
                            <a:gdLst/>
                            <a:ahLst/>
                            <a:cxnLst/>
                            <a:rect l="0" t="0" r="0" b="0"/>
                            <a:pathLst>
                              <a:path w="105366">
                                <a:moveTo>
                                  <a:pt x="0" y="0"/>
                                </a:moveTo>
                                <a:lnTo>
                                  <a:pt x="105366" y="0"/>
                                </a:lnTo>
                              </a:path>
                            </a:pathLst>
                          </a:custGeom>
                          <a:ln w="654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048" style="width:23.4999pt;height:32.3373pt;position:absolute;z-index:-2147483423;mso-position-horizontal-relative:text;mso-position-horizontal:absolute;margin-left:137.363pt;mso-position-vertical-relative:text;margin-top:-1.93726pt;" coordsize="2984,4106">
                <v:shape id="Shape 17115" style="position:absolute;width:235;height:131;left:889;top:1074;" coordsize="23515,13132" path="m0,13132l23515,0">
                  <v:stroke weight="0.515636pt" endcap="flat" joinstyle="round" on="true" color="#000000"/>
                  <v:fill on="false" color="#000000" opacity="0"/>
                </v:shape>
                <v:shape id="Shape 17116" style="position:absolute;width:342;height:573;left:1124;top:1107;" coordsize="34231,57300" path="m0,0l34231,57300">
                  <v:stroke weight="1.00779pt" endcap="flat" joinstyle="round" on="true" color="#000000"/>
                  <v:fill on="false" color="#000000" opacity="0"/>
                </v:shape>
                <v:shape id="Shape 17117" style="position:absolute;width:434;height:1680;left:1496;top:0;" coordsize="43460,168026" path="m0,168026l43460,0">
                  <v:stroke weight="0.515636pt" endcap="flat" joinstyle="round" on="true" color="#000000"/>
                  <v:fill on="false" color="#000000" opacity="0"/>
                </v:shape>
                <v:shape id="Shape 17118" style="position:absolute;width:1053;height:0;left:1930;top:0;" coordsize="105366,0" path="m0,0l105366,0">
                  <v:stroke weight="0.515636pt" endcap="flat" joinstyle="round" on="true" color="#000000"/>
                  <v:fill on="false" color="#000000" opacity="0"/>
                </v:shape>
                <v:shape id="Shape 17139" style="position:absolute;width:235;height:130;left:0;top:3502;" coordsize="23515,13097" path="m0,13097l23515,0">
                  <v:stroke weight="0.515088pt" endcap="flat" joinstyle="round" on="true" color="#000000"/>
                  <v:fill on="false" color="#000000" opacity="0"/>
                </v:shape>
                <v:shape id="Shape 17140" style="position:absolute;width:342;height:571;left:235;top:3535;" coordsize="34231,57149" path="m0,0l34231,57149">
                  <v:stroke weight="1.00672pt" endcap="flat" joinstyle="round" on="true" color="#000000"/>
                  <v:fill on="false" color="#000000" opacity="0"/>
                </v:shape>
                <v:shape id="Shape 17141" style="position:absolute;width:434;height:1675;left:607;top:2431;" coordsize="43460,167582" path="m0,167582l43460,0">
                  <v:stroke weight="0.515088pt" endcap="flat" joinstyle="round" on="true" color="#000000"/>
                  <v:fill on="false" color="#000000" opacity="0"/>
                </v:shape>
                <v:shape id="Shape 17142" style="position:absolute;width:1053;height:0;left:1041;top:2431;" coordsize="105366,0" path="m0,0l105366,0">
                  <v:stroke weight="0.515088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50400" behindDoc="0" locked="0" layoutInCell="1" allowOverlap="1">
                <wp:simplePos x="0" y="0"/>
                <wp:positionH relativeFrom="column">
                  <wp:posOffset>5170977</wp:posOffset>
                </wp:positionH>
                <wp:positionV relativeFrom="paragraph">
                  <wp:posOffset>-24602</wp:posOffset>
                </wp:positionV>
                <wp:extent cx="209549" cy="168026"/>
                <wp:effectExtent l="0" t="0" r="0" b="0"/>
                <wp:wrapNone/>
                <wp:docPr id="403049" name="Group 403049"/>
                <wp:cNvGraphicFramePr/>
                <a:graphic xmlns:a="http://schemas.openxmlformats.org/drawingml/2006/main">
                  <a:graphicData uri="http://schemas.microsoft.com/office/word/2010/wordprocessingGroup">
                    <wpg:wgp>
                      <wpg:cNvGrpSpPr/>
                      <wpg:grpSpPr>
                        <a:xfrm>
                          <a:off x="0" y="0"/>
                          <a:ext cx="209549" cy="168026"/>
                          <a:chOff x="0" y="0"/>
                          <a:chExt cx="209549" cy="168026"/>
                        </a:xfrm>
                      </wpg:grpSpPr>
                      <wps:wsp>
                        <wps:cNvPr id="17128" name="Shape 17128"/>
                        <wps:cNvSpPr/>
                        <wps:spPr>
                          <a:xfrm>
                            <a:off x="0" y="107442"/>
                            <a:ext cx="23515" cy="13132"/>
                          </a:xfrm>
                          <a:custGeom>
                            <a:avLst/>
                            <a:gdLst/>
                            <a:ahLst/>
                            <a:cxnLst/>
                            <a:rect l="0" t="0" r="0" b="0"/>
                            <a:pathLst>
                              <a:path w="23515" h="13132">
                                <a:moveTo>
                                  <a:pt x="0" y="13132"/>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17129" name="Shape 17129"/>
                        <wps:cNvSpPr/>
                        <wps:spPr>
                          <a:xfrm>
                            <a:off x="23515" y="110726"/>
                            <a:ext cx="34231" cy="57300"/>
                          </a:xfrm>
                          <a:custGeom>
                            <a:avLst/>
                            <a:gdLst/>
                            <a:ahLst/>
                            <a:cxnLst/>
                            <a:rect l="0" t="0" r="0" b="0"/>
                            <a:pathLst>
                              <a:path w="34231" h="57300">
                                <a:moveTo>
                                  <a:pt x="0" y="0"/>
                                </a:moveTo>
                                <a:lnTo>
                                  <a:pt x="34231" y="57300"/>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17130" name="Shape 17130"/>
                        <wps:cNvSpPr/>
                        <wps:spPr>
                          <a:xfrm>
                            <a:off x="60723" y="0"/>
                            <a:ext cx="43460" cy="168026"/>
                          </a:xfrm>
                          <a:custGeom>
                            <a:avLst/>
                            <a:gdLst/>
                            <a:ahLst/>
                            <a:cxnLst/>
                            <a:rect l="0" t="0" r="0" b="0"/>
                            <a:pathLst>
                              <a:path w="43460" h="168026">
                                <a:moveTo>
                                  <a:pt x="0" y="168026"/>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17131" name="Shape 17131"/>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049" style="width:16.4999pt;height:13.2304pt;position:absolute;z-index:227;mso-position-horizontal-relative:text;mso-position-horizontal:absolute;margin-left:407.164pt;mso-position-vertical-relative:text;margin-top:-1.93726pt;" coordsize="2095,1680">
                <v:shape id="Shape 17128" style="position:absolute;width:235;height:131;left:0;top:1074;" coordsize="23515,13132" path="m0,13132l23515,0">
                  <v:stroke weight="0.515636pt" endcap="flat" joinstyle="round" on="true" color="#000000"/>
                  <v:fill on="false" color="#000000" opacity="0"/>
                </v:shape>
                <v:shape id="Shape 17129" style="position:absolute;width:342;height:573;left:235;top:1107;" coordsize="34231,57300" path="m0,0l34231,57300">
                  <v:stroke weight="1.00779pt" endcap="flat" joinstyle="round" on="true" color="#000000"/>
                  <v:fill on="false" color="#000000" opacity="0"/>
                </v:shape>
                <v:shape id="Shape 17130" style="position:absolute;width:434;height:1680;left:607;top:0;" coordsize="43460,168026" path="m0,168026l43460,0">
                  <v:stroke weight="0.515636pt" endcap="flat" joinstyle="round" on="true" color="#000000"/>
                  <v:fill on="false" color="#000000" opacity="0"/>
                </v:shape>
                <v:shape id="Shape 17131"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увеличится в 2</w:t>
      </w:r>
      <w:r>
        <w:rPr>
          <w:rFonts w:ascii="Times New Roman" w:eastAsia="Times New Roman" w:hAnsi="Times New Roman" w:cs="Times New Roman"/>
          <w:i/>
          <w:sz w:val="28"/>
        </w:rPr>
        <w:tab/>
      </w:r>
      <w:r>
        <w:rPr>
          <w:rFonts w:ascii="Times New Roman" w:eastAsia="Times New Roman" w:hAnsi="Times New Roman" w:cs="Times New Roman"/>
          <w:sz w:val="27"/>
        </w:rPr>
        <w:t>2</w:t>
      </w:r>
      <w:r>
        <w:rPr>
          <w:rFonts w:ascii="Times New Roman" w:eastAsia="Times New Roman" w:hAnsi="Times New Roman" w:cs="Times New Roman"/>
          <w:i/>
          <w:sz w:val="28"/>
        </w:rPr>
        <w:t xml:space="preserve"> раз                               5) уменьшится в 2</w:t>
      </w:r>
      <w:r>
        <w:rPr>
          <w:rFonts w:ascii="Times New Roman" w:eastAsia="Times New Roman" w:hAnsi="Times New Roman" w:cs="Times New Roman"/>
          <w:i/>
          <w:sz w:val="28"/>
        </w:rPr>
        <w:tab/>
      </w:r>
      <w:r>
        <w:rPr>
          <w:rFonts w:ascii="Times New Roman" w:eastAsia="Times New Roman" w:hAnsi="Times New Roman" w:cs="Times New Roman"/>
          <w:sz w:val="27"/>
        </w:rPr>
        <w:t>2</w:t>
      </w:r>
      <w:r>
        <w:rPr>
          <w:rFonts w:ascii="Times New Roman" w:eastAsia="Times New Roman" w:hAnsi="Times New Roman" w:cs="Times New Roman"/>
          <w:i/>
          <w:sz w:val="28"/>
        </w:rPr>
        <w:t xml:space="preserve"> раз 3)</w:t>
      </w:r>
      <w:r>
        <w:rPr>
          <w:rFonts w:ascii="Arial" w:eastAsia="Arial" w:hAnsi="Arial" w:cs="Arial"/>
          <w:i/>
          <w:sz w:val="28"/>
        </w:rPr>
        <w:t xml:space="preserve"> </w:t>
      </w:r>
      <w:r>
        <w:rPr>
          <w:rFonts w:ascii="Times New Roman" w:eastAsia="Times New Roman" w:hAnsi="Times New Roman" w:cs="Times New Roman"/>
          <w:i/>
          <w:sz w:val="28"/>
        </w:rPr>
        <w:t xml:space="preserve">увеличится в </w:t>
      </w:r>
      <w:r>
        <w:rPr>
          <w:rFonts w:ascii="Times New Roman" w:eastAsia="Times New Roman" w:hAnsi="Times New Roman" w:cs="Times New Roman"/>
          <w:sz w:val="27"/>
        </w:rPr>
        <w:t>2</w:t>
      </w:r>
      <w:r>
        <w:rPr>
          <w:rFonts w:ascii="Times New Roman" w:eastAsia="Times New Roman" w:hAnsi="Times New Roman" w:cs="Times New Roman"/>
          <w:i/>
          <w:sz w:val="28"/>
        </w:rPr>
        <w:t xml:space="preserve"> раз                                 </w:t>
      </w:r>
    </w:p>
    <w:p w:rsidR="005C0426" w:rsidRDefault="003A5CE4">
      <w:pPr>
        <w:spacing w:after="0"/>
      </w:pPr>
      <w:r>
        <w:rPr>
          <w:rFonts w:ascii="Times New Roman" w:eastAsia="Times New Roman" w:hAnsi="Times New Roman" w:cs="Times New Roman"/>
        </w:rPr>
        <w:t xml:space="preserve"> </w:t>
      </w:r>
    </w:p>
    <w:p w:rsidR="005C0426" w:rsidRDefault="003A5CE4">
      <w:pPr>
        <w:spacing w:after="0"/>
      </w:pPr>
      <w:r>
        <w:rPr>
          <w:rFonts w:ascii="Times New Roman" w:eastAsia="Times New Roman" w:hAnsi="Times New Roman" w:cs="Times New Roman"/>
        </w:rPr>
        <w:t xml:space="preserve"> </w:t>
      </w:r>
    </w:p>
    <w:p w:rsidR="005C0426" w:rsidRDefault="003A5CE4">
      <w:pPr>
        <w:numPr>
          <w:ilvl w:val="0"/>
          <w:numId w:val="47"/>
        </w:numPr>
        <w:spacing w:after="5" w:line="271" w:lineRule="auto"/>
        <w:ind w:left="629" w:right="63" w:hanging="358"/>
        <w:jc w:val="both"/>
      </w:pPr>
      <w:r>
        <w:rPr>
          <w:rFonts w:ascii="Times New Roman" w:eastAsia="Times New Roman" w:hAnsi="Times New Roman" w:cs="Times New Roman"/>
          <w:b/>
          <w:sz w:val="28"/>
        </w:rPr>
        <w:t xml:space="preserve">Тело массой 200 </w:t>
      </w:r>
      <w:r>
        <w:rPr>
          <w:rFonts w:ascii="Times New Roman" w:eastAsia="Times New Roman" w:hAnsi="Times New Roman" w:cs="Times New Roman"/>
          <w:b/>
          <w:i/>
          <w:sz w:val="28"/>
        </w:rPr>
        <w:t>г</w:t>
      </w:r>
      <w:r>
        <w:rPr>
          <w:rFonts w:ascii="Times New Roman" w:eastAsia="Times New Roman" w:hAnsi="Times New Roman" w:cs="Times New Roman"/>
          <w:b/>
          <w:sz w:val="28"/>
        </w:rPr>
        <w:t xml:space="preserve"> подвешено на резиновом шнуре и совершает колебания. Жесткость шнура 20 </w:t>
      </w:r>
      <w:r>
        <w:rPr>
          <w:rFonts w:ascii="Times New Roman" w:eastAsia="Times New Roman" w:hAnsi="Times New Roman" w:cs="Times New Roman"/>
          <w:b/>
          <w:i/>
          <w:sz w:val="28"/>
        </w:rPr>
        <w:t>Н/м</w:t>
      </w:r>
      <w:r>
        <w:rPr>
          <w:rFonts w:ascii="Times New Roman" w:eastAsia="Times New Roman" w:hAnsi="Times New Roman" w:cs="Times New Roman"/>
          <w:b/>
          <w:sz w:val="28"/>
        </w:rPr>
        <w:t xml:space="preserve">, расстояние между крайними </w:t>
      </w:r>
      <w:r>
        <w:rPr>
          <w:rFonts w:ascii="Times New Roman" w:eastAsia="Times New Roman" w:hAnsi="Times New Roman" w:cs="Times New Roman"/>
          <w:b/>
          <w:sz w:val="28"/>
        </w:rPr>
        <w:lastRenderedPageBreak/>
        <w:t xml:space="preserve">положениями тела во время колебаний 40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Какова максимальная кинетическая энергия тела?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4 Дж                                  4) 1,6∙10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Дж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0,4 Дж                               5) 4∙10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Дж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1,6 Дж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47"/>
        </w:numPr>
        <w:spacing w:after="5" w:line="271" w:lineRule="auto"/>
        <w:ind w:left="629" w:right="63" w:hanging="358"/>
        <w:jc w:val="both"/>
      </w:pPr>
      <w:r>
        <w:rPr>
          <w:rFonts w:ascii="Times New Roman" w:eastAsia="Times New Roman" w:hAnsi="Times New Roman" w:cs="Times New Roman"/>
          <w:b/>
          <w:sz w:val="28"/>
        </w:rPr>
        <w:t xml:space="preserve">Груз массой 400 </w:t>
      </w:r>
      <w:r>
        <w:rPr>
          <w:rFonts w:ascii="Times New Roman" w:eastAsia="Times New Roman" w:hAnsi="Times New Roman" w:cs="Times New Roman"/>
          <w:b/>
          <w:i/>
          <w:sz w:val="28"/>
        </w:rPr>
        <w:t>г</w:t>
      </w:r>
      <w:r>
        <w:rPr>
          <w:rFonts w:ascii="Times New Roman" w:eastAsia="Times New Roman" w:hAnsi="Times New Roman" w:cs="Times New Roman"/>
          <w:b/>
          <w:sz w:val="28"/>
        </w:rPr>
        <w:t xml:space="preserve"> совершает колебания на пружине </w:t>
      </w:r>
      <w:proofErr w:type="gramStart"/>
      <w:r>
        <w:rPr>
          <w:rFonts w:ascii="Times New Roman" w:eastAsia="Times New Roman" w:hAnsi="Times New Roman" w:cs="Times New Roman"/>
          <w:b/>
          <w:sz w:val="28"/>
        </w:rPr>
        <w:t>жесткостью  40</w:t>
      </w:r>
      <w:proofErr w:type="gramEnd"/>
      <w:r>
        <w:rPr>
          <w:rFonts w:ascii="Times New Roman" w:eastAsia="Times New Roman" w:hAnsi="Times New Roman" w:cs="Times New Roman"/>
          <w:b/>
          <w:sz w:val="28"/>
        </w:rPr>
        <w:t xml:space="preserve"> </w:t>
      </w:r>
      <w:r>
        <w:rPr>
          <w:rFonts w:ascii="Times New Roman" w:eastAsia="Times New Roman" w:hAnsi="Times New Roman" w:cs="Times New Roman"/>
          <w:b/>
          <w:i/>
          <w:sz w:val="28"/>
        </w:rPr>
        <w:t>Н/м</w:t>
      </w:r>
      <w:r>
        <w:rPr>
          <w:rFonts w:ascii="Times New Roman" w:eastAsia="Times New Roman" w:hAnsi="Times New Roman" w:cs="Times New Roman"/>
          <w:b/>
          <w:sz w:val="28"/>
        </w:rPr>
        <w:t xml:space="preserve">. С какой скоростью груз проходит положение равновесия, если амплитуда колебаний 1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0           2) 0,1 м/с           3) 0,32 м/с             4) 0,36 см/с             5) 10 м/с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47"/>
        </w:numPr>
        <w:spacing w:after="5" w:line="271" w:lineRule="auto"/>
        <w:ind w:left="629" w:right="63" w:hanging="358"/>
        <w:jc w:val="both"/>
      </w:pPr>
      <w:r>
        <w:rPr>
          <w:rFonts w:ascii="Times New Roman" w:eastAsia="Times New Roman" w:hAnsi="Times New Roman" w:cs="Times New Roman"/>
          <w:b/>
          <w:sz w:val="28"/>
        </w:rPr>
        <w:t xml:space="preserve">Тело совершает гармонические синусоидальные колебания с амплитудой 8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и начальной фазой </w:t>
      </w:r>
      <w:r>
        <w:rPr>
          <w:rFonts w:ascii="Segoe UI Symbol" w:eastAsia="Segoe UI Symbol" w:hAnsi="Segoe UI Symbol" w:cs="Segoe UI Symbol"/>
          <w:sz w:val="28"/>
        </w:rPr>
        <w:t></w:t>
      </w:r>
      <w:r>
        <w:rPr>
          <w:rFonts w:ascii="Times New Roman" w:eastAsia="Times New Roman" w:hAnsi="Times New Roman" w:cs="Times New Roman"/>
          <w:sz w:val="28"/>
        </w:rPr>
        <w:t>/4</w:t>
      </w:r>
      <w:r>
        <w:rPr>
          <w:rFonts w:ascii="Times New Roman" w:eastAsia="Times New Roman" w:hAnsi="Times New Roman" w:cs="Times New Roman"/>
          <w:b/>
          <w:sz w:val="28"/>
        </w:rPr>
        <w:t xml:space="preserve">. Через 1/8 периода после </w:t>
      </w:r>
    </w:p>
    <w:p w:rsidR="005C0426" w:rsidRDefault="003A5CE4">
      <w:pPr>
        <w:spacing w:after="5" w:line="271" w:lineRule="auto"/>
        <w:ind w:left="643" w:right="63"/>
        <w:jc w:val="both"/>
      </w:pPr>
      <w:r>
        <w:rPr>
          <w:rFonts w:ascii="Times New Roman" w:eastAsia="Times New Roman" w:hAnsi="Times New Roman" w:cs="Times New Roman"/>
          <w:b/>
          <w:sz w:val="28"/>
        </w:rPr>
        <w:t xml:space="preserve">начала колебаний смещение тела от положения равновесия равно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 xml:space="preserve">4 см             2) 0              3) 6 см             4) 8 см             5) 2 см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47"/>
        </w:numPr>
        <w:spacing w:after="5" w:line="271" w:lineRule="auto"/>
        <w:ind w:left="629" w:right="63" w:hanging="358"/>
        <w:jc w:val="both"/>
      </w:pPr>
      <w:r>
        <w:rPr>
          <w:rFonts w:ascii="Times New Roman" w:eastAsia="Times New Roman" w:hAnsi="Times New Roman" w:cs="Times New Roman"/>
          <w:b/>
          <w:i/>
          <w:sz w:val="28"/>
        </w:rPr>
        <w:t>Период колебаний математического маятника в неподвижном лифте Т = 1 с. Какова величина ускорения лифта, если период колебаний маятника стал равным Т</w:t>
      </w:r>
      <w:r>
        <w:rPr>
          <w:rFonts w:ascii="Times New Roman" w:eastAsia="Times New Roman" w:hAnsi="Times New Roman" w:cs="Times New Roman"/>
          <w:b/>
          <w:i/>
          <w:sz w:val="18"/>
        </w:rPr>
        <w:t>1</w:t>
      </w:r>
      <w:r>
        <w:rPr>
          <w:rFonts w:ascii="Times New Roman" w:eastAsia="Times New Roman" w:hAnsi="Times New Roman" w:cs="Times New Roman"/>
          <w:b/>
          <w:i/>
          <w:sz w:val="28"/>
        </w:rPr>
        <w:t xml:space="preserve"> = 1,1 с?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1,74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1,48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3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2,96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0,36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47"/>
        </w:numPr>
        <w:spacing w:after="5" w:line="271" w:lineRule="auto"/>
        <w:ind w:left="629" w:right="63" w:hanging="358"/>
        <w:jc w:val="both"/>
      </w:pPr>
      <w:r>
        <w:rPr>
          <w:rFonts w:ascii="Times New Roman" w:eastAsia="Times New Roman" w:hAnsi="Times New Roman" w:cs="Times New Roman"/>
          <w:b/>
          <w:i/>
          <w:sz w:val="28"/>
        </w:rPr>
        <w:t xml:space="preserve">Волна распространяется со скоростью 6 м/с и частотой 40 Гц.  Разность фаз колебаний точек среды, отстоящих друг от друга на расстоянии 50 см, равна </w:t>
      </w:r>
    </w:p>
    <w:p w:rsidR="005C0426" w:rsidRDefault="003A5CE4">
      <w:pPr>
        <w:numPr>
          <w:ilvl w:val="1"/>
          <w:numId w:val="47"/>
        </w:numPr>
        <w:spacing w:after="5" w:line="271" w:lineRule="auto"/>
        <w:ind w:right="349" w:hanging="360"/>
        <w:jc w:val="both"/>
      </w:pPr>
      <w:r>
        <w:rPr>
          <w:rFonts w:ascii="Times New Roman" w:eastAsia="Times New Roman" w:hAnsi="Times New Roman" w:cs="Times New Roman"/>
          <w:i/>
          <w:sz w:val="28"/>
        </w:rPr>
        <w:t>60</w:t>
      </w:r>
      <w:r>
        <w:rPr>
          <w:rFonts w:ascii="Segoe UI Symbol" w:eastAsia="Segoe UI Symbol" w:hAnsi="Segoe UI Symbol" w:cs="Segoe UI Symbol"/>
          <w:sz w:val="29"/>
        </w:rPr>
        <w:t></w:t>
      </w:r>
      <w:r>
        <w:rPr>
          <w:rFonts w:ascii="Times New Roman" w:eastAsia="Times New Roman" w:hAnsi="Times New Roman" w:cs="Times New Roman"/>
          <w:i/>
          <w:sz w:val="28"/>
        </w:rPr>
        <w:t xml:space="preserve">             2) 90</w:t>
      </w:r>
      <w:r>
        <w:rPr>
          <w:rFonts w:ascii="Segoe UI Symbol" w:eastAsia="Segoe UI Symbol" w:hAnsi="Segoe UI Symbol" w:cs="Segoe UI Symbol"/>
          <w:sz w:val="29"/>
        </w:rPr>
        <w:t></w:t>
      </w:r>
      <w:r>
        <w:rPr>
          <w:rFonts w:ascii="Times New Roman" w:eastAsia="Times New Roman" w:hAnsi="Times New Roman" w:cs="Times New Roman"/>
          <w:i/>
          <w:sz w:val="28"/>
        </w:rPr>
        <w:t xml:space="preserve">             3) 120</w:t>
      </w:r>
      <w:r>
        <w:rPr>
          <w:rFonts w:ascii="Segoe UI Symbol" w:eastAsia="Segoe UI Symbol" w:hAnsi="Segoe UI Symbol" w:cs="Segoe UI Symbol"/>
          <w:sz w:val="29"/>
        </w:rPr>
        <w:t></w:t>
      </w:r>
      <w:r>
        <w:rPr>
          <w:rFonts w:ascii="Times New Roman" w:eastAsia="Times New Roman" w:hAnsi="Times New Roman" w:cs="Times New Roman"/>
          <w:i/>
          <w:sz w:val="28"/>
        </w:rPr>
        <w:t xml:space="preserve">             4) 180</w:t>
      </w:r>
      <w:r>
        <w:rPr>
          <w:rFonts w:ascii="Segoe UI Symbol" w:eastAsia="Segoe UI Symbol" w:hAnsi="Segoe UI Symbol" w:cs="Segoe UI Symbol"/>
          <w:sz w:val="29"/>
        </w:rPr>
        <w:t></w:t>
      </w:r>
      <w:r>
        <w:rPr>
          <w:rFonts w:ascii="Times New Roman" w:eastAsia="Times New Roman" w:hAnsi="Times New Roman" w:cs="Times New Roman"/>
          <w:i/>
          <w:sz w:val="28"/>
        </w:rPr>
        <w:t xml:space="preserve">              5) 360</w:t>
      </w:r>
      <w:r>
        <w:rPr>
          <w:rFonts w:ascii="Segoe UI Symbol" w:eastAsia="Segoe UI Symbol" w:hAnsi="Segoe UI Symbol" w:cs="Segoe UI Symbol"/>
          <w:sz w:val="29"/>
        </w:rPr>
        <w:t></w:t>
      </w:r>
      <w:r>
        <w:rPr>
          <w:rFonts w:ascii="Times New Roman" w:eastAsia="Times New Roman" w:hAnsi="Times New Roman" w:cs="Times New Roman"/>
          <w:i/>
          <w:sz w:val="28"/>
        </w:rPr>
        <w:t xml:space="preserve"> </w:t>
      </w:r>
    </w:p>
    <w:p w:rsidR="005C0426" w:rsidRDefault="003A5CE4">
      <w:pPr>
        <w:spacing w:after="0"/>
        <w:ind w:left="286"/>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5C0426" w:rsidRDefault="003A5CE4">
      <w:pPr>
        <w:pStyle w:val="1"/>
        <w:spacing w:after="17"/>
        <w:ind w:left="2067" w:right="0" w:firstLine="388"/>
        <w:jc w:val="left"/>
      </w:pPr>
      <w:bookmarkStart w:id="26" w:name="_Toc494304"/>
      <w:r>
        <w:t xml:space="preserve">Основы молекулярно- кинетической теории газа  </w:t>
      </w:r>
      <w:bookmarkEnd w:id="26"/>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27" w:name="_Toc494305"/>
      <w:r>
        <w:lastRenderedPageBreak/>
        <w:t xml:space="preserve">Вариант 1 </w:t>
      </w:r>
      <w:bookmarkEnd w:id="27"/>
    </w:p>
    <w:p w:rsidR="005C0426" w:rsidRDefault="003A5CE4">
      <w:pPr>
        <w:numPr>
          <w:ilvl w:val="0"/>
          <w:numId w:val="48"/>
        </w:numPr>
        <w:spacing w:after="5" w:line="268" w:lineRule="auto"/>
        <w:ind w:right="63" w:hanging="358"/>
        <w:jc w:val="both"/>
      </w:pPr>
      <w:r>
        <w:rPr>
          <w:rFonts w:ascii="Times New Roman" w:eastAsia="Times New Roman" w:hAnsi="Times New Roman" w:cs="Times New Roman"/>
          <w:sz w:val="28"/>
        </w:rPr>
        <w:t xml:space="preserve">Единицей измерения какой физической величины является </w:t>
      </w:r>
      <w:r>
        <w:rPr>
          <w:rFonts w:ascii="Times New Roman" w:eastAsia="Times New Roman" w:hAnsi="Times New Roman" w:cs="Times New Roman"/>
          <w:i/>
          <w:sz w:val="28"/>
        </w:rPr>
        <w:t>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w:t>
      </w:r>
    </w:p>
    <w:p w:rsidR="005C0426" w:rsidRDefault="003A5CE4">
      <w:pPr>
        <w:numPr>
          <w:ilvl w:val="2"/>
          <w:numId w:val="52"/>
        </w:numPr>
        <w:spacing w:after="5" w:line="271" w:lineRule="auto"/>
        <w:ind w:right="349" w:hanging="360"/>
        <w:jc w:val="both"/>
      </w:pPr>
      <w:r>
        <w:rPr>
          <w:rFonts w:ascii="Times New Roman" w:eastAsia="Times New Roman" w:hAnsi="Times New Roman" w:cs="Times New Roman"/>
          <w:i/>
          <w:sz w:val="28"/>
        </w:rPr>
        <w:t xml:space="preserve">количества вещества                             3) количества материи </w:t>
      </w:r>
    </w:p>
    <w:p w:rsidR="005C0426" w:rsidRDefault="003A5CE4">
      <w:pPr>
        <w:numPr>
          <w:ilvl w:val="2"/>
          <w:numId w:val="52"/>
        </w:numPr>
        <w:spacing w:after="5" w:line="271" w:lineRule="auto"/>
        <w:ind w:right="349" w:hanging="360"/>
        <w:jc w:val="both"/>
      </w:pPr>
      <w:r>
        <w:rPr>
          <w:rFonts w:ascii="Times New Roman" w:eastAsia="Times New Roman" w:hAnsi="Times New Roman" w:cs="Times New Roman"/>
          <w:i/>
          <w:sz w:val="28"/>
        </w:rPr>
        <w:t xml:space="preserve">массы                                                     4) объема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48"/>
        </w:numPr>
        <w:spacing w:after="5" w:line="268" w:lineRule="auto"/>
        <w:ind w:right="63" w:hanging="358"/>
        <w:jc w:val="both"/>
      </w:pPr>
      <w:r>
        <w:rPr>
          <w:rFonts w:ascii="Times New Roman" w:eastAsia="Times New Roman" w:hAnsi="Times New Roman" w:cs="Times New Roman"/>
          <w:sz w:val="28"/>
        </w:rPr>
        <w:t xml:space="preserve">Какое приблизительно значение температуры по абсолютной шкале соответствует температуре 27 °С по шкале Цельсия?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327 К            2) 300 К            3) 278 К             4) 246 К            5) –246 К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48"/>
        </w:numPr>
        <w:spacing w:after="5" w:line="268" w:lineRule="auto"/>
        <w:ind w:right="63" w:hanging="358"/>
        <w:jc w:val="both"/>
      </w:pPr>
      <w:r>
        <w:rPr>
          <w:rFonts w:ascii="Times New Roman" w:eastAsia="Times New Roman" w:hAnsi="Times New Roman" w:cs="Times New Roman"/>
          <w:sz w:val="28"/>
        </w:rPr>
        <w:t xml:space="preserve">Как называется процесс изменения состояния идеального газа при постоянном объеме? </w:t>
      </w:r>
    </w:p>
    <w:p w:rsidR="005C0426" w:rsidRDefault="003A5CE4">
      <w:pPr>
        <w:numPr>
          <w:ilvl w:val="2"/>
          <w:numId w:val="56"/>
        </w:numPr>
        <w:spacing w:after="5" w:line="271" w:lineRule="auto"/>
        <w:ind w:right="349" w:hanging="360"/>
        <w:jc w:val="both"/>
      </w:pPr>
      <w:r>
        <w:rPr>
          <w:rFonts w:ascii="Times New Roman" w:eastAsia="Times New Roman" w:hAnsi="Times New Roman" w:cs="Times New Roman"/>
          <w:i/>
          <w:sz w:val="28"/>
        </w:rPr>
        <w:t xml:space="preserve">изотермический                             4) адиабатный </w:t>
      </w:r>
    </w:p>
    <w:p w:rsidR="005C0426" w:rsidRDefault="003A5CE4">
      <w:pPr>
        <w:numPr>
          <w:ilvl w:val="2"/>
          <w:numId w:val="56"/>
        </w:numPr>
        <w:spacing w:after="5" w:line="271" w:lineRule="auto"/>
        <w:ind w:right="349" w:hanging="360"/>
        <w:jc w:val="both"/>
      </w:pPr>
      <w:r>
        <w:rPr>
          <w:rFonts w:ascii="Times New Roman" w:eastAsia="Times New Roman" w:hAnsi="Times New Roman" w:cs="Times New Roman"/>
          <w:i/>
          <w:sz w:val="28"/>
        </w:rPr>
        <w:t xml:space="preserve">изохорный                                      5) равновесный </w:t>
      </w:r>
    </w:p>
    <w:p w:rsidR="005C0426" w:rsidRDefault="003A5CE4">
      <w:pPr>
        <w:numPr>
          <w:ilvl w:val="2"/>
          <w:numId w:val="56"/>
        </w:numPr>
        <w:spacing w:after="5" w:line="271" w:lineRule="auto"/>
        <w:ind w:right="349" w:hanging="360"/>
        <w:jc w:val="both"/>
      </w:pPr>
      <w:r>
        <w:rPr>
          <w:rFonts w:ascii="Times New Roman" w:eastAsia="Times New Roman" w:hAnsi="Times New Roman" w:cs="Times New Roman"/>
          <w:i/>
          <w:sz w:val="28"/>
        </w:rPr>
        <w:t xml:space="preserve">изобарный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48"/>
        </w:numPr>
        <w:spacing w:after="5" w:line="268" w:lineRule="auto"/>
        <w:ind w:right="63" w:hanging="358"/>
        <w:jc w:val="both"/>
      </w:pPr>
      <w:r>
        <w:rPr>
          <w:rFonts w:ascii="Times New Roman" w:eastAsia="Times New Roman" w:hAnsi="Times New Roman" w:cs="Times New Roman"/>
          <w:sz w:val="28"/>
        </w:rPr>
        <w:t xml:space="preserve">Какое явление, названное затем его именем, впервые наблюдал Р. Броун? </w:t>
      </w:r>
    </w:p>
    <w:p w:rsidR="005C0426" w:rsidRDefault="003A5CE4">
      <w:pPr>
        <w:numPr>
          <w:ilvl w:val="2"/>
          <w:numId w:val="53"/>
        </w:numPr>
        <w:spacing w:after="5" w:line="271" w:lineRule="auto"/>
        <w:ind w:right="349" w:hanging="360"/>
        <w:jc w:val="both"/>
      </w:pPr>
      <w:r>
        <w:rPr>
          <w:rFonts w:ascii="Times New Roman" w:eastAsia="Times New Roman" w:hAnsi="Times New Roman" w:cs="Times New Roman"/>
          <w:i/>
          <w:sz w:val="28"/>
        </w:rPr>
        <w:t xml:space="preserve">беспорядочное движение отдельных атомов </w:t>
      </w:r>
    </w:p>
    <w:p w:rsidR="005C0426" w:rsidRDefault="003A5CE4">
      <w:pPr>
        <w:numPr>
          <w:ilvl w:val="2"/>
          <w:numId w:val="53"/>
        </w:numPr>
        <w:spacing w:after="5" w:line="271" w:lineRule="auto"/>
        <w:ind w:right="349" w:hanging="360"/>
        <w:jc w:val="both"/>
      </w:pPr>
      <w:r>
        <w:rPr>
          <w:rFonts w:ascii="Times New Roman" w:eastAsia="Times New Roman" w:hAnsi="Times New Roman" w:cs="Times New Roman"/>
          <w:i/>
          <w:sz w:val="28"/>
        </w:rPr>
        <w:t xml:space="preserve">беспорядочное движение отдельных молекул  </w:t>
      </w:r>
    </w:p>
    <w:p w:rsidR="005C0426" w:rsidRDefault="003A5CE4">
      <w:pPr>
        <w:numPr>
          <w:ilvl w:val="2"/>
          <w:numId w:val="53"/>
        </w:numPr>
        <w:spacing w:after="5" w:line="271" w:lineRule="auto"/>
        <w:ind w:right="349" w:hanging="360"/>
        <w:jc w:val="both"/>
      </w:pPr>
      <w:r>
        <w:rPr>
          <w:rFonts w:ascii="Times New Roman" w:eastAsia="Times New Roman" w:hAnsi="Times New Roman" w:cs="Times New Roman"/>
          <w:i/>
          <w:sz w:val="28"/>
        </w:rPr>
        <w:t xml:space="preserve">беспорядочное движение мелких твердых частиц в жидкости </w:t>
      </w:r>
    </w:p>
    <w:p w:rsidR="005C0426" w:rsidRDefault="003A5CE4">
      <w:pPr>
        <w:numPr>
          <w:ilvl w:val="2"/>
          <w:numId w:val="53"/>
        </w:numPr>
        <w:spacing w:after="5" w:line="271" w:lineRule="auto"/>
        <w:ind w:right="349" w:hanging="360"/>
        <w:jc w:val="both"/>
      </w:pPr>
      <w:r>
        <w:rPr>
          <w:rFonts w:ascii="Times New Roman" w:eastAsia="Times New Roman" w:hAnsi="Times New Roman" w:cs="Times New Roman"/>
          <w:i/>
          <w:sz w:val="28"/>
        </w:rPr>
        <w:t xml:space="preserve">все три явления, перечисленные в ответах 1–3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48"/>
        </w:numPr>
        <w:spacing w:after="5" w:line="268" w:lineRule="auto"/>
        <w:ind w:right="63" w:hanging="358"/>
        <w:jc w:val="both"/>
      </w:pPr>
      <w:r>
        <w:rPr>
          <w:rFonts w:ascii="Times New Roman" w:eastAsia="Times New Roman" w:hAnsi="Times New Roman" w:cs="Times New Roman"/>
          <w:sz w:val="28"/>
        </w:rPr>
        <w:t xml:space="preserve">Какие силы действуют между нейтральными атомами? </w:t>
      </w:r>
    </w:p>
    <w:p w:rsidR="005C0426" w:rsidRDefault="003A5CE4">
      <w:pPr>
        <w:numPr>
          <w:ilvl w:val="2"/>
          <w:numId w:val="54"/>
        </w:numPr>
        <w:spacing w:after="5" w:line="271" w:lineRule="auto"/>
        <w:ind w:right="349" w:hanging="360"/>
        <w:jc w:val="both"/>
      </w:pPr>
      <w:r>
        <w:rPr>
          <w:rFonts w:ascii="Times New Roman" w:eastAsia="Times New Roman" w:hAnsi="Times New Roman" w:cs="Times New Roman"/>
          <w:i/>
          <w:sz w:val="28"/>
        </w:rPr>
        <w:t xml:space="preserve">только силы притяжения </w:t>
      </w:r>
    </w:p>
    <w:p w:rsidR="005C0426" w:rsidRDefault="003A5CE4">
      <w:pPr>
        <w:numPr>
          <w:ilvl w:val="2"/>
          <w:numId w:val="54"/>
        </w:numPr>
        <w:spacing w:after="5" w:line="271" w:lineRule="auto"/>
        <w:ind w:right="349" w:hanging="360"/>
        <w:jc w:val="both"/>
      </w:pPr>
      <w:r>
        <w:rPr>
          <w:rFonts w:ascii="Times New Roman" w:eastAsia="Times New Roman" w:hAnsi="Times New Roman" w:cs="Times New Roman"/>
          <w:i/>
          <w:sz w:val="28"/>
        </w:rPr>
        <w:t xml:space="preserve">только силы отталкивания </w:t>
      </w:r>
    </w:p>
    <w:p w:rsidR="005C0426" w:rsidRDefault="003A5CE4">
      <w:pPr>
        <w:numPr>
          <w:ilvl w:val="2"/>
          <w:numId w:val="54"/>
        </w:numPr>
        <w:spacing w:after="5" w:line="271" w:lineRule="auto"/>
        <w:ind w:right="349" w:hanging="360"/>
        <w:jc w:val="both"/>
      </w:pPr>
      <w:r>
        <w:rPr>
          <w:rFonts w:ascii="Times New Roman" w:eastAsia="Times New Roman" w:hAnsi="Times New Roman" w:cs="Times New Roman"/>
          <w:i/>
          <w:sz w:val="28"/>
        </w:rPr>
        <w:t xml:space="preserve">притяжения и отталкивания, силы отталкивания больше на малых расстояниях, чем силы притяжения </w:t>
      </w:r>
    </w:p>
    <w:p w:rsidR="005C0426" w:rsidRDefault="003A5CE4">
      <w:pPr>
        <w:numPr>
          <w:ilvl w:val="2"/>
          <w:numId w:val="54"/>
        </w:numPr>
        <w:spacing w:after="5" w:line="271" w:lineRule="auto"/>
        <w:ind w:right="349" w:hanging="360"/>
        <w:jc w:val="both"/>
      </w:pPr>
      <w:r>
        <w:rPr>
          <w:rFonts w:ascii="Times New Roman" w:eastAsia="Times New Roman" w:hAnsi="Times New Roman" w:cs="Times New Roman"/>
          <w:i/>
          <w:sz w:val="28"/>
        </w:rPr>
        <w:t xml:space="preserve">притяжения и отталкивания, силы отталкивания меньше на малых расстояниях, чем силы притяжения </w:t>
      </w:r>
    </w:p>
    <w:p w:rsidR="005C0426" w:rsidRDefault="003A5CE4">
      <w:pPr>
        <w:numPr>
          <w:ilvl w:val="2"/>
          <w:numId w:val="54"/>
        </w:numPr>
        <w:spacing w:after="5" w:line="271" w:lineRule="auto"/>
        <w:ind w:right="349" w:hanging="360"/>
        <w:jc w:val="both"/>
      </w:pPr>
      <w:r>
        <w:rPr>
          <w:rFonts w:ascii="Times New Roman" w:eastAsia="Times New Roman" w:hAnsi="Times New Roman" w:cs="Times New Roman"/>
          <w:i/>
          <w:sz w:val="28"/>
        </w:rPr>
        <w:t xml:space="preserve">между нейтральными атомами силы взаимодействия равны нулю </w:t>
      </w:r>
    </w:p>
    <w:p w:rsidR="005C0426" w:rsidRDefault="003A5CE4">
      <w:pPr>
        <w:spacing w:after="108"/>
      </w:pPr>
      <w:r>
        <w:rPr>
          <w:rFonts w:ascii="Times New Roman" w:eastAsia="Times New Roman" w:hAnsi="Times New Roman" w:cs="Times New Roman"/>
          <w:sz w:val="20"/>
        </w:rPr>
        <w:t xml:space="preserve"> </w:t>
      </w:r>
    </w:p>
    <w:p w:rsidR="005C0426" w:rsidRDefault="003A5CE4">
      <w:pPr>
        <w:numPr>
          <w:ilvl w:val="0"/>
          <w:numId w:val="48"/>
        </w:numPr>
        <w:spacing w:after="5" w:line="268" w:lineRule="auto"/>
        <w:ind w:right="63" w:hanging="358"/>
        <w:jc w:val="both"/>
      </w:pPr>
      <w:r>
        <w:rPr>
          <w:noProof/>
        </w:rPr>
        <mc:AlternateContent>
          <mc:Choice Requires="wpg">
            <w:drawing>
              <wp:anchor distT="0" distB="0" distL="114300" distR="114300" simplePos="0" relativeHeight="251751424" behindDoc="0" locked="0" layoutInCell="1" allowOverlap="1">
                <wp:simplePos x="0" y="0"/>
                <wp:positionH relativeFrom="column">
                  <wp:posOffset>3433572</wp:posOffset>
                </wp:positionH>
                <wp:positionV relativeFrom="paragraph">
                  <wp:posOffset>-20389</wp:posOffset>
                </wp:positionV>
                <wp:extent cx="2600706" cy="1043940"/>
                <wp:effectExtent l="0" t="0" r="0" b="0"/>
                <wp:wrapSquare wrapText="bothSides"/>
                <wp:docPr id="402316" name="Group 402316"/>
                <wp:cNvGraphicFramePr/>
                <a:graphic xmlns:a="http://schemas.openxmlformats.org/drawingml/2006/main">
                  <a:graphicData uri="http://schemas.microsoft.com/office/word/2010/wordprocessingGroup">
                    <wpg:wgp>
                      <wpg:cNvGrpSpPr/>
                      <wpg:grpSpPr>
                        <a:xfrm>
                          <a:off x="0" y="0"/>
                          <a:ext cx="2600706" cy="1043940"/>
                          <a:chOff x="0" y="0"/>
                          <a:chExt cx="2600706" cy="1043940"/>
                        </a:xfrm>
                      </wpg:grpSpPr>
                      <pic:pic xmlns:pic="http://schemas.openxmlformats.org/drawingml/2006/picture">
                        <pic:nvPicPr>
                          <pic:cNvPr id="17655" name="Picture 17655"/>
                          <pic:cNvPicPr/>
                        </pic:nvPicPr>
                        <pic:blipFill>
                          <a:blip r:embed="rId186"/>
                          <a:stretch>
                            <a:fillRect/>
                          </a:stretch>
                        </pic:blipFill>
                        <pic:spPr>
                          <a:xfrm>
                            <a:off x="0" y="28194"/>
                            <a:ext cx="1286256" cy="1008126"/>
                          </a:xfrm>
                          <a:prstGeom prst="rect">
                            <a:avLst/>
                          </a:prstGeom>
                        </pic:spPr>
                      </pic:pic>
                      <pic:pic xmlns:pic="http://schemas.openxmlformats.org/drawingml/2006/picture">
                        <pic:nvPicPr>
                          <pic:cNvPr id="17657" name="Picture 17657"/>
                          <pic:cNvPicPr/>
                        </pic:nvPicPr>
                        <pic:blipFill>
                          <a:blip r:embed="rId187"/>
                          <a:stretch>
                            <a:fillRect/>
                          </a:stretch>
                        </pic:blipFill>
                        <pic:spPr>
                          <a:xfrm>
                            <a:off x="1268730" y="0"/>
                            <a:ext cx="1331976" cy="1043940"/>
                          </a:xfrm>
                          <a:prstGeom prst="rect">
                            <a:avLst/>
                          </a:prstGeom>
                        </pic:spPr>
                      </pic:pic>
                    </wpg:wgp>
                  </a:graphicData>
                </a:graphic>
              </wp:anchor>
            </w:drawing>
          </mc:Choice>
          <mc:Fallback xmlns:a="http://schemas.openxmlformats.org/drawingml/2006/main">
            <w:pict>
              <v:group id="Group 402316" style="width:204.78pt;height:82.2pt;position:absolute;mso-position-horizontal-relative:text;mso-position-horizontal:absolute;margin-left:270.36pt;mso-position-vertical-relative:text;margin-top:-1.60553pt;" coordsize="26007,10439">
                <v:shape id="Picture 17655" style="position:absolute;width:12862;height:10081;left:0;top:281;" filled="f">
                  <v:imagedata r:id="rId188"/>
                </v:shape>
                <v:shape id="Picture 17657" style="position:absolute;width:13319;height:10439;left:12687;top:0;" filled="f">
                  <v:imagedata r:id="rId189"/>
                </v:shape>
                <w10:wrap type="square"/>
              </v:group>
            </w:pict>
          </mc:Fallback>
        </mc:AlternateContent>
      </w:r>
      <w:r>
        <w:rPr>
          <w:rFonts w:ascii="Times New Roman" w:eastAsia="Times New Roman" w:hAnsi="Times New Roman" w:cs="Times New Roman"/>
          <w:sz w:val="28"/>
        </w:rPr>
        <w:t xml:space="preserve">Какие два процесса изменения состояния газа представлены на графиках рисунка 1? </w:t>
      </w:r>
    </w:p>
    <w:p w:rsidR="005C0426" w:rsidRDefault="003A5CE4">
      <w:pPr>
        <w:numPr>
          <w:ilvl w:val="2"/>
          <w:numId w:val="55"/>
        </w:numPr>
        <w:spacing w:after="5" w:line="271" w:lineRule="auto"/>
        <w:ind w:left="1214" w:right="349" w:hanging="360"/>
        <w:jc w:val="both"/>
      </w:pPr>
      <w:r>
        <w:rPr>
          <w:rFonts w:ascii="Times New Roman" w:eastAsia="Times New Roman" w:hAnsi="Times New Roman" w:cs="Times New Roman"/>
          <w:i/>
          <w:sz w:val="28"/>
        </w:rPr>
        <w:t xml:space="preserve">1 – изохорный, 2 – изобарный </w:t>
      </w:r>
    </w:p>
    <w:p w:rsidR="005C0426" w:rsidRDefault="003A5CE4">
      <w:pPr>
        <w:numPr>
          <w:ilvl w:val="2"/>
          <w:numId w:val="55"/>
        </w:numPr>
        <w:spacing w:after="5" w:line="271" w:lineRule="auto"/>
        <w:ind w:left="1214" w:right="349" w:hanging="360"/>
        <w:jc w:val="both"/>
      </w:pPr>
      <w:r>
        <w:rPr>
          <w:rFonts w:ascii="Times New Roman" w:eastAsia="Times New Roman" w:hAnsi="Times New Roman" w:cs="Times New Roman"/>
          <w:i/>
          <w:sz w:val="28"/>
        </w:rPr>
        <w:t xml:space="preserve">1 – изобарный, 2 – изохорный  </w:t>
      </w:r>
    </w:p>
    <w:p w:rsidR="005C0426" w:rsidRDefault="003A5CE4">
      <w:pPr>
        <w:numPr>
          <w:ilvl w:val="2"/>
          <w:numId w:val="55"/>
        </w:numPr>
        <w:spacing w:after="5" w:line="271" w:lineRule="auto"/>
        <w:ind w:left="1214" w:right="349" w:hanging="360"/>
        <w:jc w:val="both"/>
      </w:pPr>
      <w:r>
        <w:rPr>
          <w:rFonts w:ascii="Times New Roman" w:eastAsia="Times New Roman" w:hAnsi="Times New Roman" w:cs="Times New Roman"/>
          <w:i/>
          <w:sz w:val="28"/>
        </w:rPr>
        <w:t xml:space="preserve">1 и 2 – изохорный </w:t>
      </w:r>
      <w:r>
        <w:rPr>
          <w:rFonts w:ascii="Times New Roman" w:eastAsia="Times New Roman" w:hAnsi="Times New Roman" w:cs="Times New Roman"/>
          <w:i/>
          <w:sz w:val="28"/>
        </w:rPr>
        <w:tab/>
      </w:r>
      <w:r>
        <w:rPr>
          <w:rFonts w:ascii="Times New Roman" w:eastAsia="Times New Roman" w:hAnsi="Times New Roman" w:cs="Times New Roman"/>
          <w:sz w:val="28"/>
        </w:rPr>
        <w:t xml:space="preserve">1                           2 </w:t>
      </w:r>
    </w:p>
    <w:p w:rsidR="005C0426" w:rsidRDefault="003A5CE4">
      <w:pPr>
        <w:spacing w:after="5" w:line="271" w:lineRule="auto"/>
        <w:ind w:left="7086" w:right="349" w:hanging="10"/>
        <w:jc w:val="both"/>
      </w:pPr>
      <w:r>
        <w:rPr>
          <w:rFonts w:ascii="Times New Roman" w:eastAsia="Times New Roman" w:hAnsi="Times New Roman" w:cs="Times New Roman"/>
          <w:i/>
          <w:sz w:val="28"/>
        </w:rPr>
        <w:t xml:space="preserve">Рис. 1 </w:t>
      </w:r>
    </w:p>
    <w:p w:rsidR="005C0426" w:rsidRDefault="003A5CE4">
      <w:pPr>
        <w:numPr>
          <w:ilvl w:val="2"/>
          <w:numId w:val="55"/>
        </w:numPr>
        <w:spacing w:after="5" w:line="271" w:lineRule="auto"/>
        <w:ind w:left="1214" w:right="349" w:hanging="360"/>
        <w:jc w:val="both"/>
      </w:pPr>
      <w:r>
        <w:rPr>
          <w:rFonts w:ascii="Times New Roman" w:eastAsia="Times New Roman" w:hAnsi="Times New Roman" w:cs="Times New Roman"/>
          <w:i/>
          <w:sz w:val="28"/>
        </w:rPr>
        <w:t xml:space="preserve">1 – изохорный, 2 – изотермический </w:t>
      </w:r>
    </w:p>
    <w:p w:rsidR="005C0426" w:rsidRDefault="003A5CE4">
      <w:pPr>
        <w:numPr>
          <w:ilvl w:val="2"/>
          <w:numId w:val="55"/>
        </w:numPr>
        <w:spacing w:after="5" w:line="271" w:lineRule="auto"/>
        <w:ind w:left="1214" w:right="349" w:hanging="360"/>
        <w:jc w:val="both"/>
      </w:pPr>
      <w:r>
        <w:rPr>
          <w:rFonts w:ascii="Times New Roman" w:eastAsia="Times New Roman" w:hAnsi="Times New Roman" w:cs="Times New Roman"/>
          <w:i/>
          <w:sz w:val="28"/>
        </w:rPr>
        <w:lastRenderedPageBreak/>
        <w:t xml:space="preserve">1 и 2 – изобарный </w:t>
      </w:r>
    </w:p>
    <w:p w:rsidR="005C0426" w:rsidRDefault="003A5CE4">
      <w:pPr>
        <w:numPr>
          <w:ilvl w:val="2"/>
          <w:numId w:val="55"/>
        </w:numPr>
        <w:spacing w:after="5" w:line="271" w:lineRule="auto"/>
        <w:ind w:left="1214" w:right="349" w:hanging="360"/>
        <w:jc w:val="both"/>
      </w:pPr>
      <w:r>
        <w:rPr>
          <w:rFonts w:ascii="Times New Roman" w:eastAsia="Times New Roman" w:hAnsi="Times New Roman" w:cs="Times New Roman"/>
          <w:i/>
          <w:sz w:val="28"/>
        </w:rPr>
        <w:t xml:space="preserve">1 – изотермический, 2 – изобарный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48"/>
        </w:numPr>
        <w:spacing w:after="5" w:line="268" w:lineRule="auto"/>
        <w:ind w:right="63" w:hanging="358"/>
        <w:jc w:val="both"/>
      </w:pPr>
      <w:r>
        <w:rPr>
          <w:rFonts w:ascii="Times New Roman" w:eastAsia="Times New Roman" w:hAnsi="Times New Roman" w:cs="Times New Roman"/>
          <w:sz w:val="28"/>
        </w:rPr>
        <w:t xml:space="preserve">Если атомы расположены вплотную друг к другу, упорядоченно и образуют периодически повторяющуюся структуру, то в каком состоянии находится вещество? </w:t>
      </w:r>
    </w:p>
    <w:p w:rsidR="005C0426" w:rsidRDefault="003A5CE4">
      <w:pPr>
        <w:numPr>
          <w:ilvl w:val="2"/>
          <w:numId w:val="58"/>
        </w:numPr>
        <w:spacing w:after="5" w:line="271" w:lineRule="auto"/>
        <w:ind w:right="349" w:hanging="360"/>
        <w:jc w:val="both"/>
      </w:pPr>
      <w:r>
        <w:rPr>
          <w:rFonts w:ascii="Times New Roman" w:eastAsia="Times New Roman" w:hAnsi="Times New Roman" w:cs="Times New Roman"/>
          <w:i/>
          <w:sz w:val="28"/>
        </w:rPr>
        <w:t xml:space="preserve">в жидком состоянии                                                </w:t>
      </w:r>
    </w:p>
    <w:p w:rsidR="005C0426" w:rsidRDefault="003A5CE4">
      <w:pPr>
        <w:numPr>
          <w:ilvl w:val="2"/>
          <w:numId w:val="58"/>
        </w:numPr>
        <w:spacing w:after="5" w:line="271" w:lineRule="auto"/>
        <w:ind w:right="349" w:hanging="360"/>
        <w:jc w:val="both"/>
      </w:pPr>
      <w:r>
        <w:rPr>
          <w:rFonts w:ascii="Times New Roman" w:eastAsia="Times New Roman" w:hAnsi="Times New Roman" w:cs="Times New Roman"/>
          <w:i/>
          <w:sz w:val="28"/>
        </w:rPr>
        <w:t xml:space="preserve">в аморфном состояния </w:t>
      </w:r>
    </w:p>
    <w:p w:rsidR="005C0426" w:rsidRDefault="003A5CE4">
      <w:pPr>
        <w:numPr>
          <w:ilvl w:val="2"/>
          <w:numId w:val="58"/>
        </w:numPr>
        <w:spacing w:after="5" w:line="271" w:lineRule="auto"/>
        <w:ind w:right="349" w:hanging="360"/>
        <w:jc w:val="both"/>
      </w:pPr>
      <w:r>
        <w:rPr>
          <w:rFonts w:ascii="Times New Roman" w:eastAsia="Times New Roman" w:hAnsi="Times New Roman" w:cs="Times New Roman"/>
          <w:i/>
          <w:sz w:val="28"/>
        </w:rPr>
        <w:t xml:space="preserve">в газообразном состоянии                                     </w:t>
      </w:r>
    </w:p>
    <w:p w:rsidR="005C0426" w:rsidRDefault="003A5CE4">
      <w:pPr>
        <w:numPr>
          <w:ilvl w:val="2"/>
          <w:numId w:val="58"/>
        </w:numPr>
        <w:spacing w:after="5" w:line="271" w:lineRule="auto"/>
        <w:ind w:right="349" w:hanging="360"/>
        <w:jc w:val="both"/>
      </w:pPr>
      <w:r>
        <w:rPr>
          <w:rFonts w:ascii="Times New Roman" w:eastAsia="Times New Roman" w:hAnsi="Times New Roman" w:cs="Times New Roman"/>
          <w:i/>
          <w:sz w:val="28"/>
        </w:rPr>
        <w:t xml:space="preserve">в кристаллическом состоянии </w:t>
      </w:r>
    </w:p>
    <w:p w:rsidR="005C0426" w:rsidRDefault="003A5CE4">
      <w:pPr>
        <w:numPr>
          <w:ilvl w:val="2"/>
          <w:numId w:val="58"/>
        </w:numPr>
        <w:spacing w:after="5" w:line="271" w:lineRule="auto"/>
        <w:ind w:right="349" w:hanging="360"/>
        <w:jc w:val="both"/>
      </w:pPr>
      <w:r>
        <w:rPr>
          <w:rFonts w:ascii="Times New Roman" w:eastAsia="Times New Roman" w:hAnsi="Times New Roman" w:cs="Times New Roman"/>
          <w:i/>
          <w:sz w:val="28"/>
        </w:rPr>
        <w:t>такое расположение атомов возможно в любом состоянии вещества</w:t>
      </w:r>
      <w:r>
        <w:rPr>
          <w:rFonts w:ascii="Times New Roman" w:eastAsia="Times New Roman" w:hAnsi="Times New Roman" w:cs="Times New Roman"/>
          <w:sz w:val="28"/>
        </w:rPr>
        <w:t xml:space="preserve"> </w:t>
      </w:r>
    </w:p>
    <w:p w:rsidR="005C0426" w:rsidRDefault="003A5CE4">
      <w:pPr>
        <w:spacing w:after="59"/>
        <w:ind w:left="286"/>
      </w:pPr>
      <w:r>
        <w:rPr>
          <w:rFonts w:ascii="Times New Roman" w:eastAsia="Times New Roman" w:hAnsi="Times New Roman" w:cs="Times New Roman"/>
          <w:sz w:val="20"/>
        </w:rPr>
        <w:t xml:space="preserve"> </w:t>
      </w:r>
    </w:p>
    <w:p w:rsidR="005C0426" w:rsidRDefault="003A5CE4">
      <w:pPr>
        <w:spacing w:after="3" w:line="268" w:lineRule="auto"/>
        <w:ind w:left="2579" w:right="3233" w:hanging="10"/>
        <w:jc w:val="center"/>
      </w:pPr>
      <w:r>
        <w:rPr>
          <w:rFonts w:ascii="Times New Roman" w:eastAsia="Times New Roman" w:hAnsi="Times New Roman" w:cs="Times New Roman"/>
          <w:sz w:val="28"/>
        </w:rPr>
        <w:t>3</w:t>
      </w:r>
      <w:r>
        <w:rPr>
          <w:rFonts w:ascii="Times New Roman" w:eastAsia="Times New Roman" w:hAnsi="Times New Roman" w:cs="Times New Roman"/>
          <w:i/>
          <w:sz w:val="28"/>
        </w:rPr>
        <w:t>kT</w:t>
      </w:r>
    </w:p>
    <w:p w:rsidR="005C0426" w:rsidRDefault="003A5CE4">
      <w:pPr>
        <w:numPr>
          <w:ilvl w:val="0"/>
          <w:numId w:val="48"/>
        </w:numPr>
        <w:spacing w:after="5" w:line="268" w:lineRule="auto"/>
        <w:ind w:right="63" w:hanging="358"/>
        <w:jc w:val="both"/>
      </w:pPr>
      <w:r>
        <w:rPr>
          <w:rFonts w:ascii="Times New Roman" w:eastAsia="Times New Roman" w:hAnsi="Times New Roman" w:cs="Times New Roman"/>
          <w:sz w:val="28"/>
        </w:rPr>
        <w:t xml:space="preserve">Что определяет произведение </w:t>
      </w:r>
      <w:r>
        <w:rPr>
          <w:rFonts w:ascii="Times New Roman" w:eastAsia="Times New Roman" w:hAnsi="Times New Roman" w:cs="Times New Roman"/>
          <w:sz w:val="28"/>
        </w:rPr>
        <w:tab/>
      </w:r>
      <w:r>
        <w:rPr>
          <w:noProof/>
        </w:rPr>
        <mc:AlternateContent>
          <mc:Choice Requires="wpg">
            <w:drawing>
              <wp:inline distT="0" distB="0" distL="0" distR="0">
                <wp:extent cx="295275" cy="6244"/>
                <wp:effectExtent l="0" t="0" r="0" b="0"/>
                <wp:docPr id="404729" name="Group 404729"/>
                <wp:cNvGraphicFramePr/>
                <a:graphic xmlns:a="http://schemas.openxmlformats.org/drawingml/2006/main">
                  <a:graphicData uri="http://schemas.microsoft.com/office/word/2010/wordprocessingGroup">
                    <wpg:wgp>
                      <wpg:cNvGrpSpPr/>
                      <wpg:grpSpPr>
                        <a:xfrm>
                          <a:off x="0" y="0"/>
                          <a:ext cx="295275" cy="6244"/>
                          <a:chOff x="0" y="0"/>
                          <a:chExt cx="295275" cy="6244"/>
                        </a:xfrm>
                      </wpg:grpSpPr>
                      <wps:wsp>
                        <wps:cNvPr id="17759" name="Shape 17759"/>
                        <wps:cNvSpPr/>
                        <wps:spPr>
                          <a:xfrm>
                            <a:off x="0" y="0"/>
                            <a:ext cx="295275" cy="0"/>
                          </a:xfrm>
                          <a:custGeom>
                            <a:avLst/>
                            <a:gdLst/>
                            <a:ahLst/>
                            <a:cxnLst/>
                            <a:rect l="0" t="0" r="0" b="0"/>
                            <a:pathLst>
                              <a:path w="295275">
                                <a:moveTo>
                                  <a:pt x="0" y="0"/>
                                </a:moveTo>
                                <a:lnTo>
                                  <a:pt x="295275" y="0"/>
                                </a:lnTo>
                              </a:path>
                            </a:pathLst>
                          </a:custGeom>
                          <a:ln w="62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4729" style="width:23.25pt;height:0.491681pt;mso-position-horizontal-relative:char;mso-position-vertical-relative:line" coordsize="2952,62">
                <v:shape id="Shape 17759" style="position:absolute;width:2952;height:0;left:0;top:0;" coordsize="295275,0" path="m0,0l295275,0">
                  <v:stroke weight="0.491681pt" endcap="flat" joinstyle="round" on="true" color="#000000"/>
                  <v:fill on="false" color="#000000" opacity="0"/>
                </v:shape>
              </v:group>
            </w:pict>
          </mc:Fallback>
        </mc:AlternateContent>
      </w:r>
      <w:r>
        <w:rPr>
          <w:rFonts w:ascii="Times New Roman" w:eastAsia="Times New Roman" w:hAnsi="Times New Roman" w:cs="Times New Roman"/>
          <w:sz w:val="28"/>
        </w:rPr>
        <w:t xml:space="preserve"> ? </w:t>
      </w:r>
    </w:p>
    <w:p w:rsidR="005C0426" w:rsidRDefault="003A5CE4">
      <w:pPr>
        <w:spacing w:after="3" w:line="268" w:lineRule="auto"/>
        <w:ind w:left="596" w:right="1207" w:hanging="10"/>
        <w:jc w:val="center"/>
      </w:pPr>
      <w:r>
        <w:rPr>
          <w:rFonts w:ascii="Times New Roman" w:eastAsia="Times New Roman" w:hAnsi="Times New Roman" w:cs="Times New Roman"/>
          <w:sz w:val="28"/>
        </w:rPr>
        <w:t>2</w:t>
      </w:r>
    </w:p>
    <w:p w:rsidR="005C0426" w:rsidRDefault="003A5CE4">
      <w:pPr>
        <w:numPr>
          <w:ilvl w:val="2"/>
          <w:numId w:val="51"/>
        </w:numPr>
        <w:spacing w:after="5" w:line="271" w:lineRule="auto"/>
        <w:ind w:right="349" w:hanging="360"/>
        <w:jc w:val="both"/>
      </w:pPr>
      <w:r>
        <w:rPr>
          <w:rFonts w:ascii="Times New Roman" w:eastAsia="Times New Roman" w:hAnsi="Times New Roman" w:cs="Times New Roman"/>
          <w:i/>
          <w:sz w:val="28"/>
        </w:rPr>
        <w:t xml:space="preserve">среднюю кинетическую энергию молекулы идеального газа </w:t>
      </w:r>
    </w:p>
    <w:p w:rsidR="005C0426" w:rsidRDefault="003A5CE4">
      <w:pPr>
        <w:numPr>
          <w:ilvl w:val="2"/>
          <w:numId w:val="51"/>
        </w:numPr>
        <w:spacing w:after="5" w:line="271" w:lineRule="auto"/>
        <w:ind w:right="349" w:hanging="360"/>
        <w:jc w:val="both"/>
      </w:pPr>
      <w:r>
        <w:rPr>
          <w:rFonts w:ascii="Times New Roman" w:eastAsia="Times New Roman" w:hAnsi="Times New Roman" w:cs="Times New Roman"/>
          <w:i/>
          <w:sz w:val="28"/>
        </w:rPr>
        <w:t xml:space="preserve">давление идеального газа  </w:t>
      </w:r>
    </w:p>
    <w:p w:rsidR="005C0426" w:rsidRDefault="003A5CE4">
      <w:pPr>
        <w:numPr>
          <w:ilvl w:val="2"/>
          <w:numId w:val="51"/>
        </w:numPr>
        <w:spacing w:after="5" w:line="271" w:lineRule="auto"/>
        <w:ind w:right="349" w:hanging="360"/>
        <w:jc w:val="both"/>
      </w:pPr>
      <w:r>
        <w:rPr>
          <w:rFonts w:ascii="Times New Roman" w:eastAsia="Times New Roman" w:hAnsi="Times New Roman" w:cs="Times New Roman"/>
          <w:i/>
          <w:sz w:val="28"/>
        </w:rPr>
        <w:t xml:space="preserve">абсолютную температуру идеального газа </w:t>
      </w:r>
    </w:p>
    <w:p w:rsidR="005C0426" w:rsidRDefault="003A5CE4">
      <w:pPr>
        <w:numPr>
          <w:ilvl w:val="2"/>
          <w:numId w:val="51"/>
        </w:numPr>
        <w:spacing w:after="5" w:line="271" w:lineRule="auto"/>
        <w:ind w:right="349" w:hanging="360"/>
        <w:jc w:val="both"/>
      </w:pPr>
      <w:r>
        <w:rPr>
          <w:rFonts w:ascii="Times New Roman" w:eastAsia="Times New Roman" w:hAnsi="Times New Roman" w:cs="Times New Roman"/>
          <w:i/>
          <w:sz w:val="28"/>
        </w:rPr>
        <w:t>внутреннюю энергию идеального газа 5)</w:t>
      </w:r>
      <w:r>
        <w:rPr>
          <w:rFonts w:ascii="Arial" w:eastAsia="Arial" w:hAnsi="Arial" w:cs="Arial"/>
          <w:i/>
          <w:sz w:val="28"/>
        </w:rPr>
        <w:t xml:space="preserve"> </w:t>
      </w:r>
      <w:r>
        <w:rPr>
          <w:rFonts w:ascii="Times New Roman" w:eastAsia="Times New Roman" w:hAnsi="Times New Roman" w:cs="Times New Roman"/>
          <w:i/>
          <w:sz w:val="28"/>
        </w:rPr>
        <w:t xml:space="preserve">кинетическую энергию идеального газа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48"/>
        </w:numPr>
        <w:spacing w:after="5" w:line="268" w:lineRule="auto"/>
        <w:ind w:right="63" w:hanging="358"/>
        <w:jc w:val="both"/>
      </w:pPr>
      <w:r>
        <w:rPr>
          <w:rFonts w:ascii="Times New Roman" w:eastAsia="Times New Roman" w:hAnsi="Times New Roman" w:cs="Times New Roman"/>
          <w:sz w:val="28"/>
        </w:rPr>
        <w:t xml:space="preserve">Известны абсолютная температура идеального газа </w:t>
      </w:r>
      <w:r>
        <w:rPr>
          <w:rFonts w:ascii="Times New Roman" w:eastAsia="Times New Roman" w:hAnsi="Times New Roman" w:cs="Times New Roman"/>
          <w:i/>
          <w:sz w:val="28"/>
        </w:rPr>
        <w:t>Т</w:t>
      </w:r>
      <w:r>
        <w:rPr>
          <w:rFonts w:ascii="Times New Roman" w:eastAsia="Times New Roman" w:hAnsi="Times New Roman" w:cs="Times New Roman"/>
          <w:sz w:val="28"/>
        </w:rPr>
        <w:t xml:space="preserve">, количество вещества </w:t>
      </w:r>
      <w:r>
        <w:rPr>
          <w:rFonts w:ascii="Segoe UI Symbol" w:eastAsia="Segoe UI Symbol" w:hAnsi="Segoe UI Symbol" w:cs="Segoe UI Symbol"/>
          <w:sz w:val="29"/>
        </w:rPr>
        <w:t></w:t>
      </w:r>
      <w:r>
        <w:rPr>
          <w:rFonts w:ascii="Times New Roman" w:eastAsia="Times New Roman" w:hAnsi="Times New Roman" w:cs="Times New Roman"/>
          <w:sz w:val="28"/>
        </w:rPr>
        <w:t xml:space="preserve">, масса газа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его молярная масса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постоянная Авогадро </w:t>
      </w:r>
      <w:r>
        <w:rPr>
          <w:rFonts w:ascii="Segoe UI Symbol" w:eastAsia="Segoe UI Symbol" w:hAnsi="Segoe UI Symbol" w:cs="Segoe UI Symbol"/>
          <w:sz w:val="29"/>
        </w:rPr>
        <w:t></w:t>
      </w:r>
      <w:r>
        <w:rPr>
          <w:rFonts w:ascii="Times New Roman" w:eastAsia="Times New Roman" w:hAnsi="Times New Roman" w:cs="Times New Roman"/>
          <w:i/>
          <w:sz w:val="29"/>
          <w:vertAlign w:val="subscript"/>
        </w:rPr>
        <w:t>А</w:t>
      </w:r>
      <w:r>
        <w:rPr>
          <w:rFonts w:ascii="Times New Roman" w:eastAsia="Times New Roman" w:hAnsi="Times New Roman" w:cs="Times New Roman"/>
          <w:sz w:val="28"/>
        </w:rPr>
        <w:t xml:space="preserve">, постоянная Больцмана </w:t>
      </w:r>
      <w:r>
        <w:rPr>
          <w:rFonts w:ascii="Times New Roman" w:eastAsia="Times New Roman" w:hAnsi="Times New Roman" w:cs="Times New Roman"/>
          <w:i/>
          <w:sz w:val="28"/>
        </w:rPr>
        <w:t>k</w:t>
      </w:r>
      <w:r>
        <w:rPr>
          <w:rFonts w:ascii="Times New Roman" w:eastAsia="Times New Roman" w:hAnsi="Times New Roman" w:cs="Times New Roman"/>
          <w:sz w:val="28"/>
        </w:rPr>
        <w:t xml:space="preserve">, молярная газовая постоянная </w:t>
      </w:r>
      <w:r>
        <w:rPr>
          <w:rFonts w:ascii="Times New Roman" w:eastAsia="Times New Roman" w:hAnsi="Times New Roman" w:cs="Times New Roman"/>
          <w:i/>
          <w:sz w:val="28"/>
        </w:rPr>
        <w:t>R</w:t>
      </w:r>
      <w:r>
        <w:rPr>
          <w:rFonts w:ascii="Times New Roman" w:eastAsia="Times New Roman" w:hAnsi="Times New Roman" w:cs="Times New Roman"/>
          <w:sz w:val="28"/>
        </w:rPr>
        <w:t xml:space="preserve">. Какой из ниже приведенных формул можно воспользоваться для определения значения произведения давления газа </w:t>
      </w:r>
      <w:r>
        <w:rPr>
          <w:rFonts w:ascii="Times New Roman" w:eastAsia="Times New Roman" w:hAnsi="Times New Roman" w:cs="Times New Roman"/>
          <w:i/>
          <w:sz w:val="28"/>
        </w:rPr>
        <w:t>p</w:t>
      </w:r>
      <w:r>
        <w:rPr>
          <w:rFonts w:ascii="Times New Roman" w:eastAsia="Times New Roman" w:hAnsi="Times New Roman" w:cs="Times New Roman"/>
          <w:sz w:val="28"/>
        </w:rPr>
        <w:t xml:space="preserve">, на его объем </w:t>
      </w:r>
      <w:r>
        <w:rPr>
          <w:rFonts w:ascii="Times New Roman" w:eastAsia="Times New Roman" w:hAnsi="Times New Roman" w:cs="Times New Roman"/>
          <w:i/>
          <w:sz w:val="28"/>
        </w:rPr>
        <w:t>V</w:t>
      </w:r>
      <w:r>
        <w:rPr>
          <w:rFonts w:ascii="Times New Roman" w:eastAsia="Times New Roman" w:hAnsi="Times New Roman" w:cs="Times New Roman"/>
          <w:sz w:val="28"/>
        </w:rPr>
        <w:t xml:space="preserve">? </w:t>
      </w:r>
      <w:proofErr w:type="spellStart"/>
      <w:r>
        <w:rPr>
          <w:rFonts w:ascii="Times New Roman" w:eastAsia="Times New Roman" w:hAnsi="Times New Roman" w:cs="Times New Roman"/>
          <w:i/>
          <w:sz w:val="28"/>
        </w:rPr>
        <w:t>mRT</w:t>
      </w:r>
      <w:proofErr w:type="spellEnd"/>
    </w:p>
    <w:p w:rsidR="005C0426" w:rsidRDefault="003A5CE4">
      <w:pPr>
        <w:tabs>
          <w:tab w:val="center" w:pos="3078"/>
          <w:tab w:val="center" w:pos="5614"/>
        </w:tabs>
        <w:spacing w:after="5" w:line="268" w:lineRule="auto"/>
      </w:pPr>
      <w:r>
        <w:tab/>
      </w:r>
      <w:r>
        <w:rPr>
          <w:rFonts w:ascii="Times New Roman" w:eastAsia="Times New Roman" w:hAnsi="Times New Roman" w:cs="Times New Roman"/>
          <w:sz w:val="28"/>
        </w:rPr>
        <w:t>А)</w:t>
      </w:r>
      <w:r>
        <w:rPr>
          <w:rFonts w:ascii="Arial" w:eastAsia="Arial" w:hAnsi="Arial" w:cs="Arial"/>
          <w:sz w:val="28"/>
        </w:rPr>
        <w:t xml:space="preserve"> </w:t>
      </w:r>
      <w:r>
        <w:rPr>
          <w:rFonts w:ascii="Segoe UI Symbol" w:eastAsia="Segoe UI Symbol" w:hAnsi="Segoe UI Symbol" w:cs="Segoe UI Symbol"/>
          <w:sz w:val="29"/>
        </w:rPr>
        <w:t></w:t>
      </w:r>
      <w:proofErr w:type="spellStart"/>
      <w:r>
        <w:rPr>
          <w:rFonts w:ascii="Times New Roman" w:eastAsia="Times New Roman" w:hAnsi="Times New Roman" w:cs="Times New Roman"/>
          <w:i/>
          <w:sz w:val="27"/>
        </w:rPr>
        <w:t>N</w:t>
      </w:r>
      <w:r>
        <w:rPr>
          <w:rFonts w:ascii="Times New Roman" w:eastAsia="Times New Roman" w:hAnsi="Times New Roman" w:cs="Times New Roman"/>
          <w:i/>
          <w:sz w:val="21"/>
          <w:vertAlign w:val="subscript"/>
        </w:rPr>
        <w:t>A</w:t>
      </w:r>
      <w:r>
        <w:rPr>
          <w:rFonts w:ascii="Times New Roman" w:eastAsia="Times New Roman" w:hAnsi="Times New Roman" w:cs="Times New Roman"/>
          <w:i/>
          <w:sz w:val="27"/>
        </w:rPr>
        <w:t>kT</w:t>
      </w:r>
      <w:proofErr w:type="spellEnd"/>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w:t>
      </w:r>
      <w:r>
        <w:rPr>
          <w:rFonts w:ascii="Times New Roman" w:eastAsia="Times New Roman" w:hAnsi="Times New Roman" w:cs="Times New Roman"/>
          <w:sz w:val="28"/>
        </w:rPr>
        <w:t>Б)</w:t>
      </w:r>
      <w:r>
        <w:rPr>
          <w:rFonts w:ascii="Times New Roman" w:eastAsia="Times New Roman" w:hAnsi="Times New Roman" w:cs="Times New Roman"/>
          <w:i/>
          <w:sz w:val="28"/>
        </w:rPr>
        <w:t xml:space="preserve"> </w:t>
      </w:r>
      <w:r>
        <w:rPr>
          <w:rFonts w:ascii="Segoe UI Symbol" w:eastAsia="Segoe UI Symbol" w:hAnsi="Segoe UI Symbol" w:cs="Segoe UI Symbol"/>
          <w:sz w:val="29"/>
        </w:rPr>
        <w:t></w:t>
      </w:r>
      <w:r>
        <w:rPr>
          <w:rFonts w:ascii="Times New Roman" w:eastAsia="Times New Roman" w:hAnsi="Times New Roman" w:cs="Times New Roman"/>
          <w:i/>
          <w:sz w:val="28"/>
        </w:rPr>
        <w:t>RT</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w:t>
      </w:r>
      <w:r>
        <w:rPr>
          <w:rFonts w:ascii="Times New Roman" w:eastAsia="Times New Roman" w:hAnsi="Times New Roman" w:cs="Times New Roman"/>
          <w:sz w:val="28"/>
        </w:rPr>
        <w:t>В)</w:t>
      </w:r>
      <w:r>
        <w:rPr>
          <w:rFonts w:ascii="Times New Roman" w:eastAsia="Times New Roman" w:hAnsi="Times New Roman" w:cs="Times New Roman"/>
          <w:i/>
          <w:sz w:val="28"/>
        </w:rPr>
        <w:t xml:space="preserve"> </w:t>
      </w:r>
      <w:r>
        <w:rPr>
          <w:rFonts w:ascii="Times New Roman" w:eastAsia="Times New Roman" w:hAnsi="Times New Roman" w:cs="Times New Roman"/>
          <w:i/>
          <w:sz w:val="28"/>
        </w:rPr>
        <w:tab/>
      </w:r>
      <w:r>
        <w:rPr>
          <w:noProof/>
        </w:rPr>
        <mc:AlternateContent>
          <mc:Choice Requires="wpg">
            <w:drawing>
              <wp:inline distT="0" distB="0" distL="0" distR="0">
                <wp:extent cx="367667" cy="6380"/>
                <wp:effectExtent l="0" t="0" r="0" b="0"/>
                <wp:docPr id="404731" name="Group 404731"/>
                <wp:cNvGraphicFramePr/>
                <a:graphic xmlns:a="http://schemas.openxmlformats.org/drawingml/2006/main">
                  <a:graphicData uri="http://schemas.microsoft.com/office/word/2010/wordprocessingGroup">
                    <wpg:wgp>
                      <wpg:cNvGrpSpPr/>
                      <wpg:grpSpPr>
                        <a:xfrm>
                          <a:off x="0" y="0"/>
                          <a:ext cx="367667" cy="6380"/>
                          <a:chOff x="0" y="0"/>
                          <a:chExt cx="367667" cy="6380"/>
                        </a:xfrm>
                      </wpg:grpSpPr>
                      <wps:wsp>
                        <wps:cNvPr id="17834" name="Shape 17834"/>
                        <wps:cNvSpPr/>
                        <wps:spPr>
                          <a:xfrm>
                            <a:off x="0" y="0"/>
                            <a:ext cx="367667" cy="0"/>
                          </a:xfrm>
                          <a:custGeom>
                            <a:avLst/>
                            <a:gdLst/>
                            <a:ahLst/>
                            <a:cxnLst/>
                            <a:rect l="0" t="0" r="0" b="0"/>
                            <a:pathLst>
                              <a:path w="367667">
                                <a:moveTo>
                                  <a:pt x="0" y="0"/>
                                </a:moveTo>
                                <a:lnTo>
                                  <a:pt x="367667" y="0"/>
                                </a:lnTo>
                              </a:path>
                            </a:pathLst>
                          </a:custGeom>
                          <a:ln w="638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4731" style="width:28.9501pt;height:0.502363pt;mso-position-horizontal-relative:char;mso-position-vertical-relative:line" coordsize="3676,63">
                <v:shape id="Shape 17834" style="position:absolute;width:3676;height:0;left:0;top:0;" coordsize="367667,0" path="m0,0l367667,0">
                  <v:stroke weight="0.502363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spacing w:after="3" w:line="268" w:lineRule="auto"/>
        <w:ind w:left="2579" w:right="1206" w:hanging="10"/>
        <w:jc w:val="center"/>
      </w:pPr>
      <w:r>
        <w:rPr>
          <w:rFonts w:ascii="Times New Roman" w:eastAsia="Times New Roman" w:hAnsi="Times New Roman" w:cs="Times New Roman"/>
          <w:i/>
          <w:sz w:val="28"/>
        </w:rPr>
        <w:t>M</w:t>
      </w:r>
    </w:p>
    <w:p w:rsidR="005C0426" w:rsidRDefault="003A5CE4">
      <w:pPr>
        <w:numPr>
          <w:ilvl w:val="2"/>
          <w:numId w:val="57"/>
        </w:numPr>
        <w:spacing w:after="5" w:line="271" w:lineRule="auto"/>
        <w:ind w:right="349" w:hanging="360"/>
        <w:jc w:val="both"/>
      </w:pPr>
      <w:r>
        <w:rPr>
          <w:rFonts w:ascii="Times New Roman" w:eastAsia="Times New Roman" w:hAnsi="Times New Roman" w:cs="Times New Roman"/>
          <w:i/>
          <w:sz w:val="28"/>
        </w:rPr>
        <w:t xml:space="preserve">только А                               5) только А и Б </w:t>
      </w:r>
    </w:p>
    <w:p w:rsidR="005C0426" w:rsidRDefault="003A5CE4">
      <w:pPr>
        <w:numPr>
          <w:ilvl w:val="2"/>
          <w:numId w:val="57"/>
        </w:numPr>
        <w:spacing w:after="5" w:line="271" w:lineRule="auto"/>
        <w:ind w:right="349" w:hanging="360"/>
        <w:jc w:val="both"/>
      </w:pPr>
      <w:r>
        <w:rPr>
          <w:rFonts w:ascii="Times New Roman" w:eastAsia="Times New Roman" w:hAnsi="Times New Roman" w:cs="Times New Roman"/>
          <w:i/>
          <w:sz w:val="28"/>
        </w:rPr>
        <w:t xml:space="preserve">только Б                               6) только Б в </w:t>
      </w:r>
      <w:proofErr w:type="spellStart"/>
      <w:r>
        <w:rPr>
          <w:rFonts w:ascii="Times New Roman" w:eastAsia="Times New Roman" w:hAnsi="Times New Roman" w:cs="Times New Roman"/>
          <w:i/>
          <w:sz w:val="28"/>
        </w:rPr>
        <w:t>В</w:t>
      </w:r>
      <w:proofErr w:type="spellEnd"/>
      <w:r>
        <w:rPr>
          <w:rFonts w:ascii="Times New Roman" w:eastAsia="Times New Roman" w:hAnsi="Times New Roman" w:cs="Times New Roman"/>
          <w:i/>
          <w:sz w:val="28"/>
        </w:rPr>
        <w:t xml:space="preserve">   </w:t>
      </w:r>
    </w:p>
    <w:p w:rsidR="005C0426" w:rsidRDefault="003A5CE4">
      <w:pPr>
        <w:numPr>
          <w:ilvl w:val="2"/>
          <w:numId w:val="57"/>
        </w:numPr>
        <w:spacing w:after="5" w:line="271" w:lineRule="auto"/>
        <w:ind w:right="349" w:hanging="360"/>
        <w:jc w:val="both"/>
      </w:pPr>
      <w:r>
        <w:rPr>
          <w:rFonts w:ascii="Times New Roman" w:eastAsia="Times New Roman" w:hAnsi="Times New Roman" w:cs="Times New Roman"/>
          <w:i/>
          <w:sz w:val="28"/>
        </w:rPr>
        <w:t xml:space="preserve">только В                               7) А, Б и В </w:t>
      </w:r>
    </w:p>
    <w:p w:rsidR="005C0426" w:rsidRDefault="003A5CE4">
      <w:pPr>
        <w:numPr>
          <w:ilvl w:val="2"/>
          <w:numId w:val="57"/>
        </w:numPr>
        <w:spacing w:after="5" w:line="271" w:lineRule="auto"/>
        <w:ind w:right="349" w:hanging="360"/>
        <w:jc w:val="both"/>
      </w:pPr>
      <w:r>
        <w:rPr>
          <w:rFonts w:ascii="Times New Roman" w:eastAsia="Times New Roman" w:hAnsi="Times New Roman" w:cs="Times New Roman"/>
          <w:i/>
          <w:sz w:val="28"/>
        </w:rPr>
        <w:t xml:space="preserve">только А и Б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48"/>
        </w:numPr>
        <w:spacing w:after="5" w:line="268" w:lineRule="auto"/>
        <w:ind w:right="63" w:hanging="358"/>
        <w:jc w:val="both"/>
      </w:pPr>
      <w:r>
        <w:rPr>
          <w:rFonts w:ascii="Times New Roman" w:eastAsia="Times New Roman" w:hAnsi="Times New Roman" w:cs="Times New Roman"/>
          <w:sz w:val="28"/>
        </w:rPr>
        <w:t xml:space="preserve">При какой температуре молекулы гелия имеют такую же среднюю квадратическую скорость, как молекулы водорода при 27 °С?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300 К            2) 54 °С            3) 327 °С            4) 500 К            5) 327 К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48"/>
        </w:numPr>
        <w:spacing w:after="5" w:line="271" w:lineRule="auto"/>
        <w:ind w:right="63" w:hanging="358"/>
        <w:jc w:val="both"/>
      </w:pPr>
      <w:r>
        <w:rPr>
          <w:rFonts w:ascii="Times New Roman" w:eastAsia="Times New Roman" w:hAnsi="Times New Roman" w:cs="Times New Roman"/>
          <w:b/>
          <w:sz w:val="28"/>
        </w:rPr>
        <w:lastRenderedPageBreak/>
        <w:t xml:space="preserve">Сколько молекул содержится в одном моле водорода?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6∙10</w:t>
      </w:r>
      <w:r>
        <w:rPr>
          <w:rFonts w:ascii="Times New Roman" w:eastAsia="Times New Roman" w:hAnsi="Times New Roman" w:cs="Times New Roman"/>
          <w:i/>
          <w:sz w:val="28"/>
          <w:vertAlign w:val="superscript"/>
        </w:rPr>
        <w:t>23</w:t>
      </w:r>
      <w:r>
        <w:rPr>
          <w:rFonts w:ascii="Times New Roman" w:eastAsia="Times New Roman" w:hAnsi="Times New Roman" w:cs="Times New Roman"/>
          <w:i/>
          <w:sz w:val="28"/>
        </w:rPr>
        <w:t xml:space="preserve">            2) 12∙10</w:t>
      </w:r>
      <w:r>
        <w:rPr>
          <w:rFonts w:ascii="Times New Roman" w:eastAsia="Times New Roman" w:hAnsi="Times New Roman" w:cs="Times New Roman"/>
          <w:i/>
          <w:sz w:val="28"/>
          <w:vertAlign w:val="superscript"/>
        </w:rPr>
        <w:t>23</w:t>
      </w:r>
      <w:r>
        <w:rPr>
          <w:rFonts w:ascii="Times New Roman" w:eastAsia="Times New Roman" w:hAnsi="Times New Roman" w:cs="Times New Roman"/>
          <w:i/>
          <w:sz w:val="28"/>
        </w:rPr>
        <w:t xml:space="preserve">            3) 6∙10</w:t>
      </w:r>
      <w:r>
        <w:rPr>
          <w:rFonts w:ascii="Times New Roman" w:eastAsia="Times New Roman" w:hAnsi="Times New Roman" w:cs="Times New Roman"/>
          <w:i/>
          <w:sz w:val="28"/>
          <w:vertAlign w:val="superscript"/>
        </w:rPr>
        <w:t>26</w:t>
      </w:r>
      <w:r>
        <w:rPr>
          <w:rFonts w:ascii="Times New Roman" w:eastAsia="Times New Roman" w:hAnsi="Times New Roman" w:cs="Times New Roman"/>
          <w:i/>
          <w:sz w:val="28"/>
        </w:rPr>
        <w:t xml:space="preserve">            4) 12∙10</w:t>
      </w:r>
      <w:r>
        <w:rPr>
          <w:rFonts w:ascii="Times New Roman" w:eastAsia="Times New Roman" w:hAnsi="Times New Roman" w:cs="Times New Roman"/>
          <w:i/>
          <w:sz w:val="28"/>
          <w:vertAlign w:val="superscript"/>
        </w:rPr>
        <w:t>26</w:t>
      </w:r>
      <w:r>
        <w:rPr>
          <w:rFonts w:ascii="Times New Roman" w:eastAsia="Times New Roman" w:hAnsi="Times New Roman" w:cs="Times New Roman"/>
          <w:i/>
          <w:sz w:val="28"/>
        </w:rPr>
        <w:t xml:space="preserve">            5) 10</w:t>
      </w:r>
      <w:r>
        <w:rPr>
          <w:rFonts w:ascii="Times New Roman" w:eastAsia="Times New Roman" w:hAnsi="Times New Roman" w:cs="Times New Roman"/>
          <w:i/>
          <w:sz w:val="28"/>
          <w:vertAlign w:val="superscript"/>
        </w:rPr>
        <w:t>23</w:t>
      </w:r>
      <w:r>
        <w:rPr>
          <w:rFonts w:ascii="Times New Roman" w:eastAsia="Times New Roman" w:hAnsi="Times New Roman" w:cs="Times New Roman"/>
          <w:i/>
          <w:sz w:val="28"/>
        </w:rPr>
        <w:t xml:space="preserve">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48"/>
        </w:numPr>
        <w:spacing w:after="5" w:line="271" w:lineRule="auto"/>
        <w:ind w:right="63" w:hanging="358"/>
        <w:jc w:val="both"/>
      </w:pPr>
      <w:r>
        <w:rPr>
          <w:rFonts w:ascii="Times New Roman" w:eastAsia="Times New Roman" w:hAnsi="Times New Roman" w:cs="Times New Roman"/>
          <w:b/>
          <w:sz w:val="28"/>
        </w:rPr>
        <w:t xml:space="preserve">Как нужно изменить объем постоянной массы газа для того, чтобы при постоянной температуре его давление увеличилось в 4 раза? </w:t>
      </w:r>
    </w:p>
    <w:p w:rsidR="005C0426" w:rsidRDefault="003A5CE4">
      <w:pPr>
        <w:numPr>
          <w:ilvl w:val="2"/>
          <w:numId w:val="49"/>
        </w:numPr>
        <w:spacing w:after="5" w:line="271" w:lineRule="auto"/>
        <w:ind w:right="349" w:hanging="360"/>
        <w:jc w:val="both"/>
      </w:pPr>
      <w:r>
        <w:rPr>
          <w:rFonts w:ascii="Times New Roman" w:eastAsia="Times New Roman" w:hAnsi="Times New Roman" w:cs="Times New Roman"/>
          <w:i/>
          <w:sz w:val="28"/>
        </w:rPr>
        <w:t xml:space="preserve">увеличить в 2 раза                               3) уменьшить в 2 раза </w:t>
      </w:r>
    </w:p>
    <w:p w:rsidR="005C0426" w:rsidRDefault="003A5CE4">
      <w:pPr>
        <w:numPr>
          <w:ilvl w:val="2"/>
          <w:numId w:val="49"/>
        </w:numPr>
        <w:spacing w:after="5" w:line="271" w:lineRule="auto"/>
        <w:ind w:right="349" w:hanging="360"/>
        <w:jc w:val="both"/>
      </w:pPr>
      <w:r>
        <w:rPr>
          <w:rFonts w:ascii="Times New Roman" w:eastAsia="Times New Roman" w:hAnsi="Times New Roman" w:cs="Times New Roman"/>
          <w:i/>
          <w:sz w:val="28"/>
        </w:rPr>
        <w:t xml:space="preserve">увеличить в 4 раза                               4) уменьшить в 4 раза </w:t>
      </w:r>
    </w:p>
    <w:p w:rsidR="005C0426" w:rsidRDefault="003A5CE4">
      <w:pPr>
        <w:spacing w:after="0"/>
        <w:ind w:left="1004"/>
      </w:pPr>
      <w:r>
        <w:rPr>
          <w:rFonts w:ascii="Times New Roman" w:eastAsia="Times New Roman" w:hAnsi="Times New Roman" w:cs="Times New Roman"/>
          <w:i/>
          <w:sz w:val="28"/>
        </w:rPr>
        <w:t xml:space="preserve"> </w:t>
      </w:r>
    </w:p>
    <w:p w:rsidR="005C0426" w:rsidRDefault="003A5CE4">
      <w:pPr>
        <w:numPr>
          <w:ilvl w:val="0"/>
          <w:numId w:val="48"/>
        </w:numPr>
        <w:spacing w:after="28" w:line="271" w:lineRule="auto"/>
        <w:ind w:right="63" w:hanging="358"/>
        <w:jc w:val="both"/>
      </w:pPr>
      <w:r>
        <w:rPr>
          <w:rFonts w:ascii="Times New Roman" w:eastAsia="Times New Roman" w:hAnsi="Times New Roman" w:cs="Times New Roman"/>
          <w:b/>
          <w:sz w:val="28"/>
        </w:rPr>
        <w:t xml:space="preserve">Оцените массу атмосферного воздуха в помещении объемом 200 </w:t>
      </w:r>
      <w:r>
        <w:rPr>
          <w:rFonts w:ascii="Times New Roman" w:eastAsia="Times New Roman" w:hAnsi="Times New Roman" w:cs="Times New Roman"/>
          <w:b/>
          <w:i/>
          <w:sz w:val="28"/>
        </w:rPr>
        <w:t>м</w:t>
      </w:r>
      <w:r>
        <w:rPr>
          <w:rFonts w:ascii="Times New Roman" w:eastAsia="Times New Roman" w:hAnsi="Times New Roman" w:cs="Times New Roman"/>
          <w:b/>
          <w:i/>
          <w:sz w:val="28"/>
          <w:vertAlign w:val="superscript"/>
        </w:rPr>
        <w:t>3</w:t>
      </w:r>
      <w:r>
        <w:rPr>
          <w:rFonts w:ascii="Times New Roman" w:eastAsia="Times New Roman" w:hAnsi="Times New Roman" w:cs="Times New Roman"/>
          <w:b/>
          <w:sz w:val="28"/>
        </w:rPr>
        <w:t xml:space="preserve"> при нормальных условиях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0,02 кг            2) 0,2 кг            3) 2 кг            4) 20 кг            5) 200 кг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48"/>
        </w:numPr>
        <w:spacing w:after="5" w:line="271" w:lineRule="auto"/>
        <w:ind w:right="63" w:hanging="358"/>
        <w:jc w:val="both"/>
      </w:pPr>
      <w:r>
        <w:rPr>
          <w:rFonts w:ascii="Times New Roman" w:eastAsia="Times New Roman" w:hAnsi="Times New Roman" w:cs="Times New Roman"/>
          <w:b/>
          <w:sz w:val="28"/>
        </w:rPr>
        <w:t xml:space="preserve">Почему высоко в горах не удается сварить яйцо в кипящей воде, если сосуд открыт?  </w:t>
      </w:r>
    </w:p>
    <w:p w:rsidR="005C0426" w:rsidRDefault="003A5CE4">
      <w:pPr>
        <w:numPr>
          <w:ilvl w:val="1"/>
          <w:numId w:val="48"/>
        </w:numPr>
        <w:spacing w:after="5" w:line="271" w:lineRule="auto"/>
        <w:ind w:right="349" w:hanging="360"/>
        <w:jc w:val="both"/>
      </w:pPr>
      <w:r>
        <w:rPr>
          <w:rFonts w:ascii="Times New Roman" w:eastAsia="Times New Roman" w:hAnsi="Times New Roman" w:cs="Times New Roman"/>
          <w:i/>
          <w:sz w:val="28"/>
        </w:rPr>
        <w:t xml:space="preserve">высоко в горах всегда холодно </w:t>
      </w:r>
    </w:p>
    <w:p w:rsidR="005C0426" w:rsidRDefault="003A5CE4">
      <w:pPr>
        <w:numPr>
          <w:ilvl w:val="1"/>
          <w:numId w:val="48"/>
        </w:numPr>
        <w:spacing w:after="5" w:line="271" w:lineRule="auto"/>
        <w:ind w:right="349" w:hanging="360"/>
        <w:jc w:val="both"/>
      </w:pPr>
      <w:r>
        <w:rPr>
          <w:rFonts w:ascii="Times New Roman" w:eastAsia="Times New Roman" w:hAnsi="Times New Roman" w:cs="Times New Roman"/>
          <w:i/>
          <w:sz w:val="28"/>
        </w:rPr>
        <w:t xml:space="preserve">высоко в горах давление ниже, чем на уровне моря; при той </w:t>
      </w:r>
      <w:proofErr w:type="gramStart"/>
      <w:r>
        <w:rPr>
          <w:rFonts w:ascii="Times New Roman" w:eastAsia="Times New Roman" w:hAnsi="Times New Roman" w:cs="Times New Roman"/>
          <w:i/>
          <w:sz w:val="28"/>
        </w:rPr>
        <w:t>же  температуре</w:t>
      </w:r>
      <w:proofErr w:type="gramEnd"/>
      <w:r>
        <w:rPr>
          <w:rFonts w:ascii="Times New Roman" w:eastAsia="Times New Roman" w:hAnsi="Times New Roman" w:cs="Times New Roman"/>
          <w:i/>
          <w:sz w:val="28"/>
        </w:rPr>
        <w:t xml:space="preserve">, но при пониженном давлении яйцо не сваривается  </w:t>
      </w:r>
    </w:p>
    <w:p w:rsidR="005C0426" w:rsidRDefault="003A5CE4">
      <w:pPr>
        <w:numPr>
          <w:ilvl w:val="1"/>
          <w:numId w:val="48"/>
        </w:numPr>
        <w:spacing w:after="5" w:line="271" w:lineRule="auto"/>
        <w:ind w:right="349" w:hanging="360"/>
        <w:jc w:val="both"/>
      </w:pPr>
      <w:r>
        <w:rPr>
          <w:rFonts w:ascii="Times New Roman" w:eastAsia="Times New Roman" w:hAnsi="Times New Roman" w:cs="Times New Roman"/>
          <w:i/>
          <w:sz w:val="28"/>
        </w:rPr>
        <w:t xml:space="preserve">при понижении атмосферного </w:t>
      </w:r>
      <w:proofErr w:type="gramStart"/>
      <w:r>
        <w:rPr>
          <w:rFonts w:ascii="Times New Roman" w:eastAsia="Times New Roman" w:hAnsi="Times New Roman" w:cs="Times New Roman"/>
          <w:i/>
          <w:sz w:val="28"/>
        </w:rPr>
        <w:t>давления  понижается</w:t>
      </w:r>
      <w:proofErr w:type="gramEnd"/>
      <w:r>
        <w:rPr>
          <w:rFonts w:ascii="Times New Roman" w:eastAsia="Times New Roman" w:hAnsi="Times New Roman" w:cs="Times New Roman"/>
          <w:i/>
          <w:sz w:val="28"/>
        </w:rPr>
        <w:t xml:space="preserve"> температура кипения воды </w:t>
      </w:r>
    </w:p>
    <w:p w:rsidR="005C0426" w:rsidRDefault="003A5CE4">
      <w:pPr>
        <w:numPr>
          <w:ilvl w:val="1"/>
          <w:numId w:val="48"/>
        </w:numPr>
        <w:spacing w:after="5" w:line="271" w:lineRule="auto"/>
        <w:ind w:right="349" w:hanging="360"/>
        <w:jc w:val="both"/>
      </w:pPr>
      <w:r>
        <w:rPr>
          <w:rFonts w:ascii="Times New Roman" w:eastAsia="Times New Roman" w:hAnsi="Times New Roman" w:cs="Times New Roman"/>
          <w:i/>
          <w:sz w:val="28"/>
        </w:rPr>
        <w:t xml:space="preserve">высоко в горах уменьшается сила земного тяготения, и это уменьшает конвекцию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48"/>
        </w:numPr>
        <w:spacing w:after="5" w:line="271" w:lineRule="auto"/>
        <w:ind w:right="63" w:hanging="358"/>
        <w:jc w:val="both"/>
      </w:pPr>
      <w:r>
        <w:rPr>
          <w:noProof/>
        </w:rPr>
        <mc:AlternateContent>
          <mc:Choice Requires="wpg">
            <w:drawing>
              <wp:anchor distT="0" distB="0" distL="114300" distR="114300" simplePos="0" relativeHeight="251752448" behindDoc="0" locked="0" layoutInCell="1" allowOverlap="1">
                <wp:simplePos x="0" y="0"/>
                <wp:positionH relativeFrom="column">
                  <wp:posOffset>4440936</wp:posOffset>
                </wp:positionH>
                <wp:positionV relativeFrom="paragraph">
                  <wp:posOffset>-15692</wp:posOffset>
                </wp:positionV>
                <wp:extent cx="1734312" cy="2788158"/>
                <wp:effectExtent l="0" t="0" r="0" b="0"/>
                <wp:wrapSquare wrapText="bothSides"/>
                <wp:docPr id="404857" name="Group 404857"/>
                <wp:cNvGraphicFramePr/>
                <a:graphic xmlns:a="http://schemas.openxmlformats.org/drawingml/2006/main">
                  <a:graphicData uri="http://schemas.microsoft.com/office/word/2010/wordprocessingGroup">
                    <wpg:wgp>
                      <wpg:cNvGrpSpPr/>
                      <wpg:grpSpPr>
                        <a:xfrm>
                          <a:off x="0" y="0"/>
                          <a:ext cx="1734312" cy="2788158"/>
                          <a:chOff x="0" y="0"/>
                          <a:chExt cx="1734312" cy="2788158"/>
                        </a:xfrm>
                      </wpg:grpSpPr>
                      <pic:pic xmlns:pic="http://schemas.openxmlformats.org/drawingml/2006/picture">
                        <pic:nvPicPr>
                          <pic:cNvPr id="18129" name="Picture 18129"/>
                          <pic:cNvPicPr/>
                        </pic:nvPicPr>
                        <pic:blipFill>
                          <a:blip r:embed="rId190"/>
                          <a:stretch>
                            <a:fillRect/>
                          </a:stretch>
                        </pic:blipFill>
                        <pic:spPr>
                          <a:xfrm>
                            <a:off x="0" y="1564386"/>
                            <a:ext cx="1503426" cy="1223772"/>
                          </a:xfrm>
                          <a:prstGeom prst="rect">
                            <a:avLst/>
                          </a:prstGeom>
                        </pic:spPr>
                      </pic:pic>
                      <pic:pic xmlns:pic="http://schemas.openxmlformats.org/drawingml/2006/picture">
                        <pic:nvPicPr>
                          <pic:cNvPr id="18135" name="Picture 18135"/>
                          <pic:cNvPicPr/>
                        </pic:nvPicPr>
                        <pic:blipFill>
                          <a:blip r:embed="rId191"/>
                          <a:stretch>
                            <a:fillRect/>
                          </a:stretch>
                        </pic:blipFill>
                        <pic:spPr>
                          <a:xfrm>
                            <a:off x="598170" y="1220724"/>
                            <a:ext cx="642366" cy="231648"/>
                          </a:xfrm>
                          <a:prstGeom prst="rect">
                            <a:avLst/>
                          </a:prstGeom>
                        </pic:spPr>
                      </pic:pic>
                      <wps:wsp>
                        <wps:cNvPr id="18136" name="Rectangle 18136"/>
                        <wps:cNvSpPr/>
                        <wps:spPr>
                          <a:xfrm>
                            <a:off x="652780" y="1263817"/>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2</w:t>
                              </w:r>
                            </w:p>
                          </w:txbxContent>
                        </wps:txbx>
                        <wps:bodyPr horzOverflow="overflow" vert="horz" lIns="0" tIns="0" rIns="0" bIns="0" rtlCol="0">
                          <a:noAutofit/>
                        </wps:bodyPr>
                      </wps:wsp>
                      <wps:wsp>
                        <wps:cNvPr id="18137" name="Rectangle 18137"/>
                        <wps:cNvSpPr/>
                        <wps:spPr>
                          <a:xfrm>
                            <a:off x="1106932" y="1228901"/>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18139" name="Picture 18139"/>
                          <pic:cNvPicPr/>
                        </pic:nvPicPr>
                        <pic:blipFill>
                          <a:blip r:embed="rId192"/>
                          <a:stretch>
                            <a:fillRect/>
                          </a:stretch>
                        </pic:blipFill>
                        <pic:spPr>
                          <a:xfrm>
                            <a:off x="249174" y="0"/>
                            <a:ext cx="1485138" cy="1259586"/>
                          </a:xfrm>
                          <a:prstGeom prst="rect">
                            <a:avLst/>
                          </a:prstGeom>
                        </pic:spPr>
                      </pic:pic>
                    </wpg:wgp>
                  </a:graphicData>
                </a:graphic>
              </wp:anchor>
            </w:drawing>
          </mc:Choice>
          <mc:Fallback>
            <w:pict>
              <v:group id="Group 404857" o:spid="_x0000_s1260" style="position:absolute;left:0;text-align:left;margin-left:349.7pt;margin-top:-1.25pt;width:136.55pt;height:219.55pt;z-index:251752448;mso-position-horizontal-relative:text;mso-position-vertical-relative:text" coordsize="17343,2788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">
                <v:shape id="Picture 18129" o:spid="_x0000_s1261" type="#_x0000_t75" style="position:absolute;top:15643;width:15034;height:1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">
                  <v:imagedata r:id="rId193" o:title=""/>
                </v:shape>
                <v:shape id="Picture 18135" o:spid="_x0000_s1262" type="#_x0000_t75" style="position:absolute;left:5981;top:12207;width:6424;height:2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">
                  <v:imagedata r:id="rId194" o:title=""/>
                </v:shape>
                <v:rect id="Rectangle 18136" o:spid="_x0000_s1263" style="position:absolute;left:6527;top:12638;width:6027;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Рис. 2</w:t>
                        </w:r>
                      </w:p>
                    </w:txbxContent>
                  </v:textbox>
                </v:rect>
                <v:rect id="Rectangle 18137" o:spid="_x0000_s1264" style="position:absolute;left:11069;top:12289;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18139" o:spid="_x0000_s1265" type="#_x0000_t75" style="position:absolute;left:2491;width:14852;height:12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">
                  <v:imagedata r:id="rId195" o:title=""/>
                </v:shape>
                <w10:wrap type="square"/>
              </v:group>
            </w:pict>
          </mc:Fallback>
        </mc:AlternateContent>
      </w:r>
      <w:r>
        <w:rPr>
          <w:rFonts w:ascii="Times New Roman" w:eastAsia="Times New Roman" w:hAnsi="Times New Roman" w:cs="Times New Roman"/>
          <w:b/>
          <w:i/>
          <w:sz w:val="28"/>
        </w:rPr>
        <w:t xml:space="preserve">На р–V диаграмме (рис. 2) представлен процесс, проведенный над газом постоянной массы. Какова температура газа в состоянии 2, если в состоянии 1 она равна 300 К? </w:t>
      </w:r>
    </w:p>
    <w:p w:rsidR="005C0426" w:rsidRDefault="003A5CE4">
      <w:pPr>
        <w:numPr>
          <w:ilvl w:val="2"/>
          <w:numId w:val="50"/>
        </w:numPr>
        <w:spacing w:after="5" w:line="271" w:lineRule="auto"/>
        <w:ind w:hanging="360"/>
        <w:jc w:val="both"/>
      </w:pPr>
      <w:r>
        <w:rPr>
          <w:rFonts w:ascii="Times New Roman" w:eastAsia="Times New Roman" w:hAnsi="Times New Roman" w:cs="Times New Roman"/>
          <w:i/>
          <w:sz w:val="28"/>
        </w:rPr>
        <w:t xml:space="preserve">150 К                               4) 900 К </w:t>
      </w:r>
    </w:p>
    <w:p w:rsidR="005C0426" w:rsidRDefault="003A5CE4">
      <w:pPr>
        <w:numPr>
          <w:ilvl w:val="2"/>
          <w:numId w:val="50"/>
        </w:numPr>
        <w:spacing w:after="5" w:line="271" w:lineRule="auto"/>
        <w:ind w:hanging="360"/>
        <w:jc w:val="both"/>
      </w:pPr>
      <w:r>
        <w:rPr>
          <w:rFonts w:ascii="Times New Roman" w:eastAsia="Times New Roman" w:hAnsi="Times New Roman" w:cs="Times New Roman"/>
          <w:i/>
          <w:sz w:val="28"/>
        </w:rPr>
        <w:t xml:space="preserve">300 К                               5) 1200 К </w:t>
      </w:r>
    </w:p>
    <w:p w:rsidR="005C0426" w:rsidRDefault="003A5CE4">
      <w:pPr>
        <w:numPr>
          <w:ilvl w:val="2"/>
          <w:numId w:val="50"/>
        </w:numPr>
        <w:spacing w:after="5" w:line="271" w:lineRule="auto"/>
        <w:ind w:hanging="360"/>
        <w:jc w:val="both"/>
      </w:pPr>
      <w:r>
        <w:rPr>
          <w:rFonts w:ascii="Times New Roman" w:eastAsia="Times New Roman" w:hAnsi="Times New Roman" w:cs="Times New Roman"/>
          <w:i/>
          <w:sz w:val="28"/>
        </w:rPr>
        <w:t xml:space="preserve">600 К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48"/>
        </w:numPr>
        <w:spacing w:after="5" w:line="271" w:lineRule="auto"/>
        <w:ind w:right="63" w:hanging="358"/>
        <w:jc w:val="both"/>
      </w:pPr>
      <w:r>
        <w:rPr>
          <w:rFonts w:ascii="Times New Roman" w:eastAsia="Times New Roman" w:hAnsi="Times New Roman" w:cs="Times New Roman"/>
          <w:b/>
          <w:i/>
          <w:sz w:val="28"/>
        </w:rPr>
        <w:t xml:space="preserve">На рисунке 3 в координатных осях V–Т изображен график процесса изменения состояния идеального газа. Какой из приведенных графиков (рис. 4) соответствует этому процессу на диаграмме в координатных осях p–T? </w:t>
      </w:r>
    </w:p>
    <w:p w:rsidR="005C0426" w:rsidRDefault="003A5CE4">
      <w:pPr>
        <w:spacing w:after="154"/>
        <w:ind w:left="358"/>
      </w:pPr>
      <w:r>
        <w:rPr>
          <w:rFonts w:ascii="Times New Roman" w:eastAsia="Times New Roman" w:hAnsi="Times New Roman" w:cs="Times New Roman"/>
          <w:sz w:val="28"/>
        </w:rPr>
        <w:t xml:space="preserve"> </w:t>
      </w:r>
    </w:p>
    <w:p w:rsidR="005C0426" w:rsidRDefault="003A5CE4">
      <w:pPr>
        <w:tabs>
          <w:tab w:val="center" w:pos="358"/>
          <w:tab w:val="center" w:pos="8069"/>
        </w:tabs>
        <w:spacing w:after="5" w:line="271" w:lineRule="auto"/>
      </w:pPr>
      <w:r>
        <w:tab/>
      </w:r>
      <w:r>
        <w:rPr>
          <w:rFonts w:ascii="Times New Roman" w:eastAsia="Times New Roman" w:hAnsi="Times New Roman" w:cs="Times New Roman"/>
          <w:sz w:val="43"/>
          <w:vertAlign w:val="superscript"/>
        </w:rPr>
        <w:t xml:space="preserve"> </w:t>
      </w:r>
      <w:r>
        <w:rPr>
          <w:rFonts w:ascii="Times New Roman" w:eastAsia="Times New Roman" w:hAnsi="Times New Roman" w:cs="Times New Roman"/>
          <w:sz w:val="43"/>
          <w:vertAlign w:val="superscript"/>
        </w:rPr>
        <w:tab/>
      </w:r>
      <w:r>
        <w:rPr>
          <w:rFonts w:ascii="Times New Roman" w:eastAsia="Times New Roman" w:hAnsi="Times New Roman" w:cs="Times New Roman"/>
          <w:i/>
          <w:sz w:val="28"/>
        </w:rPr>
        <w:t>Рис. 3</w:t>
      </w:r>
      <w:r>
        <w:rPr>
          <w:rFonts w:ascii="Times New Roman" w:eastAsia="Times New Roman" w:hAnsi="Times New Roman" w:cs="Times New Roman"/>
          <w:i/>
          <w:sz w:val="20"/>
        </w:rPr>
        <w:t xml:space="preserve"> </w:t>
      </w:r>
    </w:p>
    <w:p w:rsidR="005C0426" w:rsidRDefault="003A5CE4">
      <w:pPr>
        <w:spacing w:after="0"/>
        <w:ind w:left="358"/>
      </w:pPr>
      <w:r>
        <w:rPr>
          <w:rFonts w:ascii="Times New Roman" w:eastAsia="Times New Roman" w:hAnsi="Times New Roman" w:cs="Times New Roman"/>
          <w:sz w:val="28"/>
        </w:rPr>
        <w:t xml:space="preserve"> </w:t>
      </w:r>
    </w:p>
    <w:p w:rsidR="005C0426" w:rsidRDefault="003A5CE4">
      <w:pPr>
        <w:spacing w:after="0"/>
        <w:ind w:right="327"/>
        <w:jc w:val="right"/>
      </w:pPr>
      <w:r>
        <w:rPr>
          <w:noProof/>
        </w:rPr>
        <w:lastRenderedPageBreak/>
        <w:drawing>
          <wp:inline distT="0" distB="0" distL="0" distR="0">
            <wp:extent cx="5643372" cy="1686306"/>
            <wp:effectExtent l="0" t="0" r="0" b="0"/>
            <wp:docPr id="18127" name="Picture 18127"/>
            <wp:cNvGraphicFramePr/>
            <a:graphic xmlns:a="http://schemas.openxmlformats.org/drawingml/2006/main">
              <a:graphicData uri="http://schemas.openxmlformats.org/drawingml/2006/picture">
                <pic:pic xmlns:pic="http://schemas.openxmlformats.org/drawingml/2006/picture">
                  <pic:nvPicPr>
                    <pic:cNvPr id="18127" name="Picture 18127"/>
                    <pic:cNvPicPr/>
                  </pic:nvPicPr>
                  <pic:blipFill>
                    <a:blip r:embed="rId196"/>
                    <a:stretch>
                      <a:fillRect/>
                    </a:stretch>
                  </pic:blipFill>
                  <pic:spPr>
                    <a:xfrm>
                      <a:off x="0" y="0"/>
                      <a:ext cx="5643372" cy="1686306"/>
                    </a:xfrm>
                    <a:prstGeom prst="rect">
                      <a:avLst/>
                    </a:prstGeom>
                  </pic:spPr>
                </pic:pic>
              </a:graphicData>
            </a:graphic>
          </wp:inline>
        </w:drawing>
      </w:r>
      <w:r>
        <w:rPr>
          <w:rFonts w:ascii="Times New Roman" w:eastAsia="Times New Roman" w:hAnsi="Times New Roman" w:cs="Times New Roman"/>
          <w:sz w:val="28"/>
        </w:rPr>
        <w:t xml:space="preserve"> </w:t>
      </w:r>
    </w:p>
    <w:p w:rsidR="005C0426" w:rsidRDefault="003A5CE4">
      <w:pPr>
        <w:spacing w:after="3" w:line="268" w:lineRule="auto"/>
        <w:ind w:left="2579" w:right="2570" w:hanging="10"/>
        <w:jc w:val="center"/>
      </w:pPr>
      <w:r>
        <w:rPr>
          <w:rFonts w:ascii="Times New Roman" w:eastAsia="Times New Roman" w:hAnsi="Times New Roman" w:cs="Times New Roman"/>
          <w:i/>
          <w:sz w:val="28"/>
        </w:rPr>
        <w:t xml:space="preserve">Рис. 4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            2) 2             3) 3             4) 4             5) 5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17" w:line="270" w:lineRule="auto"/>
        <w:ind w:left="2354" w:firstLine="386"/>
      </w:pPr>
      <w:r>
        <w:rPr>
          <w:rFonts w:ascii="Times New Roman" w:eastAsia="Times New Roman" w:hAnsi="Times New Roman" w:cs="Times New Roman"/>
          <w:b/>
          <w:sz w:val="38"/>
        </w:rPr>
        <w:t xml:space="preserve">Основы молекулярно- кинетической теории газа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
    <w:p w:rsidR="005C0426" w:rsidRDefault="003A5CE4">
      <w:pPr>
        <w:spacing w:after="5" w:line="269" w:lineRule="auto"/>
        <w:ind w:left="286" w:right="57" w:firstLine="387"/>
        <w:jc w:val="both"/>
      </w:pP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28" w:name="_Toc494306"/>
      <w:r>
        <w:t xml:space="preserve">Вариант 2 </w:t>
      </w:r>
      <w:bookmarkEnd w:id="28"/>
    </w:p>
    <w:p w:rsidR="005C0426" w:rsidRDefault="003A5CE4">
      <w:pPr>
        <w:numPr>
          <w:ilvl w:val="0"/>
          <w:numId w:val="59"/>
        </w:numPr>
        <w:spacing w:after="5" w:line="268" w:lineRule="auto"/>
        <w:ind w:left="644" w:right="63" w:hanging="358"/>
        <w:jc w:val="both"/>
      </w:pPr>
      <w:r>
        <w:rPr>
          <w:rFonts w:ascii="Times New Roman" w:eastAsia="Times New Roman" w:hAnsi="Times New Roman" w:cs="Times New Roman"/>
          <w:sz w:val="28"/>
        </w:rPr>
        <w:t xml:space="preserve">Укажите единицу измерения количества вещества.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1 кг            2) 1 дм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3) 1 л            4) 1 атом            5) 1 моль </w:t>
      </w:r>
    </w:p>
    <w:p w:rsidR="005C0426" w:rsidRDefault="003A5CE4">
      <w:pPr>
        <w:spacing w:after="155"/>
        <w:ind w:left="286"/>
      </w:pPr>
      <w:r>
        <w:rPr>
          <w:rFonts w:ascii="Times New Roman" w:eastAsia="Times New Roman" w:hAnsi="Times New Roman" w:cs="Times New Roman"/>
          <w:sz w:val="16"/>
        </w:rPr>
        <w:t xml:space="preserve"> </w:t>
      </w:r>
    </w:p>
    <w:p w:rsidR="005C0426" w:rsidRDefault="003A5CE4">
      <w:pPr>
        <w:numPr>
          <w:ilvl w:val="0"/>
          <w:numId w:val="59"/>
        </w:numPr>
        <w:spacing w:after="5" w:line="268" w:lineRule="auto"/>
        <w:ind w:left="644" w:right="63" w:hanging="358"/>
        <w:jc w:val="both"/>
      </w:pPr>
      <w:r>
        <w:rPr>
          <w:rFonts w:ascii="Times New Roman" w:eastAsia="Times New Roman" w:hAnsi="Times New Roman" w:cs="Times New Roman"/>
          <w:sz w:val="28"/>
        </w:rPr>
        <w:t xml:space="preserve">Кто впервые наблюдал хаотическое движение мелких твердых частиц, вызываемое беспорядочными ударами молекул жидкости? </w:t>
      </w:r>
    </w:p>
    <w:p w:rsidR="005C0426" w:rsidRDefault="003A5CE4">
      <w:pPr>
        <w:numPr>
          <w:ilvl w:val="2"/>
          <w:numId w:val="69"/>
        </w:numPr>
        <w:spacing w:after="5" w:line="271" w:lineRule="auto"/>
        <w:ind w:right="349" w:hanging="360"/>
        <w:jc w:val="both"/>
      </w:pPr>
      <w:r>
        <w:rPr>
          <w:rFonts w:ascii="Times New Roman" w:eastAsia="Times New Roman" w:hAnsi="Times New Roman" w:cs="Times New Roman"/>
          <w:i/>
          <w:sz w:val="28"/>
        </w:rPr>
        <w:t xml:space="preserve">О. Штерн                               4) И. Ньютон </w:t>
      </w:r>
    </w:p>
    <w:p w:rsidR="005C0426" w:rsidRDefault="003A5CE4">
      <w:pPr>
        <w:numPr>
          <w:ilvl w:val="2"/>
          <w:numId w:val="69"/>
        </w:numPr>
        <w:spacing w:after="5" w:line="271" w:lineRule="auto"/>
        <w:ind w:right="349" w:hanging="360"/>
        <w:jc w:val="both"/>
      </w:pPr>
      <w:r>
        <w:rPr>
          <w:rFonts w:ascii="Times New Roman" w:eastAsia="Times New Roman" w:hAnsi="Times New Roman" w:cs="Times New Roman"/>
          <w:i/>
          <w:sz w:val="28"/>
        </w:rPr>
        <w:t xml:space="preserve">Р. Броун                                  5) М.В. Ломоносов </w:t>
      </w:r>
    </w:p>
    <w:p w:rsidR="005C0426" w:rsidRDefault="003A5CE4">
      <w:pPr>
        <w:numPr>
          <w:ilvl w:val="2"/>
          <w:numId w:val="69"/>
        </w:numPr>
        <w:spacing w:after="5" w:line="271" w:lineRule="auto"/>
        <w:ind w:right="349" w:hanging="360"/>
        <w:jc w:val="both"/>
      </w:pPr>
      <w:r>
        <w:rPr>
          <w:rFonts w:ascii="Times New Roman" w:eastAsia="Times New Roman" w:hAnsi="Times New Roman" w:cs="Times New Roman"/>
          <w:i/>
          <w:sz w:val="28"/>
        </w:rPr>
        <w:t xml:space="preserve">Ж. Перрен </w:t>
      </w:r>
    </w:p>
    <w:p w:rsidR="005C0426" w:rsidRDefault="003A5CE4">
      <w:pPr>
        <w:spacing w:after="173"/>
        <w:ind w:left="286"/>
      </w:pPr>
      <w:r>
        <w:rPr>
          <w:rFonts w:ascii="Times New Roman" w:eastAsia="Times New Roman" w:hAnsi="Times New Roman" w:cs="Times New Roman"/>
          <w:sz w:val="14"/>
        </w:rPr>
        <w:t xml:space="preserve"> </w:t>
      </w:r>
    </w:p>
    <w:p w:rsidR="005C0426" w:rsidRDefault="003A5CE4">
      <w:pPr>
        <w:numPr>
          <w:ilvl w:val="0"/>
          <w:numId w:val="59"/>
        </w:numPr>
        <w:spacing w:after="5" w:line="268" w:lineRule="auto"/>
        <w:ind w:left="644" w:right="63" w:hanging="358"/>
        <w:jc w:val="both"/>
      </w:pPr>
      <w:r>
        <w:rPr>
          <w:rFonts w:ascii="Times New Roman" w:eastAsia="Times New Roman" w:hAnsi="Times New Roman" w:cs="Times New Roman"/>
          <w:sz w:val="28"/>
        </w:rPr>
        <w:t xml:space="preserve">Как называется процесс изменения состояния газа при постоянном давлении? </w:t>
      </w:r>
    </w:p>
    <w:p w:rsidR="005C0426" w:rsidRDefault="003A5CE4">
      <w:pPr>
        <w:numPr>
          <w:ilvl w:val="2"/>
          <w:numId w:val="63"/>
        </w:numPr>
        <w:spacing w:after="5" w:line="271" w:lineRule="auto"/>
        <w:ind w:right="349" w:hanging="360"/>
        <w:jc w:val="both"/>
      </w:pPr>
      <w:r>
        <w:rPr>
          <w:rFonts w:ascii="Times New Roman" w:eastAsia="Times New Roman" w:hAnsi="Times New Roman" w:cs="Times New Roman"/>
          <w:i/>
          <w:sz w:val="28"/>
        </w:rPr>
        <w:t xml:space="preserve">изотермический                     4) изобарный </w:t>
      </w:r>
    </w:p>
    <w:p w:rsidR="005C0426" w:rsidRDefault="003A5CE4">
      <w:pPr>
        <w:numPr>
          <w:ilvl w:val="2"/>
          <w:numId w:val="63"/>
        </w:numPr>
        <w:spacing w:after="5" w:line="271" w:lineRule="auto"/>
        <w:ind w:right="349" w:hanging="360"/>
        <w:jc w:val="both"/>
      </w:pPr>
      <w:r>
        <w:rPr>
          <w:rFonts w:ascii="Times New Roman" w:eastAsia="Times New Roman" w:hAnsi="Times New Roman" w:cs="Times New Roman"/>
          <w:i/>
          <w:sz w:val="28"/>
        </w:rPr>
        <w:t xml:space="preserve">изохорный                              5) равновесный </w:t>
      </w:r>
    </w:p>
    <w:p w:rsidR="005C0426" w:rsidRDefault="003A5CE4">
      <w:pPr>
        <w:spacing w:after="174"/>
        <w:ind w:left="286"/>
      </w:pPr>
      <w:r>
        <w:rPr>
          <w:rFonts w:ascii="Times New Roman" w:eastAsia="Times New Roman" w:hAnsi="Times New Roman" w:cs="Times New Roman"/>
          <w:sz w:val="14"/>
        </w:rPr>
        <w:t xml:space="preserve"> </w:t>
      </w:r>
    </w:p>
    <w:p w:rsidR="005C0426" w:rsidRDefault="003A5CE4">
      <w:pPr>
        <w:numPr>
          <w:ilvl w:val="0"/>
          <w:numId w:val="59"/>
        </w:numPr>
        <w:spacing w:after="5" w:line="268" w:lineRule="auto"/>
        <w:ind w:left="644" w:right="63" w:hanging="358"/>
        <w:jc w:val="both"/>
      </w:pPr>
      <w:r>
        <w:rPr>
          <w:rFonts w:ascii="Times New Roman" w:eastAsia="Times New Roman" w:hAnsi="Times New Roman" w:cs="Times New Roman"/>
          <w:sz w:val="28"/>
        </w:rPr>
        <w:t xml:space="preserve">Как связана температура по шкале Цельсия с абсолютной </w:t>
      </w:r>
      <w:proofErr w:type="gramStart"/>
      <w:r>
        <w:rPr>
          <w:rFonts w:ascii="Times New Roman" w:eastAsia="Times New Roman" w:hAnsi="Times New Roman" w:cs="Times New Roman"/>
          <w:sz w:val="28"/>
        </w:rPr>
        <w:t>температурой  по</w:t>
      </w:r>
      <w:proofErr w:type="gramEnd"/>
      <w:r>
        <w:rPr>
          <w:rFonts w:ascii="Times New Roman" w:eastAsia="Times New Roman" w:hAnsi="Times New Roman" w:cs="Times New Roman"/>
          <w:sz w:val="28"/>
        </w:rPr>
        <w:t xml:space="preserve"> шкале Кельвина? </w:t>
      </w:r>
    </w:p>
    <w:p w:rsidR="005C0426" w:rsidRDefault="003A5CE4">
      <w:pPr>
        <w:numPr>
          <w:ilvl w:val="2"/>
          <w:numId w:val="66"/>
        </w:numPr>
        <w:spacing w:after="5" w:line="271" w:lineRule="auto"/>
        <w:ind w:right="349" w:hanging="360"/>
        <w:jc w:val="both"/>
      </w:pPr>
      <w:r>
        <w:rPr>
          <w:rFonts w:ascii="Times New Roman" w:eastAsia="Times New Roman" w:hAnsi="Times New Roman" w:cs="Times New Roman"/>
          <w:i/>
          <w:sz w:val="28"/>
        </w:rPr>
        <w:t>t</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 T + 273                            4) T = t</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+ 273 </w:t>
      </w:r>
    </w:p>
    <w:p w:rsidR="005C0426" w:rsidRDefault="003A5CE4">
      <w:pPr>
        <w:numPr>
          <w:ilvl w:val="2"/>
          <w:numId w:val="66"/>
        </w:numPr>
        <w:spacing w:after="5" w:line="271" w:lineRule="auto"/>
        <w:ind w:right="349" w:hanging="360"/>
        <w:jc w:val="both"/>
      </w:pPr>
      <w:r>
        <w:rPr>
          <w:rFonts w:ascii="Times New Roman" w:eastAsia="Times New Roman" w:hAnsi="Times New Roman" w:cs="Times New Roman"/>
          <w:i/>
          <w:sz w:val="28"/>
        </w:rPr>
        <w:t>T = t</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5) T = 273 – t</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w:t>
      </w:r>
    </w:p>
    <w:p w:rsidR="005C0426" w:rsidRDefault="003A5CE4">
      <w:pPr>
        <w:numPr>
          <w:ilvl w:val="2"/>
          <w:numId w:val="66"/>
        </w:numPr>
        <w:spacing w:after="5" w:line="271" w:lineRule="auto"/>
        <w:ind w:right="349" w:hanging="360"/>
        <w:jc w:val="both"/>
      </w:pPr>
      <w:r>
        <w:rPr>
          <w:rFonts w:ascii="Times New Roman" w:eastAsia="Times New Roman" w:hAnsi="Times New Roman" w:cs="Times New Roman"/>
          <w:i/>
          <w:sz w:val="28"/>
        </w:rPr>
        <w:lastRenderedPageBreak/>
        <w:t>t</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 273 – T       </w:t>
      </w:r>
    </w:p>
    <w:p w:rsidR="005C0426" w:rsidRDefault="003A5CE4">
      <w:pPr>
        <w:spacing w:after="173"/>
        <w:ind w:left="286"/>
      </w:pPr>
      <w:r>
        <w:rPr>
          <w:rFonts w:ascii="Times New Roman" w:eastAsia="Times New Roman" w:hAnsi="Times New Roman" w:cs="Times New Roman"/>
          <w:sz w:val="14"/>
        </w:rPr>
        <w:t xml:space="preserve"> </w:t>
      </w:r>
    </w:p>
    <w:p w:rsidR="005C0426" w:rsidRDefault="003A5CE4">
      <w:pPr>
        <w:numPr>
          <w:ilvl w:val="0"/>
          <w:numId w:val="59"/>
        </w:numPr>
        <w:spacing w:after="5" w:line="268" w:lineRule="auto"/>
        <w:ind w:left="644" w:right="63" w:hanging="358"/>
        <w:jc w:val="both"/>
      </w:pPr>
      <w:r>
        <w:rPr>
          <w:rFonts w:ascii="Times New Roman" w:eastAsia="Times New Roman" w:hAnsi="Times New Roman" w:cs="Times New Roman"/>
          <w:sz w:val="28"/>
        </w:rPr>
        <w:t xml:space="preserve">Какое условие обязательно выполняется при адиабатном процессе изменения состояния газа? </w:t>
      </w:r>
    </w:p>
    <w:p w:rsidR="005C0426" w:rsidRDefault="003A5CE4">
      <w:pPr>
        <w:numPr>
          <w:ilvl w:val="2"/>
          <w:numId w:val="67"/>
        </w:numPr>
        <w:spacing w:after="5" w:line="271" w:lineRule="auto"/>
        <w:ind w:right="349" w:hanging="360"/>
        <w:jc w:val="both"/>
      </w:pPr>
      <w:r>
        <w:rPr>
          <w:rFonts w:ascii="Times New Roman" w:eastAsia="Times New Roman" w:hAnsi="Times New Roman" w:cs="Times New Roman"/>
          <w:i/>
          <w:sz w:val="28"/>
        </w:rPr>
        <w:t xml:space="preserve">температура не изменяется                               </w:t>
      </w:r>
    </w:p>
    <w:p w:rsidR="005C0426" w:rsidRDefault="003A5CE4">
      <w:pPr>
        <w:numPr>
          <w:ilvl w:val="2"/>
          <w:numId w:val="67"/>
        </w:numPr>
        <w:spacing w:after="5" w:line="271" w:lineRule="auto"/>
        <w:ind w:right="349" w:hanging="360"/>
        <w:jc w:val="both"/>
      </w:pPr>
      <w:r>
        <w:rPr>
          <w:rFonts w:ascii="Times New Roman" w:eastAsia="Times New Roman" w:hAnsi="Times New Roman" w:cs="Times New Roman"/>
          <w:i/>
          <w:sz w:val="28"/>
        </w:rPr>
        <w:t xml:space="preserve">объем не изменяется                                           </w:t>
      </w:r>
    </w:p>
    <w:p w:rsidR="005C0426" w:rsidRDefault="003A5CE4">
      <w:pPr>
        <w:numPr>
          <w:ilvl w:val="2"/>
          <w:numId w:val="67"/>
        </w:numPr>
        <w:spacing w:after="5" w:line="271" w:lineRule="auto"/>
        <w:ind w:right="349" w:hanging="360"/>
        <w:jc w:val="both"/>
      </w:pPr>
      <w:r>
        <w:rPr>
          <w:rFonts w:ascii="Times New Roman" w:eastAsia="Times New Roman" w:hAnsi="Times New Roman" w:cs="Times New Roman"/>
          <w:i/>
          <w:sz w:val="28"/>
        </w:rPr>
        <w:t xml:space="preserve">давление </w:t>
      </w:r>
      <w:proofErr w:type="gramStart"/>
      <w:r>
        <w:rPr>
          <w:rFonts w:ascii="Times New Roman" w:eastAsia="Times New Roman" w:hAnsi="Times New Roman" w:cs="Times New Roman"/>
          <w:i/>
          <w:sz w:val="28"/>
        </w:rPr>
        <w:t>не  изменяется</w:t>
      </w:r>
      <w:proofErr w:type="gramEnd"/>
      <w:r>
        <w:rPr>
          <w:rFonts w:ascii="Times New Roman" w:eastAsia="Times New Roman" w:hAnsi="Times New Roman" w:cs="Times New Roman"/>
          <w:i/>
          <w:sz w:val="28"/>
        </w:rPr>
        <w:t xml:space="preserve">                                      </w:t>
      </w:r>
    </w:p>
    <w:p w:rsidR="005C0426" w:rsidRDefault="003A5CE4">
      <w:pPr>
        <w:numPr>
          <w:ilvl w:val="2"/>
          <w:numId w:val="67"/>
        </w:numPr>
        <w:spacing w:after="5" w:line="271" w:lineRule="auto"/>
        <w:ind w:right="349" w:hanging="360"/>
        <w:jc w:val="both"/>
      </w:pPr>
      <w:r>
        <w:rPr>
          <w:rFonts w:ascii="Times New Roman" w:eastAsia="Times New Roman" w:hAnsi="Times New Roman" w:cs="Times New Roman"/>
          <w:i/>
          <w:sz w:val="28"/>
        </w:rPr>
        <w:t xml:space="preserve">внутренняя энергия газа не изменяется </w:t>
      </w:r>
    </w:p>
    <w:p w:rsidR="005C0426" w:rsidRDefault="003A5CE4">
      <w:pPr>
        <w:numPr>
          <w:ilvl w:val="2"/>
          <w:numId w:val="67"/>
        </w:numPr>
        <w:spacing w:after="5" w:line="271" w:lineRule="auto"/>
        <w:ind w:right="349" w:hanging="360"/>
        <w:jc w:val="both"/>
      </w:pPr>
      <w:r>
        <w:rPr>
          <w:rFonts w:ascii="Times New Roman" w:eastAsia="Times New Roman" w:hAnsi="Times New Roman" w:cs="Times New Roman"/>
          <w:i/>
          <w:sz w:val="28"/>
        </w:rPr>
        <w:t xml:space="preserve">не совершается </w:t>
      </w:r>
      <w:proofErr w:type="gramStart"/>
      <w:r>
        <w:rPr>
          <w:rFonts w:ascii="Times New Roman" w:eastAsia="Times New Roman" w:hAnsi="Times New Roman" w:cs="Times New Roman"/>
          <w:i/>
          <w:sz w:val="28"/>
        </w:rPr>
        <w:t>работа  над</w:t>
      </w:r>
      <w:proofErr w:type="gramEnd"/>
      <w:r>
        <w:rPr>
          <w:rFonts w:ascii="Times New Roman" w:eastAsia="Times New Roman" w:hAnsi="Times New Roman" w:cs="Times New Roman"/>
          <w:i/>
          <w:sz w:val="28"/>
        </w:rPr>
        <w:t xml:space="preserve"> газом 6)</w:t>
      </w:r>
      <w:r>
        <w:rPr>
          <w:rFonts w:ascii="Arial" w:eastAsia="Arial" w:hAnsi="Arial" w:cs="Arial"/>
          <w:i/>
          <w:sz w:val="28"/>
        </w:rPr>
        <w:t xml:space="preserve"> </w:t>
      </w:r>
      <w:r>
        <w:rPr>
          <w:rFonts w:ascii="Times New Roman" w:eastAsia="Times New Roman" w:hAnsi="Times New Roman" w:cs="Times New Roman"/>
          <w:i/>
          <w:sz w:val="28"/>
        </w:rPr>
        <w:t xml:space="preserve">нет теплообмена с окружающей средой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59"/>
        </w:numPr>
        <w:spacing w:after="5" w:line="268" w:lineRule="auto"/>
        <w:ind w:left="644" w:right="63" w:hanging="358"/>
        <w:jc w:val="both"/>
      </w:pPr>
      <w:r>
        <w:rPr>
          <w:rFonts w:ascii="Times New Roman" w:eastAsia="Times New Roman" w:hAnsi="Times New Roman" w:cs="Times New Roman"/>
          <w:sz w:val="28"/>
        </w:rPr>
        <w:t xml:space="preserve">Какие силы действуют между нейтральными молекулами? </w:t>
      </w:r>
    </w:p>
    <w:p w:rsidR="005C0426" w:rsidRDefault="003A5CE4">
      <w:pPr>
        <w:numPr>
          <w:ilvl w:val="2"/>
          <w:numId w:val="60"/>
        </w:numPr>
        <w:spacing w:after="5" w:line="271" w:lineRule="auto"/>
        <w:ind w:hanging="360"/>
        <w:jc w:val="both"/>
      </w:pPr>
      <w:r>
        <w:rPr>
          <w:rFonts w:ascii="Times New Roman" w:eastAsia="Times New Roman" w:hAnsi="Times New Roman" w:cs="Times New Roman"/>
          <w:i/>
          <w:sz w:val="28"/>
        </w:rPr>
        <w:t xml:space="preserve">притяжения и отталкивания, силы отталкивания больше на малых расстояниях, чем силы притяжения </w:t>
      </w:r>
    </w:p>
    <w:p w:rsidR="005C0426" w:rsidRDefault="003A5CE4">
      <w:pPr>
        <w:numPr>
          <w:ilvl w:val="2"/>
          <w:numId w:val="60"/>
        </w:numPr>
        <w:spacing w:after="5" w:line="271" w:lineRule="auto"/>
        <w:ind w:hanging="360"/>
        <w:jc w:val="both"/>
      </w:pPr>
      <w:r>
        <w:rPr>
          <w:rFonts w:ascii="Times New Roman" w:eastAsia="Times New Roman" w:hAnsi="Times New Roman" w:cs="Times New Roman"/>
          <w:i/>
          <w:sz w:val="28"/>
        </w:rPr>
        <w:t xml:space="preserve">притяжения и отталкивания, силы отталкивания меньше на малых расстояниях, чем силы притяжения </w:t>
      </w:r>
    </w:p>
    <w:p w:rsidR="005C0426" w:rsidRDefault="003A5CE4">
      <w:pPr>
        <w:numPr>
          <w:ilvl w:val="2"/>
          <w:numId w:val="60"/>
        </w:numPr>
        <w:spacing w:after="5" w:line="271" w:lineRule="auto"/>
        <w:ind w:hanging="360"/>
        <w:jc w:val="both"/>
      </w:pPr>
      <w:r>
        <w:rPr>
          <w:rFonts w:ascii="Times New Roman" w:eastAsia="Times New Roman" w:hAnsi="Times New Roman" w:cs="Times New Roman"/>
          <w:i/>
          <w:sz w:val="28"/>
        </w:rPr>
        <w:t xml:space="preserve">только силы притяжения </w:t>
      </w:r>
    </w:p>
    <w:p w:rsidR="005C0426" w:rsidRDefault="003A5CE4">
      <w:pPr>
        <w:numPr>
          <w:ilvl w:val="2"/>
          <w:numId w:val="60"/>
        </w:numPr>
        <w:spacing w:after="5" w:line="271" w:lineRule="auto"/>
        <w:ind w:hanging="360"/>
        <w:jc w:val="both"/>
      </w:pPr>
      <w:r>
        <w:rPr>
          <w:rFonts w:ascii="Times New Roman" w:eastAsia="Times New Roman" w:hAnsi="Times New Roman" w:cs="Times New Roman"/>
          <w:i/>
          <w:sz w:val="28"/>
        </w:rPr>
        <w:t xml:space="preserve">только силы отталкивания </w:t>
      </w:r>
    </w:p>
    <w:p w:rsidR="005C0426" w:rsidRDefault="003A5CE4">
      <w:pPr>
        <w:numPr>
          <w:ilvl w:val="2"/>
          <w:numId w:val="60"/>
        </w:numPr>
        <w:spacing w:after="5" w:line="271" w:lineRule="auto"/>
        <w:ind w:hanging="360"/>
        <w:jc w:val="both"/>
      </w:pPr>
      <w:r>
        <w:rPr>
          <w:rFonts w:ascii="Times New Roman" w:eastAsia="Times New Roman" w:hAnsi="Times New Roman" w:cs="Times New Roman"/>
          <w:i/>
          <w:sz w:val="28"/>
        </w:rPr>
        <w:t xml:space="preserve">между нейтральными молекулами силы взаимодействия равны нулю </w:t>
      </w:r>
    </w:p>
    <w:p w:rsidR="005C0426" w:rsidRDefault="003A5CE4">
      <w:pPr>
        <w:numPr>
          <w:ilvl w:val="0"/>
          <w:numId w:val="59"/>
        </w:numPr>
        <w:spacing w:after="5" w:line="268" w:lineRule="auto"/>
        <w:ind w:left="644" w:right="63" w:hanging="358"/>
        <w:jc w:val="both"/>
      </w:pPr>
      <w:r>
        <w:rPr>
          <w:noProof/>
        </w:rPr>
        <mc:AlternateContent>
          <mc:Choice Requires="wpg">
            <w:drawing>
              <wp:anchor distT="0" distB="0" distL="114300" distR="114300" simplePos="0" relativeHeight="251753472" behindDoc="0" locked="0" layoutInCell="1" allowOverlap="1">
                <wp:simplePos x="0" y="0"/>
                <wp:positionH relativeFrom="column">
                  <wp:posOffset>3425952</wp:posOffset>
                </wp:positionH>
                <wp:positionV relativeFrom="paragraph">
                  <wp:posOffset>7551</wp:posOffset>
                </wp:positionV>
                <wp:extent cx="2638044" cy="1169670"/>
                <wp:effectExtent l="0" t="0" r="0" b="0"/>
                <wp:wrapSquare wrapText="bothSides"/>
                <wp:docPr id="405726" name="Group 405726"/>
                <wp:cNvGraphicFramePr/>
                <a:graphic xmlns:a="http://schemas.openxmlformats.org/drawingml/2006/main">
                  <a:graphicData uri="http://schemas.microsoft.com/office/word/2010/wordprocessingGroup">
                    <wpg:wgp>
                      <wpg:cNvGrpSpPr/>
                      <wpg:grpSpPr>
                        <a:xfrm>
                          <a:off x="0" y="0"/>
                          <a:ext cx="2638044" cy="1169670"/>
                          <a:chOff x="0" y="0"/>
                          <a:chExt cx="2638044" cy="1169670"/>
                        </a:xfrm>
                      </wpg:grpSpPr>
                      <pic:pic xmlns:pic="http://schemas.openxmlformats.org/drawingml/2006/picture">
                        <pic:nvPicPr>
                          <pic:cNvPr id="18753" name="Picture 18753"/>
                          <pic:cNvPicPr/>
                        </pic:nvPicPr>
                        <pic:blipFill>
                          <a:blip r:embed="rId197"/>
                          <a:stretch>
                            <a:fillRect/>
                          </a:stretch>
                        </pic:blipFill>
                        <pic:spPr>
                          <a:xfrm>
                            <a:off x="1316736" y="0"/>
                            <a:ext cx="1321308" cy="1169670"/>
                          </a:xfrm>
                          <a:prstGeom prst="rect">
                            <a:avLst/>
                          </a:prstGeom>
                        </pic:spPr>
                      </pic:pic>
                      <pic:pic xmlns:pic="http://schemas.openxmlformats.org/drawingml/2006/picture">
                        <pic:nvPicPr>
                          <pic:cNvPr id="18755" name="Picture 18755"/>
                          <pic:cNvPicPr/>
                        </pic:nvPicPr>
                        <pic:blipFill>
                          <a:blip r:embed="rId198"/>
                          <a:stretch>
                            <a:fillRect/>
                          </a:stretch>
                        </pic:blipFill>
                        <pic:spPr>
                          <a:xfrm>
                            <a:off x="0" y="0"/>
                            <a:ext cx="1321308" cy="1169670"/>
                          </a:xfrm>
                          <a:prstGeom prst="rect">
                            <a:avLst/>
                          </a:prstGeom>
                        </pic:spPr>
                      </pic:pic>
                    </wpg:wgp>
                  </a:graphicData>
                </a:graphic>
              </wp:anchor>
            </w:drawing>
          </mc:Choice>
          <mc:Fallback xmlns:a="http://schemas.openxmlformats.org/drawingml/2006/main">
            <w:pict>
              <v:group id="Group 405726" style="width:207.72pt;height:92.1pt;position:absolute;mso-position-horizontal-relative:text;mso-position-horizontal:absolute;margin-left:269.76pt;mso-position-vertical-relative:text;margin-top:0.594555pt;" coordsize="26380,11696">
                <v:shape id="Picture 18753" style="position:absolute;width:13213;height:11696;left:13167;top:0;" filled="f">
                  <v:imagedata r:id="rId199"/>
                </v:shape>
                <v:shape id="Picture 18755" style="position:absolute;width:13213;height:11696;left:0;top:0;" filled="f">
                  <v:imagedata r:id="rId200"/>
                </v:shape>
                <w10:wrap type="square"/>
              </v:group>
            </w:pict>
          </mc:Fallback>
        </mc:AlternateContent>
      </w:r>
      <w:r>
        <w:rPr>
          <w:rFonts w:ascii="Times New Roman" w:eastAsia="Times New Roman" w:hAnsi="Times New Roman" w:cs="Times New Roman"/>
          <w:sz w:val="28"/>
        </w:rPr>
        <w:t xml:space="preserve">Какие два процесса изменения состояния газа представлены на графиках рисунка 1?  </w:t>
      </w:r>
    </w:p>
    <w:p w:rsidR="005C0426" w:rsidRDefault="003A5CE4">
      <w:pPr>
        <w:numPr>
          <w:ilvl w:val="2"/>
          <w:numId w:val="61"/>
        </w:numPr>
        <w:spacing w:after="5" w:line="271" w:lineRule="auto"/>
        <w:ind w:right="349" w:hanging="360"/>
        <w:jc w:val="both"/>
      </w:pPr>
      <w:r>
        <w:rPr>
          <w:rFonts w:ascii="Times New Roman" w:eastAsia="Times New Roman" w:hAnsi="Times New Roman" w:cs="Times New Roman"/>
          <w:i/>
          <w:sz w:val="28"/>
        </w:rPr>
        <w:t xml:space="preserve">1 – изохорный, 2 – изобарный  </w:t>
      </w:r>
    </w:p>
    <w:p w:rsidR="005C0426" w:rsidRDefault="003A5CE4">
      <w:pPr>
        <w:numPr>
          <w:ilvl w:val="2"/>
          <w:numId w:val="61"/>
        </w:numPr>
        <w:spacing w:after="5" w:line="271" w:lineRule="auto"/>
        <w:ind w:right="349" w:hanging="360"/>
        <w:jc w:val="both"/>
      </w:pPr>
      <w:r>
        <w:rPr>
          <w:rFonts w:ascii="Times New Roman" w:eastAsia="Times New Roman" w:hAnsi="Times New Roman" w:cs="Times New Roman"/>
          <w:i/>
          <w:sz w:val="28"/>
        </w:rPr>
        <w:t xml:space="preserve">1 – изобарный, 2 – изохорный </w:t>
      </w:r>
    </w:p>
    <w:p w:rsidR="005C0426" w:rsidRDefault="003A5CE4">
      <w:pPr>
        <w:numPr>
          <w:ilvl w:val="2"/>
          <w:numId w:val="61"/>
        </w:numPr>
        <w:spacing w:after="40" w:line="271" w:lineRule="auto"/>
        <w:ind w:right="349" w:hanging="360"/>
        <w:jc w:val="both"/>
      </w:pPr>
      <w:r>
        <w:rPr>
          <w:rFonts w:ascii="Times New Roman" w:eastAsia="Times New Roman" w:hAnsi="Times New Roman" w:cs="Times New Roman"/>
          <w:i/>
          <w:sz w:val="28"/>
        </w:rPr>
        <w:t xml:space="preserve">1 и 2 – изохорный </w:t>
      </w:r>
    </w:p>
    <w:p w:rsidR="005C0426" w:rsidRDefault="003A5CE4">
      <w:pPr>
        <w:numPr>
          <w:ilvl w:val="2"/>
          <w:numId w:val="61"/>
        </w:numPr>
        <w:spacing w:after="83" w:line="271" w:lineRule="auto"/>
        <w:ind w:right="349" w:hanging="360"/>
        <w:jc w:val="both"/>
      </w:pPr>
      <w:r>
        <w:rPr>
          <w:rFonts w:ascii="Times New Roman" w:eastAsia="Times New Roman" w:hAnsi="Times New Roman" w:cs="Times New Roman"/>
          <w:i/>
          <w:sz w:val="28"/>
        </w:rPr>
        <w:t xml:space="preserve">1 – изохорный, 2 – изотермический </w:t>
      </w:r>
      <w:r>
        <w:rPr>
          <w:rFonts w:ascii="Times New Roman" w:eastAsia="Times New Roman" w:hAnsi="Times New Roman" w:cs="Times New Roman"/>
          <w:i/>
          <w:sz w:val="28"/>
        </w:rPr>
        <w:tab/>
        <w:t>Рис .1</w:t>
      </w:r>
      <w:r>
        <w:rPr>
          <w:rFonts w:ascii="Times New Roman" w:eastAsia="Times New Roman" w:hAnsi="Times New Roman" w:cs="Times New Roman"/>
          <w:i/>
          <w:sz w:val="28"/>
          <w:vertAlign w:val="subscript"/>
        </w:rPr>
        <w:t xml:space="preserve"> </w:t>
      </w:r>
    </w:p>
    <w:p w:rsidR="005C0426" w:rsidRDefault="003A5CE4">
      <w:pPr>
        <w:numPr>
          <w:ilvl w:val="2"/>
          <w:numId w:val="61"/>
        </w:numPr>
        <w:spacing w:after="5" w:line="271" w:lineRule="auto"/>
        <w:ind w:right="349" w:hanging="360"/>
        <w:jc w:val="both"/>
      </w:pPr>
      <w:r>
        <w:rPr>
          <w:rFonts w:ascii="Times New Roman" w:eastAsia="Times New Roman" w:hAnsi="Times New Roman" w:cs="Times New Roman"/>
          <w:i/>
          <w:sz w:val="28"/>
        </w:rPr>
        <w:t xml:space="preserve">1и 2 – изобарный </w:t>
      </w:r>
    </w:p>
    <w:p w:rsidR="005C0426" w:rsidRDefault="003A5CE4">
      <w:pPr>
        <w:numPr>
          <w:ilvl w:val="2"/>
          <w:numId w:val="61"/>
        </w:numPr>
        <w:spacing w:after="5" w:line="271" w:lineRule="auto"/>
        <w:ind w:right="349" w:hanging="360"/>
        <w:jc w:val="both"/>
      </w:pPr>
      <w:r>
        <w:rPr>
          <w:rFonts w:ascii="Times New Roman" w:eastAsia="Times New Roman" w:hAnsi="Times New Roman" w:cs="Times New Roman"/>
          <w:i/>
          <w:sz w:val="28"/>
        </w:rPr>
        <w:t xml:space="preserve">1 – изотермический, 2 – изобарный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59"/>
        </w:numPr>
        <w:spacing w:after="5" w:line="268" w:lineRule="auto"/>
        <w:ind w:left="644" w:right="63" w:hanging="358"/>
        <w:jc w:val="both"/>
      </w:pPr>
      <w:r>
        <w:rPr>
          <w:rFonts w:ascii="Times New Roman" w:eastAsia="Times New Roman" w:hAnsi="Times New Roman" w:cs="Times New Roman"/>
          <w:sz w:val="28"/>
        </w:rPr>
        <w:t xml:space="preserve">Если атомы или молекулы расположены вплотную друг к другу, но свободно смещаются друг относительно друга </w:t>
      </w:r>
      <w:proofErr w:type="gramStart"/>
      <w:r>
        <w:rPr>
          <w:rFonts w:ascii="Times New Roman" w:eastAsia="Times New Roman" w:hAnsi="Times New Roman" w:cs="Times New Roman"/>
          <w:sz w:val="28"/>
        </w:rPr>
        <w:t>и  не</w:t>
      </w:r>
      <w:proofErr w:type="gramEnd"/>
      <w:r>
        <w:rPr>
          <w:rFonts w:ascii="Times New Roman" w:eastAsia="Times New Roman" w:hAnsi="Times New Roman" w:cs="Times New Roman"/>
          <w:sz w:val="28"/>
        </w:rPr>
        <w:t xml:space="preserve"> образуют периодически повторяющуюся внутреннюю структуру, в каком состоянии находится вещество? </w:t>
      </w:r>
    </w:p>
    <w:p w:rsidR="005C0426" w:rsidRDefault="003A5CE4">
      <w:pPr>
        <w:numPr>
          <w:ilvl w:val="2"/>
          <w:numId w:val="68"/>
        </w:numPr>
        <w:spacing w:after="5" w:line="271" w:lineRule="auto"/>
        <w:ind w:right="349" w:hanging="360"/>
        <w:jc w:val="both"/>
      </w:pPr>
      <w:r>
        <w:rPr>
          <w:rFonts w:ascii="Times New Roman" w:eastAsia="Times New Roman" w:hAnsi="Times New Roman" w:cs="Times New Roman"/>
          <w:i/>
          <w:sz w:val="28"/>
        </w:rPr>
        <w:t xml:space="preserve">в жидком состоянии                         </w:t>
      </w:r>
    </w:p>
    <w:p w:rsidR="005C0426" w:rsidRDefault="003A5CE4">
      <w:pPr>
        <w:numPr>
          <w:ilvl w:val="2"/>
          <w:numId w:val="68"/>
        </w:numPr>
        <w:spacing w:after="5" w:line="271" w:lineRule="auto"/>
        <w:ind w:right="349" w:hanging="360"/>
        <w:jc w:val="both"/>
      </w:pPr>
      <w:r>
        <w:rPr>
          <w:rFonts w:ascii="Times New Roman" w:eastAsia="Times New Roman" w:hAnsi="Times New Roman" w:cs="Times New Roman"/>
          <w:i/>
          <w:sz w:val="28"/>
        </w:rPr>
        <w:t xml:space="preserve">в аморфном состоянии </w:t>
      </w:r>
    </w:p>
    <w:p w:rsidR="005C0426" w:rsidRDefault="003A5CE4">
      <w:pPr>
        <w:numPr>
          <w:ilvl w:val="2"/>
          <w:numId w:val="68"/>
        </w:numPr>
        <w:spacing w:after="5" w:line="271" w:lineRule="auto"/>
        <w:ind w:right="349" w:hanging="360"/>
        <w:jc w:val="both"/>
      </w:pPr>
      <w:r>
        <w:rPr>
          <w:rFonts w:ascii="Times New Roman" w:eastAsia="Times New Roman" w:hAnsi="Times New Roman" w:cs="Times New Roman"/>
          <w:i/>
          <w:sz w:val="28"/>
        </w:rPr>
        <w:t xml:space="preserve">в </w:t>
      </w:r>
      <w:proofErr w:type="gramStart"/>
      <w:r>
        <w:rPr>
          <w:rFonts w:ascii="Times New Roman" w:eastAsia="Times New Roman" w:hAnsi="Times New Roman" w:cs="Times New Roman"/>
          <w:i/>
          <w:sz w:val="28"/>
        </w:rPr>
        <w:t>газообразном  состоянии</w:t>
      </w:r>
      <w:proofErr w:type="gramEnd"/>
      <w:r>
        <w:rPr>
          <w:rFonts w:ascii="Times New Roman" w:eastAsia="Times New Roman" w:hAnsi="Times New Roman" w:cs="Times New Roman"/>
          <w:i/>
          <w:sz w:val="28"/>
        </w:rPr>
        <w:t xml:space="preserve">               </w:t>
      </w:r>
    </w:p>
    <w:p w:rsidR="005C0426" w:rsidRDefault="003A5CE4">
      <w:pPr>
        <w:numPr>
          <w:ilvl w:val="2"/>
          <w:numId w:val="68"/>
        </w:numPr>
        <w:spacing w:after="5" w:line="271" w:lineRule="auto"/>
        <w:ind w:right="349" w:hanging="360"/>
        <w:jc w:val="both"/>
      </w:pPr>
      <w:r>
        <w:rPr>
          <w:rFonts w:ascii="Times New Roman" w:eastAsia="Times New Roman" w:hAnsi="Times New Roman" w:cs="Times New Roman"/>
          <w:i/>
          <w:sz w:val="28"/>
        </w:rPr>
        <w:t xml:space="preserve">в кристаллическом состоянии </w:t>
      </w:r>
    </w:p>
    <w:p w:rsidR="005C0426" w:rsidRDefault="003A5CE4">
      <w:pPr>
        <w:numPr>
          <w:ilvl w:val="2"/>
          <w:numId w:val="68"/>
        </w:numPr>
        <w:spacing w:after="5" w:line="271" w:lineRule="auto"/>
        <w:ind w:right="349" w:hanging="360"/>
        <w:jc w:val="both"/>
      </w:pPr>
      <w:r>
        <w:rPr>
          <w:rFonts w:ascii="Times New Roman" w:eastAsia="Times New Roman" w:hAnsi="Times New Roman" w:cs="Times New Roman"/>
          <w:i/>
          <w:sz w:val="28"/>
        </w:rPr>
        <w:lastRenderedPageBreak/>
        <w:t xml:space="preserve">такое расположение атомов возможно в любом состоянии вещества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59"/>
        </w:numPr>
        <w:spacing w:after="5" w:line="268" w:lineRule="auto"/>
        <w:ind w:left="644" w:right="63" w:hanging="358"/>
        <w:jc w:val="both"/>
      </w:pPr>
      <w:r>
        <w:rPr>
          <w:rFonts w:ascii="Times New Roman" w:eastAsia="Times New Roman" w:hAnsi="Times New Roman" w:cs="Times New Roman"/>
          <w:sz w:val="28"/>
        </w:rPr>
        <w:t xml:space="preserve">Каким выражением определяется средняя </w:t>
      </w:r>
      <w:proofErr w:type="gramStart"/>
      <w:r>
        <w:rPr>
          <w:rFonts w:ascii="Times New Roman" w:eastAsia="Times New Roman" w:hAnsi="Times New Roman" w:cs="Times New Roman"/>
          <w:sz w:val="28"/>
        </w:rPr>
        <w:t>кинетическая  энергия</w:t>
      </w:r>
      <w:proofErr w:type="gramEnd"/>
      <w:r>
        <w:rPr>
          <w:rFonts w:ascii="Times New Roman" w:eastAsia="Times New Roman" w:hAnsi="Times New Roman" w:cs="Times New Roman"/>
          <w:sz w:val="28"/>
        </w:rPr>
        <w:t xml:space="preserve"> одной молекулы идеального газа? </w:t>
      </w:r>
    </w:p>
    <w:p w:rsidR="005C0426" w:rsidRPr="001259EB" w:rsidRDefault="003A5CE4">
      <w:pPr>
        <w:tabs>
          <w:tab w:val="center" w:pos="1469"/>
          <w:tab w:val="center" w:pos="3333"/>
          <w:tab w:val="center" w:pos="5100"/>
          <w:tab w:val="center" w:pos="8765"/>
        </w:tabs>
        <w:spacing w:after="5" w:line="271" w:lineRule="auto"/>
        <w:rPr>
          <w:lang w:val="en-US"/>
        </w:rPr>
      </w:pPr>
      <w:r>
        <w:rPr>
          <w:noProof/>
        </w:rPr>
        <mc:AlternateContent>
          <mc:Choice Requires="wpg">
            <w:drawing>
              <wp:anchor distT="0" distB="0" distL="114300" distR="114300" simplePos="0" relativeHeight="251754496" behindDoc="0" locked="0" layoutInCell="1" allowOverlap="1">
                <wp:simplePos x="0" y="0"/>
                <wp:positionH relativeFrom="column">
                  <wp:posOffset>5329290</wp:posOffset>
                </wp:positionH>
                <wp:positionV relativeFrom="paragraph">
                  <wp:posOffset>35959</wp:posOffset>
                </wp:positionV>
                <wp:extent cx="491707" cy="176295"/>
                <wp:effectExtent l="0" t="0" r="0" b="0"/>
                <wp:wrapNone/>
                <wp:docPr id="405724" name="Group 405724"/>
                <wp:cNvGraphicFramePr/>
                <a:graphic xmlns:a="http://schemas.openxmlformats.org/drawingml/2006/main">
                  <a:graphicData uri="http://schemas.microsoft.com/office/word/2010/wordprocessingGroup">
                    <wpg:wgp>
                      <wpg:cNvGrpSpPr/>
                      <wpg:grpSpPr>
                        <a:xfrm>
                          <a:off x="0" y="0"/>
                          <a:ext cx="491707" cy="176295"/>
                          <a:chOff x="0" y="0"/>
                          <a:chExt cx="491707" cy="176295"/>
                        </a:xfrm>
                      </wpg:grpSpPr>
                      <wps:wsp>
                        <wps:cNvPr id="18580" name="Shape 18580"/>
                        <wps:cNvSpPr/>
                        <wps:spPr>
                          <a:xfrm>
                            <a:off x="296258" y="0"/>
                            <a:ext cx="104508" cy="0"/>
                          </a:xfrm>
                          <a:custGeom>
                            <a:avLst/>
                            <a:gdLst/>
                            <a:ahLst/>
                            <a:cxnLst/>
                            <a:rect l="0" t="0" r="0" b="0"/>
                            <a:pathLst>
                              <a:path w="104508">
                                <a:moveTo>
                                  <a:pt x="0" y="0"/>
                                </a:moveTo>
                                <a:lnTo>
                                  <a:pt x="104508"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18581" name="Shape 18581"/>
                        <wps:cNvSpPr/>
                        <wps:spPr>
                          <a:xfrm>
                            <a:off x="0" y="176295"/>
                            <a:ext cx="491707" cy="0"/>
                          </a:xfrm>
                          <a:custGeom>
                            <a:avLst/>
                            <a:gdLst/>
                            <a:ahLst/>
                            <a:cxnLst/>
                            <a:rect l="0" t="0" r="0" b="0"/>
                            <a:pathLst>
                              <a:path w="491707">
                                <a:moveTo>
                                  <a:pt x="0" y="0"/>
                                </a:moveTo>
                                <a:lnTo>
                                  <a:pt x="491707" y="0"/>
                                </a:lnTo>
                              </a:path>
                            </a:pathLst>
                          </a:custGeom>
                          <a:ln w="636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5724" style="width:38.7171pt;height:13.8815pt;position:absolute;z-index:133;mso-position-horizontal-relative:text;mso-position-horizontal:absolute;margin-left:419.629pt;mso-position-vertical-relative:text;margin-top:2.83142pt;" coordsize="4917,1762">
                <v:shape id="Shape 18580" style="position:absolute;width:1045;height:0;left:2962;top:0;" coordsize="104508,0" path="m0,0l104508,0">
                  <v:stroke weight="0.501237pt" endcap="flat" joinstyle="round" on="true" color="#000000"/>
                  <v:fill on="false" color="#000000" opacity="0"/>
                </v:shape>
                <v:shape id="Shape 18581" style="position:absolute;width:4917;height:0;left:0;top:1762;" coordsize="491707,0" path="m0,0l491707,0">
                  <v:stroke weight="0.501237pt" endcap="flat" joinstyle="round" on="true" color="#000000"/>
                  <v:fill on="false" color="#000000" opacity="0"/>
                </v:shape>
              </v:group>
            </w:pict>
          </mc:Fallback>
        </mc:AlternateContent>
      </w:r>
      <w:r w:rsidRPr="00623FC9">
        <w:rPr>
          <w:lang w:val="en-US"/>
        </w:rPr>
        <w:tab/>
      </w:r>
      <w:r w:rsidRPr="001259EB">
        <w:rPr>
          <w:rFonts w:ascii="Times New Roman" w:eastAsia="Times New Roman" w:hAnsi="Times New Roman" w:cs="Times New Roman"/>
          <w:i/>
          <w:sz w:val="28"/>
          <w:lang w:val="en-US"/>
        </w:rPr>
        <w:t>nm</w:t>
      </w:r>
      <w:r w:rsidRPr="001259EB">
        <w:rPr>
          <w:rFonts w:ascii="Times New Roman" w:eastAsia="Times New Roman" w:hAnsi="Times New Roman" w:cs="Times New Roman"/>
          <w:vertAlign w:val="subscript"/>
          <w:lang w:val="en-US"/>
        </w:rPr>
        <w:t>0</w:t>
      </w:r>
      <w:r>
        <w:rPr>
          <w:rFonts w:ascii="Segoe UI Symbol" w:eastAsia="Segoe UI Symbol" w:hAnsi="Segoe UI Symbol" w:cs="Segoe UI Symbol"/>
          <w:sz w:val="30"/>
        </w:rPr>
        <w:t></w:t>
      </w:r>
      <w:r w:rsidRPr="001259EB">
        <w:rPr>
          <w:rFonts w:ascii="Times New Roman" w:eastAsia="Times New Roman" w:hAnsi="Times New Roman" w:cs="Times New Roman"/>
          <w:vertAlign w:val="superscript"/>
          <w:lang w:val="en-US"/>
        </w:rPr>
        <w:t>2</w:t>
      </w:r>
      <w:r w:rsidRPr="001259EB">
        <w:rPr>
          <w:rFonts w:ascii="Times New Roman" w:eastAsia="Times New Roman" w:hAnsi="Times New Roman" w:cs="Times New Roman"/>
          <w:vertAlign w:val="superscript"/>
          <w:lang w:val="en-US"/>
        </w:rPr>
        <w:tab/>
      </w:r>
      <w:r w:rsidRPr="001259EB">
        <w:rPr>
          <w:rFonts w:ascii="Times New Roman" w:eastAsia="Times New Roman" w:hAnsi="Times New Roman" w:cs="Times New Roman"/>
          <w:sz w:val="28"/>
          <w:lang w:val="en-US"/>
        </w:rPr>
        <w:t>2</w:t>
      </w:r>
      <w:r w:rsidRPr="001259EB">
        <w:rPr>
          <w:rFonts w:ascii="Times New Roman" w:eastAsia="Times New Roman" w:hAnsi="Times New Roman" w:cs="Times New Roman"/>
          <w:i/>
          <w:sz w:val="28"/>
          <w:lang w:val="en-US"/>
        </w:rPr>
        <w:t>nE</w:t>
      </w:r>
      <w:r w:rsidRPr="001259EB">
        <w:rPr>
          <w:rFonts w:ascii="Times New Roman" w:eastAsia="Times New Roman" w:hAnsi="Times New Roman" w:cs="Times New Roman"/>
          <w:i/>
          <w:sz w:val="28"/>
          <w:lang w:val="en-US"/>
        </w:rPr>
        <w:tab/>
      </w:r>
      <w:r w:rsidRPr="001259EB">
        <w:rPr>
          <w:rFonts w:ascii="Times New Roman" w:eastAsia="Times New Roman" w:hAnsi="Times New Roman" w:cs="Times New Roman"/>
          <w:sz w:val="28"/>
          <w:lang w:val="en-US"/>
        </w:rPr>
        <w:t>3</w:t>
      </w:r>
      <w:r w:rsidRPr="001259EB">
        <w:rPr>
          <w:rFonts w:ascii="Times New Roman" w:eastAsia="Times New Roman" w:hAnsi="Times New Roman" w:cs="Times New Roman"/>
          <w:i/>
          <w:sz w:val="28"/>
          <w:lang w:val="en-US"/>
        </w:rPr>
        <w:t>kT</w:t>
      </w:r>
      <w:r w:rsidRPr="001259EB">
        <w:rPr>
          <w:rFonts w:ascii="Times New Roman" w:eastAsia="Times New Roman" w:hAnsi="Times New Roman" w:cs="Times New Roman"/>
          <w:i/>
          <w:sz w:val="28"/>
          <w:lang w:val="en-US"/>
        </w:rPr>
        <w:tab/>
        <w:t>nm</w:t>
      </w:r>
      <w:r w:rsidRPr="001259EB">
        <w:rPr>
          <w:rFonts w:ascii="Times New Roman" w:eastAsia="Times New Roman" w:hAnsi="Times New Roman" w:cs="Times New Roman"/>
          <w:sz w:val="21"/>
          <w:vertAlign w:val="subscript"/>
          <w:lang w:val="en-US"/>
        </w:rPr>
        <w:t>0</w:t>
      </w:r>
      <w:r>
        <w:rPr>
          <w:rFonts w:ascii="Segoe UI Symbol" w:eastAsia="Segoe UI Symbol" w:hAnsi="Segoe UI Symbol" w:cs="Segoe UI Symbol"/>
          <w:sz w:val="29"/>
        </w:rPr>
        <w:t></w:t>
      </w:r>
      <w:r w:rsidRPr="001259EB">
        <w:rPr>
          <w:rFonts w:ascii="Times New Roman" w:eastAsia="Times New Roman" w:hAnsi="Times New Roman" w:cs="Times New Roman"/>
          <w:sz w:val="21"/>
          <w:vertAlign w:val="superscript"/>
          <w:lang w:val="en-US"/>
        </w:rPr>
        <w:t>2</w:t>
      </w:r>
    </w:p>
    <w:p w:rsidR="005C0426" w:rsidRPr="001259EB" w:rsidRDefault="003A5CE4">
      <w:pPr>
        <w:tabs>
          <w:tab w:val="center" w:pos="834"/>
          <w:tab w:val="center" w:pos="2046"/>
          <w:tab w:val="center" w:pos="3930"/>
          <w:tab w:val="center" w:pos="6582"/>
          <w:tab w:val="center" w:pos="9222"/>
        </w:tabs>
        <w:spacing w:after="5" w:line="271" w:lineRule="auto"/>
        <w:rPr>
          <w:lang w:val="en-US"/>
        </w:rPr>
      </w:pPr>
      <w:r w:rsidRPr="001259EB">
        <w:rPr>
          <w:lang w:val="en-US"/>
        </w:rPr>
        <w:tab/>
      </w:r>
      <w:r w:rsidRPr="001259EB">
        <w:rPr>
          <w:rFonts w:ascii="Times New Roman" w:eastAsia="Times New Roman" w:hAnsi="Times New Roman" w:cs="Times New Roman"/>
          <w:i/>
          <w:sz w:val="28"/>
          <w:lang w:val="en-US"/>
        </w:rPr>
        <w:t>1)</w:t>
      </w:r>
      <w:r w:rsidRPr="001259EB">
        <w:rPr>
          <w:rFonts w:ascii="Arial" w:eastAsia="Arial" w:hAnsi="Arial" w:cs="Arial"/>
          <w:i/>
          <w:sz w:val="28"/>
          <w:lang w:val="en-US"/>
        </w:rPr>
        <w:t xml:space="preserve"> </w:t>
      </w:r>
      <w:r w:rsidRPr="001259EB">
        <w:rPr>
          <w:rFonts w:ascii="Arial" w:eastAsia="Arial" w:hAnsi="Arial" w:cs="Arial"/>
          <w:i/>
          <w:sz w:val="28"/>
          <w:lang w:val="en-US"/>
        </w:rPr>
        <w:tab/>
      </w:r>
      <w:r>
        <w:rPr>
          <w:noProof/>
        </w:rPr>
        <mc:AlternateContent>
          <mc:Choice Requires="wpg">
            <w:drawing>
              <wp:inline distT="0" distB="0" distL="0" distR="0">
                <wp:extent cx="462729" cy="6377"/>
                <wp:effectExtent l="0" t="0" r="0" b="0"/>
                <wp:docPr id="405721" name="Group 405721"/>
                <wp:cNvGraphicFramePr/>
                <a:graphic xmlns:a="http://schemas.openxmlformats.org/drawingml/2006/main">
                  <a:graphicData uri="http://schemas.microsoft.com/office/word/2010/wordprocessingGroup">
                    <wpg:wgp>
                      <wpg:cNvGrpSpPr/>
                      <wpg:grpSpPr>
                        <a:xfrm>
                          <a:off x="0" y="0"/>
                          <a:ext cx="462729" cy="6377"/>
                          <a:chOff x="0" y="0"/>
                          <a:chExt cx="462729" cy="6377"/>
                        </a:xfrm>
                      </wpg:grpSpPr>
                      <wps:wsp>
                        <wps:cNvPr id="18550" name="Shape 18550"/>
                        <wps:cNvSpPr/>
                        <wps:spPr>
                          <a:xfrm>
                            <a:off x="0" y="0"/>
                            <a:ext cx="462729" cy="0"/>
                          </a:xfrm>
                          <a:custGeom>
                            <a:avLst/>
                            <a:gdLst/>
                            <a:ahLst/>
                            <a:cxnLst/>
                            <a:rect l="0" t="0" r="0" b="0"/>
                            <a:pathLst>
                              <a:path w="462729">
                                <a:moveTo>
                                  <a:pt x="0" y="0"/>
                                </a:moveTo>
                                <a:lnTo>
                                  <a:pt x="462729"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5721" style="width:36.4354pt;height:0.502123pt;mso-position-horizontal-relative:char;mso-position-vertical-relative:line" coordsize="4627,63">
                <v:shape id="Shape 18550" style="position:absolute;width:4627;height:0;left:0;top:0;" coordsize="462729,0" path="m0,0l462729,0">
                  <v:stroke weight="0.502123pt" endcap="flat" joinstyle="round" on="true" color="#000000"/>
                  <v:fill on="false" color="#000000" opacity="0"/>
                </v:shape>
              </v:group>
            </w:pict>
          </mc:Fallback>
        </mc:AlternateContent>
      </w:r>
      <w:r w:rsidRPr="001259EB">
        <w:rPr>
          <w:rFonts w:ascii="Times New Roman" w:eastAsia="Times New Roman" w:hAnsi="Times New Roman" w:cs="Times New Roman"/>
          <w:i/>
          <w:sz w:val="28"/>
          <w:lang w:val="en-US"/>
        </w:rPr>
        <w:t xml:space="preserve">            2) </w:t>
      </w:r>
      <w:r w:rsidRPr="001259EB">
        <w:rPr>
          <w:rFonts w:ascii="Times New Roman" w:eastAsia="Times New Roman" w:hAnsi="Times New Roman" w:cs="Times New Roman"/>
          <w:i/>
          <w:sz w:val="28"/>
          <w:lang w:val="en-US"/>
        </w:rPr>
        <w:tab/>
      </w:r>
      <w:r>
        <w:rPr>
          <w:noProof/>
        </w:rPr>
        <mc:AlternateContent>
          <mc:Choice Requires="wpg">
            <w:drawing>
              <wp:inline distT="0" distB="0" distL="0" distR="0">
                <wp:extent cx="317632" cy="6377"/>
                <wp:effectExtent l="0" t="0" r="0" b="0"/>
                <wp:docPr id="405722" name="Group 405722"/>
                <wp:cNvGraphicFramePr/>
                <a:graphic xmlns:a="http://schemas.openxmlformats.org/drawingml/2006/main">
                  <a:graphicData uri="http://schemas.microsoft.com/office/word/2010/wordprocessingGroup">
                    <wpg:wgp>
                      <wpg:cNvGrpSpPr/>
                      <wpg:grpSpPr>
                        <a:xfrm>
                          <a:off x="0" y="0"/>
                          <a:ext cx="317632" cy="6377"/>
                          <a:chOff x="0" y="0"/>
                          <a:chExt cx="317632" cy="6377"/>
                        </a:xfrm>
                      </wpg:grpSpPr>
                      <wps:wsp>
                        <wps:cNvPr id="18559" name="Shape 18559"/>
                        <wps:cNvSpPr/>
                        <wps:spPr>
                          <a:xfrm>
                            <a:off x="0" y="0"/>
                            <a:ext cx="317632" cy="0"/>
                          </a:xfrm>
                          <a:custGeom>
                            <a:avLst/>
                            <a:gdLst/>
                            <a:ahLst/>
                            <a:cxnLst/>
                            <a:rect l="0" t="0" r="0" b="0"/>
                            <a:pathLst>
                              <a:path w="317632">
                                <a:moveTo>
                                  <a:pt x="0" y="0"/>
                                </a:moveTo>
                                <a:lnTo>
                                  <a:pt x="317632"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5722" style="width:25.0104pt;height:0.502123pt;mso-position-horizontal-relative:char;mso-position-vertical-relative:line" coordsize="3176,63">
                <v:shape id="Shape 18559" style="position:absolute;width:3176;height:0;left:0;top:0;" coordsize="317632,0" path="m0,0l317632,0">
                  <v:stroke weight="0.502123pt" endcap="flat" joinstyle="round" on="true" color="#000000"/>
                  <v:fill on="false" color="#000000" opacity="0"/>
                </v:shape>
              </v:group>
            </w:pict>
          </mc:Fallback>
        </mc:AlternateContent>
      </w:r>
      <w:r w:rsidRPr="001259EB">
        <w:rPr>
          <w:rFonts w:ascii="Times New Roman" w:eastAsia="Times New Roman" w:hAnsi="Times New Roman" w:cs="Times New Roman"/>
          <w:sz w:val="28"/>
          <w:lang w:val="en-US"/>
        </w:rPr>
        <w:t xml:space="preserve"> </w:t>
      </w:r>
      <w:r w:rsidRPr="001259EB">
        <w:rPr>
          <w:rFonts w:ascii="Times New Roman" w:eastAsia="Times New Roman" w:hAnsi="Times New Roman" w:cs="Times New Roman"/>
          <w:i/>
          <w:sz w:val="28"/>
          <w:lang w:val="en-US"/>
        </w:rPr>
        <w:t xml:space="preserve">            3) </w:t>
      </w:r>
      <w:r w:rsidRPr="001259EB">
        <w:rPr>
          <w:rFonts w:ascii="Times New Roman" w:eastAsia="Times New Roman" w:hAnsi="Times New Roman" w:cs="Times New Roman"/>
          <w:i/>
          <w:sz w:val="28"/>
          <w:lang w:val="en-US"/>
        </w:rPr>
        <w:tab/>
      </w:r>
      <w:r>
        <w:rPr>
          <w:noProof/>
        </w:rPr>
        <mc:AlternateContent>
          <mc:Choice Requires="wpg">
            <w:drawing>
              <wp:inline distT="0" distB="0" distL="0" distR="0">
                <wp:extent cx="295275" cy="6251"/>
                <wp:effectExtent l="0" t="0" r="0" b="0"/>
                <wp:docPr id="405723" name="Group 405723"/>
                <wp:cNvGraphicFramePr/>
                <a:graphic xmlns:a="http://schemas.openxmlformats.org/drawingml/2006/main">
                  <a:graphicData uri="http://schemas.microsoft.com/office/word/2010/wordprocessingGroup">
                    <wpg:wgp>
                      <wpg:cNvGrpSpPr/>
                      <wpg:grpSpPr>
                        <a:xfrm>
                          <a:off x="0" y="0"/>
                          <a:ext cx="295275" cy="6251"/>
                          <a:chOff x="0" y="0"/>
                          <a:chExt cx="295275" cy="6251"/>
                        </a:xfrm>
                      </wpg:grpSpPr>
                      <wps:wsp>
                        <wps:cNvPr id="18567" name="Shape 18567"/>
                        <wps:cNvSpPr/>
                        <wps:spPr>
                          <a:xfrm>
                            <a:off x="0" y="0"/>
                            <a:ext cx="295275" cy="0"/>
                          </a:xfrm>
                          <a:custGeom>
                            <a:avLst/>
                            <a:gdLst/>
                            <a:ahLst/>
                            <a:cxnLst/>
                            <a:rect l="0" t="0" r="0" b="0"/>
                            <a:pathLst>
                              <a:path w="295275">
                                <a:moveTo>
                                  <a:pt x="0" y="0"/>
                                </a:moveTo>
                                <a:lnTo>
                                  <a:pt x="295275" y="0"/>
                                </a:lnTo>
                              </a:path>
                            </a:pathLst>
                          </a:custGeom>
                          <a:ln w="625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5723" style="width:23.25pt;height:0.492188pt;mso-position-horizontal-relative:char;mso-position-vertical-relative:line" coordsize="2952,62">
                <v:shape id="Shape 18567" style="position:absolute;width:2952;height:0;left:0;top:0;" coordsize="295275,0" path="m0,0l295275,0">
                  <v:stroke weight="0.492188pt" endcap="flat" joinstyle="round" on="true" color="#000000"/>
                  <v:fill on="false" color="#000000" opacity="0"/>
                </v:shape>
              </v:group>
            </w:pict>
          </mc:Fallback>
        </mc:AlternateContent>
      </w:r>
      <w:r w:rsidRPr="001259EB">
        <w:rPr>
          <w:rFonts w:ascii="Times New Roman" w:eastAsia="Times New Roman" w:hAnsi="Times New Roman" w:cs="Times New Roman"/>
          <w:sz w:val="28"/>
          <w:lang w:val="en-US"/>
        </w:rPr>
        <w:t xml:space="preserve"> </w:t>
      </w:r>
      <w:r w:rsidRPr="001259EB">
        <w:rPr>
          <w:rFonts w:ascii="Times New Roman" w:eastAsia="Times New Roman" w:hAnsi="Times New Roman" w:cs="Times New Roman"/>
          <w:i/>
          <w:sz w:val="28"/>
          <w:lang w:val="en-US"/>
        </w:rPr>
        <w:t xml:space="preserve">            4) </w:t>
      </w:r>
      <w:proofErr w:type="spellStart"/>
      <w:r w:rsidRPr="001259EB">
        <w:rPr>
          <w:rFonts w:ascii="Times New Roman" w:eastAsia="Times New Roman" w:hAnsi="Times New Roman" w:cs="Times New Roman"/>
          <w:i/>
          <w:sz w:val="28"/>
          <w:lang w:val="en-US"/>
        </w:rPr>
        <w:t>nkT</w:t>
      </w:r>
      <w:proofErr w:type="spellEnd"/>
      <w:r w:rsidRPr="001259EB">
        <w:rPr>
          <w:rFonts w:ascii="Times New Roman" w:eastAsia="Times New Roman" w:hAnsi="Times New Roman" w:cs="Times New Roman"/>
          <w:sz w:val="28"/>
          <w:lang w:val="en-US"/>
        </w:rPr>
        <w:t xml:space="preserve"> </w:t>
      </w:r>
      <w:r w:rsidRPr="001259EB">
        <w:rPr>
          <w:rFonts w:ascii="Times New Roman" w:eastAsia="Times New Roman" w:hAnsi="Times New Roman" w:cs="Times New Roman"/>
          <w:i/>
          <w:sz w:val="28"/>
          <w:lang w:val="en-US"/>
        </w:rPr>
        <w:t xml:space="preserve">            5) </w:t>
      </w:r>
      <w:r w:rsidRPr="001259EB">
        <w:rPr>
          <w:rFonts w:ascii="Times New Roman" w:eastAsia="Times New Roman" w:hAnsi="Times New Roman" w:cs="Times New Roman"/>
          <w:i/>
          <w:sz w:val="28"/>
          <w:lang w:val="en-US"/>
        </w:rPr>
        <w:tab/>
      </w:r>
      <w:r w:rsidRPr="001259EB">
        <w:rPr>
          <w:rFonts w:ascii="Times New Roman" w:eastAsia="Times New Roman" w:hAnsi="Times New Roman" w:cs="Times New Roman"/>
          <w:sz w:val="28"/>
          <w:lang w:val="en-US"/>
        </w:rPr>
        <w:t xml:space="preserve"> </w:t>
      </w:r>
    </w:p>
    <w:p w:rsidR="005C0426" w:rsidRDefault="003A5CE4">
      <w:pPr>
        <w:tabs>
          <w:tab w:val="center" w:pos="1488"/>
          <w:tab w:val="center" w:pos="3341"/>
          <w:tab w:val="center" w:pos="5121"/>
          <w:tab w:val="center" w:pos="8783"/>
        </w:tabs>
        <w:spacing w:after="5" w:line="268" w:lineRule="auto"/>
      </w:pPr>
      <w:r w:rsidRPr="001259EB">
        <w:rPr>
          <w:lang w:val="en-US"/>
        </w:rPr>
        <w:tab/>
      </w:r>
      <w:r>
        <w:rPr>
          <w:rFonts w:ascii="Times New Roman" w:eastAsia="Times New Roman" w:hAnsi="Times New Roman" w:cs="Times New Roman"/>
          <w:sz w:val="28"/>
        </w:rPr>
        <w:t>2</w:t>
      </w:r>
      <w:r>
        <w:rPr>
          <w:rFonts w:ascii="Times New Roman" w:eastAsia="Times New Roman" w:hAnsi="Times New Roman" w:cs="Times New Roman"/>
          <w:sz w:val="28"/>
        </w:rPr>
        <w:tab/>
        <w:t>3</w:t>
      </w:r>
      <w:r>
        <w:rPr>
          <w:rFonts w:ascii="Times New Roman" w:eastAsia="Times New Roman" w:hAnsi="Times New Roman" w:cs="Times New Roman"/>
          <w:sz w:val="28"/>
        </w:rPr>
        <w:tab/>
        <w:t>2</w:t>
      </w:r>
      <w:r>
        <w:rPr>
          <w:rFonts w:ascii="Times New Roman" w:eastAsia="Times New Roman" w:hAnsi="Times New Roman" w:cs="Times New Roman"/>
          <w:sz w:val="28"/>
        </w:rPr>
        <w:tab/>
        <w:t>3</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59"/>
        </w:numPr>
        <w:spacing w:after="5" w:line="268" w:lineRule="auto"/>
        <w:ind w:left="644" w:right="63" w:hanging="358"/>
        <w:jc w:val="both"/>
      </w:pPr>
      <w:r>
        <w:rPr>
          <w:rFonts w:ascii="Times New Roman" w:eastAsia="Times New Roman" w:hAnsi="Times New Roman" w:cs="Times New Roman"/>
          <w:sz w:val="28"/>
        </w:rPr>
        <w:t xml:space="preserve">Известны абсолютная температура идеального газа – </w:t>
      </w:r>
      <w:r>
        <w:rPr>
          <w:rFonts w:ascii="Times New Roman" w:eastAsia="Times New Roman" w:hAnsi="Times New Roman" w:cs="Times New Roman"/>
          <w:i/>
          <w:sz w:val="28"/>
        </w:rPr>
        <w:t>Т</w:t>
      </w:r>
      <w:r>
        <w:rPr>
          <w:rFonts w:ascii="Times New Roman" w:eastAsia="Times New Roman" w:hAnsi="Times New Roman" w:cs="Times New Roman"/>
          <w:sz w:val="28"/>
        </w:rPr>
        <w:t xml:space="preserve">, количество вещества – </w:t>
      </w:r>
      <w:r>
        <w:rPr>
          <w:rFonts w:ascii="Segoe UI Symbol" w:eastAsia="Segoe UI Symbol" w:hAnsi="Segoe UI Symbol" w:cs="Segoe UI Symbol"/>
          <w:sz w:val="29"/>
        </w:rPr>
        <w:t></w:t>
      </w:r>
      <w:r>
        <w:rPr>
          <w:rFonts w:ascii="Times New Roman" w:eastAsia="Times New Roman" w:hAnsi="Times New Roman" w:cs="Times New Roman"/>
          <w:sz w:val="28"/>
        </w:rPr>
        <w:t xml:space="preserve">, масса газа –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его молярная масса –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постоянная Авогадро – </w:t>
      </w:r>
      <w:r>
        <w:rPr>
          <w:rFonts w:ascii="Times New Roman" w:eastAsia="Times New Roman" w:hAnsi="Times New Roman" w:cs="Times New Roman"/>
          <w:i/>
          <w:sz w:val="28"/>
        </w:rPr>
        <w:t>N</w:t>
      </w:r>
      <w:r>
        <w:rPr>
          <w:rFonts w:ascii="Times New Roman" w:eastAsia="Times New Roman" w:hAnsi="Times New Roman" w:cs="Times New Roman"/>
          <w:i/>
          <w:sz w:val="18"/>
        </w:rPr>
        <w:t>A</w:t>
      </w:r>
      <w:r>
        <w:rPr>
          <w:rFonts w:ascii="Times New Roman" w:eastAsia="Times New Roman" w:hAnsi="Times New Roman" w:cs="Times New Roman"/>
          <w:sz w:val="28"/>
        </w:rPr>
        <w:t xml:space="preserve">, постоянная Больцмана – </w:t>
      </w:r>
      <w:r>
        <w:rPr>
          <w:rFonts w:ascii="Times New Roman" w:eastAsia="Times New Roman" w:hAnsi="Times New Roman" w:cs="Times New Roman"/>
          <w:i/>
          <w:sz w:val="28"/>
        </w:rPr>
        <w:t>k</w:t>
      </w:r>
      <w:r>
        <w:rPr>
          <w:rFonts w:ascii="Times New Roman" w:eastAsia="Times New Roman" w:hAnsi="Times New Roman" w:cs="Times New Roman"/>
          <w:sz w:val="28"/>
        </w:rPr>
        <w:t xml:space="preserve">, универсальная газовая постоянная – </w:t>
      </w:r>
      <w:r>
        <w:rPr>
          <w:rFonts w:ascii="Times New Roman" w:eastAsia="Times New Roman" w:hAnsi="Times New Roman" w:cs="Times New Roman"/>
          <w:i/>
          <w:sz w:val="28"/>
        </w:rPr>
        <w:t>R</w:t>
      </w:r>
      <w:r>
        <w:rPr>
          <w:rFonts w:ascii="Times New Roman" w:eastAsia="Times New Roman" w:hAnsi="Times New Roman" w:cs="Times New Roman"/>
          <w:sz w:val="28"/>
        </w:rPr>
        <w:t xml:space="preserve">. Какой формулой из приведенных ниже можно воспользоваться для определения значения произведения давления </w:t>
      </w:r>
      <w:r>
        <w:rPr>
          <w:rFonts w:ascii="Times New Roman" w:eastAsia="Times New Roman" w:hAnsi="Times New Roman" w:cs="Times New Roman"/>
          <w:i/>
          <w:sz w:val="28"/>
        </w:rPr>
        <w:t>р</w:t>
      </w:r>
      <w:r>
        <w:rPr>
          <w:rFonts w:ascii="Times New Roman" w:eastAsia="Times New Roman" w:hAnsi="Times New Roman" w:cs="Times New Roman"/>
          <w:sz w:val="28"/>
        </w:rPr>
        <w:t xml:space="preserve"> газа на его объем </w:t>
      </w:r>
      <w:r>
        <w:rPr>
          <w:rFonts w:ascii="Times New Roman" w:eastAsia="Times New Roman" w:hAnsi="Times New Roman" w:cs="Times New Roman"/>
          <w:i/>
          <w:sz w:val="28"/>
        </w:rPr>
        <w:t>V</w:t>
      </w:r>
      <w:r>
        <w:rPr>
          <w:rFonts w:ascii="Times New Roman" w:eastAsia="Times New Roman" w:hAnsi="Times New Roman" w:cs="Times New Roman"/>
          <w:sz w:val="28"/>
        </w:rPr>
        <w:t xml:space="preserve">? </w:t>
      </w:r>
    </w:p>
    <w:p w:rsidR="005C0426" w:rsidRDefault="003A5CE4">
      <w:pPr>
        <w:spacing w:after="3" w:line="268" w:lineRule="auto"/>
        <w:ind w:left="2579" w:right="1768" w:hanging="10"/>
        <w:jc w:val="center"/>
      </w:pPr>
      <w:proofErr w:type="spellStart"/>
      <w:r>
        <w:rPr>
          <w:rFonts w:ascii="Times New Roman" w:eastAsia="Times New Roman" w:hAnsi="Times New Roman" w:cs="Times New Roman"/>
          <w:i/>
          <w:sz w:val="28"/>
        </w:rPr>
        <w:t>mRT</w:t>
      </w:r>
      <w:proofErr w:type="spellEnd"/>
    </w:p>
    <w:p w:rsidR="005C0426" w:rsidRDefault="003A5CE4">
      <w:pPr>
        <w:tabs>
          <w:tab w:val="center" w:pos="2792"/>
          <w:tab w:val="center" w:pos="5329"/>
        </w:tabs>
        <w:spacing w:after="5" w:line="268" w:lineRule="auto"/>
      </w:pPr>
      <w:r>
        <w:tab/>
      </w:r>
      <w:r>
        <w:rPr>
          <w:rFonts w:ascii="Times New Roman" w:eastAsia="Times New Roman" w:hAnsi="Times New Roman" w:cs="Times New Roman"/>
          <w:sz w:val="28"/>
        </w:rPr>
        <w:t>А)</w:t>
      </w:r>
      <w:r>
        <w:rPr>
          <w:rFonts w:ascii="Arial" w:eastAsia="Arial" w:hAnsi="Arial" w:cs="Arial"/>
          <w:sz w:val="28"/>
        </w:rPr>
        <w:t xml:space="preserve"> </w:t>
      </w:r>
      <w:r>
        <w:rPr>
          <w:rFonts w:ascii="Segoe UI Symbol" w:eastAsia="Segoe UI Symbol" w:hAnsi="Segoe UI Symbol" w:cs="Segoe UI Symbol"/>
          <w:sz w:val="29"/>
        </w:rPr>
        <w:t></w:t>
      </w:r>
      <w:proofErr w:type="spellStart"/>
      <w:r>
        <w:rPr>
          <w:rFonts w:ascii="Times New Roman" w:eastAsia="Times New Roman" w:hAnsi="Times New Roman" w:cs="Times New Roman"/>
          <w:i/>
          <w:sz w:val="27"/>
        </w:rPr>
        <w:t>N</w:t>
      </w:r>
      <w:r>
        <w:rPr>
          <w:rFonts w:ascii="Times New Roman" w:eastAsia="Times New Roman" w:hAnsi="Times New Roman" w:cs="Times New Roman"/>
          <w:i/>
          <w:sz w:val="21"/>
          <w:vertAlign w:val="subscript"/>
        </w:rPr>
        <w:t>A</w:t>
      </w:r>
      <w:r>
        <w:rPr>
          <w:rFonts w:ascii="Times New Roman" w:eastAsia="Times New Roman" w:hAnsi="Times New Roman" w:cs="Times New Roman"/>
          <w:i/>
          <w:sz w:val="27"/>
        </w:rPr>
        <w:t>kT</w:t>
      </w:r>
      <w:proofErr w:type="spellEnd"/>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w:t>
      </w:r>
      <w:r>
        <w:rPr>
          <w:rFonts w:ascii="Times New Roman" w:eastAsia="Times New Roman" w:hAnsi="Times New Roman" w:cs="Times New Roman"/>
          <w:sz w:val="28"/>
        </w:rPr>
        <w:t>Б)</w:t>
      </w:r>
      <w:r>
        <w:rPr>
          <w:rFonts w:ascii="Times New Roman" w:eastAsia="Times New Roman" w:hAnsi="Times New Roman" w:cs="Times New Roman"/>
          <w:i/>
          <w:sz w:val="28"/>
        </w:rPr>
        <w:t xml:space="preserve"> </w:t>
      </w:r>
      <w:r>
        <w:rPr>
          <w:rFonts w:ascii="Segoe UI Symbol" w:eastAsia="Segoe UI Symbol" w:hAnsi="Segoe UI Symbol" w:cs="Segoe UI Symbol"/>
          <w:sz w:val="29"/>
        </w:rPr>
        <w:t></w:t>
      </w:r>
      <w:r>
        <w:rPr>
          <w:rFonts w:ascii="Times New Roman" w:eastAsia="Times New Roman" w:hAnsi="Times New Roman" w:cs="Times New Roman"/>
          <w:i/>
          <w:sz w:val="28"/>
        </w:rPr>
        <w:t>RT</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w:t>
      </w:r>
      <w:r>
        <w:rPr>
          <w:rFonts w:ascii="Times New Roman" w:eastAsia="Times New Roman" w:hAnsi="Times New Roman" w:cs="Times New Roman"/>
          <w:sz w:val="28"/>
        </w:rPr>
        <w:t>В)</w:t>
      </w:r>
      <w:r>
        <w:rPr>
          <w:rFonts w:ascii="Times New Roman" w:eastAsia="Times New Roman" w:hAnsi="Times New Roman" w:cs="Times New Roman"/>
          <w:i/>
          <w:sz w:val="28"/>
        </w:rPr>
        <w:t xml:space="preserve"> </w:t>
      </w:r>
      <w:r>
        <w:rPr>
          <w:rFonts w:ascii="Times New Roman" w:eastAsia="Times New Roman" w:hAnsi="Times New Roman" w:cs="Times New Roman"/>
          <w:i/>
          <w:sz w:val="28"/>
        </w:rPr>
        <w:tab/>
      </w:r>
      <w:r>
        <w:rPr>
          <w:noProof/>
        </w:rPr>
        <mc:AlternateContent>
          <mc:Choice Requires="wpg">
            <w:drawing>
              <wp:inline distT="0" distB="0" distL="0" distR="0">
                <wp:extent cx="367667" cy="6371"/>
                <wp:effectExtent l="0" t="0" r="0" b="0"/>
                <wp:docPr id="405725" name="Group 405725"/>
                <wp:cNvGraphicFramePr/>
                <a:graphic xmlns:a="http://schemas.openxmlformats.org/drawingml/2006/main">
                  <a:graphicData uri="http://schemas.microsoft.com/office/word/2010/wordprocessingGroup">
                    <wpg:wgp>
                      <wpg:cNvGrpSpPr/>
                      <wpg:grpSpPr>
                        <a:xfrm>
                          <a:off x="0" y="0"/>
                          <a:ext cx="367667" cy="6371"/>
                          <a:chOff x="0" y="0"/>
                          <a:chExt cx="367667" cy="6371"/>
                        </a:xfrm>
                      </wpg:grpSpPr>
                      <wps:wsp>
                        <wps:cNvPr id="18650" name="Shape 18650"/>
                        <wps:cNvSpPr/>
                        <wps:spPr>
                          <a:xfrm>
                            <a:off x="0" y="0"/>
                            <a:ext cx="367667" cy="0"/>
                          </a:xfrm>
                          <a:custGeom>
                            <a:avLst/>
                            <a:gdLst/>
                            <a:ahLst/>
                            <a:cxnLst/>
                            <a:rect l="0" t="0" r="0" b="0"/>
                            <a:pathLst>
                              <a:path w="367667">
                                <a:moveTo>
                                  <a:pt x="0" y="0"/>
                                </a:moveTo>
                                <a:lnTo>
                                  <a:pt x="367667"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5725" style="width:28.9501pt;height:0.501655pt;mso-position-horizontal-relative:char;mso-position-vertical-relative:line" coordsize="3676,63">
                <v:shape id="Shape 18650" style="position:absolute;width:3676;height:0;left:0;top:0;" coordsize="367667,0" path="m0,0l367667,0">
                  <v:stroke weight="0.501655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spacing w:after="3" w:line="268" w:lineRule="auto"/>
        <w:ind w:left="2579" w:right="1778" w:hanging="10"/>
        <w:jc w:val="center"/>
      </w:pPr>
      <w:r>
        <w:rPr>
          <w:rFonts w:ascii="Times New Roman" w:eastAsia="Times New Roman" w:hAnsi="Times New Roman" w:cs="Times New Roman"/>
          <w:i/>
          <w:sz w:val="28"/>
        </w:rPr>
        <w:t>M</w:t>
      </w:r>
    </w:p>
    <w:p w:rsidR="005C0426" w:rsidRDefault="003A5CE4">
      <w:pPr>
        <w:numPr>
          <w:ilvl w:val="2"/>
          <w:numId w:val="64"/>
        </w:numPr>
        <w:spacing w:after="5" w:line="271" w:lineRule="auto"/>
        <w:ind w:right="349" w:hanging="360"/>
        <w:jc w:val="both"/>
      </w:pPr>
      <w:r>
        <w:rPr>
          <w:rFonts w:ascii="Times New Roman" w:eastAsia="Times New Roman" w:hAnsi="Times New Roman" w:cs="Times New Roman"/>
          <w:i/>
          <w:sz w:val="28"/>
        </w:rPr>
        <w:t xml:space="preserve">только 1 и 2                               5) только 1 </w:t>
      </w:r>
    </w:p>
    <w:p w:rsidR="005C0426" w:rsidRDefault="003A5CE4">
      <w:pPr>
        <w:numPr>
          <w:ilvl w:val="2"/>
          <w:numId w:val="64"/>
        </w:numPr>
        <w:spacing w:after="5" w:line="271" w:lineRule="auto"/>
        <w:ind w:right="349" w:hanging="360"/>
        <w:jc w:val="both"/>
      </w:pPr>
      <w:r>
        <w:rPr>
          <w:rFonts w:ascii="Times New Roman" w:eastAsia="Times New Roman" w:hAnsi="Times New Roman" w:cs="Times New Roman"/>
          <w:i/>
          <w:sz w:val="28"/>
        </w:rPr>
        <w:t xml:space="preserve">только 1 и 3                               6) только 2 </w:t>
      </w:r>
    </w:p>
    <w:p w:rsidR="005C0426" w:rsidRDefault="003A5CE4">
      <w:pPr>
        <w:numPr>
          <w:ilvl w:val="2"/>
          <w:numId w:val="64"/>
        </w:numPr>
        <w:spacing w:after="5" w:line="271" w:lineRule="auto"/>
        <w:ind w:right="349" w:hanging="360"/>
        <w:jc w:val="both"/>
      </w:pPr>
      <w:r>
        <w:rPr>
          <w:rFonts w:ascii="Times New Roman" w:eastAsia="Times New Roman" w:hAnsi="Times New Roman" w:cs="Times New Roman"/>
          <w:i/>
          <w:sz w:val="28"/>
        </w:rPr>
        <w:t>только 2 и 3                               7) только 3 4)</w:t>
      </w:r>
      <w:r>
        <w:rPr>
          <w:rFonts w:ascii="Arial" w:eastAsia="Arial" w:hAnsi="Arial" w:cs="Arial"/>
          <w:i/>
          <w:sz w:val="28"/>
        </w:rPr>
        <w:t xml:space="preserve"> </w:t>
      </w:r>
      <w:r>
        <w:rPr>
          <w:rFonts w:ascii="Times New Roman" w:eastAsia="Times New Roman" w:hAnsi="Times New Roman" w:cs="Times New Roman"/>
          <w:i/>
          <w:sz w:val="28"/>
        </w:rPr>
        <w:t xml:space="preserve">1, 2 и 3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59"/>
        </w:numPr>
        <w:spacing w:after="5" w:line="271" w:lineRule="auto"/>
        <w:ind w:left="644" w:right="63" w:hanging="358"/>
        <w:jc w:val="both"/>
      </w:pPr>
      <w:r>
        <w:rPr>
          <w:rFonts w:ascii="Times New Roman" w:eastAsia="Times New Roman" w:hAnsi="Times New Roman" w:cs="Times New Roman"/>
          <w:b/>
          <w:sz w:val="28"/>
        </w:rPr>
        <w:t xml:space="preserve">Сколько молекул содержится в одном моле кислорода?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12∙10</w:t>
      </w:r>
      <w:r>
        <w:rPr>
          <w:rFonts w:ascii="Times New Roman" w:eastAsia="Times New Roman" w:hAnsi="Times New Roman" w:cs="Times New Roman"/>
          <w:i/>
          <w:sz w:val="28"/>
          <w:vertAlign w:val="superscript"/>
        </w:rPr>
        <w:t>26</w:t>
      </w:r>
      <w:r>
        <w:rPr>
          <w:rFonts w:ascii="Times New Roman" w:eastAsia="Times New Roman" w:hAnsi="Times New Roman" w:cs="Times New Roman"/>
          <w:i/>
          <w:sz w:val="28"/>
        </w:rPr>
        <w:t xml:space="preserve">           2) 6∙10</w:t>
      </w:r>
      <w:r>
        <w:rPr>
          <w:rFonts w:ascii="Times New Roman" w:eastAsia="Times New Roman" w:hAnsi="Times New Roman" w:cs="Times New Roman"/>
          <w:i/>
          <w:sz w:val="28"/>
          <w:vertAlign w:val="superscript"/>
        </w:rPr>
        <w:t>26</w:t>
      </w:r>
      <w:r>
        <w:rPr>
          <w:rFonts w:ascii="Times New Roman" w:eastAsia="Times New Roman" w:hAnsi="Times New Roman" w:cs="Times New Roman"/>
          <w:i/>
          <w:sz w:val="28"/>
        </w:rPr>
        <w:t xml:space="preserve">           3) 12∙10</w:t>
      </w:r>
      <w:r>
        <w:rPr>
          <w:rFonts w:ascii="Times New Roman" w:eastAsia="Times New Roman" w:hAnsi="Times New Roman" w:cs="Times New Roman"/>
          <w:i/>
          <w:sz w:val="28"/>
          <w:vertAlign w:val="superscript"/>
        </w:rPr>
        <w:t>23</w:t>
      </w:r>
      <w:r>
        <w:rPr>
          <w:rFonts w:ascii="Times New Roman" w:eastAsia="Times New Roman" w:hAnsi="Times New Roman" w:cs="Times New Roman"/>
          <w:i/>
          <w:sz w:val="28"/>
        </w:rPr>
        <w:t xml:space="preserve">           4) 6∙10</w:t>
      </w:r>
      <w:r>
        <w:rPr>
          <w:rFonts w:ascii="Times New Roman" w:eastAsia="Times New Roman" w:hAnsi="Times New Roman" w:cs="Times New Roman"/>
          <w:i/>
          <w:sz w:val="28"/>
          <w:vertAlign w:val="superscript"/>
        </w:rPr>
        <w:t>23</w:t>
      </w:r>
      <w:r>
        <w:rPr>
          <w:rFonts w:ascii="Times New Roman" w:eastAsia="Times New Roman" w:hAnsi="Times New Roman" w:cs="Times New Roman"/>
          <w:i/>
          <w:sz w:val="28"/>
        </w:rPr>
        <w:t xml:space="preserve">           5) 10</w:t>
      </w:r>
      <w:r>
        <w:rPr>
          <w:rFonts w:ascii="Times New Roman" w:eastAsia="Times New Roman" w:hAnsi="Times New Roman" w:cs="Times New Roman"/>
          <w:i/>
          <w:sz w:val="28"/>
          <w:vertAlign w:val="superscript"/>
        </w:rPr>
        <w:t>23</w:t>
      </w:r>
      <w:r>
        <w:rPr>
          <w:rFonts w:ascii="Times New Roman" w:eastAsia="Times New Roman" w:hAnsi="Times New Roman" w:cs="Times New Roman"/>
          <w:i/>
          <w:sz w:val="28"/>
        </w:rPr>
        <w:t xml:space="preserve">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59"/>
        </w:numPr>
        <w:spacing w:after="5" w:line="271" w:lineRule="auto"/>
        <w:ind w:left="644" w:right="63" w:hanging="358"/>
        <w:jc w:val="both"/>
      </w:pPr>
      <w:r>
        <w:rPr>
          <w:rFonts w:ascii="Times New Roman" w:eastAsia="Times New Roman" w:hAnsi="Times New Roman" w:cs="Times New Roman"/>
          <w:b/>
          <w:sz w:val="28"/>
        </w:rPr>
        <w:t xml:space="preserve">Как нужно изменить объем постоянной массы газа для того, чтобы при постоянной температуре его давление увеличить </w:t>
      </w:r>
      <w:proofErr w:type="gramStart"/>
      <w:r>
        <w:rPr>
          <w:rFonts w:ascii="Times New Roman" w:eastAsia="Times New Roman" w:hAnsi="Times New Roman" w:cs="Times New Roman"/>
          <w:b/>
          <w:sz w:val="28"/>
        </w:rPr>
        <w:t>в  2</w:t>
      </w:r>
      <w:proofErr w:type="gramEnd"/>
      <w:r>
        <w:rPr>
          <w:rFonts w:ascii="Times New Roman" w:eastAsia="Times New Roman" w:hAnsi="Times New Roman" w:cs="Times New Roman"/>
          <w:b/>
          <w:sz w:val="28"/>
        </w:rPr>
        <w:t xml:space="preserve"> раза</w:t>
      </w:r>
      <w:r>
        <w:rPr>
          <w:rFonts w:ascii="Times New Roman" w:eastAsia="Times New Roman" w:hAnsi="Times New Roman" w:cs="Times New Roman"/>
          <w:sz w:val="28"/>
        </w:rPr>
        <w:t xml:space="preserve">? </w:t>
      </w:r>
    </w:p>
    <w:p w:rsidR="005C0426" w:rsidRDefault="003A5CE4">
      <w:pPr>
        <w:numPr>
          <w:ilvl w:val="2"/>
          <w:numId w:val="65"/>
        </w:numPr>
        <w:spacing w:after="5" w:line="271" w:lineRule="auto"/>
        <w:ind w:right="349" w:hanging="360"/>
        <w:jc w:val="both"/>
      </w:pPr>
      <w:r>
        <w:rPr>
          <w:rFonts w:ascii="Times New Roman" w:eastAsia="Times New Roman" w:hAnsi="Times New Roman" w:cs="Times New Roman"/>
          <w:i/>
          <w:sz w:val="28"/>
        </w:rPr>
        <w:t xml:space="preserve">увеличить в 2 раза                               3) уменьшить в 2 раза </w:t>
      </w:r>
    </w:p>
    <w:p w:rsidR="005C0426" w:rsidRDefault="003A5CE4">
      <w:pPr>
        <w:numPr>
          <w:ilvl w:val="2"/>
          <w:numId w:val="65"/>
        </w:numPr>
        <w:spacing w:after="5" w:line="271" w:lineRule="auto"/>
        <w:ind w:right="349" w:hanging="360"/>
        <w:jc w:val="both"/>
      </w:pPr>
      <w:r>
        <w:rPr>
          <w:rFonts w:ascii="Times New Roman" w:eastAsia="Times New Roman" w:hAnsi="Times New Roman" w:cs="Times New Roman"/>
          <w:i/>
          <w:sz w:val="28"/>
        </w:rPr>
        <w:t xml:space="preserve">увеличить в 4 раза                               4) уменьшить в 4 раза </w:t>
      </w:r>
    </w:p>
    <w:p w:rsidR="005C0426" w:rsidRDefault="003A5CE4">
      <w:pPr>
        <w:numPr>
          <w:ilvl w:val="0"/>
          <w:numId w:val="59"/>
        </w:numPr>
        <w:spacing w:after="28" w:line="271" w:lineRule="auto"/>
        <w:ind w:left="644" w:right="63" w:hanging="358"/>
        <w:jc w:val="both"/>
      </w:pPr>
      <w:r>
        <w:rPr>
          <w:rFonts w:ascii="Times New Roman" w:eastAsia="Times New Roman" w:hAnsi="Times New Roman" w:cs="Times New Roman"/>
          <w:b/>
          <w:sz w:val="28"/>
        </w:rPr>
        <w:t xml:space="preserve">Оцените массу атмосферного воздуха в помещении с объемом 300 </w:t>
      </w:r>
      <w:r>
        <w:rPr>
          <w:rFonts w:ascii="Times New Roman" w:eastAsia="Times New Roman" w:hAnsi="Times New Roman" w:cs="Times New Roman"/>
          <w:b/>
          <w:i/>
          <w:sz w:val="28"/>
        </w:rPr>
        <w:t>м</w:t>
      </w:r>
      <w:r>
        <w:rPr>
          <w:rFonts w:ascii="Times New Roman" w:eastAsia="Times New Roman" w:hAnsi="Times New Roman" w:cs="Times New Roman"/>
          <w:b/>
          <w:i/>
          <w:sz w:val="28"/>
          <w:vertAlign w:val="superscript"/>
        </w:rPr>
        <w:t>3</w:t>
      </w:r>
      <w:r>
        <w:rPr>
          <w:rFonts w:ascii="Times New Roman" w:eastAsia="Times New Roman" w:hAnsi="Times New Roman" w:cs="Times New Roman"/>
          <w:b/>
          <w:sz w:val="28"/>
        </w:rPr>
        <w:t xml:space="preserve"> при нормальных условиях </w:t>
      </w:r>
    </w:p>
    <w:p w:rsidR="005C0426" w:rsidRDefault="003A5CE4">
      <w:pPr>
        <w:spacing w:after="3" w:line="268" w:lineRule="auto"/>
        <w:ind w:left="187" w:hanging="10"/>
        <w:jc w:val="center"/>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0,03 кг           2) 0,3 кг           3) 3 кг           4) 30 кг           5) 300 кг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59"/>
        </w:numPr>
        <w:spacing w:after="5" w:line="271" w:lineRule="auto"/>
        <w:ind w:left="644" w:right="63" w:hanging="358"/>
        <w:jc w:val="both"/>
      </w:pPr>
      <w:r>
        <w:rPr>
          <w:rFonts w:ascii="Times New Roman" w:eastAsia="Times New Roman" w:hAnsi="Times New Roman" w:cs="Times New Roman"/>
          <w:b/>
          <w:sz w:val="28"/>
        </w:rPr>
        <w:t xml:space="preserve">Каким образом можно сократить время приготовления пищи, если используется процесс варки в воде? </w:t>
      </w:r>
    </w:p>
    <w:p w:rsidR="005C0426" w:rsidRDefault="003A5CE4">
      <w:pPr>
        <w:numPr>
          <w:ilvl w:val="1"/>
          <w:numId w:val="59"/>
        </w:numPr>
        <w:spacing w:after="5" w:line="271" w:lineRule="auto"/>
        <w:ind w:right="349" w:hanging="360"/>
        <w:jc w:val="both"/>
      </w:pPr>
      <w:r>
        <w:rPr>
          <w:rFonts w:ascii="Times New Roman" w:eastAsia="Times New Roman" w:hAnsi="Times New Roman" w:cs="Times New Roman"/>
          <w:i/>
          <w:sz w:val="28"/>
        </w:rPr>
        <w:t xml:space="preserve">использовать герметически закрытую кастрюлю  </w:t>
      </w:r>
    </w:p>
    <w:p w:rsidR="005C0426" w:rsidRDefault="003A5CE4">
      <w:pPr>
        <w:numPr>
          <w:ilvl w:val="1"/>
          <w:numId w:val="59"/>
        </w:numPr>
        <w:spacing w:after="5" w:line="271" w:lineRule="auto"/>
        <w:ind w:right="349" w:hanging="360"/>
        <w:jc w:val="both"/>
      </w:pPr>
      <w:r>
        <w:rPr>
          <w:rFonts w:ascii="Times New Roman" w:eastAsia="Times New Roman" w:hAnsi="Times New Roman" w:cs="Times New Roman"/>
          <w:i/>
          <w:sz w:val="28"/>
        </w:rPr>
        <w:t xml:space="preserve">будет повышенное давление, и вода может быть нагрета до температуры выше 100 °С без кипения  </w:t>
      </w:r>
    </w:p>
    <w:p w:rsidR="005C0426" w:rsidRDefault="003A5CE4">
      <w:pPr>
        <w:numPr>
          <w:ilvl w:val="1"/>
          <w:numId w:val="59"/>
        </w:numPr>
        <w:spacing w:after="5" w:line="271" w:lineRule="auto"/>
        <w:ind w:right="349" w:hanging="360"/>
        <w:jc w:val="both"/>
      </w:pPr>
      <w:r>
        <w:rPr>
          <w:rFonts w:ascii="Times New Roman" w:eastAsia="Times New Roman" w:hAnsi="Times New Roman" w:cs="Times New Roman"/>
          <w:i/>
          <w:sz w:val="28"/>
        </w:rPr>
        <w:lastRenderedPageBreak/>
        <w:t xml:space="preserve">нужно понизить давление воздуха в кастрюле, и вода в ней закипит быстрее, при более низкой температуре </w:t>
      </w:r>
    </w:p>
    <w:p w:rsidR="005C0426" w:rsidRDefault="003A5CE4">
      <w:pPr>
        <w:numPr>
          <w:ilvl w:val="1"/>
          <w:numId w:val="59"/>
        </w:numPr>
        <w:spacing w:after="5" w:line="271" w:lineRule="auto"/>
        <w:ind w:right="349" w:hanging="360"/>
        <w:jc w:val="both"/>
      </w:pPr>
      <w:r>
        <w:rPr>
          <w:rFonts w:ascii="Times New Roman" w:eastAsia="Times New Roman" w:hAnsi="Times New Roman" w:cs="Times New Roman"/>
          <w:i/>
          <w:sz w:val="28"/>
        </w:rPr>
        <w:t xml:space="preserve">нужно все время перемешивать содержимое кастрюли </w:t>
      </w:r>
    </w:p>
    <w:p w:rsidR="005C0426" w:rsidRDefault="003A5CE4">
      <w:pPr>
        <w:numPr>
          <w:ilvl w:val="1"/>
          <w:numId w:val="59"/>
        </w:numPr>
        <w:spacing w:after="5" w:line="271" w:lineRule="auto"/>
        <w:ind w:right="349" w:hanging="360"/>
        <w:jc w:val="both"/>
      </w:pPr>
      <w:r>
        <w:rPr>
          <w:rFonts w:ascii="Times New Roman" w:eastAsia="Times New Roman" w:hAnsi="Times New Roman" w:cs="Times New Roman"/>
          <w:i/>
          <w:sz w:val="28"/>
        </w:rPr>
        <w:t xml:space="preserve">ни один из способов 1–4 не укоротит процесс варки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59"/>
        </w:numPr>
        <w:spacing w:after="5" w:line="271" w:lineRule="auto"/>
        <w:ind w:left="644" w:right="63" w:hanging="358"/>
        <w:jc w:val="both"/>
      </w:pPr>
      <w:r>
        <w:rPr>
          <w:noProof/>
        </w:rPr>
        <w:drawing>
          <wp:anchor distT="0" distB="0" distL="114300" distR="114300" simplePos="0" relativeHeight="251755520" behindDoc="0" locked="0" layoutInCell="1" allowOverlap="0">
            <wp:simplePos x="0" y="0"/>
            <wp:positionH relativeFrom="column">
              <wp:posOffset>4694682</wp:posOffset>
            </wp:positionH>
            <wp:positionV relativeFrom="paragraph">
              <wp:posOffset>-65484</wp:posOffset>
            </wp:positionV>
            <wp:extent cx="1483614" cy="1259586"/>
            <wp:effectExtent l="0" t="0" r="0" b="0"/>
            <wp:wrapSquare wrapText="bothSides"/>
            <wp:docPr id="18940" name="Picture 18940"/>
            <wp:cNvGraphicFramePr/>
            <a:graphic xmlns:a="http://schemas.openxmlformats.org/drawingml/2006/main">
              <a:graphicData uri="http://schemas.openxmlformats.org/drawingml/2006/picture">
                <pic:pic xmlns:pic="http://schemas.openxmlformats.org/drawingml/2006/picture">
                  <pic:nvPicPr>
                    <pic:cNvPr id="18940" name="Picture 18940"/>
                    <pic:cNvPicPr/>
                  </pic:nvPicPr>
                  <pic:blipFill>
                    <a:blip r:embed="rId201"/>
                    <a:stretch>
                      <a:fillRect/>
                    </a:stretch>
                  </pic:blipFill>
                  <pic:spPr>
                    <a:xfrm>
                      <a:off x="0" y="0"/>
                      <a:ext cx="1483614" cy="1259586"/>
                    </a:xfrm>
                    <a:prstGeom prst="rect">
                      <a:avLst/>
                    </a:prstGeom>
                  </pic:spPr>
                </pic:pic>
              </a:graphicData>
            </a:graphic>
          </wp:anchor>
        </w:drawing>
      </w:r>
      <w:r>
        <w:rPr>
          <w:rFonts w:ascii="Times New Roman" w:eastAsia="Times New Roman" w:hAnsi="Times New Roman" w:cs="Times New Roman"/>
          <w:b/>
          <w:i/>
          <w:sz w:val="28"/>
        </w:rPr>
        <w:t xml:space="preserve">На p–V диаграмме (рис. 2) представлен процесс, проведенный над газом. Какова температура газа в состоянии 2, если в состоянии 1 она равна 100 К? </w:t>
      </w:r>
    </w:p>
    <w:p w:rsidR="005C0426" w:rsidRDefault="003A5CE4">
      <w:pPr>
        <w:numPr>
          <w:ilvl w:val="2"/>
          <w:numId w:val="62"/>
        </w:numPr>
        <w:spacing w:after="5" w:line="271" w:lineRule="auto"/>
        <w:ind w:hanging="360"/>
        <w:jc w:val="both"/>
      </w:pPr>
      <w:r>
        <w:rPr>
          <w:rFonts w:ascii="Times New Roman" w:eastAsia="Times New Roman" w:hAnsi="Times New Roman" w:cs="Times New Roman"/>
          <w:i/>
          <w:sz w:val="28"/>
        </w:rPr>
        <w:t xml:space="preserve">100 К                               4) 900 К </w:t>
      </w:r>
    </w:p>
    <w:p w:rsidR="005C0426" w:rsidRDefault="003A5CE4">
      <w:pPr>
        <w:numPr>
          <w:ilvl w:val="2"/>
          <w:numId w:val="62"/>
        </w:numPr>
        <w:spacing w:after="5" w:line="271" w:lineRule="auto"/>
        <w:ind w:hanging="360"/>
        <w:jc w:val="both"/>
      </w:pPr>
      <w:r>
        <w:rPr>
          <w:rFonts w:ascii="Times New Roman" w:eastAsia="Times New Roman" w:hAnsi="Times New Roman" w:cs="Times New Roman"/>
          <w:i/>
          <w:sz w:val="28"/>
        </w:rPr>
        <w:t xml:space="preserve">300 К                               5) 1200 К </w:t>
      </w:r>
    </w:p>
    <w:p w:rsidR="005C0426" w:rsidRDefault="003A5CE4">
      <w:pPr>
        <w:numPr>
          <w:ilvl w:val="2"/>
          <w:numId w:val="62"/>
        </w:numPr>
        <w:spacing w:after="155" w:line="271" w:lineRule="auto"/>
        <w:ind w:hanging="360"/>
        <w:jc w:val="both"/>
      </w:pPr>
      <w:r>
        <w:rPr>
          <w:rFonts w:ascii="Times New Roman" w:eastAsia="Times New Roman" w:hAnsi="Times New Roman" w:cs="Times New Roman"/>
          <w:i/>
          <w:sz w:val="28"/>
        </w:rPr>
        <w:t xml:space="preserve">600 К </w:t>
      </w:r>
    </w:p>
    <w:p w:rsidR="005C0426" w:rsidRDefault="003A5CE4">
      <w:pPr>
        <w:tabs>
          <w:tab w:val="center" w:pos="643"/>
          <w:tab w:val="center" w:pos="8546"/>
        </w:tabs>
        <w:spacing w:after="5" w:line="271" w:lineRule="auto"/>
      </w:pPr>
      <w:r>
        <w:tab/>
      </w:r>
      <w:r>
        <w:rPr>
          <w:rFonts w:ascii="Times New Roman" w:eastAsia="Times New Roman" w:hAnsi="Times New Roman" w:cs="Times New Roman"/>
          <w:sz w:val="43"/>
          <w:vertAlign w:val="superscript"/>
        </w:rPr>
        <w:t xml:space="preserve"> </w:t>
      </w:r>
      <w:r>
        <w:rPr>
          <w:rFonts w:ascii="Times New Roman" w:eastAsia="Times New Roman" w:hAnsi="Times New Roman" w:cs="Times New Roman"/>
          <w:sz w:val="43"/>
          <w:vertAlign w:val="superscript"/>
        </w:rPr>
        <w:tab/>
      </w:r>
      <w:r>
        <w:rPr>
          <w:rFonts w:ascii="Times New Roman" w:eastAsia="Times New Roman" w:hAnsi="Times New Roman" w:cs="Times New Roman"/>
          <w:i/>
          <w:sz w:val="28"/>
        </w:rPr>
        <w:t>Рис. 2</w:t>
      </w:r>
      <w:r>
        <w:rPr>
          <w:rFonts w:ascii="Times New Roman" w:eastAsia="Times New Roman" w:hAnsi="Times New Roman" w:cs="Times New Roman"/>
          <w:i/>
          <w:sz w:val="20"/>
        </w:rPr>
        <w:t xml:space="preserve"> </w:t>
      </w:r>
    </w:p>
    <w:p w:rsidR="005C0426" w:rsidRDefault="003A5CE4">
      <w:pPr>
        <w:spacing w:after="1"/>
        <w:ind w:left="286" w:right="-21"/>
      </w:pPr>
      <w:r>
        <w:rPr>
          <w:noProof/>
        </w:rPr>
        <mc:AlternateContent>
          <mc:Choice Requires="wpg">
            <w:drawing>
              <wp:inline distT="0" distB="0" distL="0" distR="0">
                <wp:extent cx="5999226" cy="2969915"/>
                <wp:effectExtent l="0" t="0" r="0" b="0"/>
                <wp:docPr id="405530" name="Group 405530"/>
                <wp:cNvGraphicFramePr/>
                <a:graphic xmlns:a="http://schemas.openxmlformats.org/drawingml/2006/main">
                  <a:graphicData uri="http://schemas.microsoft.com/office/word/2010/wordprocessingGroup">
                    <wpg:wgp>
                      <wpg:cNvGrpSpPr/>
                      <wpg:grpSpPr>
                        <a:xfrm>
                          <a:off x="0" y="0"/>
                          <a:ext cx="5999226" cy="2969915"/>
                          <a:chOff x="0" y="0"/>
                          <a:chExt cx="5999226" cy="2969915"/>
                        </a:xfrm>
                      </wpg:grpSpPr>
                      <wps:wsp>
                        <wps:cNvPr id="18902" name="Rectangle 18902"/>
                        <wps:cNvSpPr/>
                        <wps:spPr>
                          <a:xfrm>
                            <a:off x="0" y="2486"/>
                            <a:ext cx="296184" cy="261403"/>
                          </a:xfrm>
                          <a:prstGeom prst="rect">
                            <a:avLst/>
                          </a:prstGeom>
                          <a:ln>
                            <a:noFill/>
                          </a:ln>
                        </wps:spPr>
                        <wps:txbx>
                          <w:txbxContent>
                            <w:p w:rsidR="005C0426" w:rsidRDefault="003A5CE4">
                              <w:r>
                                <w:rPr>
                                  <w:rFonts w:ascii="Times New Roman" w:eastAsia="Times New Roman" w:hAnsi="Times New Roman" w:cs="Times New Roman"/>
                                  <w:b/>
                                  <w:i/>
                                  <w:sz w:val="28"/>
                                </w:rPr>
                                <w:t>16.</w:t>
                              </w:r>
                            </w:p>
                          </w:txbxContent>
                        </wps:txbx>
                        <wps:bodyPr horzOverflow="overflow" vert="horz" lIns="0" tIns="0" rIns="0" bIns="0" rtlCol="0">
                          <a:noAutofit/>
                        </wps:bodyPr>
                      </wps:wsp>
                      <wps:wsp>
                        <wps:cNvPr id="18903" name="Rectangle 18903"/>
                        <wps:cNvSpPr/>
                        <wps:spPr>
                          <a:xfrm>
                            <a:off x="222504" y="0"/>
                            <a:ext cx="65606" cy="263291"/>
                          </a:xfrm>
                          <a:prstGeom prst="rect">
                            <a:avLst/>
                          </a:prstGeom>
                          <a:ln>
                            <a:noFill/>
                          </a:ln>
                        </wps:spPr>
                        <wps:txbx>
                          <w:txbxContent>
                            <w:p w:rsidR="005C0426" w:rsidRDefault="003A5CE4">
                              <w:r>
                                <w:rPr>
                                  <w:rFonts w:ascii="Arial" w:eastAsia="Arial" w:hAnsi="Arial" w:cs="Arial"/>
                                  <w:b/>
                                  <w:i/>
                                  <w:sz w:val="28"/>
                                </w:rPr>
                                <w:t xml:space="preserve"> </w:t>
                              </w:r>
                            </w:p>
                          </w:txbxContent>
                        </wps:txbx>
                        <wps:bodyPr horzOverflow="overflow" vert="horz" lIns="0" tIns="0" rIns="0" bIns="0" rtlCol="0">
                          <a:noAutofit/>
                        </wps:bodyPr>
                      </wps:wsp>
                      <wps:wsp>
                        <wps:cNvPr id="18904" name="Rectangle 18904"/>
                        <wps:cNvSpPr/>
                        <wps:spPr>
                          <a:xfrm>
                            <a:off x="227076" y="40437"/>
                            <a:ext cx="1648231"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На рисунке 3 в </w:t>
                              </w:r>
                            </w:p>
                          </w:txbxContent>
                        </wps:txbx>
                        <wps:bodyPr horzOverflow="overflow" vert="horz" lIns="0" tIns="0" rIns="0" bIns="0" rtlCol="0">
                          <a:noAutofit/>
                        </wps:bodyPr>
                      </wps:wsp>
                      <wps:wsp>
                        <wps:cNvPr id="18905" name="Rectangle 18905"/>
                        <wps:cNvSpPr/>
                        <wps:spPr>
                          <a:xfrm>
                            <a:off x="1485392" y="40437"/>
                            <a:ext cx="2316260" cy="211000"/>
                          </a:xfrm>
                          <a:prstGeom prst="rect">
                            <a:avLst/>
                          </a:prstGeom>
                          <a:ln>
                            <a:noFill/>
                          </a:ln>
                        </wps:spPr>
                        <wps:txbx>
                          <w:txbxContent>
                            <w:p w:rsidR="005C0426" w:rsidRDefault="003A5CE4">
                              <w:r>
                                <w:rPr>
                                  <w:rFonts w:ascii="Times New Roman" w:eastAsia="Times New Roman" w:hAnsi="Times New Roman" w:cs="Times New Roman"/>
                                  <w:b/>
                                  <w:i/>
                                  <w:sz w:val="28"/>
                                </w:rPr>
                                <w:t>координатных осях p</w:t>
                              </w:r>
                            </w:p>
                          </w:txbxContent>
                        </wps:txbx>
                        <wps:bodyPr horzOverflow="overflow" vert="horz" lIns="0" tIns="0" rIns="0" bIns="0" rtlCol="0">
                          <a:noAutofit/>
                        </wps:bodyPr>
                      </wps:wsp>
                      <wps:wsp>
                        <wps:cNvPr id="18906" name="Rectangle 18906"/>
                        <wps:cNvSpPr/>
                        <wps:spPr>
                          <a:xfrm>
                            <a:off x="3228340" y="40437"/>
                            <a:ext cx="118068" cy="211000"/>
                          </a:xfrm>
                          <a:prstGeom prst="rect">
                            <a:avLst/>
                          </a:prstGeom>
                          <a:ln>
                            <a:noFill/>
                          </a:ln>
                        </wps:spPr>
                        <wps:txbx>
                          <w:txbxContent>
                            <w:p w:rsidR="005C0426" w:rsidRDefault="003A5CE4">
                              <w:r>
                                <w:rPr>
                                  <w:rFonts w:ascii="Times New Roman" w:eastAsia="Times New Roman" w:hAnsi="Times New Roman" w:cs="Times New Roman"/>
                                  <w:b/>
                                  <w:i/>
                                  <w:sz w:val="28"/>
                                </w:rPr>
                                <w:t>–</w:t>
                              </w:r>
                            </w:p>
                          </w:txbxContent>
                        </wps:txbx>
                        <wps:bodyPr horzOverflow="overflow" vert="horz" lIns="0" tIns="0" rIns="0" bIns="0" rtlCol="0">
                          <a:noAutofit/>
                        </wps:bodyPr>
                      </wps:wsp>
                      <wps:wsp>
                        <wps:cNvPr id="18907" name="Rectangle 18907"/>
                        <wps:cNvSpPr/>
                        <wps:spPr>
                          <a:xfrm>
                            <a:off x="3317495" y="40437"/>
                            <a:ext cx="1455544"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V изображен </w:t>
                              </w:r>
                            </w:p>
                          </w:txbxContent>
                        </wps:txbx>
                        <wps:bodyPr horzOverflow="overflow" vert="horz" lIns="0" tIns="0" rIns="0" bIns="0" rtlCol="0">
                          <a:noAutofit/>
                        </wps:bodyPr>
                      </wps:wsp>
                      <wps:wsp>
                        <wps:cNvPr id="18908" name="Rectangle 18908"/>
                        <wps:cNvSpPr/>
                        <wps:spPr>
                          <a:xfrm>
                            <a:off x="227076" y="245414"/>
                            <a:ext cx="5562660"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график процесса изменения состояния идеального </w:t>
                              </w:r>
                            </w:p>
                          </w:txbxContent>
                        </wps:txbx>
                        <wps:bodyPr horzOverflow="overflow" vert="horz" lIns="0" tIns="0" rIns="0" bIns="0" rtlCol="0">
                          <a:noAutofit/>
                        </wps:bodyPr>
                      </wps:wsp>
                      <wps:wsp>
                        <wps:cNvPr id="18909" name="Rectangle 18909"/>
                        <wps:cNvSpPr/>
                        <wps:spPr>
                          <a:xfrm>
                            <a:off x="227076" y="449631"/>
                            <a:ext cx="5562188"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газа. Какой из приведенных графиков (рис. 4) </w:t>
                              </w:r>
                            </w:p>
                          </w:txbxContent>
                        </wps:txbx>
                        <wps:bodyPr horzOverflow="overflow" vert="horz" lIns="0" tIns="0" rIns="0" bIns="0" rtlCol="0">
                          <a:noAutofit/>
                        </wps:bodyPr>
                      </wps:wsp>
                      <wps:wsp>
                        <wps:cNvPr id="18910" name="Rectangle 18910"/>
                        <wps:cNvSpPr/>
                        <wps:spPr>
                          <a:xfrm>
                            <a:off x="227076" y="653847"/>
                            <a:ext cx="5562424"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соответствует этому процессу на диаграмме в </w:t>
                              </w:r>
                            </w:p>
                          </w:txbxContent>
                        </wps:txbx>
                        <wps:bodyPr horzOverflow="overflow" vert="horz" lIns="0" tIns="0" rIns="0" bIns="0" rtlCol="0">
                          <a:noAutofit/>
                        </wps:bodyPr>
                      </wps:wsp>
                      <wps:wsp>
                        <wps:cNvPr id="18911" name="Rectangle 18911"/>
                        <wps:cNvSpPr/>
                        <wps:spPr>
                          <a:xfrm>
                            <a:off x="227076" y="858825"/>
                            <a:ext cx="2307759" cy="211000"/>
                          </a:xfrm>
                          <a:prstGeom prst="rect">
                            <a:avLst/>
                          </a:prstGeom>
                          <a:ln>
                            <a:noFill/>
                          </a:ln>
                        </wps:spPr>
                        <wps:txbx>
                          <w:txbxContent>
                            <w:p w:rsidR="005C0426" w:rsidRDefault="003A5CE4">
                              <w:r>
                                <w:rPr>
                                  <w:rFonts w:ascii="Times New Roman" w:eastAsia="Times New Roman" w:hAnsi="Times New Roman" w:cs="Times New Roman"/>
                                  <w:b/>
                                  <w:i/>
                                  <w:sz w:val="28"/>
                                </w:rPr>
                                <w:t>координатных осях V</w:t>
                              </w:r>
                            </w:p>
                          </w:txbxContent>
                        </wps:txbx>
                        <wps:bodyPr horzOverflow="overflow" vert="horz" lIns="0" tIns="0" rIns="0" bIns="0" rtlCol="0">
                          <a:noAutofit/>
                        </wps:bodyPr>
                      </wps:wsp>
                      <wps:wsp>
                        <wps:cNvPr id="18912" name="Rectangle 18912"/>
                        <wps:cNvSpPr/>
                        <wps:spPr>
                          <a:xfrm>
                            <a:off x="1963166" y="858825"/>
                            <a:ext cx="118068" cy="211000"/>
                          </a:xfrm>
                          <a:prstGeom prst="rect">
                            <a:avLst/>
                          </a:prstGeom>
                          <a:ln>
                            <a:noFill/>
                          </a:ln>
                        </wps:spPr>
                        <wps:txbx>
                          <w:txbxContent>
                            <w:p w:rsidR="005C0426" w:rsidRDefault="003A5CE4">
                              <w:r>
                                <w:rPr>
                                  <w:rFonts w:ascii="Times New Roman" w:eastAsia="Times New Roman" w:hAnsi="Times New Roman" w:cs="Times New Roman"/>
                                  <w:b/>
                                  <w:i/>
                                  <w:sz w:val="28"/>
                                </w:rPr>
                                <w:t>–</w:t>
                              </w:r>
                            </w:p>
                          </w:txbxContent>
                        </wps:txbx>
                        <wps:bodyPr horzOverflow="overflow" vert="horz" lIns="0" tIns="0" rIns="0" bIns="0" rtlCol="0">
                          <a:noAutofit/>
                        </wps:bodyPr>
                      </wps:wsp>
                      <wps:wsp>
                        <wps:cNvPr id="18913" name="Rectangle 18913"/>
                        <wps:cNvSpPr/>
                        <wps:spPr>
                          <a:xfrm>
                            <a:off x="2052320" y="820874"/>
                            <a:ext cx="261979" cy="261403"/>
                          </a:xfrm>
                          <a:prstGeom prst="rect">
                            <a:avLst/>
                          </a:prstGeom>
                          <a:ln>
                            <a:noFill/>
                          </a:ln>
                        </wps:spPr>
                        <wps:txbx>
                          <w:txbxContent>
                            <w:p w:rsidR="005C0426" w:rsidRDefault="003A5CE4">
                              <w:r>
                                <w:rPr>
                                  <w:rFonts w:ascii="Times New Roman" w:eastAsia="Times New Roman" w:hAnsi="Times New Roman" w:cs="Times New Roman"/>
                                  <w:b/>
                                  <w:i/>
                                  <w:sz w:val="28"/>
                                </w:rPr>
                                <w:t>T?</w:t>
                              </w:r>
                            </w:p>
                          </w:txbxContent>
                        </wps:txbx>
                        <wps:bodyPr horzOverflow="overflow" vert="horz" lIns="0" tIns="0" rIns="0" bIns="0" rtlCol="0">
                          <a:noAutofit/>
                        </wps:bodyPr>
                      </wps:wsp>
                      <wps:wsp>
                        <wps:cNvPr id="18914" name="Rectangle 18914"/>
                        <wps:cNvSpPr/>
                        <wps:spPr>
                          <a:xfrm>
                            <a:off x="2249678" y="820874"/>
                            <a:ext cx="59034" cy="261403"/>
                          </a:xfrm>
                          <a:prstGeom prst="rect">
                            <a:avLst/>
                          </a:prstGeom>
                          <a:ln>
                            <a:noFill/>
                          </a:ln>
                        </wps:spPr>
                        <wps:txbx>
                          <w:txbxContent>
                            <w:p w:rsidR="005C0426" w:rsidRDefault="003A5CE4">
                              <w:r>
                                <w:rPr>
                                  <w:rFonts w:ascii="Times New Roman" w:eastAsia="Times New Roman" w:hAnsi="Times New Roman" w:cs="Times New Roman"/>
                                  <w:b/>
                                  <w:i/>
                                  <w:sz w:val="28"/>
                                </w:rPr>
                                <w:t xml:space="preserve"> </w:t>
                              </w:r>
                            </w:p>
                          </w:txbxContent>
                        </wps:txbx>
                        <wps:bodyPr horzOverflow="overflow" vert="horz" lIns="0" tIns="0" rIns="0" bIns="0" rtlCol="0">
                          <a:noAutofit/>
                        </wps:bodyPr>
                      </wps:wsp>
                      <wps:wsp>
                        <wps:cNvPr id="18917" name="Rectangle 18917"/>
                        <wps:cNvSpPr/>
                        <wps:spPr>
                          <a:xfrm>
                            <a:off x="5865114" y="2773372"/>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pic:pic xmlns:pic="http://schemas.openxmlformats.org/drawingml/2006/picture">
                        <pic:nvPicPr>
                          <pic:cNvPr id="18938" name="Picture 18938"/>
                          <pic:cNvPicPr/>
                        </pic:nvPicPr>
                        <pic:blipFill>
                          <a:blip r:embed="rId202"/>
                          <a:stretch>
                            <a:fillRect/>
                          </a:stretch>
                        </pic:blipFill>
                        <pic:spPr>
                          <a:xfrm>
                            <a:off x="321564" y="1426107"/>
                            <a:ext cx="5533645" cy="1504188"/>
                          </a:xfrm>
                          <a:prstGeom prst="rect">
                            <a:avLst/>
                          </a:prstGeom>
                        </pic:spPr>
                      </pic:pic>
                      <pic:pic xmlns:pic="http://schemas.openxmlformats.org/drawingml/2006/picture">
                        <pic:nvPicPr>
                          <pic:cNvPr id="18942" name="Picture 18942"/>
                          <pic:cNvPicPr/>
                        </pic:nvPicPr>
                        <pic:blipFill>
                          <a:blip r:embed="rId203"/>
                          <a:stretch>
                            <a:fillRect/>
                          </a:stretch>
                        </pic:blipFill>
                        <pic:spPr>
                          <a:xfrm>
                            <a:off x="4481322" y="31647"/>
                            <a:ext cx="1517904" cy="1214628"/>
                          </a:xfrm>
                          <a:prstGeom prst="rect">
                            <a:avLst/>
                          </a:prstGeom>
                        </pic:spPr>
                      </pic:pic>
                      <wps:wsp>
                        <wps:cNvPr id="18947" name="Rectangle 18947"/>
                        <wps:cNvSpPr/>
                        <wps:spPr>
                          <a:xfrm>
                            <a:off x="5081524" y="1354392"/>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3</w:t>
                              </w:r>
                            </w:p>
                          </w:txbxContent>
                        </wps:txbx>
                        <wps:bodyPr horzOverflow="overflow" vert="horz" lIns="0" tIns="0" rIns="0" bIns="0" rtlCol="0">
                          <a:noAutofit/>
                        </wps:bodyPr>
                      </wps:wsp>
                      <wps:wsp>
                        <wps:cNvPr id="18948" name="Rectangle 18948"/>
                        <wps:cNvSpPr/>
                        <wps:spPr>
                          <a:xfrm>
                            <a:off x="5535676" y="1319475"/>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inline>
            </w:drawing>
          </mc:Choice>
          <mc:Fallback>
            <w:pict>
              <v:group id="Group 405530" o:spid="_x0000_s1266" style="width:472.4pt;height:233.85pt;mso-position-horizontal-relative:char;mso-position-vertical-relative:line" coordsize="59992,296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9lQSwMECgAAAAAAAAAhAN440kxAKgAA&#10;QCoAABQAAABkcnMvbWVkaWEvaW1hZ2UyLmpwZ//Y/+AAEEpGSUYAAQEBAGAAYAAA/9sAQwADAgID&#10;AgIDAwMDBAMDBAUIBQUEBAUKBwcGCAwKDAwLCgsLDQ4SEA0OEQ4LCxAWEBETFBUVFQwPFxgWFBgS&#10;FBUU/9sAQwEDBAQFBAUJBQUJFA0LDRQUFBQUFBQUFBQUFBQUFBQUFBQUFBQUFBQUFBQUFBQUFBQU&#10;FBQUFBQUFBQUFBQUFBQU/8AAEQgBCQF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">
                <v:rect id="Rectangle 18902" o:spid="_x0000_s1267" style="position:absolute;top:24;width:296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" filled="f" stroked="f">
                  <v:textbox inset="0,0,0,0">
                    <w:txbxContent>
                      <w:p w:rsidR="005C0426" w:rsidRDefault="003A5CE4">
                        <w:r>
                          <w:rPr>
                            <w:rFonts w:ascii="Times New Roman" w:eastAsia="Times New Roman" w:hAnsi="Times New Roman" w:cs="Times New Roman"/>
                            <w:b/>
                            <w:i/>
                            <w:sz w:val="28"/>
                          </w:rPr>
                          <w:t>16.</w:t>
                        </w:r>
                      </w:p>
                    </w:txbxContent>
                  </v:textbox>
                </v:rect>
                <v:rect id="Rectangle 18903" o:spid="_x0000_s1268" style="position:absolute;left:2225;width:656;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" filled="f" stroked="f">
                  <v:textbox inset="0,0,0,0">
                    <w:txbxContent>
                      <w:p w:rsidR="005C0426" w:rsidRDefault="003A5CE4">
                        <w:r>
                          <w:rPr>
                            <w:rFonts w:ascii="Arial" w:eastAsia="Arial" w:hAnsi="Arial" w:cs="Arial"/>
                            <w:b/>
                            <w:i/>
                            <w:sz w:val="28"/>
                          </w:rPr>
                          <w:t xml:space="preserve"> </w:t>
                        </w:r>
                      </w:p>
                    </w:txbxContent>
                  </v:textbox>
                </v:rect>
                <v:rect id="Rectangle 18904" o:spid="_x0000_s1269" style="position:absolute;left:2270;top:404;width:16483;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b/>
                            <w:i/>
                            <w:sz w:val="28"/>
                          </w:rPr>
                          <w:t xml:space="preserve">На рисунке 3 в </w:t>
                        </w:r>
                      </w:p>
                    </w:txbxContent>
                  </v:textbox>
                </v:rect>
                <v:rect id="Rectangle 18905" o:spid="_x0000_s1270" style="position:absolute;left:14853;top:404;width:23163;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b/>
                            <w:i/>
                            <w:sz w:val="28"/>
                          </w:rPr>
                          <w:t>координатных осях p</w:t>
                        </w:r>
                      </w:p>
                    </w:txbxContent>
                  </v:textbox>
                </v:rect>
                <v:rect id="Rectangle 18906" o:spid="_x0000_s1271" style="position:absolute;left:32283;top:404;width:1181;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b/>
                            <w:i/>
                            <w:sz w:val="28"/>
                          </w:rPr>
                          <w:t>–</w:t>
                        </w:r>
                      </w:p>
                    </w:txbxContent>
                  </v:textbox>
                </v:rect>
                <v:rect id="Rectangle 18907" o:spid="_x0000_s1272" style="position:absolute;left:33174;top:404;width:14556;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b/>
                            <w:i/>
                            <w:sz w:val="28"/>
                          </w:rPr>
                          <w:t xml:space="preserve">V изображен </w:t>
                        </w:r>
                      </w:p>
                    </w:txbxContent>
                  </v:textbox>
                </v:rect>
                <v:rect id="Rectangle 18908" o:spid="_x0000_s1273" style="position:absolute;left:2270;top:2454;width:55627;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i/>
                            <w:sz w:val="28"/>
                          </w:rPr>
                          <w:t xml:space="preserve">график процесса изменения состояния идеального </w:t>
                        </w:r>
                      </w:p>
                    </w:txbxContent>
                  </v:textbox>
                </v:rect>
                <v:rect id="Rectangle 18909" o:spid="_x0000_s1274" style="position:absolute;left:2270;top:4496;width:55622;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b/>
                            <w:i/>
                            <w:sz w:val="28"/>
                          </w:rPr>
                          <w:t xml:space="preserve">газа. Какой из приведенных графиков (рис. 4) </w:t>
                        </w:r>
                      </w:p>
                    </w:txbxContent>
                  </v:textbox>
                </v:rect>
                <v:rect id="Rectangle 18910" o:spid="_x0000_s1275" style="position:absolute;left:2270;top:6538;width:55625;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i/>
                            <w:sz w:val="28"/>
                          </w:rPr>
                          <w:t xml:space="preserve">соответствует этому процессу на диаграмме в </w:t>
                        </w:r>
                      </w:p>
                    </w:txbxContent>
                  </v:textbox>
                </v:rect>
                <v:rect id="Rectangle 18911" o:spid="_x0000_s1276" style="position:absolute;left:2270;top:8588;width:23078;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b/>
                            <w:i/>
                            <w:sz w:val="28"/>
                          </w:rPr>
                          <w:t>координатных осях V</w:t>
                        </w:r>
                      </w:p>
                    </w:txbxContent>
                  </v:textbox>
                </v:rect>
                <v:rect id="Rectangle 18912" o:spid="_x0000_s1277" style="position:absolute;left:19631;top:8588;width:1181;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b/>
                            <w:i/>
                            <w:sz w:val="28"/>
                          </w:rPr>
                          <w:t>–</w:t>
                        </w:r>
                      </w:p>
                    </w:txbxContent>
                  </v:textbox>
                </v:rect>
                <v:rect id="Rectangle 18913" o:spid="_x0000_s1278" style="position:absolute;left:20523;top:8208;width:2619;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b/>
                            <w:i/>
                            <w:sz w:val="28"/>
                          </w:rPr>
                          <w:t>T?</w:t>
                        </w:r>
                      </w:p>
                    </w:txbxContent>
                  </v:textbox>
                </v:rect>
                <v:rect id="Rectangle 18914" o:spid="_x0000_s1279" style="position:absolute;left:22496;top:8208;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b/>
                            <w:i/>
                            <w:sz w:val="28"/>
                          </w:rPr>
                          <w:t xml:space="preserve"> </w:t>
                        </w:r>
                      </w:p>
                    </w:txbxContent>
                  </v:textbox>
                </v:rect>
                <v:rect id="Rectangle 18917" o:spid="_x0000_s1280" style="position:absolute;left:58651;top:27733;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sz w:val="28"/>
                          </w:rPr>
                          <w:t xml:space="preserve"> </w:t>
                        </w:r>
                      </w:p>
                    </w:txbxContent>
                  </v:textbox>
                </v:rect>
                <v:shape id="Picture 18938" o:spid="_x0000_s1281" type="#_x0000_t75" style="position:absolute;left:3215;top:14261;width:55337;height:15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">
                  <v:imagedata r:id="rId204" o:title=""/>
                </v:shape>
                <v:shape id="Picture 18942" o:spid="_x0000_s1282" type="#_x0000_t75" style="position:absolute;left:44813;top:316;width:15179;height:1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">
                  <v:imagedata r:id="rId205" o:title=""/>
                </v:shape>
                <v:rect id="Rectangle 18947" o:spid="_x0000_s1283" style="position:absolute;left:50815;top:13543;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 3</w:t>
                        </w:r>
                      </w:p>
                    </w:txbxContent>
                  </v:textbox>
                </v:rect>
                <v:rect id="Rectangle 18948" o:spid="_x0000_s1284" style="position:absolute;left:55356;top:13194;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anchorlock/>
              </v:group>
            </w:pict>
          </mc:Fallback>
        </mc:AlternateContent>
      </w:r>
    </w:p>
    <w:p w:rsidR="005C0426" w:rsidRDefault="003A5CE4">
      <w:pPr>
        <w:spacing w:after="3" w:line="268" w:lineRule="auto"/>
        <w:ind w:left="2579" w:right="1999" w:hanging="10"/>
        <w:jc w:val="center"/>
      </w:pPr>
      <w:r>
        <w:rPr>
          <w:rFonts w:ascii="Times New Roman" w:eastAsia="Times New Roman" w:hAnsi="Times New Roman" w:cs="Times New Roman"/>
          <w:i/>
          <w:sz w:val="28"/>
        </w:rPr>
        <w:t xml:space="preserve">Рис. 4 </w:t>
      </w:r>
    </w:p>
    <w:p w:rsidR="005C0426" w:rsidRDefault="003A5CE4">
      <w:pPr>
        <w:spacing w:after="5" w:line="271" w:lineRule="auto"/>
        <w:ind w:left="643" w:right="1892" w:firstLine="357"/>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            2) 2             3) 3             4) 4             5) 5              </w:t>
      </w:r>
    </w:p>
    <w:p w:rsidR="005C0426" w:rsidRDefault="003A5CE4">
      <w:pPr>
        <w:spacing w:after="5" w:line="271" w:lineRule="auto"/>
        <w:ind w:left="643" w:right="1892" w:firstLine="357"/>
        <w:jc w:val="both"/>
      </w:pPr>
      <w:r>
        <w:rPr>
          <w:rFonts w:ascii="Times New Roman" w:eastAsia="Times New Roman" w:hAnsi="Times New Roman" w:cs="Times New Roman"/>
          <w:sz w:val="28"/>
        </w:rPr>
        <w:t xml:space="preserve"> </w:t>
      </w:r>
    </w:p>
    <w:p w:rsidR="005C0426" w:rsidRDefault="003A5CE4">
      <w:pPr>
        <w:spacing w:after="17" w:line="270" w:lineRule="auto"/>
        <w:ind w:left="2068" w:firstLine="386"/>
      </w:pPr>
      <w:r>
        <w:rPr>
          <w:rFonts w:ascii="Times New Roman" w:eastAsia="Times New Roman" w:hAnsi="Times New Roman" w:cs="Times New Roman"/>
          <w:b/>
          <w:sz w:val="38"/>
        </w:rPr>
        <w:t xml:space="preserve">Основы молекулярно- кинетической теории газа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
    <w:p w:rsidR="005C0426" w:rsidRDefault="003A5CE4">
      <w:pPr>
        <w:spacing w:after="5" w:line="269" w:lineRule="auto"/>
        <w:ind w:left="13" w:right="57" w:firstLine="387"/>
        <w:jc w:val="both"/>
      </w:pP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spacing w:after="5" w:line="321" w:lineRule="auto"/>
        <w:ind w:left="0" w:right="358" w:firstLine="4031"/>
        <w:jc w:val="left"/>
      </w:pPr>
      <w:bookmarkStart w:id="29" w:name="_Toc494307"/>
      <w:r>
        <w:lastRenderedPageBreak/>
        <w:t xml:space="preserve">Вариант 3 </w:t>
      </w:r>
      <w:bookmarkEnd w:id="29"/>
    </w:p>
    <w:p w:rsidR="005C0426" w:rsidRDefault="003A5CE4">
      <w:pPr>
        <w:numPr>
          <w:ilvl w:val="0"/>
          <w:numId w:val="70"/>
        </w:numPr>
        <w:spacing w:after="5" w:line="321" w:lineRule="auto"/>
        <w:ind w:right="63" w:hanging="358"/>
        <w:jc w:val="both"/>
      </w:pPr>
      <w:r>
        <w:rPr>
          <w:rFonts w:ascii="Times New Roman" w:eastAsia="Times New Roman" w:hAnsi="Times New Roman" w:cs="Times New Roman"/>
          <w:sz w:val="28"/>
        </w:rPr>
        <w:t xml:space="preserve">Какое </w:t>
      </w:r>
      <w:r>
        <w:rPr>
          <w:rFonts w:ascii="Times New Roman" w:eastAsia="Times New Roman" w:hAnsi="Times New Roman" w:cs="Times New Roman"/>
          <w:sz w:val="28"/>
        </w:rPr>
        <w:tab/>
        <w:t xml:space="preserve">значение </w:t>
      </w:r>
      <w:r>
        <w:rPr>
          <w:rFonts w:ascii="Times New Roman" w:eastAsia="Times New Roman" w:hAnsi="Times New Roman" w:cs="Times New Roman"/>
          <w:sz w:val="28"/>
        </w:rPr>
        <w:tab/>
        <w:t xml:space="preserve">температуры, </w:t>
      </w:r>
      <w:r>
        <w:rPr>
          <w:rFonts w:ascii="Times New Roman" w:eastAsia="Times New Roman" w:hAnsi="Times New Roman" w:cs="Times New Roman"/>
          <w:sz w:val="28"/>
        </w:rPr>
        <w:tab/>
        <w:t xml:space="preserve">выраженной </w:t>
      </w:r>
      <w:r>
        <w:rPr>
          <w:rFonts w:ascii="Times New Roman" w:eastAsia="Times New Roman" w:hAnsi="Times New Roman" w:cs="Times New Roman"/>
          <w:sz w:val="28"/>
        </w:rPr>
        <w:tab/>
        <w:t xml:space="preserve">в </w:t>
      </w:r>
      <w:r>
        <w:rPr>
          <w:rFonts w:ascii="Times New Roman" w:eastAsia="Times New Roman" w:hAnsi="Times New Roman" w:cs="Times New Roman"/>
          <w:sz w:val="28"/>
        </w:rPr>
        <w:tab/>
        <w:t xml:space="preserve">°С, </w:t>
      </w:r>
      <w:r>
        <w:rPr>
          <w:rFonts w:ascii="Times New Roman" w:eastAsia="Times New Roman" w:hAnsi="Times New Roman" w:cs="Times New Roman"/>
          <w:sz w:val="28"/>
        </w:rPr>
        <w:tab/>
        <w:t xml:space="preserve">соответствует температуре 50 К?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323</w:t>
      </w:r>
      <w:r>
        <w:rPr>
          <w:rFonts w:ascii="Times New Roman" w:eastAsia="Times New Roman" w:hAnsi="Times New Roman" w:cs="Times New Roman"/>
          <w:i/>
          <w:sz w:val="20"/>
        </w:rPr>
        <w:t xml:space="preserve"> </w:t>
      </w:r>
      <w:r>
        <w:rPr>
          <w:rFonts w:ascii="Times New Roman" w:eastAsia="Times New Roman" w:hAnsi="Times New Roman" w:cs="Times New Roman"/>
          <w:i/>
          <w:sz w:val="28"/>
        </w:rPr>
        <w:t>°С           2) 223</w:t>
      </w:r>
      <w:r>
        <w:rPr>
          <w:rFonts w:ascii="Times New Roman" w:eastAsia="Times New Roman" w:hAnsi="Times New Roman" w:cs="Times New Roman"/>
          <w:i/>
          <w:sz w:val="20"/>
        </w:rPr>
        <w:t xml:space="preserve"> </w:t>
      </w:r>
      <w:r>
        <w:rPr>
          <w:rFonts w:ascii="Times New Roman" w:eastAsia="Times New Roman" w:hAnsi="Times New Roman" w:cs="Times New Roman"/>
          <w:i/>
          <w:sz w:val="28"/>
        </w:rPr>
        <w:t xml:space="preserve">°С           3) 50 °С           4) –50 °С           5) –223 °С </w:t>
      </w:r>
    </w:p>
    <w:p w:rsidR="005C0426" w:rsidRDefault="003A5CE4">
      <w:pPr>
        <w:spacing w:after="104"/>
      </w:pPr>
      <w:r>
        <w:rPr>
          <w:rFonts w:ascii="Times New Roman" w:eastAsia="Times New Roman" w:hAnsi="Times New Roman" w:cs="Times New Roman"/>
          <w:sz w:val="20"/>
        </w:rPr>
        <w:t xml:space="preserve"> </w:t>
      </w:r>
    </w:p>
    <w:p w:rsidR="005C0426" w:rsidRDefault="003A5CE4">
      <w:pPr>
        <w:numPr>
          <w:ilvl w:val="0"/>
          <w:numId w:val="70"/>
        </w:numPr>
        <w:spacing w:after="5" w:line="268" w:lineRule="auto"/>
        <w:ind w:right="63" w:hanging="358"/>
        <w:jc w:val="both"/>
      </w:pPr>
      <w:r>
        <w:rPr>
          <w:rFonts w:ascii="Times New Roman" w:eastAsia="Times New Roman" w:hAnsi="Times New Roman" w:cs="Times New Roman"/>
          <w:sz w:val="28"/>
        </w:rPr>
        <w:t xml:space="preserve">Какие физические параметры должны быть одинаковыми у тел, находящихся в тепловом равновесии?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давление                                      4) объем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концентрация                             5) нет правильного ответа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температура        </w:t>
      </w:r>
    </w:p>
    <w:p w:rsidR="005C0426" w:rsidRDefault="003A5CE4">
      <w:pPr>
        <w:spacing w:after="147"/>
      </w:pPr>
      <w:r>
        <w:rPr>
          <w:rFonts w:ascii="Times New Roman" w:eastAsia="Times New Roman" w:hAnsi="Times New Roman" w:cs="Times New Roman"/>
          <w:sz w:val="16"/>
        </w:rPr>
        <w:t xml:space="preserve"> </w:t>
      </w:r>
    </w:p>
    <w:p w:rsidR="005C0426" w:rsidRDefault="003A5CE4">
      <w:pPr>
        <w:numPr>
          <w:ilvl w:val="0"/>
          <w:numId w:val="70"/>
        </w:numPr>
        <w:spacing w:after="5" w:line="268" w:lineRule="auto"/>
        <w:ind w:right="63" w:hanging="358"/>
        <w:jc w:val="both"/>
      </w:pPr>
      <w:r>
        <w:rPr>
          <w:rFonts w:ascii="Times New Roman" w:eastAsia="Times New Roman" w:hAnsi="Times New Roman" w:cs="Times New Roman"/>
          <w:sz w:val="28"/>
        </w:rPr>
        <w:t xml:space="preserve">В молекулярной физике используется понятие «идеальный газ». Это понятие применимо, когда можно пренебречь… (выбрать наиболее полный и точный ответ)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потенциальной энергией взаимодействия частиц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кинетической энергией частиц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массой частиц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потенциальной энергией взаимодействия частиц и их размерами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нет правильного ответа </w:t>
      </w:r>
    </w:p>
    <w:p w:rsidR="005C0426" w:rsidRDefault="003A5CE4">
      <w:pPr>
        <w:spacing w:after="146"/>
      </w:pPr>
      <w:r>
        <w:rPr>
          <w:rFonts w:ascii="Times New Roman" w:eastAsia="Times New Roman" w:hAnsi="Times New Roman" w:cs="Times New Roman"/>
          <w:sz w:val="16"/>
        </w:rPr>
        <w:t xml:space="preserve"> </w:t>
      </w:r>
    </w:p>
    <w:p w:rsidR="005C0426" w:rsidRDefault="003A5CE4">
      <w:pPr>
        <w:numPr>
          <w:ilvl w:val="0"/>
          <w:numId w:val="70"/>
        </w:numPr>
        <w:spacing w:after="5" w:line="268" w:lineRule="auto"/>
        <w:ind w:right="63" w:hanging="358"/>
        <w:jc w:val="both"/>
      </w:pPr>
      <w:r>
        <w:rPr>
          <w:rFonts w:ascii="Times New Roman" w:eastAsia="Times New Roman" w:hAnsi="Times New Roman" w:cs="Times New Roman"/>
          <w:sz w:val="28"/>
        </w:rPr>
        <w:t xml:space="preserve">Единицей измерения какой физической величины является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количества вещества                      3) массы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количества материи                       4) объема </w:t>
      </w:r>
    </w:p>
    <w:p w:rsidR="005C0426" w:rsidRDefault="003A5CE4">
      <w:pPr>
        <w:spacing w:after="147"/>
      </w:pPr>
      <w:r>
        <w:rPr>
          <w:rFonts w:ascii="Times New Roman" w:eastAsia="Times New Roman" w:hAnsi="Times New Roman" w:cs="Times New Roman"/>
          <w:sz w:val="16"/>
        </w:rPr>
        <w:t xml:space="preserve"> </w:t>
      </w:r>
    </w:p>
    <w:p w:rsidR="005C0426" w:rsidRDefault="003A5CE4">
      <w:pPr>
        <w:numPr>
          <w:ilvl w:val="0"/>
          <w:numId w:val="70"/>
        </w:numPr>
        <w:spacing w:after="5" w:line="268" w:lineRule="auto"/>
        <w:ind w:right="63" w:hanging="358"/>
        <w:jc w:val="both"/>
      </w:pPr>
      <w:r>
        <w:rPr>
          <w:rFonts w:ascii="Times New Roman" w:eastAsia="Times New Roman" w:hAnsi="Times New Roman" w:cs="Times New Roman"/>
          <w:sz w:val="28"/>
        </w:rPr>
        <w:t xml:space="preserve">Как называется процесс изменения состояния идеального газа </w:t>
      </w:r>
      <w:proofErr w:type="gramStart"/>
      <w:r>
        <w:rPr>
          <w:rFonts w:ascii="Times New Roman" w:eastAsia="Times New Roman" w:hAnsi="Times New Roman" w:cs="Times New Roman"/>
          <w:sz w:val="28"/>
        </w:rPr>
        <w:t>при  постоянной</w:t>
      </w:r>
      <w:proofErr w:type="gramEnd"/>
      <w:r>
        <w:rPr>
          <w:rFonts w:ascii="Times New Roman" w:eastAsia="Times New Roman" w:hAnsi="Times New Roman" w:cs="Times New Roman"/>
          <w:sz w:val="28"/>
        </w:rPr>
        <w:t xml:space="preserve"> температуре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изотермический                              4) адиабатный 2)</w:t>
      </w:r>
      <w:r>
        <w:rPr>
          <w:rFonts w:ascii="Arial" w:eastAsia="Arial" w:hAnsi="Arial" w:cs="Arial"/>
          <w:i/>
          <w:sz w:val="28"/>
        </w:rPr>
        <w:t xml:space="preserve"> </w:t>
      </w:r>
      <w:r>
        <w:rPr>
          <w:rFonts w:ascii="Times New Roman" w:eastAsia="Times New Roman" w:hAnsi="Times New Roman" w:cs="Times New Roman"/>
          <w:i/>
          <w:sz w:val="28"/>
        </w:rPr>
        <w:t xml:space="preserve">изохорный                                        5) равновесный </w:t>
      </w:r>
    </w:p>
    <w:p w:rsidR="005C0426" w:rsidRDefault="003A5CE4">
      <w:pPr>
        <w:spacing w:after="5" w:line="271" w:lineRule="auto"/>
        <w:ind w:left="715" w:right="349" w:hanging="10"/>
        <w:jc w:val="both"/>
      </w:pPr>
      <w:r>
        <w:rPr>
          <w:rFonts w:ascii="Times New Roman" w:eastAsia="Times New Roman" w:hAnsi="Times New Roman" w:cs="Times New Roman"/>
          <w:i/>
          <w:sz w:val="28"/>
        </w:rPr>
        <w:t>3)</w:t>
      </w:r>
      <w:r>
        <w:rPr>
          <w:rFonts w:ascii="Arial" w:eastAsia="Arial" w:hAnsi="Arial" w:cs="Arial"/>
          <w:i/>
          <w:sz w:val="28"/>
        </w:rPr>
        <w:t xml:space="preserve"> </w:t>
      </w:r>
      <w:r>
        <w:rPr>
          <w:rFonts w:ascii="Times New Roman" w:eastAsia="Times New Roman" w:hAnsi="Times New Roman" w:cs="Times New Roman"/>
          <w:i/>
          <w:sz w:val="28"/>
        </w:rPr>
        <w:t xml:space="preserve">изобарный                                                         </w:t>
      </w:r>
    </w:p>
    <w:p w:rsidR="005C0426" w:rsidRDefault="003A5CE4">
      <w:pPr>
        <w:spacing w:after="147"/>
      </w:pPr>
      <w:r>
        <w:rPr>
          <w:rFonts w:ascii="Times New Roman" w:eastAsia="Times New Roman" w:hAnsi="Times New Roman" w:cs="Times New Roman"/>
          <w:sz w:val="16"/>
        </w:rPr>
        <w:t xml:space="preserve"> </w:t>
      </w:r>
    </w:p>
    <w:p w:rsidR="005C0426" w:rsidRDefault="003A5CE4">
      <w:pPr>
        <w:numPr>
          <w:ilvl w:val="0"/>
          <w:numId w:val="70"/>
        </w:numPr>
        <w:spacing w:after="5" w:line="268" w:lineRule="auto"/>
        <w:ind w:right="63" w:hanging="358"/>
        <w:jc w:val="both"/>
      </w:pPr>
      <w:r>
        <w:rPr>
          <w:rFonts w:ascii="Times New Roman" w:eastAsia="Times New Roman" w:hAnsi="Times New Roman" w:cs="Times New Roman"/>
          <w:sz w:val="28"/>
        </w:rPr>
        <w:t xml:space="preserve">Если атомы расположены </w:t>
      </w:r>
      <w:proofErr w:type="gramStart"/>
      <w:r>
        <w:rPr>
          <w:rFonts w:ascii="Times New Roman" w:eastAsia="Times New Roman" w:hAnsi="Times New Roman" w:cs="Times New Roman"/>
          <w:sz w:val="28"/>
        </w:rPr>
        <w:t>на  большом</w:t>
      </w:r>
      <w:proofErr w:type="gramEnd"/>
      <w:r>
        <w:rPr>
          <w:rFonts w:ascii="Times New Roman" w:eastAsia="Times New Roman" w:hAnsi="Times New Roman" w:cs="Times New Roman"/>
          <w:sz w:val="28"/>
        </w:rPr>
        <w:t xml:space="preserve"> расстоянии друг от друга и не образуют периодически повторяющуюся структуру, в каком состоянии находится вещество?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в жидком состоянии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в аморфном состоянии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в газообразном состоянии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в кристаллическом состоянии                  </w:t>
      </w:r>
      <w:r>
        <w:rPr>
          <w:rFonts w:ascii="Times New Roman" w:eastAsia="Times New Roman" w:hAnsi="Times New Roman" w:cs="Times New Roman"/>
          <w:i/>
          <w:sz w:val="18"/>
        </w:rPr>
        <w:t xml:space="preserve"> </w:t>
      </w:r>
      <w:r>
        <w:rPr>
          <w:rFonts w:ascii="Times New Roman" w:eastAsia="Times New Roman" w:hAnsi="Times New Roman" w:cs="Times New Roman"/>
          <w:i/>
          <w:sz w:val="28"/>
        </w:rPr>
        <w:t xml:space="preserve">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lastRenderedPageBreak/>
        <w:t xml:space="preserve">такое расположение атомов возможно в любом состоянии вещества </w:t>
      </w:r>
    </w:p>
    <w:p w:rsidR="005C0426" w:rsidRDefault="003A5CE4">
      <w:pPr>
        <w:spacing w:after="0"/>
      </w:pPr>
      <w:r>
        <w:rPr>
          <w:rFonts w:ascii="Times New Roman" w:eastAsia="Times New Roman" w:hAnsi="Times New Roman" w:cs="Times New Roman"/>
          <w:sz w:val="2"/>
        </w:rPr>
        <w:t xml:space="preserve"> </w:t>
      </w:r>
    </w:p>
    <w:p w:rsidR="005C0426" w:rsidRDefault="003A5CE4">
      <w:pPr>
        <w:numPr>
          <w:ilvl w:val="0"/>
          <w:numId w:val="70"/>
        </w:numPr>
        <w:spacing w:after="5" w:line="268" w:lineRule="auto"/>
        <w:ind w:right="63" w:hanging="358"/>
        <w:jc w:val="both"/>
      </w:pPr>
      <w:r>
        <w:rPr>
          <w:noProof/>
        </w:rPr>
        <w:drawing>
          <wp:anchor distT="0" distB="0" distL="114300" distR="114300" simplePos="0" relativeHeight="251756544" behindDoc="0" locked="0" layoutInCell="1" allowOverlap="0">
            <wp:simplePos x="0" y="0"/>
            <wp:positionH relativeFrom="column">
              <wp:posOffset>4728084</wp:posOffset>
            </wp:positionH>
            <wp:positionV relativeFrom="paragraph">
              <wp:posOffset>12717</wp:posOffset>
            </wp:positionV>
            <wp:extent cx="1379409" cy="1294603"/>
            <wp:effectExtent l="0" t="0" r="0" b="0"/>
            <wp:wrapSquare wrapText="bothSides"/>
            <wp:docPr id="19486" name="Picture 19486"/>
            <wp:cNvGraphicFramePr/>
            <a:graphic xmlns:a="http://schemas.openxmlformats.org/drawingml/2006/main">
              <a:graphicData uri="http://schemas.openxmlformats.org/drawingml/2006/picture">
                <pic:pic xmlns:pic="http://schemas.openxmlformats.org/drawingml/2006/picture">
                  <pic:nvPicPr>
                    <pic:cNvPr id="19486" name="Picture 19486"/>
                    <pic:cNvPicPr/>
                  </pic:nvPicPr>
                  <pic:blipFill>
                    <a:blip r:embed="rId206"/>
                    <a:stretch>
                      <a:fillRect/>
                    </a:stretch>
                  </pic:blipFill>
                  <pic:spPr>
                    <a:xfrm>
                      <a:off x="0" y="0"/>
                      <a:ext cx="1379409" cy="1294603"/>
                    </a:xfrm>
                    <a:prstGeom prst="rect">
                      <a:avLst/>
                    </a:prstGeom>
                  </pic:spPr>
                </pic:pic>
              </a:graphicData>
            </a:graphic>
          </wp:anchor>
        </w:drawing>
      </w:r>
      <w:r>
        <w:rPr>
          <w:rFonts w:ascii="Times New Roman" w:eastAsia="Times New Roman" w:hAnsi="Times New Roman" w:cs="Times New Roman"/>
          <w:sz w:val="28"/>
        </w:rPr>
        <w:t xml:space="preserve">Как </w:t>
      </w:r>
      <w:r>
        <w:rPr>
          <w:rFonts w:ascii="Times New Roman" w:eastAsia="Times New Roman" w:hAnsi="Times New Roman" w:cs="Times New Roman"/>
          <w:sz w:val="28"/>
        </w:rPr>
        <w:tab/>
        <w:t xml:space="preserve">изменилось </w:t>
      </w:r>
      <w:r>
        <w:rPr>
          <w:rFonts w:ascii="Times New Roman" w:eastAsia="Times New Roman" w:hAnsi="Times New Roman" w:cs="Times New Roman"/>
          <w:sz w:val="28"/>
        </w:rPr>
        <w:tab/>
        <w:t xml:space="preserve">давление </w:t>
      </w:r>
      <w:r>
        <w:rPr>
          <w:rFonts w:ascii="Times New Roman" w:eastAsia="Times New Roman" w:hAnsi="Times New Roman" w:cs="Times New Roman"/>
          <w:sz w:val="28"/>
        </w:rPr>
        <w:tab/>
        <w:t xml:space="preserve">идеального </w:t>
      </w:r>
      <w:r>
        <w:rPr>
          <w:rFonts w:ascii="Times New Roman" w:eastAsia="Times New Roman" w:hAnsi="Times New Roman" w:cs="Times New Roman"/>
          <w:sz w:val="28"/>
        </w:rPr>
        <w:tab/>
        <w:t xml:space="preserve">газа </w:t>
      </w:r>
      <w:r>
        <w:rPr>
          <w:rFonts w:ascii="Times New Roman" w:eastAsia="Times New Roman" w:hAnsi="Times New Roman" w:cs="Times New Roman"/>
          <w:sz w:val="28"/>
        </w:rPr>
        <w:tab/>
      </w:r>
      <w:proofErr w:type="gramStart"/>
      <w:r>
        <w:rPr>
          <w:rFonts w:ascii="Times New Roman" w:eastAsia="Times New Roman" w:hAnsi="Times New Roman" w:cs="Times New Roman"/>
          <w:sz w:val="28"/>
        </w:rPr>
        <w:t xml:space="preserve">при </w:t>
      </w:r>
      <w:r>
        <w:rPr>
          <w:rFonts w:ascii="Times New Roman" w:eastAsia="Times New Roman" w:hAnsi="Times New Roman" w:cs="Times New Roman"/>
          <w:sz w:val="20"/>
        </w:rPr>
        <w:t xml:space="preserve"> </w:t>
      </w:r>
      <w:r>
        <w:rPr>
          <w:rFonts w:ascii="Times New Roman" w:eastAsia="Times New Roman" w:hAnsi="Times New Roman" w:cs="Times New Roman"/>
          <w:sz w:val="28"/>
        </w:rPr>
        <w:t>переходе</w:t>
      </w:r>
      <w:proofErr w:type="gramEnd"/>
      <w:r>
        <w:rPr>
          <w:rFonts w:ascii="Times New Roman" w:eastAsia="Times New Roman" w:hAnsi="Times New Roman" w:cs="Times New Roman"/>
          <w:sz w:val="28"/>
        </w:rPr>
        <w:t xml:space="preserve"> из состояния 1 в состояние 2 (рис. 1)?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осталось неизменным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увеличилось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уменьшилось  </w:t>
      </w:r>
    </w:p>
    <w:p w:rsidR="005C0426" w:rsidRDefault="003A5CE4">
      <w:pPr>
        <w:numPr>
          <w:ilvl w:val="1"/>
          <w:numId w:val="70"/>
        </w:numPr>
        <w:spacing w:after="123" w:line="271" w:lineRule="auto"/>
        <w:ind w:right="349" w:hanging="360"/>
        <w:jc w:val="both"/>
      </w:pPr>
      <w:r>
        <w:rPr>
          <w:rFonts w:ascii="Times New Roman" w:eastAsia="Times New Roman" w:hAnsi="Times New Roman" w:cs="Times New Roman"/>
          <w:i/>
          <w:sz w:val="28"/>
        </w:rPr>
        <w:t xml:space="preserve">могло увеличиться или уменьшиться </w:t>
      </w:r>
    </w:p>
    <w:p w:rsidR="005C0426" w:rsidRDefault="003A5CE4">
      <w:pPr>
        <w:numPr>
          <w:ilvl w:val="1"/>
          <w:numId w:val="70"/>
        </w:numPr>
        <w:spacing w:after="361" w:line="271" w:lineRule="auto"/>
        <w:ind w:right="349" w:hanging="360"/>
        <w:jc w:val="both"/>
      </w:pPr>
      <w:r>
        <w:rPr>
          <w:rFonts w:ascii="Times New Roman" w:eastAsia="Times New Roman" w:hAnsi="Times New Roman" w:cs="Times New Roman"/>
          <w:i/>
          <w:sz w:val="28"/>
        </w:rPr>
        <w:t xml:space="preserve">процесс невозможен    </w:t>
      </w:r>
      <w:r>
        <w:rPr>
          <w:rFonts w:ascii="Times New Roman" w:eastAsia="Times New Roman" w:hAnsi="Times New Roman" w:cs="Times New Roman"/>
          <w:i/>
          <w:sz w:val="28"/>
        </w:rPr>
        <w:tab/>
        <w:t>Рис. 1</w:t>
      </w:r>
      <w:r>
        <w:rPr>
          <w:rFonts w:ascii="Times New Roman" w:eastAsia="Times New Roman" w:hAnsi="Times New Roman" w:cs="Times New Roman"/>
          <w:i/>
          <w:sz w:val="28"/>
          <w:vertAlign w:val="subscript"/>
        </w:rPr>
        <w:t xml:space="preserve"> </w:t>
      </w:r>
    </w:p>
    <w:p w:rsidR="005C0426" w:rsidRDefault="003A5CE4">
      <w:pPr>
        <w:numPr>
          <w:ilvl w:val="0"/>
          <w:numId w:val="70"/>
        </w:numPr>
        <w:spacing w:after="5" w:line="268" w:lineRule="auto"/>
        <w:ind w:right="63" w:hanging="358"/>
        <w:jc w:val="both"/>
      </w:pPr>
      <w:r>
        <w:rPr>
          <w:noProof/>
        </w:rPr>
        <w:drawing>
          <wp:anchor distT="0" distB="0" distL="114300" distR="114300" simplePos="0" relativeHeight="251757568" behindDoc="0" locked="0" layoutInCell="1" allowOverlap="0">
            <wp:simplePos x="0" y="0"/>
            <wp:positionH relativeFrom="column">
              <wp:posOffset>4900422</wp:posOffset>
            </wp:positionH>
            <wp:positionV relativeFrom="paragraph">
              <wp:posOffset>45684</wp:posOffset>
            </wp:positionV>
            <wp:extent cx="1184148" cy="1152144"/>
            <wp:effectExtent l="0" t="0" r="0" b="0"/>
            <wp:wrapSquare wrapText="bothSides"/>
            <wp:docPr id="19480" name="Picture 19480"/>
            <wp:cNvGraphicFramePr/>
            <a:graphic xmlns:a="http://schemas.openxmlformats.org/drawingml/2006/main">
              <a:graphicData uri="http://schemas.openxmlformats.org/drawingml/2006/picture">
                <pic:pic xmlns:pic="http://schemas.openxmlformats.org/drawingml/2006/picture">
                  <pic:nvPicPr>
                    <pic:cNvPr id="19480" name="Picture 19480"/>
                    <pic:cNvPicPr/>
                  </pic:nvPicPr>
                  <pic:blipFill>
                    <a:blip r:embed="rId207"/>
                    <a:stretch>
                      <a:fillRect/>
                    </a:stretch>
                  </pic:blipFill>
                  <pic:spPr>
                    <a:xfrm>
                      <a:off x="0" y="0"/>
                      <a:ext cx="1184148" cy="1152144"/>
                    </a:xfrm>
                    <a:prstGeom prst="rect">
                      <a:avLst/>
                    </a:prstGeom>
                  </pic:spPr>
                </pic:pic>
              </a:graphicData>
            </a:graphic>
          </wp:anchor>
        </w:drawing>
      </w:r>
      <w:r>
        <w:rPr>
          <w:rFonts w:ascii="Times New Roman" w:eastAsia="Times New Roman" w:hAnsi="Times New Roman" w:cs="Times New Roman"/>
          <w:sz w:val="28"/>
        </w:rPr>
        <w:t xml:space="preserve">Какой процесс изображен на диаграмме </w:t>
      </w:r>
      <w:r>
        <w:rPr>
          <w:rFonts w:ascii="Times New Roman" w:eastAsia="Times New Roman" w:hAnsi="Times New Roman" w:cs="Times New Roman"/>
          <w:i/>
          <w:sz w:val="28"/>
        </w:rPr>
        <w:t>Р–Т</w:t>
      </w:r>
      <w:r>
        <w:rPr>
          <w:rFonts w:ascii="Times New Roman" w:eastAsia="Times New Roman" w:hAnsi="Times New Roman" w:cs="Times New Roman"/>
          <w:sz w:val="28"/>
        </w:rPr>
        <w:t xml:space="preserve"> (рис. 2</w:t>
      </w:r>
      <w:proofErr w:type="gramStart"/>
      <w:r>
        <w:rPr>
          <w:rFonts w:ascii="Times New Roman" w:eastAsia="Times New Roman" w:hAnsi="Times New Roman" w:cs="Times New Roman"/>
          <w:sz w:val="28"/>
        </w:rPr>
        <w:t>)  для</w:t>
      </w:r>
      <w:proofErr w:type="gramEnd"/>
      <w:r>
        <w:rPr>
          <w:rFonts w:ascii="Times New Roman" w:eastAsia="Times New Roman" w:hAnsi="Times New Roman" w:cs="Times New Roman"/>
          <w:sz w:val="28"/>
        </w:rPr>
        <w:t xml:space="preserve"> идеального газа?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адиабатный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изотермический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изобарный     </w:t>
      </w:r>
    </w:p>
    <w:p w:rsidR="005C0426" w:rsidRDefault="003A5CE4">
      <w:pPr>
        <w:numPr>
          <w:ilvl w:val="1"/>
          <w:numId w:val="70"/>
        </w:numPr>
        <w:spacing w:after="59" w:line="271" w:lineRule="auto"/>
        <w:ind w:right="349" w:hanging="360"/>
        <w:jc w:val="both"/>
      </w:pPr>
      <w:r>
        <w:rPr>
          <w:rFonts w:ascii="Times New Roman" w:eastAsia="Times New Roman" w:hAnsi="Times New Roman" w:cs="Times New Roman"/>
          <w:i/>
          <w:sz w:val="28"/>
        </w:rPr>
        <w:t xml:space="preserve">изохорный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нет правильного ответа </w:t>
      </w:r>
      <w:r>
        <w:rPr>
          <w:rFonts w:ascii="Times New Roman" w:eastAsia="Times New Roman" w:hAnsi="Times New Roman" w:cs="Times New Roman"/>
          <w:i/>
          <w:sz w:val="28"/>
        </w:rPr>
        <w:tab/>
        <w:t>Рис. 2</w:t>
      </w:r>
      <w:r>
        <w:rPr>
          <w:rFonts w:ascii="Times New Roman" w:eastAsia="Times New Roman" w:hAnsi="Times New Roman" w:cs="Times New Roman"/>
          <w:i/>
          <w:sz w:val="20"/>
        </w:rPr>
        <w:t xml:space="preserve">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70"/>
        </w:numPr>
        <w:spacing w:after="52" w:line="268" w:lineRule="auto"/>
        <w:ind w:right="63" w:hanging="358"/>
        <w:jc w:val="both"/>
      </w:pPr>
      <w:r>
        <w:rPr>
          <w:noProof/>
        </w:rPr>
        <mc:AlternateContent>
          <mc:Choice Requires="wpg">
            <w:drawing>
              <wp:anchor distT="0" distB="0" distL="114300" distR="114300" simplePos="0" relativeHeight="251758592" behindDoc="0" locked="0" layoutInCell="1" allowOverlap="1">
                <wp:simplePos x="0" y="0"/>
                <wp:positionH relativeFrom="column">
                  <wp:posOffset>698680</wp:posOffset>
                </wp:positionH>
                <wp:positionV relativeFrom="paragraph">
                  <wp:posOffset>401123</wp:posOffset>
                </wp:positionV>
                <wp:extent cx="969706" cy="6377"/>
                <wp:effectExtent l="0" t="0" r="0" b="0"/>
                <wp:wrapNone/>
                <wp:docPr id="406226" name="Group 406226"/>
                <wp:cNvGraphicFramePr/>
                <a:graphic xmlns:a="http://schemas.openxmlformats.org/drawingml/2006/main">
                  <a:graphicData uri="http://schemas.microsoft.com/office/word/2010/wordprocessingGroup">
                    <wpg:wgp>
                      <wpg:cNvGrpSpPr/>
                      <wpg:grpSpPr>
                        <a:xfrm>
                          <a:off x="0" y="0"/>
                          <a:ext cx="969706" cy="6377"/>
                          <a:chOff x="0" y="0"/>
                          <a:chExt cx="969706" cy="6377"/>
                        </a:xfrm>
                      </wpg:grpSpPr>
                      <wps:wsp>
                        <wps:cNvPr id="19319" name="Shape 19319"/>
                        <wps:cNvSpPr/>
                        <wps:spPr>
                          <a:xfrm>
                            <a:off x="0" y="0"/>
                            <a:ext cx="474345" cy="0"/>
                          </a:xfrm>
                          <a:custGeom>
                            <a:avLst/>
                            <a:gdLst/>
                            <a:ahLst/>
                            <a:cxnLst/>
                            <a:rect l="0" t="0" r="0" b="0"/>
                            <a:pathLst>
                              <a:path w="474345">
                                <a:moveTo>
                                  <a:pt x="0" y="0"/>
                                </a:moveTo>
                                <a:lnTo>
                                  <a:pt x="474345" y="0"/>
                                </a:lnTo>
                              </a:path>
                            </a:pathLst>
                          </a:custGeom>
                          <a:ln w="6377" cap="flat">
                            <a:round/>
                          </a:ln>
                        </wps:spPr>
                        <wps:style>
                          <a:lnRef idx="1">
                            <a:srgbClr val="000000"/>
                          </a:lnRef>
                          <a:fillRef idx="0">
                            <a:srgbClr val="000000">
                              <a:alpha val="0"/>
                            </a:srgbClr>
                          </a:fillRef>
                          <a:effectRef idx="0">
                            <a:scrgbClr r="0" g="0" b="0"/>
                          </a:effectRef>
                          <a:fontRef idx="none"/>
                        </wps:style>
                        <wps:bodyPr/>
                      </wps:wsp>
                      <wps:wsp>
                        <wps:cNvPr id="19320" name="Shape 19320"/>
                        <wps:cNvSpPr/>
                        <wps:spPr>
                          <a:xfrm>
                            <a:off x="658521" y="0"/>
                            <a:ext cx="311185" cy="0"/>
                          </a:xfrm>
                          <a:custGeom>
                            <a:avLst/>
                            <a:gdLst/>
                            <a:ahLst/>
                            <a:cxnLst/>
                            <a:rect l="0" t="0" r="0" b="0"/>
                            <a:pathLst>
                              <a:path w="311185">
                                <a:moveTo>
                                  <a:pt x="0" y="0"/>
                                </a:moveTo>
                                <a:lnTo>
                                  <a:pt x="311185"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6226" style="width:76.3548pt;height:0.502123pt;position:absolute;z-index:76;mso-position-horizontal-relative:text;mso-position-horizontal:absolute;margin-left:55.0142pt;mso-position-vertical-relative:text;margin-top:31.5845pt;" coordsize="9697,63">
                <v:shape id="Shape 19319" style="position:absolute;width:4743;height:0;left:0;top:0;" coordsize="474345,0" path="m0,0l474345,0">
                  <v:stroke weight="0.502123pt" endcap="flat" joinstyle="round" on="true" color="#000000"/>
                  <v:fill on="false" color="#000000" opacity="0"/>
                </v:shape>
                <v:shape id="Shape 19320" style="position:absolute;width:3111;height:0;left:6585;top:0;" coordsize="311185,0" path="m0,0l311185,0">
                  <v:stroke weight="0.502123pt" endcap="flat" joinstyle="round" on="true" color="#000000"/>
                  <v:fill on="false" color="#000000" opacity="0"/>
                </v:shape>
              </v:group>
            </w:pict>
          </mc:Fallback>
        </mc:AlternateContent>
      </w:r>
      <w:r>
        <w:rPr>
          <w:rFonts w:ascii="Times New Roman" w:eastAsia="Times New Roman" w:hAnsi="Times New Roman" w:cs="Times New Roman"/>
          <w:sz w:val="28"/>
        </w:rPr>
        <w:t xml:space="preserve">Какой физический параметр </w:t>
      </w:r>
      <w:r>
        <w:rPr>
          <w:rFonts w:ascii="Times New Roman" w:eastAsia="Times New Roman" w:hAnsi="Times New Roman" w:cs="Times New Roman"/>
          <w:i/>
          <w:sz w:val="28"/>
        </w:rPr>
        <w:t>х</w:t>
      </w:r>
      <w:r>
        <w:rPr>
          <w:rFonts w:ascii="Times New Roman" w:eastAsia="Times New Roman" w:hAnsi="Times New Roman" w:cs="Times New Roman"/>
          <w:sz w:val="28"/>
        </w:rPr>
        <w:t xml:space="preserve"> идеального газа определяется </w:t>
      </w:r>
      <w:proofErr w:type="gramStart"/>
      <w:r>
        <w:rPr>
          <w:rFonts w:ascii="Times New Roman" w:eastAsia="Times New Roman" w:hAnsi="Times New Roman" w:cs="Times New Roman"/>
          <w:sz w:val="28"/>
        </w:rPr>
        <w:t xml:space="preserve">выражением  </w:t>
      </w:r>
      <w:r>
        <w:rPr>
          <w:rFonts w:ascii="Times New Roman" w:eastAsia="Times New Roman" w:hAnsi="Times New Roman" w:cs="Times New Roman"/>
          <w:i/>
          <w:sz w:val="28"/>
        </w:rPr>
        <w:t>x</w:t>
      </w:r>
      <w:proofErr w:type="gramEnd"/>
      <w:r>
        <w:rPr>
          <w:rFonts w:ascii="Times New Roman" w:eastAsia="Times New Roman" w:hAnsi="Times New Roman" w:cs="Times New Roman"/>
          <w:i/>
          <w:sz w:val="28"/>
        </w:rPr>
        <w:t xml:space="preserve"> </w:t>
      </w:r>
      <w:r>
        <w:rPr>
          <w:rFonts w:ascii="Segoe UI Symbol" w:eastAsia="Segoe UI Symbol" w:hAnsi="Segoe UI Symbol" w:cs="Segoe UI Symbol"/>
          <w:sz w:val="28"/>
        </w:rPr>
        <w:t></w:t>
      </w:r>
      <w:r>
        <w:rPr>
          <w:rFonts w:ascii="Segoe UI Symbol" w:eastAsia="Segoe UI Symbol" w:hAnsi="Segoe UI Symbol" w:cs="Segoe UI Symbol"/>
          <w:sz w:val="30"/>
        </w:rPr>
        <w:t></w:t>
      </w:r>
      <w:proofErr w:type="spellStart"/>
      <w:r>
        <w:rPr>
          <w:rFonts w:ascii="Times New Roman" w:eastAsia="Times New Roman" w:hAnsi="Times New Roman" w:cs="Times New Roman"/>
          <w:i/>
          <w:sz w:val="28"/>
        </w:rPr>
        <w:t>kTN</w:t>
      </w:r>
      <w:r>
        <w:rPr>
          <w:rFonts w:ascii="Times New Roman" w:eastAsia="Times New Roman" w:hAnsi="Times New Roman" w:cs="Times New Roman"/>
          <w:i/>
          <w:sz w:val="14"/>
        </w:rPr>
        <w:t>A</w:t>
      </w:r>
      <w:proofErr w:type="spellEnd"/>
      <w:r>
        <w:rPr>
          <w:rFonts w:ascii="Times New Roman" w:eastAsia="Times New Roman" w:hAnsi="Times New Roman" w:cs="Times New Roman"/>
          <w:i/>
          <w:sz w:val="14"/>
        </w:rPr>
        <w:t xml:space="preserve"> </w:t>
      </w:r>
      <w:r>
        <w:rPr>
          <w:rFonts w:ascii="Segoe UI Symbol" w:eastAsia="Segoe UI Symbol" w:hAnsi="Segoe UI Symbol" w:cs="Segoe UI Symbol"/>
          <w:sz w:val="28"/>
        </w:rPr>
        <w:t></w:t>
      </w:r>
      <w:r>
        <w:rPr>
          <w:rFonts w:ascii="Segoe UI Symbol" w:eastAsia="Segoe UI Symbol" w:hAnsi="Segoe UI Symbol" w:cs="Segoe UI Symbol"/>
          <w:sz w:val="30"/>
        </w:rPr>
        <w:t></w:t>
      </w:r>
      <w:r>
        <w:rPr>
          <w:rFonts w:ascii="Times New Roman" w:eastAsia="Times New Roman" w:hAnsi="Times New Roman" w:cs="Times New Roman"/>
          <w:i/>
          <w:sz w:val="28"/>
        </w:rPr>
        <w:t>RT</w:t>
      </w:r>
      <w:r>
        <w:rPr>
          <w:rFonts w:ascii="Times New Roman" w:eastAsia="Times New Roman" w:hAnsi="Times New Roman" w:cs="Times New Roman"/>
          <w:sz w:val="28"/>
        </w:rPr>
        <w:t xml:space="preserve">  </w:t>
      </w:r>
    </w:p>
    <w:p w:rsidR="005C0426" w:rsidRDefault="003A5CE4">
      <w:pPr>
        <w:tabs>
          <w:tab w:val="center" w:pos="1445"/>
          <w:tab w:val="center" w:pos="2354"/>
        </w:tabs>
        <w:spacing w:after="5" w:line="271" w:lineRule="auto"/>
      </w:pPr>
      <w:r>
        <w:tab/>
      </w:r>
      <w:r>
        <w:rPr>
          <w:rFonts w:ascii="Times New Roman" w:eastAsia="Times New Roman" w:hAnsi="Times New Roman" w:cs="Times New Roman"/>
          <w:i/>
          <w:sz w:val="28"/>
        </w:rPr>
        <w:t>V</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V</w:t>
      </w:r>
      <w:proofErr w:type="spellEnd"/>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давление                                             4) удельная теплоемкость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количество теплоты                        5) масса газа 3)</w:t>
      </w:r>
      <w:r>
        <w:rPr>
          <w:rFonts w:ascii="Arial" w:eastAsia="Arial" w:hAnsi="Arial" w:cs="Arial"/>
          <w:i/>
          <w:sz w:val="28"/>
        </w:rPr>
        <w:t xml:space="preserve"> </w:t>
      </w:r>
      <w:r>
        <w:rPr>
          <w:rFonts w:ascii="Times New Roman" w:eastAsia="Times New Roman" w:hAnsi="Times New Roman" w:cs="Times New Roman"/>
          <w:i/>
          <w:sz w:val="28"/>
        </w:rPr>
        <w:t xml:space="preserve">объем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70"/>
        </w:numPr>
        <w:spacing w:after="5" w:line="268" w:lineRule="auto"/>
        <w:ind w:right="63" w:hanging="358"/>
        <w:jc w:val="both"/>
      </w:pPr>
      <w:r>
        <w:rPr>
          <w:rFonts w:ascii="Times New Roman" w:eastAsia="Times New Roman" w:hAnsi="Times New Roman" w:cs="Times New Roman"/>
          <w:sz w:val="28"/>
        </w:rPr>
        <w:t xml:space="preserve">В сосуде объемом 30 </w:t>
      </w:r>
      <w:r>
        <w:rPr>
          <w:rFonts w:ascii="Times New Roman" w:eastAsia="Times New Roman" w:hAnsi="Times New Roman" w:cs="Times New Roman"/>
          <w:i/>
          <w:sz w:val="28"/>
        </w:rPr>
        <w:t>л</w:t>
      </w:r>
      <w:r>
        <w:rPr>
          <w:rFonts w:ascii="Times New Roman" w:eastAsia="Times New Roman" w:hAnsi="Times New Roman" w:cs="Times New Roman"/>
          <w:sz w:val="28"/>
        </w:rPr>
        <w:t xml:space="preserve"> находится кислород массой 16 </w:t>
      </w:r>
      <w:r>
        <w:rPr>
          <w:rFonts w:ascii="Times New Roman" w:eastAsia="Times New Roman" w:hAnsi="Times New Roman" w:cs="Times New Roman"/>
          <w:i/>
          <w:sz w:val="28"/>
        </w:rPr>
        <w:t xml:space="preserve">г </w:t>
      </w:r>
      <w:r>
        <w:rPr>
          <w:rFonts w:ascii="Times New Roman" w:eastAsia="Times New Roman" w:hAnsi="Times New Roman" w:cs="Times New Roman"/>
          <w:sz w:val="28"/>
        </w:rPr>
        <w:t xml:space="preserve">при температуре 27 °С. Молярная масса кислорода 0,032 </w:t>
      </w:r>
      <w:r>
        <w:rPr>
          <w:rFonts w:ascii="Times New Roman" w:eastAsia="Times New Roman" w:hAnsi="Times New Roman" w:cs="Times New Roman"/>
          <w:i/>
          <w:sz w:val="28"/>
        </w:rPr>
        <w:t>кг/моль</w:t>
      </w:r>
      <w:r>
        <w:rPr>
          <w:rFonts w:ascii="Times New Roman" w:eastAsia="Times New Roman" w:hAnsi="Times New Roman" w:cs="Times New Roman"/>
          <w:sz w:val="28"/>
        </w:rPr>
        <w:t xml:space="preserve">. При этом давление кислорода в сосуде равно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5 кПа         2) 25 кПа          3) 42 кПа           4) 100 кПа          5) 150 кПа </w:t>
      </w:r>
    </w:p>
    <w:p w:rsidR="005C0426" w:rsidRDefault="003A5CE4">
      <w:pPr>
        <w:spacing w:after="105"/>
        <w:ind w:left="286"/>
      </w:pPr>
      <w:r>
        <w:rPr>
          <w:rFonts w:ascii="Times New Roman" w:eastAsia="Times New Roman" w:hAnsi="Times New Roman" w:cs="Times New Roman"/>
          <w:sz w:val="20"/>
        </w:rPr>
        <w:t xml:space="preserve"> </w:t>
      </w:r>
    </w:p>
    <w:p w:rsidR="005C0426" w:rsidRDefault="003A5CE4">
      <w:pPr>
        <w:numPr>
          <w:ilvl w:val="0"/>
          <w:numId w:val="70"/>
        </w:numPr>
        <w:spacing w:after="33" w:line="271" w:lineRule="auto"/>
        <w:ind w:right="63" w:hanging="358"/>
        <w:jc w:val="both"/>
      </w:pPr>
      <w:r>
        <w:rPr>
          <w:rFonts w:ascii="Times New Roman" w:eastAsia="Times New Roman" w:hAnsi="Times New Roman" w:cs="Times New Roman"/>
          <w:b/>
          <w:sz w:val="28"/>
        </w:rPr>
        <w:t>При постоянной температуре 27 °С и давлении 10</w:t>
      </w:r>
      <w:r>
        <w:rPr>
          <w:rFonts w:ascii="Times New Roman" w:eastAsia="Times New Roman" w:hAnsi="Times New Roman" w:cs="Times New Roman"/>
          <w:b/>
          <w:sz w:val="28"/>
          <w:vertAlign w:val="superscript"/>
        </w:rPr>
        <w:t>5</w:t>
      </w:r>
      <w:r>
        <w:rPr>
          <w:rFonts w:ascii="Times New Roman" w:eastAsia="Times New Roman" w:hAnsi="Times New Roman" w:cs="Times New Roman"/>
          <w:b/>
          <w:sz w:val="28"/>
        </w:rPr>
        <w:t xml:space="preserve"> Па объем газа 1 м</w:t>
      </w:r>
      <w:r>
        <w:rPr>
          <w:rFonts w:ascii="Times New Roman" w:eastAsia="Times New Roman" w:hAnsi="Times New Roman" w:cs="Times New Roman"/>
          <w:b/>
          <w:sz w:val="28"/>
          <w:vertAlign w:val="superscript"/>
        </w:rPr>
        <w:t>3</w:t>
      </w:r>
      <w:r>
        <w:rPr>
          <w:rFonts w:ascii="Times New Roman" w:eastAsia="Times New Roman" w:hAnsi="Times New Roman" w:cs="Times New Roman"/>
          <w:b/>
          <w:sz w:val="28"/>
        </w:rPr>
        <w:t>. При какой температуре этот газ будет занимать объем 0,5 м</w:t>
      </w:r>
      <w:r>
        <w:rPr>
          <w:rFonts w:ascii="Times New Roman" w:eastAsia="Times New Roman" w:hAnsi="Times New Roman" w:cs="Times New Roman"/>
          <w:b/>
          <w:sz w:val="28"/>
          <w:vertAlign w:val="superscript"/>
        </w:rPr>
        <w:t>3</w:t>
      </w:r>
      <w:r>
        <w:rPr>
          <w:rFonts w:ascii="Times New Roman" w:eastAsia="Times New Roman" w:hAnsi="Times New Roman" w:cs="Times New Roman"/>
          <w:b/>
          <w:sz w:val="28"/>
        </w:rPr>
        <w:t xml:space="preserve"> при том же давлении 10</w:t>
      </w:r>
      <w:r>
        <w:rPr>
          <w:rFonts w:ascii="Times New Roman" w:eastAsia="Times New Roman" w:hAnsi="Times New Roman" w:cs="Times New Roman"/>
          <w:b/>
          <w:sz w:val="28"/>
          <w:vertAlign w:val="superscript"/>
        </w:rPr>
        <w:t>5</w:t>
      </w:r>
      <w:r>
        <w:rPr>
          <w:rFonts w:ascii="Times New Roman" w:eastAsia="Times New Roman" w:hAnsi="Times New Roman" w:cs="Times New Roman"/>
          <w:b/>
          <w:sz w:val="28"/>
        </w:rPr>
        <w:t xml:space="preserve"> Па?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54 °С           2) 300 К           3) 13,6 °С           4) 150 К           5) 800 К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70"/>
        </w:numPr>
        <w:spacing w:after="17" w:line="258" w:lineRule="auto"/>
        <w:ind w:right="63" w:hanging="358"/>
        <w:jc w:val="both"/>
      </w:pPr>
      <w:r>
        <w:rPr>
          <w:rFonts w:ascii="Times New Roman" w:eastAsia="Times New Roman" w:hAnsi="Times New Roman" w:cs="Times New Roman"/>
          <w:b/>
          <w:sz w:val="28"/>
        </w:rPr>
        <w:lastRenderedPageBreak/>
        <w:t xml:space="preserve">Средняя </w:t>
      </w:r>
      <w:r>
        <w:rPr>
          <w:rFonts w:ascii="Times New Roman" w:eastAsia="Times New Roman" w:hAnsi="Times New Roman" w:cs="Times New Roman"/>
          <w:b/>
          <w:sz w:val="28"/>
        </w:rPr>
        <w:tab/>
        <w:t xml:space="preserve">кинетическая </w:t>
      </w:r>
      <w:r>
        <w:rPr>
          <w:rFonts w:ascii="Times New Roman" w:eastAsia="Times New Roman" w:hAnsi="Times New Roman" w:cs="Times New Roman"/>
          <w:b/>
          <w:sz w:val="28"/>
        </w:rPr>
        <w:tab/>
        <w:t xml:space="preserve">энергия </w:t>
      </w:r>
      <w:r>
        <w:rPr>
          <w:rFonts w:ascii="Times New Roman" w:eastAsia="Times New Roman" w:hAnsi="Times New Roman" w:cs="Times New Roman"/>
          <w:b/>
          <w:sz w:val="28"/>
        </w:rPr>
        <w:tab/>
        <w:t xml:space="preserve">теплового </w:t>
      </w:r>
      <w:r>
        <w:rPr>
          <w:rFonts w:ascii="Times New Roman" w:eastAsia="Times New Roman" w:hAnsi="Times New Roman" w:cs="Times New Roman"/>
          <w:b/>
          <w:sz w:val="28"/>
        </w:rPr>
        <w:tab/>
        <w:t xml:space="preserve">движения </w:t>
      </w:r>
      <w:r>
        <w:rPr>
          <w:rFonts w:ascii="Times New Roman" w:eastAsia="Times New Roman" w:hAnsi="Times New Roman" w:cs="Times New Roman"/>
          <w:b/>
          <w:sz w:val="28"/>
        </w:rPr>
        <w:tab/>
        <w:t xml:space="preserve">молекул идеального газа при увеличении температуры газа вследствие его нагревания в 2 раза </w:t>
      </w:r>
    </w:p>
    <w:p w:rsidR="005C0426" w:rsidRDefault="003A5CE4">
      <w:pPr>
        <w:numPr>
          <w:ilvl w:val="1"/>
          <w:numId w:val="70"/>
        </w:numPr>
        <w:spacing w:after="45" w:line="271" w:lineRule="auto"/>
        <w:ind w:right="349" w:hanging="360"/>
        <w:jc w:val="both"/>
      </w:pPr>
      <w:r>
        <w:rPr>
          <w:noProof/>
        </w:rPr>
        <mc:AlternateContent>
          <mc:Choice Requires="wpg">
            <w:drawing>
              <wp:anchor distT="0" distB="0" distL="114300" distR="114300" simplePos="0" relativeHeight="251759616" behindDoc="0" locked="0" layoutInCell="1" allowOverlap="1">
                <wp:simplePos x="0" y="0"/>
                <wp:positionH relativeFrom="column">
                  <wp:posOffset>4803312</wp:posOffset>
                </wp:positionH>
                <wp:positionV relativeFrom="paragraph">
                  <wp:posOffset>209360</wp:posOffset>
                </wp:positionV>
                <wp:extent cx="209549" cy="168026"/>
                <wp:effectExtent l="0" t="0" r="0" b="0"/>
                <wp:wrapNone/>
                <wp:docPr id="406227" name="Group 406227"/>
                <wp:cNvGraphicFramePr/>
                <a:graphic xmlns:a="http://schemas.openxmlformats.org/drawingml/2006/main">
                  <a:graphicData uri="http://schemas.microsoft.com/office/word/2010/wordprocessingGroup">
                    <wpg:wgp>
                      <wpg:cNvGrpSpPr/>
                      <wpg:grpSpPr>
                        <a:xfrm>
                          <a:off x="0" y="0"/>
                          <a:ext cx="209549" cy="168026"/>
                          <a:chOff x="0" y="0"/>
                          <a:chExt cx="209549" cy="168026"/>
                        </a:xfrm>
                      </wpg:grpSpPr>
                      <wps:wsp>
                        <wps:cNvPr id="19445" name="Shape 19445"/>
                        <wps:cNvSpPr/>
                        <wps:spPr>
                          <a:xfrm>
                            <a:off x="0" y="107442"/>
                            <a:ext cx="23515" cy="13132"/>
                          </a:xfrm>
                          <a:custGeom>
                            <a:avLst/>
                            <a:gdLst/>
                            <a:ahLst/>
                            <a:cxnLst/>
                            <a:rect l="0" t="0" r="0" b="0"/>
                            <a:pathLst>
                              <a:path w="23515" h="13132">
                                <a:moveTo>
                                  <a:pt x="0" y="13132"/>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19446" name="Shape 19446"/>
                        <wps:cNvSpPr/>
                        <wps:spPr>
                          <a:xfrm>
                            <a:off x="23515" y="110726"/>
                            <a:ext cx="34231" cy="57300"/>
                          </a:xfrm>
                          <a:custGeom>
                            <a:avLst/>
                            <a:gdLst/>
                            <a:ahLst/>
                            <a:cxnLst/>
                            <a:rect l="0" t="0" r="0" b="0"/>
                            <a:pathLst>
                              <a:path w="34231" h="57300">
                                <a:moveTo>
                                  <a:pt x="0" y="0"/>
                                </a:moveTo>
                                <a:lnTo>
                                  <a:pt x="34231" y="57300"/>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19447" name="Shape 19447"/>
                        <wps:cNvSpPr/>
                        <wps:spPr>
                          <a:xfrm>
                            <a:off x="60723" y="0"/>
                            <a:ext cx="43460" cy="168026"/>
                          </a:xfrm>
                          <a:custGeom>
                            <a:avLst/>
                            <a:gdLst/>
                            <a:ahLst/>
                            <a:cxnLst/>
                            <a:rect l="0" t="0" r="0" b="0"/>
                            <a:pathLst>
                              <a:path w="43460" h="168026">
                                <a:moveTo>
                                  <a:pt x="0" y="168026"/>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19448" name="Shape 19448"/>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6227" style="width:16.4999pt;height:13.2304pt;position:absolute;z-index:203;mso-position-horizontal-relative:text;mso-position-horizontal:absolute;margin-left:378.214pt;mso-position-vertical-relative:text;margin-top:16.485pt;" coordsize="2095,1680">
                <v:shape id="Shape 19445" style="position:absolute;width:235;height:131;left:0;top:1074;" coordsize="23515,13132" path="m0,13132l23515,0">
                  <v:stroke weight="0.515636pt" endcap="flat" joinstyle="round" on="true" color="#000000"/>
                  <v:fill on="false" color="#000000" opacity="0"/>
                </v:shape>
                <v:shape id="Shape 19446" style="position:absolute;width:342;height:573;left:235;top:1107;" coordsize="34231,57300" path="m0,0l34231,57300">
                  <v:stroke weight="1.00779pt" endcap="flat" joinstyle="round" on="true" color="#000000"/>
                  <v:fill on="false" color="#000000" opacity="0"/>
                </v:shape>
                <v:shape id="Shape 19447" style="position:absolute;width:434;height:1680;left:607;top:0;" coordsize="43460,168026" path="m0,168026l43460,0">
                  <v:stroke weight="0.515636pt" endcap="flat" joinstyle="round" on="true" color="#000000"/>
                  <v:fill on="false" color="#000000" opacity="0"/>
                </v:shape>
                <v:shape id="Shape 19448"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увеличилась в 16 раз                         3) увеличилась в 2 раза 2)</w:t>
      </w:r>
      <w:r>
        <w:rPr>
          <w:rFonts w:ascii="Arial" w:eastAsia="Arial" w:hAnsi="Arial" w:cs="Arial"/>
          <w:i/>
          <w:sz w:val="28"/>
        </w:rPr>
        <w:t xml:space="preserve"> </w:t>
      </w:r>
      <w:r>
        <w:rPr>
          <w:rFonts w:ascii="Times New Roman" w:eastAsia="Times New Roman" w:hAnsi="Times New Roman" w:cs="Times New Roman"/>
          <w:i/>
          <w:sz w:val="28"/>
        </w:rPr>
        <w:t xml:space="preserve">увеличилась в 4 раза                         4) увеличилась в </w:t>
      </w:r>
      <w:r>
        <w:rPr>
          <w:rFonts w:ascii="Times New Roman" w:eastAsia="Times New Roman" w:hAnsi="Times New Roman" w:cs="Times New Roman"/>
          <w:i/>
          <w:sz w:val="28"/>
        </w:rPr>
        <w:tab/>
      </w:r>
      <w:r>
        <w:rPr>
          <w:rFonts w:ascii="Times New Roman" w:eastAsia="Times New Roman" w:hAnsi="Times New Roman" w:cs="Times New Roman"/>
          <w:sz w:val="27"/>
        </w:rPr>
        <w:t>2</w:t>
      </w:r>
      <w:r>
        <w:rPr>
          <w:rFonts w:ascii="Times New Roman" w:eastAsia="Times New Roman" w:hAnsi="Times New Roman" w:cs="Times New Roman"/>
          <w:i/>
          <w:sz w:val="28"/>
        </w:rPr>
        <w:t xml:space="preserve"> раз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70"/>
        </w:numPr>
        <w:spacing w:after="5" w:line="271" w:lineRule="auto"/>
        <w:ind w:right="63" w:hanging="358"/>
        <w:jc w:val="both"/>
      </w:pPr>
      <w:r>
        <w:rPr>
          <w:rFonts w:ascii="Times New Roman" w:eastAsia="Times New Roman" w:hAnsi="Times New Roman" w:cs="Times New Roman"/>
          <w:b/>
          <w:sz w:val="28"/>
        </w:rPr>
        <w:t xml:space="preserve">Как нужно изменить объем постоянной массы газа для того, чтобы при постоянном давлении его температура уменьшилась в 4 раза?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увеличить в 2 раза                            3) уменьшить в 2 раза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увеличить в 4 раза                            4) уменьшить в 4 раза </w:t>
      </w:r>
    </w:p>
    <w:p w:rsidR="005C0426" w:rsidRDefault="003A5CE4">
      <w:pPr>
        <w:spacing w:after="0"/>
        <w:ind w:left="1364"/>
      </w:pPr>
      <w:r>
        <w:rPr>
          <w:rFonts w:ascii="Times New Roman" w:eastAsia="Times New Roman" w:hAnsi="Times New Roman" w:cs="Times New Roman"/>
          <w:sz w:val="28"/>
        </w:rPr>
        <w:t xml:space="preserve"> </w:t>
      </w:r>
    </w:p>
    <w:p w:rsidR="005C0426" w:rsidRDefault="003A5CE4">
      <w:pPr>
        <w:numPr>
          <w:ilvl w:val="0"/>
          <w:numId w:val="70"/>
        </w:numPr>
        <w:spacing w:after="28" w:line="271" w:lineRule="auto"/>
        <w:ind w:right="63" w:hanging="358"/>
        <w:jc w:val="both"/>
      </w:pPr>
      <w:r>
        <w:rPr>
          <w:rFonts w:ascii="Times New Roman" w:eastAsia="Times New Roman" w:hAnsi="Times New Roman" w:cs="Times New Roman"/>
          <w:b/>
          <w:sz w:val="28"/>
        </w:rPr>
        <w:t xml:space="preserve">Оцените массу атмосферного воздуха в помещении с объемом 30 </w:t>
      </w:r>
      <w:r>
        <w:rPr>
          <w:rFonts w:ascii="Times New Roman" w:eastAsia="Times New Roman" w:hAnsi="Times New Roman" w:cs="Times New Roman"/>
          <w:b/>
          <w:i/>
          <w:sz w:val="28"/>
        </w:rPr>
        <w:t>м</w:t>
      </w:r>
      <w:r>
        <w:rPr>
          <w:rFonts w:ascii="Times New Roman" w:eastAsia="Times New Roman" w:hAnsi="Times New Roman" w:cs="Times New Roman"/>
          <w:b/>
          <w:i/>
          <w:sz w:val="28"/>
          <w:vertAlign w:val="superscript"/>
        </w:rPr>
        <w:t>3</w:t>
      </w:r>
      <w:r>
        <w:rPr>
          <w:rFonts w:ascii="Times New Roman" w:eastAsia="Times New Roman" w:hAnsi="Times New Roman" w:cs="Times New Roman"/>
          <w:b/>
          <w:sz w:val="28"/>
        </w:rPr>
        <w:t xml:space="preserve"> при нормальных условиях </w:t>
      </w:r>
    </w:p>
    <w:p w:rsidR="005C0426" w:rsidRDefault="003A5CE4">
      <w:pPr>
        <w:numPr>
          <w:ilvl w:val="1"/>
          <w:numId w:val="70"/>
        </w:numPr>
        <w:spacing w:after="3" w:line="268" w:lineRule="auto"/>
        <w:ind w:right="349" w:hanging="360"/>
        <w:jc w:val="both"/>
      </w:pPr>
      <w:r>
        <w:rPr>
          <w:rFonts w:ascii="Times New Roman" w:eastAsia="Times New Roman" w:hAnsi="Times New Roman" w:cs="Times New Roman"/>
          <w:i/>
          <w:sz w:val="28"/>
        </w:rPr>
        <w:t xml:space="preserve">0,03 кг           2) 0,3 кг           3) 3 кг           4) 30 кг           5) 300 кг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70"/>
        </w:numPr>
        <w:spacing w:after="5" w:line="271" w:lineRule="auto"/>
        <w:ind w:right="63" w:hanging="358"/>
        <w:jc w:val="both"/>
      </w:pPr>
      <w:r>
        <w:rPr>
          <w:rFonts w:ascii="Times New Roman" w:eastAsia="Times New Roman" w:hAnsi="Times New Roman" w:cs="Times New Roman"/>
          <w:b/>
          <w:i/>
          <w:sz w:val="28"/>
        </w:rPr>
        <w:t xml:space="preserve">Когда из сосуда выпустили некоторое количество газа, давление в нем упало на 40 %, а абсолютная температура на 20 %. Какая часть газа осталась в сосуде? </w:t>
      </w:r>
    </w:p>
    <w:p w:rsidR="005C0426" w:rsidRDefault="003A5CE4">
      <w:pPr>
        <w:numPr>
          <w:ilvl w:val="1"/>
          <w:numId w:val="70"/>
        </w:numPr>
        <w:spacing w:after="5" w:line="271" w:lineRule="auto"/>
        <w:ind w:right="349" w:hanging="360"/>
        <w:jc w:val="both"/>
      </w:pPr>
      <w:r>
        <w:rPr>
          <w:rFonts w:ascii="Times New Roman" w:eastAsia="Times New Roman" w:hAnsi="Times New Roman" w:cs="Times New Roman"/>
          <w:i/>
          <w:sz w:val="28"/>
        </w:rPr>
        <w:t xml:space="preserve">0,85           2) 0,5           3) 0,65           4) 0,75           5) 0,25 </w:t>
      </w:r>
    </w:p>
    <w:p w:rsidR="005C0426" w:rsidRDefault="003A5CE4">
      <w:pPr>
        <w:spacing w:after="0"/>
      </w:pPr>
      <w:r>
        <w:rPr>
          <w:rFonts w:ascii="Times New Roman" w:eastAsia="Times New Roman" w:hAnsi="Times New Roman" w:cs="Times New Roman"/>
          <w:sz w:val="20"/>
        </w:rPr>
        <w:t xml:space="preserve"> </w:t>
      </w:r>
    </w:p>
    <w:p w:rsidR="005C0426" w:rsidRDefault="003A5CE4">
      <w:pPr>
        <w:spacing w:after="0"/>
      </w:pPr>
      <w:r>
        <w:rPr>
          <w:noProof/>
        </w:rPr>
        <mc:AlternateContent>
          <mc:Choice Requires="wpg">
            <w:drawing>
              <wp:inline distT="0" distB="0" distL="0" distR="0">
                <wp:extent cx="6005322" cy="3519225"/>
                <wp:effectExtent l="0" t="0" r="0" b="0"/>
                <wp:docPr id="406650" name="Group 406650"/>
                <wp:cNvGraphicFramePr/>
                <a:graphic xmlns:a="http://schemas.openxmlformats.org/drawingml/2006/main">
                  <a:graphicData uri="http://schemas.microsoft.com/office/word/2010/wordprocessingGroup">
                    <wpg:wgp>
                      <wpg:cNvGrpSpPr/>
                      <wpg:grpSpPr>
                        <a:xfrm>
                          <a:off x="0" y="0"/>
                          <a:ext cx="6005322" cy="3519225"/>
                          <a:chOff x="0" y="0"/>
                          <a:chExt cx="6005322" cy="3519225"/>
                        </a:xfrm>
                      </wpg:grpSpPr>
                      <wps:wsp>
                        <wps:cNvPr id="19583" name="Rectangle 19583"/>
                        <wps:cNvSpPr/>
                        <wps:spPr>
                          <a:xfrm>
                            <a:off x="0" y="2842"/>
                            <a:ext cx="296184" cy="261402"/>
                          </a:xfrm>
                          <a:prstGeom prst="rect">
                            <a:avLst/>
                          </a:prstGeom>
                          <a:ln>
                            <a:noFill/>
                          </a:ln>
                        </wps:spPr>
                        <wps:txbx>
                          <w:txbxContent>
                            <w:p w:rsidR="005C0426" w:rsidRDefault="003A5CE4">
                              <w:r>
                                <w:rPr>
                                  <w:rFonts w:ascii="Times New Roman" w:eastAsia="Times New Roman" w:hAnsi="Times New Roman" w:cs="Times New Roman"/>
                                  <w:b/>
                                  <w:i/>
                                  <w:sz w:val="28"/>
                                </w:rPr>
                                <w:t>16.</w:t>
                              </w:r>
                            </w:p>
                          </w:txbxContent>
                        </wps:txbx>
                        <wps:bodyPr horzOverflow="overflow" vert="horz" lIns="0" tIns="0" rIns="0" bIns="0" rtlCol="0">
                          <a:noAutofit/>
                        </wps:bodyPr>
                      </wps:wsp>
                      <wps:wsp>
                        <wps:cNvPr id="19584" name="Rectangle 19584"/>
                        <wps:cNvSpPr/>
                        <wps:spPr>
                          <a:xfrm>
                            <a:off x="222504" y="357"/>
                            <a:ext cx="65606" cy="263292"/>
                          </a:xfrm>
                          <a:prstGeom prst="rect">
                            <a:avLst/>
                          </a:prstGeom>
                          <a:ln>
                            <a:noFill/>
                          </a:ln>
                        </wps:spPr>
                        <wps:txbx>
                          <w:txbxContent>
                            <w:p w:rsidR="005C0426" w:rsidRDefault="003A5CE4">
                              <w:r>
                                <w:rPr>
                                  <w:rFonts w:ascii="Arial" w:eastAsia="Arial" w:hAnsi="Arial" w:cs="Arial"/>
                                  <w:b/>
                                  <w:i/>
                                  <w:sz w:val="28"/>
                                </w:rPr>
                                <w:t xml:space="preserve"> </w:t>
                              </w:r>
                            </w:p>
                          </w:txbxContent>
                        </wps:txbx>
                        <wps:bodyPr horzOverflow="overflow" vert="horz" lIns="0" tIns="0" rIns="0" bIns="0" rtlCol="0">
                          <a:noAutofit/>
                        </wps:bodyPr>
                      </wps:wsp>
                      <wps:wsp>
                        <wps:cNvPr id="76741" name="Rectangle 76741"/>
                        <wps:cNvSpPr/>
                        <wps:spPr>
                          <a:xfrm>
                            <a:off x="227076" y="40794"/>
                            <a:ext cx="360816"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На </w:t>
                              </w:r>
                            </w:p>
                          </w:txbxContent>
                        </wps:txbx>
                        <wps:bodyPr horzOverflow="overflow" vert="horz" lIns="0" tIns="0" rIns="0" bIns="0" rtlCol="0">
                          <a:noAutofit/>
                        </wps:bodyPr>
                      </wps:wsp>
                      <wps:wsp>
                        <wps:cNvPr id="76742" name="Rectangle 76742"/>
                        <wps:cNvSpPr/>
                        <wps:spPr>
                          <a:xfrm>
                            <a:off x="641468" y="40794"/>
                            <a:ext cx="873704"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рисунке </w:t>
                              </w:r>
                            </w:p>
                          </w:txbxContent>
                        </wps:txbx>
                        <wps:bodyPr horzOverflow="overflow" vert="horz" lIns="0" tIns="0" rIns="0" bIns="0" rtlCol="0">
                          <a:noAutofit/>
                        </wps:bodyPr>
                      </wps:wsp>
                      <wps:wsp>
                        <wps:cNvPr id="406599" name="Rectangle 406599"/>
                        <wps:cNvSpPr/>
                        <wps:spPr>
                          <a:xfrm>
                            <a:off x="1441313" y="40794"/>
                            <a:ext cx="118068" cy="211000"/>
                          </a:xfrm>
                          <a:prstGeom prst="rect">
                            <a:avLst/>
                          </a:prstGeom>
                          <a:ln>
                            <a:noFill/>
                          </a:ln>
                        </wps:spPr>
                        <wps:txbx>
                          <w:txbxContent>
                            <w:p w:rsidR="005C0426" w:rsidRDefault="003A5CE4">
                              <w:r>
                                <w:rPr>
                                  <w:rFonts w:ascii="Times New Roman" w:eastAsia="Times New Roman" w:hAnsi="Times New Roman" w:cs="Times New Roman"/>
                                  <w:b/>
                                  <w:i/>
                                  <w:sz w:val="28"/>
                                </w:rPr>
                                <w:t>3</w:t>
                              </w:r>
                            </w:p>
                          </w:txbxContent>
                        </wps:txbx>
                        <wps:bodyPr horzOverflow="overflow" vert="horz" lIns="0" tIns="0" rIns="0" bIns="0" rtlCol="0">
                          <a:noAutofit/>
                        </wps:bodyPr>
                      </wps:wsp>
                      <wps:wsp>
                        <wps:cNvPr id="406600" name="Rectangle 406600"/>
                        <wps:cNvSpPr/>
                        <wps:spPr>
                          <a:xfrm>
                            <a:off x="1530086" y="40794"/>
                            <a:ext cx="59034"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 </w:t>
                              </w:r>
                            </w:p>
                          </w:txbxContent>
                        </wps:txbx>
                        <wps:bodyPr horzOverflow="overflow" vert="horz" lIns="0" tIns="0" rIns="0" bIns="0" rtlCol="0">
                          <a:noAutofit/>
                        </wps:bodyPr>
                      </wps:wsp>
                      <wps:wsp>
                        <wps:cNvPr id="76744" name="Rectangle 76744"/>
                        <wps:cNvSpPr/>
                        <wps:spPr>
                          <a:xfrm>
                            <a:off x="1718462" y="40794"/>
                            <a:ext cx="164587"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в </w:t>
                              </w:r>
                            </w:p>
                          </w:txbxContent>
                        </wps:txbx>
                        <wps:bodyPr horzOverflow="overflow" vert="horz" lIns="0" tIns="0" rIns="0" bIns="0" rtlCol="0">
                          <a:noAutofit/>
                        </wps:bodyPr>
                      </wps:wsp>
                      <wps:wsp>
                        <wps:cNvPr id="76745" name="Rectangle 76745"/>
                        <wps:cNvSpPr/>
                        <wps:spPr>
                          <a:xfrm>
                            <a:off x="1984959" y="40794"/>
                            <a:ext cx="1629576"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координатных </w:t>
                              </w:r>
                            </w:p>
                          </w:txbxContent>
                        </wps:txbx>
                        <wps:bodyPr horzOverflow="overflow" vert="horz" lIns="0" tIns="0" rIns="0" bIns="0" rtlCol="0">
                          <a:noAutofit/>
                        </wps:bodyPr>
                      </wps:wsp>
                      <wps:wsp>
                        <wps:cNvPr id="76746" name="Rectangle 76746"/>
                        <wps:cNvSpPr/>
                        <wps:spPr>
                          <a:xfrm>
                            <a:off x="3353129" y="40794"/>
                            <a:ext cx="521625"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осях </w:t>
                              </w:r>
                            </w:p>
                          </w:txbxContent>
                        </wps:txbx>
                        <wps:bodyPr horzOverflow="overflow" vert="horz" lIns="0" tIns="0" rIns="0" bIns="0" rtlCol="0">
                          <a:noAutofit/>
                        </wps:bodyPr>
                      </wps:wsp>
                      <wps:wsp>
                        <wps:cNvPr id="76747" name="Rectangle 76747"/>
                        <wps:cNvSpPr/>
                        <wps:spPr>
                          <a:xfrm>
                            <a:off x="3888607" y="40794"/>
                            <a:ext cx="144279" cy="211000"/>
                          </a:xfrm>
                          <a:prstGeom prst="rect">
                            <a:avLst/>
                          </a:prstGeom>
                          <a:ln>
                            <a:noFill/>
                          </a:ln>
                        </wps:spPr>
                        <wps:txbx>
                          <w:txbxContent>
                            <w:p w:rsidR="005C0426" w:rsidRDefault="003A5CE4">
                              <w:r>
                                <w:rPr>
                                  <w:rFonts w:ascii="Times New Roman" w:eastAsia="Times New Roman" w:hAnsi="Times New Roman" w:cs="Times New Roman"/>
                                  <w:b/>
                                  <w:i/>
                                  <w:sz w:val="28"/>
                                </w:rPr>
                                <w:t>Р</w:t>
                              </w:r>
                            </w:p>
                          </w:txbxContent>
                        </wps:txbx>
                        <wps:bodyPr horzOverflow="overflow" vert="horz" lIns="0" tIns="0" rIns="0" bIns="0" rtlCol="0">
                          <a:noAutofit/>
                        </wps:bodyPr>
                      </wps:wsp>
                      <wps:wsp>
                        <wps:cNvPr id="19586" name="Rectangle 19586"/>
                        <wps:cNvSpPr/>
                        <wps:spPr>
                          <a:xfrm>
                            <a:off x="3998722" y="40794"/>
                            <a:ext cx="118068" cy="211000"/>
                          </a:xfrm>
                          <a:prstGeom prst="rect">
                            <a:avLst/>
                          </a:prstGeom>
                          <a:ln>
                            <a:noFill/>
                          </a:ln>
                        </wps:spPr>
                        <wps:txbx>
                          <w:txbxContent>
                            <w:p w:rsidR="005C0426" w:rsidRDefault="003A5CE4">
                              <w:r>
                                <w:rPr>
                                  <w:rFonts w:ascii="Times New Roman" w:eastAsia="Times New Roman" w:hAnsi="Times New Roman" w:cs="Times New Roman"/>
                                  <w:b/>
                                  <w:i/>
                                  <w:sz w:val="28"/>
                                </w:rPr>
                                <w:t>–</w:t>
                              </w:r>
                            </w:p>
                          </w:txbxContent>
                        </wps:txbx>
                        <wps:bodyPr horzOverflow="overflow" vert="horz" lIns="0" tIns="0" rIns="0" bIns="0" rtlCol="0">
                          <a:noAutofit/>
                        </wps:bodyPr>
                      </wps:wsp>
                      <wps:wsp>
                        <wps:cNvPr id="19587" name="Rectangle 19587"/>
                        <wps:cNvSpPr/>
                        <wps:spPr>
                          <a:xfrm>
                            <a:off x="4087876" y="2842"/>
                            <a:ext cx="215106" cy="261402"/>
                          </a:xfrm>
                          <a:prstGeom prst="rect">
                            <a:avLst/>
                          </a:prstGeom>
                          <a:ln>
                            <a:noFill/>
                          </a:ln>
                        </wps:spPr>
                        <wps:txbx>
                          <w:txbxContent>
                            <w:p w:rsidR="005C0426" w:rsidRDefault="003A5CE4">
                              <w:r>
                                <w:rPr>
                                  <w:rFonts w:ascii="Times New Roman" w:eastAsia="Times New Roman" w:hAnsi="Times New Roman" w:cs="Times New Roman"/>
                                  <w:b/>
                                  <w:i/>
                                  <w:sz w:val="28"/>
                                </w:rPr>
                                <w:t xml:space="preserve">V </w:t>
                              </w:r>
                            </w:p>
                          </w:txbxContent>
                        </wps:txbx>
                        <wps:bodyPr horzOverflow="overflow" vert="horz" lIns="0" tIns="0" rIns="0" bIns="0" rtlCol="0">
                          <a:noAutofit/>
                        </wps:bodyPr>
                      </wps:wsp>
                      <wps:wsp>
                        <wps:cNvPr id="76749" name="Rectangle 76749"/>
                        <wps:cNvSpPr/>
                        <wps:spPr>
                          <a:xfrm>
                            <a:off x="1433501" y="245772"/>
                            <a:ext cx="803099"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график </w:t>
                              </w:r>
                            </w:p>
                          </w:txbxContent>
                        </wps:txbx>
                        <wps:bodyPr horzOverflow="overflow" vert="horz" lIns="0" tIns="0" rIns="0" bIns="0" rtlCol="0">
                          <a:noAutofit/>
                        </wps:bodyPr>
                      </wps:wsp>
                      <wps:wsp>
                        <wps:cNvPr id="76750" name="Rectangle 76750"/>
                        <wps:cNvSpPr/>
                        <wps:spPr>
                          <a:xfrm>
                            <a:off x="2329931" y="245772"/>
                            <a:ext cx="990828"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процесса </w:t>
                              </w:r>
                            </w:p>
                          </w:txbxContent>
                        </wps:txbx>
                        <wps:bodyPr horzOverflow="overflow" vert="horz" lIns="0" tIns="0" rIns="0" bIns="0" rtlCol="0">
                          <a:noAutofit/>
                        </wps:bodyPr>
                      </wps:wsp>
                      <wps:wsp>
                        <wps:cNvPr id="76748" name="Rectangle 76748"/>
                        <wps:cNvSpPr/>
                        <wps:spPr>
                          <a:xfrm>
                            <a:off x="227076" y="245772"/>
                            <a:ext cx="1216574"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изображен </w:t>
                              </w:r>
                            </w:p>
                          </w:txbxContent>
                        </wps:txbx>
                        <wps:bodyPr horzOverflow="overflow" vert="horz" lIns="0" tIns="0" rIns="0" bIns="0" rtlCol="0">
                          <a:noAutofit/>
                        </wps:bodyPr>
                      </wps:wsp>
                      <wps:wsp>
                        <wps:cNvPr id="76751" name="Rectangle 76751"/>
                        <wps:cNvSpPr/>
                        <wps:spPr>
                          <a:xfrm>
                            <a:off x="3367155" y="245772"/>
                            <a:ext cx="1170291"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изменения </w:t>
                              </w:r>
                            </w:p>
                          </w:txbxContent>
                        </wps:txbx>
                        <wps:bodyPr horzOverflow="overflow" vert="horz" lIns="0" tIns="0" rIns="0" bIns="0" rtlCol="0">
                          <a:noAutofit/>
                        </wps:bodyPr>
                      </wps:wsp>
                      <wps:wsp>
                        <wps:cNvPr id="76752" name="Rectangle 76752"/>
                        <wps:cNvSpPr/>
                        <wps:spPr>
                          <a:xfrm>
                            <a:off x="227076" y="449988"/>
                            <a:ext cx="1194849"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состояния </w:t>
                              </w:r>
                            </w:p>
                          </w:txbxContent>
                        </wps:txbx>
                        <wps:bodyPr horzOverflow="overflow" vert="horz" lIns="0" tIns="0" rIns="0" bIns="0" rtlCol="0">
                          <a:noAutofit/>
                        </wps:bodyPr>
                      </wps:wsp>
                      <wps:wsp>
                        <wps:cNvPr id="76753" name="Rectangle 76753"/>
                        <wps:cNvSpPr/>
                        <wps:spPr>
                          <a:xfrm>
                            <a:off x="1391068" y="449988"/>
                            <a:ext cx="1214921"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идеального </w:t>
                              </w:r>
                            </w:p>
                          </w:txbxContent>
                        </wps:txbx>
                        <wps:bodyPr horzOverflow="overflow" vert="horz" lIns="0" tIns="0" rIns="0" bIns="0" rtlCol="0">
                          <a:noAutofit/>
                        </wps:bodyPr>
                      </wps:wsp>
                      <wps:wsp>
                        <wps:cNvPr id="76754" name="Rectangle 76754"/>
                        <wps:cNvSpPr/>
                        <wps:spPr>
                          <a:xfrm>
                            <a:off x="2570151" y="449988"/>
                            <a:ext cx="534376"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газа. </w:t>
                              </w:r>
                            </w:p>
                          </w:txbxContent>
                        </wps:txbx>
                        <wps:bodyPr horzOverflow="overflow" vert="horz" lIns="0" tIns="0" rIns="0" bIns="0" rtlCol="0">
                          <a:noAutofit/>
                        </wps:bodyPr>
                      </wps:wsp>
                      <wps:wsp>
                        <wps:cNvPr id="76755" name="Rectangle 76755"/>
                        <wps:cNvSpPr/>
                        <wps:spPr>
                          <a:xfrm>
                            <a:off x="3237368" y="449988"/>
                            <a:ext cx="706992"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Какой </w:t>
                              </w:r>
                            </w:p>
                          </w:txbxContent>
                        </wps:txbx>
                        <wps:bodyPr horzOverflow="overflow" vert="horz" lIns="0" tIns="0" rIns="0" bIns="0" rtlCol="0">
                          <a:noAutofit/>
                        </wps:bodyPr>
                      </wps:wsp>
                      <wps:wsp>
                        <wps:cNvPr id="76756" name="Rectangle 76756"/>
                        <wps:cNvSpPr/>
                        <wps:spPr>
                          <a:xfrm>
                            <a:off x="4034905" y="449988"/>
                            <a:ext cx="282419"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из </w:t>
                              </w:r>
                            </w:p>
                          </w:txbxContent>
                        </wps:txbx>
                        <wps:bodyPr horzOverflow="overflow" vert="horz" lIns="0" tIns="0" rIns="0" bIns="0" rtlCol="0">
                          <a:noAutofit/>
                        </wps:bodyPr>
                      </wps:wsp>
                      <wps:wsp>
                        <wps:cNvPr id="19590" name="Rectangle 19590"/>
                        <wps:cNvSpPr/>
                        <wps:spPr>
                          <a:xfrm>
                            <a:off x="227076" y="654204"/>
                            <a:ext cx="5347068"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приведенных графиков (рис. 4) соответствует </w:t>
                              </w:r>
                            </w:p>
                          </w:txbxContent>
                        </wps:txbx>
                        <wps:bodyPr horzOverflow="overflow" vert="horz" lIns="0" tIns="0" rIns="0" bIns="0" rtlCol="0">
                          <a:noAutofit/>
                        </wps:bodyPr>
                      </wps:wsp>
                      <wps:wsp>
                        <wps:cNvPr id="19591" name="Rectangle 19591"/>
                        <wps:cNvSpPr/>
                        <wps:spPr>
                          <a:xfrm>
                            <a:off x="227076" y="859182"/>
                            <a:ext cx="5345887"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этому процессу на диаграмме в координатных </w:t>
                              </w:r>
                            </w:p>
                          </w:txbxContent>
                        </wps:txbx>
                        <wps:bodyPr horzOverflow="overflow" vert="horz" lIns="0" tIns="0" rIns="0" bIns="0" rtlCol="0">
                          <a:noAutofit/>
                        </wps:bodyPr>
                      </wps:wsp>
                      <wps:wsp>
                        <wps:cNvPr id="19592" name="Rectangle 19592"/>
                        <wps:cNvSpPr/>
                        <wps:spPr>
                          <a:xfrm>
                            <a:off x="227076" y="1063398"/>
                            <a:ext cx="521625"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осях </w:t>
                              </w:r>
                            </w:p>
                          </w:txbxContent>
                        </wps:txbx>
                        <wps:bodyPr horzOverflow="overflow" vert="horz" lIns="0" tIns="0" rIns="0" bIns="0" rtlCol="0">
                          <a:noAutofit/>
                        </wps:bodyPr>
                      </wps:wsp>
                      <wps:wsp>
                        <wps:cNvPr id="19593" name="Rectangle 19593"/>
                        <wps:cNvSpPr/>
                        <wps:spPr>
                          <a:xfrm>
                            <a:off x="619506" y="1025447"/>
                            <a:ext cx="144241" cy="261402"/>
                          </a:xfrm>
                          <a:prstGeom prst="rect">
                            <a:avLst/>
                          </a:prstGeom>
                          <a:ln>
                            <a:noFill/>
                          </a:ln>
                        </wps:spPr>
                        <wps:txbx>
                          <w:txbxContent>
                            <w:p w:rsidR="005C0426" w:rsidRDefault="003A5CE4">
                              <w:r>
                                <w:rPr>
                                  <w:rFonts w:ascii="Times New Roman" w:eastAsia="Times New Roman" w:hAnsi="Times New Roman" w:cs="Times New Roman"/>
                                  <w:b/>
                                  <w:i/>
                                  <w:sz w:val="28"/>
                                </w:rPr>
                                <w:t>P</w:t>
                              </w:r>
                            </w:p>
                          </w:txbxContent>
                        </wps:txbx>
                        <wps:bodyPr horzOverflow="overflow" vert="horz" lIns="0" tIns="0" rIns="0" bIns="0" rtlCol="0">
                          <a:noAutofit/>
                        </wps:bodyPr>
                      </wps:wsp>
                      <wps:wsp>
                        <wps:cNvPr id="19594" name="Rectangle 19594"/>
                        <wps:cNvSpPr/>
                        <wps:spPr>
                          <a:xfrm>
                            <a:off x="727964" y="1063398"/>
                            <a:ext cx="118068" cy="211000"/>
                          </a:xfrm>
                          <a:prstGeom prst="rect">
                            <a:avLst/>
                          </a:prstGeom>
                          <a:ln>
                            <a:noFill/>
                          </a:ln>
                        </wps:spPr>
                        <wps:txbx>
                          <w:txbxContent>
                            <w:p w:rsidR="005C0426" w:rsidRDefault="003A5CE4">
                              <w:r>
                                <w:rPr>
                                  <w:rFonts w:ascii="Times New Roman" w:eastAsia="Times New Roman" w:hAnsi="Times New Roman" w:cs="Times New Roman"/>
                                  <w:b/>
                                  <w:i/>
                                  <w:sz w:val="28"/>
                                </w:rPr>
                                <w:t>–</w:t>
                              </w:r>
                            </w:p>
                          </w:txbxContent>
                        </wps:txbx>
                        <wps:bodyPr horzOverflow="overflow" vert="horz" lIns="0" tIns="0" rIns="0" bIns="0" rtlCol="0">
                          <a:noAutofit/>
                        </wps:bodyPr>
                      </wps:wsp>
                      <wps:wsp>
                        <wps:cNvPr id="19595" name="Rectangle 19595"/>
                        <wps:cNvSpPr/>
                        <wps:spPr>
                          <a:xfrm>
                            <a:off x="817118" y="1025447"/>
                            <a:ext cx="262993" cy="261402"/>
                          </a:xfrm>
                          <a:prstGeom prst="rect">
                            <a:avLst/>
                          </a:prstGeom>
                          <a:ln>
                            <a:noFill/>
                          </a:ln>
                        </wps:spPr>
                        <wps:txbx>
                          <w:txbxContent>
                            <w:p w:rsidR="005C0426" w:rsidRDefault="003A5CE4">
                              <w:r>
                                <w:rPr>
                                  <w:rFonts w:ascii="Times New Roman" w:eastAsia="Times New Roman" w:hAnsi="Times New Roman" w:cs="Times New Roman"/>
                                  <w:b/>
                                  <w:i/>
                                  <w:sz w:val="28"/>
                                </w:rPr>
                                <w:t>T?</w:t>
                              </w:r>
                            </w:p>
                          </w:txbxContent>
                        </wps:txbx>
                        <wps:bodyPr horzOverflow="overflow" vert="horz" lIns="0" tIns="0" rIns="0" bIns="0" rtlCol="0">
                          <a:noAutofit/>
                        </wps:bodyPr>
                      </wps:wsp>
                      <wps:wsp>
                        <wps:cNvPr id="19596" name="Rectangle 19596"/>
                        <wps:cNvSpPr/>
                        <wps:spPr>
                          <a:xfrm>
                            <a:off x="1015238" y="1025447"/>
                            <a:ext cx="59034" cy="261402"/>
                          </a:xfrm>
                          <a:prstGeom prst="rect">
                            <a:avLst/>
                          </a:prstGeom>
                          <a:ln>
                            <a:noFill/>
                          </a:ln>
                        </wps:spPr>
                        <wps:txbx>
                          <w:txbxContent>
                            <w:p w:rsidR="005C0426" w:rsidRDefault="003A5CE4">
                              <w:r>
                                <w:rPr>
                                  <w:rFonts w:ascii="Times New Roman" w:eastAsia="Times New Roman" w:hAnsi="Times New Roman" w:cs="Times New Roman"/>
                                  <w:b/>
                                  <w:i/>
                                  <w:sz w:val="28"/>
                                </w:rPr>
                                <w:t xml:space="preserve"> </w:t>
                              </w:r>
                            </w:p>
                          </w:txbxContent>
                        </wps:txbx>
                        <wps:bodyPr horzOverflow="overflow" vert="horz" lIns="0" tIns="0" rIns="0" bIns="0" rtlCol="0">
                          <a:noAutofit/>
                        </wps:bodyPr>
                      </wps:wsp>
                      <wps:wsp>
                        <wps:cNvPr id="19601" name="Rectangle 19601"/>
                        <wps:cNvSpPr/>
                        <wps:spPr>
                          <a:xfrm>
                            <a:off x="5906770" y="3378355"/>
                            <a:ext cx="42312" cy="187357"/>
                          </a:xfrm>
                          <a:prstGeom prst="rect">
                            <a:avLst/>
                          </a:prstGeom>
                          <a:ln>
                            <a:noFill/>
                          </a:ln>
                        </wps:spPr>
                        <wps:txbx>
                          <w:txbxContent>
                            <w:p w:rsidR="005C0426" w:rsidRDefault="003A5CE4">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19618" name="Picture 19618"/>
                          <pic:cNvPicPr/>
                        </pic:nvPicPr>
                        <pic:blipFill>
                          <a:blip r:embed="rId208"/>
                          <a:stretch>
                            <a:fillRect/>
                          </a:stretch>
                        </pic:blipFill>
                        <pic:spPr>
                          <a:xfrm>
                            <a:off x="53340" y="1805940"/>
                            <a:ext cx="5852922" cy="1685544"/>
                          </a:xfrm>
                          <a:prstGeom prst="rect">
                            <a:avLst/>
                          </a:prstGeom>
                        </pic:spPr>
                      </pic:pic>
                      <pic:pic xmlns:pic="http://schemas.openxmlformats.org/drawingml/2006/picture">
                        <pic:nvPicPr>
                          <pic:cNvPr id="19621" name="Picture 19621"/>
                          <pic:cNvPicPr/>
                        </pic:nvPicPr>
                        <pic:blipFill>
                          <a:blip r:embed="rId209"/>
                          <a:stretch>
                            <a:fillRect/>
                          </a:stretch>
                        </pic:blipFill>
                        <pic:spPr>
                          <a:xfrm>
                            <a:off x="4721352" y="1437132"/>
                            <a:ext cx="741426" cy="216408"/>
                          </a:xfrm>
                          <a:prstGeom prst="rect">
                            <a:avLst/>
                          </a:prstGeom>
                        </pic:spPr>
                      </pic:pic>
                      <wps:wsp>
                        <wps:cNvPr id="19622" name="Rectangle 19622"/>
                        <wps:cNvSpPr/>
                        <wps:spPr>
                          <a:xfrm>
                            <a:off x="4775962" y="1479464"/>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3</w:t>
                              </w:r>
                            </w:p>
                          </w:txbxContent>
                        </wps:txbx>
                        <wps:bodyPr horzOverflow="overflow" vert="horz" lIns="0" tIns="0" rIns="0" bIns="0" rtlCol="0">
                          <a:noAutofit/>
                        </wps:bodyPr>
                      </wps:wsp>
                      <wps:wsp>
                        <wps:cNvPr id="19623" name="Rectangle 19623"/>
                        <wps:cNvSpPr/>
                        <wps:spPr>
                          <a:xfrm>
                            <a:off x="5230114" y="1444547"/>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pic:pic xmlns:pic="http://schemas.openxmlformats.org/drawingml/2006/picture">
                        <pic:nvPicPr>
                          <pic:cNvPr id="19625" name="Picture 19625"/>
                          <pic:cNvPicPr/>
                        </pic:nvPicPr>
                        <pic:blipFill>
                          <a:blip r:embed="rId210"/>
                          <a:stretch>
                            <a:fillRect/>
                          </a:stretch>
                        </pic:blipFill>
                        <pic:spPr>
                          <a:xfrm>
                            <a:off x="4319778" y="0"/>
                            <a:ext cx="1685544" cy="1390650"/>
                          </a:xfrm>
                          <a:prstGeom prst="rect">
                            <a:avLst/>
                          </a:prstGeom>
                        </pic:spPr>
                      </pic:pic>
                    </wpg:wgp>
                  </a:graphicData>
                </a:graphic>
              </wp:inline>
            </w:drawing>
          </mc:Choice>
          <mc:Fallback>
            <w:pict>
              <v:group id="Group 406650" o:spid="_x0000_s1285" style="width:472.85pt;height:277.1pt;mso-position-horizontal-relative:char;mso-position-vertical-relative:line" coordsize="60053,3519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qOSRUX5mVf&#10;96gCSimqwZcin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">
                <v:rect id="Rectangle 19583" o:spid="_x0000_s1286" style="position:absolute;top:28;width:296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b/>
                            <w:i/>
                            <w:sz w:val="28"/>
                          </w:rPr>
                          <w:t>16.</w:t>
                        </w:r>
                      </w:p>
                    </w:txbxContent>
                  </v:textbox>
                </v:rect>
                <v:rect id="Rectangle 19584" o:spid="_x0000_s1287" style="position:absolute;left:2225;top:3;width:656;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" filled="f" stroked="f">
                  <v:textbox inset="0,0,0,0">
                    <w:txbxContent>
                      <w:p w:rsidR="005C0426" w:rsidRDefault="003A5CE4">
                        <w:r>
                          <w:rPr>
                            <w:rFonts w:ascii="Arial" w:eastAsia="Arial" w:hAnsi="Arial" w:cs="Arial"/>
                            <w:b/>
                            <w:i/>
                            <w:sz w:val="28"/>
                          </w:rPr>
                          <w:t xml:space="preserve"> </w:t>
                        </w:r>
                      </w:p>
                    </w:txbxContent>
                  </v:textbox>
                </v:rect>
                <v:rect id="Rectangle 76741" o:spid="_x0000_s1288" style="position:absolute;left:2270;top:407;width:3608;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i/>
                            <w:sz w:val="28"/>
                          </w:rPr>
                          <w:t xml:space="preserve">На </w:t>
                        </w:r>
                      </w:p>
                    </w:txbxContent>
                  </v:textbox>
                </v:rect>
                <v:rect id="Rectangle 76742" o:spid="_x0000_s1289" style="position:absolute;left:6414;top:407;width:8737;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i/>
                            <w:sz w:val="28"/>
                          </w:rPr>
                          <w:t xml:space="preserve">рисунке </w:t>
                        </w:r>
                      </w:p>
                    </w:txbxContent>
                  </v:textbox>
                </v:rect>
                <v:rect id="Rectangle 406599" o:spid="_x0000_s1290" style="position:absolute;left:14413;top:407;width:1180;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" filled="f" stroked="f">
                  <v:textbox inset="0,0,0,0">
                    <w:txbxContent>
                      <w:p w:rsidR="005C0426" w:rsidRDefault="003A5CE4">
                        <w:r>
                          <w:rPr>
                            <w:rFonts w:ascii="Times New Roman" w:eastAsia="Times New Roman" w:hAnsi="Times New Roman" w:cs="Times New Roman"/>
                            <w:b/>
                            <w:i/>
                            <w:sz w:val="28"/>
                          </w:rPr>
                          <w:t>3</w:t>
                        </w:r>
                      </w:p>
                    </w:txbxContent>
                  </v:textbox>
                </v:rect>
                <v:rect id="Rectangle 406600" o:spid="_x0000_s1291" style="position:absolute;left:15300;top:407;width:591;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" filled="f" stroked="f">
                  <v:textbox inset="0,0,0,0">
                    <w:txbxContent>
                      <w:p w:rsidR="005C0426" w:rsidRDefault="003A5CE4">
                        <w:r>
                          <w:rPr>
                            <w:rFonts w:ascii="Times New Roman" w:eastAsia="Times New Roman" w:hAnsi="Times New Roman" w:cs="Times New Roman"/>
                            <w:b/>
                            <w:i/>
                            <w:sz w:val="28"/>
                          </w:rPr>
                          <w:t xml:space="preserve"> </w:t>
                        </w:r>
                      </w:p>
                    </w:txbxContent>
                  </v:textbox>
                </v:rect>
                <v:rect id="Rectangle 76744" o:spid="_x0000_s1292" style="position:absolute;left:17184;top:407;width:1646;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i/>
                            <w:sz w:val="28"/>
                          </w:rPr>
                          <w:t xml:space="preserve">в </w:t>
                        </w:r>
                      </w:p>
                    </w:txbxContent>
                  </v:textbox>
                </v:rect>
                <v:rect id="Rectangle 76745" o:spid="_x0000_s1293" style="position:absolute;left:19849;top:407;width:16296;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i/>
                            <w:sz w:val="28"/>
                          </w:rPr>
                          <w:t xml:space="preserve">координатных </w:t>
                        </w:r>
                      </w:p>
                    </w:txbxContent>
                  </v:textbox>
                </v:rect>
                <v:rect id="Rectangle 76746" o:spid="_x0000_s1294" style="position:absolute;left:33531;top:407;width:5216;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i/>
                            <w:sz w:val="28"/>
                          </w:rPr>
                          <w:t xml:space="preserve">осях </w:t>
                        </w:r>
                      </w:p>
                    </w:txbxContent>
                  </v:textbox>
                </v:rect>
                <v:rect id="Rectangle 76747" o:spid="_x0000_s1295" style="position:absolute;left:38886;top:407;width:1442;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i/>
                            <w:sz w:val="28"/>
                          </w:rPr>
                          <w:t>Р</w:t>
                        </w:r>
                      </w:p>
                    </w:txbxContent>
                  </v:textbox>
                </v:rect>
                <v:rect id="Rectangle 19586" o:spid="_x0000_s1296" style="position:absolute;left:39987;top:407;width:1180;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b/>
                            <w:i/>
                            <w:sz w:val="28"/>
                          </w:rPr>
                          <w:t>–</w:t>
                        </w:r>
                      </w:p>
                    </w:txbxContent>
                  </v:textbox>
                </v:rect>
                <v:rect id="Rectangle 19587" o:spid="_x0000_s1297" style="position:absolute;left:40878;top:28;width:215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b/>
                            <w:i/>
                            <w:sz w:val="28"/>
                          </w:rPr>
                          <w:t xml:space="preserve">V </w:t>
                        </w:r>
                      </w:p>
                    </w:txbxContent>
                  </v:textbox>
                </v:rect>
                <v:rect id="Rectangle 76749" o:spid="_x0000_s1298" style="position:absolute;left:14335;top:2457;width:8031;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i/>
                            <w:sz w:val="28"/>
                          </w:rPr>
                          <w:t xml:space="preserve">график </w:t>
                        </w:r>
                      </w:p>
                    </w:txbxContent>
                  </v:textbox>
                </v:rect>
                <v:rect id="Rectangle 76750" o:spid="_x0000_s1299" style="position:absolute;left:23299;top:2457;width:9908;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i/>
                            <w:sz w:val="28"/>
                          </w:rPr>
                          <w:t xml:space="preserve">процесса </w:t>
                        </w:r>
                      </w:p>
                    </w:txbxContent>
                  </v:textbox>
                </v:rect>
                <v:rect id="Rectangle 76748" o:spid="_x0000_s1300" style="position:absolute;left:2270;top:2457;width:12166;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b/>
                            <w:i/>
                            <w:sz w:val="28"/>
                          </w:rPr>
                          <w:t xml:space="preserve">изображен </w:t>
                        </w:r>
                      </w:p>
                    </w:txbxContent>
                  </v:textbox>
                </v:rect>
                <v:rect id="Rectangle 76751" o:spid="_x0000_s1301" style="position:absolute;left:33671;top:2457;width:11703;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i/>
                            <w:sz w:val="28"/>
                          </w:rPr>
                          <w:t xml:space="preserve">изменения </w:t>
                        </w:r>
                      </w:p>
                    </w:txbxContent>
                  </v:textbox>
                </v:rect>
                <v:rect id="Rectangle 76752" o:spid="_x0000_s1302" style="position:absolute;left:2270;top:4499;width:11949;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i/>
                            <w:sz w:val="28"/>
                          </w:rPr>
                          <w:t xml:space="preserve">состояния </w:t>
                        </w:r>
                      </w:p>
                    </w:txbxContent>
                  </v:textbox>
                </v:rect>
                <v:rect id="Rectangle 76753" o:spid="_x0000_s1303" style="position:absolute;left:13910;top:4499;width:12149;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i/>
                            <w:sz w:val="28"/>
                          </w:rPr>
                          <w:t xml:space="preserve">идеального </w:t>
                        </w:r>
                      </w:p>
                    </w:txbxContent>
                  </v:textbox>
                </v:rect>
                <v:rect id="Rectangle 76754" o:spid="_x0000_s1304" style="position:absolute;left:25701;top:4499;width:5344;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i/>
                            <w:sz w:val="28"/>
                          </w:rPr>
                          <w:t xml:space="preserve">газа. </w:t>
                        </w:r>
                      </w:p>
                    </w:txbxContent>
                  </v:textbox>
                </v:rect>
                <v:rect id="Rectangle 76755" o:spid="_x0000_s1305" style="position:absolute;left:32373;top:4499;width:7070;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i/>
                            <w:sz w:val="28"/>
                          </w:rPr>
                          <w:t xml:space="preserve">Какой </w:t>
                        </w:r>
                      </w:p>
                    </w:txbxContent>
                  </v:textbox>
                </v:rect>
                <v:rect id="Rectangle 76756" o:spid="_x0000_s1306" style="position:absolute;left:40349;top:4499;width:2824;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i/>
                            <w:sz w:val="28"/>
                          </w:rPr>
                          <w:t xml:space="preserve">из </w:t>
                        </w:r>
                      </w:p>
                    </w:txbxContent>
                  </v:textbox>
                </v:rect>
                <v:rect id="Rectangle 19590" o:spid="_x0000_s1307" style="position:absolute;left:2270;top:6542;width:53471;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i/>
                            <w:sz w:val="28"/>
                          </w:rPr>
                          <w:t xml:space="preserve">приведенных графиков (рис. 4) соответствует </w:t>
                        </w:r>
                      </w:p>
                    </w:txbxContent>
                  </v:textbox>
                </v:rect>
                <v:rect id="Rectangle 19591" o:spid="_x0000_s1308" style="position:absolute;left:2270;top:8591;width:53459;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b/>
                            <w:i/>
                            <w:sz w:val="28"/>
                          </w:rPr>
                          <w:t xml:space="preserve">этому процессу на диаграмме в координатных </w:t>
                        </w:r>
                      </w:p>
                    </w:txbxContent>
                  </v:textbox>
                </v:rect>
                <v:rect id="Rectangle 19592" o:spid="_x0000_s1309" style="position:absolute;left:2270;top:10633;width:5217;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" filled="f" stroked="f">
                  <v:textbox inset="0,0,0,0">
                    <w:txbxContent>
                      <w:p w:rsidR="005C0426" w:rsidRDefault="003A5CE4">
                        <w:r>
                          <w:rPr>
                            <w:rFonts w:ascii="Times New Roman" w:eastAsia="Times New Roman" w:hAnsi="Times New Roman" w:cs="Times New Roman"/>
                            <w:b/>
                            <w:i/>
                            <w:sz w:val="28"/>
                          </w:rPr>
                          <w:t xml:space="preserve">осях </w:t>
                        </w:r>
                      </w:p>
                    </w:txbxContent>
                  </v:textbox>
                </v:rect>
                <v:rect id="Rectangle 19593" o:spid="_x0000_s1310" style="position:absolute;left:6195;top:10254;width:1442;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b/>
                            <w:i/>
                            <w:sz w:val="28"/>
                          </w:rPr>
                          <w:t>P</w:t>
                        </w:r>
                      </w:p>
                    </w:txbxContent>
                  </v:textbox>
                </v:rect>
                <v:rect id="Rectangle 19594" o:spid="_x0000_s1311" style="position:absolute;left:7279;top:10633;width:1181;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b/>
                            <w:i/>
                            <w:sz w:val="28"/>
                          </w:rPr>
                          <w:t>–</w:t>
                        </w:r>
                      </w:p>
                    </w:txbxContent>
                  </v:textbox>
                </v:rect>
                <v:rect id="Rectangle 19595" o:spid="_x0000_s1312" style="position:absolute;left:8171;top:10254;width:263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b/>
                            <w:i/>
                            <w:sz w:val="28"/>
                          </w:rPr>
                          <w:t>T?</w:t>
                        </w:r>
                      </w:p>
                    </w:txbxContent>
                  </v:textbox>
                </v:rect>
                <v:rect id="Rectangle 19596" o:spid="_x0000_s1313" style="position:absolute;left:10152;top:10254;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b/>
                            <w:i/>
                            <w:sz w:val="28"/>
                          </w:rPr>
                          <w:t xml:space="preserve"> </w:t>
                        </w:r>
                      </w:p>
                    </w:txbxContent>
                  </v:textbox>
                </v:rect>
                <v:rect id="Rectangle 19601" o:spid="_x0000_s1314" style="position:absolute;left:59067;top:33783;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sz w:val="20"/>
                          </w:rPr>
                          <w:t xml:space="preserve"> </w:t>
                        </w:r>
                      </w:p>
                    </w:txbxContent>
                  </v:textbox>
                </v:rect>
                <v:shape id="Picture 19618" o:spid="_x0000_s1315" type="#_x0000_t75" style="position:absolute;left:533;top:18059;width:58529;height:16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">
                  <v:imagedata r:id="rId211" o:title=""/>
                </v:shape>
                <v:shape id="Picture 19621" o:spid="_x0000_s1316" type="#_x0000_t75" style="position:absolute;left:47213;top:14371;width:7414;height:2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">
                  <v:imagedata r:id="rId212" o:title=""/>
                </v:shape>
                <v:rect id="Rectangle 19622" o:spid="_x0000_s1317" style="position:absolute;left:47759;top:14794;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 3</w:t>
                        </w:r>
                      </w:p>
                    </w:txbxContent>
                  </v:textbox>
                </v:rect>
                <v:rect id="Rectangle 19623" o:spid="_x0000_s1318" style="position:absolute;left:52301;top:14445;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sz w:val="28"/>
                          </w:rPr>
                          <w:t xml:space="preserve"> </w:t>
                        </w:r>
                      </w:p>
                    </w:txbxContent>
                  </v:textbox>
                </v:rect>
                <v:shape id="Picture 19625" o:spid="_x0000_s1319" type="#_x0000_t75" style="position:absolute;left:43197;width:16856;height:13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">
                  <v:imagedata r:id="rId213" o:title=""/>
                </v:shape>
                <w10:anchorlock/>
              </v:group>
            </w:pict>
          </mc:Fallback>
        </mc:AlternateContent>
      </w:r>
    </w:p>
    <w:p w:rsidR="005C0426" w:rsidRDefault="003A5CE4">
      <w:pPr>
        <w:spacing w:after="36"/>
      </w:pPr>
      <w:r>
        <w:rPr>
          <w:rFonts w:ascii="Times New Roman" w:eastAsia="Times New Roman" w:hAnsi="Times New Roman" w:cs="Times New Roman"/>
          <w:sz w:val="20"/>
        </w:rPr>
        <w:t xml:space="preserve"> </w:t>
      </w:r>
    </w:p>
    <w:p w:rsidR="005C0426" w:rsidRDefault="003A5CE4">
      <w:pPr>
        <w:tabs>
          <w:tab w:val="center" w:pos="4442"/>
        </w:tabs>
        <w:spacing w:after="5" w:line="271" w:lineRule="auto"/>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Times New Roman" w:eastAsia="Times New Roman" w:hAnsi="Times New Roman" w:cs="Times New Roman"/>
          <w:i/>
          <w:sz w:val="28"/>
        </w:rPr>
        <w:t xml:space="preserve">Рис. 4 </w:t>
      </w:r>
    </w:p>
    <w:p w:rsidR="005C0426" w:rsidRDefault="003A5CE4">
      <w:pPr>
        <w:spacing w:after="60"/>
      </w:pPr>
      <w:r>
        <w:rPr>
          <w:rFonts w:ascii="Times New Roman" w:eastAsia="Times New Roman" w:hAnsi="Times New Roman" w:cs="Times New Roman"/>
          <w:sz w:val="20"/>
        </w:rPr>
        <w:t xml:space="preserve">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            2) 2             3) 3             4) 4             5) 5              </w:t>
      </w:r>
    </w:p>
    <w:p w:rsidR="005C0426" w:rsidRDefault="003A5CE4">
      <w:pPr>
        <w:spacing w:after="0"/>
      </w:pPr>
      <w:r>
        <w:rPr>
          <w:rFonts w:ascii="Times New Roman" w:eastAsia="Times New Roman" w:hAnsi="Times New Roman" w:cs="Times New Roman"/>
          <w:sz w:val="20"/>
        </w:rPr>
        <w:lastRenderedPageBreak/>
        <w:t xml:space="preserve"> </w:t>
      </w:r>
    </w:p>
    <w:p w:rsidR="005C0426" w:rsidRDefault="003A5CE4">
      <w:pPr>
        <w:spacing w:after="0"/>
      </w:pPr>
      <w:r>
        <w:rPr>
          <w:rFonts w:ascii="Times New Roman" w:eastAsia="Times New Roman" w:hAnsi="Times New Roman" w:cs="Times New Roman"/>
          <w:sz w:val="20"/>
        </w:rPr>
        <w:t xml:space="preserve"> </w:t>
      </w:r>
    </w:p>
    <w:p w:rsidR="005C0426" w:rsidRDefault="003A5CE4">
      <w:pPr>
        <w:spacing w:after="0"/>
      </w:pPr>
      <w:r>
        <w:rPr>
          <w:rFonts w:ascii="Times New Roman" w:eastAsia="Times New Roman" w:hAnsi="Times New Roman" w:cs="Times New Roman"/>
          <w:sz w:val="20"/>
        </w:rPr>
        <w:t xml:space="preserve"> </w:t>
      </w:r>
    </w:p>
    <w:p w:rsidR="005C0426" w:rsidRDefault="003A5CE4">
      <w:pPr>
        <w:spacing w:after="0"/>
      </w:pPr>
      <w:r>
        <w:rPr>
          <w:rFonts w:ascii="Times New Roman" w:eastAsia="Times New Roman" w:hAnsi="Times New Roman" w:cs="Times New Roman"/>
          <w:sz w:val="20"/>
        </w:rPr>
        <w:t xml:space="preserve"> </w:t>
      </w:r>
    </w:p>
    <w:p w:rsidR="005C0426" w:rsidRDefault="003A5CE4">
      <w:pPr>
        <w:spacing w:after="0"/>
      </w:pPr>
      <w:r>
        <w:rPr>
          <w:rFonts w:ascii="Times New Roman" w:eastAsia="Times New Roman" w:hAnsi="Times New Roman" w:cs="Times New Roman"/>
          <w:sz w:val="20"/>
        </w:rPr>
        <w:t xml:space="preserve"> </w:t>
      </w:r>
    </w:p>
    <w:p w:rsidR="005C0426" w:rsidRDefault="003A5CE4">
      <w:pPr>
        <w:spacing w:after="0"/>
      </w:pPr>
      <w:r>
        <w:rPr>
          <w:rFonts w:ascii="Times New Roman" w:eastAsia="Times New Roman" w:hAnsi="Times New Roman" w:cs="Times New Roman"/>
          <w:sz w:val="20"/>
        </w:rPr>
        <w:t xml:space="preserve"> </w:t>
      </w:r>
    </w:p>
    <w:p w:rsidR="005C0426" w:rsidRDefault="003A5CE4">
      <w:pPr>
        <w:spacing w:after="17" w:line="270" w:lineRule="auto"/>
        <w:ind w:left="2354" w:firstLine="386"/>
      </w:pPr>
      <w:r>
        <w:rPr>
          <w:rFonts w:ascii="Times New Roman" w:eastAsia="Times New Roman" w:hAnsi="Times New Roman" w:cs="Times New Roman"/>
          <w:b/>
          <w:sz w:val="38"/>
        </w:rPr>
        <w:t xml:space="preserve">Основы молекулярно- кинетической теории газа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
    <w:p w:rsidR="005C0426" w:rsidRDefault="003A5CE4">
      <w:pPr>
        <w:spacing w:after="5" w:line="269" w:lineRule="auto"/>
        <w:ind w:left="286" w:right="57" w:firstLine="387"/>
        <w:jc w:val="both"/>
      </w:pP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30" w:name="_Toc494308"/>
      <w:r>
        <w:t xml:space="preserve">Вариант 4 </w:t>
      </w:r>
      <w:bookmarkEnd w:id="30"/>
    </w:p>
    <w:p w:rsidR="005C0426" w:rsidRDefault="003A5CE4">
      <w:pPr>
        <w:numPr>
          <w:ilvl w:val="0"/>
          <w:numId w:val="71"/>
        </w:numPr>
        <w:spacing w:after="5" w:line="268" w:lineRule="auto"/>
        <w:ind w:right="63" w:hanging="427"/>
        <w:jc w:val="both"/>
      </w:pPr>
      <w:r>
        <w:rPr>
          <w:rFonts w:ascii="Times New Roman" w:eastAsia="Times New Roman" w:hAnsi="Times New Roman" w:cs="Times New Roman"/>
          <w:sz w:val="28"/>
        </w:rPr>
        <w:t xml:space="preserve">Единицей измерения давления является…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Н            2) Н/м</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3) м/Н             4) Па             5) Н/м </w:t>
      </w:r>
    </w:p>
    <w:p w:rsidR="005C0426" w:rsidRDefault="003A5CE4">
      <w:pPr>
        <w:spacing w:after="104"/>
        <w:ind w:left="286"/>
      </w:pPr>
      <w:r>
        <w:rPr>
          <w:rFonts w:ascii="Times New Roman" w:eastAsia="Times New Roman" w:hAnsi="Times New Roman" w:cs="Times New Roman"/>
          <w:sz w:val="20"/>
        </w:rPr>
        <w:t xml:space="preserve"> </w:t>
      </w:r>
    </w:p>
    <w:p w:rsidR="005C0426" w:rsidRDefault="003A5CE4">
      <w:pPr>
        <w:numPr>
          <w:ilvl w:val="0"/>
          <w:numId w:val="71"/>
        </w:numPr>
        <w:spacing w:after="5" w:line="268" w:lineRule="auto"/>
        <w:ind w:right="63" w:hanging="427"/>
        <w:jc w:val="both"/>
      </w:pPr>
      <w:r>
        <w:rPr>
          <w:rFonts w:ascii="Times New Roman" w:eastAsia="Times New Roman" w:hAnsi="Times New Roman" w:cs="Times New Roman"/>
          <w:sz w:val="28"/>
        </w:rPr>
        <w:t xml:space="preserve">Какое примерно значение температуры по абсолютной шкале соответствует температуре 50 °С по шкале Цельсия?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223 К            2) 300 К            3) 232 К             4) 246 К            5) 323 К </w:t>
      </w:r>
    </w:p>
    <w:p w:rsidR="005C0426" w:rsidRDefault="003A5CE4">
      <w:pPr>
        <w:spacing w:after="104"/>
        <w:ind w:left="286"/>
      </w:pPr>
      <w:r>
        <w:rPr>
          <w:rFonts w:ascii="Times New Roman" w:eastAsia="Times New Roman" w:hAnsi="Times New Roman" w:cs="Times New Roman"/>
          <w:sz w:val="20"/>
        </w:rPr>
        <w:t xml:space="preserve"> </w:t>
      </w:r>
    </w:p>
    <w:p w:rsidR="005C0426" w:rsidRDefault="003A5CE4">
      <w:pPr>
        <w:numPr>
          <w:ilvl w:val="0"/>
          <w:numId w:val="71"/>
        </w:numPr>
        <w:spacing w:after="5" w:line="268" w:lineRule="auto"/>
        <w:ind w:right="63" w:hanging="427"/>
        <w:jc w:val="both"/>
      </w:pPr>
      <w:r>
        <w:rPr>
          <w:rFonts w:ascii="Times New Roman" w:eastAsia="Times New Roman" w:hAnsi="Times New Roman" w:cs="Times New Roman"/>
          <w:sz w:val="28"/>
        </w:rPr>
        <w:t xml:space="preserve">Как называется процесс изменения состояния идеального газа при постоянной температуре? </w:t>
      </w:r>
    </w:p>
    <w:p w:rsidR="005C0426" w:rsidRDefault="003A5CE4">
      <w:pPr>
        <w:numPr>
          <w:ilvl w:val="1"/>
          <w:numId w:val="74"/>
        </w:numPr>
        <w:spacing w:after="5" w:line="271" w:lineRule="auto"/>
        <w:ind w:right="349" w:hanging="360"/>
        <w:jc w:val="both"/>
      </w:pPr>
      <w:r>
        <w:rPr>
          <w:rFonts w:ascii="Times New Roman" w:eastAsia="Times New Roman" w:hAnsi="Times New Roman" w:cs="Times New Roman"/>
          <w:i/>
          <w:sz w:val="28"/>
        </w:rPr>
        <w:t xml:space="preserve">изотермический                            4) адиабатный </w:t>
      </w:r>
    </w:p>
    <w:p w:rsidR="005C0426" w:rsidRDefault="003A5CE4">
      <w:pPr>
        <w:numPr>
          <w:ilvl w:val="1"/>
          <w:numId w:val="74"/>
        </w:numPr>
        <w:spacing w:after="5" w:line="271" w:lineRule="auto"/>
        <w:ind w:right="349" w:hanging="360"/>
        <w:jc w:val="both"/>
      </w:pPr>
      <w:r>
        <w:rPr>
          <w:rFonts w:ascii="Times New Roman" w:eastAsia="Times New Roman" w:hAnsi="Times New Roman" w:cs="Times New Roman"/>
          <w:i/>
          <w:sz w:val="28"/>
        </w:rPr>
        <w:t xml:space="preserve">изохорный                                      5) равновесный </w:t>
      </w:r>
    </w:p>
    <w:p w:rsidR="005C0426" w:rsidRDefault="003A5CE4">
      <w:pPr>
        <w:numPr>
          <w:ilvl w:val="1"/>
          <w:numId w:val="74"/>
        </w:numPr>
        <w:spacing w:after="5" w:line="271" w:lineRule="auto"/>
        <w:ind w:right="349" w:hanging="360"/>
        <w:jc w:val="both"/>
      </w:pPr>
      <w:r>
        <w:rPr>
          <w:rFonts w:ascii="Times New Roman" w:eastAsia="Times New Roman" w:hAnsi="Times New Roman" w:cs="Times New Roman"/>
          <w:i/>
          <w:sz w:val="28"/>
        </w:rPr>
        <w:t xml:space="preserve">изобарный </w:t>
      </w:r>
    </w:p>
    <w:p w:rsidR="005C0426" w:rsidRDefault="003A5CE4">
      <w:pPr>
        <w:spacing w:after="104"/>
        <w:ind w:left="286" w:right="60"/>
      </w:pPr>
      <w:r>
        <w:rPr>
          <w:noProof/>
        </w:rPr>
        <w:drawing>
          <wp:anchor distT="0" distB="0" distL="114300" distR="114300" simplePos="0" relativeHeight="251760640" behindDoc="0" locked="0" layoutInCell="1" allowOverlap="0">
            <wp:simplePos x="0" y="0"/>
            <wp:positionH relativeFrom="column">
              <wp:posOffset>4938522</wp:posOffset>
            </wp:positionH>
            <wp:positionV relativeFrom="paragraph">
              <wp:posOffset>14069</wp:posOffset>
            </wp:positionV>
            <wp:extent cx="1191006" cy="930402"/>
            <wp:effectExtent l="0" t="0" r="0" b="0"/>
            <wp:wrapSquare wrapText="bothSides"/>
            <wp:docPr id="19976" name="Picture 19976"/>
            <wp:cNvGraphicFramePr/>
            <a:graphic xmlns:a="http://schemas.openxmlformats.org/drawingml/2006/main">
              <a:graphicData uri="http://schemas.openxmlformats.org/drawingml/2006/picture">
                <pic:pic xmlns:pic="http://schemas.openxmlformats.org/drawingml/2006/picture">
                  <pic:nvPicPr>
                    <pic:cNvPr id="19976" name="Picture 19976"/>
                    <pic:cNvPicPr/>
                  </pic:nvPicPr>
                  <pic:blipFill>
                    <a:blip r:embed="rId214"/>
                    <a:stretch>
                      <a:fillRect/>
                    </a:stretch>
                  </pic:blipFill>
                  <pic:spPr>
                    <a:xfrm>
                      <a:off x="0" y="0"/>
                      <a:ext cx="1191006" cy="930402"/>
                    </a:xfrm>
                    <a:prstGeom prst="rect">
                      <a:avLst/>
                    </a:prstGeom>
                  </pic:spPr>
                </pic:pic>
              </a:graphicData>
            </a:graphic>
          </wp:anchor>
        </w:drawing>
      </w:r>
      <w:r>
        <w:rPr>
          <w:rFonts w:ascii="Times New Roman" w:eastAsia="Times New Roman" w:hAnsi="Times New Roman" w:cs="Times New Roman"/>
          <w:sz w:val="20"/>
        </w:rPr>
        <w:t xml:space="preserve"> </w:t>
      </w:r>
    </w:p>
    <w:p w:rsidR="005C0426" w:rsidRDefault="003A5CE4">
      <w:pPr>
        <w:numPr>
          <w:ilvl w:val="0"/>
          <w:numId w:val="71"/>
        </w:numPr>
        <w:spacing w:after="5" w:line="268" w:lineRule="auto"/>
        <w:ind w:right="63" w:hanging="427"/>
        <w:jc w:val="both"/>
      </w:pPr>
      <w:r>
        <w:rPr>
          <w:rFonts w:ascii="Times New Roman" w:eastAsia="Times New Roman" w:hAnsi="Times New Roman" w:cs="Times New Roman"/>
          <w:sz w:val="28"/>
        </w:rPr>
        <w:t xml:space="preserve">Какой процесс изменения состояния газа представлены на графике (рис. 1)?  </w:t>
      </w:r>
    </w:p>
    <w:p w:rsidR="005C0426" w:rsidRDefault="003A5CE4">
      <w:pPr>
        <w:numPr>
          <w:ilvl w:val="1"/>
          <w:numId w:val="73"/>
        </w:numPr>
        <w:spacing w:after="5" w:line="271" w:lineRule="auto"/>
        <w:ind w:right="349" w:hanging="360"/>
        <w:jc w:val="both"/>
      </w:pPr>
      <w:r>
        <w:rPr>
          <w:rFonts w:ascii="Times New Roman" w:eastAsia="Times New Roman" w:hAnsi="Times New Roman" w:cs="Times New Roman"/>
          <w:i/>
          <w:sz w:val="28"/>
        </w:rPr>
        <w:t xml:space="preserve">изотермический               3) изохорный </w:t>
      </w:r>
    </w:p>
    <w:p w:rsidR="005C0426" w:rsidRDefault="003A5CE4">
      <w:pPr>
        <w:numPr>
          <w:ilvl w:val="1"/>
          <w:numId w:val="73"/>
        </w:numPr>
        <w:spacing w:after="5" w:line="271" w:lineRule="auto"/>
        <w:ind w:right="349" w:hanging="360"/>
        <w:jc w:val="both"/>
      </w:pPr>
      <w:r>
        <w:rPr>
          <w:rFonts w:ascii="Times New Roman" w:eastAsia="Times New Roman" w:hAnsi="Times New Roman" w:cs="Times New Roman"/>
          <w:i/>
          <w:sz w:val="28"/>
        </w:rPr>
        <w:t xml:space="preserve">изобарный                        4) адиабатный </w:t>
      </w:r>
    </w:p>
    <w:p w:rsidR="005C0426" w:rsidRDefault="003A5CE4">
      <w:pPr>
        <w:tabs>
          <w:tab w:val="center" w:pos="286"/>
          <w:tab w:val="center" w:pos="8796"/>
        </w:tabs>
        <w:spacing w:after="84" w:line="271" w:lineRule="auto"/>
      </w:pPr>
      <w:r>
        <w:tab/>
      </w:r>
      <w:r>
        <w:rPr>
          <w:rFonts w:ascii="Times New Roman" w:eastAsia="Times New Roman" w:hAnsi="Times New Roman" w:cs="Times New Roman"/>
          <w:sz w:val="28"/>
          <w:vertAlign w:val="subscript"/>
        </w:rPr>
        <w:t xml:space="preserve"> </w:t>
      </w:r>
      <w:r>
        <w:rPr>
          <w:rFonts w:ascii="Times New Roman" w:eastAsia="Times New Roman" w:hAnsi="Times New Roman" w:cs="Times New Roman"/>
          <w:sz w:val="28"/>
          <w:vertAlign w:val="subscript"/>
        </w:rPr>
        <w:tab/>
      </w:r>
      <w:r>
        <w:rPr>
          <w:rFonts w:ascii="Times New Roman" w:eastAsia="Times New Roman" w:hAnsi="Times New Roman" w:cs="Times New Roman"/>
          <w:i/>
          <w:sz w:val="28"/>
        </w:rPr>
        <w:t>Рис. 1</w:t>
      </w:r>
      <w:r>
        <w:rPr>
          <w:rFonts w:ascii="Times New Roman" w:eastAsia="Times New Roman" w:hAnsi="Times New Roman" w:cs="Times New Roman"/>
          <w:i/>
          <w:sz w:val="20"/>
        </w:rPr>
        <w:t xml:space="preserve"> </w:t>
      </w:r>
    </w:p>
    <w:p w:rsidR="005C0426" w:rsidRDefault="003A5CE4">
      <w:pPr>
        <w:numPr>
          <w:ilvl w:val="0"/>
          <w:numId w:val="71"/>
        </w:numPr>
        <w:spacing w:after="5" w:line="268" w:lineRule="auto"/>
        <w:ind w:right="63" w:hanging="427"/>
        <w:jc w:val="both"/>
      </w:pPr>
      <w:r>
        <w:rPr>
          <w:rFonts w:ascii="Times New Roman" w:eastAsia="Times New Roman" w:hAnsi="Times New Roman" w:cs="Times New Roman"/>
          <w:sz w:val="28"/>
        </w:rPr>
        <w:t xml:space="preserve">Какой физический параметр </w:t>
      </w:r>
      <w:r>
        <w:rPr>
          <w:rFonts w:ascii="Times New Roman" w:eastAsia="Times New Roman" w:hAnsi="Times New Roman" w:cs="Times New Roman"/>
          <w:i/>
          <w:sz w:val="28"/>
        </w:rPr>
        <w:t>х</w:t>
      </w:r>
      <w:r>
        <w:rPr>
          <w:rFonts w:ascii="Times New Roman" w:eastAsia="Times New Roman" w:hAnsi="Times New Roman" w:cs="Times New Roman"/>
          <w:sz w:val="28"/>
        </w:rPr>
        <w:t xml:space="preserve"> идеального газа определяется выражением  </w:t>
      </w:r>
    </w:p>
    <w:p w:rsidR="005C0426" w:rsidRDefault="003A5CE4">
      <w:pPr>
        <w:spacing w:after="0"/>
        <w:ind w:left="1127" w:hanging="10"/>
      </w:pPr>
      <w:r>
        <w:rPr>
          <w:noProof/>
        </w:rPr>
        <mc:AlternateContent>
          <mc:Choice Requires="wpg">
            <w:drawing>
              <wp:anchor distT="0" distB="0" distL="114300" distR="114300" simplePos="0" relativeHeight="251761664" behindDoc="0" locked="0" layoutInCell="1" allowOverlap="1">
                <wp:simplePos x="0" y="0"/>
                <wp:positionH relativeFrom="column">
                  <wp:posOffset>699227</wp:posOffset>
                </wp:positionH>
                <wp:positionV relativeFrom="paragraph">
                  <wp:posOffset>25806</wp:posOffset>
                </wp:positionV>
                <wp:extent cx="485156" cy="176538"/>
                <wp:effectExtent l="0" t="0" r="0" b="0"/>
                <wp:wrapNone/>
                <wp:docPr id="407249" name="Group 407249"/>
                <wp:cNvGraphicFramePr/>
                <a:graphic xmlns:a="http://schemas.openxmlformats.org/drawingml/2006/main">
                  <a:graphicData uri="http://schemas.microsoft.com/office/word/2010/wordprocessingGroup">
                    <wpg:wgp>
                      <wpg:cNvGrpSpPr/>
                      <wpg:grpSpPr>
                        <a:xfrm>
                          <a:off x="0" y="0"/>
                          <a:ext cx="485156" cy="176538"/>
                          <a:chOff x="0" y="0"/>
                          <a:chExt cx="485156" cy="176538"/>
                        </a:xfrm>
                      </wpg:grpSpPr>
                      <wps:wsp>
                        <wps:cNvPr id="19800" name="Shape 19800"/>
                        <wps:cNvSpPr/>
                        <wps:spPr>
                          <a:xfrm>
                            <a:off x="292271" y="0"/>
                            <a:ext cx="103152" cy="0"/>
                          </a:xfrm>
                          <a:custGeom>
                            <a:avLst/>
                            <a:gdLst/>
                            <a:ahLst/>
                            <a:cxnLst/>
                            <a:rect l="0" t="0" r="0" b="0"/>
                            <a:pathLst>
                              <a:path w="103152">
                                <a:moveTo>
                                  <a:pt x="0" y="0"/>
                                </a:moveTo>
                                <a:lnTo>
                                  <a:pt x="103152" y="0"/>
                                </a:lnTo>
                              </a:path>
                            </a:pathLst>
                          </a:custGeom>
                          <a:ln w="6071" cap="flat">
                            <a:round/>
                          </a:ln>
                        </wps:spPr>
                        <wps:style>
                          <a:lnRef idx="1">
                            <a:srgbClr val="000000"/>
                          </a:lnRef>
                          <a:fillRef idx="0">
                            <a:srgbClr val="000000">
                              <a:alpha val="0"/>
                            </a:srgbClr>
                          </a:fillRef>
                          <a:effectRef idx="0">
                            <a:scrgbClr r="0" g="0" b="0"/>
                          </a:effectRef>
                          <a:fontRef idx="none"/>
                        </wps:style>
                        <wps:bodyPr/>
                      </wps:wsp>
                      <wps:wsp>
                        <wps:cNvPr id="19801" name="Shape 19801"/>
                        <wps:cNvSpPr/>
                        <wps:spPr>
                          <a:xfrm>
                            <a:off x="0" y="176538"/>
                            <a:ext cx="485156" cy="0"/>
                          </a:xfrm>
                          <a:custGeom>
                            <a:avLst/>
                            <a:gdLst/>
                            <a:ahLst/>
                            <a:cxnLst/>
                            <a:rect l="0" t="0" r="0" b="0"/>
                            <a:pathLst>
                              <a:path w="485156">
                                <a:moveTo>
                                  <a:pt x="0" y="0"/>
                                </a:moveTo>
                                <a:lnTo>
                                  <a:pt x="485156" y="0"/>
                                </a:lnTo>
                              </a:path>
                            </a:pathLst>
                          </a:custGeom>
                          <a:ln w="607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7249" style="width:38.2012pt;height:13.9006pt;position:absolute;z-index:147;mso-position-horizontal-relative:text;mso-position-horizontal:absolute;margin-left:55.0573pt;mso-position-vertical-relative:text;margin-top:2.03198pt;" coordsize="4851,1765">
                <v:shape id="Shape 19800" style="position:absolute;width:1031;height:0;left:2922;top:0;" coordsize="103152,0" path="m0,0l103152,0">
                  <v:stroke weight="0.478023pt" endcap="flat" joinstyle="round" on="true" color="#000000"/>
                  <v:fill on="false" color="#000000" opacity="0"/>
                </v:shape>
                <v:shape id="Shape 19801" style="position:absolute;width:4851;height:0;left:0;top:1765;" coordsize="485156,0" path="m0,0l485156,0">
                  <v:stroke weight="0.478023pt" endcap="flat" joinstyle="round" on="true" color="#000000"/>
                  <v:fill on="false" color="#000000" opacity="0"/>
                </v:shape>
              </v:group>
            </w:pict>
          </mc:Fallback>
        </mc:AlternateContent>
      </w:r>
      <w:r>
        <w:rPr>
          <w:rFonts w:ascii="Times New Roman" w:eastAsia="Times New Roman" w:hAnsi="Times New Roman" w:cs="Times New Roman"/>
          <w:i/>
          <w:sz w:val="28"/>
        </w:rPr>
        <w:t>nm</w:t>
      </w:r>
      <w:r>
        <w:rPr>
          <w:rFonts w:ascii="Times New Roman" w:eastAsia="Times New Roman" w:hAnsi="Times New Roman" w:cs="Times New Roman"/>
          <w:sz w:val="14"/>
        </w:rPr>
        <w:t>0</w:t>
      </w:r>
      <w:r>
        <w:rPr>
          <w:rFonts w:ascii="Segoe UI Symbol" w:eastAsia="Segoe UI Symbol" w:hAnsi="Segoe UI Symbol" w:cs="Segoe UI Symbol"/>
          <w:sz w:val="29"/>
        </w:rPr>
        <w:t></w:t>
      </w:r>
      <w:r>
        <w:rPr>
          <w:rFonts w:ascii="Times New Roman" w:eastAsia="Times New Roman" w:hAnsi="Times New Roman" w:cs="Times New Roman"/>
          <w:sz w:val="14"/>
        </w:rPr>
        <w:t>2</w:t>
      </w:r>
    </w:p>
    <w:p w:rsidR="005C0426" w:rsidRDefault="003A5CE4">
      <w:pPr>
        <w:spacing w:after="5" w:line="271" w:lineRule="auto"/>
        <w:ind w:left="715" w:right="349" w:hanging="10"/>
        <w:jc w:val="both"/>
      </w:pPr>
      <w:r>
        <w:rPr>
          <w:rFonts w:ascii="Times New Roman" w:eastAsia="Times New Roman" w:hAnsi="Times New Roman" w:cs="Times New Roman"/>
          <w:i/>
          <w:sz w:val="28"/>
        </w:rPr>
        <w:t xml:space="preserve">x </w:t>
      </w:r>
      <w:r>
        <w:rPr>
          <w:rFonts w:ascii="Segoe UI Symbol" w:eastAsia="Segoe UI Symbol" w:hAnsi="Segoe UI Symbol" w:cs="Segoe UI Symbol"/>
          <w:sz w:val="28"/>
        </w:rPr>
        <w:t></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nkT</w:t>
      </w:r>
      <w:proofErr w:type="spellEnd"/>
      <w:r>
        <w:rPr>
          <w:rFonts w:ascii="Times New Roman" w:eastAsia="Times New Roman" w:hAnsi="Times New Roman" w:cs="Times New Roman"/>
          <w:sz w:val="28"/>
        </w:rPr>
        <w:t xml:space="preserve"> </w:t>
      </w:r>
    </w:p>
    <w:p w:rsidR="005C0426" w:rsidRDefault="003A5CE4">
      <w:pPr>
        <w:spacing w:after="5" w:line="268" w:lineRule="auto"/>
        <w:ind w:left="1427" w:right="63" w:hanging="10"/>
        <w:jc w:val="both"/>
      </w:pPr>
      <w:r>
        <w:rPr>
          <w:rFonts w:ascii="Times New Roman" w:eastAsia="Times New Roman" w:hAnsi="Times New Roman" w:cs="Times New Roman"/>
          <w:sz w:val="28"/>
        </w:rPr>
        <w:t>3</w:t>
      </w:r>
    </w:p>
    <w:p w:rsidR="005C0426" w:rsidRDefault="003A5CE4">
      <w:pPr>
        <w:numPr>
          <w:ilvl w:val="1"/>
          <w:numId w:val="71"/>
        </w:numPr>
        <w:spacing w:after="5" w:line="271" w:lineRule="auto"/>
        <w:ind w:right="1423" w:hanging="360"/>
        <w:jc w:val="both"/>
      </w:pPr>
      <w:r>
        <w:rPr>
          <w:rFonts w:ascii="Times New Roman" w:eastAsia="Times New Roman" w:hAnsi="Times New Roman" w:cs="Times New Roman"/>
          <w:i/>
          <w:sz w:val="28"/>
        </w:rPr>
        <w:t xml:space="preserve">давление                                         4) удельная теплоемкость </w:t>
      </w:r>
    </w:p>
    <w:p w:rsidR="005C0426" w:rsidRDefault="003A5CE4">
      <w:pPr>
        <w:numPr>
          <w:ilvl w:val="1"/>
          <w:numId w:val="71"/>
        </w:numPr>
        <w:spacing w:after="5" w:line="271" w:lineRule="auto"/>
        <w:ind w:right="1423" w:hanging="360"/>
        <w:jc w:val="both"/>
      </w:pPr>
      <w:r>
        <w:rPr>
          <w:rFonts w:ascii="Times New Roman" w:eastAsia="Times New Roman" w:hAnsi="Times New Roman" w:cs="Times New Roman"/>
          <w:i/>
          <w:sz w:val="28"/>
        </w:rPr>
        <w:lastRenderedPageBreak/>
        <w:t>количество теплоты                    5) масса газа 3)</w:t>
      </w:r>
      <w:r>
        <w:rPr>
          <w:rFonts w:ascii="Arial" w:eastAsia="Arial" w:hAnsi="Arial" w:cs="Arial"/>
          <w:i/>
          <w:sz w:val="28"/>
        </w:rPr>
        <w:t xml:space="preserve"> </w:t>
      </w:r>
      <w:r>
        <w:rPr>
          <w:rFonts w:ascii="Times New Roman" w:eastAsia="Times New Roman" w:hAnsi="Times New Roman" w:cs="Times New Roman"/>
          <w:i/>
          <w:sz w:val="28"/>
        </w:rPr>
        <w:t xml:space="preserve">объем  </w:t>
      </w:r>
    </w:p>
    <w:p w:rsidR="005C0426" w:rsidRDefault="003A5CE4">
      <w:pPr>
        <w:spacing w:after="104"/>
        <w:ind w:left="286"/>
      </w:pPr>
      <w:r>
        <w:rPr>
          <w:rFonts w:ascii="Times New Roman" w:eastAsia="Times New Roman" w:hAnsi="Times New Roman" w:cs="Times New Roman"/>
          <w:sz w:val="20"/>
        </w:rPr>
        <w:t xml:space="preserve"> </w:t>
      </w:r>
    </w:p>
    <w:p w:rsidR="005C0426" w:rsidRDefault="003A5CE4">
      <w:pPr>
        <w:numPr>
          <w:ilvl w:val="0"/>
          <w:numId w:val="71"/>
        </w:numPr>
        <w:spacing w:after="41" w:line="268" w:lineRule="auto"/>
        <w:ind w:right="63" w:hanging="427"/>
        <w:jc w:val="both"/>
      </w:pPr>
      <w:r>
        <w:rPr>
          <w:rFonts w:ascii="Times New Roman" w:eastAsia="Times New Roman" w:hAnsi="Times New Roman" w:cs="Times New Roman"/>
          <w:sz w:val="28"/>
        </w:rPr>
        <w:t xml:space="preserve">Каким выражением определяется средняя квадратичная скорость движения молекул идеального газа  </w:t>
      </w:r>
    </w:p>
    <w:p w:rsidR="005C0426" w:rsidRPr="001259EB" w:rsidRDefault="003A5CE4">
      <w:pPr>
        <w:tabs>
          <w:tab w:val="center" w:pos="1809"/>
          <w:tab w:val="center" w:pos="3744"/>
          <w:tab w:val="center" w:pos="5622"/>
          <w:tab w:val="center" w:pos="7521"/>
          <w:tab w:val="center" w:pos="9296"/>
        </w:tabs>
        <w:spacing w:after="5" w:line="271" w:lineRule="auto"/>
        <w:rPr>
          <w:lang w:val="en-US"/>
        </w:rPr>
      </w:pPr>
      <w:r>
        <w:rPr>
          <w:noProof/>
        </w:rPr>
        <mc:AlternateContent>
          <mc:Choice Requires="wpg">
            <w:drawing>
              <wp:anchor distT="0" distB="0" distL="114300" distR="114300" simplePos="0" relativeHeight="251762688" behindDoc="1" locked="0" layoutInCell="1" allowOverlap="1">
                <wp:simplePos x="0" y="0"/>
                <wp:positionH relativeFrom="column">
                  <wp:posOffset>2062040</wp:posOffset>
                </wp:positionH>
                <wp:positionV relativeFrom="paragraph">
                  <wp:posOffset>-10240</wp:posOffset>
                </wp:positionV>
                <wp:extent cx="541357" cy="424582"/>
                <wp:effectExtent l="0" t="0" r="0" b="0"/>
                <wp:wrapNone/>
                <wp:docPr id="407251" name="Group 407251"/>
                <wp:cNvGraphicFramePr/>
                <a:graphic xmlns:a="http://schemas.openxmlformats.org/drawingml/2006/main">
                  <a:graphicData uri="http://schemas.microsoft.com/office/word/2010/wordprocessingGroup">
                    <wpg:wgp>
                      <wpg:cNvGrpSpPr/>
                      <wpg:grpSpPr>
                        <a:xfrm>
                          <a:off x="0" y="0"/>
                          <a:ext cx="541357" cy="424582"/>
                          <a:chOff x="0" y="0"/>
                          <a:chExt cx="541357" cy="424582"/>
                        </a:xfrm>
                      </wpg:grpSpPr>
                      <wps:wsp>
                        <wps:cNvPr id="19857" name="Shape 19857"/>
                        <wps:cNvSpPr/>
                        <wps:spPr>
                          <a:xfrm>
                            <a:off x="117741" y="234593"/>
                            <a:ext cx="410704" cy="0"/>
                          </a:xfrm>
                          <a:custGeom>
                            <a:avLst/>
                            <a:gdLst/>
                            <a:ahLst/>
                            <a:cxnLst/>
                            <a:rect l="0" t="0" r="0" b="0"/>
                            <a:pathLst>
                              <a:path w="410704">
                                <a:moveTo>
                                  <a:pt x="0" y="0"/>
                                </a:moveTo>
                                <a:lnTo>
                                  <a:pt x="410704"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9858" name="Shape 19858"/>
                        <wps:cNvSpPr/>
                        <wps:spPr>
                          <a:xfrm>
                            <a:off x="0" y="262820"/>
                            <a:ext cx="23364" cy="13353"/>
                          </a:xfrm>
                          <a:custGeom>
                            <a:avLst/>
                            <a:gdLst/>
                            <a:ahLst/>
                            <a:cxnLst/>
                            <a:rect l="0" t="0" r="0" b="0"/>
                            <a:pathLst>
                              <a:path w="23364" h="13353">
                                <a:moveTo>
                                  <a:pt x="0" y="13353"/>
                                </a:moveTo>
                                <a:lnTo>
                                  <a:pt x="23364"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9859" name="Shape 19859"/>
                        <wps:cNvSpPr/>
                        <wps:spPr>
                          <a:xfrm>
                            <a:off x="23364" y="266162"/>
                            <a:ext cx="34122" cy="158420"/>
                          </a:xfrm>
                          <a:custGeom>
                            <a:avLst/>
                            <a:gdLst/>
                            <a:ahLst/>
                            <a:cxnLst/>
                            <a:rect l="0" t="0" r="0" b="0"/>
                            <a:pathLst>
                              <a:path w="34122" h="158420">
                                <a:moveTo>
                                  <a:pt x="0" y="0"/>
                                </a:moveTo>
                                <a:lnTo>
                                  <a:pt x="34122" y="158420"/>
                                </a:lnTo>
                              </a:path>
                            </a:pathLst>
                          </a:custGeom>
                          <a:ln w="12733" cap="flat">
                            <a:round/>
                          </a:ln>
                        </wps:spPr>
                        <wps:style>
                          <a:lnRef idx="1">
                            <a:srgbClr val="000000"/>
                          </a:lnRef>
                          <a:fillRef idx="0">
                            <a:srgbClr val="000000">
                              <a:alpha val="0"/>
                            </a:srgbClr>
                          </a:fillRef>
                          <a:effectRef idx="0">
                            <a:scrgbClr r="0" g="0" b="0"/>
                          </a:effectRef>
                          <a:fontRef idx="none"/>
                        </wps:style>
                        <wps:bodyPr/>
                      </wps:wsp>
                      <wps:wsp>
                        <wps:cNvPr id="19860" name="Shape 19860"/>
                        <wps:cNvSpPr/>
                        <wps:spPr>
                          <a:xfrm>
                            <a:off x="60560" y="0"/>
                            <a:ext cx="43340" cy="424582"/>
                          </a:xfrm>
                          <a:custGeom>
                            <a:avLst/>
                            <a:gdLst/>
                            <a:ahLst/>
                            <a:cxnLst/>
                            <a:rect l="0" t="0" r="0" b="0"/>
                            <a:pathLst>
                              <a:path w="43340" h="424582">
                                <a:moveTo>
                                  <a:pt x="0" y="424582"/>
                                </a:moveTo>
                                <a:lnTo>
                                  <a:pt x="43340"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19861" name="Shape 19861"/>
                        <wps:cNvSpPr/>
                        <wps:spPr>
                          <a:xfrm>
                            <a:off x="103901" y="0"/>
                            <a:ext cx="437457" cy="0"/>
                          </a:xfrm>
                          <a:custGeom>
                            <a:avLst/>
                            <a:gdLst/>
                            <a:ahLst/>
                            <a:cxnLst/>
                            <a:rect l="0" t="0" r="0" b="0"/>
                            <a:pathLst>
                              <a:path w="437457">
                                <a:moveTo>
                                  <a:pt x="0" y="0"/>
                                </a:moveTo>
                                <a:lnTo>
                                  <a:pt x="437457"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7251" style="width:42.6266pt;height:33.4316pt;position:absolute;z-index:-2147483443;mso-position-horizontal-relative:text;mso-position-horizontal:absolute;margin-left:162.365pt;mso-position-vertical-relative:text;margin-top:-0.806396pt;" coordsize="5413,4245">
                <v:shape id="Shape 19857" style="position:absolute;width:4107;height:0;left:1177;top:2345;" coordsize="410704,0" path="m0,0l410704,0">
                  <v:stroke weight="0.501305pt" endcap="flat" joinstyle="round" on="true" color="#000000"/>
                  <v:fill on="false" color="#000000" opacity="0"/>
                </v:shape>
                <v:shape id="Shape 19858" style="position:absolute;width:233;height:133;left:0;top:2628;" coordsize="23364,13353" path="m0,13353l23364,0">
                  <v:stroke weight="0.501305pt" endcap="flat" joinstyle="round" on="true" color="#000000"/>
                  <v:fill on="false" color="#000000" opacity="0"/>
                </v:shape>
                <v:shape id="Shape 19859" style="position:absolute;width:341;height:1584;left:233;top:2661;" coordsize="34122,158420" path="m0,0l34122,158420">
                  <v:stroke weight="1.00257pt" endcap="flat" joinstyle="round" on="true" color="#000000"/>
                  <v:fill on="false" color="#000000" opacity="0"/>
                </v:shape>
                <v:shape id="Shape 19860" style="position:absolute;width:433;height:4245;left:605;top:0;" coordsize="43340,424582" path="m0,424582l43340,0">
                  <v:stroke weight="0.501305pt" endcap="flat" joinstyle="round" on="true" color="#000000"/>
                  <v:fill on="false" color="#000000" opacity="0"/>
                </v:shape>
                <v:shape id="Shape 19861" style="position:absolute;width:4374;height:0;left:1039;top:0;" coordsize="437457,0" path="m0,0l437457,0">
                  <v:stroke weight="0.501305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63712" behindDoc="1" locked="0" layoutInCell="1" allowOverlap="1">
                <wp:simplePos x="0" y="0"/>
                <wp:positionH relativeFrom="column">
                  <wp:posOffset>3298816</wp:posOffset>
                </wp:positionH>
                <wp:positionV relativeFrom="paragraph">
                  <wp:posOffset>-12871</wp:posOffset>
                </wp:positionV>
                <wp:extent cx="460621" cy="420646"/>
                <wp:effectExtent l="0" t="0" r="0" b="0"/>
                <wp:wrapNone/>
                <wp:docPr id="407252" name="Group 407252"/>
                <wp:cNvGraphicFramePr/>
                <a:graphic xmlns:a="http://schemas.openxmlformats.org/drawingml/2006/main">
                  <a:graphicData uri="http://schemas.microsoft.com/office/word/2010/wordprocessingGroup">
                    <wpg:wgp>
                      <wpg:cNvGrpSpPr/>
                      <wpg:grpSpPr>
                        <a:xfrm>
                          <a:off x="0" y="0"/>
                          <a:ext cx="460621" cy="420646"/>
                          <a:chOff x="0" y="0"/>
                          <a:chExt cx="460621" cy="420646"/>
                        </a:xfrm>
                      </wpg:grpSpPr>
                      <wps:wsp>
                        <wps:cNvPr id="19869" name="Shape 19869"/>
                        <wps:cNvSpPr/>
                        <wps:spPr>
                          <a:xfrm>
                            <a:off x="116924" y="231722"/>
                            <a:ext cx="331040" cy="0"/>
                          </a:xfrm>
                          <a:custGeom>
                            <a:avLst/>
                            <a:gdLst/>
                            <a:ahLst/>
                            <a:cxnLst/>
                            <a:rect l="0" t="0" r="0" b="0"/>
                            <a:pathLst>
                              <a:path w="331040">
                                <a:moveTo>
                                  <a:pt x="0" y="0"/>
                                </a:moveTo>
                                <a:lnTo>
                                  <a:pt x="331040" y="0"/>
                                </a:lnTo>
                              </a:path>
                            </a:pathLst>
                          </a:custGeom>
                          <a:ln w="6479" cap="flat">
                            <a:round/>
                          </a:ln>
                        </wps:spPr>
                        <wps:style>
                          <a:lnRef idx="1">
                            <a:srgbClr val="000000"/>
                          </a:lnRef>
                          <a:fillRef idx="0">
                            <a:srgbClr val="000000">
                              <a:alpha val="0"/>
                            </a:srgbClr>
                          </a:fillRef>
                          <a:effectRef idx="0">
                            <a:scrgbClr r="0" g="0" b="0"/>
                          </a:effectRef>
                          <a:fontRef idx="none"/>
                        </wps:style>
                        <wps:bodyPr/>
                      </wps:wsp>
                      <wps:wsp>
                        <wps:cNvPr id="19870" name="Shape 19870"/>
                        <wps:cNvSpPr/>
                        <wps:spPr>
                          <a:xfrm>
                            <a:off x="0" y="260574"/>
                            <a:ext cx="23448" cy="13029"/>
                          </a:xfrm>
                          <a:custGeom>
                            <a:avLst/>
                            <a:gdLst/>
                            <a:ahLst/>
                            <a:cxnLst/>
                            <a:rect l="0" t="0" r="0" b="0"/>
                            <a:pathLst>
                              <a:path w="23448" h="13029">
                                <a:moveTo>
                                  <a:pt x="0" y="13029"/>
                                </a:moveTo>
                                <a:lnTo>
                                  <a:pt x="23448" y="0"/>
                                </a:lnTo>
                              </a:path>
                            </a:pathLst>
                          </a:custGeom>
                          <a:ln w="6479" cap="flat">
                            <a:round/>
                          </a:ln>
                        </wps:spPr>
                        <wps:style>
                          <a:lnRef idx="1">
                            <a:srgbClr val="000000"/>
                          </a:lnRef>
                          <a:fillRef idx="0">
                            <a:srgbClr val="000000">
                              <a:alpha val="0"/>
                            </a:srgbClr>
                          </a:fillRef>
                          <a:effectRef idx="0">
                            <a:scrgbClr r="0" g="0" b="0"/>
                          </a:effectRef>
                          <a:fontRef idx="none"/>
                        </wps:style>
                        <wps:bodyPr/>
                      </wps:wsp>
                      <wps:wsp>
                        <wps:cNvPr id="19871" name="Shape 19871"/>
                        <wps:cNvSpPr/>
                        <wps:spPr>
                          <a:xfrm>
                            <a:off x="23448" y="263673"/>
                            <a:ext cx="33628" cy="156973"/>
                          </a:xfrm>
                          <a:custGeom>
                            <a:avLst/>
                            <a:gdLst/>
                            <a:ahLst/>
                            <a:cxnLst/>
                            <a:rect l="0" t="0" r="0" b="0"/>
                            <a:pathLst>
                              <a:path w="33628" h="156973">
                                <a:moveTo>
                                  <a:pt x="0" y="0"/>
                                </a:moveTo>
                                <a:lnTo>
                                  <a:pt x="33628" y="156973"/>
                                </a:lnTo>
                              </a:path>
                            </a:pathLst>
                          </a:custGeom>
                          <a:ln w="12649" cap="flat">
                            <a:round/>
                          </a:ln>
                        </wps:spPr>
                        <wps:style>
                          <a:lnRef idx="1">
                            <a:srgbClr val="000000"/>
                          </a:lnRef>
                          <a:fillRef idx="0">
                            <a:srgbClr val="000000">
                              <a:alpha val="0"/>
                            </a:srgbClr>
                          </a:fillRef>
                          <a:effectRef idx="0">
                            <a:scrgbClr r="0" g="0" b="0"/>
                          </a:effectRef>
                          <a:fontRef idx="none"/>
                        </wps:style>
                        <wps:bodyPr/>
                      </wps:wsp>
                      <wps:wsp>
                        <wps:cNvPr id="19872" name="Shape 19872"/>
                        <wps:cNvSpPr/>
                        <wps:spPr>
                          <a:xfrm>
                            <a:off x="60161" y="0"/>
                            <a:ext cx="42885" cy="420646"/>
                          </a:xfrm>
                          <a:custGeom>
                            <a:avLst/>
                            <a:gdLst/>
                            <a:ahLst/>
                            <a:cxnLst/>
                            <a:rect l="0" t="0" r="0" b="0"/>
                            <a:pathLst>
                              <a:path w="42885" h="420646">
                                <a:moveTo>
                                  <a:pt x="0" y="420646"/>
                                </a:moveTo>
                                <a:lnTo>
                                  <a:pt x="42885" y="0"/>
                                </a:lnTo>
                              </a:path>
                            </a:pathLst>
                          </a:custGeom>
                          <a:ln w="6479" cap="flat">
                            <a:round/>
                          </a:ln>
                        </wps:spPr>
                        <wps:style>
                          <a:lnRef idx="1">
                            <a:srgbClr val="000000"/>
                          </a:lnRef>
                          <a:fillRef idx="0">
                            <a:srgbClr val="000000">
                              <a:alpha val="0"/>
                            </a:srgbClr>
                          </a:fillRef>
                          <a:effectRef idx="0">
                            <a:scrgbClr r="0" g="0" b="0"/>
                          </a:effectRef>
                          <a:fontRef idx="none"/>
                        </wps:style>
                        <wps:bodyPr/>
                      </wps:wsp>
                      <wps:wsp>
                        <wps:cNvPr id="19873" name="Shape 19873"/>
                        <wps:cNvSpPr/>
                        <wps:spPr>
                          <a:xfrm>
                            <a:off x="103046" y="0"/>
                            <a:ext cx="357575" cy="0"/>
                          </a:xfrm>
                          <a:custGeom>
                            <a:avLst/>
                            <a:gdLst/>
                            <a:ahLst/>
                            <a:cxnLst/>
                            <a:rect l="0" t="0" r="0" b="0"/>
                            <a:pathLst>
                              <a:path w="357575">
                                <a:moveTo>
                                  <a:pt x="0" y="0"/>
                                </a:moveTo>
                                <a:lnTo>
                                  <a:pt x="357575" y="0"/>
                                </a:lnTo>
                              </a:path>
                            </a:pathLst>
                          </a:custGeom>
                          <a:ln w="647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7252" style="width:36.2694pt;height:33.1217pt;position:absolute;z-index:-2147483431;mso-position-horizontal-relative:text;mso-position-horizontal:absolute;margin-left:259.749pt;mso-position-vertical-relative:text;margin-top:-1.01355pt;" coordsize="4606,4206">
                <v:shape id="Shape 19869" style="position:absolute;width:3310;height:0;left:1169;top:2317;" coordsize="331040,0" path="m0,0l331040,0">
                  <v:stroke weight="0.510148pt" endcap="flat" joinstyle="round" on="true" color="#000000"/>
                  <v:fill on="false" color="#000000" opacity="0"/>
                </v:shape>
                <v:shape id="Shape 19870" style="position:absolute;width:234;height:130;left:0;top:2605;" coordsize="23448,13029" path="m0,13029l23448,0">
                  <v:stroke weight="0.510148pt" endcap="flat" joinstyle="round" on="true" color="#000000"/>
                  <v:fill on="false" color="#000000" opacity="0"/>
                </v:shape>
                <v:shape id="Shape 19871" style="position:absolute;width:336;height:1569;left:234;top:2636;" coordsize="33628,156973" path="m0,0l33628,156973">
                  <v:stroke weight="0.995963pt" endcap="flat" joinstyle="round" on="true" color="#000000"/>
                  <v:fill on="false" color="#000000" opacity="0"/>
                </v:shape>
                <v:shape id="Shape 19872" style="position:absolute;width:428;height:4206;left:601;top:0;" coordsize="42885,420646" path="m0,420646l42885,0">
                  <v:stroke weight="0.510148pt" endcap="flat" joinstyle="round" on="true" color="#000000"/>
                  <v:fill on="false" color="#000000" opacity="0"/>
                </v:shape>
                <v:shape id="Shape 19873" style="position:absolute;width:3575;height:0;left:1030;top:0;" coordsize="357575,0" path="m0,0l357575,0">
                  <v:stroke weight="0.510148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64736" behindDoc="1" locked="0" layoutInCell="1" allowOverlap="1">
                <wp:simplePos x="0" y="0"/>
                <wp:positionH relativeFrom="column">
                  <wp:posOffset>4504081</wp:posOffset>
                </wp:positionH>
                <wp:positionV relativeFrom="paragraph">
                  <wp:posOffset>-9198</wp:posOffset>
                </wp:positionV>
                <wp:extent cx="461184" cy="461473"/>
                <wp:effectExtent l="0" t="0" r="0" b="0"/>
                <wp:wrapNone/>
                <wp:docPr id="407253" name="Group 407253"/>
                <wp:cNvGraphicFramePr/>
                <a:graphic xmlns:a="http://schemas.openxmlformats.org/drawingml/2006/main">
                  <a:graphicData uri="http://schemas.microsoft.com/office/word/2010/wordprocessingGroup">
                    <wpg:wgp>
                      <wpg:cNvGrpSpPr/>
                      <wpg:grpSpPr>
                        <a:xfrm>
                          <a:off x="0" y="0"/>
                          <a:ext cx="461184" cy="461473"/>
                          <a:chOff x="0" y="0"/>
                          <a:chExt cx="461184" cy="461473"/>
                        </a:xfrm>
                      </wpg:grpSpPr>
                      <wps:wsp>
                        <wps:cNvPr id="19881" name="Shape 19881"/>
                        <wps:cNvSpPr/>
                        <wps:spPr>
                          <a:xfrm>
                            <a:off x="117067" y="229343"/>
                            <a:ext cx="331446" cy="0"/>
                          </a:xfrm>
                          <a:custGeom>
                            <a:avLst/>
                            <a:gdLst/>
                            <a:ahLst/>
                            <a:cxnLst/>
                            <a:rect l="0" t="0" r="0" b="0"/>
                            <a:pathLst>
                              <a:path w="331446">
                                <a:moveTo>
                                  <a:pt x="0" y="0"/>
                                </a:moveTo>
                                <a:lnTo>
                                  <a:pt x="331446" y="0"/>
                                </a:lnTo>
                              </a:path>
                            </a:pathLst>
                          </a:custGeom>
                          <a:ln w="6475" cap="flat">
                            <a:round/>
                          </a:ln>
                        </wps:spPr>
                        <wps:style>
                          <a:lnRef idx="1">
                            <a:srgbClr val="000000"/>
                          </a:lnRef>
                          <a:fillRef idx="0">
                            <a:srgbClr val="000000">
                              <a:alpha val="0"/>
                            </a:srgbClr>
                          </a:fillRef>
                          <a:effectRef idx="0">
                            <a:scrgbClr r="0" g="0" b="0"/>
                          </a:effectRef>
                          <a:fontRef idx="none"/>
                        </wps:style>
                        <wps:bodyPr/>
                      </wps:wsp>
                      <wps:wsp>
                        <wps:cNvPr id="19882" name="Shape 19882"/>
                        <wps:cNvSpPr/>
                        <wps:spPr>
                          <a:xfrm>
                            <a:off x="0" y="285214"/>
                            <a:ext cx="23476" cy="12964"/>
                          </a:xfrm>
                          <a:custGeom>
                            <a:avLst/>
                            <a:gdLst/>
                            <a:ahLst/>
                            <a:cxnLst/>
                            <a:rect l="0" t="0" r="0" b="0"/>
                            <a:pathLst>
                              <a:path w="23476" h="12964">
                                <a:moveTo>
                                  <a:pt x="0" y="12964"/>
                                </a:moveTo>
                                <a:lnTo>
                                  <a:pt x="23476" y="0"/>
                                </a:lnTo>
                              </a:path>
                            </a:pathLst>
                          </a:custGeom>
                          <a:ln w="6475" cap="flat">
                            <a:round/>
                          </a:ln>
                        </wps:spPr>
                        <wps:style>
                          <a:lnRef idx="1">
                            <a:srgbClr val="000000"/>
                          </a:lnRef>
                          <a:fillRef idx="0">
                            <a:srgbClr val="000000">
                              <a:alpha val="0"/>
                            </a:srgbClr>
                          </a:fillRef>
                          <a:effectRef idx="0">
                            <a:scrgbClr r="0" g="0" b="0"/>
                          </a:effectRef>
                          <a:fontRef idx="none"/>
                        </wps:style>
                        <wps:bodyPr/>
                      </wps:wsp>
                      <wps:wsp>
                        <wps:cNvPr id="19883" name="Shape 19883"/>
                        <wps:cNvSpPr/>
                        <wps:spPr>
                          <a:xfrm>
                            <a:off x="23476" y="288299"/>
                            <a:ext cx="33669" cy="173175"/>
                          </a:xfrm>
                          <a:custGeom>
                            <a:avLst/>
                            <a:gdLst/>
                            <a:ahLst/>
                            <a:cxnLst/>
                            <a:rect l="0" t="0" r="0" b="0"/>
                            <a:pathLst>
                              <a:path w="33669" h="173175">
                                <a:moveTo>
                                  <a:pt x="0" y="0"/>
                                </a:moveTo>
                                <a:lnTo>
                                  <a:pt x="33669" y="173175"/>
                                </a:lnTo>
                              </a:path>
                            </a:pathLst>
                          </a:custGeom>
                          <a:ln w="12642" cap="flat">
                            <a:round/>
                          </a:ln>
                        </wps:spPr>
                        <wps:style>
                          <a:lnRef idx="1">
                            <a:srgbClr val="000000"/>
                          </a:lnRef>
                          <a:fillRef idx="0">
                            <a:srgbClr val="000000">
                              <a:alpha val="0"/>
                            </a:srgbClr>
                          </a:fillRef>
                          <a:effectRef idx="0">
                            <a:scrgbClr r="0" g="0" b="0"/>
                          </a:effectRef>
                          <a:fontRef idx="none"/>
                        </wps:style>
                        <wps:bodyPr/>
                      </wps:wsp>
                      <wps:wsp>
                        <wps:cNvPr id="19884" name="Shape 19884"/>
                        <wps:cNvSpPr/>
                        <wps:spPr>
                          <a:xfrm>
                            <a:off x="60234" y="0"/>
                            <a:ext cx="42938" cy="461473"/>
                          </a:xfrm>
                          <a:custGeom>
                            <a:avLst/>
                            <a:gdLst/>
                            <a:ahLst/>
                            <a:cxnLst/>
                            <a:rect l="0" t="0" r="0" b="0"/>
                            <a:pathLst>
                              <a:path w="42938" h="461473">
                                <a:moveTo>
                                  <a:pt x="0" y="461473"/>
                                </a:moveTo>
                                <a:lnTo>
                                  <a:pt x="42938" y="0"/>
                                </a:lnTo>
                              </a:path>
                            </a:pathLst>
                          </a:custGeom>
                          <a:ln w="6475" cap="flat">
                            <a:round/>
                          </a:ln>
                        </wps:spPr>
                        <wps:style>
                          <a:lnRef idx="1">
                            <a:srgbClr val="000000"/>
                          </a:lnRef>
                          <a:fillRef idx="0">
                            <a:srgbClr val="000000">
                              <a:alpha val="0"/>
                            </a:srgbClr>
                          </a:fillRef>
                          <a:effectRef idx="0">
                            <a:scrgbClr r="0" g="0" b="0"/>
                          </a:effectRef>
                          <a:fontRef idx="none"/>
                        </wps:style>
                        <wps:bodyPr/>
                      </wps:wsp>
                      <wps:wsp>
                        <wps:cNvPr id="19885" name="Shape 19885"/>
                        <wps:cNvSpPr/>
                        <wps:spPr>
                          <a:xfrm>
                            <a:off x="103172" y="0"/>
                            <a:ext cx="358012" cy="0"/>
                          </a:xfrm>
                          <a:custGeom>
                            <a:avLst/>
                            <a:gdLst/>
                            <a:ahLst/>
                            <a:cxnLst/>
                            <a:rect l="0" t="0" r="0" b="0"/>
                            <a:pathLst>
                              <a:path w="358012">
                                <a:moveTo>
                                  <a:pt x="0" y="0"/>
                                </a:moveTo>
                                <a:lnTo>
                                  <a:pt x="358012" y="0"/>
                                </a:lnTo>
                              </a:path>
                            </a:pathLst>
                          </a:custGeom>
                          <a:ln w="647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7253" style="width:36.3137pt;height:36.3365pt;position:absolute;z-index:-2147483419;mso-position-horizontal-relative:text;mso-position-horizontal:absolute;margin-left:354.652pt;mso-position-vertical-relative:text;margin-top:-0.724365pt;" coordsize="4611,4614">
                <v:shape id="Shape 19881" style="position:absolute;width:3314;height:0;left:1170;top:2293;" coordsize="331446,0" path="m0,0l331446,0">
                  <v:stroke weight="0.50988pt" endcap="flat" joinstyle="round" on="true" color="#000000"/>
                  <v:fill on="false" color="#000000" opacity="0"/>
                </v:shape>
                <v:shape id="Shape 19882" style="position:absolute;width:234;height:129;left:0;top:2852;" coordsize="23476,12964" path="m0,12964l23476,0">
                  <v:stroke weight="0.50988pt" endcap="flat" joinstyle="round" on="true" color="#000000"/>
                  <v:fill on="false" color="#000000" opacity="0"/>
                </v:shape>
                <v:shape id="Shape 19883" style="position:absolute;width:336;height:1731;left:234;top:2882;" coordsize="33669,173175" path="m0,0l33669,173175">
                  <v:stroke weight="0.995438pt" endcap="flat" joinstyle="round" on="true" color="#000000"/>
                  <v:fill on="false" color="#000000" opacity="0"/>
                </v:shape>
                <v:shape id="Shape 19884" style="position:absolute;width:429;height:4614;left:602;top:0;" coordsize="42938,461473" path="m0,461473l42938,0">
                  <v:stroke weight="0.50988pt" endcap="flat" joinstyle="round" on="true" color="#000000"/>
                  <v:fill on="false" color="#000000" opacity="0"/>
                </v:shape>
                <v:shape id="Shape 19885" style="position:absolute;width:3580;height:0;left:1031;top:0;" coordsize="358012,0" path="m0,0l358012,0">
                  <v:stroke weight="0.50988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765760" behindDoc="1" locked="0" layoutInCell="1" allowOverlap="1">
                <wp:simplePos x="0" y="0"/>
                <wp:positionH relativeFrom="column">
                  <wp:posOffset>5664985</wp:posOffset>
                </wp:positionH>
                <wp:positionV relativeFrom="paragraph">
                  <wp:posOffset>-12871</wp:posOffset>
                </wp:positionV>
                <wp:extent cx="385706" cy="420646"/>
                <wp:effectExtent l="0" t="0" r="0" b="0"/>
                <wp:wrapNone/>
                <wp:docPr id="407254" name="Group 407254"/>
                <wp:cNvGraphicFramePr/>
                <a:graphic xmlns:a="http://schemas.openxmlformats.org/drawingml/2006/main">
                  <a:graphicData uri="http://schemas.microsoft.com/office/word/2010/wordprocessingGroup">
                    <wpg:wgp>
                      <wpg:cNvGrpSpPr/>
                      <wpg:grpSpPr>
                        <a:xfrm>
                          <a:off x="0" y="0"/>
                          <a:ext cx="385706" cy="420646"/>
                          <a:chOff x="0" y="0"/>
                          <a:chExt cx="385706" cy="420646"/>
                        </a:xfrm>
                      </wpg:grpSpPr>
                      <wps:wsp>
                        <wps:cNvPr id="19894" name="Shape 19894"/>
                        <wps:cNvSpPr/>
                        <wps:spPr>
                          <a:xfrm>
                            <a:off x="118743" y="231722"/>
                            <a:ext cx="254207" cy="0"/>
                          </a:xfrm>
                          <a:custGeom>
                            <a:avLst/>
                            <a:gdLst/>
                            <a:ahLst/>
                            <a:cxnLst/>
                            <a:rect l="0" t="0" r="0" b="0"/>
                            <a:pathLst>
                              <a:path w="254207">
                                <a:moveTo>
                                  <a:pt x="0" y="0"/>
                                </a:moveTo>
                                <a:lnTo>
                                  <a:pt x="254207" y="0"/>
                                </a:lnTo>
                              </a:path>
                            </a:pathLst>
                          </a:custGeom>
                          <a:ln w="6378" cap="flat">
                            <a:round/>
                          </a:ln>
                        </wps:spPr>
                        <wps:style>
                          <a:lnRef idx="1">
                            <a:srgbClr val="000000"/>
                          </a:lnRef>
                          <a:fillRef idx="0">
                            <a:srgbClr val="000000">
                              <a:alpha val="0"/>
                            </a:srgbClr>
                          </a:fillRef>
                          <a:effectRef idx="0">
                            <a:scrgbClr r="0" g="0" b="0"/>
                          </a:effectRef>
                          <a:fontRef idx="none"/>
                        </wps:style>
                        <wps:bodyPr/>
                      </wps:wsp>
                      <wps:wsp>
                        <wps:cNvPr id="19895" name="Shape 19895"/>
                        <wps:cNvSpPr/>
                        <wps:spPr>
                          <a:xfrm>
                            <a:off x="0" y="260574"/>
                            <a:ext cx="23992" cy="13029"/>
                          </a:xfrm>
                          <a:custGeom>
                            <a:avLst/>
                            <a:gdLst/>
                            <a:ahLst/>
                            <a:cxnLst/>
                            <a:rect l="0" t="0" r="0" b="0"/>
                            <a:pathLst>
                              <a:path w="23992" h="13029">
                                <a:moveTo>
                                  <a:pt x="0" y="13029"/>
                                </a:moveTo>
                                <a:lnTo>
                                  <a:pt x="23992" y="0"/>
                                </a:lnTo>
                              </a:path>
                            </a:pathLst>
                          </a:custGeom>
                          <a:ln w="6378" cap="flat">
                            <a:round/>
                          </a:ln>
                        </wps:spPr>
                        <wps:style>
                          <a:lnRef idx="1">
                            <a:srgbClr val="000000"/>
                          </a:lnRef>
                          <a:fillRef idx="0">
                            <a:srgbClr val="000000">
                              <a:alpha val="0"/>
                            </a:srgbClr>
                          </a:fillRef>
                          <a:effectRef idx="0">
                            <a:scrgbClr r="0" g="0" b="0"/>
                          </a:effectRef>
                          <a:fontRef idx="none"/>
                        </wps:style>
                        <wps:bodyPr/>
                      </wps:wsp>
                      <wps:wsp>
                        <wps:cNvPr id="19896" name="Shape 19896"/>
                        <wps:cNvSpPr/>
                        <wps:spPr>
                          <a:xfrm>
                            <a:off x="23992" y="263673"/>
                            <a:ext cx="34014" cy="156973"/>
                          </a:xfrm>
                          <a:custGeom>
                            <a:avLst/>
                            <a:gdLst/>
                            <a:ahLst/>
                            <a:cxnLst/>
                            <a:rect l="0" t="0" r="0" b="0"/>
                            <a:pathLst>
                              <a:path w="34014" h="156973">
                                <a:moveTo>
                                  <a:pt x="0" y="0"/>
                                </a:moveTo>
                                <a:lnTo>
                                  <a:pt x="34014" y="156973"/>
                                </a:lnTo>
                              </a:path>
                            </a:pathLst>
                          </a:custGeom>
                          <a:ln w="12755" cap="flat">
                            <a:round/>
                          </a:ln>
                        </wps:spPr>
                        <wps:style>
                          <a:lnRef idx="1">
                            <a:srgbClr val="000000"/>
                          </a:lnRef>
                          <a:fillRef idx="0">
                            <a:srgbClr val="000000">
                              <a:alpha val="0"/>
                            </a:srgbClr>
                          </a:fillRef>
                          <a:effectRef idx="0">
                            <a:scrgbClr r="0" g="0" b="0"/>
                          </a:effectRef>
                          <a:fontRef idx="none"/>
                        </wps:style>
                        <wps:bodyPr/>
                      </wps:wsp>
                      <wps:wsp>
                        <wps:cNvPr id="19897" name="Shape 19897"/>
                        <wps:cNvSpPr/>
                        <wps:spPr>
                          <a:xfrm>
                            <a:off x="61347" y="0"/>
                            <a:ext cx="43424" cy="420646"/>
                          </a:xfrm>
                          <a:custGeom>
                            <a:avLst/>
                            <a:gdLst/>
                            <a:ahLst/>
                            <a:cxnLst/>
                            <a:rect l="0" t="0" r="0" b="0"/>
                            <a:pathLst>
                              <a:path w="43424" h="420646">
                                <a:moveTo>
                                  <a:pt x="0" y="420646"/>
                                </a:moveTo>
                                <a:lnTo>
                                  <a:pt x="43424" y="0"/>
                                </a:lnTo>
                              </a:path>
                            </a:pathLst>
                          </a:custGeom>
                          <a:ln w="6378" cap="flat">
                            <a:round/>
                          </a:ln>
                        </wps:spPr>
                        <wps:style>
                          <a:lnRef idx="1">
                            <a:srgbClr val="000000"/>
                          </a:lnRef>
                          <a:fillRef idx="0">
                            <a:srgbClr val="000000">
                              <a:alpha val="0"/>
                            </a:srgbClr>
                          </a:fillRef>
                          <a:effectRef idx="0">
                            <a:scrgbClr r="0" g="0" b="0"/>
                          </a:effectRef>
                          <a:fontRef idx="none"/>
                        </wps:style>
                        <wps:bodyPr/>
                      </wps:wsp>
                      <wps:wsp>
                        <wps:cNvPr id="19898" name="Shape 19898"/>
                        <wps:cNvSpPr/>
                        <wps:spPr>
                          <a:xfrm>
                            <a:off x="104772" y="0"/>
                            <a:ext cx="280934" cy="0"/>
                          </a:xfrm>
                          <a:custGeom>
                            <a:avLst/>
                            <a:gdLst/>
                            <a:ahLst/>
                            <a:cxnLst/>
                            <a:rect l="0" t="0" r="0" b="0"/>
                            <a:pathLst>
                              <a:path w="280934">
                                <a:moveTo>
                                  <a:pt x="0" y="0"/>
                                </a:moveTo>
                                <a:lnTo>
                                  <a:pt x="280934" y="0"/>
                                </a:lnTo>
                              </a:path>
                            </a:pathLst>
                          </a:custGeom>
                          <a:ln w="6378"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7254" style="width:30.3705pt;height:33.1217pt;position:absolute;z-index:-2147483406;mso-position-horizontal-relative:text;mso-position-horizontal:absolute;margin-left:446.062pt;mso-position-vertical-relative:text;margin-top:-1.01355pt;" coordsize="3857,4206">
                <v:shape id="Shape 19894" style="position:absolute;width:2542;height:0;left:1187;top:2317;" coordsize="254207,0" path="m0,0l254207,0">
                  <v:stroke weight="0.502183pt" endcap="flat" joinstyle="round" on="true" color="#000000"/>
                  <v:fill on="false" color="#000000" opacity="0"/>
                </v:shape>
                <v:shape id="Shape 19895" style="position:absolute;width:239;height:130;left:0;top:2605;" coordsize="23992,13029" path="m0,13029l23992,0">
                  <v:stroke weight="0.502183pt" endcap="flat" joinstyle="round" on="true" color="#000000"/>
                  <v:fill on="false" color="#000000" opacity="0"/>
                </v:shape>
                <v:shape id="Shape 19896" style="position:absolute;width:340;height:1569;left:239;top:2636;" coordsize="34014,156973" path="m0,0l34014,156973">
                  <v:stroke weight="1.00433pt" endcap="flat" joinstyle="round" on="true" color="#000000"/>
                  <v:fill on="false" color="#000000" opacity="0"/>
                </v:shape>
                <v:shape id="Shape 19897" style="position:absolute;width:434;height:4206;left:613;top:0;" coordsize="43424,420646" path="m0,420646l43424,0">
                  <v:stroke weight="0.502183pt" endcap="flat" joinstyle="round" on="true" color="#000000"/>
                  <v:fill on="false" color="#000000" opacity="0"/>
                </v:shape>
                <v:shape id="Shape 19898" style="position:absolute;width:2809;height:0;left:1047;top:0;" coordsize="280934,0" path="m0,0l280934,0">
                  <v:stroke weight="0.502183pt" endcap="flat" joinstyle="round" on="true" color="#000000"/>
                  <v:fill on="false" color="#000000" opacity="0"/>
                </v:shape>
              </v:group>
            </w:pict>
          </mc:Fallback>
        </mc:AlternateContent>
      </w:r>
      <w:r w:rsidRPr="00623FC9">
        <w:rPr>
          <w:lang w:val="en-US"/>
        </w:rPr>
        <w:tab/>
      </w:r>
      <w:r w:rsidRPr="001259EB">
        <w:rPr>
          <w:rFonts w:ascii="Times New Roman" w:eastAsia="Times New Roman" w:hAnsi="Times New Roman" w:cs="Times New Roman"/>
          <w:sz w:val="28"/>
          <w:lang w:val="en-US"/>
        </w:rPr>
        <w:t>3</w:t>
      </w:r>
      <w:r w:rsidRPr="001259EB">
        <w:rPr>
          <w:rFonts w:ascii="Times New Roman" w:eastAsia="Times New Roman" w:hAnsi="Times New Roman" w:cs="Times New Roman"/>
          <w:i/>
          <w:sz w:val="28"/>
          <w:lang w:val="en-US"/>
        </w:rPr>
        <w:t>kT</w:t>
      </w:r>
      <w:r w:rsidRPr="001259EB">
        <w:rPr>
          <w:rFonts w:ascii="Times New Roman" w:eastAsia="Times New Roman" w:hAnsi="Times New Roman" w:cs="Times New Roman"/>
          <w:i/>
          <w:sz w:val="28"/>
          <w:lang w:val="en-US"/>
        </w:rPr>
        <w:tab/>
      </w:r>
      <w:proofErr w:type="spellStart"/>
      <w:r w:rsidRPr="001259EB">
        <w:rPr>
          <w:rFonts w:ascii="Times New Roman" w:eastAsia="Times New Roman" w:hAnsi="Times New Roman" w:cs="Times New Roman"/>
          <w:i/>
          <w:sz w:val="28"/>
          <w:lang w:val="en-US"/>
        </w:rPr>
        <w:t>kTN</w:t>
      </w:r>
      <w:proofErr w:type="spellEnd"/>
      <w:r w:rsidRPr="001259EB">
        <w:rPr>
          <w:rFonts w:ascii="Times New Roman" w:eastAsia="Times New Roman" w:hAnsi="Times New Roman" w:cs="Times New Roman"/>
          <w:i/>
          <w:sz w:val="28"/>
          <w:lang w:val="en-US"/>
        </w:rPr>
        <w:t xml:space="preserve"> </w:t>
      </w:r>
      <w:r w:rsidRPr="001259EB">
        <w:rPr>
          <w:rFonts w:ascii="Times New Roman" w:eastAsia="Times New Roman" w:hAnsi="Times New Roman" w:cs="Times New Roman"/>
          <w:i/>
          <w:vertAlign w:val="superscript"/>
          <w:lang w:val="en-US"/>
        </w:rPr>
        <w:t>A</w:t>
      </w:r>
      <w:r w:rsidRPr="001259EB">
        <w:rPr>
          <w:rFonts w:ascii="Times New Roman" w:eastAsia="Times New Roman" w:hAnsi="Times New Roman" w:cs="Times New Roman"/>
          <w:i/>
          <w:vertAlign w:val="superscript"/>
          <w:lang w:val="en-US"/>
        </w:rPr>
        <w:tab/>
      </w:r>
      <w:r w:rsidRPr="001259EB">
        <w:rPr>
          <w:rFonts w:ascii="Times New Roman" w:eastAsia="Times New Roman" w:hAnsi="Times New Roman" w:cs="Times New Roman"/>
          <w:sz w:val="28"/>
          <w:lang w:val="en-US"/>
        </w:rPr>
        <w:t>3</w:t>
      </w:r>
      <w:r w:rsidRPr="001259EB">
        <w:rPr>
          <w:rFonts w:ascii="Times New Roman" w:eastAsia="Times New Roman" w:hAnsi="Times New Roman" w:cs="Times New Roman"/>
          <w:i/>
          <w:sz w:val="28"/>
          <w:lang w:val="en-US"/>
        </w:rPr>
        <w:t>RT</w:t>
      </w:r>
      <w:r w:rsidRPr="001259EB">
        <w:rPr>
          <w:rFonts w:ascii="Times New Roman" w:eastAsia="Times New Roman" w:hAnsi="Times New Roman" w:cs="Times New Roman"/>
          <w:i/>
          <w:sz w:val="28"/>
          <w:lang w:val="en-US"/>
        </w:rPr>
        <w:tab/>
      </w:r>
      <w:proofErr w:type="spellStart"/>
      <w:r w:rsidRPr="001259EB">
        <w:rPr>
          <w:rFonts w:ascii="Times New Roman" w:eastAsia="Times New Roman" w:hAnsi="Times New Roman" w:cs="Times New Roman"/>
          <w:sz w:val="28"/>
          <w:lang w:val="en-US"/>
        </w:rPr>
        <w:t>3</w:t>
      </w:r>
      <w:r w:rsidRPr="001259EB">
        <w:rPr>
          <w:rFonts w:ascii="Times New Roman" w:eastAsia="Times New Roman" w:hAnsi="Times New Roman" w:cs="Times New Roman"/>
          <w:i/>
          <w:sz w:val="28"/>
          <w:lang w:val="en-US"/>
        </w:rPr>
        <w:t>RT</w:t>
      </w:r>
      <w:proofErr w:type="spellEnd"/>
      <w:r w:rsidRPr="001259EB">
        <w:rPr>
          <w:rFonts w:ascii="Times New Roman" w:eastAsia="Times New Roman" w:hAnsi="Times New Roman" w:cs="Times New Roman"/>
          <w:i/>
          <w:sz w:val="28"/>
          <w:lang w:val="en-US"/>
        </w:rPr>
        <w:tab/>
        <w:t>RT</w:t>
      </w:r>
    </w:p>
    <w:p w:rsidR="005C0426" w:rsidRDefault="003A5CE4">
      <w:pPr>
        <w:spacing w:after="5" w:line="271" w:lineRule="auto"/>
        <w:ind w:left="1014" w:right="349" w:hanging="10"/>
        <w:jc w:val="both"/>
      </w:pPr>
      <w:r>
        <w:rPr>
          <w:noProof/>
        </w:rPr>
        <mc:AlternateContent>
          <mc:Choice Requires="wpg">
            <w:drawing>
              <wp:anchor distT="0" distB="0" distL="114300" distR="114300" simplePos="0" relativeHeight="251766784" behindDoc="1" locked="0" layoutInCell="1" allowOverlap="1">
                <wp:simplePos x="0" y="0"/>
                <wp:positionH relativeFrom="column">
                  <wp:posOffset>894552</wp:posOffset>
                </wp:positionH>
                <wp:positionV relativeFrom="paragraph">
                  <wp:posOffset>-121779</wp:posOffset>
                </wp:positionV>
                <wp:extent cx="424359" cy="420646"/>
                <wp:effectExtent l="0" t="0" r="0" b="0"/>
                <wp:wrapNone/>
                <wp:docPr id="407250" name="Group 407250"/>
                <wp:cNvGraphicFramePr/>
                <a:graphic xmlns:a="http://schemas.openxmlformats.org/drawingml/2006/main">
                  <a:graphicData uri="http://schemas.microsoft.com/office/word/2010/wordprocessingGroup">
                    <wpg:wgp>
                      <wpg:cNvGrpSpPr/>
                      <wpg:grpSpPr>
                        <a:xfrm>
                          <a:off x="0" y="0"/>
                          <a:ext cx="424359" cy="420646"/>
                          <a:chOff x="0" y="0"/>
                          <a:chExt cx="424359" cy="420646"/>
                        </a:xfrm>
                      </wpg:grpSpPr>
                      <wps:wsp>
                        <wps:cNvPr id="19846" name="Shape 19846"/>
                        <wps:cNvSpPr/>
                        <wps:spPr>
                          <a:xfrm>
                            <a:off x="116948" y="231722"/>
                            <a:ext cx="294698" cy="0"/>
                          </a:xfrm>
                          <a:custGeom>
                            <a:avLst/>
                            <a:gdLst/>
                            <a:ahLst/>
                            <a:cxnLst/>
                            <a:rect l="0" t="0" r="0" b="0"/>
                            <a:pathLst>
                              <a:path w="294698">
                                <a:moveTo>
                                  <a:pt x="0" y="0"/>
                                </a:moveTo>
                                <a:lnTo>
                                  <a:pt x="294698" y="0"/>
                                </a:lnTo>
                              </a:path>
                            </a:pathLst>
                          </a:custGeom>
                          <a:ln w="6198" cap="flat">
                            <a:round/>
                          </a:ln>
                        </wps:spPr>
                        <wps:style>
                          <a:lnRef idx="1">
                            <a:srgbClr val="000000"/>
                          </a:lnRef>
                          <a:fillRef idx="0">
                            <a:srgbClr val="000000">
                              <a:alpha val="0"/>
                            </a:srgbClr>
                          </a:fillRef>
                          <a:effectRef idx="0">
                            <a:scrgbClr r="0" g="0" b="0"/>
                          </a:effectRef>
                          <a:fontRef idx="none"/>
                        </wps:style>
                        <wps:bodyPr/>
                      </wps:wsp>
                      <wps:wsp>
                        <wps:cNvPr id="19847" name="Shape 19847"/>
                        <wps:cNvSpPr/>
                        <wps:spPr>
                          <a:xfrm>
                            <a:off x="0" y="260574"/>
                            <a:ext cx="23265" cy="13029"/>
                          </a:xfrm>
                          <a:custGeom>
                            <a:avLst/>
                            <a:gdLst/>
                            <a:ahLst/>
                            <a:cxnLst/>
                            <a:rect l="0" t="0" r="0" b="0"/>
                            <a:pathLst>
                              <a:path w="23265" h="13029">
                                <a:moveTo>
                                  <a:pt x="0" y="13029"/>
                                </a:moveTo>
                                <a:lnTo>
                                  <a:pt x="23265" y="0"/>
                                </a:lnTo>
                              </a:path>
                            </a:pathLst>
                          </a:custGeom>
                          <a:ln w="6198" cap="flat">
                            <a:round/>
                          </a:ln>
                        </wps:spPr>
                        <wps:style>
                          <a:lnRef idx="1">
                            <a:srgbClr val="000000"/>
                          </a:lnRef>
                          <a:fillRef idx="0">
                            <a:srgbClr val="000000">
                              <a:alpha val="0"/>
                            </a:srgbClr>
                          </a:fillRef>
                          <a:effectRef idx="0">
                            <a:scrgbClr r="0" g="0" b="0"/>
                          </a:effectRef>
                          <a:fontRef idx="none"/>
                        </wps:style>
                        <wps:bodyPr/>
                      </wps:wsp>
                      <wps:wsp>
                        <wps:cNvPr id="19848" name="Shape 19848"/>
                        <wps:cNvSpPr/>
                        <wps:spPr>
                          <a:xfrm>
                            <a:off x="23265" y="263673"/>
                            <a:ext cx="33812" cy="156973"/>
                          </a:xfrm>
                          <a:custGeom>
                            <a:avLst/>
                            <a:gdLst/>
                            <a:ahLst/>
                            <a:cxnLst/>
                            <a:rect l="0" t="0" r="0" b="0"/>
                            <a:pathLst>
                              <a:path w="33812" h="156973">
                                <a:moveTo>
                                  <a:pt x="0" y="0"/>
                                </a:moveTo>
                                <a:lnTo>
                                  <a:pt x="33812" y="156973"/>
                                </a:lnTo>
                              </a:path>
                            </a:pathLst>
                          </a:custGeom>
                          <a:ln w="12705" cap="flat">
                            <a:round/>
                          </a:ln>
                        </wps:spPr>
                        <wps:style>
                          <a:lnRef idx="1">
                            <a:srgbClr val="000000"/>
                          </a:lnRef>
                          <a:fillRef idx="0">
                            <a:srgbClr val="000000">
                              <a:alpha val="0"/>
                            </a:srgbClr>
                          </a:fillRef>
                          <a:effectRef idx="0">
                            <a:scrgbClr r="0" g="0" b="0"/>
                          </a:effectRef>
                          <a:fontRef idx="none"/>
                        </wps:style>
                        <wps:bodyPr/>
                      </wps:wsp>
                      <wps:wsp>
                        <wps:cNvPr id="19849" name="Shape 19849"/>
                        <wps:cNvSpPr/>
                        <wps:spPr>
                          <a:xfrm>
                            <a:off x="60179" y="0"/>
                            <a:ext cx="42803" cy="420646"/>
                          </a:xfrm>
                          <a:custGeom>
                            <a:avLst/>
                            <a:gdLst/>
                            <a:ahLst/>
                            <a:cxnLst/>
                            <a:rect l="0" t="0" r="0" b="0"/>
                            <a:pathLst>
                              <a:path w="42803" h="420646">
                                <a:moveTo>
                                  <a:pt x="0" y="420646"/>
                                </a:moveTo>
                                <a:lnTo>
                                  <a:pt x="42803" y="0"/>
                                </a:lnTo>
                              </a:path>
                            </a:pathLst>
                          </a:custGeom>
                          <a:ln w="6198" cap="flat">
                            <a:round/>
                          </a:ln>
                        </wps:spPr>
                        <wps:style>
                          <a:lnRef idx="1">
                            <a:srgbClr val="000000"/>
                          </a:lnRef>
                          <a:fillRef idx="0">
                            <a:srgbClr val="000000">
                              <a:alpha val="0"/>
                            </a:srgbClr>
                          </a:fillRef>
                          <a:effectRef idx="0">
                            <a:scrgbClr r="0" g="0" b="0"/>
                          </a:effectRef>
                          <a:fontRef idx="none"/>
                        </wps:style>
                        <wps:bodyPr/>
                      </wps:wsp>
                      <wps:wsp>
                        <wps:cNvPr id="19850" name="Shape 19850"/>
                        <wps:cNvSpPr/>
                        <wps:spPr>
                          <a:xfrm>
                            <a:off x="102982" y="0"/>
                            <a:ext cx="321377" cy="0"/>
                          </a:xfrm>
                          <a:custGeom>
                            <a:avLst/>
                            <a:gdLst/>
                            <a:ahLst/>
                            <a:cxnLst/>
                            <a:rect l="0" t="0" r="0" b="0"/>
                            <a:pathLst>
                              <a:path w="321377">
                                <a:moveTo>
                                  <a:pt x="0" y="0"/>
                                </a:moveTo>
                                <a:lnTo>
                                  <a:pt x="321377" y="0"/>
                                </a:lnTo>
                              </a:path>
                            </a:pathLst>
                          </a:custGeom>
                          <a:ln w="6198"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7250" style="width:33.4141pt;height:33.1217pt;position:absolute;z-index:-2147483454;mso-position-horizontal-relative:text;mso-position-horizontal:absolute;margin-left:70.4372pt;mso-position-vertical-relative:text;margin-top:-9.58899pt;" coordsize="4243,4206">
                <v:shape id="Shape 19846" style="position:absolute;width:2946;height:0;left:1169;top:2317;" coordsize="294698,0" path="m0,0l294698,0">
                  <v:stroke weight="0.488012pt" endcap="flat" joinstyle="round" on="true" color="#000000"/>
                  <v:fill on="false" color="#000000" opacity="0"/>
                </v:shape>
                <v:shape id="Shape 19847" style="position:absolute;width:232;height:130;left:0;top:2605;" coordsize="23265,13029" path="m0,13029l23265,0">
                  <v:stroke weight="0.488012pt" endcap="flat" joinstyle="round" on="true" color="#000000"/>
                  <v:fill on="false" color="#000000" opacity="0"/>
                </v:shape>
                <v:shape id="Shape 19848" style="position:absolute;width:338;height:1569;left:232;top:2636;" coordsize="33812,156973" path="m0,0l33812,156973">
                  <v:stroke weight="1.00039pt" endcap="flat" joinstyle="round" on="true" color="#000000"/>
                  <v:fill on="false" color="#000000" opacity="0"/>
                </v:shape>
                <v:shape id="Shape 19849" style="position:absolute;width:428;height:4206;left:601;top:0;" coordsize="42803,420646" path="m0,420646l42803,0">
                  <v:stroke weight="0.488012pt" endcap="flat" joinstyle="round" on="true" color="#000000"/>
                  <v:fill on="false" color="#000000" opacity="0"/>
                </v:shape>
                <v:shape id="Shape 19850" style="position:absolute;width:3213;height:0;left:1029;top:0;" coordsize="321377,0" path="m0,0l321377,0">
                  <v:stroke weight="0.488012pt" endcap="flat" joinstyle="round" on="true" color="#000000"/>
                  <v:fill on="false" color="#000000" opacity="0"/>
                </v:shape>
              </v:group>
            </w:pict>
          </mc:Fallback>
        </mc:AlternateConten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i/>
          <w:sz w:val="28"/>
        </w:rPr>
        <w:t xml:space="preserve">           2) </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3) </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4) </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5) </w:t>
      </w:r>
      <w:r>
        <w:rPr>
          <w:rFonts w:ascii="Times New Roman" w:eastAsia="Times New Roman" w:hAnsi="Times New Roman" w:cs="Times New Roman"/>
          <w:sz w:val="28"/>
        </w:rPr>
        <w:t xml:space="preserve"> </w:t>
      </w:r>
    </w:p>
    <w:p w:rsidR="005C0426" w:rsidRDefault="003A5CE4">
      <w:pPr>
        <w:tabs>
          <w:tab w:val="center" w:pos="1808"/>
          <w:tab w:val="center" w:pos="3741"/>
          <w:tab w:val="center" w:pos="5623"/>
          <w:tab w:val="center" w:pos="7524"/>
          <w:tab w:val="center" w:pos="9287"/>
        </w:tabs>
        <w:spacing w:after="5" w:line="271" w:lineRule="auto"/>
      </w:pPr>
      <w:r>
        <w:tab/>
      </w:r>
      <w:r>
        <w:rPr>
          <w:rFonts w:ascii="Times New Roman" w:eastAsia="Times New Roman" w:hAnsi="Times New Roman" w:cs="Times New Roman"/>
          <w:i/>
          <w:sz w:val="28"/>
        </w:rPr>
        <w:t>M</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M</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M</w:t>
      </w:r>
      <w:proofErr w:type="spellEnd"/>
      <w:r>
        <w:rPr>
          <w:rFonts w:ascii="Times New Roman" w:eastAsia="Times New Roman" w:hAnsi="Times New Roman" w:cs="Times New Roman"/>
          <w:i/>
          <w:sz w:val="28"/>
        </w:rPr>
        <w:tab/>
        <w:t>m</w:t>
      </w:r>
      <w:r>
        <w:rPr>
          <w:rFonts w:ascii="Times New Roman" w:eastAsia="Times New Roman" w:hAnsi="Times New Roman" w:cs="Times New Roman"/>
          <w:sz w:val="21"/>
          <w:vertAlign w:val="subscript"/>
        </w:rPr>
        <w:t>0</w:t>
      </w:r>
      <w:r>
        <w:rPr>
          <w:rFonts w:ascii="Times New Roman" w:eastAsia="Times New Roman" w:hAnsi="Times New Roman" w:cs="Times New Roman"/>
          <w:sz w:val="21"/>
          <w:vertAlign w:val="subscript"/>
        </w:rPr>
        <w:tab/>
      </w:r>
      <w:r>
        <w:rPr>
          <w:rFonts w:ascii="Times New Roman" w:eastAsia="Times New Roman" w:hAnsi="Times New Roman" w:cs="Times New Roman"/>
          <w:i/>
          <w:sz w:val="28"/>
        </w:rPr>
        <w:t>M</w:t>
      </w:r>
    </w:p>
    <w:p w:rsidR="005C0426" w:rsidRDefault="003A5CE4">
      <w:pPr>
        <w:spacing w:after="102"/>
        <w:ind w:left="286"/>
      </w:pPr>
      <w:r>
        <w:rPr>
          <w:rFonts w:ascii="Times New Roman" w:eastAsia="Times New Roman" w:hAnsi="Times New Roman" w:cs="Times New Roman"/>
          <w:sz w:val="20"/>
        </w:rPr>
        <w:t xml:space="preserve"> </w:t>
      </w:r>
    </w:p>
    <w:p w:rsidR="005C0426" w:rsidRDefault="003A5CE4">
      <w:pPr>
        <w:numPr>
          <w:ilvl w:val="0"/>
          <w:numId w:val="71"/>
        </w:numPr>
        <w:spacing w:after="42" w:line="268" w:lineRule="auto"/>
        <w:ind w:right="63" w:hanging="427"/>
        <w:jc w:val="both"/>
      </w:pPr>
      <w:r>
        <w:rPr>
          <w:rFonts w:ascii="Times New Roman" w:eastAsia="Times New Roman" w:hAnsi="Times New Roman" w:cs="Times New Roman"/>
          <w:sz w:val="28"/>
        </w:rPr>
        <w:t xml:space="preserve">Если </w:t>
      </w:r>
      <w:r>
        <w:rPr>
          <w:rFonts w:ascii="Times New Roman" w:eastAsia="Times New Roman" w:hAnsi="Times New Roman" w:cs="Times New Roman"/>
          <w:i/>
          <w:sz w:val="28"/>
        </w:rPr>
        <w:t>m</w:t>
      </w:r>
      <w:r>
        <w:rPr>
          <w:rFonts w:ascii="Times New Roman" w:eastAsia="Times New Roman" w:hAnsi="Times New Roman" w:cs="Times New Roman"/>
          <w:i/>
          <w:sz w:val="18"/>
        </w:rPr>
        <w:t>0</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 масса одной молекулы газа, </w:t>
      </w:r>
      <w:r>
        <w:rPr>
          <w:rFonts w:ascii="Times New Roman" w:eastAsia="Times New Roman" w:hAnsi="Times New Roman" w:cs="Times New Roman"/>
          <w:i/>
          <w:sz w:val="28"/>
        </w:rPr>
        <w:t>N</w:t>
      </w:r>
      <w:r>
        <w:rPr>
          <w:rFonts w:ascii="Times New Roman" w:eastAsia="Times New Roman" w:hAnsi="Times New Roman" w:cs="Times New Roman"/>
          <w:sz w:val="28"/>
        </w:rPr>
        <w:t xml:space="preserve"> – общее число молекул </w:t>
      </w:r>
      <w:proofErr w:type="gramStart"/>
      <w:r>
        <w:rPr>
          <w:rFonts w:ascii="Times New Roman" w:eastAsia="Times New Roman" w:hAnsi="Times New Roman" w:cs="Times New Roman"/>
          <w:sz w:val="28"/>
        </w:rPr>
        <w:t xml:space="preserve">газа,  </w:t>
      </w:r>
      <w:r>
        <w:rPr>
          <w:rFonts w:ascii="Times New Roman" w:eastAsia="Times New Roman" w:hAnsi="Times New Roman" w:cs="Times New Roman"/>
          <w:i/>
          <w:sz w:val="28"/>
        </w:rPr>
        <w:t>N</w:t>
      </w:r>
      <w:proofErr w:type="gramEnd"/>
      <w:r>
        <w:rPr>
          <w:rFonts w:ascii="Times New Roman" w:eastAsia="Times New Roman" w:hAnsi="Times New Roman" w:cs="Times New Roman"/>
          <w:i/>
          <w:sz w:val="28"/>
          <w:vertAlign w:val="subscript"/>
        </w:rPr>
        <w:t>А</w:t>
      </w:r>
      <w:r>
        <w:rPr>
          <w:rFonts w:ascii="Times New Roman" w:eastAsia="Times New Roman" w:hAnsi="Times New Roman" w:cs="Times New Roman"/>
          <w:sz w:val="28"/>
        </w:rPr>
        <w:t xml:space="preserve"> – число Авогадро, то какая из ниже приведенных формул позволяет правильно рассчитать молярную массу газа? </w:t>
      </w:r>
    </w:p>
    <w:p w:rsidR="005C0426" w:rsidRPr="001259EB" w:rsidRDefault="003A5CE4">
      <w:pPr>
        <w:tabs>
          <w:tab w:val="center" w:pos="5771"/>
          <w:tab w:val="center" w:pos="7415"/>
          <w:tab w:val="center" w:pos="9236"/>
        </w:tabs>
        <w:spacing w:after="5" w:line="265" w:lineRule="auto"/>
        <w:rPr>
          <w:lang w:val="en-US"/>
        </w:rPr>
      </w:pPr>
      <w:r>
        <w:tab/>
      </w:r>
      <w:r w:rsidRPr="001259EB">
        <w:rPr>
          <w:rFonts w:ascii="Times New Roman" w:eastAsia="Times New Roman" w:hAnsi="Times New Roman" w:cs="Times New Roman"/>
          <w:i/>
          <w:sz w:val="28"/>
          <w:lang w:val="en-US"/>
        </w:rPr>
        <w:t>m</w:t>
      </w:r>
      <w:r w:rsidRPr="001259EB">
        <w:rPr>
          <w:rFonts w:ascii="Times New Roman" w:eastAsia="Times New Roman" w:hAnsi="Times New Roman" w:cs="Times New Roman"/>
          <w:vertAlign w:val="superscript"/>
          <w:lang w:val="en-US"/>
        </w:rPr>
        <w:t>0</w:t>
      </w:r>
      <w:r w:rsidRPr="001259EB">
        <w:rPr>
          <w:rFonts w:ascii="Times New Roman" w:eastAsia="Times New Roman" w:hAnsi="Times New Roman" w:cs="Times New Roman"/>
          <w:vertAlign w:val="superscript"/>
          <w:lang w:val="en-US"/>
        </w:rPr>
        <w:tab/>
      </w:r>
      <w:proofErr w:type="spellStart"/>
      <w:r w:rsidRPr="001259EB">
        <w:rPr>
          <w:rFonts w:ascii="Times New Roman" w:eastAsia="Times New Roman" w:hAnsi="Times New Roman" w:cs="Times New Roman"/>
          <w:i/>
          <w:sz w:val="28"/>
          <w:lang w:val="en-US"/>
        </w:rPr>
        <w:t>m</w:t>
      </w:r>
      <w:r w:rsidRPr="001259EB">
        <w:rPr>
          <w:rFonts w:ascii="Times New Roman" w:eastAsia="Times New Roman" w:hAnsi="Times New Roman" w:cs="Times New Roman"/>
          <w:vertAlign w:val="superscript"/>
          <w:lang w:val="en-US"/>
        </w:rPr>
        <w:t>0</w:t>
      </w:r>
      <w:proofErr w:type="spellEnd"/>
      <w:r w:rsidRPr="001259EB">
        <w:rPr>
          <w:rFonts w:ascii="Times New Roman" w:eastAsia="Times New Roman" w:hAnsi="Times New Roman" w:cs="Times New Roman"/>
          <w:vertAlign w:val="superscript"/>
          <w:lang w:val="en-US"/>
        </w:rPr>
        <w:tab/>
      </w:r>
      <w:r w:rsidRPr="001259EB">
        <w:rPr>
          <w:rFonts w:ascii="Times New Roman" w:eastAsia="Times New Roman" w:hAnsi="Times New Roman" w:cs="Times New Roman"/>
          <w:i/>
          <w:sz w:val="28"/>
          <w:lang w:val="en-US"/>
        </w:rPr>
        <w:t>m</w:t>
      </w:r>
      <w:r w:rsidRPr="001259EB">
        <w:rPr>
          <w:rFonts w:ascii="Times New Roman" w:eastAsia="Times New Roman" w:hAnsi="Times New Roman" w:cs="Times New Roman"/>
          <w:vertAlign w:val="superscript"/>
          <w:lang w:val="en-US"/>
        </w:rPr>
        <w:t>0</w:t>
      </w:r>
      <w:r w:rsidRPr="001259EB">
        <w:rPr>
          <w:rFonts w:ascii="Times New Roman" w:eastAsia="Times New Roman" w:hAnsi="Times New Roman" w:cs="Times New Roman"/>
          <w:i/>
          <w:sz w:val="28"/>
          <w:lang w:val="en-US"/>
        </w:rPr>
        <w:t>N</w:t>
      </w:r>
    </w:p>
    <w:p w:rsidR="005C0426" w:rsidRPr="001259EB" w:rsidRDefault="003A5CE4">
      <w:pPr>
        <w:spacing w:after="5" w:line="271" w:lineRule="auto"/>
        <w:ind w:left="5626" w:hanging="4622"/>
        <w:jc w:val="both"/>
        <w:rPr>
          <w:lang w:val="en-US"/>
        </w:rPr>
      </w:pPr>
      <w:r w:rsidRPr="001259EB">
        <w:rPr>
          <w:rFonts w:ascii="Times New Roman" w:eastAsia="Times New Roman" w:hAnsi="Times New Roman" w:cs="Times New Roman"/>
          <w:i/>
          <w:sz w:val="28"/>
          <w:lang w:val="en-US"/>
        </w:rPr>
        <w:t>1)</w:t>
      </w:r>
      <w:r w:rsidRPr="001259EB">
        <w:rPr>
          <w:rFonts w:ascii="Arial" w:eastAsia="Arial" w:hAnsi="Arial" w:cs="Arial"/>
          <w:i/>
          <w:sz w:val="28"/>
          <w:lang w:val="en-US"/>
        </w:rPr>
        <w:t xml:space="preserve"> </w:t>
      </w:r>
      <w:r w:rsidRPr="001259EB">
        <w:rPr>
          <w:rFonts w:ascii="Times New Roman" w:eastAsia="Times New Roman" w:hAnsi="Times New Roman" w:cs="Times New Roman"/>
          <w:i/>
          <w:sz w:val="27"/>
          <w:lang w:val="en-US"/>
        </w:rPr>
        <w:t xml:space="preserve">M </w:t>
      </w:r>
      <w:r>
        <w:rPr>
          <w:rFonts w:ascii="Segoe UI Symbol" w:eastAsia="Segoe UI Symbol" w:hAnsi="Segoe UI Symbol" w:cs="Segoe UI Symbol"/>
          <w:sz w:val="27"/>
        </w:rPr>
        <w:t></w:t>
      </w:r>
      <w:r w:rsidRPr="001259EB">
        <w:rPr>
          <w:rFonts w:ascii="Segoe UI Symbol" w:eastAsia="Segoe UI Symbol" w:hAnsi="Segoe UI Symbol" w:cs="Segoe UI Symbol"/>
          <w:sz w:val="27"/>
          <w:lang w:val="en-US"/>
        </w:rPr>
        <w:t xml:space="preserve"> </w:t>
      </w:r>
      <w:r w:rsidRPr="001259EB">
        <w:rPr>
          <w:rFonts w:ascii="Times New Roman" w:eastAsia="Times New Roman" w:hAnsi="Times New Roman" w:cs="Times New Roman"/>
          <w:i/>
          <w:sz w:val="27"/>
          <w:lang w:val="en-US"/>
        </w:rPr>
        <w:t>m</w:t>
      </w:r>
      <w:r w:rsidRPr="001259EB">
        <w:rPr>
          <w:rFonts w:ascii="Times New Roman" w:eastAsia="Times New Roman" w:hAnsi="Times New Roman" w:cs="Times New Roman"/>
          <w:sz w:val="21"/>
          <w:vertAlign w:val="subscript"/>
          <w:lang w:val="en-US"/>
        </w:rPr>
        <w:t xml:space="preserve">0 </w:t>
      </w:r>
      <w:r w:rsidRPr="001259EB">
        <w:rPr>
          <w:rFonts w:ascii="Times New Roman" w:eastAsia="Times New Roman" w:hAnsi="Times New Roman" w:cs="Times New Roman"/>
          <w:i/>
          <w:sz w:val="27"/>
          <w:lang w:val="en-US"/>
        </w:rPr>
        <w:t>N</w:t>
      </w:r>
      <w:r w:rsidRPr="001259EB">
        <w:rPr>
          <w:rFonts w:ascii="Times New Roman" w:eastAsia="Times New Roman" w:hAnsi="Times New Roman" w:cs="Times New Roman"/>
          <w:i/>
          <w:sz w:val="28"/>
          <w:lang w:val="en-US"/>
        </w:rPr>
        <w:t xml:space="preserve">    2) </w:t>
      </w:r>
      <w:r w:rsidRPr="001259EB">
        <w:rPr>
          <w:rFonts w:ascii="Times New Roman" w:eastAsia="Times New Roman" w:hAnsi="Times New Roman" w:cs="Times New Roman"/>
          <w:i/>
          <w:sz w:val="27"/>
          <w:lang w:val="en-US"/>
        </w:rPr>
        <w:t xml:space="preserve">M </w:t>
      </w:r>
      <w:r>
        <w:rPr>
          <w:rFonts w:ascii="Segoe UI Symbol" w:eastAsia="Segoe UI Symbol" w:hAnsi="Segoe UI Symbol" w:cs="Segoe UI Symbol"/>
          <w:sz w:val="27"/>
        </w:rPr>
        <w:t></w:t>
      </w:r>
      <w:r w:rsidRPr="001259EB">
        <w:rPr>
          <w:rFonts w:ascii="Segoe UI Symbol" w:eastAsia="Segoe UI Symbol" w:hAnsi="Segoe UI Symbol" w:cs="Segoe UI Symbol"/>
          <w:sz w:val="27"/>
          <w:lang w:val="en-US"/>
        </w:rPr>
        <w:t xml:space="preserve"> </w:t>
      </w:r>
      <w:r w:rsidRPr="001259EB">
        <w:rPr>
          <w:rFonts w:ascii="Times New Roman" w:eastAsia="Times New Roman" w:hAnsi="Times New Roman" w:cs="Times New Roman"/>
          <w:i/>
          <w:sz w:val="27"/>
          <w:lang w:val="en-US"/>
        </w:rPr>
        <w:t>m</w:t>
      </w:r>
      <w:r w:rsidRPr="001259EB">
        <w:rPr>
          <w:rFonts w:ascii="Times New Roman" w:eastAsia="Times New Roman" w:hAnsi="Times New Roman" w:cs="Times New Roman"/>
          <w:sz w:val="21"/>
          <w:vertAlign w:val="subscript"/>
          <w:lang w:val="en-US"/>
        </w:rPr>
        <w:t xml:space="preserve">0 </w:t>
      </w:r>
      <w:r w:rsidRPr="001259EB">
        <w:rPr>
          <w:rFonts w:ascii="Times New Roman" w:eastAsia="Times New Roman" w:hAnsi="Times New Roman" w:cs="Times New Roman"/>
          <w:i/>
          <w:sz w:val="27"/>
          <w:lang w:val="en-US"/>
        </w:rPr>
        <w:t>N</w:t>
      </w:r>
      <w:r w:rsidRPr="001259EB">
        <w:rPr>
          <w:rFonts w:ascii="Times New Roman" w:eastAsia="Times New Roman" w:hAnsi="Times New Roman" w:cs="Times New Roman"/>
          <w:i/>
          <w:sz w:val="21"/>
          <w:vertAlign w:val="subscript"/>
          <w:lang w:val="en-US"/>
        </w:rPr>
        <w:t>A</w:t>
      </w:r>
      <w:r w:rsidRPr="001259EB">
        <w:rPr>
          <w:rFonts w:ascii="Times New Roman" w:eastAsia="Times New Roman" w:hAnsi="Times New Roman" w:cs="Times New Roman"/>
          <w:sz w:val="28"/>
          <w:lang w:val="en-US"/>
        </w:rPr>
        <w:t xml:space="preserve"> </w:t>
      </w:r>
      <w:r w:rsidRPr="001259EB">
        <w:rPr>
          <w:rFonts w:ascii="Times New Roman" w:eastAsia="Times New Roman" w:hAnsi="Times New Roman" w:cs="Times New Roman"/>
          <w:i/>
          <w:sz w:val="28"/>
          <w:lang w:val="en-US"/>
        </w:rPr>
        <w:t xml:space="preserve">    3) M </w:t>
      </w:r>
      <w:r>
        <w:rPr>
          <w:rFonts w:ascii="Segoe UI Symbol" w:eastAsia="Segoe UI Symbol" w:hAnsi="Segoe UI Symbol" w:cs="Segoe UI Symbol"/>
          <w:sz w:val="28"/>
        </w:rPr>
        <w:t></w:t>
      </w:r>
      <w:r w:rsidRPr="001259EB">
        <w:rPr>
          <w:rFonts w:ascii="Segoe UI Symbol" w:eastAsia="Segoe UI Symbol" w:hAnsi="Segoe UI Symbol" w:cs="Segoe UI Symbol"/>
          <w:sz w:val="28"/>
          <w:lang w:val="en-US"/>
        </w:rPr>
        <w:tab/>
      </w:r>
      <w:r>
        <w:rPr>
          <w:noProof/>
        </w:rPr>
        <mc:AlternateContent>
          <mc:Choice Requires="wpg">
            <w:drawing>
              <wp:inline distT="0" distB="0" distL="0" distR="0">
                <wp:extent cx="238286" cy="6367"/>
                <wp:effectExtent l="0" t="0" r="0" b="0"/>
                <wp:docPr id="407255" name="Group 407255"/>
                <wp:cNvGraphicFramePr/>
                <a:graphic xmlns:a="http://schemas.openxmlformats.org/drawingml/2006/main">
                  <a:graphicData uri="http://schemas.microsoft.com/office/word/2010/wordprocessingGroup">
                    <wpg:wgp>
                      <wpg:cNvGrpSpPr/>
                      <wpg:grpSpPr>
                        <a:xfrm>
                          <a:off x="0" y="0"/>
                          <a:ext cx="238286" cy="6367"/>
                          <a:chOff x="0" y="0"/>
                          <a:chExt cx="238286" cy="6367"/>
                        </a:xfrm>
                      </wpg:grpSpPr>
                      <wps:wsp>
                        <wps:cNvPr id="19946" name="Shape 19946"/>
                        <wps:cNvSpPr/>
                        <wps:spPr>
                          <a:xfrm>
                            <a:off x="0" y="0"/>
                            <a:ext cx="238286" cy="0"/>
                          </a:xfrm>
                          <a:custGeom>
                            <a:avLst/>
                            <a:gdLst/>
                            <a:ahLst/>
                            <a:cxnLst/>
                            <a:rect l="0" t="0" r="0" b="0"/>
                            <a:pathLst>
                              <a:path w="238286">
                                <a:moveTo>
                                  <a:pt x="0" y="0"/>
                                </a:moveTo>
                                <a:lnTo>
                                  <a:pt x="238286"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7255" style="width:18.7627pt;height:0.501305pt;mso-position-horizontal-relative:char;mso-position-vertical-relative:line" coordsize="2382,63">
                <v:shape id="Shape 19946" style="position:absolute;width:2382;height:0;left:0;top:0;" coordsize="238286,0" path="m0,0l238286,0">
                  <v:stroke weight="0.501305pt" endcap="flat" joinstyle="round" on="true" color="#000000"/>
                  <v:fill on="false" color="#000000" opacity="0"/>
                </v:shape>
              </v:group>
            </w:pict>
          </mc:Fallback>
        </mc:AlternateContent>
      </w:r>
      <w:r w:rsidRPr="001259EB">
        <w:rPr>
          <w:rFonts w:ascii="Times New Roman" w:eastAsia="Times New Roman" w:hAnsi="Times New Roman" w:cs="Times New Roman"/>
          <w:sz w:val="28"/>
          <w:lang w:val="en-US"/>
        </w:rPr>
        <w:t xml:space="preserve"> </w:t>
      </w:r>
      <w:r w:rsidRPr="001259EB">
        <w:rPr>
          <w:rFonts w:ascii="Times New Roman" w:eastAsia="Times New Roman" w:hAnsi="Times New Roman" w:cs="Times New Roman"/>
          <w:i/>
          <w:sz w:val="28"/>
          <w:lang w:val="en-US"/>
        </w:rPr>
        <w:t xml:space="preserve">    4) M </w:t>
      </w:r>
      <w:r>
        <w:rPr>
          <w:rFonts w:ascii="Segoe UI Symbol" w:eastAsia="Segoe UI Symbol" w:hAnsi="Segoe UI Symbol" w:cs="Segoe UI Symbol"/>
          <w:sz w:val="28"/>
        </w:rPr>
        <w:t></w:t>
      </w:r>
      <w:r w:rsidRPr="001259EB">
        <w:rPr>
          <w:rFonts w:ascii="Segoe UI Symbol" w:eastAsia="Segoe UI Symbol" w:hAnsi="Segoe UI Symbol" w:cs="Segoe UI Symbol"/>
          <w:sz w:val="28"/>
          <w:lang w:val="en-US"/>
        </w:rPr>
        <w:tab/>
      </w:r>
      <w:r>
        <w:rPr>
          <w:noProof/>
        </w:rPr>
        <mc:AlternateContent>
          <mc:Choice Requires="wpg">
            <w:drawing>
              <wp:inline distT="0" distB="0" distL="0" distR="0">
                <wp:extent cx="208129" cy="6073"/>
                <wp:effectExtent l="0" t="0" r="0" b="0"/>
                <wp:docPr id="407256" name="Group 407256"/>
                <wp:cNvGraphicFramePr/>
                <a:graphic xmlns:a="http://schemas.openxmlformats.org/drawingml/2006/main">
                  <a:graphicData uri="http://schemas.microsoft.com/office/word/2010/wordprocessingGroup">
                    <wpg:wgp>
                      <wpg:cNvGrpSpPr/>
                      <wpg:grpSpPr>
                        <a:xfrm>
                          <a:off x="0" y="0"/>
                          <a:ext cx="208129" cy="6073"/>
                          <a:chOff x="0" y="0"/>
                          <a:chExt cx="208129" cy="6073"/>
                        </a:xfrm>
                      </wpg:grpSpPr>
                      <wps:wsp>
                        <wps:cNvPr id="19956" name="Shape 19956"/>
                        <wps:cNvSpPr/>
                        <wps:spPr>
                          <a:xfrm>
                            <a:off x="0" y="0"/>
                            <a:ext cx="208129" cy="0"/>
                          </a:xfrm>
                          <a:custGeom>
                            <a:avLst/>
                            <a:gdLst/>
                            <a:ahLst/>
                            <a:cxnLst/>
                            <a:rect l="0" t="0" r="0" b="0"/>
                            <a:pathLst>
                              <a:path w="208129">
                                <a:moveTo>
                                  <a:pt x="0" y="0"/>
                                </a:moveTo>
                                <a:lnTo>
                                  <a:pt x="208129"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7256" style="width:16.3881pt;height:0.478211pt;mso-position-horizontal-relative:char;mso-position-vertical-relative:line" coordsize="2081,60">
                <v:shape id="Shape 19956" style="position:absolute;width:2081;height:0;left:0;top:0;" coordsize="208129,0" path="m0,0l208129,0">
                  <v:stroke weight="0.478211pt" endcap="flat" joinstyle="round" on="true" color="#000000"/>
                  <v:fill on="false" color="#000000" opacity="0"/>
                </v:shape>
              </v:group>
            </w:pict>
          </mc:Fallback>
        </mc:AlternateContent>
      </w:r>
      <w:r w:rsidRPr="001259EB">
        <w:rPr>
          <w:rFonts w:ascii="Times New Roman" w:eastAsia="Times New Roman" w:hAnsi="Times New Roman" w:cs="Times New Roman"/>
          <w:sz w:val="28"/>
          <w:lang w:val="en-US"/>
        </w:rPr>
        <w:t xml:space="preserve"> </w:t>
      </w:r>
      <w:r w:rsidRPr="001259EB">
        <w:rPr>
          <w:rFonts w:ascii="Times New Roman" w:eastAsia="Times New Roman" w:hAnsi="Times New Roman" w:cs="Times New Roman"/>
          <w:i/>
          <w:sz w:val="28"/>
          <w:lang w:val="en-US"/>
        </w:rPr>
        <w:t xml:space="preserve">     5) M </w:t>
      </w:r>
      <w:r>
        <w:rPr>
          <w:rFonts w:ascii="Segoe UI Symbol" w:eastAsia="Segoe UI Symbol" w:hAnsi="Segoe UI Symbol" w:cs="Segoe UI Symbol"/>
          <w:sz w:val="28"/>
        </w:rPr>
        <w:t></w:t>
      </w:r>
      <w:r w:rsidRPr="001259EB">
        <w:rPr>
          <w:rFonts w:ascii="Segoe UI Symbol" w:eastAsia="Segoe UI Symbol" w:hAnsi="Segoe UI Symbol" w:cs="Segoe UI Symbol"/>
          <w:sz w:val="28"/>
          <w:lang w:val="en-US"/>
        </w:rPr>
        <w:tab/>
      </w:r>
      <w:r>
        <w:rPr>
          <w:noProof/>
        </w:rPr>
        <mc:AlternateContent>
          <mc:Choice Requires="wpg">
            <w:drawing>
              <wp:inline distT="0" distB="0" distL="0" distR="0">
                <wp:extent cx="354109" cy="6063"/>
                <wp:effectExtent l="0" t="0" r="0" b="0"/>
                <wp:docPr id="407257" name="Group 407257"/>
                <wp:cNvGraphicFramePr/>
                <a:graphic xmlns:a="http://schemas.openxmlformats.org/drawingml/2006/main">
                  <a:graphicData uri="http://schemas.microsoft.com/office/word/2010/wordprocessingGroup">
                    <wpg:wgp>
                      <wpg:cNvGrpSpPr/>
                      <wpg:grpSpPr>
                        <a:xfrm>
                          <a:off x="0" y="0"/>
                          <a:ext cx="354109" cy="6063"/>
                          <a:chOff x="0" y="0"/>
                          <a:chExt cx="354109" cy="6063"/>
                        </a:xfrm>
                      </wpg:grpSpPr>
                      <wps:wsp>
                        <wps:cNvPr id="19965" name="Shape 19965"/>
                        <wps:cNvSpPr/>
                        <wps:spPr>
                          <a:xfrm>
                            <a:off x="0" y="0"/>
                            <a:ext cx="354109" cy="0"/>
                          </a:xfrm>
                          <a:custGeom>
                            <a:avLst/>
                            <a:gdLst/>
                            <a:ahLst/>
                            <a:cxnLst/>
                            <a:rect l="0" t="0" r="0" b="0"/>
                            <a:pathLst>
                              <a:path w="354109">
                                <a:moveTo>
                                  <a:pt x="0" y="0"/>
                                </a:moveTo>
                                <a:lnTo>
                                  <a:pt x="354109" y="0"/>
                                </a:lnTo>
                              </a:path>
                            </a:pathLst>
                          </a:custGeom>
                          <a:ln w="60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7257" style="width:27.8826pt;height:0.477432pt;mso-position-horizontal-relative:char;mso-position-vertical-relative:line" coordsize="3541,60">
                <v:shape id="Shape 19965" style="position:absolute;width:3541;height:0;left:0;top:0;" coordsize="354109,0" path="m0,0l354109,0">
                  <v:stroke weight="0.477432pt" endcap="flat" joinstyle="round" on="true" color="#000000"/>
                  <v:fill on="false" color="#000000" opacity="0"/>
                </v:shape>
              </v:group>
            </w:pict>
          </mc:Fallback>
        </mc:AlternateContent>
      </w:r>
      <w:r w:rsidRPr="001259EB">
        <w:rPr>
          <w:rFonts w:ascii="Times New Roman" w:eastAsia="Times New Roman" w:hAnsi="Times New Roman" w:cs="Times New Roman"/>
          <w:sz w:val="28"/>
          <w:lang w:val="en-US"/>
        </w:rPr>
        <w:t xml:space="preserve"> </w:t>
      </w:r>
      <w:r w:rsidRPr="001259EB">
        <w:rPr>
          <w:rFonts w:ascii="Times New Roman" w:eastAsia="Times New Roman" w:hAnsi="Times New Roman" w:cs="Times New Roman"/>
          <w:i/>
          <w:sz w:val="28"/>
          <w:lang w:val="en-US"/>
        </w:rPr>
        <w:t xml:space="preserve">N </w:t>
      </w:r>
      <w:r w:rsidRPr="001259EB">
        <w:rPr>
          <w:rFonts w:ascii="Times New Roman" w:eastAsia="Times New Roman" w:hAnsi="Times New Roman" w:cs="Times New Roman"/>
          <w:i/>
          <w:sz w:val="14"/>
          <w:lang w:val="en-US"/>
        </w:rPr>
        <w:t>A</w:t>
      </w:r>
      <w:r w:rsidRPr="001259EB">
        <w:rPr>
          <w:rFonts w:ascii="Times New Roman" w:eastAsia="Times New Roman" w:hAnsi="Times New Roman" w:cs="Times New Roman"/>
          <w:i/>
          <w:sz w:val="14"/>
          <w:lang w:val="en-US"/>
        </w:rPr>
        <w:tab/>
      </w:r>
      <w:r w:rsidRPr="001259EB">
        <w:rPr>
          <w:rFonts w:ascii="Times New Roman" w:eastAsia="Times New Roman" w:hAnsi="Times New Roman" w:cs="Times New Roman"/>
          <w:i/>
          <w:sz w:val="28"/>
          <w:lang w:val="en-US"/>
        </w:rPr>
        <w:t>N</w:t>
      </w:r>
      <w:r w:rsidRPr="001259EB">
        <w:rPr>
          <w:rFonts w:ascii="Times New Roman" w:eastAsia="Times New Roman" w:hAnsi="Times New Roman" w:cs="Times New Roman"/>
          <w:i/>
          <w:sz w:val="28"/>
          <w:lang w:val="en-US"/>
        </w:rPr>
        <w:tab/>
        <w:t>N</w:t>
      </w:r>
      <w:r w:rsidRPr="001259EB">
        <w:rPr>
          <w:rFonts w:ascii="Times New Roman" w:eastAsia="Times New Roman" w:hAnsi="Times New Roman" w:cs="Times New Roman"/>
          <w:i/>
          <w:sz w:val="14"/>
          <w:lang w:val="en-US"/>
        </w:rPr>
        <w:t>A</w:t>
      </w:r>
    </w:p>
    <w:p w:rsidR="005C0426" w:rsidRPr="001259EB" w:rsidRDefault="003A5CE4">
      <w:pPr>
        <w:spacing w:after="0"/>
        <w:ind w:left="286"/>
        <w:rPr>
          <w:lang w:val="en-US"/>
        </w:rPr>
      </w:pPr>
      <w:r w:rsidRPr="001259EB">
        <w:rPr>
          <w:rFonts w:ascii="Times New Roman" w:eastAsia="Times New Roman" w:hAnsi="Times New Roman" w:cs="Times New Roman"/>
          <w:sz w:val="4"/>
          <w:lang w:val="en-US"/>
        </w:rPr>
        <w:t xml:space="preserve"> </w:t>
      </w:r>
    </w:p>
    <w:p w:rsidR="005C0426" w:rsidRDefault="003A5CE4">
      <w:pPr>
        <w:numPr>
          <w:ilvl w:val="0"/>
          <w:numId w:val="71"/>
        </w:numPr>
        <w:spacing w:after="5" w:line="268" w:lineRule="auto"/>
        <w:ind w:right="63" w:hanging="427"/>
        <w:jc w:val="both"/>
      </w:pPr>
      <w:r>
        <w:rPr>
          <w:noProof/>
        </w:rPr>
        <w:drawing>
          <wp:anchor distT="0" distB="0" distL="114300" distR="114300" simplePos="0" relativeHeight="251767808" behindDoc="0" locked="0" layoutInCell="1" allowOverlap="0">
            <wp:simplePos x="0" y="0"/>
            <wp:positionH relativeFrom="column">
              <wp:posOffset>4199128</wp:posOffset>
            </wp:positionH>
            <wp:positionV relativeFrom="paragraph">
              <wp:posOffset>28835</wp:posOffset>
            </wp:positionV>
            <wp:extent cx="1746542" cy="1346900"/>
            <wp:effectExtent l="0" t="0" r="0" b="0"/>
            <wp:wrapSquare wrapText="bothSides"/>
            <wp:docPr id="20357" name="Picture 20357"/>
            <wp:cNvGraphicFramePr/>
            <a:graphic xmlns:a="http://schemas.openxmlformats.org/drawingml/2006/main">
              <a:graphicData uri="http://schemas.openxmlformats.org/drawingml/2006/picture">
                <pic:pic xmlns:pic="http://schemas.openxmlformats.org/drawingml/2006/picture">
                  <pic:nvPicPr>
                    <pic:cNvPr id="20357" name="Picture 20357"/>
                    <pic:cNvPicPr/>
                  </pic:nvPicPr>
                  <pic:blipFill>
                    <a:blip r:embed="rId215"/>
                    <a:stretch>
                      <a:fillRect/>
                    </a:stretch>
                  </pic:blipFill>
                  <pic:spPr>
                    <a:xfrm>
                      <a:off x="0" y="0"/>
                      <a:ext cx="1746542" cy="1346900"/>
                    </a:xfrm>
                    <a:prstGeom prst="rect">
                      <a:avLst/>
                    </a:prstGeom>
                  </pic:spPr>
                </pic:pic>
              </a:graphicData>
            </a:graphic>
          </wp:anchor>
        </w:drawing>
      </w:r>
      <w:r>
        <w:rPr>
          <w:rFonts w:ascii="Times New Roman" w:eastAsia="Times New Roman" w:hAnsi="Times New Roman" w:cs="Times New Roman"/>
          <w:sz w:val="28"/>
        </w:rPr>
        <w:t xml:space="preserve">В каком из изображенных на рис. 2 </w:t>
      </w:r>
      <w:proofErr w:type="gramStart"/>
      <w:r>
        <w:rPr>
          <w:rFonts w:ascii="Times New Roman" w:eastAsia="Times New Roman" w:hAnsi="Times New Roman" w:cs="Times New Roman"/>
          <w:sz w:val="28"/>
        </w:rPr>
        <w:t xml:space="preserve">процессов, </w:t>
      </w:r>
      <w:r>
        <w:rPr>
          <w:rFonts w:ascii="Times New Roman" w:eastAsia="Times New Roman" w:hAnsi="Times New Roman" w:cs="Times New Roman"/>
          <w:sz w:val="16"/>
        </w:rPr>
        <w:t xml:space="preserve"> </w:t>
      </w:r>
      <w:r>
        <w:rPr>
          <w:rFonts w:ascii="Times New Roman" w:eastAsia="Times New Roman" w:hAnsi="Times New Roman" w:cs="Times New Roman"/>
          <w:sz w:val="28"/>
        </w:rPr>
        <w:t>проведенных</w:t>
      </w:r>
      <w:proofErr w:type="gramEnd"/>
      <w:r>
        <w:rPr>
          <w:rFonts w:ascii="Times New Roman" w:eastAsia="Times New Roman" w:hAnsi="Times New Roman" w:cs="Times New Roman"/>
          <w:sz w:val="28"/>
        </w:rPr>
        <w:t xml:space="preserve"> с постоянной массой газа, температура газа достигает наименьшей величины? Кривая 2-1-6 описывается уравнением </w:t>
      </w:r>
      <w:r>
        <w:rPr>
          <w:rFonts w:ascii="Times New Roman" w:eastAsia="Times New Roman" w:hAnsi="Times New Roman" w:cs="Times New Roman"/>
          <w:i/>
          <w:sz w:val="28"/>
        </w:rPr>
        <w:t xml:space="preserve">PV = </w:t>
      </w:r>
      <w:proofErr w:type="spellStart"/>
      <w:r>
        <w:rPr>
          <w:rFonts w:ascii="Times New Roman" w:eastAsia="Times New Roman" w:hAnsi="Times New Roman" w:cs="Times New Roman"/>
          <w:i/>
          <w:sz w:val="28"/>
        </w:rPr>
        <w:t>const</w:t>
      </w:r>
      <w:proofErr w:type="spellEnd"/>
      <w:r>
        <w:rPr>
          <w:rFonts w:ascii="Times New Roman" w:eastAsia="Times New Roman" w:hAnsi="Times New Roman" w:cs="Times New Roman"/>
          <w:sz w:val="28"/>
        </w:rPr>
        <w:t xml:space="preserve">.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1-2        2) 1-3        3) 1-4        4) 1-5        5) 1-6  </w:t>
      </w:r>
    </w:p>
    <w:p w:rsidR="005C0426" w:rsidRDefault="003A5CE4">
      <w:pPr>
        <w:spacing w:after="92"/>
        <w:ind w:right="349"/>
      </w:pPr>
      <w:r>
        <w:rPr>
          <w:rFonts w:ascii="Times New Roman" w:eastAsia="Times New Roman" w:hAnsi="Times New Roman" w:cs="Times New Roman"/>
          <w:sz w:val="20"/>
        </w:rPr>
        <w:t xml:space="preserve"> </w:t>
      </w:r>
    </w:p>
    <w:p w:rsidR="005C0426" w:rsidRDefault="003A5CE4">
      <w:pPr>
        <w:numPr>
          <w:ilvl w:val="0"/>
          <w:numId w:val="71"/>
        </w:numPr>
        <w:spacing w:after="29" w:line="268" w:lineRule="auto"/>
        <w:ind w:right="63" w:hanging="427"/>
        <w:jc w:val="both"/>
      </w:pPr>
      <w:r>
        <w:rPr>
          <w:rFonts w:ascii="Times New Roman" w:eastAsia="Times New Roman" w:hAnsi="Times New Roman" w:cs="Times New Roman"/>
          <w:sz w:val="28"/>
        </w:rPr>
        <w:t xml:space="preserve">Какова средняя квадратичная скорость движения </w:t>
      </w:r>
      <w:r>
        <w:rPr>
          <w:rFonts w:ascii="Times New Roman" w:eastAsia="Times New Roman" w:hAnsi="Times New Roman" w:cs="Times New Roman"/>
          <w:i/>
          <w:sz w:val="28"/>
        </w:rPr>
        <w:t>Рис. 2</w:t>
      </w:r>
      <w:r>
        <w:rPr>
          <w:rFonts w:ascii="Times New Roman" w:eastAsia="Times New Roman" w:hAnsi="Times New Roman" w:cs="Times New Roman"/>
          <w:i/>
          <w:sz w:val="28"/>
          <w:vertAlign w:val="superscript"/>
        </w:rPr>
        <w:t xml:space="preserve"> </w:t>
      </w:r>
      <w:r>
        <w:rPr>
          <w:rFonts w:ascii="Times New Roman" w:eastAsia="Times New Roman" w:hAnsi="Times New Roman" w:cs="Times New Roman"/>
          <w:sz w:val="28"/>
        </w:rPr>
        <w:t xml:space="preserve">молекул газа, если, имея массу 6,1 </w:t>
      </w:r>
      <w:r>
        <w:rPr>
          <w:rFonts w:ascii="Times New Roman" w:eastAsia="Times New Roman" w:hAnsi="Times New Roman" w:cs="Times New Roman"/>
          <w:i/>
          <w:sz w:val="28"/>
        </w:rPr>
        <w:t>кг</w:t>
      </w:r>
      <w:r>
        <w:rPr>
          <w:rFonts w:ascii="Times New Roman" w:eastAsia="Times New Roman" w:hAnsi="Times New Roman" w:cs="Times New Roman"/>
          <w:sz w:val="28"/>
        </w:rPr>
        <w:t xml:space="preserve">, он занимает объем 5 </w:t>
      </w:r>
      <w:r>
        <w:rPr>
          <w:rFonts w:ascii="Times New Roman" w:eastAsia="Times New Roman" w:hAnsi="Times New Roman" w:cs="Times New Roman"/>
          <w:i/>
          <w:sz w:val="28"/>
        </w:rPr>
        <w:t>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при давлении 2∙10</w:t>
      </w:r>
      <w:r>
        <w:rPr>
          <w:rFonts w:ascii="Times New Roman" w:eastAsia="Times New Roman" w:hAnsi="Times New Roman" w:cs="Times New Roman"/>
          <w:sz w:val="28"/>
          <w:vertAlign w:val="superscript"/>
        </w:rPr>
        <w:t>5</w:t>
      </w:r>
      <w:r>
        <w:rPr>
          <w:rFonts w:ascii="Times New Roman" w:eastAsia="Times New Roman" w:hAnsi="Times New Roman" w:cs="Times New Roman"/>
          <w:sz w:val="28"/>
        </w:rPr>
        <w:t xml:space="preserve"> </w:t>
      </w:r>
      <w:r>
        <w:rPr>
          <w:rFonts w:ascii="Times New Roman" w:eastAsia="Times New Roman" w:hAnsi="Times New Roman" w:cs="Times New Roman"/>
          <w:i/>
          <w:sz w:val="28"/>
        </w:rPr>
        <w:t>Па</w:t>
      </w:r>
      <w:r>
        <w:rPr>
          <w:rFonts w:ascii="Times New Roman" w:eastAsia="Times New Roman" w:hAnsi="Times New Roman" w:cs="Times New Roman"/>
          <w:sz w:val="28"/>
        </w:rPr>
        <w:t xml:space="preserve">?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500 м/с           2) 400 м/с          3) 700 м/с         4) 900 м/с        5) 600 м/с </w:t>
      </w:r>
    </w:p>
    <w:p w:rsidR="005C0426" w:rsidRDefault="003A5CE4">
      <w:pPr>
        <w:spacing w:after="112"/>
      </w:pPr>
      <w:r>
        <w:rPr>
          <w:rFonts w:ascii="Times New Roman" w:eastAsia="Times New Roman" w:hAnsi="Times New Roman" w:cs="Times New Roman"/>
          <w:sz w:val="20"/>
        </w:rPr>
        <w:t xml:space="preserve"> </w:t>
      </w:r>
    </w:p>
    <w:p w:rsidR="005C0426" w:rsidRDefault="003A5CE4">
      <w:pPr>
        <w:numPr>
          <w:ilvl w:val="0"/>
          <w:numId w:val="71"/>
        </w:numPr>
        <w:spacing w:after="5" w:line="268" w:lineRule="auto"/>
        <w:ind w:right="63" w:hanging="427"/>
        <w:jc w:val="both"/>
      </w:pPr>
      <w:r>
        <w:rPr>
          <w:rFonts w:ascii="Times New Roman" w:eastAsia="Times New Roman" w:hAnsi="Times New Roman" w:cs="Times New Roman"/>
          <w:sz w:val="28"/>
        </w:rPr>
        <w:t xml:space="preserve">Какое количество вещества содержится в алюминиевой ложке массой 27 </w:t>
      </w:r>
      <w:r>
        <w:rPr>
          <w:rFonts w:ascii="Times New Roman" w:eastAsia="Times New Roman" w:hAnsi="Times New Roman" w:cs="Times New Roman"/>
          <w:i/>
          <w:sz w:val="28"/>
        </w:rPr>
        <w:t>г</w:t>
      </w:r>
      <w:r>
        <w:rPr>
          <w:rFonts w:ascii="Times New Roman" w:eastAsia="Times New Roman" w:hAnsi="Times New Roman" w:cs="Times New Roman"/>
          <w:sz w:val="28"/>
        </w:rPr>
        <w:t xml:space="preserve">? Относительная атомная масса алюминия 27.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 моль         2) 2,5 моль         3) 5 моль         4) 10 моль         5) 25 моль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71"/>
        </w:numPr>
        <w:spacing w:after="34" w:line="271" w:lineRule="auto"/>
        <w:ind w:right="63" w:hanging="427"/>
        <w:jc w:val="both"/>
      </w:pPr>
      <w:r>
        <w:rPr>
          <w:rFonts w:ascii="Times New Roman" w:eastAsia="Times New Roman" w:hAnsi="Times New Roman" w:cs="Times New Roman"/>
          <w:b/>
          <w:sz w:val="28"/>
        </w:rPr>
        <w:t xml:space="preserve">Оцените массу атмосферного воздуха в помещении с объемом 500 </w:t>
      </w:r>
      <w:r>
        <w:rPr>
          <w:rFonts w:ascii="Times New Roman" w:eastAsia="Times New Roman" w:hAnsi="Times New Roman" w:cs="Times New Roman"/>
          <w:b/>
          <w:i/>
          <w:sz w:val="28"/>
        </w:rPr>
        <w:t>м</w:t>
      </w:r>
      <w:r>
        <w:rPr>
          <w:rFonts w:ascii="Times New Roman" w:eastAsia="Times New Roman" w:hAnsi="Times New Roman" w:cs="Times New Roman"/>
          <w:b/>
          <w:i/>
          <w:sz w:val="28"/>
          <w:vertAlign w:val="superscript"/>
        </w:rPr>
        <w:t>3</w:t>
      </w:r>
      <w:r>
        <w:rPr>
          <w:rFonts w:ascii="Times New Roman" w:eastAsia="Times New Roman" w:hAnsi="Times New Roman" w:cs="Times New Roman"/>
          <w:b/>
          <w:sz w:val="28"/>
        </w:rPr>
        <w:t xml:space="preserve"> при нормальных условиях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0,05 кг           2) 0,5 кг           3) 5 кг           4) 50 кг           5) 500 кг </w:t>
      </w:r>
    </w:p>
    <w:p w:rsidR="005C0426" w:rsidRDefault="003A5CE4">
      <w:pPr>
        <w:spacing w:after="122"/>
      </w:pPr>
      <w:r>
        <w:rPr>
          <w:rFonts w:ascii="Times New Roman" w:eastAsia="Times New Roman" w:hAnsi="Times New Roman" w:cs="Times New Roman"/>
          <w:sz w:val="20"/>
        </w:rPr>
        <w:t xml:space="preserve"> </w:t>
      </w:r>
    </w:p>
    <w:p w:rsidR="005C0426" w:rsidRDefault="003A5CE4">
      <w:pPr>
        <w:numPr>
          <w:ilvl w:val="0"/>
          <w:numId w:val="71"/>
        </w:numPr>
        <w:spacing w:after="5" w:line="271" w:lineRule="auto"/>
        <w:ind w:right="63" w:hanging="427"/>
        <w:jc w:val="both"/>
      </w:pPr>
      <w:r>
        <w:rPr>
          <w:rFonts w:ascii="Times New Roman" w:eastAsia="Times New Roman" w:hAnsi="Times New Roman" w:cs="Times New Roman"/>
          <w:b/>
          <w:sz w:val="28"/>
        </w:rPr>
        <w:t xml:space="preserve">Как нужно изменить объем постоянной массы газа для того, чтобы при постоянной температуре его давление уменьшить в 2 раза? </w:t>
      </w:r>
    </w:p>
    <w:p w:rsidR="005C0426" w:rsidRDefault="003A5CE4">
      <w:pPr>
        <w:numPr>
          <w:ilvl w:val="1"/>
          <w:numId w:val="72"/>
        </w:numPr>
        <w:spacing w:after="5" w:line="271" w:lineRule="auto"/>
        <w:ind w:right="349" w:hanging="360"/>
        <w:jc w:val="both"/>
      </w:pPr>
      <w:r>
        <w:rPr>
          <w:rFonts w:ascii="Times New Roman" w:eastAsia="Times New Roman" w:hAnsi="Times New Roman" w:cs="Times New Roman"/>
          <w:i/>
          <w:sz w:val="28"/>
        </w:rPr>
        <w:t xml:space="preserve">увеличить в 2 раза                             3) уменьшить в 2 раза </w:t>
      </w:r>
    </w:p>
    <w:p w:rsidR="005C0426" w:rsidRDefault="003A5CE4">
      <w:pPr>
        <w:numPr>
          <w:ilvl w:val="1"/>
          <w:numId w:val="72"/>
        </w:numPr>
        <w:spacing w:after="5" w:line="271" w:lineRule="auto"/>
        <w:ind w:right="349" w:hanging="360"/>
        <w:jc w:val="both"/>
      </w:pPr>
      <w:r>
        <w:rPr>
          <w:rFonts w:ascii="Times New Roman" w:eastAsia="Times New Roman" w:hAnsi="Times New Roman" w:cs="Times New Roman"/>
          <w:i/>
          <w:sz w:val="28"/>
        </w:rPr>
        <w:t xml:space="preserve">увеличить в 4 раза                             4) уменьшить в 4 раза </w:t>
      </w:r>
    </w:p>
    <w:p w:rsidR="005C0426" w:rsidRDefault="003A5CE4">
      <w:pPr>
        <w:spacing w:after="121"/>
      </w:pPr>
      <w:r>
        <w:rPr>
          <w:rFonts w:ascii="Times New Roman" w:eastAsia="Times New Roman" w:hAnsi="Times New Roman" w:cs="Times New Roman"/>
          <w:sz w:val="20"/>
        </w:rPr>
        <w:lastRenderedPageBreak/>
        <w:t xml:space="preserve"> </w:t>
      </w:r>
    </w:p>
    <w:p w:rsidR="005C0426" w:rsidRDefault="003A5CE4">
      <w:pPr>
        <w:numPr>
          <w:ilvl w:val="0"/>
          <w:numId w:val="71"/>
        </w:numPr>
        <w:spacing w:after="25" w:line="271" w:lineRule="auto"/>
        <w:ind w:right="63" w:hanging="427"/>
        <w:jc w:val="both"/>
      </w:pPr>
      <w:r>
        <w:rPr>
          <w:rFonts w:ascii="Times New Roman" w:eastAsia="Times New Roman" w:hAnsi="Times New Roman" w:cs="Times New Roman"/>
          <w:b/>
          <w:sz w:val="28"/>
        </w:rPr>
        <w:t xml:space="preserve">Среднее расстояние между центрами молекул идеального газа при температуре 190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и давлении 10</w:t>
      </w:r>
      <w:r>
        <w:rPr>
          <w:rFonts w:ascii="Times New Roman" w:eastAsia="Times New Roman" w:hAnsi="Times New Roman" w:cs="Times New Roman"/>
          <w:b/>
          <w:sz w:val="28"/>
          <w:vertAlign w:val="superscript"/>
        </w:rPr>
        <w:t>5</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Па</w:t>
      </w:r>
      <w:r>
        <w:rPr>
          <w:rFonts w:ascii="Times New Roman" w:eastAsia="Times New Roman" w:hAnsi="Times New Roman" w:cs="Times New Roman"/>
          <w:b/>
          <w:sz w:val="28"/>
        </w:rPr>
        <w:t xml:space="preserve"> равно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1∙10</w:t>
      </w:r>
      <w:r>
        <w:rPr>
          <w:rFonts w:ascii="Times New Roman" w:eastAsia="Times New Roman" w:hAnsi="Times New Roman" w:cs="Times New Roman"/>
          <w:i/>
          <w:sz w:val="28"/>
          <w:vertAlign w:val="superscript"/>
        </w:rPr>
        <w:t>–7</w:t>
      </w:r>
      <w:r>
        <w:rPr>
          <w:rFonts w:ascii="Times New Roman" w:eastAsia="Times New Roman" w:hAnsi="Times New Roman" w:cs="Times New Roman"/>
          <w:i/>
          <w:sz w:val="28"/>
        </w:rPr>
        <w:t xml:space="preserve"> м        2) 2∙10</w:t>
      </w:r>
      <w:r>
        <w:rPr>
          <w:rFonts w:ascii="Times New Roman" w:eastAsia="Times New Roman" w:hAnsi="Times New Roman" w:cs="Times New Roman"/>
          <w:i/>
          <w:sz w:val="28"/>
          <w:vertAlign w:val="superscript"/>
        </w:rPr>
        <w:t>–8</w:t>
      </w:r>
      <w:r>
        <w:rPr>
          <w:rFonts w:ascii="Times New Roman" w:eastAsia="Times New Roman" w:hAnsi="Times New Roman" w:cs="Times New Roman"/>
          <w:i/>
          <w:sz w:val="28"/>
        </w:rPr>
        <w:t xml:space="preserve"> м        3) 4∙10</w:t>
      </w:r>
      <w:r>
        <w:rPr>
          <w:rFonts w:ascii="Times New Roman" w:eastAsia="Times New Roman" w:hAnsi="Times New Roman" w:cs="Times New Roman"/>
          <w:i/>
          <w:sz w:val="28"/>
          <w:vertAlign w:val="superscript"/>
        </w:rPr>
        <w:t>–9</w:t>
      </w:r>
      <w:r>
        <w:rPr>
          <w:rFonts w:ascii="Times New Roman" w:eastAsia="Times New Roman" w:hAnsi="Times New Roman" w:cs="Times New Roman"/>
          <w:i/>
          <w:sz w:val="28"/>
        </w:rPr>
        <w:t xml:space="preserve"> м        4) 6∙10</w:t>
      </w:r>
      <w:r>
        <w:rPr>
          <w:rFonts w:ascii="Times New Roman" w:eastAsia="Times New Roman" w:hAnsi="Times New Roman" w:cs="Times New Roman"/>
          <w:i/>
          <w:sz w:val="28"/>
          <w:vertAlign w:val="superscript"/>
        </w:rPr>
        <w:t>–10</w:t>
      </w:r>
      <w:r>
        <w:rPr>
          <w:rFonts w:ascii="Times New Roman" w:eastAsia="Times New Roman" w:hAnsi="Times New Roman" w:cs="Times New Roman"/>
          <w:i/>
          <w:sz w:val="28"/>
        </w:rPr>
        <w:t xml:space="preserve"> м        5) 8∙10</w:t>
      </w:r>
      <w:r>
        <w:rPr>
          <w:rFonts w:ascii="Times New Roman" w:eastAsia="Times New Roman" w:hAnsi="Times New Roman" w:cs="Times New Roman"/>
          <w:i/>
          <w:sz w:val="28"/>
          <w:vertAlign w:val="superscript"/>
        </w:rPr>
        <w:t>–11</w:t>
      </w:r>
      <w:r>
        <w:rPr>
          <w:rFonts w:ascii="Times New Roman" w:eastAsia="Times New Roman" w:hAnsi="Times New Roman" w:cs="Times New Roman"/>
          <w:i/>
          <w:sz w:val="28"/>
        </w:rPr>
        <w:t xml:space="preserve"> м </w:t>
      </w:r>
    </w:p>
    <w:p w:rsidR="005C0426" w:rsidRDefault="003A5CE4">
      <w:pPr>
        <w:spacing w:after="86"/>
      </w:pPr>
      <w:r>
        <w:rPr>
          <w:rFonts w:ascii="Times New Roman" w:eastAsia="Times New Roman" w:hAnsi="Times New Roman" w:cs="Times New Roman"/>
          <w:sz w:val="20"/>
        </w:rPr>
        <w:t xml:space="preserve"> </w:t>
      </w:r>
    </w:p>
    <w:p w:rsidR="005C0426" w:rsidRDefault="003A5CE4">
      <w:pPr>
        <w:numPr>
          <w:ilvl w:val="0"/>
          <w:numId w:val="71"/>
        </w:numPr>
        <w:spacing w:after="34" w:line="268" w:lineRule="auto"/>
        <w:ind w:right="63" w:hanging="427"/>
        <w:jc w:val="both"/>
      </w:pPr>
      <w:r>
        <w:rPr>
          <w:rFonts w:ascii="Times New Roman" w:eastAsia="Times New Roman" w:hAnsi="Times New Roman" w:cs="Times New Roman"/>
          <w:sz w:val="28"/>
        </w:rPr>
        <w:t>Если плотность некоторого идеального газа равна 6∙10</w:t>
      </w:r>
      <w:r>
        <w:rPr>
          <w:rFonts w:ascii="Times New Roman" w:eastAsia="Times New Roman" w:hAnsi="Times New Roman" w:cs="Times New Roman"/>
          <w:sz w:val="28"/>
          <w:vertAlign w:val="superscript"/>
        </w:rPr>
        <w:t>–2</w:t>
      </w:r>
      <w:r>
        <w:rPr>
          <w:rFonts w:ascii="Times New Roman" w:eastAsia="Times New Roman" w:hAnsi="Times New Roman" w:cs="Times New Roman"/>
          <w:sz w:val="28"/>
        </w:rPr>
        <w:t xml:space="preserve"> </w:t>
      </w:r>
      <w:r>
        <w:rPr>
          <w:rFonts w:ascii="Times New Roman" w:eastAsia="Times New Roman" w:hAnsi="Times New Roman" w:cs="Times New Roman"/>
          <w:i/>
          <w:sz w:val="28"/>
        </w:rPr>
        <w:t>кг/м</w:t>
      </w:r>
      <w:r>
        <w:rPr>
          <w:rFonts w:ascii="Times New Roman" w:eastAsia="Times New Roman" w:hAnsi="Times New Roman" w:cs="Times New Roman"/>
          <w:i/>
          <w:sz w:val="28"/>
          <w:vertAlign w:val="superscript"/>
        </w:rPr>
        <w:t>3</w:t>
      </w:r>
      <w:r>
        <w:rPr>
          <w:rFonts w:ascii="Times New Roman" w:eastAsia="Times New Roman" w:hAnsi="Times New Roman" w:cs="Times New Roman"/>
          <w:sz w:val="28"/>
        </w:rPr>
        <w:t xml:space="preserve">, а средняя квадратичная скорость молекул равна 500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то давление, которое газ оказывает на стенки сосуда, равно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1∙10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Па        2) 5∙10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Па       3) 1∙10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Па       4) 5∙10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Па        5) 1∙10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Па </w:t>
      </w:r>
    </w:p>
    <w:p w:rsidR="005C0426" w:rsidRDefault="003A5CE4">
      <w:pPr>
        <w:spacing w:after="122"/>
      </w:pPr>
      <w:r>
        <w:rPr>
          <w:rFonts w:ascii="Times New Roman" w:eastAsia="Times New Roman" w:hAnsi="Times New Roman" w:cs="Times New Roman"/>
          <w:sz w:val="20"/>
        </w:rPr>
        <w:t xml:space="preserve"> </w:t>
      </w:r>
    </w:p>
    <w:p w:rsidR="005C0426" w:rsidRDefault="003A5CE4">
      <w:pPr>
        <w:numPr>
          <w:ilvl w:val="0"/>
          <w:numId w:val="71"/>
        </w:numPr>
        <w:spacing w:after="5" w:line="271" w:lineRule="auto"/>
        <w:ind w:right="63" w:hanging="427"/>
        <w:jc w:val="both"/>
      </w:pPr>
      <w:r>
        <w:rPr>
          <w:rFonts w:ascii="Times New Roman" w:eastAsia="Times New Roman" w:hAnsi="Times New Roman" w:cs="Times New Roman"/>
          <w:b/>
          <w:i/>
          <w:sz w:val="28"/>
        </w:rPr>
        <w:t xml:space="preserve">Когда из сосуда выпустили некоторое количество газа, давление в нем упало на 40 %, а абсолютная температура – на 20 %. Какая часть газа осталась в сосуде?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0,85           2) 0,75           3) 0,65            4) 0,50           5) 0,25 </w:t>
      </w:r>
    </w:p>
    <w:p w:rsidR="005C0426" w:rsidRDefault="003A5CE4">
      <w:pPr>
        <w:spacing w:after="113"/>
      </w:pPr>
      <w:r>
        <w:rPr>
          <w:rFonts w:ascii="Times New Roman" w:eastAsia="Times New Roman" w:hAnsi="Times New Roman" w:cs="Times New Roman"/>
          <w:sz w:val="20"/>
        </w:rPr>
        <w:t xml:space="preserve"> </w:t>
      </w:r>
    </w:p>
    <w:p w:rsidR="005C0426" w:rsidRDefault="003A5CE4">
      <w:pPr>
        <w:numPr>
          <w:ilvl w:val="0"/>
          <w:numId w:val="71"/>
        </w:numPr>
        <w:spacing w:after="30" w:line="271" w:lineRule="auto"/>
        <w:ind w:right="63" w:hanging="427"/>
        <w:jc w:val="both"/>
      </w:pPr>
      <w:r>
        <w:rPr>
          <w:rFonts w:ascii="Times New Roman" w:eastAsia="Times New Roman" w:hAnsi="Times New Roman" w:cs="Times New Roman"/>
          <w:b/>
          <w:i/>
          <w:sz w:val="28"/>
        </w:rPr>
        <w:t>Сколько молекул ртути содержится в 1 см</w:t>
      </w:r>
      <w:r>
        <w:rPr>
          <w:rFonts w:ascii="Times New Roman" w:eastAsia="Times New Roman" w:hAnsi="Times New Roman" w:cs="Times New Roman"/>
          <w:b/>
          <w:i/>
          <w:sz w:val="28"/>
          <w:vertAlign w:val="superscript"/>
        </w:rPr>
        <w:t>3</w:t>
      </w:r>
      <w:r>
        <w:rPr>
          <w:rFonts w:ascii="Times New Roman" w:eastAsia="Times New Roman" w:hAnsi="Times New Roman" w:cs="Times New Roman"/>
          <w:b/>
          <w:i/>
          <w:sz w:val="28"/>
        </w:rPr>
        <w:t xml:space="preserve"> воздуха в </w:t>
      </w:r>
      <w:proofErr w:type="gramStart"/>
      <w:r>
        <w:rPr>
          <w:rFonts w:ascii="Times New Roman" w:eastAsia="Times New Roman" w:hAnsi="Times New Roman" w:cs="Times New Roman"/>
          <w:b/>
          <w:i/>
          <w:sz w:val="28"/>
        </w:rPr>
        <w:t>помещении  объемом</w:t>
      </w:r>
      <w:proofErr w:type="gramEnd"/>
      <w:r>
        <w:rPr>
          <w:rFonts w:ascii="Times New Roman" w:eastAsia="Times New Roman" w:hAnsi="Times New Roman" w:cs="Times New Roman"/>
          <w:b/>
          <w:i/>
          <w:sz w:val="28"/>
        </w:rPr>
        <w:t xml:space="preserve"> 30 м</w:t>
      </w:r>
      <w:r>
        <w:rPr>
          <w:rFonts w:ascii="Times New Roman" w:eastAsia="Times New Roman" w:hAnsi="Times New Roman" w:cs="Times New Roman"/>
          <w:b/>
          <w:i/>
          <w:sz w:val="28"/>
          <w:vertAlign w:val="superscript"/>
        </w:rPr>
        <w:t>3</w:t>
      </w:r>
      <w:r>
        <w:rPr>
          <w:rFonts w:ascii="Times New Roman" w:eastAsia="Times New Roman" w:hAnsi="Times New Roman" w:cs="Times New Roman"/>
          <w:b/>
          <w:i/>
          <w:sz w:val="28"/>
        </w:rPr>
        <w:t xml:space="preserve">, в котором испарился 1 г ртути? Молярная </w:t>
      </w:r>
      <w:proofErr w:type="gramStart"/>
      <w:r>
        <w:rPr>
          <w:rFonts w:ascii="Times New Roman" w:eastAsia="Times New Roman" w:hAnsi="Times New Roman" w:cs="Times New Roman"/>
          <w:b/>
          <w:i/>
          <w:sz w:val="28"/>
        </w:rPr>
        <w:t>масса  ртути</w:t>
      </w:r>
      <w:proofErr w:type="gramEnd"/>
      <w:r>
        <w:rPr>
          <w:rFonts w:ascii="Times New Roman" w:eastAsia="Times New Roman" w:hAnsi="Times New Roman" w:cs="Times New Roman"/>
          <w:b/>
          <w:i/>
          <w:sz w:val="28"/>
        </w:rPr>
        <w:t xml:space="preserve"> 0,201 кг/моль.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1∙10</w:t>
      </w:r>
      <w:r>
        <w:rPr>
          <w:rFonts w:ascii="Times New Roman" w:eastAsia="Times New Roman" w:hAnsi="Times New Roman" w:cs="Times New Roman"/>
          <w:i/>
          <w:sz w:val="28"/>
          <w:vertAlign w:val="superscript"/>
        </w:rPr>
        <w:t>14</w:t>
      </w:r>
      <w:r>
        <w:rPr>
          <w:rFonts w:ascii="Times New Roman" w:eastAsia="Times New Roman" w:hAnsi="Times New Roman" w:cs="Times New Roman"/>
          <w:i/>
          <w:sz w:val="28"/>
        </w:rPr>
        <w:t xml:space="preserve">           2) 1,5∙10</w:t>
      </w:r>
      <w:r>
        <w:rPr>
          <w:rFonts w:ascii="Times New Roman" w:eastAsia="Times New Roman" w:hAnsi="Times New Roman" w:cs="Times New Roman"/>
          <w:i/>
          <w:sz w:val="28"/>
          <w:vertAlign w:val="superscript"/>
        </w:rPr>
        <w:t>13</w:t>
      </w:r>
      <w:r>
        <w:rPr>
          <w:rFonts w:ascii="Times New Roman" w:eastAsia="Times New Roman" w:hAnsi="Times New Roman" w:cs="Times New Roman"/>
          <w:i/>
          <w:sz w:val="28"/>
        </w:rPr>
        <w:t xml:space="preserve">            3) 3∙10</w:t>
      </w:r>
      <w:r>
        <w:rPr>
          <w:rFonts w:ascii="Times New Roman" w:eastAsia="Times New Roman" w:hAnsi="Times New Roman" w:cs="Times New Roman"/>
          <w:i/>
          <w:sz w:val="28"/>
          <w:vertAlign w:val="superscript"/>
        </w:rPr>
        <w:t>12</w:t>
      </w:r>
      <w:r>
        <w:rPr>
          <w:rFonts w:ascii="Times New Roman" w:eastAsia="Times New Roman" w:hAnsi="Times New Roman" w:cs="Times New Roman"/>
          <w:i/>
          <w:sz w:val="28"/>
        </w:rPr>
        <w:t xml:space="preserve">           4) 5,5∙10</w:t>
      </w:r>
      <w:r>
        <w:rPr>
          <w:rFonts w:ascii="Times New Roman" w:eastAsia="Times New Roman" w:hAnsi="Times New Roman" w:cs="Times New Roman"/>
          <w:i/>
          <w:sz w:val="28"/>
          <w:vertAlign w:val="superscript"/>
        </w:rPr>
        <w:t>11</w:t>
      </w:r>
      <w:r>
        <w:rPr>
          <w:rFonts w:ascii="Times New Roman" w:eastAsia="Times New Roman" w:hAnsi="Times New Roman" w:cs="Times New Roman"/>
          <w:i/>
          <w:sz w:val="28"/>
        </w:rPr>
        <w:t xml:space="preserve">           5) 1∙10</w:t>
      </w:r>
      <w:r>
        <w:rPr>
          <w:rFonts w:ascii="Times New Roman" w:eastAsia="Times New Roman" w:hAnsi="Times New Roman" w:cs="Times New Roman"/>
          <w:i/>
          <w:sz w:val="28"/>
          <w:vertAlign w:val="superscript"/>
        </w:rPr>
        <w:t>10</w:t>
      </w:r>
      <w:r>
        <w:rPr>
          <w:rFonts w:ascii="Times New Roman" w:eastAsia="Times New Roman" w:hAnsi="Times New Roman" w:cs="Times New Roman"/>
          <w:i/>
          <w:sz w:val="28"/>
        </w:rPr>
        <w:t xml:space="preserve"> </w:t>
      </w:r>
    </w:p>
    <w:p w:rsidR="005C0426" w:rsidRDefault="003A5CE4">
      <w:pPr>
        <w:pStyle w:val="1"/>
        <w:spacing w:after="17"/>
        <w:ind w:left="2418" w:right="2179" w:firstLine="289"/>
        <w:jc w:val="left"/>
      </w:pPr>
      <w:bookmarkStart w:id="31" w:name="_Toc494309"/>
      <w:r>
        <w:t xml:space="preserve">Молекулярная физика и основы термодинамики </w:t>
      </w:r>
      <w:bookmarkEnd w:id="31"/>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spacing w:after="97"/>
        <w:ind w:left="234" w:right="10"/>
      </w:pPr>
      <w:bookmarkStart w:id="32" w:name="_Toc494310"/>
      <w:r>
        <w:t xml:space="preserve">Вариант 1 </w:t>
      </w:r>
      <w:bookmarkEnd w:id="32"/>
    </w:p>
    <w:p w:rsidR="005C0426" w:rsidRDefault="003A5CE4">
      <w:pPr>
        <w:spacing w:after="3" w:line="268" w:lineRule="auto"/>
        <w:ind w:left="5216" w:hanging="10"/>
        <w:jc w:val="center"/>
      </w:pPr>
      <w:r>
        <w:rPr>
          <w:rFonts w:ascii="Times New Roman" w:eastAsia="Times New Roman" w:hAnsi="Times New Roman" w:cs="Times New Roman"/>
          <w:sz w:val="28"/>
        </w:rPr>
        <w:t>3</w:t>
      </w:r>
      <w:r>
        <w:rPr>
          <w:rFonts w:ascii="Times New Roman" w:eastAsia="Times New Roman" w:hAnsi="Times New Roman" w:cs="Times New Roman"/>
          <w:i/>
          <w:sz w:val="28"/>
        </w:rPr>
        <w:t>mRT</w:t>
      </w:r>
    </w:p>
    <w:p w:rsidR="005C0426" w:rsidRDefault="003A5CE4">
      <w:pPr>
        <w:numPr>
          <w:ilvl w:val="0"/>
          <w:numId w:val="75"/>
        </w:numPr>
        <w:spacing w:after="5" w:line="268" w:lineRule="auto"/>
        <w:ind w:left="653" w:right="63" w:hanging="367"/>
        <w:jc w:val="both"/>
      </w:pPr>
      <w:r>
        <w:rPr>
          <w:rFonts w:ascii="Times New Roman" w:eastAsia="Times New Roman" w:hAnsi="Times New Roman" w:cs="Times New Roman"/>
          <w:sz w:val="28"/>
        </w:rPr>
        <w:t xml:space="preserve">Какая физическая величина вычисляется по формуле </w:t>
      </w:r>
      <w:r>
        <w:rPr>
          <w:rFonts w:ascii="Times New Roman" w:eastAsia="Times New Roman" w:hAnsi="Times New Roman" w:cs="Times New Roman"/>
          <w:sz w:val="28"/>
        </w:rPr>
        <w:tab/>
      </w:r>
      <w:r>
        <w:rPr>
          <w:noProof/>
        </w:rPr>
        <mc:AlternateContent>
          <mc:Choice Requires="wpg">
            <w:drawing>
              <wp:inline distT="0" distB="0" distL="0" distR="0">
                <wp:extent cx="451093" cy="6379"/>
                <wp:effectExtent l="0" t="0" r="0" b="0"/>
                <wp:docPr id="407152" name="Group 407152"/>
                <wp:cNvGraphicFramePr/>
                <a:graphic xmlns:a="http://schemas.openxmlformats.org/drawingml/2006/main">
                  <a:graphicData uri="http://schemas.microsoft.com/office/word/2010/wordprocessingGroup">
                    <wpg:wgp>
                      <wpg:cNvGrpSpPr/>
                      <wpg:grpSpPr>
                        <a:xfrm>
                          <a:off x="0" y="0"/>
                          <a:ext cx="451093" cy="6379"/>
                          <a:chOff x="0" y="0"/>
                          <a:chExt cx="451093" cy="6379"/>
                        </a:xfrm>
                      </wpg:grpSpPr>
                      <wps:wsp>
                        <wps:cNvPr id="20503" name="Shape 20503"/>
                        <wps:cNvSpPr/>
                        <wps:spPr>
                          <a:xfrm>
                            <a:off x="0" y="0"/>
                            <a:ext cx="451093" cy="0"/>
                          </a:xfrm>
                          <a:custGeom>
                            <a:avLst/>
                            <a:gdLst/>
                            <a:ahLst/>
                            <a:cxnLst/>
                            <a:rect l="0" t="0" r="0" b="0"/>
                            <a:pathLst>
                              <a:path w="451093">
                                <a:moveTo>
                                  <a:pt x="0" y="0"/>
                                </a:moveTo>
                                <a:lnTo>
                                  <a:pt x="451093" y="0"/>
                                </a:lnTo>
                              </a:path>
                            </a:pathLst>
                          </a:custGeom>
                          <a:ln w="6379"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7152" style="width:35.5191pt;height:0.502287pt;mso-position-horizontal-relative:char;mso-position-vertical-relative:line" coordsize="4510,63">
                <v:shape id="Shape 20503" style="position:absolute;width:4510;height:0;left:0;top:0;" coordsize="451093,0" path="m0,0l451093,0">
                  <v:stroke weight="0.502287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spacing w:after="3" w:line="268" w:lineRule="auto"/>
        <w:ind w:left="5298" w:hanging="10"/>
        <w:jc w:val="center"/>
      </w:pPr>
      <w:r>
        <w:rPr>
          <w:rFonts w:ascii="Times New Roman" w:eastAsia="Times New Roman" w:hAnsi="Times New Roman" w:cs="Times New Roman"/>
          <w:sz w:val="28"/>
        </w:rPr>
        <w:t>2</w:t>
      </w:r>
      <w:r>
        <w:rPr>
          <w:rFonts w:ascii="Segoe UI Symbol" w:eastAsia="Segoe UI Symbol" w:hAnsi="Segoe UI Symbol" w:cs="Segoe UI Symbol"/>
          <w:sz w:val="29"/>
        </w:rPr>
        <w:t></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внутренняя энергия одноатомного идеального газа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потенциальная энергия одноатомного идеального газа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количества теплоты в идеальном газе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объем идеального газа    5)</w:t>
      </w:r>
      <w:r>
        <w:rPr>
          <w:rFonts w:ascii="Arial" w:eastAsia="Arial" w:hAnsi="Arial" w:cs="Arial"/>
          <w:i/>
          <w:sz w:val="28"/>
        </w:rPr>
        <w:t xml:space="preserve"> </w:t>
      </w:r>
      <w:r>
        <w:rPr>
          <w:rFonts w:ascii="Times New Roman" w:eastAsia="Times New Roman" w:hAnsi="Times New Roman" w:cs="Times New Roman"/>
          <w:i/>
          <w:sz w:val="28"/>
        </w:rPr>
        <w:t xml:space="preserve">давление идеального газа </w:t>
      </w:r>
    </w:p>
    <w:p w:rsidR="005C0426" w:rsidRDefault="003A5CE4">
      <w:pPr>
        <w:spacing w:after="126"/>
        <w:ind w:left="286"/>
      </w:pPr>
      <w:r>
        <w:rPr>
          <w:rFonts w:ascii="Times New Roman" w:eastAsia="Times New Roman" w:hAnsi="Times New Roman" w:cs="Times New Roman"/>
          <w:sz w:val="18"/>
        </w:rPr>
        <w:t xml:space="preserve"> </w:t>
      </w:r>
    </w:p>
    <w:p w:rsidR="005C0426" w:rsidRDefault="003A5CE4">
      <w:pPr>
        <w:numPr>
          <w:ilvl w:val="0"/>
          <w:numId w:val="75"/>
        </w:numPr>
        <w:spacing w:after="5" w:line="268" w:lineRule="auto"/>
        <w:ind w:left="653" w:right="63" w:hanging="367"/>
        <w:jc w:val="both"/>
      </w:pPr>
      <w:r>
        <w:rPr>
          <w:rFonts w:ascii="Times New Roman" w:eastAsia="Times New Roman" w:hAnsi="Times New Roman" w:cs="Times New Roman"/>
          <w:sz w:val="28"/>
        </w:rPr>
        <w:lastRenderedPageBreak/>
        <w:t xml:space="preserve">Идеальному газу передается количество теплоты таким образом, </w:t>
      </w:r>
      <w:proofErr w:type="gramStart"/>
      <w:r>
        <w:rPr>
          <w:rFonts w:ascii="Times New Roman" w:eastAsia="Times New Roman" w:hAnsi="Times New Roman" w:cs="Times New Roman"/>
          <w:sz w:val="28"/>
        </w:rPr>
        <w:t>что  в</w:t>
      </w:r>
      <w:proofErr w:type="gramEnd"/>
      <w:r>
        <w:rPr>
          <w:rFonts w:ascii="Times New Roman" w:eastAsia="Times New Roman" w:hAnsi="Times New Roman" w:cs="Times New Roman"/>
          <w:sz w:val="28"/>
        </w:rPr>
        <w:t xml:space="preserve"> любой момент времени переданное количество теплоты </w:t>
      </w:r>
      <w:r>
        <w:rPr>
          <w:rFonts w:ascii="Segoe UI Symbol" w:eastAsia="Segoe UI Symbol" w:hAnsi="Segoe UI Symbol" w:cs="Segoe UI Symbol"/>
          <w:sz w:val="28"/>
        </w:rPr>
        <w:t></w:t>
      </w:r>
      <w:r>
        <w:rPr>
          <w:rFonts w:ascii="Times New Roman" w:eastAsia="Times New Roman" w:hAnsi="Times New Roman" w:cs="Times New Roman"/>
          <w:i/>
          <w:sz w:val="28"/>
        </w:rPr>
        <w:t>Q</w:t>
      </w:r>
      <w:r>
        <w:rPr>
          <w:rFonts w:ascii="Times New Roman" w:eastAsia="Times New Roman" w:hAnsi="Times New Roman" w:cs="Times New Roman"/>
          <w:sz w:val="28"/>
        </w:rPr>
        <w:t xml:space="preserve"> равно  работе </w:t>
      </w:r>
      <w:r>
        <w:rPr>
          <w:rFonts w:ascii="Segoe UI Symbol" w:eastAsia="Segoe UI Symbol" w:hAnsi="Segoe UI Symbol" w:cs="Segoe UI Symbol"/>
          <w:sz w:val="28"/>
        </w:rPr>
        <w:t></w:t>
      </w:r>
      <w:r>
        <w:rPr>
          <w:rFonts w:ascii="Times New Roman" w:eastAsia="Times New Roman" w:hAnsi="Times New Roman" w:cs="Times New Roman"/>
          <w:i/>
          <w:sz w:val="28"/>
        </w:rPr>
        <w:t>А'</w:t>
      </w:r>
      <w:r>
        <w:rPr>
          <w:rFonts w:ascii="Times New Roman" w:eastAsia="Times New Roman" w:hAnsi="Times New Roman" w:cs="Times New Roman"/>
          <w:sz w:val="28"/>
        </w:rPr>
        <w:t xml:space="preserve">, совершенной газом. Какой процесс осуществлен?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адиабатный                     4) изотермический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изобарный                        5) это мог быть любой процесс 3)</w:t>
      </w:r>
      <w:r>
        <w:rPr>
          <w:rFonts w:ascii="Arial" w:eastAsia="Arial" w:hAnsi="Arial" w:cs="Arial"/>
          <w:i/>
          <w:sz w:val="28"/>
        </w:rPr>
        <w:t xml:space="preserve"> </w:t>
      </w:r>
      <w:r>
        <w:rPr>
          <w:rFonts w:ascii="Times New Roman" w:eastAsia="Times New Roman" w:hAnsi="Times New Roman" w:cs="Times New Roman"/>
          <w:i/>
          <w:sz w:val="28"/>
        </w:rPr>
        <w:t xml:space="preserve">изохорный </w:t>
      </w:r>
    </w:p>
    <w:p w:rsidR="005C0426" w:rsidRDefault="003A5CE4">
      <w:pPr>
        <w:spacing w:after="127"/>
        <w:ind w:left="286"/>
      </w:pPr>
      <w:r>
        <w:rPr>
          <w:rFonts w:ascii="Times New Roman" w:eastAsia="Times New Roman" w:hAnsi="Times New Roman" w:cs="Times New Roman"/>
          <w:sz w:val="18"/>
        </w:rPr>
        <w:t xml:space="preserve"> </w:t>
      </w:r>
    </w:p>
    <w:p w:rsidR="005C0426" w:rsidRDefault="003A5CE4">
      <w:pPr>
        <w:numPr>
          <w:ilvl w:val="0"/>
          <w:numId w:val="75"/>
        </w:numPr>
        <w:spacing w:after="5" w:line="268" w:lineRule="auto"/>
        <w:ind w:left="653" w:right="63" w:hanging="367"/>
        <w:jc w:val="both"/>
      </w:pPr>
      <w:r>
        <w:rPr>
          <w:rFonts w:ascii="Times New Roman" w:eastAsia="Times New Roman" w:hAnsi="Times New Roman" w:cs="Times New Roman"/>
          <w:sz w:val="28"/>
        </w:rPr>
        <w:t xml:space="preserve">Над телом совершена работа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внешними силами, и телу передано количество теплоты. Чему равно изменение внутренней энергии </w:t>
      </w:r>
      <w:r>
        <w:rPr>
          <w:rFonts w:ascii="Segoe UI Symbol" w:eastAsia="Segoe UI Symbol" w:hAnsi="Segoe UI Symbol" w:cs="Segoe UI Symbol"/>
          <w:sz w:val="28"/>
        </w:rPr>
        <w:t></w:t>
      </w:r>
      <w:r>
        <w:rPr>
          <w:rFonts w:ascii="Times New Roman" w:eastAsia="Times New Roman" w:hAnsi="Times New Roman" w:cs="Times New Roman"/>
          <w:i/>
          <w:sz w:val="28"/>
        </w:rPr>
        <w:t>U</w:t>
      </w:r>
      <w:r>
        <w:rPr>
          <w:rFonts w:ascii="Times New Roman" w:eastAsia="Times New Roman" w:hAnsi="Times New Roman" w:cs="Times New Roman"/>
          <w:sz w:val="28"/>
        </w:rPr>
        <w:t xml:space="preserve"> тела? </w:t>
      </w:r>
    </w:p>
    <w:p w:rsidR="005C0426" w:rsidRDefault="003A5CE4">
      <w:pPr>
        <w:numPr>
          <w:ilvl w:val="1"/>
          <w:numId w:val="75"/>
        </w:numPr>
        <w:spacing w:after="5" w:line="271" w:lineRule="auto"/>
        <w:ind w:right="349" w:hanging="360"/>
        <w:jc w:val="both"/>
      </w:pPr>
      <w:r>
        <w:rPr>
          <w:rFonts w:ascii="Segoe UI Symbol" w:eastAsia="Segoe UI Symbol" w:hAnsi="Segoe UI Symbol" w:cs="Segoe UI Symbol"/>
          <w:sz w:val="28"/>
        </w:rPr>
        <w:t></w:t>
      </w:r>
      <w:r>
        <w:rPr>
          <w:rFonts w:ascii="Times New Roman" w:eastAsia="Times New Roman" w:hAnsi="Times New Roman" w:cs="Times New Roman"/>
          <w:i/>
          <w:sz w:val="28"/>
        </w:rPr>
        <w:t xml:space="preserve">U = A                              4) </w:t>
      </w:r>
      <w:r>
        <w:rPr>
          <w:rFonts w:ascii="Segoe UI Symbol" w:eastAsia="Segoe UI Symbol" w:hAnsi="Segoe UI Symbol" w:cs="Segoe UI Symbol"/>
          <w:sz w:val="28"/>
        </w:rPr>
        <w:t></w:t>
      </w:r>
      <w:r>
        <w:rPr>
          <w:rFonts w:ascii="Times New Roman" w:eastAsia="Times New Roman" w:hAnsi="Times New Roman" w:cs="Times New Roman"/>
          <w:i/>
          <w:sz w:val="28"/>
        </w:rPr>
        <w:t xml:space="preserve">U = A – Q </w:t>
      </w:r>
    </w:p>
    <w:p w:rsidR="005C0426" w:rsidRDefault="003A5CE4">
      <w:pPr>
        <w:numPr>
          <w:ilvl w:val="1"/>
          <w:numId w:val="75"/>
        </w:numPr>
        <w:spacing w:after="5" w:line="271" w:lineRule="auto"/>
        <w:ind w:right="349" w:hanging="360"/>
        <w:jc w:val="both"/>
      </w:pPr>
      <w:r>
        <w:rPr>
          <w:rFonts w:ascii="Segoe UI Symbol" w:eastAsia="Segoe UI Symbol" w:hAnsi="Segoe UI Symbol" w:cs="Segoe UI Symbol"/>
          <w:sz w:val="28"/>
        </w:rPr>
        <w:t></w:t>
      </w:r>
      <w:r>
        <w:rPr>
          <w:rFonts w:ascii="Times New Roman" w:eastAsia="Times New Roman" w:hAnsi="Times New Roman" w:cs="Times New Roman"/>
          <w:i/>
          <w:sz w:val="28"/>
        </w:rPr>
        <w:t xml:space="preserve">U = Q                             5) </w:t>
      </w:r>
      <w:r>
        <w:rPr>
          <w:rFonts w:ascii="Segoe UI Symbol" w:eastAsia="Segoe UI Symbol" w:hAnsi="Segoe UI Symbol" w:cs="Segoe UI Symbol"/>
          <w:sz w:val="28"/>
        </w:rPr>
        <w:t></w:t>
      </w:r>
      <w:r>
        <w:rPr>
          <w:rFonts w:ascii="Times New Roman" w:eastAsia="Times New Roman" w:hAnsi="Times New Roman" w:cs="Times New Roman"/>
          <w:i/>
          <w:sz w:val="28"/>
        </w:rPr>
        <w:t xml:space="preserve">U = Q – А </w:t>
      </w:r>
    </w:p>
    <w:p w:rsidR="005C0426" w:rsidRDefault="003A5CE4">
      <w:pPr>
        <w:numPr>
          <w:ilvl w:val="1"/>
          <w:numId w:val="75"/>
        </w:numPr>
        <w:spacing w:after="5" w:line="271" w:lineRule="auto"/>
        <w:ind w:right="349" w:hanging="360"/>
        <w:jc w:val="both"/>
      </w:pPr>
      <w:r>
        <w:rPr>
          <w:rFonts w:ascii="Segoe UI Symbol" w:eastAsia="Segoe UI Symbol" w:hAnsi="Segoe UI Symbol" w:cs="Segoe UI Symbol"/>
          <w:sz w:val="28"/>
        </w:rPr>
        <w:t></w:t>
      </w:r>
      <w:r>
        <w:rPr>
          <w:rFonts w:ascii="Times New Roman" w:eastAsia="Times New Roman" w:hAnsi="Times New Roman" w:cs="Times New Roman"/>
          <w:i/>
          <w:sz w:val="28"/>
        </w:rPr>
        <w:t xml:space="preserve">U = A + Q      </w:t>
      </w:r>
    </w:p>
    <w:p w:rsidR="005C0426" w:rsidRDefault="003A5CE4">
      <w:pPr>
        <w:spacing w:after="127"/>
        <w:ind w:left="286"/>
      </w:pPr>
      <w:r>
        <w:rPr>
          <w:rFonts w:ascii="Times New Roman" w:eastAsia="Times New Roman" w:hAnsi="Times New Roman" w:cs="Times New Roman"/>
          <w:sz w:val="18"/>
        </w:rPr>
        <w:t xml:space="preserve"> </w:t>
      </w:r>
    </w:p>
    <w:p w:rsidR="005C0426" w:rsidRDefault="003A5CE4">
      <w:pPr>
        <w:numPr>
          <w:ilvl w:val="0"/>
          <w:numId w:val="75"/>
        </w:numPr>
        <w:spacing w:after="5" w:line="268" w:lineRule="auto"/>
        <w:ind w:left="653" w:right="63" w:hanging="367"/>
        <w:jc w:val="both"/>
      </w:pPr>
      <w:r>
        <w:rPr>
          <w:rFonts w:ascii="Times New Roman" w:eastAsia="Times New Roman" w:hAnsi="Times New Roman" w:cs="Times New Roman"/>
          <w:sz w:val="28"/>
        </w:rPr>
        <w:t xml:space="preserve">Как изменяется внутренняя энергия идеального газа при </w:t>
      </w:r>
      <w:proofErr w:type="gramStart"/>
      <w:r>
        <w:rPr>
          <w:rFonts w:ascii="Times New Roman" w:eastAsia="Times New Roman" w:hAnsi="Times New Roman" w:cs="Times New Roman"/>
          <w:sz w:val="28"/>
        </w:rPr>
        <w:t>изохорном  нагревании</w:t>
      </w:r>
      <w:proofErr w:type="gramEnd"/>
      <w:r>
        <w:rPr>
          <w:rFonts w:ascii="Times New Roman" w:eastAsia="Times New Roman" w:hAnsi="Times New Roman" w:cs="Times New Roman"/>
          <w:sz w:val="28"/>
        </w:rPr>
        <w:t xml:space="preserve">?   </w:t>
      </w:r>
    </w:p>
    <w:p w:rsidR="005C0426" w:rsidRPr="001259EB" w:rsidRDefault="003A5CE4">
      <w:pPr>
        <w:numPr>
          <w:ilvl w:val="1"/>
          <w:numId w:val="75"/>
        </w:numPr>
        <w:spacing w:after="5" w:line="271" w:lineRule="auto"/>
        <w:ind w:right="349" w:hanging="360"/>
        <w:jc w:val="both"/>
        <w:rPr>
          <w:lang w:val="en-US"/>
        </w:rPr>
      </w:pPr>
      <w:r>
        <w:rPr>
          <w:rFonts w:ascii="Segoe UI Symbol" w:eastAsia="Segoe UI Symbol" w:hAnsi="Segoe UI Symbol" w:cs="Segoe UI Symbol"/>
          <w:sz w:val="28"/>
        </w:rPr>
        <w:t></w:t>
      </w:r>
      <w:r w:rsidRPr="001259EB">
        <w:rPr>
          <w:rFonts w:ascii="Times New Roman" w:eastAsia="Times New Roman" w:hAnsi="Times New Roman" w:cs="Times New Roman"/>
          <w:i/>
          <w:sz w:val="28"/>
          <w:lang w:val="en-US"/>
        </w:rPr>
        <w:t xml:space="preserve">U = Q         2) </w:t>
      </w:r>
      <w:r>
        <w:rPr>
          <w:rFonts w:ascii="Segoe UI Symbol" w:eastAsia="Segoe UI Symbol" w:hAnsi="Segoe UI Symbol" w:cs="Segoe UI Symbol"/>
          <w:sz w:val="28"/>
        </w:rPr>
        <w:t></w:t>
      </w:r>
      <w:proofErr w:type="gramStart"/>
      <w:r w:rsidRPr="001259EB">
        <w:rPr>
          <w:rFonts w:ascii="Times New Roman" w:eastAsia="Times New Roman" w:hAnsi="Times New Roman" w:cs="Times New Roman"/>
          <w:i/>
          <w:sz w:val="28"/>
          <w:lang w:val="en-US"/>
        </w:rPr>
        <w:t>U &gt;</w:t>
      </w:r>
      <w:proofErr w:type="gramEnd"/>
      <w:r w:rsidRPr="001259EB">
        <w:rPr>
          <w:rFonts w:ascii="Times New Roman" w:eastAsia="Times New Roman" w:hAnsi="Times New Roman" w:cs="Times New Roman"/>
          <w:i/>
          <w:sz w:val="28"/>
          <w:lang w:val="en-US"/>
        </w:rPr>
        <w:t xml:space="preserve"> Q         3) </w:t>
      </w:r>
      <w:r>
        <w:rPr>
          <w:rFonts w:ascii="Segoe UI Symbol" w:eastAsia="Segoe UI Symbol" w:hAnsi="Segoe UI Symbol" w:cs="Segoe UI Symbol"/>
          <w:sz w:val="28"/>
        </w:rPr>
        <w:t></w:t>
      </w:r>
      <w:r w:rsidRPr="001259EB">
        <w:rPr>
          <w:rFonts w:ascii="Times New Roman" w:eastAsia="Times New Roman" w:hAnsi="Times New Roman" w:cs="Times New Roman"/>
          <w:i/>
          <w:sz w:val="28"/>
          <w:lang w:val="en-US"/>
        </w:rPr>
        <w:t xml:space="preserve">U &lt; Q         4) </w:t>
      </w:r>
      <w:r>
        <w:rPr>
          <w:rFonts w:ascii="Segoe UI Symbol" w:eastAsia="Segoe UI Symbol" w:hAnsi="Segoe UI Symbol" w:cs="Segoe UI Symbol"/>
          <w:sz w:val="28"/>
        </w:rPr>
        <w:t></w:t>
      </w:r>
      <w:r w:rsidRPr="001259EB">
        <w:rPr>
          <w:rFonts w:ascii="Times New Roman" w:eastAsia="Times New Roman" w:hAnsi="Times New Roman" w:cs="Times New Roman"/>
          <w:i/>
          <w:sz w:val="28"/>
          <w:lang w:val="en-US"/>
        </w:rPr>
        <w:t xml:space="preserve">U = A         5) </w:t>
      </w:r>
      <w:r>
        <w:rPr>
          <w:rFonts w:ascii="Segoe UI Symbol" w:eastAsia="Segoe UI Symbol" w:hAnsi="Segoe UI Symbol" w:cs="Segoe UI Symbol"/>
          <w:sz w:val="28"/>
        </w:rPr>
        <w:t></w:t>
      </w:r>
      <w:r w:rsidRPr="001259EB">
        <w:rPr>
          <w:rFonts w:ascii="Times New Roman" w:eastAsia="Times New Roman" w:hAnsi="Times New Roman" w:cs="Times New Roman"/>
          <w:i/>
          <w:sz w:val="28"/>
          <w:lang w:val="en-US"/>
        </w:rPr>
        <w:t xml:space="preserve">U = A' </w:t>
      </w:r>
    </w:p>
    <w:p w:rsidR="005C0426" w:rsidRPr="001259EB" w:rsidRDefault="003A5CE4">
      <w:pPr>
        <w:spacing w:after="125"/>
        <w:ind w:left="286"/>
        <w:rPr>
          <w:lang w:val="en-US"/>
        </w:rPr>
      </w:pPr>
      <w:r w:rsidRPr="001259EB">
        <w:rPr>
          <w:rFonts w:ascii="Times New Roman" w:eastAsia="Times New Roman" w:hAnsi="Times New Roman" w:cs="Times New Roman"/>
          <w:sz w:val="18"/>
          <w:lang w:val="en-US"/>
        </w:rPr>
        <w:t xml:space="preserve"> </w:t>
      </w:r>
    </w:p>
    <w:p w:rsidR="005C0426" w:rsidRDefault="003A5CE4">
      <w:pPr>
        <w:numPr>
          <w:ilvl w:val="0"/>
          <w:numId w:val="75"/>
        </w:numPr>
        <w:spacing w:after="5" w:line="268" w:lineRule="auto"/>
        <w:ind w:left="653" w:right="63" w:hanging="367"/>
        <w:jc w:val="both"/>
      </w:pPr>
      <w:r>
        <w:rPr>
          <w:rFonts w:ascii="Times New Roman" w:eastAsia="Times New Roman" w:hAnsi="Times New Roman" w:cs="Times New Roman"/>
          <w:sz w:val="28"/>
        </w:rPr>
        <w:t xml:space="preserve">Возможна ли теплопередача от холодного тела к горячему?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возможна за счет дальнейшего охлаждения холодного тела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возможна за счет совершения работы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невозможна ни при каких условиях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нет правильного ответа </w:t>
      </w:r>
    </w:p>
    <w:p w:rsidR="005C0426" w:rsidRDefault="003A5CE4">
      <w:pPr>
        <w:spacing w:after="127"/>
        <w:ind w:left="286"/>
      </w:pPr>
      <w:r>
        <w:rPr>
          <w:rFonts w:ascii="Times New Roman" w:eastAsia="Times New Roman" w:hAnsi="Times New Roman" w:cs="Times New Roman"/>
          <w:sz w:val="18"/>
        </w:rPr>
        <w:t xml:space="preserve"> </w:t>
      </w:r>
    </w:p>
    <w:p w:rsidR="005C0426" w:rsidRDefault="003A5CE4">
      <w:pPr>
        <w:numPr>
          <w:ilvl w:val="0"/>
          <w:numId w:val="75"/>
        </w:numPr>
        <w:spacing w:after="5" w:line="268" w:lineRule="auto"/>
        <w:ind w:left="653" w:right="63" w:hanging="367"/>
        <w:jc w:val="both"/>
      </w:pPr>
      <w:r>
        <w:rPr>
          <w:rFonts w:ascii="Times New Roman" w:eastAsia="Times New Roman" w:hAnsi="Times New Roman" w:cs="Times New Roman"/>
          <w:sz w:val="28"/>
        </w:rPr>
        <w:t xml:space="preserve">Выделяется или поглощается теплота при </w:t>
      </w:r>
      <w:proofErr w:type="gramStart"/>
      <w:r>
        <w:rPr>
          <w:rFonts w:ascii="Times New Roman" w:eastAsia="Times New Roman" w:hAnsi="Times New Roman" w:cs="Times New Roman"/>
          <w:sz w:val="28"/>
        </w:rPr>
        <w:t>конденсации  водяного</w:t>
      </w:r>
      <w:proofErr w:type="gramEnd"/>
      <w:r>
        <w:rPr>
          <w:rFonts w:ascii="Times New Roman" w:eastAsia="Times New Roman" w:hAnsi="Times New Roman" w:cs="Times New Roman"/>
          <w:sz w:val="28"/>
        </w:rPr>
        <w:t xml:space="preserve"> пара?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выделяется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поглощается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не выделяется и не поглощается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процесс может идти как с выделением, так и с поглощением теплоты </w:t>
      </w:r>
    </w:p>
    <w:p w:rsidR="005C0426" w:rsidRDefault="003A5CE4">
      <w:pPr>
        <w:numPr>
          <w:ilvl w:val="0"/>
          <w:numId w:val="75"/>
        </w:numPr>
        <w:spacing w:after="5" w:line="268" w:lineRule="auto"/>
        <w:ind w:left="653" w:right="63" w:hanging="367"/>
        <w:jc w:val="both"/>
      </w:pPr>
      <w:r>
        <w:rPr>
          <w:rFonts w:ascii="Times New Roman" w:eastAsia="Times New Roman" w:hAnsi="Times New Roman" w:cs="Times New Roman"/>
          <w:sz w:val="28"/>
        </w:rPr>
        <w:t xml:space="preserve">Тело, состоящее из атомов или молекул, обладает: </w:t>
      </w:r>
    </w:p>
    <w:p w:rsidR="005C0426" w:rsidRDefault="003A5CE4">
      <w:pPr>
        <w:spacing w:after="5" w:line="268" w:lineRule="auto"/>
        <w:ind w:left="308" w:right="63" w:hanging="10"/>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кинетической энергией, беспорядочного теплового движения частиц; </w:t>
      </w:r>
    </w:p>
    <w:p w:rsidR="005C0426" w:rsidRDefault="003A5CE4">
      <w:pPr>
        <w:spacing w:after="5" w:line="268" w:lineRule="auto"/>
        <w:ind w:left="656" w:right="63" w:hanging="358"/>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потенциальной энергией взаимодействия частиц между собой внутри тела; </w:t>
      </w:r>
    </w:p>
    <w:p w:rsidR="005C0426" w:rsidRDefault="003A5CE4">
      <w:pPr>
        <w:spacing w:after="5" w:line="268" w:lineRule="auto"/>
        <w:ind w:left="308" w:right="364" w:hanging="10"/>
        <w:jc w:val="both"/>
      </w:pPr>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кинетической анергией движения тела относительно других тел.  Какие из перечисленных видов энергии являются составными частями внутренней энергии тела?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только А                             4) А и Б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lastRenderedPageBreak/>
        <w:t>только Б                             5) А и В 3)</w:t>
      </w:r>
      <w:r>
        <w:rPr>
          <w:rFonts w:ascii="Arial" w:eastAsia="Arial" w:hAnsi="Arial" w:cs="Arial"/>
          <w:i/>
          <w:sz w:val="28"/>
        </w:rPr>
        <w:t xml:space="preserve"> </w:t>
      </w:r>
      <w:r>
        <w:rPr>
          <w:rFonts w:ascii="Times New Roman" w:eastAsia="Times New Roman" w:hAnsi="Times New Roman" w:cs="Times New Roman"/>
          <w:i/>
          <w:sz w:val="28"/>
        </w:rPr>
        <w:t xml:space="preserve">только В                             6) А, Б и В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75"/>
        </w:numPr>
        <w:spacing w:after="5" w:line="268" w:lineRule="auto"/>
        <w:ind w:left="653" w:right="63" w:hanging="367"/>
        <w:jc w:val="both"/>
      </w:pPr>
      <w:r>
        <w:rPr>
          <w:rFonts w:ascii="Times New Roman" w:eastAsia="Times New Roman" w:hAnsi="Times New Roman" w:cs="Times New Roman"/>
          <w:sz w:val="28"/>
        </w:rPr>
        <w:t xml:space="preserve">В каком случае работа, совершенная над телом внешними силами, приводит к изменению его внутренней энергии?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если изменяется энергия тела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если изменяется потенциальная энергия тела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только при изменении кинетической энергии </w:t>
      </w:r>
      <w:proofErr w:type="gramStart"/>
      <w:r>
        <w:rPr>
          <w:rFonts w:ascii="Times New Roman" w:eastAsia="Times New Roman" w:hAnsi="Times New Roman" w:cs="Times New Roman"/>
          <w:i/>
          <w:sz w:val="28"/>
        </w:rPr>
        <w:t>беспорядочного  теплового</w:t>
      </w:r>
      <w:proofErr w:type="gramEnd"/>
      <w:r>
        <w:rPr>
          <w:rFonts w:ascii="Times New Roman" w:eastAsia="Times New Roman" w:hAnsi="Times New Roman" w:cs="Times New Roman"/>
          <w:i/>
          <w:sz w:val="28"/>
        </w:rPr>
        <w:t xml:space="preserve"> движения частиц в теле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только при изменении потенциальной энергии </w:t>
      </w:r>
      <w:proofErr w:type="gramStart"/>
      <w:r>
        <w:rPr>
          <w:rFonts w:ascii="Times New Roman" w:eastAsia="Times New Roman" w:hAnsi="Times New Roman" w:cs="Times New Roman"/>
          <w:i/>
          <w:sz w:val="28"/>
        </w:rPr>
        <w:t>взаимодействия  частиц</w:t>
      </w:r>
      <w:proofErr w:type="gramEnd"/>
      <w:r>
        <w:rPr>
          <w:rFonts w:ascii="Times New Roman" w:eastAsia="Times New Roman" w:hAnsi="Times New Roman" w:cs="Times New Roman"/>
          <w:i/>
          <w:sz w:val="28"/>
        </w:rPr>
        <w:t xml:space="preserve">, составляющих тело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при изменении потенциальной энергии взаимодействия </w:t>
      </w:r>
      <w:proofErr w:type="gramStart"/>
      <w:r>
        <w:rPr>
          <w:rFonts w:ascii="Times New Roman" w:eastAsia="Times New Roman" w:hAnsi="Times New Roman" w:cs="Times New Roman"/>
          <w:i/>
          <w:sz w:val="28"/>
        </w:rPr>
        <w:t>частиц,  составляющих</w:t>
      </w:r>
      <w:proofErr w:type="gramEnd"/>
      <w:r>
        <w:rPr>
          <w:rFonts w:ascii="Times New Roman" w:eastAsia="Times New Roman" w:hAnsi="Times New Roman" w:cs="Times New Roman"/>
          <w:i/>
          <w:sz w:val="28"/>
        </w:rPr>
        <w:t xml:space="preserve"> тело, при изменении кинетической энергии их </w:t>
      </w:r>
    </w:p>
    <w:p w:rsidR="005C0426" w:rsidRDefault="003A5CE4">
      <w:pPr>
        <w:spacing w:after="5" w:line="271" w:lineRule="auto"/>
        <w:ind w:left="1088" w:right="349" w:hanging="10"/>
        <w:jc w:val="both"/>
      </w:pPr>
      <w:r>
        <w:rPr>
          <w:rFonts w:ascii="Times New Roman" w:eastAsia="Times New Roman" w:hAnsi="Times New Roman" w:cs="Times New Roman"/>
          <w:i/>
          <w:sz w:val="28"/>
        </w:rPr>
        <w:t xml:space="preserve">беспорядочного теплового движения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во всех случаях, перечисленных в ответах 1-5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75"/>
        </w:numPr>
        <w:spacing w:after="5" w:line="268" w:lineRule="auto"/>
        <w:ind w:left="653" w:right="63" w:hanging="367"/>
        <w:jc w:val="both"/>
      </w:pPr>
      <w:r>
        <w:rPr>
          <w:noProof/>
        </w:rPr>
        <w:drawing>
          <wp:anchor distT="0" distB="0" distL="114300" distR="114300" simplePos="0" relativeHeight="251768832" behindDoc="0" locked="0" layoutInCell="1" allowOverlap="0">
            <wp:simplePos x="0" y="0"/>
            <wp:positionH relativeFrom="column">
              <wp:posOffset>4421124</wp:posOffset>
            </wp:positionH>
            <wp:positionV relativeFrom="paragraph">
              <wp:posOffset>-25175</wp:posOffset>
            </wp:positionV>
            <wp:extent cx="1548384" cy="1145286"/>
            <wp:effectExtent l="0" t="0" r="0" b="0"/>
            <wp:wrapSquare wrapText="bothSides"/>
            <wp:docPr id="20934" name="Picture 20934"/>
            <wp:cNvGraphicFramePr/>
            <a:graphic xmlns:a="http://schemas.openxmlformats.org/drawingml/2006/main">
              <a:graphicData uri="http://schemas.openxmlformats.org/drawingml/2006/picture">
                <pic:pic xmlns:pic="http://schemas.openxmlformats.org/drawingml/2006/picture">
                  <pic:nvPicPr>
                    <pic:cNvPr id="20934" name="Picture 20934"/>
                    <pic:cNvPicPr/>
                  </pic:nvPicPr>
                  <pic:blipFill>
                    <a:blip r:embed="rId216"/>
                    <a:stretch>
                      <a:fillRect/>
                    </a:stretch>
                  </pic:blipFill>
                  <pic:spPr>
                    <a:xfrm>
                      <a:off x="0" y="0"/>
                      <a:ext cx="1548384" cy="1145286"/>
                    </a:xfrm>
                    <a:prstGeom prst="rect">
                      <a:avLst/>
                    </a:prstGeom>
                  </pic:spPr>
                </pic:pic>
              </a:graphicData>
            </a:graphic>
          </wp:anchor>
        </w:drawing>
      </w:r>
      <w:r>
        <w:rPr>
          <w:rFonts w:ascii="Times New Roman" w:eastAsia="Times New Roman" w:hAnsi="Times New Roman" w:cs="Times New Roman"/>
          <w:sz w:val="28"/>
        </w:rPr>
        <w:t xml:space="preserve">На рисунке 1 представлена </w:t>
      </w:r>
      <w:r>
        <w:rPr>
          <w:rFonts w:ascii="Times New Roman" w:eastAsia="Times New Roman" w:hAnsi="Times New Roman" w:cs="Times New Roman"/>
          <w:i/>
          <w:sz w:val="28"/>
        </w:rPr>
        <w:t>р–V</w:t>
      </w:r>
      <w:r>
        <w:rPr>
          <w:rFonts w:ascii="Times New Roman" w:eastAsia="Times New Roman" w:hAnsi="Times New Roman" w:cs="Times New Roman"/>
          <w:sz w:val="28"/>
        </w:rPr>
        <w:t xml:space="preserve"> диаграмма цикла изменений состояния идеального газа. Какой физической величине пропорциональна площадь </w:t>
      </w:r>
    </w:p>
    <w:p w:rsidR="005C0426" w:rsidRDefault="003A5CE4">
      <w:pPr>
        <w:spacing w:after="5" w:line="268" w:lineRule="auto"/>
        <w:ind w:left="308" w:right="312" w:hanging="10"/>
        <w:jc w:val="both"/>
      </w:pPr>
      <w:r>
        <w:rPr>
          <w:rFonts w:ascii="Times New Roman" w:eastAsia="Times New Roman" w:hAnsi="Times New Roman" w:cs="Times New Roman"/>
          <w:sz w:val="28"/>
        </w:rPr>
        <w:t xml:space="preserve">фигуры </w:t>
      </w:r>
      <w:r>
        <w:rPr>
          <w:rFonts w:ascii="Times New Roman" w:eastAsia="Times New Roman" w:hAnsi="Times New Roman" w:cs="Times New Roman"/>
          <w:i/>
          <w:sz w:val="28"/>
        </w:rPr>
        <w:t>V</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LMV</w:t>
      </w:r>
      <w:r>
        <w:rPr>
          <w:rFonts w:ascii="Times New Roman" w:eastAsia="Times New Roman" w:hAnsi="Times New Roman" w:cs="Times New Roman"/>
          <w:i/>
          <w:sz w:val="28"/>
          <w:vertAlign w:val="subscript"/>
        </w:rPr>
        <w:t>2</w:t>
      </w:r>
      <w:r>
        <w:rPr>
          <w:rFonts w:ascii="Times New Roman" w:eastAsia="Times New Roman" w:hAnsi="Times New Roman" w:cs="Times New Roman"/>
          <w:sz w:val="28"/>
        </w:rPr>
        <w:t xml:space="preserve"> на этой диаграмме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работе газа за цикл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работе газа в процессе расширения газа </w:t>
      </w:r>
    </w:p>
    <w:p w:rsidR="005C0426" w:rsidRDefault="003A5CE4">
      <w:pPr>
        <w:numPr>
          <w:ilvl w:val="1"/>
          <w:numId w:val="75"/>
        </w:numPr>
        <w:spacing w:after="34" w:line="271" w:lineRule="auto"/>
        <w:ind w:right="349" w:hanging="360"/>
        <w:jc w:val="both"/>
      </w:pPr>
      <w:r>
        <w:rPr>
          <w:rFonts w:ascii="Times New Roman" w:eastAsia="Times New Roman" w:hAnsi="Times New Roman" w:cs="Times New Roman"/>
          <w:i/>
          <w:sz w:val="28"/>
        </w:rPr>
        <w:t xml:space="preserve">работе внешних сил при сжатии газа </w:t>
      </w:r>
      <w:r>
        <w:rPr>
          <w:rFonts w:ascii="Times New Roman" w:eastAsia="Times New Roman" w:hAnsi="Times New Roman" w:cs="Times New Roman"/>
          <w:i/>
          <w:sz w:val="28"/>
        </w:rPr>
        <w:tab/>
        <w:t>Рис. 1</w:t>
      </w:r>
      <w:r>
        <w:rPr>
          <w:rFonts w:ascii="Times New Roman" w:eastAsia="Times New Roman" w:hAnsi="Times New Roman" w:cs="Times New Roman"/>
          <w:i/>
          <w:sz w:val="20"/>
        </w:rPr>
        <w:t xml:space="preserve">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количеству теплоты, отданному газом холодильнику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изменению внутренней энергии газа за цикл </w:t>
      </w:r>
    </w:p>
    <w:p w:rsidR="005C0426" w:rsidRDefault="003A5CE4">
      <w:pPr>
        <w:spacing w:after="106"/>
      </w:pPr>
      <w:r>
        <w:rPr>
          <w:rFonts w:ascii="Times New Roman" w:eastAsia="Times New Roman" w:hAnsi="Times New Roman" w:cs="Times New Roman"/>
          <w:sz w:val="20"/>
        </w:rPr>
        <w:t xml:space="preserve"> </w:t>
      </w:r>
    </w:p>
    <w:p w:rsidR="005C0426" w:rsidRDefault="003A5CE4">
      <w:pPr>
        <w:numPr>
          <w:ilvl w:val="0"/>
          <w:numId w:val="75"/>
        </w:numPr>
        <w:spacing w:after="5" w:line="268" w:lineRule="auto"/>
        <w:ind w:left="653" w:right="63" w:hanging="367"/>
        <w:jc w:val="both"/>
      </w:pPr>
      <w:r>
        <w:rPr>
          <w:noProof/>
        </w:rPr>
        <mc:AlternateContent>
          <mc:Choice Requires="wpg">
            <w:drawing>
              <wp:anchor distT="0" distB="0" distL="114300" distR="114300" simplePos="0" relativeHeight="251769856" behindDoc="0" locked="0" layoutInCell="1" allowOverlap="1">
                <wp:simplePos x="0" y="0"/>
                <wp:positionH relativeFrom="column">
                  <wp:posOffset>4418076</wp:posOffset>
                </wp:positionH>
                <wp:positionV relativeFrom="paragraph">
                  <wp:posOffset>-36028</wp:posOffset>
                </wp:positionV>
                <wp:extent cx="1554480" cy="1519479"/>
                <wp:effectExtent l="0" t="0" r="0" b="0"/>
                <wp:wrapSquare wrapText="bothSides"/>
                <wp:docPr id="407661" name="Group 407661"/>
                <wp:cNvGraphicFramePr/>
                <a:graphic xmlns:a="http://schemas.openxmlformats.org/drawingml/2006/main">
                  <a:graphicData uri="http://schemas.microsoft.com/office/word/2010/wordprocessingGroup">
                    <wpg:wgp>
                      <wpg:cNvGrpSpPr/>
                      <wpg:grpSpPr>
                        <a:xfrm>
                          <a:off x="0" y="0"/>
                          <a:ext cx="1554480" cy="1519479"/>
                          <a:chOff x="0" y="0"/>
                          <a:chExt cx="1554480" cy="1519479"/>
                        </a:xfrm>
                      </wpg:grpSpPr>
                      <pic:pic xmlns:pic="http://schemas.openxmlformats.org/drawingml/2006/picture">
                        <pic:nvPicPr>
                          <pic:cNvPr id="20940" name="Picture 20940"/>
                          <pic:cNvPicPr/>
                        </pic:nvPicPr>
                        <pic:blipFill>
                          <a:blip r:embed="rId143"/>
                          <a:stretch>
                            <a:fillRect/>
                          </a:stretch>
                        </pic:blipFill>
                        <pic:spPr>
                          <a:xfrm>
                            <a:off x="457200" y="1315212"/>
                            <a:ext cx="653796" cy="193548"/>
                          </a:xfrm>
                          <a:prstGeom prst="rect">
                            <a:avLst/>
                          </a:prstGeom>
                        </pic:spPr>
                      </pic:pic>
                      <wps:wsp>
                        <wps:cNvPr id="20941" name="Rectangle 20941"/>
                        <wps:cNvSpPr/>
                        <wps:spPr>
                          <a:xfrm>
                            <a:off x="511810" y="1357798"/>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2</w:t>
                              </w:r>
                            </w:p>
                          </w:txbxContent>
                        </wps:txbx>
                        <wps:bodyPr horzOverflow="overflow" vert="horz" lIns="0" tIns="0" rIns="0" bIns="0" rtlCol="0">
                          <a:noAutofit/>
                        </wps:bodyPr>
                      </wps:wsp>
                      <wps:wsp>
                        <wps:cNvPr id="20942" name="Rectangle 20942"/>
                        <wps:cNvSpPr/>
                        <wps:spPr>
                          <a:xfrm>
                            <a:off x="965962" y="1367691"/>
                            <a:ext cx="42312" cy="187358"/>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20944" name="Picture 20944"/>
                          <pic:cNvPicPr/>
                        </pic:nvPicPr>
                        <pic:blipFill>
                          <a:blip r:embed="rId217"/>
                          <a:stretch>
                            <a:fillRect/>
                          </a:stretch>
                        </pic:blipFill>
                        <pic:spPr>
                          <a:xfrm>
                            <a:off x="0" y="0"/>
                            <a:ext cx="1554480" cy="1269492"/>
                          </a:xfrm>
                          <a:prstGeom prst="rect">
                            <a:avLst/>
                          </a:prstGeom>
                        </pic:spPr>
                      </pic:pic>
                    </wpg:wgp>
                  </a:graphicData>
                </a:graphic>
              </wp:anchor>
            </w:drawing>
          </mc:Choice>
          <mc:Fallback>
            <w:pict>
              <v:group id="Group 407661" o:spid="_x0000_s1320" style="position:absolute;left:0;text-align:left;margin-left:347.9pt;margin-top:-2.85pt;width:122.4pt;height:119.65pt;z-index:251769856;mso-position-horizontal-relative:text;mso-position-vertical-relative:text" coordsize="15544,1519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">
                <v:shape id="Picture 20940" o:spid="_x0000_s1321" type="#_x0000_t75" style="position:absolute;left:4572;top:13152;width:6537;height:1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">
                  <v:imagedata r:id="rId145" o:title=""/>
                </v:shape>
                <v:rect id="Rectangle 20941" o:spid="_x0000_s1322" style="position:absolute;left:5118;top:13577;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2</w:t>
                        </w:r>
                      </w:p>
                    </w:txbxContent>
                  </v:textbox>
                </v:rect>
                <v:rect id="Rectangle 20942" o:spid="_x0000_s1323" style="position:absolute;left:9659;top:13676;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20944" o:spid="_x0000_s1324" type="#_x0000_t75" style="position:absolute;width:15544;height:12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">
                  <v:imagedata r:id="rId218" o:title=""/>
                </v:shape>
                <w10:wrap type="square"/>
              </v:group>
            </w:pict>
          </mc:Fallback>
        </mc:AlternateContent>
      </w:r>
      <w:r>
        <w:rPr>
          <w:rFonts w:ascii="Times New Roman" w:eastAsia="Times New Roman" w:hAnsi="Times New Roman" w:cs="Times New Roman"/>
          <w:sz w:val="28"/>
        </w:rPr>
        <w:t xml:space="preserve">На рисунке 2 дан график изменения состояния идеального газа в координатах </w:t>
      </w:r>
      <w:r>
        <w:rPr>
          <w:rFonts w:ascii="Times New Roman" w:eastAsia="Times New Roman" w:hAnsi="Times New Roman" w:cs="Times New Roman"/>
          <w:i/>
          <w:sz w:val="28"/>
        </w:rPr>
        <w:t>р–V</w:t>
      </w:r>
      <w:r>
        <w:rPr>
          <w:rFonts w:ascii="Times New Roman" w:eastAsia="Times New Roman" w:hAnsi="Times New Roman" w:cs="Times New Roman"/>
          <w:sz w:val="28"/>
        </w:rPr>
        <w:t xml:space="preserve">. Точка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 начало цикла. Определите связь между работой газа за один </w:t>
      </w:r>
    </w:p>
    <w:p w:rsidR="005C0426" w:rsidRDefault="003A5CE4">
      <w:pPr>
        <w:spacing w:after="5" w:line="268" w:lineRule="auto"/>
        <w:ind w:left="308" w:right="307" w:hanging="10"/>
        <w:jc w:val="both"/>
      </w:pPr>
      <w:r>
        <w:rPr>
          <w:rFonts w:ascii="Times New Roman" w:eastAsia="Times New Roman" w:hAnsi="Times New Roman" w:cs="Times New Roman"/>
          <w:sz w:val="28"/>
        </w:rPr>
        <w:t xml:space="preserve">цикл и площадью фигур на данной диаграмме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A </w:t>
      </w:r>
      <w:r>
        <w:rPr>
          <w:rFonts w:ascii="Segoe UI Symbol" w:eastAsia="Segoe UI Symbol" w:hAnsi="Segoe UI Symbol" w:cs="Segoe UI Symbol"/>
          <w:sz w:val="29"/>
        </w:rPr>
        <w:t></w:t>
      </w:r>
      <w:r>
        <w:rPr>
          <w:rFonts w:ascii="Times New Roman" w:eastAsia="Times New Roman" w:hAnsi="Times New Roman" w:cs="Times New Roman"/>
          <w:i/>
          <w:sz w:val="20"/>
        </w:rPr>
        <w:t xml:space="preserve"> </w:t>
      </w:r>
      <w:r>
        <w:rPr>
          <w:rFonts w:ascii="Times New Roman" w:eastAsia="Times New Roman" w:hAnsi="Times New Roman" w:cs="Times New Roman"/>
          <w:i/>
          <w:sz w:val="28"/>
        </w:rPr>
        <w:t xml:space="preserve">SACDB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A´ ~ SCEFD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A´~ SAEFB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A´ = 0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нет правильного ответа </w:t>
      </w:r>
    </w:p>
    <w:p w:rsidR="005C0426" w:rsidRDefault="003A5CE4">
      <w:pPr>
        <w:spacing w:after="0"/>
        <w:ind w:left="358"/>
      </w:pPr>
      <w:r>
        <w:rPr>
          <w:rFonts w:ascii="Times New Roman" w:eastAsia="Times New Roman" w:hAnsi="Times New Roman" w:cs="Times New Roman"/>
          <w:sz w:val="28"/>
        </w:rPr>
        <w:t xml:space="preserve"> </w:t>
      </w:r>
    </w:p>
    <w:p w:rsidR="005C0426" w:rsidRDefault="003A5CE4">
      <w:pPr>
        <w:numPr>
          <w:ilvl w:val="0"/>
          <w:numId w:val="75"/>
        </w:numPr>
        <w:spacing w:after="17" w:line="258" w:lineRule="auto"/>
        <w:ind w:left="653" w:right="63" w:hanging="367"/>
        <w:jc w:val="both"/>
      </w:pPr>
      <w:r>
        <w:rPr>
          <w:noProof/>
        </w:rPr>
        <w:lastRenderedPageBreak/>
        <w:drawing>
          <wp:anchor distT="0" distB="0" distL="114300" distR="114300" simplePos="0" relativeHeight="251770880" behindDoc="0" locked="0" layoutInCell="1" allowOverlap="0">
            <wp:simplePos x="0" y="0"/>
            <wp:positionH relativeFrom="column">
              <wp:posOffset>4694682</wp:posOffset>
            </wp:positionH>
            <wp:positionV relativeFrom="paragraph">
              <wp:posOffset>-34608</wp:posOffset>
            </wp:positionV>
            <wp:extent cx="1475994" cy="1307592"/>
            <wp:effectExtent l="0" t="0" r="0" b="0"/>
            <wp:wrapSquare wrapText="bothSides"/>
            <wp:docPr id="21171" name="Picture 21171"/>
            <wp:cNvGraphicFramePr/>
            <a:graphic xmlns:a="http://schemas.openxmlformats.org/drawingml/2006/main">
              <a:graphicData uri="http://schemas.openxmlformats.org/drawingml/2006/picture">
                <pic:pic xmlns:pic="http://schemas.openxmlformats.org/drawingml/2006/picture">
                  <pic:nvPicPr>
                    <pic:cNvPr id="21171" name="Picture 21171"/>
                    <pic:cNvPicPr/>
                  </pic:nvPicPr>
                  <pic:blipFill>
                    <a:blip r:embed="rId219"/>
                    <a:stretch>
                      <a:fillRect/>
                    </a:stretch>
                  </pic:blipFill>
                  <pic:spPr>
                    <a:xfrm>
                      <a:off x="0" y="0"/>
                      <a:ext cx="1475994" cy="1307592"/>
                    </a:xfrm>
                    <a:prstGeom prst="rect">
                      <a:avLst/>
                    </a:prstGeom>
                  </pic:spPr>
                </pic:pic>
              </a:graphicData>
            </a:graphic>
          </wp:anchor>
        </w:drawing>
      </w:r>
      <w:r>
        <w:rPr>
          <w:rFonts w:ascii="Times New Roman" w:eastAsia="Times New Roman" w:hAnsi="Times New Roman" w:cs="Times New Roman"/>
          <w:b/>
          <w:sz w:val="28"/>
        </w:rPr>
        <w:t xml:space="preserve">Состояние </w:t>
      </w:r>
      <w:r>
        <w:rPr>
          <w:rFonts w:ascii="Times New Roman" w:eastAsia="Times New Roman" w:hAnsi="Times New Roman" w:cs="Times New Roman"/>
          <w:b/>
          <w:sz w:val="28"/>
        </w:rPr>
        <w:tab/>
        <w:t xml:space="preserve">идеального </w:t>
      </w:r>
      <w:r>
        <w:rPr>
          <w:rFonts w:ascii="Times New Roman" w:eastAsia="Times New Roman" w:hAnsi="Times New Roman" w:cs="Times New Roman"/>
          <w:b/>
          <w:sz w:val="28"/>
        </w:rPr>
        <w:tab/>
        <w:t xml:space="preserve">газа </w:t>
      </w:r>
      <w:r>
        <w:rPr>
          <w:rFonts w:ascii="Times New Roman" w:eastAsia="Times New Roman" w:hAnsi="Times New Roman" w:cs="Times New Roman"/>
          <w:b/>
          <w:sz w:val="28"/>
        </w:rPr>
        <w:tab/>
        <w:t xml:space="preserve">изменилось </w:t>
      </w:r>
      <w:r>
        <w:rPr>
          <w:rFonts w:ascii="Times New Roman" w:eastAsia="Times New Roman" w:hAnsi="Times New Roman" w:cs="Times New Roman"/>
          <w:b/>
          <w:sz w:val="28"/>
        </w:rPr>
        <w:tab/>
        <w:t xml:space="preserve">в соответствии с графиком, изображенным на рис. 3. В состоянии внутренняя энергия газа была равна </w:t>
      </w:r>
      <w:r>
        <w:rPr>
          <w:rFonts w:ascii="Times New Roman" w:eastAsia="Times New Roman" w:hAnsi="Times New Roman" w:cs="Times New Roman"/>
          <w:i/>
          <w:sz w:val="28"/>
        </w:rPr>
        <w:t>U</w:t>
      </w:r>
      <w:r>
        <w:rPr>
          <w:rFonts w:ascii="Times New Roman" w:eastAsia="Times New Roman" w:hAnsi="Times New Roman" w:cs="Times New Roman"/>
          <w:i/>
          <w:sz w:val="18"/>
        </w:rPr>
        <w:t>0</w:t>
      </w:r>
      <w:r>
        <w:rPr>
          <w:rFonts w:ascii="Times New Roman" w:eastAsia="Times New Roman" w:hAnsi="Times New Roman" w:cs="Times New Roman"/>
          <w:b/>
          <w:sz w:val="28"/>
        </w:rPr>
        <w:t xml:space="preserve">. Какова внутренняя энергия газа в состоянии 2?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6U</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4) 3U</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5U</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5) 2U</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4U</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6) 1U</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w:t>
      </w:r>
    </w:p>
    <w:p w:rsidR="005C0426" w:rsidRDefault="003A5CE4">
      <w:pPr>
        <w:tabs>
          <w:tab w:val="center" w:pos="286"/>
          <w:tab w:val="center" w:pos="8406"/>
        </w:tabs>
        <w:spacing w:after="101" w:line="271" w:lineRule="auto"/>
      </w:pPr>
      <w:r>
        <w:tab/>
      </w:r>
      <w:r>
        <w:rPr>
          <w:rFonts w:ascii="Times New Roman" w:eastAsia="Times New Roman" w:hAnsi="Times New Roman" w:cs="Times New Roman"/>
          <w:sz w:val="28"/>
          <w:vertAlign w:val="subscript"/>
        </w:rPr>
        <w:t xml:space="preserve"> </w:t>
      </w:r>
      <w:r>
        <w:rPr>
          <w:rFonts w:ascii="Times New Roman" w:eastAsia="Times New Roman" w:hAnsi="Times New Roman" w:cs="Times New Roman"/>
          <w:sz w:val="28"/>
          <w:vertAlign w:val="subscript"/>
        </w:rPr>
        <w:tab/>
      </w:r>
      <w:r>
        <w:rPr>
          <w:rFonts w:ascii="Times New Roman" w:eastAsia="Times New Roman" w:hAnsi="Times New Roman" w:cs="Times New Roman"/>
          <w:i/>
          <w:sz w:val="28"/>
        </w:rPr>
        <w:t>Рис. 3</w:t>
      </w:r>
      <w:r>
        <w:rPr>
          <w:rFonts w:ascii="Times New Roman" w:eastAsia="Times New Roman" w:hAnsi="Times New Roman" w:cs="Times New Roman"/>
          <w:i/>
          <w:sz w:val="20"/>
        </w:rPr>
        <w:t xml:space="preserve"> </w:t>
      </w:r>
    </w:p>
    <w:p w:rsidR="005C0426" w:rsidRDefault="003A5CE4">
      <w:pPr>
        <w:numPr>
          <w:ilvl w:val="0"/>
          <w:numId w:val="75"/>
        </w:numPr>
        <w:spacing w:after="5" w:line="271" w:lineRule="auto"/>
        <w:ind w:left="653" w:right="63" w:hanging="367"/>
        <w:jc w:val="both"/>
      </w:pPr>
      <w:r>
        <w:rPr>
          <w:rFonts w:ascii="Times New Roman" w:eastAsia="Times New Roman" w:hAnsi="Times New Roman" w:cs="Times New Roman"/>
          <w:b/>
          <w:sz w:val="28"/>
        </w:rPr>
        <w:t xml:space="preserve">Идеальный газ сначала расширяется, затем сжимается и возвращается в исходное состояние. За один цикл газ получил от нагревателя количество теплоты </w:t>
      </w:r>
      <w:r>
        <w:rPr>
          <w:rFonts w:ascii="Times New Roman" w:eastAsia="Times New Roman" w:hAnsi="Times New Roman" w:cs="Times New Roman"/>
          <w:i/>
          <w:sz w:val="28"/>
        </w:rPr>
        <w:t>Q</w:t>
      </w:r>
      <w:r>
        <w:rPr>
          <w:rFonts w:ascii="Times New Roman" w:eastAsia="Times New Roman" w:hAnsi="Times New Roman" w:cs="Times New Roman"/>
          <w:i/>
          <w:sz w:val="18"/>
        </w:rPr>
        <w:t>1</w:t>
      </w:r>
      <w:r>
        <w:rPr>
          <w:rFonts w:ascii="Times New Roman" w:eastAsia="Times New Roman" w:hAnsi="Times New Roman" w:cs="Times New Roman"/>
          <w:b/>
          <w:sz w:val="28"/>
        </w:rPr>
        <w:t xml:space="preserve">, отдал холодильнику количество теплоты </w:t>
      </w:r>
      <w:r>
        <w:rPr>
          <w:rFonts w:ascii="Times New Roman" w:eastAsia="Times New Roman" w:hAnsi="Times New Roman" w:cs="Times New Roman"/>
          <w:i/>
          <w:sz w:val="28"/>
        </w:rPr>
        <w:t>Q</w:t>
      </w:r>
      <w:r>
        <w:rPr>
          <w:rFonts w:ascii="Times New Roman" w:eastAsia="Times New Roman" w:hAnsi="Times New Roman" w:cs="Times New Roman"/>
          <w:i/>
          <w:sz w:val="18"/>
        </w:rPr>
        <w:t>2</w:t>
      </w:r>
      <w:r>
        <w:rPr>
          <w:rFonts w:ascii="Times New Roman" w:eastAsia="Times New Roman" w:hAnsi="Times New Roman" w:cs="Times New Roman"/>
          <w:b/>
          <w:sz w:val="28"/>
        </w:rPr>
        <w:t xml:space="preserve"> и совершил работу </w:t>
      </w:r>
      <w:r>
        <w:rPr>
          <w:rFonts w:ascii="Times New Roman" w:eastAsia="Times New Roman" w:hAnsi="Times New Roman" w:cs="Times New Roman"/>
          <w:i/>
          <w:sz w:val="28"/>
        </w:rPr>
        <w:t>А'</w:t>
      </w:r>
      <w:r>
        <w:rPr>
          <w:rFonts w:ascii="Times New Roman" w:eastAsia="Times New Roman" w:hAnsi="Times New Roman" w:cs="Times New Roman"/>
          <w:b/>
          <w:sz w:val="28"/>
        </w:rPr>
        <w:t xml:space="preserve">. Как изменилась внутренняя энергия газа </w:t>
      </w:r>
      <w:r>
        <w:rPr>
          <w:rFonts w:ascii="Segoe UI Symbol" w:eastAsia="Segoe UI Symbol" w:hAnsi="Segoe UI Symbol" w:cs="Segoe UI Symbol"/>
          <w:sz w:val="28"/>
        </w:rPr>
        <w:t></w:t>
      </w:r>
      <w:r>
        <w:rPr>
          <w:rFonts w:ascii="Times New Roman" w:eastAsia="Times New Roman" w:hAnsi="Times New Roman" w:cs="Times New Roman"/>
          <w:i/>
          <w:sz w:val="28"/>
        </w:rPr>
        <w:t>U</w:t>
      </w:r>
      <w:r>
        <w:rPr>
          <w:rFonts w:ascii="Times New Roman" w:eastAsia="Times New Roman" w:hAnsi="Times New Roman" w:cs="Times New Roman"/>
          <w:b/>
          <w:sz w:val="28"/>
        </w:rPr>
        <w:t xml:space="preserve"> в результате этих процессов?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0           2) –А           3) А'           4) Q</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5) Q</w:t>
      </w:r>
      <w:r>
        <w:rPr>
          <w:rFonts w:ascii="Times New Roman" w:eastAsia="Times New Roman" w:hAnsi="Times New Roman" w:cs="Times New Roman"/>
          <w:i/>
          <w:sz w:val="28"/>
          <w:vertAlign w:val="subscript"/>
        </w:rPr>
        <w:t xml:space="preserve">1 </w:t>
      </w:r>
      <w:r>
        <w:rPr>
          <w:rFonts w:ascii="Times New Roman" w:eastAsia="Times New Roman" w:hAnsi="Times New Roman" w:cs="Times New Roman"/>
          <w:i/>
          <w:sz w:val="28"/>
        </w:rPr>
        <w:t>+ А'           6) Q</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 А'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75"/>
        </w:numPr>
        <w:spacing w:after="5" w:line="271" w:lineRule="auto"/>
        <w:ind w:left="653" w:right="63" w:hanging="367"/>
        <w:jc w:val="both"/>
      </w:pPr>
      <w:r>
        <w:rPr>
          <w:rFonts w:ascii="Times New Roman" w:eastAsia="Times New Roman" w:hAnsi="Times New Roman" w:cs="Times New Roman"/>
          <w:b/>
          <w:sz w:val="28"/>
        </w:rPr>
        <w:t xml:space="preserve">Газ, совершающий цикл Карно, за счет каждых 2 </w:t>
      </w:r>
      <w:r>
        <w:rPr>
          <w:rFonts w:ascii="Times New Roman" w:eastAsia="Times New Roman" w:hAnsi="Times New Roman" w:cs="Times New Roman"/>
          <w:b/>
          <w:i/>
          <w:sz w:val="28"/>
        </w:rPr>
        <w:t>кДж</w:t>
      </w:r>
      <w:r>
        <w:rPr>
          <w:rFonts w:ascii="Times New Roman" w:eastAsia="Times New Roman" w:hAnsi="Times New Roman" w:cs="Times New Roman"/>
          <w:b/>
          <w:sz w:val="28"/>
        </w:rPr>
        <w:t xml:space="preserve"> </w:t>
      </w:r>
      <w:proofErr w:type="gramStart"/>
      <w:r>
        <w:rPr>
          <w:rFonts w:ascii="Times New Roman" w:eastAsia="Times New Roman" w:hAnsi="Times New Roman" w:cs="Times New Roman"/>
          <w:b/>
          <w:sz w:val="28"/>
        </w:rPr>
        <w:t>энергии,  полученной</w:t>
      </w:r>
      <w:proofErr w:type="gramEnd"/>
      <w:r>
        <w:rPr>
          <w:rFonts w:ascii="Times New Roman" w:eastAsia="Times New Roman" w:hAnsi="Times New Roman" w:cs="Times New Roman"/>
          <w:b/>
          <w:sz w:val="28"/>
        </w:rPr>
        <w:t xml:space="preserve"> от нагревателя, производит работу 600 </w:t>
      </w:r>
      <w:r>
        <w:rPr>
          <w:rFonts w:ascii="Times New Roman" w:eastAsia="Times New Roman" w:hAnsi="Times New Roman" w:cs="Times New Roman"/>
          <w:b/>
          <w:i/>
          <w:sz w:val="28"/>
        </w:rPr>
        <w:t>Дж.</w:t>
      </w:r>
      <w:r>
        <w:rPr>
          <w:rFonts w:ascii="Times New Roman" w:eastAsia="Times New Roman" w:hAnsi="Times New Roman" w:cs="Times New Roman"/>
          <w:b/>
          <w:sz w:val="28"/>
        </w:rPr>
        <w:t xml:space="preserve"> Во сколько раз абсолютная температура нагревателя больше </w:t>
      </w:r>
      <w:proofErr w:type="gramStart"/>
      <w:r>
        <w:rPr>
          <w:rFonts w:ascii="Times New Roman" w:eastAsia="Times New Roman" w:hAnsi="Times New Roman" w:cs="Times New Roman"/>
          <w:b/>
          <w:sz w:val="28"/>
        </w:rPr>
        <w:t>абсолютной  температуры</w:t>
      </w:r>
      <w:proofErr w:type="gramEnd"/>
      <w:r>
        <w:rPr>
          <w:rFonts w:ascii="Times New Roman" w:eastAsia="Times New Roman" w:hAnsi="Times New Roman" w:cs="Times New Roman"/>
          <w:b/>
          <w:sz w:val="28"/>
        </w:rPr>
        <w:t xml:space="preserve"> холодильника?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1,5           2) 1,3           3) 1,4           4) 1,6           5) 1,7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75"/>
        </w:numPr>
        <w:spacing w:after="5" w:line="271" w:lineRule="auto"/>
        <w:ind w:left="653" w:right="63" w:hanging="367"/>
        <w:jc w:val="both"/>
      </w:pPr>
      <w:r>
        <w:rPr>
          <w:rFonts w:ascii="Times New Roman" w:eastAsia="Times New Roman" w:hAnsi="Times New Roman" w:cs="Times New Roman"/>
          <w:b/>
          <w:sz w:val="28"/>
        </w:rPr>
        <w:t xml:space="preserve">Если в некотором процессе газу сообщено 800 </w:t>
      </w:r>
      <w:r>
        <w:rPr>
          <w:rFonts w:ascii="Times New Roman" w:eastAsia="Times New Roman" w:hAnsi="Times New Roman" w:cs="Times New Roman"/>
          <w:b/>
          <w:i/>
          <w:sz w:val="28"/>
        </w:rPr>
        <w:t>Дж</w:t>
      </w:r>
      <w:r>
        <w:rPr>
          <w:rFonts w:ascii="Times New Roman" w:eastAsia="Times New Roman" w:hAnsi="Times New Roman" w:cs="Times New Roman"/>
          <w:b/>
          <w:sz w:val="28"/>
        </w:rPr>
        <w:t xml:space="preserve"> теплоты, а его внутренняя энергия уменьшилась на 200 </w:t>
      </w:r>
      <w:r>
        <w:rPr>
          <w:rFonts w:ascii="Times New Roman" w:eastAsia="Times New Roman" w:hAnsi="Times New Roman" w:cs="Times New Roman"/>
          <w:b/>
          <w:i/>
          <w:sz w:val="28"/>
        </w:rPr>
        <w:t>Дж</w:t>
      </w:r>
      <w:r>
        <w:rPr>
          <w:rFonts w:ascii="Times New Roman" w:eastAsia="Times New Roman" w:hAnsi="Times New Roman" w:cs="Times New Roman"/>
          <w:b/>
          <w:sz w:val="28"/>
        </w:rPr>
        <w:t xml:space="preserve">, то в этом процессе газ </w:t>
      </w:r>
      <w:proofErr w:type="gramStart"/>
      <w:r>
        <w:rPr>
          <w:rFonts w:ascii="Times New Roman" w:eastAsia="Times New Roman" w:hAnsi="Times New Roman" w:cs="Times New Roman"/>
          <w:b/>
          <w:sz w:val="28"/>
        </w:rPr>
        <w:t>совершил  работу</w:t>
      </w:r>
      <w:proofErr w:type="gramEnd"/>
      <w:r>
        <w:rPr>
          <w:rFonts w:ascii="Times New Roman" w:eastAsia="Times New Roman" w:hAnsi="Times New Roman" w:cs="Times New Roman"/>
          <w:b/>
          <w:sz w:val="28"/>
        </w:rPr>
        <w:t xml:space="preserve">, равную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200 Дж           2) 600 Дж           3) 800 Дж           4) 1000 Дж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75"/>
        </w:numPr>
        <w:spacing w:after="5" w:line="271" w:lineRule="auto"/>
        <w:ind w:left="653" w:right="63" w:hanging="367"/>
        <w:jc w:val="both"/>
      </w:pPr>
      <w:r>
        <w:rPr>
          <w:rFonts w:ascii="Times New Roman" w:eastAsia="Times New Roman" w:hAnsi="Times New Roman" w:cs="Times New Roman"/>
          <w:b/>
          <w:i/>
          <w:sz w:val="28"/>
        </w:rPr>
        <w:t xml:space="preserve">В идеальном тепловом двигателе абсолютная температура нагревателя в четыре раза больше абсолютной температуры холодильника. Если, не меняя температуры нагревателя, повысить температуру холодильника на 25 %, то КПД этого двигателя станет равным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35 %           2) 46 %           3) 50 %           4) 68 %           5) 75 % </w:t>
      </w:r>
    </w:p>
    <w:p w:rsidR="005C0426" w:rsidRDefault="003A5CE4">
      <w:pPr>
        <w:spacing w:after="116"/>
        <w:ind w:left="286"/>
      </w:pPr>
      <w:r>
        <w:rPr>
          <w:rFonts w:ascii="Times New Roman" w:eastAsia="Times New Roman" w:hAnsi="Times New Roman" w:cs="Times New Roman"/>
          <w:sz w:val="20"/>
        </w:rPr>
        <w:t xml:space="preserve"> </w:t>
      </w:r>
    </w:p>
    <w:p w:rsidR="005C0426" w:rsidRDefault="003A5CE4">
      <w:pPr>
        <w:numPr>
          <w:ilvl w:val="0"/>
          <w:numId w:val="75"/>
        </w:numPr>
        <w:spacing w:after="5" w:line="271" w:lineRule="auto"/>
        <w:ind w:left="653" w:right="63" w:hanging="367"/>
        <w:jc w:val="both"/>
      </w:pPr>
      <w:r>
        <w:rPr>
          <w:noProof/>
        </w:rPr>
        <w:lastRenderedPageBreak/>
        <mc:AlternateContent>
          <mc:Choice Requires="wpg">
            <w:drawing>
              <wp:anchor distT="0" distB="0" distL="114300" distR="114300" simplePos="0" relativeHeight="251771904" behindDoc="0" locked="0" layoutInCell="1" allowOverlap="1">
                <wp:simplePos x="0" y="0"/>
                <wp:positionH relativeFrom="column">
                  <wp:posOffset>4515612</wp:posOffset>
                </wp:positionH>
                <wp:positionV relativeFrom="paragraph">
                  <wp:posOffset>-17686</wp:posOffset>
                </wp:positionV>
                <wp:extent cx="1661160" cy="1535481"/>
                <wp:effectExtent l="0" t="0" r="0" b="0"/>
                <wp:wrapSquare wrapText="bothSides"/>
                <wp:docPr id="408620" name="Group 408620"/>
                <wp:cNvGraphicFramePr/>
                <a:graphic xmlns:a="http://schemas.openxmlformats.org/drawingml/2006/main">
                  <a:graphicData uri="http://schemas.microsoft.com/office/word/2010/wordprocessingGroup">
                    <wpg:wgp>
                      <wpg:cNvGrpSpPr/>
                      <wpg:grpSpPr>
                        <a:xfrm>
                          <a:off x="0" y="0"/>
                          <a:ext cx="1661160" cy="1535481"/>
                          <a:chOff x="0" y="0"/>
                          <a:chExt cx="1661160" cy="1535481"/>
                        </a:xfrm>
                      </wpg:grpSpPr>
                      <pic:pic xmlns:pic="http://schemas.openxmlformats.org/drawingml/2006/picture">
                        <pic:nvPicPr>
                          <pic:cNvPr id="21177" name="Picture 21177"/>
                          <pic:cNvPicPr/>
                        </pic:nvPicPr>
                        <pic:blipFill>
                          <a:blip r:embed="rId220"/>
                          <a:stretch>
                            <a:fillRect/>
                          </a:stretch>
                        </pic:blipFill>
                        <pic:spPr>
                          <a:xfrm>
                            <a:off x="606552" y="1331214"/>
                            <a:ext cx="620268" cy="177546"/>
                          </a:xfrm>
                          <a:prstGeom prst="rect">
                            <a:avLst/>
                          </a:prstGeom>
                        </pic:spPr>
                      </pic:pic>
                      <wps:wsp>
                        <wps:cNvPr id="21178" name="Rectangle 21178"/>
                        <wps:cNvSpPr/>
                        <wps:spPr>
                          <a:xfrm>
                            <a:off x="625348" y="1373800"/>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4</w:t>
                              </w:r>
                            </w:p>
                          </w:txbxContent>
                        </wps:txbx>
                        <wps:bodyPr horzOverflow="overflow" vert="horz" lIns="0" tIns="0" rIns="0" bIns="0" rtlCol="0">
                          <a:noAutofit/>
                        </wps:bodyPr>
                      </wps:wsp>
                      <wps:wsp>
                        <wps:cNvPr id="21179" name="Rectangle 21179"/>
                        <wps:cNvSpPr/>
                        <wps:spPr>
                          <a:xfrm>
                            <a:off x="1079500" y="1383693"/>
                            <a:ext cx="42312" cy="187358"/>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21181" name="Picture 21181"/>
                          <pic:cNvPicPr/>
                        </pic:nvPicPr>
                        <pic:blipFill>
                          <a:blip r:embed="rId221"/>
                          <a:stretch>
                            <a:fillRect/>
                          </a:stretch>
                        </pic:blipFill>
                        <pic:spPr>
                          <a:xfrm>
                            <a:off x="0" y="0"/>
                            <a:ext cx="1661160" cy="1299210"/>
                          </a:xfrm>
                          <a:prstGeom prst="rect">
                            <a:avLst/>
                          </a:prstGeom>
                        </pic:spPr>
                      </pic:pic>
                    </wpg:wgp>
                  </a:graphicData>
                </a:graphic>
              </wp:anchor>
            </w:drawing>
          </mc:Choice>
          <mc:Fallback>
            <w:pict>
              <v:group id="Group 408620" o:spid="_x0000_s1325" style="position:absolute;left:0;text-align:left;margin-left:355.55pt;margin-top:-1.4pt;width:130.8pt;height:120.9pt;z-index:251771904;mso-position-horizontal-relative:text;mso-position-vertical-relative:text" coordsize="16611,1535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">
                <v:shape id="Picture 21177" o:spid="_x0000_s1326" type="#_x0000_t75" style="position:absolute;left:6065;top:13312;width:6203;height: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">
                  <v:imagedata r:id="rId222" o:title=""/>
                </v:shape>
                <v:rect id="Rectangle 21178" o:spid="_x0000_s1327" style="position:absolute;left:6253;top:13738;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 4</w:t>
                        </w:r>
                      </w:p>
                    </w:txbxContent>
                  </v:textbox>
                </v:rect>
                <v:rect id="Rectangle 21179" o:spid="_x0000_s1328" style="position:absolute;left:10795;top:13836;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21181" o:spid="_x0000_s1329" type="#_x0000_t75" style="position:absolute;width:16611;height:12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">
                  <v:imagedata r:id="rId223" o:title=""/>
                </v:shape>
                <w10:wrap type="square"/>
              </v:group>
            </w:pict>
          </mc:Fallback>
        </mc:AlternateContent>
      </w:r>
      <w:r>
        <w:rPr>
          <w:rFonts w:ascii="Times New Roman" w:eastAsia="Times New Roman" w:hAnsi="Times New Roman" w:cs="Times New Roman"/>
          <w:b/>
          <w:i/>
          <w:sz w:val="28"/>
        </w:rPr>
        <w:t>На P–V диаграмме изображен цикл (рис. 4</w:t>
      </w:r>
      <w:proofErr w:type="gramStart"/>
      <w:r>
        <w:rPr>
          <w:rFonts w:ascii="Times New Roman" w:eastAsia="Times New Roman" w:hAnsi="Times New Roman" w:cs="Times New Roman"/>
          <w:b/>
          <w:i/>
          <w:sz w:val="28"/>
        </w:rPr>
        <w:t>),  проводимый</w:t>
      </w:r>
      <w:proofErr w:type="gramEnd"/>
      <w:r>
        <w:rPr>
          <w:rFonts w:ascii="Times New Roman" w:eastAsia="Times New Roman" w:hAnsi="Times New Roman" w:cs="Times New Roman"/>
          <w:b/>
          <w:i/>
          <w:sz w:val="28"/>
        </w:rPr>
        <w:t xml:space="preserve"> с одноатомным идеальным газом. Коэффициент полезного действия этого цикла равен </w:t>
      </w:r>
    </w:p>
    <w:p w:rsidR="005C0426" w:rsidRDefault="003A5CE4">
      <w:pPr>
        <w:numPr>
          <w:ilvl w:val="1"/>
          <w:numId w:val="75"/>
        </w:numPr>
        <w:spacing w:after="5" w:line="271" w:lineRule="auto"/>
        <w:ind w:right="349" w:hanging="360"/>
        <w:jc w:val="both"/>
      </w:pPr>
      <w:r>
        <w:rPr>
          <w:rFonts w:ascii="Times New Roman" w:eastAsia="Times New Roman" w:hAnsi="Times New Roman" w:cs="Times New Roman"/>
          <w:i/>
          <w:sz w:val="28"/>
        </w:rPr>
        <w:t xml:space="preserve">10 %           2) 20 %          3) 30 %           4) 40 %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17" w:line="270" w:lineRule="auto"/>
        <w:ind w:left="2133" w:right="2465" w:firstLine="289"/>
      </w:pPr>
      <w:r>
        <w:rPr>
          <w:rFonts w:ascii="Times New Roman" w:eastAsia="Times New Roman" w:hAnsi="Times New Roman" w:cs="Times New Roman"/>
          <w:b/>
          <w:sz w:val="38"/>
        </w:rPr>
        <w:t xml:space="preserve">Молекулярная физика и основы термодинамики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spacing w:after="101"/>
        <w:ind w:left="234" w:right="582"/>
      </w:pPr>
      <w:bookmarkStart w:id="33" w:name="_Toc494311"/>
      <w:r>
        <w:t xml:space="preserve">Вариант 2 </w:t>
      </w:r>
      <w:bookmarkEnd w:id="33"/>
    </w:p>
    <w:p w:rsidR="005C0426" w:rsidRDefault="003A5CE4">
      <w:pPr>
        <w:spacing w:after="3" w:line="268" w:lineRule="auto"/>
        <w:ind w:left="4479" w:hanging="10"/>
        <w:jc w:val="center"/>
      </w:pPr>
      <w:r>
        <w:rPr>
          <w:rFonts w:ascii="Times New Roman" w:eastAsia="Times New Roman" w:hAnsi="Times New Roman" w:cs="Times New Roman"/>
          <w:sz w:val="28"/>
        </w:rPr>
        <w:t>3</w:t>
      </w:r>
      <w:r>
        <w:rPr>
          <w:rFonts w:ascii="Times New Roman" w:eastAsia="Times New Roman" w:hAnsi="Times New Roman" w:cs="Times New Roman"/>
          <w:i/>
          <w:sz w:val="28"/>
        </w:rPr>
        <w:t>PV</w:t>
      </w:r>
    </w:p>
    <w:p w:rsidR="005C0426" w:rsidRDefault="003A5CE4">
      <w:pPr>
        <w:numPr>
          <w:ilvl w:val="0"/>
          <w:numId w:val="76"/>
        </w:numPr>
        <w:spacing w:after="5" w:line="268" w:lineRule="auto"/>
        <w:ind w:right="63" w:hanging="358"/>
        <w:jc w:val="both"/>
      </w:pPr>
      <w:r>
        <w:rPr>
          <w:rFonts w:ascii="Times New Roman" w:eastAsia="Times New Roman" w:hAnsi="Times New Roman" w:cs="Times New Roman"/>
          <w:sz w:val="28"/>
        </w:rPr>
        <w:t xml:space="preserve">Какая физическая величина вычисляется по формуле </w:t>
      </w:r>
      <w:r>
        <w:rPr>
          <w:rFonts w:ascii="Times New Roman" w:eastAsia="Times New Roman" w:hAnsi="Times New Roman" w:cs="Times New Roman"/>
          <w:sz w:val="28"/>
        </w:rPr>
        <w:tab/>
      </w:r>
      <w:r>
        <w:rPr>
          <w:noProof/>
        </w:rPr>
        <mc:AlternateContent>
          <mc:Choice Requires="wpg">
            <w:drawing>
              <wp:inline distT="0" distB="0" distL="0" distR="0">
                <wp:extent cx="349537" cy="6371"/>
                <wp:effectExtent l="0" t="0" r="0" b="0"/>
                <wp:docPr id="408707" name="Group 408707"/>
                <wp:cNvGraphicFramePr/>
                <a:graphic xmlns:a="http://schemas.openxmlformats.org/drawingml/2006/main">
                  <a:graphicData uri="http://schemas.microsoft.com/office/word/2010/wordprocessingGroup">
                    <wpg:wgp>
                      <wpg:cNvGrpSpPr/>
                      <wpg:grpSpPr>
                        <a:xfrm>
                          <a:off x="0" y="0"/>
                          <a:ext cx="349537" cy="6371"/>
                          <a:chOff x="0" y="0"/>
                          <a:chExt cx="349537" cy="6371"/>
                        </a:xfrm>
                      </wpg:grpSpPr>
                      <wps:wsp>
                        <wps:cNvPr id="21288" name="Shape 21288"/>
                        <wps:cNvSpPr/>
                        <wps:spPr>
                          <a:xfrm>
                            <a:off x="0" y="0"/>
                            <a:ext cx="349537" cy="0"/>
                          </a:xfrm>
                          <a:custGeom>
                            <a:avLst/>
                            <a:gdLst/>
                            <a:ahLst/>
                            <a:cxnLst/>
                            <a:rect l="0" t="0" r="0" b="0"/>
                            <a:pathLst>
                              <a:path w="349537">
                                <a:moveTo>
                                  <a:pt x="0" y="0"/>
                                </a:moveTo>
                                <a:lnTo>
                                  <a:pt x="349537"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8707" style="width:27.5226pt;height:0.501655pt;mso-position-horizontal-relative:char;mso-position-vertical-relative:line" coordsize="3495,63">
                <v:shape id="Shape 21288" style="position:absolute;width:3495;height:0;left:0;top:0;" coordsize="349537,0" path="m0,0l349537,0">
                  <v:stroke weight="0.501655pt" endcap="flat" joinstyle="round" on="true" color="#000000"/>
                  <v:fill on="false" color="#000000" opacity="0"/>
                </v:shape>
              </v:group>
            </w:pict>
          </mc:Fallback>
        </mc:AlternateContent>
      </w:r>
      <w:r>
        <w:rPr>
          <w:rFonts w:ascii="Times New Roman" w:eastAsia="Times New Roman" w:hAnsi="Times New Roman" w:cs="Times New Roman"/>
          <w:sz w:val="28"/>
        </w:rPr>
        <w:t xml:space="preserve"> ? </w:t>
      </w:r>
    </w:p>
    <w:p w:rsidR="005C0426" w:rsidRDefault="003A5CE4">
      <w:pPr>
        <w:spacing w:after="3" w:line="268" w:lineRule="auto"/>
        <w:ind w:left="4530" w:hanging="10"/>
        <w:jc w:val="center"/>
      </w:pPr>
      <w:r>
        <w:rPr>
          <w:rFonts w:ascii="Times New Roman" w:eastAsia="Times New Roman" w:hAnsi="Times New Roman" w:cs="Times New Roman"/>
          <w:sz w:val="28"/>
        </w:rPr>
        <w:t>2</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температура идеального газа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масса идеального газа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количество теплоты </w:t>
      </w:r>
      <w:proofErr w:type="gramStart"/>
      <w:r>
        <w:rPr>
          <w:rFonts w:ascii="Times New Roman" w:eastAsia="Times New Roman" w:hAnsi="Times New Roman" w:cs="Times New Roman"/>
          <w:i/>
          <w:sz w:val="28"/>
        </w:rPr>
        <w:t>в  идеальном</w:t>
      </w:r>
      <w:proofErr w:type="gramEnd"/>
      <w:r>
        <w:rPr>
          <w:rFonts w:ascii="Times New Roman" w:eastAsia="Times New Roman" w:hAnsi="Times New Roman" w:cs="Times New Roman"/>
          <w:i/>
          <w:sz w:val="28"/>
        </w:rPr>
        <w:t xml:space="preserve"> газе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потенциальная энергия одноатомного идеального </w:t>
      </w:r>
      <w:proofErr w:type="gramStart"/>
      <w:r>
        <w:rPr>
          <w:rFonts w:ascii="Times New Roman" w:eastAsia="Times New Roman" w:hAnsi="Times New Roman" w:cs="Times New Roman"/>
          <w:i/>
          <w:sz w:val="28"/>
        </w:rPr>
        <w:t>газа  5</w:t>
      </w:r>
      <w:proofErr w:type="gramEnd"/>
      <w:r>
        <w:rPr>
          <w:rFonts w:ascii="Times New Roman" w:eastAsia="Times New Roman" w:hAnsi="Times New Roman" w:cs="Times New Roman"/>
          <w:i/>
          <w:sz w:val="28"/>
        </w:rPr>
        <w:t>)</w:t>
      </w:r>
      <w:r>
        <w:rPr>
          <w:rFonts w:ascii="Arial" w:eastAsia="Arial" w:hAnsi="Arial" w:cs="Arial"/>
          <w:i/>
          <w:sz w:val="28"/>
        </w:rPr>
        <w:t xml:space="preserve"> </w:t>
      </w:r>
      <w:r>
        <w:rPr>
          <w:rFonts w:ascii="Times New Roman" w:eastAsia="Times New Roman" w:hAnsi="Times New Roman" w:cs="Times New Roman"/>
          <w:i/>
          <w:sz w:val="28"/>
        </w:rPr>
        <w:t xml:space="preserve">внутренняя энергия одноатомного идеального газа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76"/>
        </w:numPr>
        <w:spacing w:after="5" w:line="268" w:lineRule="auto"/>
        <w:ind w:right="63" w:hanging="358"/>
        <w:jc w:val="both"/>
      </w:pPr>
      <w:r>
        <w:rPr>
          <w:rFonts w:ascii="Times New Roman" w:eastAsia="Times New Roman" w:hAnsi="Times New Roman" w:cs="Times New Roman"/>
          <w:sz w:val="28"/>
        </w:rPr>
        <w:t xml:space="preserve">Внешними силами над газом совершается работа таким образом, что в любой момент времени совершенная работа </w:t>
      </w:r>
      <w:r>
        <w:rPr>
          <w:rFonts w:ascii="Segoe UI Symbol" w:eastAsia="Segoe UI Symbol" w:hAnsi="Segoe UI Symbol" w:cs="Segoe UI Symbol"/>
          <w:sz w:val="28"/>
        </w:rPr>
        <w:t></w:t>
      </w:r>
      <w:r>
        <w:rPr>
          <w:rFonts w:ascii="Times New Roman" w:eastAsia="Times New Roman" w:hAnsi="Times New Roman" w:cs="Times New Roman"/>
          <w:i/>
          <w:sz w:val="28"/>
        </w:rPr>
        <w:t>А</w:t>
      </w:r>
      <w:r>
        <w:rPr>
          <w:rFonts w:ascii="Times New Roman" w:eastAsia="Times New Roman" w:hAnsi="Times New Roman" w:cs="Times New Roman"/>
          <w:sz w:val="28"/>
        </w:rPr>
        <w:t xml:space="preserve"> равна количеству теплоты </w:t>
      </w:r>
    </w:p>
    <w:p w:rsidR="005C0426" w:rsidRDefault="003A5CE4">
      <w:pPr>
        <w:spacing w:after="3"/>
        <w:ind w:left="10" w:right="525" w:hanging="10"/>
        <w:jc w:val="right"/>
      </w:pPr>
      <w:r>
        <w:rPr>
          <w:rFonts w:ascii="Segoe UI Symbol" w:eastAsia="Segoe UI Symbol" w:hAnsi="Segoe UI Symbol" w:cs="Segoe UI Symbol"/>
          <w:sz w:val="28"/>
        </w:rPr>
        <w:t></w:t>
      </w:r>
      <w:r>
        <w:rPr>
          <w:rFonts w:ascii="Times New Roman" w:eastAsia="Times New Roman" w:hAnsi="Times New Roman" w:cs="Times New Roman"/>
          <w:i/>
          <w:sz w:val="28"/>
        </w:rPr>
        <w:t>Q</w:t>
      </w:r>
      <w:r>
        <w:rPr>
          <w:rFonts w:ascii="Times New Roman" w:eastAsia="Times New Roman" w:hAnsi="Times New Roman" w:cs="Times New Roman"/>
          <w:sz w:val="28"/>
        </w:rPr>
        <w:t xml:space="preserve">, переданного газом окружающим телам. Какой процесс осуществлен?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изотермический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изохорный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изобарный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адиабатный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это может быть любой процесс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76"/>
        </w:numPr>
        <w:spacing w:after="5" w:line="268" w:lineRule="auto"/>
        <w:ind w:right="63" w:hanging="358"/>
        <w:jc w:val="both"/>
      </w:pPr>
      <w:r>
        <w:rPr>
          <w:rFonts w:ascii="Times New Roman" w:eastAsia="Times New Roman" w:hAnsi="Times New Roman" w:cs="Times New Roman"/>
          <w:sz w:val="28"/>
        </w:rPr>
        <w:lastRenderedPageBreak/>
        <w:t xml:space="preserve">Как изменяется внутренняя энергия идеального газа при изобарном нагревании? </w:t>
      </w:r>
    </w:p>
    <w:p w:rsidR="005C0426" w:rsidRPr="00623FC9" w:rsidRDefault="003A5CE4">
      <w:pPr>
        <w:numPr>
          <w:ilvl w:val="1"/>
          <w:numId w:val="76"/>
        </w:numPr>
        <w:spacing w:after="5" w:line="271" w:lineRule="auto"/>
        <w:ind w:right="349" w:hanging="360"/>
        <w:jc w:val="both"/>
        <w:rPr>
          <w:lang w:val="en-US"/>
        </w:rPr>
      </w:pPr>
      <w:r>
        <w:rPr>
          <w:rFonts w:ascii="Segoe UI Symbol" w:eastAsia="Segoe UI Symbol" w:hAnsi="Segoe UI Symbol" w:cs="Segoe UI Symbol"/>
          <w:sz w:val="28"/>
        </w:rPr>
        <w:t></w:t>
      </w:r>
      <w:r w:rsidRPr="00623FC9">
        <w:rPr>
          <w:rFonts w:ascii="Times New Roman" w:eastAsia="Times New Roman" w:hAnsi="Times New Roman" w:cs="Times New Roman"/>
          <w:i/>
          <w:sz w:val="28"/>
          <w:lang w:val="en-US"/>
        </w:rPr>
        <w:t>U = Q          2)</w:t>
      </w:r>
      <w:r>
        <w:rPr>
          <w:rFonts w:ascii="Segoe UI Symbol" w:eastAsia="Segoe UI Symbol" w:hAnsi="Segoe UI Symbol" w:cs="Segoe UI Symbol"/>
          <w:sz w:val="28"/>
        </w:rPr>
        <w:t></w:t>
      </w:r>
      <w:proofErr w:type="gramStart"/>
      <w:r w:rsidRPr="00623FC9">
        <w:rPr>
          <w:rFonts w:ascii="Times New Roman" w:eastAsia="Times New Roman" w:hAnsi="Times New Roman" w:cs="Times New Roman"/>
          <w:i/>
          <w:sz w:val="28"/>
          <w:lang w:val="en-US"/>
        </w:rPr>
        <w:t>U &gt;</w:t>
      </w:r>
      <w:proofErr w:type="gramEnd"/>
      <w:r w:rsidRPr="00623FC9">
        <w:rPr>
          <w:rFonts w:ascii="Times New Roman" w:eastAsia="Times New Roman" w:hAnsi="Times New Roman" w:cs="Times New Roman"/>
          <w:i/>
          <w:sz w:val="28"/>
          <w:lang w:val="en-US"/>
        </w:rPr>
        <w:t xml:space="preserve"> Q         3) </w:t>
      </w:r>
      <w:r>
        <w:rPr>
          <w:rFonts w:ascii="Segoe UI Symbol" w:eastAsia="Segoe UI Symbol" w:hAnsi="Segoe UI Symbol" w:cs="Segoe UI Symbol"/>
          <w:sz w:val="28"/>
        </w:rPr>
        <w:t></w:t>
      </w:r>
      <w:r w:rsidRPr="00623FC9">
        <w:rPr>
          <w:rFonts w:ascii="Times New Roman" w:eastAsia="Times New Roman" w:hAnsi="Times New Roman" w:cs="Times New Roman"/>
          <w:i/>
          <w:sz w:val="28"/>
          <w:lang w:val="en-US"/>
        </w:rPr>
        <w:t xml:space="preserve">U &lt; Q         4) </w:t>
      </w:r>
      <w:r>
        <w:rPr>
          <w:rFonts w:ascii="Segoe UI Symbol" w:eastAsia="Segoe UI Symbol" w:hAnsi="Segoe UI Symbol" w:cs="Segoe UI Symbol"/>
          <w:sz w:val="28"/>
        </w:rPr>
        <w:t></w:t>
      </w:r>
      <w:r w:rsidRPr="00623FC9">
        <w:rPr>
          <w:rFonts w:ascii="Times New Roman" w:eastAsia="Times New Roman" w:hAnsi="Times New Roman" w:cs="Times New Roman"/>
          <w:i/>
          <w:sz w:val="28"/>
          <w:lang w:val="en-US"/>
        </w:rPr>
        <w:t xml:space="preserve">U = A         5) </w:t>
      </w:r>
      <w:r>
        <w:rPr>
          <w:rFonts w:ascii="Segoe UI Symbol" w:eastAsia="Segoe UI Symbol" w:hAnsi="Segoe UI Symbol" w:cs="Segoe UI Symbol"/>
          <w:sz w:val="28"/>
        </w:rPr>
        <w:t></w:t>
      </w:r>
      <w:r w:rsidRPr="00623FC9">
        <w:rPr>
          <w:rFonts w:ascii="Times New Roman" w:eastAsia="Times New Roman" w:hAnsi="Times New Roman" w:cs="Times New Roman"/>
          <w:i/>
          <w:sz w:val="28"/>
          <w:lang w:val="en-US"/>
        </w:rPr>
        <w:t xml:space="preserve">U = A' </w:t>
      </w:r>
    </w:p>
    <w:p w:rsidR="005C0426" w:rsidRPr="00623FC9" w:rsidRDefault="003A5CE4">
      <w:pPr>
        <w:spacing w:after="110"/>
        <w:rPr>
          <w:lang w:val="en-US"/>
        </w:rPr>
      </w:pPr>
      <w:r w:rsidRPr="00623FC9">
        <w:rPr>
          <w:rFonts w:ascii="Times New Roman" w:eastAsia="Times New Roman" w:hAnsi="Times New Roman" w:cs="Times New Roman"/>
          <w:sz w:val="20"/>
          <w:lang w:val="en-US"/>
        </w:rPr>
        <w:t xml:space="preserve"> </w:t>
      </w:r>
    </w:p>
    <w:p w:rsidR="005C0426" w:rsidRDefault="003A5CE4">
      <w:pPr>
        <w:numPr>
          <w:ilvl w:val="0"/>
          <w:numId w:val="76"/>
        </w:numPr>
        <w:spacing w:after="5" w:line="268" w:lineRule="auto"/>
        <w:ind w:right="63" w:hanging="358"/>
        <w:jc w:val="both"/>
      </w:pPr>
      <w:r>
        <w:rPr>
          <w:rFonts w:ascii="Times New Roman" w:eastAsia="Times New Roman" w:hAnsi="Times New Roman" w:cs="Times New Roman"/>
          <w:sz w:val="28"/>
        </w:rPr>
        <w:t xml:space="preserve">Выделяется или поглощается теплота при таянии льда?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выделяется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не выделяется и не поглощается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поглощается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процесс может идти как с выделением, так и с поглощением теплоты </w:t>
      </w:r>
    </w:p>
    <w:p w:rsidR="005C0426" w:rsidRDefault="003A5CE4">
      <w:pPr>
        <w:spacing w:after="130"/>
      </w:pPr>
      <w:r>
        <w:rPr>
          <w:rFonts w:ascii="Times New Roman" w:eastAsia="Times New Roman" w:hAnsi="Times New Roman" w:cs="Times New Roman"/>
          <w:sz w:val="20"/>
        </w:rPr>
        <w:t xml:space="preserve"> </w:t>
      </w:r>
    </w:p>
    <w:p w:rsidR="005C0426" w:rsidRDefault="003A5CE4">
      <w:pPr>
        <w:numPr>
          <w:ilvl w:val="0"/>
          <w:numId w:val="76"/>
        </w:numPr>
        <w:spacing w:after="5" w:line="268" w:lineRule="auto"/>
        <w:ind w:right="63" w:hanging="358"/>
        <w:jc w:val="both"/>
      </w:pPr>
      <w:r>
        <w:rPr>
          <w:rFonts w:ascii="Times New Roman" w:eastAsia="Times New Roman" w:hAnsi="Times New Roman" w:cs="Times New Roman"/>
          <w:sz w:val="28"/>
        </w:rPr>
        <w:t xml:space="preserve">При постоянном давлении </w:t>
      </w:r>
      <w:r>
        <w:rPr>
          <w:rFonts w:ascii="Times New Roman" w:eastAsia="Times New Roman" w:hAnsi="Times New Roman" w:cs="Times New Roman"/>
          <w:i/>
          <w:sz w:val="28"/>
        </w:rPr>
        <w:t>р</w:t>
      </w:r>
      <w:r>
        <w:rPr>
          <w:rFonts w:ascii="Times New Roman" w:eastAsia="Times New Roman" w:hAnsi="Times New Roman" w:cs="Times New Roman"/>
          <w:sz w:val="28"/>
        </w:rPr>
        <w:t xml:space="preserve"> объем газа уменьшился на </w:t>
      </w:r>
      <w:r>
        <w:rPr>
          <w:rFonts w:ascii="Segoe UI Symbol" w:eastAsia="Segoe UI Symbol" w:hAnsi="Segoe UI Symbol" w:cs="Segoe UI Symbol"/>
          <w:sz w:val="28"/>
        </w:rPr>
        <w:t></w:t>
      </w:r>
      <w:r>
        <w:rPr>
          <w:rFonts w:ascii="Times New Roman" w:eastAsia="Times New Roman" w:hAnsi="Times New Roman" w:cs="Times New Roman"/>
          <w:i/>
          <w:sz w:val="28"/>
        </w:rPr>
        <w:t>V</w:t>
      </w:r>
      <w:r>
        <w:rPr>
          <w:rFonts w:ascii="Times New Roman" w:eastAsia="Times New Roman" w:hAnsi="Times New Roman" w:cs="Times New Roman"/>
          <w:sz w:val="28"/>
        </w:rPr>
        <w:t xml:space="preserve">. Какая физическая величина равна произведению </w:t>
      </w:r>
      <w:proofErr w:type="spellStart"/>
      <w:r>
        <w:rPr>
          <w:rFonts w:ascii="Times New Roman" w:eastAsia="Times New Roman" w:hAnsi="Times New Roman" w:cs="Times New Roman"/>
          <w:i/>
          <w:sz w:val="28"/>
        </w:rPr>
        <w:t>p</w:t>
      </w:r>
      <w:r>
        <w:rPr>
          <w:rFonts w:ascii="Segoe UI Symbol" w:eastAsia="Segoe UI Symbol" w:hAnsi="Segoe UI Symbol" w:cs="Segoe UI Symbol"/>
          <w:sz w:val="28"/>
        </w:rPr>
        <w:t></w:t>
      </w:r>
      <w:proofErr w:type="gramStart"/>
      <w:r>
        <w:rPr>
          <w:rFonts w:ascii="Times New Roman" w:eastAsia="Times New Roman" w:hAnsi="Times New Roman" w:cs="Times New Roman"/>
          <w:i/>
          <w:sz w:val="28"/>
        </w:rPr>
        <w:t>V</w:t>
      </w:r>
      <w:proofErr w:type="spellEnd"/>
      <w:r>
        <w:rPr>
          <w:rFonts w:ascii="Times New Roman" w:eastAsia="Times New Roman" w:hAnsi="Times New Roman" w:cs="Times New Roman"/>
          <w:sz w:val="28"/>
        </w:rPr>
        <w:t xml:space="preserve"> ?</w:t>
      </w:r>
      <w:proofErr w:type="gramEnd"/>
      <w:r>
        <w:rPr>
          <w:rFonts w:ascii="Times New Roman" w:eastAsia="Times New Roman" w:hAnsi="Times New Roman" w:cs="Times New Roman"/>
          <w:sz w:val="28"/>
        </w:rPr>
        <w:t xml:space="preserve">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работа, совершенная газом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работа, совершенная над газом внешними силами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количество теплоты, полученное газом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количество теплоты, отданное газом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внутренняя энергия газа </w:t>
      </w:r>
    </w:p>
    <w:p w:rsidR="005C0426" w:rsidRDefault="003A5CE4">
      <w:pPr>
        <w:numPr>
          <w:ilvl w:val="0"/>
          <w:numId w:val="76"/>
        </w:numPr>
        <w:spacing w:after="5" w:line="268" w:lineRule="auto"/>
        <w:ind w:right="63" w:hanging="358"/>
        <w:jc w:val="both"/>
      </w:pPr>
      <w:r>
        <w:rPr>
          <w:rFonts w:ascii="Times New Roman" w:eastAsia="Times New Roman" w:hAnsi="Times New Roman" w:cs="Times New Roman"/>
          <w:sz w:val="28"/>
        </w:rPr>
        <w:t xml:space="preserve">Внешние силы совершили работу. Результатами совершения работы в разных случаях были:  </w:t>
      </w:r>
    </w:p>
    <w:p w:rsidR="005C0426" w:rsidRDefault="003A5CE4">
      <w:pPr>
        <w:numPr>
          <w:ilvl w:val="1"/>
          <w:numId w:val="76"/>
        </w:numPr>
        <w:spacing w:after="5" w:line="268" w:lineRule="auto"/>
        <w:ind w:right="349" w:hanging="360"/>
        <w:jc w:val="both"/>
      </w:pPr>
      <w:r>
        <w:rPr>
          <w:rFonts w:ascii="Times New Roman" w:eastAsia="Times New Roman" w:hAnsi="Times New Roman" w:cs="Times New Roman"/>
          <w:sz w:val="28"/>
        </w:rPr>
        <w:t xml:space="preserve">– изменение кинетической энергии тела;  </w:t>
      </w:r>
    </w:p>
    <w:p w:rsidR="005C0426" w:rsidRDefault="003A5CE4">
      <w:pPr>
        <w:numPr>
          <w:ilvl w:val="1"/>
          <w:numId w:val="76"/>
        </w:numPr>
        <w:spacing w:after="5" w:line="268" w:lineRule="auto"/>
        <w:ind w:right="349" w:hanging="360"/>
        <w:jc w:val="both"/>
      </w:pPr>
      <w:r>
        <w:rPr>
          <w:rFonts w:ascii="Times New Roman" w:eastAsia="Times New Roman" w:hAnsi="Times New Roman" w:cs="Times New Roman"/>
          <w:sz w:val="28"/>
        </w:rPr>
        <w:t xml:space="preserve">– изменение потенциальной анергии тела;  </w:t>
      </w:r>
    </w:p>
    <w:p w:rsidR="005C0426" w:rsidRDefault="003A5CE4">
      <w:pPr>
        <w:numPr>
          <w:ilvl w:val="1"/>
          <w:numId w:val="76"/>
        </w:numPr>
        <w:spacing w:after="5" w:line="268" w:lineRule="auto"/>
        <w:ind w:right="349" w:hanging="360"/>
        <w:jc w:val="both"/>
      </w:pPr>
      <w:r>
        <w:rPr>
          <w:rFonts w:ascii="Times New Roman" w:eastAsia="Times New Roman" w:hAnsi="Times New Roman" w:cs="Times New Roman"/>
          <w:sz w:val="28"/>
        </w:rPr>
        <w:t xml:space="preserve">– изменение кинетической энергии хаотического теплового движения частиц тела;  </w:t>
      </w:r>
    </w:p>
    <w:p w:rsidR="005C0426" w:rsidRDefault="003A5CE4">
      <w:pPr>
        <w:numPr>
          <w:ilvl w:val="1"/>
          <w:numId w:val="76"/>
        </w:numPr>
        <w:spacing w:after="5" w:line="268" w:lineRule="auto"/>
        <w:ind w:right="349" w:hanging="360"/>
        <w:jc w:val="both"/>
      </w:pP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изменение </w:t>
      </w:r>
      <w:r>
        <w:rPr>
          <w:rFonts w:ascii="Times New Roman" w:eastAsia="Times New Roman" w:hAnsi="Times New Roman" w:cs="Times New Roman"/>
          <w:sz w:val="28"/>
        </w:rPr>
        <w:tab/>
        <w:t xml:space="preserve">потенциальной </w:t>
      </w:r>
      <w:r>
        <w:rPr>
          <w:rFonts w:ascii="Times New Roman" w:eastAsia="Times New Roman" w:hAnsi="Times New Roman" w:cs="Times New Roman"/>
          <w:sz w:val="28"/>
        </w:rPr>
        <w:tab/>
        <w:t xml:space="preserve">энергии </w:t>
      </w:r>
      <w:r>
        <w:rPr>
          <w:rFonts w:ascii="Times New Roman" w:eastAsia="Times New Roman" w:hAnsi="Times New Roman" w:cs="Times New Roman"/>
          <w:sz w:val="28"/>
        </w:rPr>
        <w:tab/>
        <w:t xml:space="preserve">взаимодействия </w:t>
      </w:r>
      <w:r>
        <w:rPr>
          <w:rFonts w:ascii="Times New Roman" w:eastAsia="Times New Roman" w:hAnsi="Times New Roman" w:cs="Times New Roman"/>
          <w:sz w:val="28"/>
        </w:rPr>
        <w:tab/>
        <w:t xml:space="preserve">частиц, составляющих тело;  </w:t>
      </w:r>
    </w:p>
    <w:p w:rsidR="005C0426" w:rsidRDefault="003A5CE4">
      <w:pPr>
        <w:numPr>
          <w:ilvl w:val="1"/>
          <w:numId w:val="76"/>
        </w:numPr>
        <w:spacing w:after="5" w:line="268" w:lineRule="auto"/>
        <w:ind w:right="349" w:hanging="360"/>
        <w:jc w:val="both"/>
      </w:pPr>
      <w:r>
        <w:rPr>
          <w:rFonts w:ascii="Times New Roman" w:eastAsia="Times New Roman" w:hAnsi="Times New Roman" w:cs="Times New Roman"/>
          <w:sz w:val="28"/>
        </w:rPr>
        <w:t xml:space="preserve">– изменение кинетической энергии хаотического теплового движения частиц </w:t>
      </w:r>
      <w:r>
        <w:rPr>
          <w:rFonts w:ascii="Times New Roman" w:eastAsia="Times New Roman" w:hAnsi="Times New Roman" w:cs="Times New Roman"/>
          <w:sz w:val="28"/>
        </w:rPr>
        <w:tab/>
        <w:t xml:space="preserve">тела </w:t>
      </w:r>
      <w:r>
        <w:rPr>
          <w:rFonts w:ascii="Times New Roman" w:eastAsia="Times New Roman" w:hAnsi="Times New Roman" w:cs="Times New Roman"/>
          <w:sz w:val="28"/>
        </w:rPr>
        <w:tab/>
        <w:t xml:space="preserve">и </w:t>
      </w:r>
      <w:r>
        <w:rPr>
          <w:rFonts w:ascii="Times New Roman" w:eastAsia="Times New Roman" w:hAnsi="Times New Roman" w:cs="Times New Roman"/>
          <w:sz w:val="28"/>
        </w:rPr>
        <w:tab/>
        <w:t xml:space="preserve">потенциальной </w:t>
      </w:r>
      <w:r>
        <w:rPr>
          <w:rFonts w:ascii="Times New Roman" w:eastAsia="Times New Roman" w:hAnsi="Times New Roman" w:cs="Times New Roman"/>
          <w:sz w:val="28"/>
        </w:rPr>
        <w:tab/>
        <w:t xml:space="preserve">энергии </w:t>
      </w:r>
      <w:r>
        <w:rPr>
          <w:rFonts w:ascii="Times New Roman" w:eastAsia="Times New Roman" w:hAnsi="Times New Roman" w:cs="Times New Roman"/>
          <w:sz w:val="28"/>
        </w:rPr>
        <w:tab/>
        <w:t xml:space="preserve">взаимодействия </w:t>
      </w:r>
      <w:r>
        <w:rPr>
          <w:rFonts w:ascii="Times New Roman" w:eastAsia="Times New Roman" w:hAnsi="Times New Roman" w:cs="Times New Roman"/>
          <w:sz w:val="28"/>
        </w:rPr>
        <w:tab/>
        <w:t xml:space="preserve">частиц, составляющих тело.  </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В каких из этих случаев работа внешних сил привела к изменению внутренней энергии тела? </w:t>
      </w:r>
    </w:p>
    <w:p w:rsidR="005C0426" w:rsidRDefault="003A5CE4">
      <w:pPr>
        <w:numPr>
          <w:ilvl w:val="1"/>
          <w:numId w:val="77"/>
        </w:numPr>
        <w:spacing w:after="5" w:line="271" w:lineRule="auto"/>
        <w:ind w:right="349" w:hanging="360"/>
        <w:jc w:val="both"/>
      </w:pPr>
      <w:r>
        <w:rPr>
          <w:rFonts w:ascii="Times New Roman" w:eastAsia="Times New Roman" w:hAnsi="Times New Roman" w:cs="Times New Roman"/>
          <w:i/>
          <w:sz w:val="28"/>
        </w:rPr>
        <w:t xml:space="preserve">в случаях 3, 4 и 5                                 4) только в случаях 1 и 3 </w:t>
      </w:r>
    </w:p>
    <w:p w:rsidR="005C0426" w:rsidRDefault="003A5CE4">
      <w:pPr>
        <w:numPr>
          <w:ilvl w:val="1"/>
          <w:numId w:val="77"/>
        </w:numPr>
        <w:spacing w:after="5" w:line="271" w:lineRule="auto"/>
        <w:ind w:right="349" w:hanging="360"/>
        <w:jc w:val="both"/>
      </w:pPr>
      <w:r>
        <w:rPr>
          <w:rFonts w:ascii="Times New Roman" w:eastAsia="Times New Roman" w:hAnsi="Times New Roman" w:cs="Times New Roman"/>
          <w:i/>
          <w:sz w:val="28"/>
        </w:rPr>
        <w:t>только в случаях 1 и 5                        5) во всех указанных случаях 3)</w:t>
      </w:r>
      <w:r>
        <w:rPr>
          <w:rFonts w:ascii="Arial" w:eastAsia="Arial" w:hAnsi="Arial" w:cs="Arial"/>
          <w:i/>
          <w:sz w:val="28"/>
        </w:rPr>
        <w:t xml:space="preserve"> </w:t>
      </w:r>
      <w:r>
        <w:rPr>
          <w:rFonts w:ascii="Times New Roman" w:eastAsia="Times New Roman" w:hAnsi="Times New Roman" w:cs="Times New Roman"/>
          <w:i/>
          <w:sz w:val="28"/>
        </w:rPr>
        <w:t xml:space="preserve">только в случае 3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76"/>
        </w:numPr>
        <w:spacing w:after="5" w:line="268" w:lineRule="auto"/>
        <w:ind w:right="63" w:hanging="358"/>
        <w:jc w:val="both"/>
      </w:pPr>
      <w:r>
        <w:rPr>
          <w:noProof/>
        </w:rPr>
        <w:lastRenderedPageBreak/>
        <w:drawing>
          <wp:anchor distT="0" distB="0" distL="114300" distR="114300" simplePos="0" relativeHeight="251772928" behindDoc="0" locked="0" layoutInCell="1" allowOverlap="0">
            <wp:simplePos x="0" y="0"/>
            <wp:positionH relativeFrom="column">
              <wp:posOffset>4491228</wp:posOffset>
            </wp:positionH>
            <wp:positionV relativeFrom="paragraph">
              <wp:posOffset>20819</wp:posOffset>
            </wp:positionV>
            <wp:extent cx="1619250" cy="1132332"/>
            <wp:effectExtent l="0" t="0" r="0" b="0"/>
            <wp:wrapSquare wrapText="bothSides"/>
            <wp:docPr id="21644" name="Picture 21644"/>
            <wp:cNvGraphicFramePr/>
            <a:graphic xmlns:a="http://schemas.openxmlformats.org/drawingml/2006/main">
              <a:graphicData uri="http://schemas.openxmlformats.org/drawingml/2006/picture">
                <pic:pic xmlns:pic="http://schemas.openxmlformats.org/drawingml/2006/picture">
                  <pic:nvPicPr>
                    <pic:cNvPr id="21644" name="Picture 21644"/>
                    <pic:cNvPicPr/>
                  </pic:nvPicPr>
                  <pic:blipFill>
                    <a:blip r:embed="rId224"/>
                    <a:stretch>
                      <a:fillRect/>
                    </a:stretch>
                  </pic:blipFill>
                  <pic:spPr>
                    <a:xfrm>
                      <a:off x="0" y="0"/>
                      <a:ext cx="1619250" cy="1132332"/>
                    </a:xfrm>
                    <a:prstGeom prst="rect">
                      <a:avLst/>
                    </a:prstGeom>
                  </pic:spPr>
                </pic:pic>
              </a:graphicData>
            </a:graphic>
          </wp:anchor>
        </w:drawing>
      </w:r>
      <w:r>
        <w:rPr>
          <w:rFonts w:ascii="Times New Roman" w:eastAsia="Times New Roman" w:hAnsi="Times New Roman" w:cs="Times New Roman"/>
          <w:sz w:val="28"/>
        </w:rPr>
        <w:t xml:space="preserve">В процессе нагревания вещество из твердого состояния переходит в жидкое, а затем в газообразное. На рис. 1 представлен график зависимости температуры вещества от времени при условии постоянной мощности теплопередачи. Какой участок графика соответствует процессу плавления?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1–2                             4) 4–5 </w:t>
      </w:r>
      <w:r>
        <w:rPr>
          <w:rFonts w:ascii="Times New Roman" w:eastAsia="Times New Roman" w:hAnsi="Times New Roman" w:cs="Times New Roman"/>
          <w:i/>
          <w:sz w:val="28"/>
        </w:rPr>
        <w:tab/>
      </w:r>
      <w:r>
        <w:rPr>
          <w:rFonts w:ascii="Times New Roman" w:eastAsia="Times New Roman" w:hAnsi="Times New Roman" w:cs="Times New Roman"/>
          <w:i/>
          <w:sz w:val="43"/>
          <w:vertAlign w:val="subscript"/>
        </w:rPr>
        <w:t xml:space="preserve">Рис. 1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2–3                             5) 5–6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3–4        </w:t>
      </w:r>
    </w:p>
    <w:p w:rsidR="005C0426" w:rsidRDefault="003A5CE4">
      <w:pPr>
        <w:spacing w:after="108"/>
        <w:ind w:left="286" w:right="7"/>
      </w:pPr>
      <w:r>
        <w:rPr>
          <w:noProof/>
        </w:rPr>
        <w:drawing>
          <wp:anchor distT="0" distB="0" distL="114300" distR="114300" simplePos="0" relativeHeight="251773952" behindDoc="0" locked="0" layoutInCell="1" allowOverlap="0">
            <wp:simplePos x="0" y="0"/>
            <wp:positionH relativeFrom="column">
              <wp:posOffset>4321302</wp:posOffset>
            </wp:positionH>
            <wp:positionV relativeFrom="paragraph">
              <wp:posOffset>34643</wp:posOffset>
            </wp:positionV>
            <wp:extent cx="1841754" cy="1238250"/>
            <wp:effectExtent l="0" t="0" r="0" b="0"/>
            <wp:wrapSquare wrapText="bothSides"/>
            <wp:docPr id="21646" name="Picture 21646"/>
            <wp:cNvGraphicFramePr/>
            <a:graphic xmlns:a="http://schemas.openxmlformats.org/drawingml/2006/main">
              <a:graphicData uri="http://schemas.openxmlformats.org/drawingml/2006/picture">
                <pic:pic xmlns:pic="http://schemas.openxmlformats.org/drawingml/2006/picture">
                  <pic:nvPicPr>
                    <pic:cNvPr id="21646" name="Picture 21646"/>
                    <pic:cNvPicPr/>
                  </pic:nvPicPr>
                  <pic:blipFill>
                    <a:blip r:embed="rId225"/>
                    <a:stretch>
                      <a:fillRect/>
                    </a:stretch>
                  </pic:blipFill>
                  <pic:spPr>
                    <a:xfrm>
                      <a:off x="0" y="0"/>
                      <a:ext cx="1841754" cy="1238250"/>
                    </a:xfrm>
                    <a:prstGeom prst="rect">
                      <a:avLst/>
                    </a:prstGeom>
                  </pic:spPr>
                </pic:pic>
              </a:graphicData>
            </a:graphic>
          </wp:anchor>
        </w:drawing>
      </w:r>
      <w:r>
        <w:rPr>
          <w:rFonts w:ascii="Times New Roman" w:eastAsia="Times New Roman" w:hAnsi="Times New Roman" w:cs="Times New Roman"/>
          <w:sz w:val="20"/>
        </w:rPr>
        <w:t xml:space="preserve"> </w:t>
      </w:r>
    </w:p>
    <w:p w:rsidR="005C0426" w:rsidRDefault="003A5CE4">
      <w:pPr>
        <w:numPr>
          <w:ilvl w:val="0"/>
          <w:numId w:val="76"/>
        </w:numPr>
        <w:spacing w:after="5" w:line="268" w:lineRule="auto"/>
        <w:ind w:right="63" w:hanging="358"/>
        <w:jc w:val="both"/>
      </w:pPr>
      <w:r>
        <w:rPr>
          <w:rFonts w:ascii="Times New Roman" w:eastAsia="Times New Roman" w:hAnsi="Times New Roman" w:cs="Times New Roman"/>
          <w:sz w:val="28"/>
        </w:rPr>
        <w:t xml:space="preserve">На рисунке 2 представлена </w:t>
      </w:r>
      <w:r>
        <w:rPr>
          <w:rFonts w:ascii="Times New Roman" w:eastAsia="Times New Roman" w:hAnsi="Times New Roman" w:cs="Times New Roman"/>
          <w:i/>
          <w:sz w:val="28"/>
        </w:rPr>
        <w:t xml:space="preserve">р–V </w:t>
      </w:r>
      <w:r>
        <w:rPr>
          <w:rFonts w:ascii="Times New Roman" w:eastAsia="Times New Roman" w:hAnsi="Times New Roman" w:cs="Times New Roman"/>
          <w:sz w:val="28"/>
        </w:rPr>
        <w:t xml:space="preserve">диаграмма цикла изменений состояния идеального газа. Какой физической величине пропорциональна площадь фигуры </w:t>
      </w:r>
      <w:r>
        <w:rPr>
          <w:rFonts w:ascii="Times New Roman" w:eastAsia="Times New Roman" w:hAnsi="Times New Roman" w:cs="Times New Roman"/>
          <w:i/>
          <w:sz w:val="28"/>
        </w:rPr>
        <w:t xml:space="preserve">KLMN </w:t>
      </w:r>
      <w:r>
        <w:rPr>
          <w:rFonts w:ascii="Times New Roman" w:eastAsia="Times New Roman" w:hAnsi="Times New Roman" w:cs="Times New Roman"/>
          <w:sz w:val="28"/>
        </w:rPr>
        <w:t xml:space="preserve">на той диаграмме?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работе газа за цикл </w:t>
      </w:r>
    </w:p>
    <w:p w:rsidR="005C0426" w:rsidRDefault="003A5CE4">
      <w:pPr>
        <w:numPr>
          <w:ilvl w:val="1"/>
          <w:numId w:val="76"/>
        </w:numPr>
        <w:spacing w:after="68" w:line="271" w:lineRule="auto"/>
        <w:ind w:right="349" w:hanging="360"/>
        <w:jc w:val="both"/>
      </w:pPr>
      <w:r>
        <w:rPr>
          <w:rFonts w:ascii="Times New Roman" w:eastAsia="Times New Roman" w:hAnsi="Times New Roman" w:cs="Times New Roman"/>
          <w:i/>
          <w:sz w:val="28"/>
        </w:rPr>
        <w:t xml:space="preserve">работе газа в процессе расширения газа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работа внешних сил при сжатии газа </w:t>
      </w:r>
      <w:r>
        <w:rPr>
          <w:rFonts w:ascii="Times New Roman" w:eastAsia="Times New Roman" w:hAnsi="Times New Roman" w:cs="Times New Roman"/>
          <w:i/>
          <w:sz w:val="28"/>
        </w:rPr>
        <w:tab/>
      </w:r>
      <w:r>
        <w:rPr>
          <w:rFonts w:ascii="Times New Roman" w:eastAsia="Times New Roman" w:hAnsi="Times New Roman" w:cs="Times New Roman"/>
          <w:i/>
          <w:sz w:val="43"/>
          <w:vertAlign w:val="superscript"/>
        </w:rPr>
        <w:t>Рис. 2</w:t>
      </w:r>
      <w:r>
        <w:rPr>
          <w:rFonts w:ascii="Times New Roman" w:eastAsia="Times New Roman" w:hAnsi="Times New Roman" w:cs="Times New Roman"/>
          <w:i/>
          <w:sz w:val="28"/>
          <w:vertAlign w:val="superscript"/>
        </w:rPr>
        <w:t xml:space="preserve">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количеству теплоты, отданному газом холодильнику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изменению внутренней энергии газа за цикл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76"/>
        </w:numPr>
        <w:spacing w:after="5" w:line="268" w:lineRule="auto"/>
        <w:ind w:right="63" w:hanging="358"/>
        <w:jc w:val="both"/>
      </w:pPr>
      <w:r>
        <w:rPr>
          <w:noProof/>
        </w:rPr>
        <w:drawing>
          <wp:anchor distT="0" distB="0" distL="114300" distR="114300" simplePos="0" relativeHeight="251774976" behindDoc="0" locked="0" layoutInCell="1" allowOverlap="0">
            <wp:simplePos x="0" y="0"/>
            <wp:positionH relativeFrom="column">
              <wp:posOffset>4309872</wp:posOffset>
            </wp:positionH>
            <wp:positionV relativeFrom="paragraph">
              <wp:posOffset>-9885</wp:posOffset>
            </wp:positionV>
            <wp:extent cx="1847850" cy="1399794"/>
            <wp:effectExtent l="0" t="0" r="0" b="0"/>
            <wp:wrapSquare wrapText="bothSides"/>
            <wp:docPr id="21648" name="Picture 21648"/>
            <wp:cNvGraphicFramePr/>
            <a:graphic xmlns:a="http://schemas.openxmlformats.org/drawingml/2006/main">
              <a:graphicData uri="http://schemas.openxmlformats.org/drawingml/2006/picture">
                <pic:pic xmlns:pic="http://schemas.openxmlformats.org/drawingml/2006/picture">
                  <pic:nvPicPr>
                    <pic:cNvPr id="21648" name="Picture 21648"/>
                    <pic:cNvPicPr/>
                  </pic:nvPicPr>
                  <pic:blipFill>
                    <a:blip r:embed="rId226"/>
                    <a:stretch>
                      <a:fillRect/>
                    </a:stretch>
                  </pic:blipFill>
                  <pic:spPr>
                    <a:xfrm>
                      <a:off x="0" y="0"/>
                      <a:ext cx="1847850" cy="1399794"/>
                    </a:xfrm>
                    <a:prstGeom prst="rect">
                      <a:avLst/>
                    </a:prstGeom>
                  </pic:spPr>
                </pic:pic>
              </a:graphicData>
            </a:graphic>
          </wp:anchor>
        </w:drawing>
      </w:r>
      <w:r>
        <w:rPr>
          <w:rFonts w:ascii="Times New Roman" w:eastAsia="Times New Roman" w:hAnsi="Times New Roman" w:cs="Times New Roman"/>
          <w:sz w:val="28"/>
        </w:rPr>
        <w:t xml:space="preserve">На рисунке 3 дан график изменения состояния идеального газа в координатах </w:t>
      </w:r>
      <w:r>
        <w:rPr>
          <w:rFonts w:ascii="Times New Roman" w:eastAsia="Times New Roman" w:hAnsi="Times New Roman" w:cs="Times New Roman"/>
          <w:i/>
          <w:sz w:val="28"/>
        </w:rPr>
        <w:t>p-V</w:t>
      </w:r>
      <w:r>
        <w:rPr>
          <w:rFonts w:ascii="Times New Roman" w:eastAsia="Times New Roman" w:hAnsi="Times New Roman" w:cs="Times New Roman"/>
          <w:sz w:val="28"/>
        </w:rPr>
        <w:t xml:space="preserve">. Здесь точка </w:t>
      </w:r>
      <w:r>
        <w:rPr>
          <w:rFonts w:ascii="Times New Roman" w:eastAsia="Times New Roman" w:hAnsi="Times New Roman" w:cs="Times New Roman"/>
          <w:i/>
          <w:sz w:val="28"/>
        </w:rPr>
        <w:t>Е</w:t>
      </w:r>
      <w:r>
        <w:rPr>
          <w:rFonts w:ascii="Times New Roman" w:eastAsia="Times New Roman" w:hAnsi="Times New Roman" w:cs="Times New Roman"/>
          <w:sz w:val="28"/>
        </w:rPr>
        <w:t xml:space="preserve"> – начало цикла. Определите связь между работой газа за один цикл и площадью фигуры на диаграмме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А´ = 0                         3) A´ ~ SACDB  </w:t>
      </w:r>
    </w:p>
    <w:p w:rsidR="005C0426" w:rsidRDefault="003A5CE4">
      <w:pPr>
        <w:numPr>
          <w:ilvl w:val="1"/>
          <w:numId w:val="76"/>
        </w:numPr>
        <w:spacing w:after="5" w:line="271" w:lineRule="auto"/>
        <w:ind w:right="349" w:hanging="360"/>
        <w:jc w:val="both"/>
      </w:pPr>
      <w:r>
        <w:rPr>
          <w:rFonts w:ascii="Times New Roman" w:eastAsia="Times New Roman" w:hAnsi="Times New Roman" w:cs="Times New Roman"/>
          <w:i/>
          <w:sz w:val="28"/>
        </w:rPr>
        <w:t xml:space="preserve">A´ ~ SAEFB                </w:t>
      </w:r>
      <w:proofErr w:type="gramStart"/>
      <w:r>
        <w:rPr>
          <w:rFonts w:ascii="Times New Roman" w:eastAsia="Times New Roman" w:hAnsi="Times New Roman" w:cs="Times New Roman"/>
          <w:i/>
          <w:sz w:val="28"/>
        </w:rPr>
        <w:t>4)A</w:t>
      </w:r>
      <w:proofErr w:type="gramEnd"/>
      <w:r>
        <w:rPr>
          <w:rFonts w:ascii="Times New Roman" w:eastAsia="Times New Roman" w:hAnsi="Times New Roman" w:cs="Times New Roman"/>
          <w:i/>
          <w:sz w:val="28"/>
        </w:rPr>
        <w:t xml:space="preserve">´ ~ SEFСD </w:t>
      </w:r>
    </w:p>
    <w:p w:rsidR="005C0426" w:rsidRDefault="003A5CE4">
      <w:pPr>
        <w:pStyle w:val="2"/>
        <w:spacing w:after="5" w:line="265" w:lineRule="auto"/>
        <w:ind w:left="10" w:right="1049"/>
        <w:jc w:val="right"/>
      </w:pPr>
      <w:bookmarkStart w:id="34" w:name="_Toc494312"/>
      <w:r>
        <w:rPr>
          <w:b w:val="0"/>
          <w:i/>
        </w:rPr>
        <w:t>Рис. 3</w:t>
      </w:r>
      <w:r>
        <w:rPr>
          <w:b w:val="0"/>
          <w:i/>
          <w:sz w:val="20"/>
        </w:rPr>
        <w:t xml:space="preserve"> </w:t>
      </w:r>
      <w:bookmarkEnd w:id="34"/>
    </w:p>
    <w:p w:rsidR="005C0426" w:rsidRDefault="003A5CE4">
      <w:pPr>
        <w:numPr>
          <w:ilvl w:val="0"/>
          <w:numId w:val="78"/>
        </w:numPr>
        <w:spacing w:after="5" w:line="268" w:lineRule="auto"/>
        <w:ind w:right="290" w:hanging="358"/>
        <w:jc w:val="both"/>
      </w:pPr>
      <w:r>
        <w:rPr>
          <w:rFonts w:ascii="Times New Roman" w:eastAsia="Times New Roman" w:hAnsi="Times New Roman" w:cs="Times New Roman"/>
          <w:sz w:val="28"/>
        </w:rPr>
        <w:t xml:space="preserve">Какое количество теплоты получено газом, если при уменьшении внутренней энергии на 100 </w:t>
      </w:r>
      <w:r>
        <w:rPr>
          <w:rFonts w:ascii="Times New Roman" w:eastAsia="Times New Roman" w:hAnsi="Times New Roman" w:cs="Times New Roman"/>
          <w:i/>
          <w:sz w:val="28"/>
        </w:rPr>
        <w:t>Дж</w:t>
      </w:r>
      <w:r>
        <w:rPr>
          <w:rFonts w:ascii="Times New Roman" w:eastAsia="Times New Roman" w:hAnsi="Times New Roman" w:cs="Times New Roman"/>
          <w:sz w:val="28"/>
        </w:rPr>
        <w:t xml:space="preserve"> он совершил работу 300 </w:t>
      </w:r>
      <w:r>
        <w:rPr>
          <w:rFonts w:ascii="Times New Roman" w:eastAsia="Times New Roman" w:hAnsi="Times New Roman" w:cs="Times New Roman"/>
          <w:i/>
          <w:sz w:val="28"/>
        </w:rPr>
        <w:t>Дж</w:t>
      </w:r>
      <w:r>
        <w:rPr>
          <w:rFonts w:ascii="Times New Roman" w:eastAsia="Times New Roman" w:hAnsi="Times New Roman" w:cs="Times New Roman"/>
          <w:sz w:val="28"/>
        </w:rPr>
        <w:t xml:space="preserve">?  </w:t>
      </w:r>
    </w:p>
    <w:p w:rsidR="005C0426" w:rsidRDefault="003A5CE4">
      <w:pPr>
        <w:numPr>
          <w:ilvl w:val="1"/>
          <w:numId w:val="78"/>
        </w:numPr>
        <w:spacing w:after="5" w:line="271" w:lineRule="auto"/>
        <w:ind w:right="349" w:hanging="403"/>
        <w:jc w:val="both"/>
      </w:pPr>
      <w:r>
        <w:rPr>
          <w:rFonts w:ascii="Times New Roman" w:eastAsia="Times New Roman" w:hAnsi="Times New Roman" w:cs="Times New Roman"/>
          <w:i/>
          <w:sz w:val="28"/>
        </w:rPr>
        <w:t xml:space="preserve">0          2) 200 Дж          3) 100 Дж          4) 400 Дж          5) 300 Дж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78"/>
        </w:numPr>
        <w:spacing w:after="5" w:line="271" w:lineRule="auto"/>
        <w:ind w:right="290" w:hanging="358"/>
        <w:jc w:val="both"/>
      </w:pPr>
      <w:r>
        <w:rPr>
          <w:noProof/>
        </w:rPr>
        <w:drawing>
          <wp:anchor distT="0" distB="0" distL="114300" distR="114300" simplePos="0" relativeHeight="251776000" behindDoc="0" locked="0" layoutInCell="1" allowOverlap="0">
            <wp:simplePos x="0" y="0"/>
            <wp:positionH relativeFrom="column">
              <wp:posOffset>3976878</wp:posOffset>
            </wp:positionH>
            <wp:positionV relativeFrom="paragraph">
              <wp:posOffset>-27254</wp:posOffset>
            </wp:positionV>
            <wp:extent cx="1952244" cy="1530096"/>
            <wp:effectExtent l="0" t="0" r="0" b="0"/>
            <wp:wrapSquare wrapText="bothSides"/>
            <wp:docPr id="21961" name="Picture 21961"/>
            <wp:cNvGraphicFramePr/>
            <a:graphic xmlns:a="http://schemas.openxmlformats.org/drawingml/2006/main">
              <a:graphicData uri="http://schemas.openxmlformats.org/drawingml/2006/picture">
                <pic:pic xmlns:pic="http://schemas.openxmlformats.org/drawingml/2006/picture">
                  <pic:nvPicPr>
                    <pic:cNvPr id="21961" name="Picture 21961"/>
                    <pic:cNvPicPr/>
                  </pic:nvPicPr>
                  <pic:blipFill>
                    <a:blip r:embed="rId227"/>
                    <a:stretch>
                      <a:fillRect/>
                    </a:stretch>
                  </pic:blipFill>
                  <pic:spPr>
                    <a:xfrm>
                      <a:off x="0" y="0"/>
                      <a:ext cx="1952244" cy="1530096"/>
                    </a:xfrm>
                    <a:prstGeom prst="rect">
                      <a:avLst/>
                    </a:prstGeom>
                  </pic:spPr>
                </pic:pic>
              </a:graphicData>
            </a:graphic>
          </wp:anchor>
        </w:drawing>
      </w:r>
      <w:r>
        <w:rPr>
          <w:rFonts w:ascii="Times New Roman" w:eastAsia="Times New Roman" w:hAnsi="Times New Roman" w:cs="Times New Roman"/>
          <w:b/>
          <w:sz w:val="28"/>
        </w:rPr>
        <w:t xml:space="preserve">Состояние идеального газа изменилось в соответствии с графиком, изображенные на рис. 4. В состоянии 1 внутренняя энергия газа была равна </w:t>
      </w:r>
      <w:r>
        <w:rPr>
          <w:rFonts w:ascii="Times New Roman" w:eastAsia="Times New Roman" w:hAnsi="Times New Roman" w:cs="Times New Roman"/>
          <w:i/>
          <w:sz w:val="28"/>
        </w:rPr>
        <w:t>U</w:t>
      </w:r>
      <w:r>
        <w:rPr>
          <w:rFonts w:ascii="Times New Roman" w:eastAsia="Times New Roman" w:hAnsi="Times New Roman" w:cs="Times New Roman"/>
          <w:i/>
          <w:sz w:val="18"/>
        </w:rPr>
        <w:t>0</w:t>
      </w:r>
      <w:r>
        <w:rPr>
          <w:rFonts w:ascii="Times New Roman" w:eastAsia="Times New Roman" w:hAnsi="Times New Roman" w:cs="Times New Roman"/>
          <w:i/>
          <w:sz w:val="28"/>
        </w:rPr>
        <w:t>.</w:t>
      </w:r>
      <w:r>
        <w:rPr>
          <w:rFonts w:ascii="Times New Roman" w:eastAsia="Times New Roman" w:hAnsi="Times New Roman" w:cs="Times New Roman"/>
          <w:b/>
          <w:sz w:val="28"/>
        </w:rPr>
        <w:t xml:space="preserve"> Какова внутренняя </w:t>
      </w:r>
    </w:p>
    <w:p w:rsidR="005C0426" w:rsidRDefault="003A5CE4">
      <w:pPr>
        <w:spacing w:after="5" w:line="271" w:lineRule="auto"/>
        <w:ind w:left="358" w:right="375"/>
        <w:jc w:val="both"/>
      </w:pPr>
      <w:r>
        <w:rPr>
          <w:rFonts w:ascii="Times New Roman" w:eastAsia="Times New Roman" w:hAnsi="Times New Roman" w:cs="Times New Roman"/>
          <w:b/>
          <w:sz w:val="28"/>
        </w:rPr>
        <w:t xml:space="preserve">энергия газа в состоянии 21 </w:t>
      </w:r>
    </w:p>
    <w:p w:rsidR="005C0426" w:rsidRDefault="003A5CE4">
      <w:pPr>
        <w:numPr>
          <w:ilvl w:val="1"/>
          <w:numId w:val="78"/>
        </w:numPr>
        <w:spacing w:after="5" w:line="271" w:lineRule="auto"/>
        <w:ind w:right="349" w:hanging="403"/>
        <w:jc w:val="both"/>
      </w:pPr>
      <w:r>
        <w:rPr>
          <w:rFonts w:ascii="Times New Roman" w:eastAsia="Times New Roman" w:hAnsi="Times New Roman" w:cs="Times New Roman"/>
          <w:i/>
          <w:sz w:val="28"/>
        </w:rPr>
        <w:t>6U</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4) 3U</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w:t>
      </w:r>
    </w:p>
    <w:p w:rsidR="005C0426" w:rsidRDefault="003A5CE4">
      <w:pPr>
        <w:numPr>
          <w:ilvl w:val="1"/>
          <w:numId w:val="78"/>
        </w:numPr>
        <w:spacing w:after="5" w:line="271" w:lineRule="auto"/>
        <w:ind w:right="349" w:hanging="403"/>
        <w:jc w:val="both"/>
      </w:pPr>
      <w:r>
        <w:rPr>
          <w:rFonts w:ascii="Times New Roman" w:eastAsia="Times New Roman" w:hAnsi="Times New Roman" w:cs="Times New Roman"/>
          <w:i/>
          <w:sz w:val="28"/>
        </w:rPr>
        <w:lastRenderedPageBreak/>
        <w:t>5U</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5) 2U</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w:t>
      </w:r>
    </w:p>
    <w:p w:rsidR="005C0426" w:rsidRDefault="003A5CE4">
      <w:pPr>
        <w:numPr>
          <w:ilvl w:val="1"/>
          <w:numId w:val="78"/>
        </w:numPr>
        <w:spacing w:after="5" w:line="271" w:lineRule="auto"/>
        <w:ind w:right="349" w:hanging="403"/>
        <w:jc w:val="both"/>
      </w:pPr>
      <w:r>
        <w:rPr>
          <w:rFonts w:ascii="Times New Roman" w:eastAsia="Times New Roman" w:hAnsi="Times New Roman" w:cs="Times New Roman"/>
          <w:i/>
          <w:sz w:val="28"/>
        </w:rPr>
        <w:t>4U</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6) U</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w:t>
      </w:r>
    </w:p>
    <w:p w:rsidR="005C0426" w:rsidRDefault="003A5CE4">
      <w:pPr>
        <w:tabs>
          <w:tab w:val="center" w:pos="7888"/>
        </w:tabs>
        <w:spacing w:after="5" w:line="271" w:lineRule="auto"/>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Times New Roman" w:eastAsia="Times New Roman" w:hAnsi="Times New Roman" w:cs="Times New Roman"/>
          <w:i/>
          <w:sz w:val="28"/>
        </w:rPr>
        <w:t>Рис. 4</w:t>
      </w:r>
      <w:r>
        <w:rPr>
          <w:rFonts w:ascii="Times New Roman" w:eastAsia="Times New Roman" w:hAnsi="Times New Roman" w:cs="Times New Roman"/>
          <w:i/>
          <w:sz w:val="20"/>
        </w:rPr>
        <w:t xml:space="preserve"> </w:t>
      </w:r>
    </w:p>
    <w:p w:rsidR="005C0426" w:rsidRDefault="003A5CE4">
      <w:pPr>
        <w:numPr>
          <w:ilvl w:val="0"/>
          <w:numId w:val="78"/>
        </w:numPr>
        <w:spacing w:after="5" w:line="271" w:lineRule="auto"/>
        <w:ind w:right="290" w:hanging="358"/>
        <w:jc w:val="both"/>
      </w:pPr>
      <w:r>
        <w:rPr>
          <w:noProof/>
        </w:rPr>
        <w:drawing>
          <wp:anchor distT="0" distB="0" distL="114300" distR="114300" simplePos="0" relativeHeight="251777024" behindDoc="0" locked="0" layoutInCell="1" allowOverlap="0">
            <wp:simplePos x="0" y="0"/>
            <wp:positionH relativeFrom="column">
              <wp:posOffset>3960876</wp:posOffset>
            </wp:positionH>
            <wp:positionV relativeFrom="paragraph">
              <wp:posOffset>10261</wp:posOffset>
            </wp:positionV>
            <wp:extent cx="2022348" cy="1572006"/>
            <wp:effectExtent l="0" t="0" r="0" b="0"/>
            <wp:wrapSquare wrapText="bothSides"/>
            <wp:docPr id="21963" name="Picture 21963"/>
            <wp:cNvGraphicFramePr/>
            <a:graphic xmlns:a="http://schemas.openxmlformats.org/drawingml/2006/main">
              <a:graphicData uri="http://schemas.openxmlformats.org/drawingml/2006/picture">
                <pic:pic xmlns:pic="http://schemas.openxmlformats.org/drawingml/2006/picture">
                  <pic:nvPicPr>
                    <pic:cNvPr id="21963" name="Picture 21963"/>
                    <pic:cNvPicPr/>
                  </pic:nvPicPr>
                  <pic:blipFill>
                    <a:blip r:embed="rId228"/>
                    <a:stretch>
                      <a:fillRect/>
                    </a:stretch>
                  </pic:blipFill>
                  <pic:spPr>
                    <a:xfrm>
                      <a:off x="0" y="0"/>
                      <a:ext cx="2022348" cy="1572006"/>
                    </a:xfrm>
                    <a:prstGeom prst="rect">
                      <a:avLst/>
                    </a:prstGeom>
                  </pic:spPr>
                </pic:pic>
              </a:graphicData>
            </a:graphic>
          </wp:anchor>
        </w:drawing>
      </w:r>
      <w:r>
        <w:rPr>
          <w:rFonts w:ascii="Times New Roman" w:eastAsia="Times New Roman" w:hAnsi="Times New Roman" w:cs="Times New Roman"/>
          <w:b/>
          <w:sz w:val="28"/>
        </w:rPr>
        <w:t xml:space="preserve">Один моль идеального газа изменяет </w:t>
      </w:r>
      <w:proofErr w:type="gramStart"/>
      <w:r>
        <w:rPr>
          <w:rFonts w:ascii="Times New Roman" w:eastAsia="Times New Roman" w:hAnsi="Times New Roman" w:cs="Times New Roman"/>
          <w:b/>
          <w:sz w:val="28"/>
        </w:rPr>
        <w:t>свое  состояние</w:t>
      </w:r>
      <w:proofErr w:type="gramEnd"/>
      <w:r>
        <w:rPr>
          <w:rFonts w:ascii="Times New Roman" w:eastAsia="Times New Roman" w:hAnsi="Times New Roman" w:cs="Times New Roman"/>
          <w:b/>
          <w:sz w:val="28"/>
        </w:rPr>
        <w:t xml:space="preserve"> по циклу, представленному на диаграмме </w:t>
      </w:r>
      <w:r>
        <w:rPr>
          <w:rFonts w:ascii="Times New Roman" w:eastAsia="Times New Roman" w:hAnsi="Times New Roman" w:cs="Times New Roman"/>
          <w:i/>
          <w:sz w:val="28"/>
        </w:rPr>
        <w:t>p-V</w:t>
      </w:r>
      <w:r>
        <w:rPr>
          <w:rFonts w:ascii="Times New Roman" w:eastAsia="Times New Roman" w:hAnsi="Times New Roman" w:cs="Times New Roman"/>
          <w:b/>
          <w:sz w:val="28"/>
        </w:rPr>
        <w:t xml:space="preserve"> (рис. 5). Температура газа в точке 1 равна </w:t>
      </w:r>
      <w:r>
        <w:rPr>
          <w:rFonts w:ascii="Times New Roman" w:eastAsia="Times New Roman" w:hAnsi="Times New Roman" w:cs="Times New Roman"/>
          <w:sz w:val="28"/>
        </w:rPr>
        <w:t>Т</w:t>
      </w:r>
      <w:r>
        <w:rPr>
          <w:rFonts w:ascii="Times New Roman" w:eastAsia="Times New Roman" w:hAnsi="Times New Roman" w:cs="Times New Roman"/>
          <w:sz w:val="18"/>
        </w:rPr>
        <w:t>0</w:t>
      </w:r>
      <w:r>
        <w:rPr>
          <w:rFonts w:ascii="Times New Roman" w:eastAsia="Times New Roman" w:hAnsi="Times New Roman" w:cs="Times New Roman"/>
          <w:b/>
          <w:sz w:val="28"/>
        </w:rPr>
        <w:t xml:space="preserve">. Какое количество теплоты получено от нагревателя за 1 цикл?  </w:t>
      </w:r>
    </w:p>
    <w:p w:rsidR="005C0426" w:rsidRDefault="003A5CE4">
      <w:pPr>
        <w:spacing w:after="5" w:line="268" w:lineRule="auto"/>
        <w:ind w:left="3501" w:right="290" w:hanging="10"/>
        <w:jc w:val="both"/>
      </w:pPr>
      <w:r>
        <w:rPr>
          <w:rFonts w:ascii="Times New Roman" w:eastAsia="Times New Roman" w:hAnsi="Times New Roman" w:cs="Times New Roman"/>
          <w:sz w:val="28"/>
        </w:rPr>
        <w:t>11</w:t>
      </w:r>
      <w:r>
        <w:rPr>
          <w:rFonts w:ascii="Times New Roman" w:eastAsia="Times New Roman" w:hAnsi="Times New Roman" w:cs="Times New Roman"/>
          <w:i/>
          <w:sz w:val="28"/>
        </w:rPr>
        <w:t>RT</w:t>
      </w:r>
      <w:r>
        <w:rPr>
          <w:rFonts w:ascii="Times New Roman" w:eastAsia="Times New Roman" w:hAnsi="Times New Roman" w:cs="Times New Roman"/>
          <w:vertAlign w:val="superscript"/>
        </w:rPr>
        <w:t>0</w:t>
      </w:r>
    </w:p>
    <w:p w:rsidR="005C0426" w:rsidRDefault="003A5CE4">
      <w:pPr>
        <w:numPr>
          <w:ilvl w:val="1"/>
          <w:numId w:val="78"/>
        </w:numPr>
        <w:spacing w:after="5" w:line="271" w:lineRule="auto"/>
        <w:ind w:right="349" w:hanging="403"/>
        <w:jc w:val="both"/>
      </w:pPr>
      <w:r>
        <w:rPr>
          <w:rFonts w:ascii="Times New Roman" w:eastAsia="Times New Roman" w:hAnsi="Times New Roman" w:cs="Times New Roman"/>
          <w:i/>
          <w:sz w:val="27"/>
        </w:rPr>
        <w:t>RT</w:t>
      </w:r>
      <w:r>
        <w:rPr>
          <w:rFonts w:ascii="Times New Roman" w:eastAsia="Times New Roman" w:hAnsi="Times New Roman" w:cs="Times New Roman"/>
          <w:sz w:val="21"/>
          <w:vertAlign w:val="subscript"/>
        </w:rPr>
        <w:t>0</w:t>
      </w:r>
      <w:r>
        <w:rPr>
          <w:rFonts w:ascii="Times New Roman" w:eastAsia="Times New Roman" w:hAnsi="Times New Roman" w:cs="Times New Roman"/>
          <w:i/>
          <w:sz w:val="28"/>
        </w:rPr>
        <w:t xml:space="preserve">                       4)  </w:t>
      </w:r>
    </w:p>
    <w:p w:rsidR="005C0426" w:rsidRDefault="003A5CE4">
      <w:pPr>
        <w:numPr>
          <w:ilvl w:val="1"/>
          <w:numId w:val="78"/>
        </w:numPr>
        <w:spacing w:after="5" w:line="271" w:lineRule="auto"/>
        <w:ind w:right="349" w:hanging="403"/>
        <w:jc w:val="both"/>
      </w:pPr>
      <w:r>
        <w:rPr>
          <w:rFonts w:ascii="Times New Roman" w:eastAsia="Times New Roman" w:hAnsi="Times New Roman" w:cs="Times New Roman"/>
          <w:sz w:val="27"/>
        </w:rPr>
        <w:t>2</w:t>
      </w:r>
      <w:r>
        <w:rPr>
          <w:rFonts w:ascii="Times New Roman" w:eastAsia="Times New Roman" w:hAnsi="Times New Roman" w:cs="Times New Roman"/>
          <w:i/>
          <w:sz w:val="27"/>
        </w:rPr>
        <w:t>RT</w:t>
      </w:r>
      <w:r>
        <w:rPr>
          <w:rFonts w:ascii="Times New Roman" w:eastAsia="Times New Roman" w:hAnsi="Times New Roman" w:cs="Times New Roman"/>
          <w:sz w:val="21"/>
          <w:vertAlign w:val="subscript"/>
        </w:rPr>
        <w:t>0</w:t>
      </w:r>
      <w:r>
        <w:rPr>
          <w:rFonts w:ascii="Times New Roman" w:eastAsia="Times New Roman" w:hAnsi="Times New Roman" w:cs="Times New Roman"/>
          <w:i/>
          <w:sz w:val="28"/>
        </w:rPr>
        <w:t xml:space="preserve">                    5) </w:t>
      </w:r>
      <w:r>
        <w:rPr>
          <w:noProof/>
        </w:rPr>
        <w:drawing>
          <wp:inline distT="0" distB="0" distL="0" distR="0">
            <wp:extent cx="490728" cy="643128"/>
            <wp:effectExtent l="0" t="0" r="0" b="0"/>
            <wp:docPr id="484810" name="Picture 484810"/>
            <wp:cNvGraphicFramePr/>
            <a:graphic xmlns:a="http://schemas.openxmlformats.org/drawingml/2006/main">
              <a:graphicData uri="http://schemas.openxmlformats.org/drawingml/2006/picture">
                <pic:pic xmlns:pic="http://schemas.openxmlformats.org/drawingml/2006/picture">
                  <pic:nvPicPr>
                    <pic:cNvPr id="484810" name="Picture 484810"/>
                    <pic:cNvPicPr/>
                  </pic:nvPicPr>
                  <pic:blipFill>
                    <a:blip r:embed="rId229"/>
                    <a:stretch>
                      <a:fillRect/>
                    </a:stretch>
                  </pic:blipFill>
                  <pic:spPr>
                    <a:xfrm>
                      <a:off x="0" y="0"/>
                      <a:ext cx="490728" cy="643128"/>
                    </a:xfrm>
                    <a:prstGeom prst="rect">
                      <a:avLst/>
                    </a:prstGeom>
                  </pic:spPr>
                </pic:pic>
              </a:graphicData>
            </a:graphic>
          </wp:inline>
        </w:drawing>
      </w:r>
      <w:r>
        <w:rPr>
          <w:rFonts w:ascii="Times New Roman" w:eastAsia="Times New Roman" w:hAnsi="Times New Roman" w:cs="Times New Roman"/>
          <w:i/>
          <w:sz w:val="28"/>
        </w:rPr>
        <w:t xml:space="preserve"> </w:t>
      </w:r>
      <w:r>
        <w:rPr>
          <w:rFonts w:ascii="Times New Roman" w:eastAsia="Times New Roman" w:hAnsi="Times New Roman" w:cs="Times New Roman"/>
          <w:i/>
          <w:sz w:val="28"/>
        </w:rPr>
        <w:tab/>
      </w:r>
      <w:r>
        <w:rPr>
          <w:rFonts w:ascii="Times New Roman" w:eastAsia="Times New Roman" w:hAnsi="Times New Roman" w:cs="Times New Roman"/>
          <w:i/>
          <w:sz w:val="43"/>
          <w:vertAlign w:val="subscript"/>
        </w:rPr>
        <w:t>Рис.</w:t>
      </w:r>
      <w:r>
        <w:rPr>
          <w:rFonts w:ascii="Times New Roman" w:eastAsia="Times New Roman" w:hAnsi="Times New Roman" w:cs="Times New Roman"/>
          <w:i/>
          <w:sz w:val="28"/>
        </w:rPr>
        <w:t xml:space="preserve"> 5</w:t>
      </w:r>
      <w:r>
        <w:rPr>
          <w:rFonts w:ascii="Times New Roman" w:eastAsia="Times New Roman" w:hAnsi="Times New Roman" w:cs="Times New Roman"/>
          <w:i/>
          <w:sz w:val="28"/>
          <w:vertAlign w:val="subscript"/>
        </w:rPr>
        <w:t xml:space="preserve"> </w:t>
      </w:r>
    </w:p>
    <w:p w:rsidR="005C0426" w:rsidRDefault="003A5CE4">
      <w:pPr>
        <w:numPr>
          <w:ilvl w:val="1"/>
          <w:numId w:val="78"/>
        </w:numPr>
        <w:spacing w:after="5" w:line="271" w:lineRule="auto"/>
        <w:ind w:right="349" w:hanging="403"/>
        <w:jc w:val="both"/>
      </w:pPr>
      <w:r>
        <w:rPr>
          <w:noProof/>
        </w:rPr>
        <w:drawing>
          <wp:inline distT="0" distB="0" distL="0" distR="0">
            <wp:extent cx="374904" cy="384048"/>
            <wp:effectExtent l="0" t="0" r="0" b="0"/>
            <wp:docPr id="484811" name="Picture 484811"/>
            <wp:cNvGraphicFramePr/>
            <a:graphic xmlns:a="http://schemas.openxmlformats.org/drawingml/2006/main">
              <a:graphicData uri="http://schemas.openxmlformats.org/drawingml/2006/picture">
                <pic:pic xmlns:pic="http://schemas.openxmlformats.org/drawingml/2006/picture">
                  <pic:nvPicPr>
                    <pic:cNvPr id="484811" name="Picture 484811"/>
                    <pic:cNvPicPr/>
                  </pic:nvPicPr>
                  <pic:blipFill>
                    <a:blip r:embed="rId230"/>
                    <a:stretch>
                      <a:fillRect/>
                    </a:stretch>
                  </pic:blipFill>
                  <pic:spPr>
                    <a:xfrm>
                      <a:off x="0" y="0"/>
                      <a:ext cx="374904" cy="384048"/>
                    </a:xfrm>
                    <a:prstGeom prst="rect">
                      <a:avLst/>
                    </a:prstGeom>
                  </pic:spPr>
                </pic:pic>
              </a:graphicData>
            </a:graphic>
          </wp:inline>
        </w:drawing>
      </w:r>
      <w:r>
        <w:rPr>
          <w:rFonts w:ascii="Times New Roman" w:eastAsia="Times New Roman" w:hAnsi="Times New Roman" w:cs="Times New Roman"/>
          <w:i/>
          <w:sz w:val="28"/>
        </w:rPr>
        <w:t xml:space="preserve">          </w:t>
      </w:r>
    </w:p>
    <w:p w:rsidR="005C0426" w:rsidRDefault="003A5CE4">
      <w:pPr>
        <w:spacing w:after="117"/>
        <w:ind w:right="8019"/>
      </w:pPr>
      <w:r>
        <w:rPr>
          <w:rFonts w:ascii="Times New Roman" w:eastAsia="Times New Roman" w:hAnsi="Times New Roman" w:cs="Times New Roman"/>
          <w:sz w:val="20"/>
        </w:rPr>
        <w:t xml:space="preserve"> </w:t>
      </w:r>
    </w:p>
    <w:p w:rsidR="005C0426" w:rsidRDefault="003A5CE4">
      <w:pPr>
        <w:numPr>
          <w:ilvl w:val="0"/>
          <w:numId w:val="78"/>
        </w:numPr>
        <w:spacing w:after="5" w:line="271" w:lineRule="auto"/>
        <w:ind w:right="290" w:hanging="358"/>
        <w:jc w:val="both"/>
      </w:pPr>
      <w:r>
        <w:rPr>
          <w:rFonts w:ascii="Times New Roman" w:eastAsia="Times New Roman" w:hAnsi="Times New Roman" w:cs="Times New Roman"/>
          <w:b/>
          <w:sz w:val="28"/>
        </w:rPr>
        <w:t xml:space="preserve">Температура нагревателя идеального теплового двигателя равна 327 °С, а температура холодильника 27 °С. Если этот двигатель совершил работу в 700 </w:t>
      </w:r>
      <w:r>
        <w:rPr>
          <w:rFonts w:ascii="Times New Roman" w:eastAsia="Times New Roman" w:hAnsi="Times New Roman" w:cs="Times New Roman"/>
          <w:b/>
          <w:i/>
          <w:sz w:val="28"/>
        </w:rPr>
        <w:t>Дж</w:t>
      </w:r>
      <w:r>
        <w:rPr>
          <w:rFonts w:ascii="Times New Roman" w:eastAsia="Times New Roman" w:hAnsi="Times New Roman" w:cs="Times New Roman"/>
          <w:b/>
          <w:sz w:val="28"/>
        </w:rPr>
        <w:t xml:space="preserve">, то он получил от нагревателя количество теплоты, равное  </w:t>
      </w:r>
    </w:p>
    <w:p w:rsidR="005C0426" w:rsidRDefault="003A5CE4">
      <w:pPr>
        <w:numPr>
          <w:ilvl w:val="1"/>
          <w:numId w:val="78"/>
        </w:numPr>
        <w:spacing w:after="5" w:line="271" w:lineRule="auto"/>
        <w:ind w:right="349" w:hanging="403"/>
        <w:jc w:val="both"/>
      </w:pPr>
      <w:r>
        <w:rPr>
          <w:rFonts w:ascii="Times New Roman" w:eastAsia="Times New Roman" w:hAnsi="Times New Roman" w:cs="Times New Roman"/>
          <w:i/>
          <w:sz w:val="28"/>
        </w:rPr>
        <w:t xml:space="preserve">76 Дж         2) 1 кДж         3) 1,4 кДж         4) 1,8 кДж         5) 2,1 кДж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78"/>
        </w:numPr>
        <w:spacing w:after="5" w:line="271" w:lineRule="auto"/>
        <w:ind w:right="290" w:hanging="358"/>
        <w:jc w:val="both"/>
      </w:pPr>
      <w:r>
        <w:rPr>
          <w:rFonts w:ascii="Times New Roman" w:eastAsia="Times New Roman" w:hAnsi="Times New Roman" w:cs="Times New Roman"/>
          <w:b/>
          <w:sz w:val="28"/>
        </w:rPr>
        <w:t xml:space="preserve">Если при увеличении абсолютной температуры идеального газа в 2 раза его давление увеличилось на 25 %, то объем этого газа заданной массы </w:t>
      </w:r>
    </w:p>
    <w:p w:rsidR="005C0426" w:rsidRDefault="003A5CE4">
      <w:pPr>
        <w:numPr>
          <w:ilvl w:val="1"/>
          <w:numId w:val="78"/>
        </w:numPr>
        <w:spacing w:after="5" w:line="271" w:lineRule="auto"/>
        <w:ind w:right="349" w:hanging="403"/>
        <w:jc w:val="both"/>
      </w:pPr>
      <w:r>
        <w:rPr>
          <w:rFonts w:ascii="Times New Roman" w:eastAsia="Times New Roman" w:hAnsi="Times New Roman" w:cs="Times New Roman"/>
          <w:i/>
          <w:sz w:val="28"/>
        </w:rPr>
        <w:t xml:space="preserve">уменьшится в 1,6 раза                        </w:t>
      </w:r>
    </w:p>
    <w:p w:rsidR="005C0426" w:rsidRDefault="003A5CE4">
      <w:pPr>
        <w:numPr>
          <w:ilvl w:val="1"/>
          <w:numId w:val="78"/>
        </w:numPr>
        <w:spacing w:after="5" w:line="271" w:lineRule="auto"/>
        <w:ind w:right="349" w:hanging="403"/>
        <w:jc w:val="both"/>
      </w:pPr>
      <w:r>
        <w:rPr>
          <w:rFonts w:ascii="Times New Roman" w:eastAsia="Times New Roman" w:hAnsi="Times New Roman" w:cs="Times New Roman"/>
          <w:i/>
          <w:sz w:val="28"/>
        </w:rPr>
        <w:t xml:space="preserve">увеличится в 1,6 раза                          </w:t>
      </w:r>
    </w:p>
    <w:p w:rsidR="005C0426" w:rsidRDefault="003A5CE4">
      <w:pPr>
        <w:numPr>
          <w:ilvl w:val="1"/>
          <w:numId w:val="78"/>
        </w:numPr>
        <w:spacing w:after="5" w:line="271" w:lineRule="auto"/>
        <w:ind w:right="349" w:hanging="403"/>
        <w:jc w:val="both"/>
      </w:pPr>
      <w:r>
        <w:rPr>
          <w:rFonts w:ascii="Times New Roman" w:eastAsia="Times New Roman" w:hAnsi="Times New Roman" w:cs="Times New Roman"/>
          <w:i/>
          <w:sz w:val="28"/>
        </w:rPr>
        <w:t xml:space="preserve">уменьшится в 2 раза </w:t>
      </w:r>
    </w:p>
    <w:p w:rsidR="005C0426" w:rsidRDefault="003A5CE4">
      <w:pPr>
        <w:numPr>
          <w:ilvl w:val="1"/>
          <w:numId w:val="78"/>
        </w:numPr>
        <w:spacing w:after="5" w:line="271" w:lineRule="auto"/>
        <w:ind w:right="349" w:hanging="403"/>
        <w:jc w:val="both"/>
      </w:pPr>
      <w:r>
        <w:rPr>
          <w:rFonts w:ascii="Times New Roman" w:eastAsia="Times New Roman" w:hAnsi="Times New Roman" w:cs="Times New Roman"/>
          <w:i/>
          <w:sz w:val="28"/>
        </w:rPr>
        <w:t xml:space="preserve">увеличится в 2 раза </w:t>
      </w:r>
    </w:p>
    <w:p w:rsidR="005C0426" w:rsidRDefault="003A5CE4">
      <w:pPr>
        <w:numPr>
          <w:ilvl w:val="1"/>
          <w:numId w:val="78"/>
        </w:numPr>
        <w:spacing w:after="5" w:line="271" w:lineRule="auto"/>
        <w:ind w:right="349" w:hanging="403"/>
        <w:jc w:val="both"/>
      </w:pPr>
      <w:r>
        <w:rPr>
          <w:rFonts w:ascii="Times New Roman" w:eastAsia="Times New Roman" w:hAnsi="Times New Roman" w:cs="Times New Roman"/>
          <w:i/>
          <w:sz w:val="28"/>
        </w:rPr>
        <w:t xml:space="preserve">не изменится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78"/>
        </w:numPr>
        <w:spacing w:after="5" w:line="271" w:lineRule="auto"/>
        <w:ind w:right="290" w:hanging="358"/>
        <w:jc w:val="both"/>
      </w:pPr>
      <w:r>
        <w:rPr>
          <w:rFonts w:ascii="Times New Roman" w:eastAsia="Times New Roman" w:hAnsi="Times New Roman" w:cs="Times New Roman"/>
          <w:b/>
          <w:i/>
          <w:sz w:val="28"/>
        </w:rPr>
        <w:t xml:space="preserve">Объем идеального газа увеличивается на одно и то же значение при различных процессах: изотермическом, адиабатном, изобарном. Какое из приведенных ниже выражений для значения работы, совершенной газом, справедливо? </w:t>
      </w:r>
    </w:p>
    <w:p w:rsidR="005C0426" w:rsidRDefault="003A5CE4">
      <w:pPr>
        <w:numPr>
          <w:ilvl w:val="1"/>
          <w:numId w:val="78"/>
        </w:numPr>
        <w:spacing w:after="5" w:line="271" w:lineRule="auto"/>
        <w:ind w:right="349" w:hanging="403"/>
        <w:jc w:val="both"/>
      </w:pPr>
      <w:proofErr w:type="spellStart"/>
      <w:r>
        <w:rPr>
          <w:rFonts w:ascii="Times New Roman" w:eastAsia="Times New Roman" w:hAnsi="Times New Roman" w:cs="Times New Roman"/>
          <w:i/>
          <w:sz w:val="28"/>
        </w:rPr>
        <w:t>А´</w:t>
      </w:r>
      <w:proofErr w:type="gramStart"/>
      <w:r>
        <w:rPr>
          <w:rFonts w:ascii="Times New Roman" w:eastAsia="Times New Roman" w:hAnsi="Times New Roman" w:cs="Times New Roman"/>
          <w:i/>
          <w:sz w:val="28"/>
          <w:vertAlign w:val="subscript"/>
        </w:rPr>
        <w:t>изот</w:t>
      </w:r>
      <w:proofErr w:type="spellEnd"/>
      <w:r>
        <w:rPr>
          <w:rFonts w:ascii="Times New Roman" w:eastAsia="Times New Roman" w:hAnsi="Times New Roman" w:cs="Times New Roman"/>
          <w:i/>
          <w:sz w:val="28"/>
        </w:rPr>
        <w:t xml:space="preserve"> &gt;</w:t>
      </w:r>
      <w:proofErr w:type="gram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A´</w:t>
      </w:r>
      <w:r>
        <w:rPr>
          <w:rFonts w:ascii="Times New Roman" w:eastAsia="Times New Roman" w:hAnsi="Times New Roman" w:cs="Times New Roman"/>
          <w:i/>
          <w:sz w:val="28"/>
          <w:vertAlign w:val="subscript"/>
        </w:rPr>
        <w:t>ад</w:t>
      </w:r>
      <w:proofErr w:type="spellEnd"/>
      <w:r>
        <w:rPr>
          <w:rFonts w:ascii="Times New Roman" w:eastAsia="Times New Roman" w:hAnsi="Times New Roman" w:cs="Times New Roman"/>
          <w:i/>
          <w:sz w:val="28"/>
        </w:rPr>
        <w:t xml:space="preserve"> &gt; </w:t>
      </w:r>
      <w:proofErr w:type="spellStart"/>
      <w:r>
        <w:rPr>
          <w:rFonts w:ascii="Times New Roman" w:eastAsia="Times New Roman" w:hAnsi="Times New Roman" w:cs="Times New Roman"/>
          <w:i/>
          <w:sz w:val="28"/>
        </w:rPr>
        <w:t>A´</w:t>
      </w:r>
      <w:r>
        <w:rPr>
          <w:rFonts w:ascii="Times New Roman" w:eastAsia="Times New Roman" w:hAnsi="Times New Roman" w:cs="Times New Roman"/>
          <w:i/>
          <w:sz w:val="28"/>
          <w:vertAlign w:val="subscript"/>
        </w:rPr>
        <w:t>изоб</w:t>
      </w:r>
      <w:proofErr w:type="spellEnd"/>
      <w:r>
        <w:rPr>
          <w:rFonts w:ascii="Times New Roman" w:eastAsia="Times New Roman" w:hAnsi="Times New Roman" w:cs="Times New Roman"/>
          <w:i/>
          <w:sz w:val="28"/>
        </w:rPr>
        <w:t xml:space="preserve">                              </w:t>
      </w:r>
    </w:p>
    <w:p w:rsidR="005C0426" w:rsidRPr="00623FC9" w:rsidRDefault="003A5CE4">
      <w:pPr>
        <w:numPr>
          <w:ilvl w:val="1"/>
          <w:numId w:val="78"/>
        </w:numPr>
        <w:spacing w:after="5" w:line="271" w:lineRule="auto"/>
        <w:ind w:right="349" w:hanging="403"/>
        <w:jc w:val="both"/>
        <w:rPr>
          <w:lang w:val="en-US"/>
        </w:rPr>
      </w:pPr>
      <w:r w:rsidRPr="00623FC9">
        <w:rPr>
          <w:rFonts w:ascii="Times New Roman" w:eastAsia="Times New Roman" w:hAnsi="Times New Roman" w:cs="Times New Roman"/>
          <w:i/>
          <w:sz w:val="28"/>
          <w:lang w:val="en-US"/>
        </w:rPr>
        <w:t>A´</w:t>
      </w:r>
      <w:r>
        <w:rPr>
          <w:rFonts w:ascii="Times New Roman" w:eastAsia="Times New Roman" w:hAnsi="Times New Roman" w:cs="Times New Roman"/>
          <w:i/>
          <w:sz w:val="28"/>
          <w:vertAlign w:val="subscript"/>
        </w:rPr>
        <w:t>ад</w:t>
      </w:r>
      <w:r w:rsidRPr="00623FC9">
        <w:rPr>
          <w:rFonts w:ascii="Times New Roman" w:eastAsia="Times New Roman" w:hAnsi="Times New Roman" w:cs="Times New Roman"/>
          <w:i/>
          <w:sz w:val="28"/>
          <w:lang w:val="en-US"/>
        </w:rPr>
        <w:t xml:space="preserve"> &gt; A´</w:t>
      </w:r>
      <w:r>
        <w:rPr>
          <w:rFonts w:ascii="Times New Roman" w:eastAsia="Times New Roman" w:hAnsi="Times New Roman" w:cs="Times New Roman"/>
          <w:i/>
          <w:sz w:val="28"/>
          <w:vertAlign w:val="subscript"/>
        </w:rPr>
        <w:t>изот</w:t>
      </w:r>
      <w:r w:rsidRPr="00623FC9">
        <w:rPr>
          <w:rFonts w:ascii="Times New Roman" w:eastAsia="Times New Roman" w:hAnsi="Times New Roman" w:cs="Times New Roman"/>
          <w:i/>
          <w:sz w:val="28"/>
          <w:lang w:val="en-US"/>
        </w:rPr>
        <w:t xml:space="preserve"> &gt; A´</w:t>
      </w:r>
      <w:proofErr w:type="spellStart"/>
      <w:r>
        <w:rPr>
          <w:rFonts w:ascii="Times New Roman" w:eastAsia="Times New Roman" w:hAnsi="Times New Roman" w:cs="Times New Roman"/>
          <w:i/>
          <w:sz w:val="28"/>
          <w:vertAlign w:val="subscript"/>
        </w:rPr>
        <w:t>изоб</w:t>
      </w:r>
      <w:proofErr w:type="spellEnd"/>
      <w:r w:rsidRPr="00623FC9">
        <w:rPr>
          <w:rFonts w:ascii="Times New Roman" w:eastAsia="Times New Roman" w:hAnsi="Times New Roman" w:cs="Times New Roman"/>
          <w:i/>
          <w:sz w:val="28"/>
          <w:lang w:val="en-US"/>
        </w:rPr>
        <w:t xml:space="preserve">                              </w:t>
      </w:r>
    </w:p>
    <w:p w:rsidR="005C0426" w:rsidRPr="00623FC9" w:rsidRDefault="003A5CE4">
      <w:pPr>
        <w:numPr>
          <w:ilvl w:val="1"/>
          <w:numId w:val="78"/>
        </w:numPr>
        <w:spacing w:after="5" w:line="271" w:lineRule="auto"/>
        <w:ind w:right="349" w:hanging="403"/>
        <w:jc w:val="both"/>
        <w:rPr>
          <w:lang w:val="en-US"/>
        </w:rPr>
      </w:pPr>
      <w:r w:rsidRPr="00623FC9">
        <w:rPr>
          <w:rFonts w:ascii="Times New Roman" w:eastAsia="Times New Roman" w:hAnsi="Times New Roman" w:cs="Times New Roman"/>
          <w:i/>
          <w:sz w:val="28"/>
          <w:lang w:val="en-US"/>
        </w:rPr>
        <w:t>A´</w:t>
      </w:r>
      <w:proofErr w:type="spellStart"/>
      <w:r>
        <w:rPr>
          <w:rFonts w:ascii="Times New Roman" w:eastAsia="Times New Roman" w:hAnsi="Times New Roman" w:cs="Times New Roman"/>
          <w:i/>
          <w:sz w:val="28"/>
          <w:vertAlign w:val="subscript"/>
        </w:rPr>
        <w:t>изоб</w:t>
      </w:r>
      <w:proofErr w:type="spellEnd"/>
      <w:r w:rsidRPr="00623FC9">
        <w:rPr>
          <w:rFonts w:ascii="Times New Roman" w:eastAsia="Times New Roman" w:hAnsi="Times New Roman" w:cs="Times New Roman"/>
          <w:i/>
          <w:sz w:val="28"/>
          <w:lang w:val="en-US"/>
        </w:rPr>
        <w:t xml:space="preserve"> &gt; A´</w:t>
      </w:r>
      <w:r>
        <w:rPr>
          <w:rFonts w:ascii="Times New Roman" w:eastAsia="Times New Roman" w:hAnsi="Times New Roman" w:cs="Times New Roman"/>
          <w:i/>
          <w:sz w:val="28"/>
          <w:vertAlign w:val="subscript"/>
        </w:rPr>
        <w:t>ад</w:t>
      </w:r>
      <w:r w:rsidRPr="00623FC9">
        <w:rPr>
          <w:rFonts w:ascii="Times New Roman" w:eastAsia="Times New Roman" w:hAnsi="Times New Roman" w:cs="Times New Roman"/>
          <w:i/>
          <w:sz w:val="28"/>
          <w:lang w:val="en-US"/>
        </w:rPr>
        <w:t xml:space="preserve"> &gt; A´</w:t>
      </w:r>
      <w:r>
        <w:rPr>
          <w:rFonts w:ascii="Times New Roman" w:eastAsia="Times New Roman" w:hAnsi="Times New Roman" w:cs="Times New Roman"/>
          <w:i/>
          <w:sz w:val="28"/>
          <w:vertAlign w:val="subscript"/>
        </w:rPr>
        <w:t>изот</w:t>
      </w:r>
      <w:r w:rsidRPr="00623FC9">
        <w:rPr>
          <w:rFonts w:ascii="Times New Roman" w:eastAsia="Times New Roman" w:hAnsi="Times New Roman" w:cs="Times New Roman"/>
          <w:i/>
          <w:sz w:val="28"/>
          <w:lang w:val="en-US"/>
        </w:rPr>
        <w:t xml:space="preserve">                              </w:t>
      </w:r>
    </w:p>
    <w:p w:rsidR="005C0426" w:rsidRPr="00623FC9" w:rsidRDefault="003A5CE4">
      <w:pPr>
        <w:numPr>
          <w:ilvl w:val="1"/>
          <w:numId w:val="78"/>
        </w:numPr>
        <w:spacing w:after="36" w:line="271" w:lineRule="auto"/>
        <w:ind w:right="349" w:hanging="403"/>
        <w:jc w:val="both"/>
        <w:rPr>
          <w:lang w:val="en-US"/>
        </w:rPr>
      </w:pPr>
      <w:r w:rsidRPr="00623FC9">
        <w:rPr>
          <w:rFonts w:ascii="Times New Roman" w:eastAsia="Times New Roman" w:hAnsi="Times New Roman" w:cs="Times New Roman"/>
          <w:i/>
          <w:sz w:val="28"/>
          <w:lang w:val="en-US"/>
        </w:rPr>
        <w:t>A´</w:t>
      </w:r>
      <w:r>
        <w:rPr>
          <w:rFonts w:ascii="Times New Roman" w:eastAsia="Times New Roman" w:hAnsi="Times New Roman" w:cs="Times New Roman"/>
          <w:i/>
          <w:sz w:val="18"/>
        </w:rPr>
        <w:t>ад</w:t>
      </w:r>
      <w:r w:rsidRPr="00623FC9">
        <w:rPr>
          <w:rFonts w:ascii="Times New Roman" w:eastAsia="Times New Roman" w:hAnsi="Times New Roman" w:cs="Times New Roman"/>
          <w:i/>
          <w:sz w:val="28"/>
          <w:lang w:val="en-US"/>
        </w:rPr>
        <w:t xml:space="preserve"> &gt; A´</w:t>
      </w:r>
      <w:proofErr w:type="spellStart"/>
      <w:r>
        <w:rPr>
          <w:rFonts w:ascii="Times New Roman" w:eastAsia="Times New Roman" w:hAnsi="Times New Roman" w:cs="Times New Roman"/>
          <w:i/>
          <w:sz w:val="18"/>
        </w:rPr>
        <w:t>изоб</w:t>
      </w:r>
      <w:proofErr w:type="spellEnd"/>
      <w:r w:rsidRPr="00623FC9">
        <w:rPr>
          <w:rFonts w:ascii="Times New Roman" w:eastAsia="Times New Roman" w:hAnsi="Times New Roman" w:cs="Times New Roman"/>
          <w:i/>
          <w:sz w:val="28"/>
          <w:lang w:val="en-US"/>
        </w:rPr>
        <w:t xml:space="preserve"> &gt; A´</w:t>
      </w:r>
      <w:r>
        <w:rPr>
          <w:rFonts w:ascii="Times New Roman" w:eastAsia="Times New Roman" w:hAnsi="Times New Roman" w:cs="Times New Roman"/>
          <w:i/>
          <w:sz w:val="18"/>
        </w:rPr>
        <w:t>изот</w:t>
      </w:r>
      <w:r w:rsidRPr="00623FC9">
        <w:rPr>
          <w:rFonts w:ascii="Times New Roman" w:eastAsia="Times New Roman" w:hAnsi="Times New Roman" w:cs="Times New Roman"/>
          <w:i/>
          <w:sz w:val="28"/>
          <w:lang w:val="en-US"/>
        </w:rPr>
        <w:t xml:space="preserve"> </w:t>
      </w:r>
    </w:p>
    <w:p w:rsidR="005C0426" w:rsidRPr="00623FC9" w:rsidRDefault="003A5CE4">
      <w:pPr>
        <w:numPr>
          <w:ilvl w:val="1"/>
          <w:numId w:val="78"/>
        </w:numPr>
        <w:spacing w:after="37" w:line="271" w:lineRule="auto"/>
        <w:ind w:right="349" w:hanging="403"/>
        <w:jc w:val="both"/>
        <w:rPr>
          <w:lang w:val="en-US"/>
        </w:rPr>
      </w:pPr>
      <w:r w:rsidRPr="00623FC9">
        <w:rPr>
          <w:rFonts w:ascii="Times New Roman" w:eastAsia="Times New Roman" w:hAnsi="Times New Roman" w:cs="Times New Roman"/>
          <w:i/>
          <w:sz w:val="28"/>
          <w:lang w:val="en-US"/>
        </w:rPr>
        <w:lastRenderedPageBreak/>
        <w:t>A´</w:t>
      </w:r>
      <w:proofErr w:type="spellStart"/>
      <w:r>
        <w:rPr>
          <w:rFonts w:ascii="Times New Roman" w:eastAsia="Times New Roman" w:hAnsi="Times New Roman" w:cs="Times New Roman"/>
          <w:i/>
          <w:sz w:val="18"/>
        </w:rPr>
        <w:t>изоб</w:t>
      </w:r>
      <w:proofErr w:type="spellEnd"/>
      <w:r w:rsidRPr="00623FC9">
        <w:rPr>
          <w:rFonts w:ascii="Times New Roman" w:eastAsia="Times New Roman" w:hAnsi="Times New Roman" w:cs="Times New Roman"/>
          <w:i/>
          <w:sz w:val="28"/>
          <w:lang w:val="en-US"/>
        </w:rPr>
        <w:t xml:space="preserve"> &gt; A´</w:t>
      </w:r>
      <w:r>
        <w:rPr>
          <w:rFonts w:ascii="Times New Roman" w:eastAsia="Times New Roman" w:hAnsi="Times New Roman" w:cs="Times New Roman"/>
          <w:i/>
          <w:sz w:val="18"/>
        </w:rPr>
        <w:t>изот</w:t>
      </w:r>
      <w:r w:rsidRPr="00623FC9">
        <w:rPr>
          <w:rFonts w:ascii="Times New Roman" w:eastAsia="Times New Roman" w:hAnsi="Times New Roman" w:cs="Times New Roman"/>
          <w:i/>
          <w:sz w:val="28"/>
          <w:lang w:val="en-US"/>
        </w:rPr>
        <w:t xml:space="preserve"> &gt; A´</w:t>
      </w:r>
      <w:r>
        <w:rPr>
          <w:rFonts w:ascii="Times New Roman" w:eastAsia="Times New Roman" w:hAnsi="Times New Roman" w:cs="Times New Roman"/>
          <w:i/>
          <w:sz w:val="18"/>
        </w:rPr>
        <w:t>ад</w:t>
      </w:r>
      <w:r w:rsidRPr="00623FC9">
        <w:rPr>
          <w:rFonts w:ascii="Times New Roman" w:eastAsia="Times New Roman" w:hAnsi="Times New Roman" w:cs="Times New Roman"/>
          <w:i/>
          <w:sz w:val="28"/>
          <w:lang w:val="en-US"/>
        </w:rPr>
        <w:t xml:space="preserve"> </w:t>
      </w:r>
    </w:p>
    <w:p w:rsidR="005C0426" w:rsidRPr="00623FC9" w:rsidRDefault="003A5CE4">
      <w:pPr>
        <w:numPr>
          <w:ilvl w:val="1"/>
          <w:numId w:val="78"/>
        </w:numPr>
        <w:spacing w:after="5" w:line="271" w:lineRule="auto"/>
        <w:ind w:right="349" w:hanging="403"/>
        <w:jc w:val="both"/>
        <w:rPr>
          <w:lang w:val="en-US"/>
        </w:rPr>
      </w:pPr>
      <w:r w:rsidRPr="00623FC9">
        <w:rPr>
          <w:rFonts w:ascii="Times New Roman" w:eastAsia="Times New Roman" w:hAnsi="Times New Roman" w:cs="Times New Roman"/>
          <w:i/>
          <w:sz w:val="28"/>
          <w:lang w:val="en-US"/>
        </w:rPr>
        <w:t>A´</w:t>
      </w:r>
      <w:r>
        <w:rPr>
          <w:rFonts w:ascii="Times New Roman" w:eastAsia="Times New Roman" w:hAnsi="Times New Roman" w:cs="Times New Roman"/>
          <w:i/>
          <w:sz w:val="18"/>
        </w:rPr>
        <w:t>изот</w:t>
      </w:r>
      <w:r w:rsidRPr="00623FC9">
        <w:rPr>
          <w:rFonts w:ascii="Times New Roman" w:eastAsia="Times New Roman" w:hAnsi="Times New Roman" w:cs="Times New Roman"/>
          <w:i/>
          <w:sz w:val="28"/>
          <w:lang w:val="en-US"/>
        </w:rPr>
        <w:t xml:space="preserve"> &gt; A´</w:t>
      </w:r>
      <w:proofErr w:type="spellStart"/>
      <w:r>
        <w:rPr>
          <w:rFonts w:ascii="Times New Roman" w:eastAsia="Times New Roman" w:hAnsi="Times New Roman" w:cs="Times New Roman"/>
          <w:i/>
          <w:sz w:val="18"/>
        </w:rPr>
        <w:t>изоб</w:t>
      </w:r>
      <w:proofErr w:type="spellEnd"/>
      <w:r w:rsidRPr="00623FC9">
        <w:rPr>
          <w:rFonts w:ascii="Times New Roman" w:eastAsia="Times New Roman" w:hAnsi="Times New Roman" w:cs="Times New Roman"/>
          <w:i/>
          <w:sz w:val="28"/>
          <w:lang w:val="en-US"/>
        </w:rPr>
        <w:t xml:space="preserve"> &gt; A´</w:t>
      </w:r>
      <w:r>
        <w:rPr>
          <w:rFonts w:ascii="Times New Roman" w:eastAsia="Times New Roman" w:hAnsi="Times New Roman" w:cs="Times New Roman"/>
          <w:i/>
          <w:sz w:val="18"/>
        </w:rPr>
        <w:t>ад</w:t>
      </w:r>
      <w:r w:rsidRPr="00623FC9">
        <w:rPr>
          <w:rFonts w:ascii="Times New Roman" w:eastAsia="Times New Roman" w:hAnsi="Times New Roman" w:cs="Times New Roman"/>
          <w:i/>
          <w:sz w:val="28"/>
          <w:lang w:val="en-US"/>
        </w:rPr>
        <w:t xml:space="preserve"> </w:t>
      </w:r>
    </w:p>
    <w:p w:rsidR="005C0426" w:rsidRPr="00623FC9" w:rsidRDefault="003A5CE4">
      <w:pPr>
        <w:numPr>
          <w:ilvl w:val="1"/>
          <w:numId w:val="78"/>
        </w:numPr>
        <w:spacing w:after="5" w:line="271" w:lineRule="auto"/>
        <w:ind w:right="349" w:hanging="403"/>
        <w:jc w:val="both"/>
        <w:rPr>
          <w:lang w:val="en-US"/>
        </w:rPr>
      </w:pPr>
      <w:r w:rsidRPr="00623FC9">
        <w:rPr>
          <w:rFonts w:ascii="Times New Roman" w:eastAsia="Times New Roman" w:hAnsi="Times New Roman" w:cs="Times New Roman"/>
          <w:i/>
          <w:sz w:val="28"/>
          <w:lang w:val="en-US"/>
        </w:rPr>
        <w:t>A´</w:t>
      </w:r>
      <w:proofErr w:type="spellStart"/>
      <w:r>
        <w:rPr>
          <w:rFonts w:ascii="Times New Roman" w:eastAsia="Times New Roman" w:hAnsi="Times New Roman" w:cs="Times New Roman"/>
          <w:i/>
          <w:sz w:val="28"/>
          <w:vertAlign w:val="subscript"/>
        </w:rPr>
        <w:t>изоб</w:t>
      </w:r>
      <w:proofErr w:type="spellEnd"/>
      <w:r w:rsidRPr="00623FC9">
        <w:rPr>
          <w:rFonts w:ascii="Times New Roman" w:eastAsia="Times New Roman" w:hAnsi="Times New Roman" w:cs="Times New Roman"/>
          <w:i/>
          <w:sz w:val="28"/>
          <w:lang w:val="en-US"/>
        </w:rPr>
        <w:t xml:space="preserve"> =A´</w:t>
      </w:r>
      <w:r>
        <w:rPr>
          <w:rFonts w:ascii="Times New Roman" w:eastAsia="Times New Roman" w:hAnsi="Times New Roman" w:cs="Times New Roman"/>
          <w:i/>
          <w:sz w:val="28"/>
          <w:vertAlign w:val="subscript"/>
        </w:rPr>
        <w:t>ад</w:t>
      </w:r>
      <w:r w:rsidRPr="00623FC9">
        <w:rPr>
          <w:rFonts w:ascii="Times New Roman" w:eastAsia="Times New Roman" w:hAnsi="Times New Roman" w:cs="Times New Roman"/>
          <w:i/>
          <w:sz w:val="28"/>
          <w:lang w:val="en-US"/>
        </w:rPr>
        <w:t xml:space="preserve"> = A´</w:t>
      </w:r>
      <w:r>
        <w:rPr>
          <w:rFonts w:ascii="Times New Roman" w:eastAsia="Times New Roman" w:hAnsi="Times New Roman" w:cs="Times New Roman"/>
          <w:i/>
          <w:sz w:val="28"/>
          <w:vertAlign w:val="subscript"/>
        </w:rPr>
        <w:t>изот</w:t>
      </w:r>
      <w:r w:rsidRPr="00623FC9">
        <w:rPr>
          <w:rFonts w:ascii="Times New Roman" w:eastAsia="Times New Roman" w:hAnsi="Times New Roman" w:cs="Times New Roman"/>
          <w:i/>
          <w:sz w:val="28"/>
          <w:lang w:val="en-US"/>
        </w:rPr>
        <w:t xml:space="preserve">                               </w:t>
      </w:r>
    </w:p>
    <w:p w:rsidR="005C0426" w:rsidRPr="00623FC9" w:rsidRDefault="003A5CE4">
      <w:pPr>
        <w:spacing w:after="118"/>
        <w:ind w:left="286"/>
        <w:rPr>
          <w:lang w:val="en-US"/>
        </w:rPr>
      </w:pPr>
      <w:r w:rsidRPr="00623FC9">
        <w:rPr>
          <w:rFonts w:ascii="Times New Roman" w:eastAsia="Times New Roman" w:hAnsi="Times New Roman" w:cs="Times New Roman"/>
          <w:sz w:val="20"/>
          <w:lang w:val="en-US"/>
        </w:rPr>
        <w:t xml:space="preserve"> </w:t>
      </w:r>
    </w:p>
    <w:p w:rsidR="005C0426" w:rsidRDefault="003A5CE4">
      <w:pPr>
        <w:numPr>
          <w:ilvl w:val="0"/>
          <w:numId w:val="78"/>
        </w:numPr>
        <w:spacing w:after="5" w:line="271" w:lineRule="auto"/>
        <w:ind w:right="290" w:hanging="358"/>
        <w:jc w:val="both"/>
      </w:pPr>
      <w:proofErr w:type="gramStart"/>
      <w:r>
        <w:rPr>
          <w:rFonts w:ascii="Times New Roman" w:eastAsia="Times New Roman" w:hAnsi="Times New Roman" w:cs="Times New Roman"/>
          <w:b/>
          <w:i/>
          <w:sz w:val="28"/>
        </w:rPr>
        <w:t>Холодильник  идеального</w:t>
      </w:r>
      <w:proofErr w:type="gramEnd"/>
      <w:r>
        <w:rPr>
          <w:rFonts w:ascii="Times New Roman" w:eastAsia="Times New Roman" w:hAnsi="Times New Roman" w:cs="Times New Roman"/>
          <w:b/>
          <w:i/>
          <w:sz w:val="28"/>
        </w:rPr>
        <w:t xml:space="preserve"> теплового двигателя имеет температуру  27 °С. Как изменится КПД этого двигателя, если температуру нагревателя увеличить от 127 °С до 327 °С? </w:t>
      </w:r>
    </w:p>
    <w:p w:rsidR="005C0426" w:rsidRDefault="003A5CE4">
      <w:pPr>
        <w:numPr>
          <w:ilvl w:val="1"/>
          <w:numId w:val="78"/>
        </w:numPr>
        <w:spacing w:after="5" w:line="271" w:lineRule="auto"/>
        <w:ind w:right="349" w:hanging="403"/>
        <w:jc w:val="both"/>
      </w:pPr>
      <w:r>
        <w:rPr>
          <w:rFonts w:ascii="Times New Roman" w:eastAsia="Times New Roman" w:hAnsi="Times New Roman" w:cs="Times New Roman"/>
          <w:i/>
          <w:sz w:val="28"/>
        </w:rPr>
        <w:t xml:space="preserve">увеличится на 14 %                             3) увеличится на 25 % </w:t>
      </w:r>
    </w:p>
    <w:p w:rsidR="005C0426" w:rsidRDefault="003A5CE4">
      <w:pPr>
        <w:numPr>
          <w:ilvl w:val="1"/>
          <w:numId w:val="78"/>
        </w:numPr>
        <w:spacing w:after="5" w:line="271" w:lineRule="auto"/>
        <w:ind w:right="349" w:hanging="403"/>
        <w:jc w:val="both"/>
      </w:pPr>
      <w:r>
        <w:rPr>
          <w:rFonts w:ascii="Times New Roman" w:eastAsia="Times New Roman" w:hAnsi="Times New Roman" w:cs="Times New Roman"/>
          <w:i/>
          <w:sz w:val="28"/>
        </w:rPr>
        <w:t xml:space="preserve">уменьшится на 14 %                           4) уменьшится на 25 % </w:t>
      </w:r>
      <w:r>
        <w:br w:type="page"/>
      </w:r>
    </w:p>
    <w:p w:rsidR="005C0426" w:rsidRDefault="003A5CE4">
      <w:pPr>
        <w:spacing w:after="17" w:line="270" w:lineRule="auto"/>
        <w:ind w:left="2133" w:right="2465" w:firstLine="289"/>
      </w:pPr>
      <w:r>
        <w:rPr>
          <w:rFonts w:ascii="Times New Roman" w:eastAsia="Times New Roman" w:hAnsi="Times New Roman" w:cs="Times New Roman"/>
          <w:b/>
          <w:sz w:val="38"/>
        </w:rPr>
        <w:lastRenderedPageBreak/>
        <w:t xml:space="preserve">Молекулярная физика и основы термодинамики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323" w:lineRule="auto"/>
        <w:ind w:right="363" w:firstLine="4031"/>
      </w:pPr>
      <w:r>
        <w:rPr>
          <w:rFonts w:ascii="Times New Roman" w:eastAsia="Times New Roman" w:hAnsi="Times New Roman" w:cs="Times New Roman"/>
          <w:b/>
          <w:sz w:val="28"/>
        </w:rPr>
        <w:t xml:space="preserve">Вариант 3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Какое из приведенных ниже высказывании передает смысл второго закона термодинамики? </w:t>
      </w:r>
    </w:p>
    <w:p w:rsidR="005C0426" w:rsidRDefault="003A5CE4">
      <w:pPr>
        <w:spacing w:after="5" w:line="268" w:lineRule="auto"/>
        <w:ind w:left="656" w:right="63" w:hanging="358"/>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Передача количества теплоты всегда и всюду возможна только в направлении от горячего тела к холодному. </w:t>
      </w:r>
    </w:p>
    <w:p w:rsidR="005C0426" w:rsidRDefault="003A5CE4">
      <w:pPr>
        <w:spacing w:after="5" w:line="268" w:lineRule="auto"/>
        <w:ind w:left="656" w:right="362" w:hanging="358"/>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Неосуществим термодинамический процесс, в результате которого происходила бы передача тепла от одного тела к другому, более горячему, без каких-либо </w:t>
      </w:r>
      <w:proofErr w:type="gramStart"/>
      <w:r>
        <w:rPr>
          <w:rFonts w:ascii="Times New Roman" w:eastAsia="Times New Roman" w:hAnsi="Times New Roman" w:cs="Times New Roman"/>
          <w:sz w:val="28"/>
        </w:rPr>
        <w:t>других  изменений</w:t>
      </w:r>
      <w:proofErr w:type="gramEnd"/>
      <w:r>
        <w:rPr>
          <w:rFonts w:ascii="Times New Roman" w:eastAsia="Times New Roman" w:hAnsi="Times New Roman" w:cs="Times New Roman"/>
          <w:sz w:val="28"/>
        </w:rPr>
        <w:t xml:space="preserve"> в природе. </w:t>
      </w:r>
    </w:p>
    <w:p w:rsidR="005C0426" w:rsidRDefault="003A5CE4">
      <w:pPr>
        <w:spacing w:after="3" w:line="268" w:lineRule="auto"/>
        <w:ind w:left="10" w:right="140" w:hanging="10"/>
        <w:jc w:val="center"/>
      </w:pPr>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Общее количество энергии во Вселенной с течением времени убывает. </w:t>
      </w:r>
    </w:p>
    <w:p w:rsidR="005C0426" w:rsidRDefault="003A5CE4">
      <w:pPr>
        <w:numPr>
          <w:ilvl w:val="0"/>
          <w:numId w:val="79"/>
        </w:numPr>
        <w:spacing w:after="5" w:line="271" w:lineRule="auto"/>
        <w:ind w:right="2176" w:hanging="360"/>
        <w:jc w:val="both"/>
      </w:pPr>
      <w:r>
        <w:rPr>
          <w:rFonts w:ascii="Times New Roman" w:eastAsia="Times New Roman" w:hAnsi="Times New Roman" w:cs="Times New Roman"/>
          <w:i/>
          <w:sz w:val="28"/>
        </w:rPr>
        <w:t xml:space="preserve">А, Б и В                             4) только А </w:t>
      </w:r>
    </w:p>
    <w:p w:rsidR="005C0426" w:rsidRDefault="003A5CE4">
      <w:pPr>
        <w:numPr>
          <w:ilvl w:val="0"/>
          <w:numId w:val="79"/>
        </w:numPr>
        <w:spacing w:after="5" w:line="271" w:lineRule="auto"/>
        <w:ind w:right="2176" w:hanging="360"/>
        <w:jc w:val="both"/>
      </w:pPr>
      <w:r>
        <w:rPr>
          <w:rFonts w:ascii="Times New Roman" w:eastAsia="Times New Roman" w:hAnsi="Times New Roman" w:cs="Times New Roman"/>
          <w:i/>
          <w:sz w:val="28"/>
        </w:rPr>
        <w:t>Б и В                                 5) только Б 3</w:t>
      </w:r>
      <w:proofErr w:type="gramStart"/>
      <w:r>
        <w:rPr>
          <w:rFonts w:ascii="Times New Roman" w:eastAsia="Times New Roman" w:hAnsi="Times New Roman" w:cs="Times New Roman"/>
          <w:i/>
          <w:sz w:val="28"/>
        </w:rPr>
        <w:t>)</w:t>
      </w:r>
      <w:proofErr w:type="gramEnd"/>
      <w:r>
        <w:rPr>
          <w:rFonts w:ascii="Arial" w:eastAsia="Arial" w:hAnsi="Arial" w:cs="Arial"/>
          <w:i/>
          <w:sz w:val="28"/>
        </w:rPr>
        <w:t xml:space="preserve"> </w:t>
      </w:r>
      <w:r>
        <w:rPr>
          <w:rFonts w:ascii="Times New Roman" w:eastAsia="Times New Roman" w:hAnsi="Times New Roman" w:cs="Times New Roman"/>
          <w:i/>
          <w:sz w:val="28"/>
        </w:rPr>
        <w:t xml:space="preserve">А и Б                                 6) только В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80"/>
        </w:numPr>
        <w:spacing w:after="5" w:line="268" w:lineRule="auto"/>
        <w:ind w:right="63" w:hanging="358"/>
        <w:jc w:val="both"/>
      </w:pPr>
      <w:r>
        <w:rPr>
          <w:rFonts w:ascii="Times New Roman" w:eastAsia="Times New Roman" w:hAnsi="Times New Roman" w:cs="Times New Roman"/>
          <w:sz w:val="28"/>
        </w:rPr>
        <w:t xml:space="preserve">Идеальному газу передается количество теплоты таким образом, что в любой момент времени переданное количество теплоты </w:t>
      </w:r>
      <w:r>
        <w:rPr>
          <w:rFonts w:ascii="Segoe UI Symbol" w:eastAsia="Segoe UI Symbol" w:hAnsi="Segoe UI Symbol" w:cs="Segoe UI Symbol"/>
          <w:sz w:val="28"/>
        </w:rPr>
        <w:t></w:t>
      </w:r>
      <w:r>
        <w:rPr>
          <w:rFonts w:ascii="Times New Roman" w:eastAsia="Times New Roman" w:hAnsi="Times New Roman" w:cs="Times New Roman"/>
          <w:i/>
          <w:sz w:val="28"/>
        </w:rPr>
        <w:t>Q</w:t>
      </w:r>
      <w:r>
        <w:rPr>
          <w:rFonts w:ascii="Times New Roman" w:eastAsia="Times New Roman" w:hAnsi="Times New Roman" w:cs="Times New Roman"/>
          <w:sz w:val="28"/>
        </w:rPr>
        <w:t xml:space="preserve"> равно изменению внутренней энергии </w:t>
      </w:r>
      <w:r>
        <w:rPr>
          <w:rFonts w:ascii="Segoe UI Symbol" w:eastAsia="Segoe UI Symbol" w:hAnsi="Segoe UI Symbol" w:cs="Segoe UI Symbol"/>
          <w:sz w:val="28"/>
        </w:rPr>
        <w:t></w:t>
      </w:r>
      <w:r>
        <w:rPr>
          <w:rFonts w:ascii="Times New Roman" w:eastAsia="Times New Roman" w:hAnsi="Times New Roman" w:cs="Times New Roman"/>
          <w:i/>
          <w:sz w:val="28"/>
        </w:rPr>
        <w:t>U</w:t>
      </w:r>
      <w:r>
        <w:rPr>
          <w:rFonts w:ascii="Times New Roman" w:eastAsia="Times New Roman" w:hAnsi="Times New Roman" w:cs="Times New Roman"/>
          <w:sz w:val="28"/>
        </w:rPr>
        <w:t xml:space="preserve"> тела. Какой процесс осуществлен?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адиабатный                           4) изотермический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изобарный                              5) это может быть любой процесс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изохорный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80"/>
        </w:numPr>
        <w:spacing w:after="5" w:line="268" w:lineRule="auto"/>
        <w:ind w:right="63" w:hanging="358"/>
        <w:jc w:val="both"/>
      </w:pPr>
      <w:r>
        <w:rPr>
          <w:rFonts w:ascii="Times New Roman" w:eastAsia="Times New Roman" w:hAnsi="Times New Roman" w:cs="Times New Roman"/>
          <w:sz w:val="28"/>
        </w:rPr>
        <w:t xml:space="preserve">Над телом совершена работа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внешними силами, и телу передано количество теплоты </w:t>
      </w:r>
      <w:r>
        <w:rPr>
          <w:rFonts w:ascii="Times New Roman" w:eastAsia="Times New Roman" w:hAnsi="Times New Roman" w:cs="Times New Roman"/>
          <w:i/>
          <w:sz w:val="28"/>
        </w:rPr>
        <w:t>Q.</w:t>
      </w:r>
      <w:r>
        <w:rPr>
          <w:rFonts w:ascii="Times New Roman" w:eastAsia="Times New Roman" w:hAnsi="Times New Roman" w:cs="Times New Roman"/>
          <w:sz w:val="28"/>
        </w:rPr>
        <w:t xml:space="preserve"> Чему равно изменение внутренней энергии </w:t>
      </w:r>
      <w:r>
        <w:rPr>
          <w:rFonts w:ascii="Segoe UI Symbol" w:eastAsia="Segoe UI Symbol" w:hAnsi="Segoe UI Symbol" w:cs="Segoe UI Symbol"/>
          <w:sz w:val="28"/>
        </w:rPr>
        <w:t></w:t>
      </w:r>
      <w:r>
        <w:rPr>
          <w:rFonts w:ascii="Times New Roman" w:eastAsia="Times New Roman" w:hAnsi="Times New Roman" w:cs="Times New Roman"/>
          <w:i/>
          <w:sz w:val="28"/>
        </w:rPr>
        <w:t>U</w:t>
      </w:r>
      <w:r>
        <w:rPr>
          <w:rFonts w:ascii="Times New Roman" w:eastAsia="Times New Roman" w:hAnsi="Times New Roman" w:cs="Times New Roman"/>
          <w:sz w:val="28"/>
        </w:rPr>
        <w:t xml:space="preserve"> тела? </w:t>
      </w:r>
    </w:p>
    <w:p w:rsidR="005C0426" w:rsidRPr="00623FC9" w:rsidRDefault="003A5CE4">
      <w:pPr>
        <w:numPr>
          <w:ilvl w:val="1"/>
          <w:numId w:val="80"/>
        </w:numPr>
        <w:spacing w:after="5" w:line="271" w:lineRule="auto"/>
        <w:ind w:right="349" w:hanging="360"/>
        <w:jc w:val="both"/>
        <w:rPr>
          <w:lang w:val="en-US"/>
        </w:rPr>
      </w:pPr>
      <w:r>
        <w:rPr>
          <w:rFonts w:ascii="Segoe UI Symbol" w:eastAsia="Segoe UI Symbol" w:hAnsi="Segoe UI Symbol" w:cs="Segoe UI Symbol"/>
          <w:sz w:val="29"/>
        </w:rPr>
        <w:t></w:t>
      </w:r>
      <w:r w:rsidRPr="00623FC9">
        <w:rPr>
          <w:rFonts w:ascii="Times New Roman" w:eastAsia="Times New Roman" w:hAnsi="Times New Roman" w:cs="Times New Roman"/>
          <w:i/>
          <w:sz w:val="28"/>
          <w:lang w:val="en-US"/>
        </w:rPr>
        <w:t xml:space="preserve">U = A          2) </w:t>
      </w:r>
      <w:r>
        <w:rPr>
          <w:rFonts w:ascii="Segoe UI Symbol" w:eastAsia="Segoe UI Symbol" w:hAnsi="Segoe UI Symbol" w:cs="Segoe UI Symbol"/>
          <w:sz w:val="29"/>
        </w:rPr>
        <w:t></w:t>
      </w:r>
      <w:r w:rsidRPr="00623FC9">
        <w:rPr>
          <w:rFonts w:ascii="Times New Roman" w:eastAsia="Times New Roman" w:hAnsi="Times New Roman" w:cs="Times New Roman"/>
          <w:i/>
          <w:sz w:val="28"/>
          <w:lang w:val="en-US"/>
        </w:rPr>
        <w:t xml:space="preserve">U = Q          3) </w:t>
      </w:r>
      <w:r>
        <w:rPr>
          <w:rFonts w:ascii="Segoe UI Symbol" w:eastAsia="Segoe UI Symbol" w:hAnsi="Segoe UI Symbol" w:cs="Segoe UI Symbol"/>
          <w:sz w:val="29"/>
        </w:rPr>
        <w:t></w:t>
      </w:r>
      <w:r w:rsidRPr="00623FC9">
        <w:rPr>
          <w:rFonts w:ascii="Times New Roman" w:eastAsia="Times New Roman" w:hAnsi="Times New Roman" w:cs="Times New Roman"/>
          <w:i/>
          <w:sz w:val="28"/>
          <w:lang w:val="en-US"/>
        </w:rPr>
        <w:t xml:space="preserve">U = A + Q          4) </w:t>
      </w:r>
      <w:r>
        <w:rPr>
          <w:rFonts w:ascii="Segoe UI Symbol" w:eastAsia="Segoe UI Symbol" w:hAnsi="Segoe UI Symbol" w:cs="Segoe UI Symbol"/>
          <w:sz w:val="29"/>
        </w:rPr>
        <w:t></w:t>
      </w:r>
      <w:r w:rsidRPr="00623FC9">
        <w:rPr>
          <w:rFonts w:ascii="Times New Roman" w:eastAsia="Times New Roman" w:hAnsi="Times New Roman" w:cs="Times New Roman"/>
          <w:i/>
          <w:sz w:val="28"/>
          <w:lang w:val="en-US"/>
        </w:rPr>
        <w:t xml:space="preserve">U = A – Q </w:t>
      </w:r>
    </w:p>
    <w:p w:rsidR="005C0426" w:rsidRPr="00623FC9" w:rsidRDefault="003A5CE4">
      <w:pPr>
        <w:spacing w:after="110"/>
        <w:rPr>
          <w:lang w:val="en-US"/>
        </w:rPr>
      </w:pPr>
      <w:r w:rsidRPr="00623FC9">
        <w:rPr>
          <w:rFonts w:ascii="Times New Roman" w:eastAsia="Times New Roman" w:hAnsi="Times New Roman" w:cs="Times New Roman"/>
          <w:sz w:val="20"/>
          <w:lang w:val="en-US"/>
        </w:rPr>
        <w:t xml:space="preserve"> </w:t>
      </w:r>
    </w:p>
    <w:p w:rsidR="005C0426" w:rsidRDefault="003A5CE4">
      <w:pPr>
        <w:numPr>
          <w:ilvl w:val="0"/>
          <w:numId w:val="80"/>
        </w:numPr>
        <w:spacing w:after="5" w:line="268" w:lineRule="auto"/>
        <w:ind w:right="63" w:hanging="358"/>
        <w:jc w:val="both"/>
      </w:pPr>
      <w:r>
        <w:rPr>
          <w:rFonts w:ascii="Times New Roman" w:eastAsia="Times New Roman" w:hAnsi="Times New Roman" w:cs="Times New Roman"/>
          <w:sz w:val="28"/>
        </w:rPr>
        <w:t xml:space="preserve">Как изменяется внутренняя энергия идеального газа при изотермическом сжатии?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U = 0                                4) </w:t>
      </w:r>
      <w:r>
        <w:rPr>
          <w:rFonts w:ascii="Segoe UI Symbol" w:eastAsia="Segoe UI Symbol" w:hAnsi="Segoe UI Symbol" w:cs="Segoe UI Symbol"/>
          <w:sz w:val="28"/>
        </w:rPr>
        <w:t></w:t>
      </w:r>
      <w:r>
        <w:rPr>
          <w:rFonts w:ascii="Times New Roman" w:eastAsia="Times New Roman" w:hAnsi="Times New Roman" w:cs="Times New Roman"/>
          <w:i/>
          <w:sz w:val="28"/>
        </w:rPr>
        <w:t xml:space="preserve">U </w:t>
      </w:r>
      <w:proofErr w:type="gramStart"/>
      <w:r>
        <w:rPr>
          <w:rFonts w:ascii="Times New Roman" w:eastAsia="Times New Roman" w:hAnsi="Times New Roman" w:cs="Times New Roman"/>
          <w:i/>
          <w:sz w:val="28"/>
        </w:rPr>
        <w:t>&lt; 0</w:t>
      </w:r>
      <w:proofErr w:type="gramEnd"/>
      <w:r>
        <w:rPr>
          <w:rFonts w:ascii="Times New Roman" w:eastAsia="Times New Roman" w:hAnsi="Times New Roman" w:cs="Times New Roman"/>
          <w:i/>
          <w:sz w:val="28"/>
        </w:rPr>
        <w:t xml:space="preserve"> </w:t>
      </w:r>
    </w:p>
    <w:p w:rsidR="005C0426" w:rsidRDefault="003A5CE4">
      <w:pPr>
        <w:numPr>
          <w:ilvl w:val="1"/>
          <w:numId w:val="80"/>
        </w:numPr>
        <w:spacing w:after="5" w:line="271" w:lineRule="auto"/>
        <w:ind w:right="349" w:hanging="360"/>
        <w:jc w:val="both"/>
      </w:pPr>
      <w:r>
        <w:rPr>
          <w:rFonts w:ascii="Segoe UI Symbol" w:eastAsia="Segoe UI Symbol" w:hAnsi="Segoe UI Symbol" w:cs="Segoe UI Symbol"/>
          <w:sz w:val="28"/>
        </w:rPr>
        <w:t></w:t>
      </w:r>
      <w:r>
        <w:rPr>
          <w:rFonts w:ascii="Times New Roman" w:eastAsia="Times New Roman" w:hAnsi="Times New Roman" w:cs="Times New Roman"/>
          <w:i/>
          <w:sz w:val="28"/>
        </w:rPr>
        <w:t xml:space="preserve">U = 0                             5) </w:t>
      </w:r>
      <w:r>
        <w:rPr>
          <w:rFonts w:ascii="Segoe UI Symbol" w:eastAsia="Segoe UI Symbol" w:hAnsi="Segoe UI Symbol" w:cs="Segoe UI Symbol"/>
          <w:sz w:val="28"/>
        </w:rPr>
        <w:t></w:t>
      </w:r>
      <w:r>
        <w:rPr>
          <w:rFonts w:ascii="Times New Roman" w:eastAsia="Times New Roman" w:hAnsi="Times New Roman" w:cs="Times New Roman"/>
          <w:i/>
          <w:sz w:val="28"/>
        </w:rPr>
        <w:t>U может иметь любое значение 3)</w:t>
      </w:r>
      <w:r>
        <w:rPr>
          <w:rFonts w:ascii="Arial" w:eastAsia="Arial" w:hAnsi="Arial" w:cs="Arial"/>
          <w:i/>
          <w:sz w:val="28"/>
        </w:rPr>
        <w:t xml:space="preserve"> </w:t>
      </w:r>
      <w:r>
        <w:rPr>
          <w:rFonts w:ascii="Segoe UI Symbol" w:eastAsia="Segoe UI Symbol" w:hAnsi="Segoe UI Symbol" w:cs="Segoe UI Symbol"/>
          <w:sz w:val="28"/>
        </w:rPr>
        <w:t></w:t>
      </w:r>
      <w:proofErr w:type="gramStart"/>
      <w:r>
        <w:rPr>
          <w:rFonts w:ascii="Times New Roman" w:eastAsia="Times New Roman" w:hAnsi="Times New Roman" w:cs="Times New Roman"/>
          <w:i/>
          <w:sz w:val="28"/>
        </w:rPr>
        <w:t>U &gt;</w:t>
      </w:r>
      <w:proofErr w:type="gramEnd"/>
      <w:r>
        <w:rPr>
          <w:rFonts w:ascii="Times New Roman" w:eastAsia="Times New Roman" w:hAnsi="Times New Roman" w:cs="Times New Roman"/>
          <w:i/>
          <w:sz w:val="28"/>
        </w:rPr>
        <w:t xml:space="preserve"> 0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80"/>
        </w:numPr>
        <w:spacing w:after="5" w:line="268" w:lineRule="auto"/>
        <w:ind w:right="63" w:hanging="358"/>
        <w:jc w:val="both"/>
      </w:pPr>
      <w:r>
        <w:rPr>
          <w:rFonts w:ascii="Times New Roman" w:eastAsia="Times New Roman" w:hAnsi="Times New Roman" w:cs="Times New Roman"/>
          <w:sz w:val="28"/>
        </w:rPr>
        <w:lastRenderedPageBreak/>
        <w:t xml:space="preserve">Что служат рабочим телом в двигателе автомобиля?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горючая смесь                  4) поршень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вода                                  5) цилиндр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бензин </w:t>
      </w:r>
    </w:p>
    <w:p w:rsidR="005C0426" w:rsidRDefault="003A5CE4">
      <w:pPr>
        <w:spacing w:after="0"/>
        <w:ind w:left="358"/>
      </w:pPr>
      <w:r>
        <w:rPr>
          <w:rFonts w:ascii="Times New Roman" w:eastAsia="Times New Roman" w:hAnsi="Times New Roman" w:cs="Times New Roman"/>
          <w:sz w:val="28"/>
        </w:rPr>
        <w:t xml:space="preserve"> </w:t>
      </w:r>
    </w:p>
    <w:p w:rsidR="005C0426" w:rsidRDefault="003A5CE4">
      <w:pPr>
        <w:numPr>
          <w:ilvl w:val="0"/>
          <w:numId w:val="80"/>
        </w:numPr>
        <w:spacing w:after="5" w:line="268" w:lineRule="auto"/>
        <w:ind w:right="63" w:hanging="358"/>
        <w:jc w:val="both"/>
      </w:pPr>
      <w:r>
        <w:rPr>
          <w:rFonts w:ascii="Times New Roman" w:eastAsia="Times New Roman" w:hAnsi="Times New Roman" w:cs="Times New Roman"/>
          <w:sz w:val="28"/>
        </w:rPr>
        <w:t xml:space="preserve">Клапаны двигателя внутреннего сгорания закрыты. Сжатая горючая смесь воспламеняется от электрической искры и быстро сгорает. Какому такту это соответствует? </w:t>
      </w:r>
    </w:p>
    <w:p w:rsidR="005C0426" w:rsidRDefault="003A5CE4">
      <w:pPr>
        <w:numPr>
          <w:ilvl w:val="1"/>
          <w:numId w:val="80"/>
        </w:numPr>
        <w:spacing w:after="5" w:line="268" w:lineRule="auto"/>
        <w:ind w:right="349" w:hanging="360"/>
        <w:jc w:val="both"/>
      </w:pPr>
      <w:r>
        <w:rPr>
          <w:rFonts w:ascii="Times New Roman" w:eastAsia="Times New Roman" w:hAnsi="Times New Roman" w:cs="Times New Roman"/>
          <w:sz w:val="28"/>
        </w:rPr>
        <w:t xml:space="preserve">выпуску          </w:t>
      </w:r>
      <w:r>
        <w:rPr>
          <w:rFonts w:ascii="Times New Roman" w:eastAsia="Times New Roman" w:hAnsi="Times New Roman" w:cs="Times New Roman"/>
          <w:i/>
          <w:sz w:val="28"/>
        </w:rPr>
        <w:t xml:space="preserve">                             3) </w:t>
      </w:r>
      <w:r>
        <w:rPr>
          <w:rFonts w:ascii="Times New Roman" w:eastAsia="Times New Roman" w:hAnsi="Times New Roman" w:cs="Times New Roman"/>
          <w:sz w:val="28"/>
        </w:rPr>
        <w:t>впуску 2)</w:t>
      </w:r>
      <w:r>
        <w:rPr>
          <w:rFonts w:ascii="Arial" w:eastAsia="Arial" w:hAnsi="Arial" w:cs="Arial"/>
          <w:sz w:val="28"/>
        </w:rPr>
        <w:t xml:space="preserve"> </w:t>
      </w:r>
      <w:r>
        <w:rPr>
          <w:rFonts w:ascii="Times New Roman" w:eastAsia="Times New Roman" w:hAnsi="Times New Roman" w:cs="Times New Roman"/>
          <w:sz w:val="28"/>
        </w:rPr>
        <w:t>рабочему ходу</w:t>
      </w:r>
      <w:r>
        <w:rPr>
          <w:rFonts w:ascii="Times New Roman" w:eastAsia="Times New Roman" w:hAnsi="Times New Roman" w:cs="Times New Roman"/>
          <w:i/>
          <w:sz w:val="28"/>
        </w:rPr>
        <w:t xml:space="preserve">                            4) </w:t>
      </w:r>
      <w:r>
        <w:rPr>
          <w:rFonts w:ascii="Times New Roman" w:eastAsia="Times New Roman" w:hAnsi="Times New Roman" w:cs="Times New Roman"/>
          <w:sz w:val="28"/>
        </w:rPr>
        <w:t xml:space="preserve">сжатию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80"/>
        </w:numPr>
        <w:spacing w:after="5" w:line="268" w:lineRule="auto"/>
        <w:ind w:right="63" w:hanging="358"/>
        <w:jc w:val="both"/>
      </w:pPr>
      <w:r>
        <w:rPr>
          <w:rFonts w:ascii="Times New Roman" w:eastAsia="Times New Roman" w:hAnsi="Times New Roman" w:cs="Times New Roman"/>
          <w:sz w:val="28"/>
        </w:rPr>
        <w:t xml:space="preserve">Возможна ли теплопередача от холодного тела к горячему?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возможна за счет дальнейшего охлаждения холодного тела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возможна за счет совершения работы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невозможна ни при каких условиях 4)</w:t>
      </w:r>
      <w:r>
        <w:rPr>
          <w:rFonts w:ascii="Arial" w:eastAsia="Arial" w:hAnsi="Arial" w:cs="Arial"/>
          <w:i/>
          <w:sz w:val="28"/>
        </w:rPr>
        <w:t xml:space="preserve"> </w:t>
      </w:r>
      <w:r>
        <w:rPr>
          <w:rFonts w:ascii="Times New Roman" w:eastAsia="Times New Roman" w:hAnsi="Times New Roman" w:cs="Times New Roman"/>
          <w:i/>
          <w:sz w:val="28"/>
        </w:rPr>
        <w:t xml:space="preserve">нет правильного ответа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80"/>
        </w:numPr>
        <w:spacing w:after="5" w:line="268" w:lineRule="auto"/>
        <w:ind w:right="63" w:hanging="358"/>
        <w:jc w:val="both"/>
      </w:pPr>
      <w:r>
        <w:rPr>
          <w:noProof/>
        </w:rPr>
        <w:drawing>
          <wp:anchor distT="0" distB="0" distL="114300" distR="114300" simplePos="0" relativeHeight="251778048" behindDoc="0" locked="0" layoutInCell="1" allowOverlap="0">
            <wp:simplePos x="0" y="0"/>
            <wp:positionH relativeFrom="column">
              <wp:posOffset>4533900</wp:posOffset>
            </wp:positionH>
            <wp:positionV relativeFrom="paragraph">
              <wp:posOffset>28381</wp:posOffset>
            </wp:positionV>
            <wp:extent cx="1620012" cy="1282446"/>
            <wp:effectExtent l="0" t="0" r="0" b="0"/>
            <wp:wrapSquare wrapText="bothSides"/>
            <wp:docPr id="22610" name="Picture 22610"/>
            <wp:cNvGraphicFramePr/>
            <a:graphic xmlns:a="http://schemas.openxmlformats.org/drawingml/2006/main">
              <a:graphicData uri="http://schemas.openxmlformats.org/drawingml/2006/picture">
                <pic:pic xmlns:pic="http://schemas.openxmlformats.org/drawingml/2006/picture">
                  <pic:nvPicPr>
                    <pic:cNvPr id="22610" name="Picture 22610"/>
                    <pic:cNvPicPr/>
                  </pic:nvPicPr>
                  <pic:blipFill>
                    <a:blip r:embed="rId231"/>
                    <a:stretch>
                      <a:fillRect/>
                    </a:stretch>
                  </pic:blipFill>
                  <pic:spPr>
                    <a:xfrm>
                      <a:off x="0" y="0"/>
                      <a:ext cx="1620012" cy="1282446"/>
                    </a:xfrm>
                    <a:prstGeom prst="rect">
                      <a:avLst/>
                    </a:prstGeom>
                  </pic:spPr>
                </pic:pic>
              </a:graphicData>
            </a:graphic>
          </wp:anchor>
        </w:drawing>
      </w:r>
      <w:r>
        <w:rPr>
          <w:rFonts w:ascii="Times New Roman" w:eastAsia="Times New Roman" w:hAnsi="Times New Roman" w:cs="Times New Roman"/>
          <w:sz w:val="28"/>
        </w:rPr>
        <w:t xml:space="preserve">В процессе охлаждения вещество из газообразного состояния переходит в жидкое, а затем в твердое. На </w:t>
      </w:r>
      <w:r>
        <w:rPr>
          <w:rFonts w:ascii="Times New Roman" w:eastAsia="Times New Roman" w:hAnsi="Times New Roman" w:cs="Times New Roman"/>
          <w:sz w:val="28"/>
        </w:rPr>
        <w:tab/>
        <w:t xml:space="preserve">рис. </w:t>
      </w:r>
      <w:r>
        <w:rPr>
          <w:rFonts w:ascii="Times New Roman" w:eastAsia="Times New Roman" w:hAnsi="Times New Roman" w:cs="Times New Roman"/>
          <w:sz w:val="28"/>
        </w:rPr>
        <w:tab/>
        <w:t xml:space="preserve">1 </w:t>
      </w:r>
      <w:r>
        <w:rPr>
          <w:rFonts w:ascii="Times New Roman" w:eastAsia="Times New Roman" w:hAnsi="Times New Roman" w:cs="Times New Roman"/>
          <w:sz w:val="28"/>
        </w:rPr>
        <w:tab/>
        <w:t xml:space="preserve">представлен </w:t>
      </w:r>
      <w:r>
        <w:rPr>
          <w:rFonts w:ascii="Times New Roman" w:eastAsia="Times New Roman" w:hAnsi="Times New Roman" w:cs="Times New Roman"/>
          <w:sz w:val="28"/>
        </w:rPr>
        <w:tab/>
        <w:t xml:space="preserve">график </w:t>
      </w:r>
      <w:r>
        <w:rPr>
          <w:rFonts w:ascii="Times New Roman" w:eastAsia="Times New Roman" w:hAnsi="Times New Roman" w:cs="Times New Roman"/>
          <w:sz w:val="28"/>
        </w:rPr>
        <w:tab/>
        <w:t xml:space="preserve">зависимости температуры вещества от времени при постоянной мощности теплопередачи. Какой участок графика соответствует процессу затвердевания жидкости?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1–2                             4) 4–5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2–3                             5) 5–6 </w:t>
      </w:r>
      <w:r>
        <w:rPr>
          <w:rFonts w:ascii="Times New Roman" w:eastAsia="Times New Roman" w:hAnsi="Times New Roman" w:cs="Times New Roman"/>
          <w:i/>
          <w:sz w:val="28"/>
        </w:rPr>
        <w:tab/>
        <w:t>Рис. 1</w:t>
      </w:r>
      <w:r>
        <w:rPr>
          <w:rFonts w:ascii="Times New Roman" w:eastAsia="Times New Roman" w:hAnsi="Times New Roman" w:cs="Times New Roman"/>
          <w:i/>
          <w:sz w:val="20"/>
        </w:rPr>
        <w:t xml:space="preserve">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3–4        </w:t>
      </w:r>
    </w:p>
    <w:p w:rsidR="005C0426" w:rsidRDefault="003A5CE4">
      <w:pPr>
        <w:spacing w:after="111"/>
        <w:ind w:left="286" w:right="18"/>
      </w:pPr>
      <w:r>
        <w:rPr>
          <w:rFonts w:ascii="Times New Roman" w:eastAsia="Times New Roman" w:hAnsi="Times New Roman" w:cs="Times New Roman"/>
          <w:sz w:val="20"/>
        </w:rPr>
        <w:t xml:space="preserve"> </w:t>
      </w:r>
    </w:p>
    <w:p w:rsidR="005C0426" w:rsidRDefault="003A5CE4">
      <w:pPr>
        <w:numPr>
          <w:ilvl w:val="0"/>
          <w:numId w:val="80"/>
        </w:numPr>
        <w:spacing w:after="5" w:line="268" w:lineRule="auto"/>
        <w:ind w:right="63" w:hanging="358"/>
        <w:jc w:val="both"/>
      </w:pPr>
      <w:r>
        <w:rPr>
          <w:noProof/>
        </w:rPr>
        <w:drawing>
          <wp:anchor distT="0" distB="0" distL="114300" distR="114300" simplePos="0" relativeHeight="251779072" behindDoc="0" locked="0" layoutInCell="1" allowOverlap="0">
            <wp:simplePos x="0" y="0"/>
            <wp:positionH relativeFrom="column">
              <wp:posOffset>4538472</wp:posOffset>
            </wp:positionH>
            <wp:positionV relativeFrom="paragraph">
              <wp:posOffset>-53154</wp:posOffset>
            </wp:positionV>
            <wp:extent cx="1617726" cy="1312926"/>
            <wp:effectExtent l="0" t="0" r="0" b="0"/>
            <wp:wrapSquare wrapText="bothSides"/>
            <wp:docPr id="22612" name="Picture 22612"/>
            <wp:cNvGraphicFramePr/>
            <a:graphic xmlns:a="http://schemas.openxmlformats.org/drawingml/2006/main">
              <a:graphicData uri="http://schemas.openxmlformats.org/drawingml/2006/picture">
                <pic:pic xmlns:pic="http://schemas.openxmlformats.org/drawingml/2006/picture">
                  <pic:nvPicPr>
                    <pic:cNvPr id="22612" name="Picture 22612"/>
                    <pic:cNvPicPr/>
                  </pic:nvPicPr>
                  <pic:blipFill>
                    <a:blip r:embed="rId232"/>
                    <a:stretch>
                      <a:fillRect/>
                    </a:stretch>
                  </pic:blipFill>
                  <pic:spPr>
                    <a:xfrm>
                      <a:off x="0" y="0"/>
                      <a:ext cx="1617726" cy="1312926"/>
                    </a:xfrm>
                    <a:prstGeom prst="rect">
                      <a:avLst/>
                    </a:prstGeom>
                  </pic:spPr>
                </pic:pic>
              </a:graphicData>
            </a:graphic>
          </wp:anchor>
        </w:drawing>
      </w:r>
      <w:r>
        <w:rPr>
          <w:rFonts w:ascii="Times New Roman" w:eastAsia="Times New Roman" w:hAnsi="Times New Roman" w:cs="Times New Roman"/>
          <w:sz w:val="28"/>
        </w:rPr>
        <w:t xml:space="preserve">Какую работу совершил газ при переходе из состояния 1 в состояние 2 (рис. 2)?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0                                 3) 400 Дж 2)</w:t>
      </w:r>
      <w:r>
        <w:rPr>
          <w:rFonts w:ascii="Arial" w:eastAsia="Arial" w:hAnsi="Arial" w:cs="Arial"/>
          <w:i/>
          <w:sz w:val="28"/>
        </w:rPr>
        <w:t xml:space="preserve"> </w:t>
      </w:r>
      <w:r>
        <w:rPr>
          <w:rFonts w:ascii="Times New Roman" w:eastAsia="Times New Roman" w:hAnsi="Times New Roman" w:cs="Times New Roman"/>
          <w:i/>
          <w:sz w:val="28"/>
        </w:rPr>
        <w:t xml:space="preserve">300 Дж                      4) 200 Дж </w:t>
      </w:r>
    </w:p>
    <w:p w:rsidR="005C0426" w:rsidRDefault="003A5CE4">
      <w:pPr>
        <w:spacing w:after="110"/>
        <w:ind w:left="286" w:right="18"/>
      </w:pPr>
      <w:r>
        <w:rPr>
          <w:rFonts w:ascii="Times New Roman" w:eastAsia="Times New Roman" w:hAnsi="Times New Roman" w:cs="Times New Roman"/>
          <w:sz w:val="20"/>
        </w:rPr>
        <w:t xml:space="preserve"> </w:t>
      </w:r>
    </w:p>
    <w:p w:rsidR="005C0426" w:rsidRDefault="003A5CE4">
      <w:pPr>
        <w:numPr>
          <w:ilvl w:val="0"/>
          <w:numId w:val="80"/>
        </w:numPr>
        <w:spacing w:after="5" w:line="268" w:lineRule="auto"/>
        <w:ind w:right="63" w:hanging="358"/>
        <w:jc w:val="both"/>
      </w:pPr>
      <w:r>
        <w:rPr>
          <w:rFonts w:ascii="Times New Roman" w:eastAsia="Times New Roman" w:hAnsi="Times New Roman" w:cs="Times New Roman"/>
          <w:sz w:val="28"/>
        </w:rPr>
        <w:t xml:space="preserve">Как изменилась внутренняя энергия газа, если ему передано количество теплоты 200 </w:t>
      </w:r>
      <w:r>
        <w:rPr>
          <w:rFonts w:ascii="Times New Roman" w:eastAsia="Times New Roman" w:hAnsi="Times New Roman" w:cs="Times New Roman"/>
          <w:i/>
          <w:sz w:val="28"/>
        </w:rPr>
        <w:t>Дж</w:t>
      </w:r>
      <w:r>
        <w:rPr>
          <w:rFonts w:ascii="Times New Roman" w:eastAsia="Times New Roman" w:hAnsi="Times New Roman" w:cs="Times New Roman"/>
          <w:sz w:val="28"/>
        </w:rPr>
        <w:t xml:space="preserve"> и внешние </w:t>
      </w:r>
    </w:p>
    <w:p w:rsidR="005C0426" w:rsidRDefault="003A5CE4">
      <w:pPr>
        <w:tabs>
          <w:tab w:val="center" w:pos="3155"/>
          <w:tab w:val="center" w:pos="8538"/>
        </w:tabs>
        <w:spacing w:after="5" w:line="268" w:lineRule="auto"/>
      </w:pPr>
      <w:r>
        <w:tab/>
      </w:r>
      <w:r>
        <w:rPr>
          <w:rFonts w:ascii="Times New Roman" w:eastAsia="Times New Roman" w:hAnsi="Times New Roman" w:cs="Times New Roman"/>
          <w:sz w:val="28"/>
        </w:rPr>
        <w:t xml:space="preserve">силы совершили над ним работу 600 </w:t>
      </w:r>
      <w:r>
        <w:rPr>
          <w:rFonts w:ascii="Times New Roman" w:eastAsia="Times New Roman" w:hAnsi="Times New Roman" w:cs="Times New Roman"/>
          <w:i/>
          <w:sz w:val="28"/>
        </w:rPr>
        <w:t>Дж</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i/>
          <w:sz w:val="28"/>
        </w:rPr>
        <w:t>Рис. 2</w:t>
      </w:r>
      <w:r>
        <w:rPr>
          <w:rFonts w:ascii="Times New Roman" w:eastAsia="Times New Roman" w:hAnsi="Times New Roman" w:cs="Times New Roman"/>
          <w:i/>
          <w:sz w:val="20"/>
        </w:rPr>
        <w:t xml:space="preserve">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0                                 4) 600 Дж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200 Дж                      5) 800 Дж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400 Дж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80"/>
        </w:numPr>
        <w:spacing w:after="5" w:line="271" w:lineRule="auto"/>
        <w:ind w:right="63" w:hanging="358"/>
        <w:jc w:val="both"/>
      </w:pPr>
      <w:r>
        <w:rPr>
          <w:rFonts w:ascii="Times New Roman" w:eastAsia="Times New Roman" w:hAnsi="Times New Roman" w:cs="Times New Roman"/>
          <w:b/>
          <w:sz w:val="28"/>
        </w:rPr>
        <w:lastRenderedPageBreak/>
        <w:t xml:space="preserve">Оцените максимальное значение КПД, которое может иметь тепловая машина, если температура нагревателя ее 227 °С, и температура холодильника 27 °С.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88 %          2) 67 %           3) 60 %           4) 40 %           5) 12 %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80"/>
        </w:numPr>
        <w:spacing w:after="5" w:line="271" w:lineRule="auto"/>
        <w:ind w:right="63" w:hanging="358"/>
        <w:jc w:val="both"/>
      </w:pPr>
      <w:r>
        <w:rPr>
          <w:rFonts w:ascii="Times New Roman" w:eastAsia="Times New Roman" w:hAnsi="Times New Roman" w:cs="Times New Roman"/>
          <w:b/>
          <w:sz w:val="28"/>
        </w:rPr>
        <w:t xml:space="preserve">Вычислите работу, которую совершают 2 </w:t>
      </w:r>
      <w:r>
        <w:rPr>
          <w:rFonts w:ascii="Times New Roman" w:eastAsia="Times New Roman" w:hAnsi="Times New Roman" w:cs="Times New Roman"/>
          <w:b/>
          <w:i/>
          <w:sz w:val="28"/>
        </w:rPr>
        <w:t>моль</w:t>
      </w:r>
      <w:r>
        <w:rPr>
          <w:rFonts w:ascii="Times New Roman" w:eastAsia="Times New Roman" w:hAnsi="Times New Roman" w:cs="Times New Roman"/>
          <w:b/>
          <w:sz w:val="28"/>
        </w:rPr>
        <w:t xml:space="preserve"> идеального газа при изобарном нагревании на 1 </w:t>
      </w:r>
      <w:r>
        <w:rPr>
          <w:rFonts w:ascii="Times New Roman" w:eastAsia="Times New Roman" w:hAnsi="Times New Roman" w:cs="Times New Roman"/>
          <w:b/>
          <w:i/>
          <w:sz w:val="28"/>
        </w:rPr>
        <w:t>К</w:t>
      </w:r>
      <w:r>
        <w:rPr>
          <w:rFonts w:ascii="Times New Roman" w:eastAsia="Times New Roman" w:hAnsi="Times New Roman" w:cs="Times New Roman"/>
          <w:b/>
          <w:sz w:val="28"/>
        </w:rPr>
        <w:t xml:space="preserve">.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1 Дж                          4) 12,47 Дж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2 Дж                          5) 16,62 Дж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8,31 Дж                     6) 24,93 Дж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numPr>
          <w:ilvl w:val="0"/>
          <w:numId w:val="80"/>
        </w:numPr>
        <w:spacing w:after="5" w:line="271" w:lineRule="auto"/>
        <w:ind w:right="63" w:hanging="358"/>
        <w:jc w:val="both"/>
      </w:pPr>
      <w:r>
        <w:rPr>
          <w:noProof/>
        </w:rPr>
        <w:drawing>
          <wp:anchor distT="0" distB="0" distL="114300" distR="114300" simplePos="0" relativeHeight="251780096" behindDoc="0" locked="0" layoutInCell="1" allowOverlap="0">
            <wp:simplePos x="0" y="0"/>
            <wp:positionH relativeFrom="column">
              <wp:posOffset>4547616</wp:posOffset>
            </wp:positionH>
            <wp:positionV relativeFrom="paragraph">
              <wp:posOffset>-10796</wp:posOffset>
            </wp:positionV>
            <wp:extent cx="1440180" cy="1182624"/>
            <wp:effectExtent l="0" t="0" r="0" b="0"/>
            <wp:wrapSquare wrapText="bothSides"/>
            <wp:docPr id="22849" name="Picture 22849"/>
            <wp:cNvGraphicFramePr/>
            <a:graphic xmlns:a="http://schemas.openxmlformats.org/drawingml/2006/main">
              <a:graphicData uri="http://schemas.openxmlformats.org/drawingml/2006/picture">
                <pic:pic xmlns:pic="http://schemas.openxmlformats.org/drawingml/2006/picture">
                  <pic:nvPicPr>
                    <pic:cNvPr id="22849" name="Picture 22849"/>
                    <pic:cNvPicPr/>
                  </pic:nvPicPr>
                  <pic:blipFill>
                    <a:blip r:embed="rId233"/>
                    <a:stretch>
                      <a:fillRect/>
                    </a:stretch>
                  </pic:blipFill>
                  <pic:spPr>
                    <a:xfrm>
                      <a:off x="0" y="0"/>
                      <a:ext cx="1440180" cy="1182624"/>
                    </a:xfrm>
                    <a:prstGeom prst="rect">
                      <a:avLst/>
                    </a:prstGeom>
                  </pic:spPr>
                </pic:pic>
              </a:graphicData>
            </a:graphic>
          </wp:anchor>
        </w:drawing>
      </w:r>
      <w:r>
        <w:rPr>
          <w:rFonts w:ascii="Times New Roman" w:eastAsia="Times New Roman" w:hAnsi="Times New Roman" w:cs="Times New Roman"/>
          <w:b/>
          <w:sz w:val="28"/>
        </w:rPr>
        <w:t xml:space="preserve">Переход газа из состояния М в состояние N (рис. 3) совершается различными способами: 1, 2, 3 и 4.  В каком случае работа газа максимальна?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1                        4) 4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2                        5) при всех способах одинакова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3                    </w:t>
      </w:r>
    </w:p>
    <w:p w:rsidR="005C0426" w:rsidRDefault="003A5CE4">
      <w:pPr>
        <w:tabs>
          <w:tab w:val="center" w:pos="8232"/>
        </w:tabs>
        <w:spacing w:after="35" w:line="271" w:lineRule="auto"/>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Times New Roman" w:eastAsia="Times New Roman" w:hAnsi="Times New Roman" w:cs="Times New Roman"/>
          <w:i/>
          <w:sz w:val="28"/>
        </w:rPr>
        <w:t>Рис. 3</w:t>
      </w:r>
      <w:r>
        <w:rPr>
          <w:rFonts w:ascii="Times New Roman" w:eastAsia="Times New Roman" w:hAnsi="Times New Roman" w:cs="Times New Roman"/>
          <w:i/>
          <w:sz w:val="20"/>
        </w:rPr>
        <w:t xml:space="preserve"> </w:t>
      </w:r>
    </w:p>
    <w:p w:rsidR="005C0426" w:rsidRDefault="003A5CE4">
      <w:pPr>
        <w:numPr>
          <w:ilvl w:val="0"/>
          <w:numId w:val="80"/>
        </w:numPr>
        <w:spacing w:after="58" w:line="258" w:lineRule="auto"/>
        <w:ind w:right="63" w:hanging="358"/>
        <w:jc w:val="both"/>
      </w:pPr>
      <w:r>
        <w:rPr>
          <w:noProof/>
        </w:rPr>
        <mc:AlternateContent>
          <mc:Choice Requires="wpg">
            <w:drawing>
              <wp:anchor distT="0" distB="0" distL="114300" distR="114300" simplePos="0" relativeHeight="251781120" behindDoc="0" locked="0" layoutInCell="1" allowOverlap="1">
                <wp:simplePos x="0" y="0"/>
                <wp:positionH relativeFrom="column">
                  <wp:posOffset>3115056</wp:posOffset>
                </wp:positionH>
                <wp:positionV relativeFrom="paragraph">
                  <wp:posOffset>89843</wp:posOffset>
                </wp:positionV>
                <wp:extent cx="2982436" cy="1256311"/>
                <wp:effectExtent l="0" t="0" r="0" b="0"/>
                <wp:wrapSquare wrapText="bothSides"/>
                <wp:docPr id="410721" name="Group 410721"/>
                <wp:cNvGraphicFramePr/>
                <a:graphic xmlns:a="http://schemas.openxmlformats.org/drawingml/2006/main">
                  <a:graphicData uri="http://schemas.microsoft.com/office/word/2010/wordprocessingGroup">
                    <wpg:wgp>
                      <wpg:cNvGrpSpPr/>
                      <wpg:grpSpPr>
                        <a:xfrm>
                          <a:off x="0" y="0"/>
                          <a:ext cx="2982436" cy="1256311"/>
                          <a:chOff x="0" y="0"/>
                          <a:chExt cx="2982436" cy="1256311"/>
                        </a:xfrm>
                      </wpg:grpSpPr>
                      <pic:pic xmlns:pic="http://schemas.openxmlformats.org/drawingml/2006/picture">
                        <pic:nvPicPr>
                          <pic:cNvPr id="22851" name="Picture 22851"/>
                          <pic:cNvPicPr/>
                        </pic:nvPicPr>
                        <pic:blipFill>
                          <a:blip r:embed="rId234"/>
                          <a:stretch>
                            <a:fillRect/>
                          </a:stretch>
                        </pic:blipFill>
                        <pic:spPr>
                          <a:xfrm>
                            <a:off x="0" y="0"/>
                            <a:ext cx="1447038" cy="1224534"/>
                          </a:xfrm>
                          <a:prstGeom prst="rect">
                            <a:avLst/>
                          </a:prstGeom>
                        </pic:spPr>
                      </pic:pic>
                      <wps:wsp>
                        <wps:cNvPr id="22857" name="Rectangle 22857"/>
                        <wps:cNvSpPr/>
                        <wps:spPr>
                          <a:xfrm>
                            <a:off x="1536827" y="35199"/>
                            <a:ext cx="36940" cy="154334"/>
                          </a:xfrm>
                          <a:prstGeom prst="rect">
                            <a:avLst/>
                          </a:prstGeom>
                          <a:ln>
                            <a:noFill/>
                          </a:ln>
                        </wps:spPr>
                        <wps:txbx>
                          <w:txbxContent>
                            <w:p w:rsidR="005C0426" w:rsidRDefault="003A5CE4">
                              <w:r>
                                <w:rPr>
                                  <w:rFonts w:ascii="Times New Roman" w:eastAsia="Times New Roman" w:hAnsi="Times New Roman" w:cs="Times New Roman"/>
                                  <w:sz w:val="17"/>
                                </w:rPr>
                                <w:t xml:space="preserve"> </w:t>
                              </w:r>
                            </w:p>
                          </w:txbxContent>
                        </wps:txbx>
                        <wps:bodyPr horzOverflow="overflow" vert="horz" lIns="0" tIns="0" rIns="0" bIns="0" rtlCol="0">
                          <a:noAutofit/>
                        </wps:bodyPr>
                      </wps:wsp>
                      <pic:pic xmlns:pic="http://schemas.openxmlformats.org/drawingml/2006/picture">
                        <pic:nvPicPr>
                          <pic:cNvPr id="22859" name="Picture 22859"/>
                          <pic:cNvPicPr/>
                        </pic:nvPicPr>
                        <pic:blipFill>
                          <a:blip r:embed="rId235"/>
                          <a:stretch>
                            <a:fillRect/>
                          </a:stretch>
                        </pic:blipFill>
                        <pic:spPr>
                          <a:xfrm>
                            <a:off x="1536827" y="33893"/>
                            <a:ext cx="1445609" cy="1222418"/>
                          </a:xfrm>
                          <a:prstGeom prst="rect">
                            <a:avLst/>
                          </a:prstGeom>
                        </pic:spPr>
                      </pic:pic>
                    </wpg:wgp>
                  </a:graphicData>
                </a:graphic>
              </wp:anchor>
            </w:drawing>
          </mc:Choice>
          <mc:Fallback>
            <w:pict>
              <v:group id="Group 410721" o:spid="_x0000_s1330" style="position:absolute;left:0;text-align:left;margin-left:245.3pt;margin-top:7.05pt;width:234.85pt;height:98.9pt;z-index:251781120;mso-position-horizontal-relative:text;mso-position-vertical-relative:text" coordsize="29824,125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">
                <v:shape id="Picture 22851" o:spid="_x0000_s1331" type="#_x0000_t75" style="position:absolute;width:14470;height:1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">
                  <v:imagedata r:id="rId236" o:title=""/>
                </v:shape>
                <v:rect id="Rectangle 22857" o:spid="_x0000_s1332" style="position:absolute;left:15368;top:351;width:369;height:1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17"/>
                          </w:rPr>
                          <w:t xml:space="preserve"> </w:t>
                        </w:r>
                      </w:p>
                    </w:txbxContent>
                  </v:textbox>
                </v:rect>
                <v:shape id="Picture 22859" o:spid="_x0000_s1333" type="#_x0000_t75" style="position:absolute;left:15368;top:338;width:14456;height:1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">
                  <v:imagedata r:id="rId237" o:title=""/>
                </v:shape>
                <w10:wrap type="square"/>
              </v:group>
            </w:pict>
          </mc:Fallback>
        </mc:AlternateContent>
      </w:r>
      <w:r>
        <w:rPr>
          <w:rFonts w:ascii="Times New Roman" w:eastAsia="Times New Roman" w:hAnsi="Times New Roman" w:cs="Times New Roman"/>
          <w:b/>
          <w:sz w:val="28"/>
        </w:rPr>
        <w:t xml:space="preserve">На диаграммах 1 и 2 (рис. 4) представлены процессы изменения состояния идеального газа. Внутренняя </w:t>
      </w:r>
      <w:r>
        <w:rPr>
          <w:rFonts w:ascii="Times New Roman" w:eastAsia="Times New Roman" w:hAnsi="Times New Roman" w:cs="Times New Roman"/>
          <w:b/>
          <w:sz w:val="28"/>
        </w:rPr>
        <w:tab/>
        <w:t xml:space="preserve">энергия </w:t>
      </w:r>
      <w:r>
        <w:rPr>
          <w:rFonts w:ascii="Times New Roman" w:eastAsia="Times New Roman" w:hAnsi="Times New Roman" w:cs="Times New Roman"/>
          <w:b/>
          <w:sz w:val="28"/>
        </w:rPr>
        <w:tab/>
        <w:t xml:space="preserve">газа </w:t>
      </w:r>
      <w:r>
        <w:rPr>
          <w:rFonts w:ascii="Times New Roman" w:eastAsia="Times New Roman" w:hAnsi="Times New Roman" w:cs="Times New Roman"/>
          <w:b/>
          <w:sz w:val="28"/>
        </w:rPr>
        <w:tab/>
        <w:t xml:space="preserve">в исходном состоянии М в обоих случаях </w:t>
      </w:r>
      <w:r>
        <w:rPr>
          <w:rFonts w:ascii="Times New Roman" w:eastAsia="Times New Roman" w:hAnsi="Times New Roman" w:cs="Times New Roman"/>
          <w:b/>
          <w:sz w:val="28"/>
        </w:rPr>
        <w:tab/>
        <w:t xml:space="preserve">одинакова. </w:t>
      </w:r>
      <w:r>
        <w:rPr>
          <w:rFonts w:ascii="Times New Roman" w:eastAsia="Times New Roman" w:hAnsi="Times New Roman" w:cs="Times New Roman"/>
          <w:b/>
          <w:sz w:val="28"/>
        </w:rPr>
        <w:tab/>
        <w:t xml:space="preserve">Каково соотношение между значениями </w:t>
      </w:r>
    </w:p>
    <w:p w:rsidR="005C0426" w:rsidRDefault="003A5CE4">
      <w:pPr>
        <w:spacing w:after="49" w:line="258" w:lineRule="auto"/>
        <w:ind w:left="358" w:right="2090"/>
      </w:pPr>
      <w:r>
        <w:rPr>
          <w:rFonts w:ascii="Times New Roman" w:eastAsia="Times New Roman" w:hAnsi="Times New Roman" w:cs="Times New Roman"/>
          <w:b/>
          <w:sz w:val="28"/>
        </w:rPr>
        <w:t xml:space="preserve">внутренней энергии газа </w:t>
      </w:r>
      <w:r>
        <w:rPr>
          <w:rFonts w:ascii="Times New Roman" w:eastAsia="Times New Roman" w:hAnsi="Times New Roman" w:cs="Times New Roman"/>
          <w:i/>
          <w:sz w:val="28"/>
        </w:rPr>
        <w:t>U</w:t>
      </w:r>
      <w:r>
        <w:rPr>
          <w:rFonts w:ascii="Times New Roman" w:eastAsia="Times New Roman" w:hAnsi="Times New Roman" w:cs="Times New Roman"/>
          <w:i/>
          <w:sz w:val="18"/>
        </w:rPr>
        <w:t>1</w:t>
      </w:r>
      <w:r>
        <w:rPr>
          <w:rFonts w:ascii="Times New Roman" w:eastAsia="Times New Roman" w:hAnsi="Times New Roman" w:cs="Times New Roman"/>
          <w:b/>
          <w:sz w:val="28"/>
        </w:rPr>
        <w:t xml:space="preserve"> и </w:t>
      </w:r>
      <w:r>
        <w:rPr>
          <w:rFonts w:ascii="Times New Roman" w:eastAsia="Times New Roman" w:hAnsi="Times New Roman" w:cs="Times New Roman"/>
          <w:i/>
          <w:sz w:val="28"/>
        </w:rPr>
        <w:t>U</w:t>
      </w:r>
      <w:r>
        <w:rPr>
          <w:rFonts w:ascii="Times New Roman" w:eastAsia="Times New Roman" w:hAnsi="Times New Roman" w:cs="Times New Roman"/>
          <w:i/>
          <w:sz w:val="18"/>
        </w:rPr>
        <w:t>2</w:t>
      </w:r>
      <w:r>
        <w:rPr>
          <w:rFonts w:ascii="Times New Roman" w:eastAsia="Times New Roman" w:hAnsi="Times New Roman" w:cs="Times New Roman"/>
          <w:b/>
          <w:sz w:val="28"/>
        </w:rPr>
        <w:t xml:space="preserve"> в </w:t>
      </w:r>
      <w:r>
        <w:rPr>
          <w:rFonts w:ascii="Times New Roman" w:eastAsia="Times New Roman" w:hAnsi="Times New Roman" w:cs="Times New Roman"/>
          <w:b/>
          <w:sz w:val="28"/>
        </w:rPr>
        <w:tab/>
      </w:r>
      <w:r>
        <w:rPr>
          <w:rFonts w:ascii="Times New Roman" w:eastAsia="Times New Roman" w:hAnsi="Times New Roman" w:cs="Times New Roman"/>
          <w:i/>
          <w:sz w:val="28"/>
        </w:rPr>
        <w:t xml:space="preserve">Рис. 4 </w:t>
      </w:r>
      <w:r>
        <w:rPr>
          <w:rFonts w:ascii="Times New Roman" w:eastAsia="Times New Roman" w:hAnsi="Times New Roman" w:cs="Times New Roman"/>
          <w:b/>
          <w:sz w:val="28"/>
        </w:rPr>
        <w:t xml:space="preserve">состояниях, </w:t>
      </w:r>
      <w:r>
        <w:rPr>
          <w:rFonts w:ascii="Times New Roman" w:eastAsia="Times New Roman" w:hAnsi="Times New Roman" w:cs="Times New Roman"/>
          <w:b/>
          <w:sz w:val="28"/>
        </w:rPr>
        <w:tab/>
        <w:t xml:space="preserve">отмеченных </w:t>
      </w:r>
      <w:r>
        <w:rPr>
          <w:rFonts w:ascii="Times New Roman" w:eastAsia="Times New Roman" w:hAnsi="Times New Roman" w:cs="Times New Roman"/>
          <w:b/>
          <w:sz w:val="28"/>
        </w:rPr>
        <w:tab/>
        <w:t>на диаграммах точками N</w:t>
      </w:r>
      <w:r>
        <w:rPr>
          <w:rFonts w:ascii="Times New Roman" w:eastAsia="Times New Roman" w:hAnsi="Times New Roman" w:cs="Times New Roman"/>
          <w:b/>
          <w:sz w:val="18"/>
        </w:rPr>
        <w:t>1</w:t>
      </w:r>
      <w:r>
        <w:rPr>
          <w:rFonts w:ascii="Times New Roman" w:eastAsia="Times New Roman" w:hAnsi="Times New Roman" w:cs="Times New Roman"/>
          <w:b/>
          <w:sz w:val="28"/>
        </w:rPr>
        <w:t xml:space="preserve"> и N</w:t>
      </w:r>
      <w:r>
        <w:rPr>
          <w:rFonts w:ascii="Times New Roman" w:eastAsia="Times New Roman" w:hAnsi="Times New Roman" w:cs="Times New Roman"/>
          <w:b/>
          <w:sz w:val="18"/>
        </w:rPr>
        <w:t>2</w:t>
      </w:r>
      <w:r>
        <w:rPr>
          <w:rFonts w:ascii="Times New Roman" w:eastAsia="Times New Roman" w:hAnsi="Times New Roman" w:cs="Times New Roman"/>
          <w:b/>
          <w:sz w:val="28"/>
        </w:rPr>
        <w:t xml:space="preserve">?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U</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 U</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2) U</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 2U</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3) U</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 2U</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4) U</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 4U</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80"/>
        </w:numPr>
        <w:spacing w:after="5" w:line="271" w:lineRule="auto"/>
        <w:ind w:right="63" w:hanging="358"/>
        <w:jc w:val="both"/>
      </w:pPr>
      <w:r>
        <w:rPr>
          <w:rFonts w:ascii="Times New Roman" w:eastAsia="Times New Roman" w:hAnsi="Times New Roman" w:cs="Times New Roman"/>
          <w:b/>
          <w:i/>
          <w:sz w:val="28"/>
        </w:rPr>
        <w:t>Сосуд, содержащий некоторую массу азота, при нормальных условиях движется со скоростью 100 м/с. Какова будет максимальная температура азота при внезапной остановке сосуда? Удельная теплоемкость азота при постоянном объеме 745 Дж/</w:t>
      </w:r>
      <w:proofErr w:type="spellStart"/>
      <w:r>
        <w:rPr>
          <w:rFonts w:ascii="Times New Roman" w:eastAsia="Times New Roman" w:hAnsi="Times New Roman" w:cs="Times New Roman"/>
          <w:b/>
          <w:i/>
          <w:sz w:val="28"/>
        </w:rPr>
        <w:t>кг·К</w:t>
      </w:r>
      <w:proofErr w:type="spellEnd"/>
      <w:r>
        <w:rPr>
          <w:rFonts w:ascii="Times New Roman" w:eastAsia="Times New Roman" w:hAnsi="Times New Roman" w:cs="Times New Roman"/>
          <w:b/>
          <w:i/>
          <w:sz w:val="28"/>
        </w:rPr>
        <w:t xml:space="preserve">.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250 К          2) 280 К          3) 300 К          4) 320 К          5) 400 К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80"/>
        </w:numPr>
        <w:spacing w:after="5" w:line="271" w:lineRule="auto"/>
        <w:ind w:right="63" w:hanging="358"/>
        <w:jc w:val="both"/>
      </w:pPr>
      <w:r>
        <w:rPr>
          <w:noProof/>
        </w:rPr>
        <w:lastRenderedPageBreak/>
        <mc:AlternateContent>
          <mc:Choice Requires="wpg">
            <w:drawing>
              <wp:anchor distT="0" distB="0" distL="114300" distR="114300" simplePos="0" relativeHeight="251782144" behindDoc="0" locked="0" layoutInCell="1" allowOverlap="1">
                <wp:simplePos x="0" y="0"/>
                <wp:positionH relativeFrom="column">
                  <wp:posOffset>4404360</wp:posOffset>
                </wp:positionH>
                <wp:positionV relativeFrom="paragraph">
                  <wp:posOffset>-12498</wp:posOffset>
                </wp:positionV>
                <wp:extent cx="1800606" cy="1517904"/>
                <wp:effectExtent l="0" t="0" r="0" b="0"/>
                <wp:wrapSquare wrapText="bothSides"/>
                <wp:docPr id="410546" name="Group 410546"/>
                <wp:cNvGraphicFramePr/>
                <a:graphic xmlns:a="http://schemas.openxmlformats.org/drawingml/2006/main">
                  <a:graphicData uri="http://schemas.microsoft.com/office/word/2010/wordprocessingGroup">
                    <wpg:wgp>
                      <wpg:cNvGrpSpPr/>
                      <wpg:grpSpPr>
                        <a:xfrm>
                          <a:off x="0" y="0"/>
                          <a:ext cx="1800606" cy="1517904"/>
                          <a:chOff x="0" y="0"/>
                          <a:chExt cx="1800606" cy="1517904"/>
                        </a:xfrm>
                      </wpg:grpSpPr>
                      <pic:pic xmlns:pic="http://schemas.openxmlformats.org/drawingml/2006/picture">
                        <pic:nvPicPr>
                          <pic:cNvPr id="22853" name="Picture 22853"/>
                          <pic:cNvPicPr/>
                        </pic:nvPicPr>
                        <pic:blipFill>
                          <a:blip r:embed="rId238"/>
                          <a:stretch>
                            <a:fillRect/>
                          </a:stretch>
                        </pic:blipFill>
                        <pic:spPr>
                          <a:xfrm>
                            <a:off x="0" y="0"/>
                            <a:ext cx="1800606" cy="1517904"/>
                          </a:xfrm>
                          <a:prstGeom prst="rect">
                            <a:avLst/>
                          </a:prstGeom>
                        </pic:spPr>
                      </pic:pic>
                      <wps:wsp>
                        <wps:cNvPr id="22864" name="Rectangle 22864"/>
                        <wps:cNvSpPr/>
                        <wps:spPr>
                          <a:xfrm>
                            <a:off x="641350" y="1345605"/>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5</w:t>
                              </w:r>
                            </w:p>
                          </w:txbxContent>
                        </wps:txbx>
                        <wps:bodyPr horzOverflow="overflow" vert="horz" lIns="0" tIns="0" rIns="0" bIns="0" rtlCol="0">
                          <a:noAutofit/>
                        </wps:bodyPr>
                      </wps:wsp>
                      <wps:wsp>
                        <wps:cNvPr id="22865" name="Rectangle 22865"/>
                        <wps:cNvSpPr/>
                        <wps:spPr>
                          <a:xfrm>
                            <a:off x="1095502" y="1310689"/>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10546" o:spid="_x0000_s1334" style="position:absolute;left:0;text-align:left;margin-left:346.8pt;margin-top:-1pt;width:141.8pt;height:119.5pt;z-index:251782144;mso-position-horizontal-relative:text;mso-position-vertical-relative:text" coordsize="18006,151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">
                <v:shape id="Picture 22853" o:spid="_x0000_s1335" type="#_x0000_t75" style="position:absolute;width:18006;height:15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">
                  <v:imagedata r:id="rId239" o:title=""/>
                </v:shape>
                <v:rect id="Rectangle 22864" o:spid="_x0000_s1336" style="position:absolute;left:6413;top:13456;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5</w:t>
                        </w:r>
                      </w:p>
                    </w:txbxContent>
                  </v:textbox>
                </v:rect>
                <v:rect id="Rectangle 22865" o:spid="_x0000_s1337" style="position:absolute;left:10955;top:13106;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b/>
          <w:i/>
          <w:sz w:val="28"/>
        </w:rPr>
        <w:t>Один моль идеального одноатомного газа сначала изотермически расширился (Т</w:t>
      </w:r>
      <w:r>
        <w:rPr>
          <w:rFonts w:ascii="Times New Roman" w:eastAsia="Times New Roman" w:hAnsi="Times New Roman" w:cs="Times New Roman"/>
          <w:b/>
          <w:i/>
          <w:sz w:val="18"/>
        </w:rPr>
        <w:t>2</w:t>
      </w:r>
      <w:r>
        <w:rPr>
          <w:rFonts w:ascii="Times New Roman" w:eastAsia="Times New Roman" w:hAnsi="Times New Roman" w:cs="Times New Roman"/>
          <w:b/>
          <w:i/>
          <w:sz w:val="28"/>
        </w:rPr>
        <w:t xml:space="preserve"> = 300 К). Затем газ охладили, понизив давление в 3 раза (рис. 5). Какое количество теплоты отдал газ на участке 2–3?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8,5 Дж                            4) 2500 Дж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1200 Дж                         5) 25 Дж </w:t>
      </w:r>
    </w:p>
    <w:p w:rsidR="005C0426" w:rsidRDefault="003A5CE4">
      <w:pPr>
        <w:numPr>
          <w:ilvl w:val="1"/>
          <w:numId w:val="80"/>
        </w:numPr>
        <w:spacing w:after="5" w:line="271" w:lineRule="auto"/>
        <w:ind w:right="349" w:hanging="360"/>
        <w:jc w:val="both"/>
      </w:pPr>
      <w:r>
        <w:rPr>
          <w:rFonts w:ascii="Times New Roman" w:eastAsia="Times New Roman" w:hAnsi="Times New Roman" w:cs="Times New Roman"/>
          <w:i/>
          <w:sz w:val="28"/>
        </w:rPr>
        <w:t xml:space="preserve">12 Дж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17" w:line="270" w:lineRule="auto"/>
        <w:ind w:left="2418" w:right="2179" w:firstLine="289"/>
      </w:pPr>
      <w:r>
        <w:rPr>
          <w:rFonts w:ascii="Times New Roman" w:eastAsia="Times New Roman" w:hAnsi="Times New Roman" w:cs="Times New Roman"/>
          <w:b/>
          <w:sz w:val="38"/>
        </w:rPr>
        <w:t xml:space="preserve">Молекулярная физика и основы термодинамики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spacing w:after="95"/>
        <w:ind w:left="234" w:right="10"/>
      </w:pPr>
      <w:bookmarkStart w:id="35" w:name="_Toc494313"/>
      <w:r>
        <w:t xml:space="preserve">Вариант 4 </w:t>
      </w:r>
      <w:bookmarkEnd w:id="35"/>
    </w:p>
    <w:p w:rsidR="005C0426" w:rsidRDefault="003A5CE4">
      <w:pPr>
        <w:spacing w:after="3" w:line="268" w:lineRule="auto"/>
        <w:ind w:left="5097" w:hanging="10"/>
        <w:jc w:val="center"/>
      </w:pPr>
      <w:proofErr w:type="spellStart"/>
      <w:r>
        <w:rPr>
          <w:rFonts w:ascii="Times New Roman" w:eastAsia="Times New Roman" w:hAnsi="Times New Roman" w:cs="Times New Roman"/>
          <w:i/>
          <w:sz w:val="28"/>
        </w:rPr>
        <w:t>mRT</w:t>
      </w:r>
      <w:proofErr w:type="spellEnd"/>
    </w:p>
    <w:p w:rsidR="005C0426" w:rsidRDefault="003A5CE4">
      <w:pPr>
        <w:numPr>
          <w:ilvl w:val="0"/>
          <w:numId w:val="81"/>
        </w:numPr>
        <w:spacing w:after="5" w:line="268" w:lineRule="auto"/>
        <w:ind w:right="63" w:hanging="358"/>
        <w:jc w:val="both"/>
      </w:pPr>
      <w:r>
        <w:rPr>
          <w:rFonts w:ascii="Times New Roman" w:eastAsia="Times New Roman" w:hAnsi="Times New Roman" w:cs="Times New Roman"/>
          <w:sz w:val="28"/>
        </w:rPr>
        <w:t xml:space="preserve">Какая физическая величина вычисляется по формуле </w:t>
      </w:r>
      <w:r>
        <w:rPr>
          <w:rFonts w:ascii="Times New Roman" w:eastAsia="Times New Roman" w:hAnsi="Times New Roman" w:cs="Times New Roman"/>
          <w:sz w:val="28"/>
        </w:rPr>
        <w:tab/>
      </w:r>
      <w:r>
        <w:rPr>
          <w:noProof/>
        </w:rPr>
        <mc:AlternateContent>
          <mc:Choice Requires="wpg">
            <w:drawing>
              <wp:inline distT="0" distB="0" distL="0" distR="0">
                <wp:extent cx="367667" cy="6402"/>
                <wp:effectExtent l="0" t="0" r="0" b="0"/>
                <wp:docPr id="410908" name="Group 410908"/>
                <wp:cNvGraphicFramePr/>
                <a:graphic xmlns:a="http://schemas.openxmlformats.org/drawingml/2006/main">
                  <a:graphicData uri="http://schemas.microsoft.com/office/word/2010/wordprocessingGroup">
                    <wpg:wgp>
                      <wpg:cNvGrpSpPr/>
                      <wpg:grpSpPr>
                        <a:xfrm>
                          <a:off x="0" y="0"/>
                          <a:ext cx="367667" cy="6402"/>
                          <a:chOff x="0" y="0"/>
                          <a:chExt cx="367667" cy="6402"/>
                        </a:xfrm>
                      </wpg:grpSpPr>
                      <wps:wsp>
                        <wps:cNvPr id="22952" name="Shape 22952"/>
                        <wps:cNvSpPr/>
                        <wps:spPr>
                          <a:xfrm>
                            <a:off x="0" y="0"/>
                            <a:ext cx="367667" cy="0"/>
                          </a:xfrm>
                          <a:custGeom>
                            <a:avLst/>
                            <a:gdLst/>
                            <a:ahLst/>
                            <a:cxnLst/>
                            <a:rect l="0" t="0" r="0" b="0"/>
                            <a:pathLst>
                              <a:path w="367667">
                                <a:moveTo>
                                  <a:pt x="0" y="0"/>
                                </a:moveTo>
                                <a:lnTo>
                                  <a:pt x="367667" y="0"/>
                                </a:lnTo>
                              </a:path>
                            </a:pathLst>
                          </a:custGeom>
                          <a:ln w="640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0908" style="width:28.9501pt;height:0.50411pt;mso-position-horizontal-relative:char;mso-position-vertical-relative:line" coordsize="3676,64">
                <v:shape id="Shape 22952" style="position:absolute;width:3676;height:0;left:0;top:0;" coordsize="367667,0" path="m0,0l367667,0">
                  <v:stroke weight="0.50411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spacing w:after="3" w:line="268" w:lineRule="auto"/>
        <w:ind w:left="5143" w:hanging="10"/>
        <w:jc w:val="center"/>
      </w:pPr>
      <w:r>
        <w:rPr>
          <w:rFonts w:ascii="Times New Roman" w:eastAsia="Times New Roman" w:hAnsi="Times New Roman" w:cs="Times New Roman"/>
          <w:i/>
          <w:sz w:val="28"/>
        </w:rPr>
        <w:t>V</w:t>
      </w:r>
      <w:r>
        <w:rPr>
          <w:rFonts w:ascii="Segoe UI Symbol" w:eastAsia="Segoe UI Symbol" w:hAnsi="Segoe UI Symbol" w:cs="Segoe UI Symbol"/>
          <w:sz w:val="29"/>
        </w:rPr>
        <w:t></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внутренняя энергия одноатомного идеального газа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давление одноатомного идеального газа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работа, совершаемая идеальным газом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кинетическая энергия движения молекул идеального газа 5)</w:t>
      </w:r>
      <w:r>
        <w:rPr>
          <w:rFonts w:ascii="Arial" w:eastAsia="Arial" w:hAnsi="Arial" w:cs="Arial"/>
          <w:i/>
          <w:sz w:val="28"/>
        </w:rPr>
        <w:t xml:space="preserve"> </w:t>
      </w:r>
      <w:r>
        <w:rPr>
          <w:rFonts w:ascii="Times New Roman" w:eastAsia="Times New Roman" w:hAnsi="Times New Roman" w:cs="Times New Roman"/>
          <w:i/>
          <w:sz w:val="28"/>
        </w:rPr>
        <w:t xml:space="preserve">нет правильного ответа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81"/>
        </w:numPr>
        <w:spacing w:after="5" w:line="268" w:lineRule="auto"/>
        <w:ind w:right="63" w:hanging="358"/>
        <w:jc w:val="both"/>
      </w:pPr>
      <w:r>
        <w:rPr>
          <w:rFonts w:ascii="Times New Roman" w:eastAsia="Times New Roman" w:hAnsi="Times New Roman" w:cs="Times New Roman"/>
          <w:sz w:val="28"/>
        </w:rPr>
        <w:t xml:space="preserve">Над идеальным газом совершена работа внешними силами таким образом, что в любой момент времени совершенная работа </w:t>
      </w:r>
      <w:r>
        <w:rPr>
          <w:rFonts w:ascii="Segoe UI Symbol" w:eastAsia="Segoe UI Symbol" w:hAnsi="Segoe UI Symbol" w:cs="Segoe UI Symbol"/>
          <w:sz w:val="28"/>
        </w:rPr>
        <w:t></w:t>
      </w:r>
      <w:r>
        <w:rPr>
          <w:rFonts w:ascii="Times New Roman" w:eastAsia="Times New Roman" w:hAnsi="Times New Roman" w:cs="Times New Roman"/>
          <w:i/>
          <w:sz w:val="28"/>
        </w:rPr>
        <w:t>А</w:t>
      </w:r>
      <w:r>
        <w:rPr>
          <w:rFonts w:ascii="Times New Roman" w:eastAsia="Times New Roman" w:hAnsi="Times New Roman" w:cs="Times New Roman"/>
          <w:sz w:val="28"/>
        </w:rPr>
        <w:t xml:space="preserve"> равна изменению внутренней анергии газа </w:t>
      </w:r>
      <w:r>
        <w:rPr>
          <w:rFonts w:ascii="Segoe UI Symbol" w:eastAsia="Segoe UI Symbol" w:hAnsi="Segoe UI Symbol" w:cs="Segoe UI Symbol"/>
          <w:sz w:val="28"/>
        </w:rPr>
        <w:t></w:t>
      </w:r>
      <w:r>
        <w:rPr>
          <w:rFonts w:ascii="Times New Roman" w:eastAsia="Times New Roman" w:hAnsi="Times New Roman" w:cs="Times New Roman"/>
          <w:i/>
          <w:sz w:val="28"/>
        </w:rPr>
        <w:t>U</w:t>
      </w:r>
      <w:r>
        <w:rPr>
          <w:rFonts w:ascii="Times New Roman" w:eastAsia="Times New Roman" w:hAnsi="Times New Roman" w:cs="Times New Roman"/>
          <w:sz w:val="28"/>
        </w:rPr>
        <w:t xml:space="preserve">. Какой процесс осуществлен?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адиабатный                         4) изотермический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изобарный                            5) это мог быть любой процесс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изохорный                            6) никакого процесса не было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81"/>
        </w:numPr>
        <w:spacing w:after="5" w:line="268" w:lineRule="auto"/>
        <w:ind w:right="63" w:hanging="358"/>
        <w:jc w:val="both"/>
      </w:pPr>
      <w:r>
        <w:rPr>
          <w:rFonts w:ascii="Times New Roman" w:eastAsia="Times New Roman" w:hAnsi="Times New Roman" w:cs="Times New Roman"/>
          <w:sz w:val="28"/>
        </w:rPr>
        <w:t xml:space="preserve">По какой из приведенных ниже формул можно правильно рассчитать внутреннюю энергию одноатомного газа </w:t>
      </w:r>
    </w:p>
    <w:p w:rsidR="005C0426" w:rsidRDefault="003A5CE4">
      <w:pPr>
        <w:tabs>
          <w:tab w:val="center" w:pos="2148"/>
          <w:tab w:val="center" w:pos="5691"/>
        </w:tabs>
        <w:spacing w:after="5" w:line="271" w:lineRule="auto"/>
      </w:pPr>
      <w:r>
        <w:tab/>
      </w:r>
      <w:r>
        <w:rPr>
          <w:rFonts w:ascii="Times New Roman" w:eastAsia="Times New Roman" w:hAnsi="Times New Roman" w:cs="Times New Roman"/>
          <w:sz w:val="28"/>
        </w:rPr>
        <w:t>2</w:t>
      </w:r>
      <w:r>
        <w:rPr>
          <w:rFonts w:ascii="Times New Roman" w:eastAsia="Times New Roman" w:hAnsi="Times New Roman" w:cs="Times New Roman"/>
          <w:i/>
          <w:sz w:val="28"/>
        </w:rPr>
        <w:t>RT</w:t>
      </w:r>
      <w:r>
        <w:rPr>
          <w:rFonts w:ascii="Times New Roman" w:eastAsia="Times New Roman" w:hAnsi="Times New Roman" w:cs="Times New Roman"/>
          <w:i/>
          <w:sz w:val="28"/>
        </w:rPr>
        <w:tab/>
        <w:t>PV</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lastRenderedPageBreak/>
        <w:t xml:space="preserve">U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341078" cy="6073"/>
                <wp:effectExtent l="0" t="0" r="0" b="0"/>
                <wp:docPr id="410909" name="Group 410909"/>
                <wp:cNvGraphicFramePr/>
                <a:graphic xmlns:a="http://schemas.openxmlformats.org/drawingml/2006/main">
                  <a:graphicData uri="http://schemas.microsoft.com/office/word/2010/wordprocessingGroup">
                    <wpg:wgp>
                      <wpg:cNvGrpSpPr/>
                      <wpg:grpSpPr>
                        <a:xfrm>
                          <a:off x="0" y="0"/>
                          <a:ext cx="341078" cy="6073"/>
                          <a:chOff x="0" y="0"/>
                          <a:chExt cx="341078" cy="6073"/>
                        </a:xfrm>
                      </wpg:grpSpPr>
                      <wps:wsp>
                        <wps:cNvPr id="23031" name="Shape 23031"/>
                        <wps:cNvSpPr/>
                        <wps:spPr>
                          <a:xfrm>
                            <a:off x="0" y="0"/>
                            <a:ext cx="341078" cy="0"/>
                          </a:xfrm>
                          <a:custGeom>
                            <a:avLst/>
                            <a:gdLst/>
                            <a:ahLst/>
                            <a:cxnLst/>
                            <a:rect l="0" t="0" r="0" b="0"/>
                            <a:pathLst>
                              <a:path w="341078">
                                <a:moveTo>
                                  <a:pt x="0" y="0"/>
                                </a:moveTo>
                                <a:lnTo>
                                  <a:pt x="341078"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0909" style="width:26.8565pt;height:0.478211pt;mso-position-horizontal-relative:char;mso-position-vertical-relative:line" coordsize="3410,60">
                <v:shape id="Shape 23031" style="position:absolute;width:3410;height:0;left:0;top:0;" coordsize="341078,0" path="m0,0l341078,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U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266361" cy="6377"/>
                <wp:effectExtent l="0" t="0" r="0" b="0"/>
                <wp:docPr id="410910" name="Group 410910"/>
                <wp:cNvGraphicFramePr/>
                <a:graphic xmlns:a="http://schemas.openxmlformats.org/drawingml/2006/main">
                  <a:graphicData uri="http://schemas.microsoft.com/office/word/2010/wordprocessingGroup">
                    <wpg:wgp>
                      <wpg:cNvGrpSpPr/>
                      <wpg:grpSpPr>
                        <a:xfrm>
                          <a:off x="0" y="0"/>
                          <a:ext cx="266361" cy="6377"/>
                          <a:chOff x="0" y="0"/>
                          <a:chExt cx="266361" cy="6377"/>
                        </a:xfrm>
                      </wpg:grpSpPr>
                      <wps:wsp>
                        <wps:cNvPr id="23042" name="Shape 23042"/>
                        <wps:cNvSpPr/>
                        <wps:spPr>
                          <a:xfrm>
                            <a:off x="0" y="0"/>
                            <a:ext cx="266361" cy="0"/>
                          </a:xfrm>
                          <a:custGeom>
                            <a:avLst/>
                            <a:gdLst/>
                            <a:ahLst/>
                            <a:cxnLst/>
                            <a:rect l="0" t="0" r="0" b="0"/>
                            <a:pathLst>
                              <a:path w="266361">
                                <a:moveTo>
                                  <a:pt x="0" y="0"/>
                                </a:moveTo>
                                <a:lnTo>
                                  <a:pt x="266361"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0910" style="width:20.9733pt;height:0.502123pt;mso-position-horizontal-relative:char;mso-position-vertical-relative:line" coordsize="2663,63">
                <v:shape id="Shape 23042" style="position:absolute;width:2663;height:0;left:0;top:0;" coordsize="266361,0" path="m0,0l266361,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spacing w:after="5" w:line="268" w:lineRule="auto"/>
        <w:ind w:left="1964" w:right="3460" w:firstLine="129"/>
        <w:jc w:val="both"/>
      </w:pPr>
      <w:r>
        <w:rPr>
          <w:rFonts w:ascii="Times New Roman" w:eastAsia="Times New Roman" w:hAnsi="Times New Roman" w:cs="Times New Roman"/>
          <w:sz w:val="28"/>
        </w:rPr>
        <w:t>3</w:t>
      </w:r>
      <w:r>
        <w:rPr>
          <w:rFonts w:ascii="Times New Roman" w:eastAsia="Times New Roman" w:hAnsi="Times New Roman" w:cs="Times New Roman"/>
          <w:sz w:val="28"/>
        </w:rPr>
        <w:tab/>
        <w:t>3 3</w:t>
      </w:r>
      <w:r>
        <w:rPr>
          <w:rFonts w:ascii="Times New Roman" w:eastAsia="Times New Roman" w:hAnsi="Times New Roman" w:cs="Times New Roman"/>
          <w:i/>
          <w:sz w:val="28"/>
        </w:rPr>
        <w:t>RT</w:t>
      </w:r>
      <w:r>
        <w:rPr>
          <w:rFonts w:ascii="Times New Roman" w:eastAsia="Times New Roman" w:hAnsi="Times New Roman" w:cs="Times New Roman"/>
          <w:i/>
          <w:sz w:val="28"/>
        </w:rPr>
        <w:tab/>
      </w:r>
      <w:r>
        <w:rPr>
          <w:rFonts w:ascii="Times New Roman" w:eastAsia="Times New Roman" w:hAnsi="Times New Roman" w:cs="Times New Roman"/>
          <w:sz w:val="28"/>
        </w:rPr>
        <w:t>3</w:t>
      </w:r>
      <w:r>
        <w:rPr>
          <w:rFonts w:ascii="Times New Roman" w:eastAsia="Times New Roman" w:hAnsi="Times New Roman" w:cs="Times New Roman"/>
          <w:i/>
          <w:sz w:val="28"/>
        </w:rPr>
        <w:t>VT</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U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328381" cy="6371"/>
                <wp:effectExtent l="0" t="0" r="0" b="0"/>
                <wp:docPr id="410911" name="Group 410911"/>
                <wp:cNvGraphicFramePr/>
                <a:graphic xmlns:a="http://schemas.openxmlformats.org/drawingml/2006/main">
                  <a:graphicData uri="http://schemas.microsoft.com/office/word/2010/wordprocessingGroup">
                    <wpg:wgp>
                      <wpg:cNvGrpSpPr/>
                      <wpg:grpSpPr>
                        <a:xfrm>
                          <a:off x="0" y="0"/>
                          <a:ext cx="328381" cy="6371"/>
                          <a:chOff x="0" y="0"/>
                          <a:chExt cx="328381" cy="6371"/>
                        </a:xfrm>
                      </wpg:grpSpPr>
                      <wps:wsp>
                        <wps:cNvPr id="23051" name="Shape 23051"/>
                        <wps:cNvSpPr/>
                        <wps:spPr>
                          <a:xfrm>
                            <a:off x="0" y="0"/>
                            <a:ext cx="328381" cy="0"/>
                          </a:xfrm>
                          <a:custGeom>
                            <a:avLst/>
                            <a:gdLst/>
                            <a:ahLst/>
                            <a:cxnLst/>
                            <a:rect l="0" t="0" r="0" b="0"/>
                            <a:pathLst>
                              <a:path w="328381">
                                <a:moveTo>
                                  <a:pt x="0" y="0"/>
                                </a:moveTo>
                                <a:lnTo>
                                  <a:pt x="328381"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0911" style="width:25.8568pt;height:0.501655pt;mso-position-horizontal-relative:char;mso-position-vertical-relative:line" coordsize="3283,63">
                <v:shape id="Shape 23051" style="position:absolute;width:3283;height:0;left:0;top:0;" coordsize="328381,0" path="m0,0l328381,0">
                  <v:stroke weight="0.50165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U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312403" cy="6371"/>
                <wp:effectExtent l="0" t="0" r="0" b="0"/>
                <wp:docPr id="410912" name="Group 410912"/>
                <wp:cNvGraphicFramePr/>
                <a:graphic xmlns:a="http://schemas.openxmlformats.org/drawingml/2006/main">
                  <a:graphicData uri="http://schemas.microsoft.com/office/word/2010/wordprocessingGroup">
                    <wpg:wgp>
                      <wpg:cNvGrpSpPr/>
                      <wpg:grpSpPr>
                        <a:xfrm>
                          <a:off x="0" y="0"/>
                          <a:ext cx="312403" cy="6371"/>
                          <a:chOff x="0" y="0"/>
                          <a:chExt cx="312403" cy="6371"/>
                        </a:xfrm>
                      </wpg:grpSpPr>
                      <wps:wsp>
                        <wps:cNvPr id="23062" name="Shape 23062"/>
                        <wps:cNvSpPr/>
                        <wps:spPr>
                          <a:xfrm>
                            <a:off x="0" y="0"/>
                            <a:ext cx="312403" cy="0"/>
                          </a:xfrm>
                          <a:custGeom>
                            <a:avLst/>
                            <a:gdLst/>
                            <a:ahLst/>
                            <a:cxnLst/>
                            <a:rect l="0" t="0" r="0" b="0"/>
                            <a:pathLst>
                              <a:path w="312403">
                                <a:moveTo>
                                  <a:pt x="0" y="0"/>
                                </a:moveTo>
                                <a:lnTo>
                                  <a:pt x="312403"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0912" style="width:24.5987pt;height:0.501655pt;mso-position-horizontal-relative:char;mso-position-vertical-relative:line" coordsize="3124,63">
                <v:shape id="Shape 23062" style="position:absolute;width:3124;height:0;left:0;top:0;" coordsize="312403,0" path="m0,0l312403,0">
                  <v:stroke weight="0.50165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tabs>
          <w:tab w:val="center" w:pos="2222"/>
          <w:tab w:val="center" w:pos="5716"/>
        </w:tabs>
        <w:spacing w:after="5" w:line="268" w:lineRule="auto"/>
      </w:pPr>
      <w:r>
        <w:tab/>
      </w:r>
      <w:r>
        <w:rPr>
          <w:rFonts w:ascii="Times New Roman" w:eastAsia="Times New Roman" w:hAnsi="Times New Roman" w:cs="Times New Roman"/>
          <w:sz w:val="28"/>
        </w:rPr>
        <w:t>2</w:t>
      </w:r>
      <w:r>
        <w:rPr>
          <w:rFonts w:ascii="Times New Roman" w:eastAsia="Times New Roman" w:hAnsi="Times New Roman" w:cs="Times New Roman"/>
          <w:sz w:val="28"/>
        </w:rPr>
        <w:tab/>
        <w:t>2</w:t>
      </w:r>
    </w:p>
    <w:p w:rsidR="005C0426" w:rsidRDefault="003A5CE4">
      <w:pPr>
        <w:spacing w:after="5" w:line="271" w:lineRule="auto"/>
        <w:ind w:left="1907" w:right="349" w:hanging="10"/>
        <w:jc w:val="both"/>
      </w:pPr>
      <w:r>
        <w:rPr>
          <w:rFonts w:ascii="Times New Roman" w:eastAsia="Times New Roman" w:hAnsi="Times New Roman" w:cs="Times New Roman"/>
          <w:sz w:val="28"/>
        </w:rPr>
        <w:t>3</w:t>
      </w:r>
      <w:r>
        <w:rPr>
          <w:rFonts w:ascii="Times New Roman" w:eastAsia="Times New Roman" w:hAnsi="Times New Roman" w:cs="Times New Roman"/>
          <w:i/>
          <w:sz w:val="28"/>
        </w:rPr>
        <w:t>PV</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U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344480" cy="6076"/>
                <wp:effectExtent l="0" t="0" r="0" b="0"/>
                <wp:docPr id="410913" name="Group 410913"/>
                <wp:cNvGraphicFramePr/>
                <a:graphic xmlns:a="http://schemas.openxmlformats.org/drawingml/2006/main">
                  <a:graphicData uri="http://schemas.microsoft.com/office/word/2010/wordprocessingGroup">
                    <wpg:wgp>
                      <wpg:cNvGrpSpPr/>
                      <wpg:grpSpPr>
                        <a:xfrm>
                          <a:off x="0" y="0"/>
                          <a:ext cx="344480" cy="6076"/>
                          <a:chOff x="0" y="0"/>
                          <a:chExt cx="344480" cy="6076"/>
                        </a:xfrm>
                      </wpg:grpSpPr>
                      <wps:wsp>
                        <wps:cNvPr id="23071" name="Shape 23071"/>
                        <wps:cNvSpPr/>
                        <wps:spPr>
                          <a:xfrm>
                            <a:off x="0" y="0"/>
                            <a:ext cx="344480" cy="0"/>
                          </a:xfrm>
                          <a:custGeom>
                            <a:avLst/>
                            <a:gdLst/>
                            <a:ahLst/>
                            <a:cxnLst/>
                            <a:rect l="0" t="0" r="0" b="0"/>
                            <a:pathLst>
                              <a:path w="344480">
                                <a:moveTo>
                                  <a:pt x="0" y="0"/>
                                </a:moveTo>
                                <a:lnTo>
                                  <a:pt x="344480" y="0"/>
                                </a:lnTo>
                              </a:path>
                            </a:pathLst>
                          </a:custGeom>
                          <a:ln w="607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0913" style="width:27.1244pt;height:0.47844pt;mso-position-horizontal-relative:char;mso-position-vertical-relative:line" coordsize="3444,60">
                <v:shape id="Shape 23071" style="position:absolute;width:3444;height:0;left:0;top:0;" coordsize="344480,0" path="m0,0l344480,0">
                  <v:stroke weight="0.47844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spacing w:after="5" w:line="268" w:lineRule="auto"/>
        <w:ind w:left="2105" w:right="63" w:hanging="10"/>
        <w:jc w:val="both"/>
      </w:pPr>
      <w:r>
        <w:rPr>
          <w:rFonts w:ascii="Times New Roman" w:eastAsia="Times New Roman" w:hAnsi="Times New Roman" w:cs="Times New Roman"/>
          <w:sz w:val="28"/>
        </w:rPr>
        <w:t>2</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81"/>
        </w:numPr>
        <w:spacing w:after="67" w:line="268" w:lineRule="auto"/>
        <w:ind w:right="63" w:hanging="358"/>
        <w:jc w:val="both"/>
      </w:pPr>
      <w:r>
        <w:rPr>
          <w:rFonts w:ascii="Times New Roman" w:eastAsia="Times New Roman" w:hAnsi="Times New Roman" w:cs="Times New Roman"/>
          <w:sz w:val="28"/>
        </w:rPr>
        <w:t xml:space="preserve">Укажите, в каком из перечисленных ниже случаев работу внешних сил по изменению состояния идеального газа при переходе из состояния 1 в состояние 2 можно вычислить по формуле </w:t>
      </w:r>
      <w:proofErr w:type="gramStart"/>
      <w:r>
        <w:rPr>
          <w:rFonts w:ascii="Times New Roman" w:eastAsia="Times New Roman" w:hAnsi="Times New Roman" w:cs="Times New Roman"/>
          <w:sz w:val="28"/>
        </w:rPr>
        <w:t xml:space="preserve">( </w:t>
      </w:r>
      <w:r>
        <w:rPr>
          <w:rFonts w:ascii="Times New Roman" w:eastAsia="Times New Roman" w:hAnsi="Times New Roman" w:cs="Times New Roman"/>
          <w:i/>
          <w:sz w:val="27"/>
        </w:rPr>
        <w:t>A</w:t>
      </w:r>
      <w:proofErr w:type="gramEnd"/>
      <w:r>
        <w:rPr>
          <w:rFonts w:ascii="Times New Roman" w:eastAsia="Times New Roman" w:hAnsi="Times New Roman" w:cs="Times New Roman"/>
          <w:i/>
          <w:sz w:val="27"/>
        </w:rPr>
        <w:t xml:space="preserve"> </w:t>
      </w:r>
      <w:r>
        <w:rPr>
          <w:rFonts w:ascii="Segoe UI Symbol" w:eastAsia="Segoe UI Symbol" w:hAnsi="Segoe UI Symbol" w:cs="Segoe UI Symbol"/>
          <w:sz w:val="27"/>
        </w:rPr>
        <w:t xml:space="preserve"> </w:t>
      </w:r>
      <w:r>
        <w:rPr>
          <w:rFonts w:ascii="Segoe UI Symbol" w:eastAsia="Segoe UI Symbol" w:hAnsi="Segoe UI Symbol" w:cs="Segoe UI Symbol"/>
          <w:sz w:val="27"/>
        </w:rPr>
        <w:t></w:t>
      </w:r>
      <w:r>
        <w:rPr>
          <w:rFonts w:ascii="Times New Roman" w:eastAsia="Times New Roman" w:hAnsi="Times New Roman" w:cs="Times New Roman"/>
          <w:i/>
          <w:sz w:val="27"/>
        </w:rPr>
        <w:t>P</w:t>
      </w:r>
      <w:r>
        <w:rPr>
          <w:rFonts w:ascii="Times New Roman" w:eastAsia="Times New Roman" w:hAnsi="Times New Roman" w:cs="Times New Roman"/>
          <w:sz w:val="27"/>
        </w:rPr>
        <w:t>(</w:t>
      </w:r>
      <w:r>
        <w:rPr>
          <w:rFonts w:ascii="Times New Roman" w:eastAsia="Times New Roman" w:hAnsi="Times New Roman" w:cs="Times New Roman"/>
          <w:i/>
          <w:sz w:val="27"/>
        </w:rPr>
        <w:t>V</w:t>
      </w:r>
      <w:r>
        <w:rPr>
          <w:rFonts w:ascii="Times New Roman" w:eastAsia="Times New Roman" w:hAnsi="Times New Roman" w:cs="Times New Roman"/>
          <w:sz w:val="21"/>
          <w:vertAlign w:val="subscript"/>
        </w:rPr>
        <w:t xml:space="preserve">2 </w:t>
      </w:r>
      <w:r>
        <w:rPr>
          <w:rFonts w:ascii="Segoe UI Symbol" w:eastAsia="Segoe UI Symbol" w:hAnsi="Segoe UI Symbol" w:cs="Segoe UI Symbol"/>
          <w:sz w:val="27"/>
        </w:rPr>
        <w:t></w:t>
      </w:r>
      <w:r>
        <w:rPr>
          <w:rFonts w:ascii="Times New Roman" w:eastAsia="Times New Roman" w:hAnsi="Times New Roman" w:cs="Times New Roman"/>
          <w:i/>
          <w:sz w:val="27"/>
        </w:rPr>
        <w:t>V</w:t>
      </w:r>
      <w:r>
        <w:rPr>
          <w:rFonts w:ascii="Times New Roman" w:eastAsia="Times New Roman" w:hAnsi="Times New Roman" w:cs="Times New Roman"/>
          <w:sz w:val="21"/>
          <w:vertAlign w:val="subscript"/>
        </w:rPr>
        <w:t>1</w:t>
      </w:r>
      <w:r>
        <w:rPr>
          <w:rFonts w:ascii="Times New Roman" w:eastAsia="Times New Roman" w:hAnsi="Times New Roman" w:cs="Times New Roman"/>
          <w:sz w:val="27"/>
        </w:rPr>
        <w:t>)</w:t>
      </w:r>
      <w:r>
        <w:rPr>
          <w:rFonts w:ascii="Times New Roman" w:eastAsia="Times New Roman" w:hAnsi="Times New Roman" w:cs="Times New Roman"/>
          <w:sz w:val="28"/>
        </w:rPr>
        <w:t xml:space="preserve">)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газ изотермически сжимается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газ изотермически расширяется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газ изотермически расширяется, а </w:t>
      </w:r>
      <w:proofErr w:type="gramStart"/>
      <w:r>
        <w:rPr>
          <w:rFonts w:ascii="Times New Roman" w:eastAsia="Times New Roman" w:hAnsi="Times New Roman" w:cs="Times New Roman"/>
          <w:i/>
          <w:sz w:val="28"/>
        </w:rPr>
        <w:t>затем  изохорно</w:t>
      </w:r>
      <w:proofErr w:type="gramEnd"/>
      <w:r>
        <w:rPr>
          <w:rFonts w:ascii="Times New Roman" w:eastAsia="Times New Roman" w:hAnsi="Times New Roman" w:cs="Times New Roman"/>
          <w:i/>
          <w:sz w:val="28"/>
        </w:rPr>
        <w:t xml:space="preserve"> нагревается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газ изобарно расширяется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газ изобарно сжимается, а затем изотермически расширяется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numPr>
          <w:ilvl w:val="0"/>
          <w:numId w:val="81"/>
        </w:numPr>
        <w:spacing w:after="5" w:line="268" w:lineRule="auto"/>
        <w:ind w:right="63" w:hanging="358"/>
        <w:jc w:val="both"/>
      </w:pPr>
      <w:r>
        <w:rPr>
          <w:noProof/>
        </w:rPr>
        <mc:AlternateContent>
          <mc:Choice Requires="wpg">
            <w:drawing>
              <wp:anchor distT="0" distB="0" distL="114300" distR="114300" simplePos="0" relativeHeight="251783168" behindDoc="0" locked="0" layoutInCell="1" allowOverlap="1">
                <wp:simplePos x="0" y="0"/>
                <wp:positionH relativeFrom="column">
                  <wp:posOffset>4309872</wp:posOffset>
                </wp:positionH>
                <wp:positionV relativeFrom="paragraph">
                  <wp:posOffset>33217</wp:posOffset>
                </wp:positionV>
                <wp:extent cx="1645920" cy="1420369"/>
                <wp:effectExtent l="0" t="0" r="0" b="0"/>
                <wp:wrapSquare wrapText="bothSides"/>
                <wp:docPr id="411133" name="Group 411133"/>
                <wp:cNvGraphicFramePr/>
                <a:graphic xmlns:a="http://schemas.openxmlformats.org/drawingml/2006/main">
                  <a:graphicData uri="http://schemas.microsoft.com/office/word/2010/wordprocessingGroup">
                    <wpg:wgp>
                      <wpg:cNvGrpSpPr/>
                      <wpg:grpSpPr>
                        <a:xfrm>
                          <a:off x="0" y="0"/>
                          <a:ext cx="1645920" cy="1420369"/>
                          <a:chOff x="0" y="0"/>
                          <a:chExt cx="1645920" cy="1420369"/>
                        </a:xfrm>
                      </wpg:grpSpPr>
                      <pic:pic xmlns:pic="http://schemas.openxmlformats.org/drawingml/2006/picture">
                        <pic:nvPicPr>
                          <pic:cNvPr id="23397" name="Picture 23397"/>
                          <pic:cNvPicPr/>
                        </pic:nvPicPr>
                        <pic:blipFill>
                          <a:blip r:embed="rId240"/>
                          <a:stretch>
                            <a:fillRect/>
                          </a:stretch>
                        </pic:blipFill>
                        <pic:spPr>
                          <a:xfrm>
                            <a:off x="0" y="0"/>
                            <a:ext cx="1645920" cy="1222248"/>
                          </a:xfrm>
                          <a:prstGeom prst="rect">
                            <a:avLst/>
                          </a:prstGeom>
                        </pic:spPr>
                      </pic:pic>
                      <pic:pic xmlns:pic="http://schemas.openxmlformats.org/drawingml/2006/picture">
                        <pic:nvPicPr>
                          <pic:cNvPr id="23400" name="Picture 23400"/>
                          <pic:cNvPicPr/>
                        </pic:nvPicPr>
                        <pic:blipFill>
                          <a:blip r:embed="rId241"/>
                          <a:stretch>
                            <a:fillRect/>
                          </a:stretch>
                        </pic:blipFill>
                        <pic:spPr>
                          <a:xfrm>
                            <a:off x="550926" y="1179577"/>
                            <a:ext cx="729996" cy="240792"/>
                          </a:xfrm>
                          <a:prstGeom prst="rect">
                            <a:avLst/>
                          </a:prstGeom>
                        </pic:spPr>
                      </pic:pic>
                      <wps:wsp>
                        <wps:cNvPr id="23401" name="Rectangle 23401"/>
                        <wps:cNvSpPr/>
                        <wps:spPr>
                          <a:xfrm>
                            <a:off x="605536" y="1221908"/>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23402" name="Rectangle 23402"/>
                        <wps:cNvSpPr/>
                        <wps:spPr>
                          <a:xfrm>
                            <a:off x="1059688" y="1186990"/>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11133" o:spid="_x0000_s1338" style="position:absolute;left:0;text-align:left;margin-left:339.35pt;margin-top:2.6pt;width:129.6pt;height:111.85pt;z-index:251783168;mso-position-horizontal-relative:text;mso-position-vertical-relative:text" coordsize="16459,1420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">
                <v:shape id="Picture 23397" o:spid="_x0000_s1339" type="#_x0000_t75" style="position:absolute;width:16459;height:12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">
                  <v:imagedata r:id="rId242" o:title=""/>
                </v:shape>
                <v:shape id="Picture 23400" o:spid="_x0000_s1340" type="#_x0000_t75" style="position:absolute;left:5509;top:11795;width:7300;height:2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">
                  <v:imagedata r:id="rId243" o:title=""/>
                </v:shape>
                <v:rect id="Rectangle 23401" o:spid="_x0000_s1341" style="position:absolute;left:6055;top:12219;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23402" o:spid="_x0000_s1342" style="position:absolute;left:10596;top:11869;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sz w:val="28"/>
        </w:rPr>
        <w:t xml:space="preserve">На рис. 1 изображен процесс перехода некоторого количества идеального газа из состояния 1 в состояние </w:t>
      </w:r>
      <w:r>
        <w:rPr>
          <w:rFonts w:ascii="Times New Roman" w:eastAsia="Times New Roman" w:hAnsi="Times New Roman" w:cs="Times New Roman"/>
          <w:sz w:val="28"/>
        </w:rPr>
        <w:tab/>
        <w:t xml:space="preserve">2. </w:t>
      </w:r>
      <w:r>
        <w:rPr>
          <w:rFonts w:ascii="Times New Roman" w:eastAsia="Times New Roman" w:hAnsi="Times New Roman" w:cs="Times New Roman"/>
          <w:sz w:val="28"/>
        </w:rPr>
        <w:tab/>
        <w:t xml:space="preserve">Какое </w:t>
      </w:r>
      <w:r>
        <w:rPr>
          <w:rFonts w:ascii="Times New Roman" w:eastAsia="Times New Roman" w:hAnsi="Times New Roman" w:cs="Times New Roman"/>
          <w:sz w:val="28"/>
        </w:rPr>
        <w:tab/>
        <w:t xml:space="preserve">из </w:t>
      </w:r>
      <w:r>
        <w:rPr>
          <w:rFonts w:ascii="Times New Roman" w:eastAsia="Times New Roman" w:hAnsi="Times New Roman" w:cs="Times New Roman"/>
          <w:sz w:val="28"/>
        </w:rPr>
        <w:tab/>
        <w:t xml:space="preserve">перечисленных </w:t>
      </w:r>
      <w:r>
        <w:rPr>
          <w:rFonts w:ascii="Times New Roman" w:eastAsia="Times New Roman" w:hAnsi="Times New Roman" w:cs="Times New Roman"/>
          <w:sz w:val="28"/>
        </w:rPr>
        <w:tab/>
        <w:t xml:space="preserve">ниже утверждений справедливо для этого процесса?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внутренняя энергия газа увеличивается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газ отдал теплоту внешним телам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газ совершил положительную работу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температура газа не изменилась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это адиабатический процесс сжатия газа                  </w:t>
      </w:r>
    </w:p>
    <w:p w:rsidR="005C0426" w:rsidRDefault="003A5CE4">
      <w:pPr>
        <w:spacing w:after="101"/>
      </w:pPr>
      <w:r>
        <w:rPr>
          <w:rFonts w:ascii="Times New Roman" w:eastAsia="Times New Roman" w:hAnsi="Times New Roman" w:cs="Times New Roman"/>
          <w:sz w:val="20"/>
        </w:rPr>
        <w:t xml:space="preserve"> </w:t>
      </w:r>
    </w:p>
    <w:p w:rsidR="005C0426" w:rsidRDefault="003A5CE4">
      <w:pPr>
        <w:numPr>
          <w:ilvl w:val="0"/>
          <w:numId w:val="81"/>
        </w:numPr>
        <w:spacing w:after="5" w:line="268" w:lineRule="auto"/>
        <w:ind w:right="63" w:hanging="358"/>
        <w:jc w:val="both"/>
      </w:pPr>
      <w:r>
        <w:rPr>
          <w:noProof/>
        </w:rPr>
        <mc:AlternateContent>
          <mc:Choice Requires="wpg">
            <w:drawing>
              <wp:anchor distT="0" distB="0" distL="114300" distR="114300" simplePos="0" relativeHeight="251784192" behindDoc="0" locked="0" layoutInCell="1" allowOverlap="1">
                <wp:simplePos x="0" y="0"/>
                <wp:positionH relativeFrom="column">
                  <wp:posOffset>4309872</wp:posOffset>
                </wp:positionH>
                <wp:positionV relativeFrom="paragraph">
                  <wp:posOffset>-22650</wp:posOffset>
                </wp:positionV>
                <wp:extent cx="1645920" cy="1524762"/>
                <wp:effectExtent l="0" t="0" r="0" b="0"/>
                <wp:wrapSquare wrapText="bothSides"/>
                <wp:docPr id="411134" name="Group 411134"/>
                <wp:cNvGraphicFramePr/>
                <a:graphic xmlns:a="http://schemas.openxmlformats.org/drawingml/2006/main">
                  <a:graphicData uri="http://schemas.microsoft.com/office/word/2010/wordprocessingGroup">
                    <wpg:wgp>
                      <wpg:cNvGrpSpPr/>
                      <wpg:grpSpPr>
                        <a:xfrm>
                          <a:off x="0" y="0"/>
                          <a:ext cx="1645920" cy="1524762"/>
                          <a:chOff x="0" y="0"/>
                          <a:chExt cx="1645920" cy="1524762"/>
                        </a:xfrm>
                      </wpg:grpSpPr>
                      <pic:pic xmlns:pic="http://schemas.openxmlformats.org/drawingml/2006/picture">
                        <pic:nvPicPr>
                          <pic:cNvPr id="23405" name="Picture 23405"/>
                          <pic:cNvPicPr/>
                        </pic:nvPicPr>
                        <pic:blipFill>
                          <a:blip r:embed="rId244"/>
                          <a:stretch>
                            <a:fillRect/>
                          </a:stretch>
                        </pic:blipFill>
                        <pic:spPr>
                          <a:xfrm>
                            <a:off x="520446" y="1265682"/>
                            <a:ext cx="705612" cy="259080"/>
                          </a:xfrm>
                          <a:prstGeom prst="rect">
                            <a:avLst/>
                          </a:prstGeom>
                        </pic:spPr>
                      </pic:pic>
                      <wps:wsp>
                        <wps:cNvPr id="23406" name="Rectangle 23406"/>
                        <wps:cNvSpPr/>
                        <wps:spPr>
                          <a:xfrm>
                            <a:off x="520192" y="1308776"/>
                            <a:ext cx="661654"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2 </w:t>
                              </w:r>
                            </w:p>
                          </w:txbxContent>
                        </wps:txbx>
                        <wps:bodyPr horzOverflow="overflow" vert="horz" lIns="0" tIns="0" rIns="0" bIns="0" rtlCol="0">
                          <a:noAutofit/>
                        </wps:bodyPr>
                      </wps:wsp>
                      <wps:wsp>
                        <wps:cNvPr id="23407" name="Rectangle 23407"/>
                        <wps:cNvSpPr/>
                        <wps:spPr>
                          <a:xfrm>
                            <a:off x="1018540" y="1318669"/>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23409" name="Picture 23409"/>
                          <pic:cNvPicPr/>
                        </pic:nvPicPr>
                        <pic:blipFill>
                          <a:blip r:embed="rId245"/>
                          <a:stretch>
                            <a:fillRect/>
                          </a:stretch>
                        </pic:blipFill>
                        <pic:spPr>
                          <a:xfrm>
                            <a:off x="0" y="0"/>
                            <a:ext cx="1645920" cy="1283970"/>
                          </a:xfrm>
                          <a:prstGeom prst="rect">
                            <a:avLst/>
                          </a:prstGeom>
                        </pic:spPr>
                      </pic:pic>
                    </wpg:wgp>
                  </a:graphicData>
                </a:graphic>
              </wp:anchor>
            </w:drawing>
          </mc:Choice>
          <mc:Fallback>
            <w:pict>
              <v:group id="Group 411134" o:spid="_x0000_s1343" style="position:absolute;left:0;text-align:left;margin-left:339.35pt;margin-top:-1.8pt;width:129.6pt;height:120.05pt;z-index:251784192;mso-position-horizontal-relative:text;mso-position-vertical-relative:text" coordsize="16459,1524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">
                <v:shape id="Picture 23405" o:spid="_x0000_s1344" type="#_x0000_t75" style="position:absolute;left:5204;top:12656;width:7056;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">
                  <v:imagedata r:id="rId246" o:title=""/>
                </v:shape>
                <v:rect id="Rectangle 23406" o:spid="_x0000_s1345" style="position:absolute;left:5201;top:13087;width:6617;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 xml:space="preserve">Рис. 2 </w:t>
                        </w:r>
                      </w:p>
                    </w:txbxContent>
                  </v:textbox>
                </v:rect>
                <v:rect id="Rectangle 23407" o:spid="_x0000_s1346" style="position:absolute;left:10185;top:13186;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23409" o:spid="_x0000_s1347" type="#_x0000_t75" style="position:absolute;width:16459;height:12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">
                  <v:imagedata r:id="rId247" o:title=""/>
                </v:shape>
                <w10:wrap type="square"/>
              </v:group>
            </w:pict>
          </mc:Fallback>
        </mc:AlternateContent>
      </w:r>
      <w:r>
        <w:rPr>
          <w:rFonts w:ascii="Times New Roman" w:eastAsia="Times New Roman" w:hAnsi="Times New Roman" w:cs="Times New Roman"/>
          <w:sz w:val="28"/>
        </w:rPr>
        <w:t xml:space="preserve">В каком из изображенных на рис. 2 процессов, проведенных с постоянной массой идеального газа, температура газа достигает наименьшей величины? Кривая 2–1–6 описывается уравнением </w:t>
      </w:r>
      <w:r>
        <w:rPr>
          <w:rFonts w:ascii="Times New Roman" w:eastAsia="Times New Roman" w:hAnsi="Times New Roman" w:cs="Times New Roman"/>
          <w:i/>
          <w:sz w:val="28"/>
        </w:rPr>
        <w:t xml:space="preserve">PV = </w:t>
      </w:r>
      <w:proofErr w:type="spellStart"/>
      <w:r>
        <w:rPr>
          <w:rFonts w:ascii="Times New Roman" w:eastAsia="Times New Roman" w:hAnsi="Times New Roman" w:cs="Times New Roman"/>
          <w:i/>
          <w:sz w:val="28"/>
        </w:rPr>
        <w:t>const</w:t>
      </w:r>
      <w:proofErr w:type="spellEnd"/>
      <w:r>
        <w:rPr>
          <w:rFonts w:ascii="Times New Roman" w:eastAsia="Times New Roman" w:hAnsi="Times New Roman" w:cs="Times New Roman"/>
          <w:sz w:val="28"/>
        </w:rPr>
        <w:t xml:space="preserve">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1–2                         4) 1–5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1–3                         5) 1–6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1–4                 </w:t>
      </w:r>
    </w:p>
    <w:p w:rsidR="005C0426" w:rsidRDefault="003A5CE4">
      <w:pPr>
        <w:spacing w:after="123"/>
        <w:ind w:right="333"/>
      </w:pPr>
      <w:r>
        <w:rPr>
          <w:rFonts w:ascii="Times New Roman" w:eastAsia="Times New Roman" w:hAnsi="Times New Roman" w:cs="Times New Roman"/>
          <w:sz w:val="20"/>
        </w:rPr>
        <w:t xml:space="preserve"> </w:t>
      </w:r>
    </w:p>
    <w:p w:rsidR="005C0426" w:rsidRDefault="003A5CE4">
      <w:pPr>
        <w:numPr>
          <w:ilvl w:val="0"/>
          <w:numId w:val="81"/>
        </w:numPr>
        <w:spacing w:after="5" w:line="268" w:lineRule="auto"/>
        <w:ind w:right="63" w:hanging="358"/>
        <w:jc w:val="both"/>
      </w:pPr>
      <w:r>
        <w:rPr>
          <w:rFonts w:ascii="Times New Roman" w:eastAsia="Times New Roman" w:hAnsi="Times New Roman" w:cs="Times New Roman"/>
          <w:sz w:val="28"/>
        </w:rPr>
        <w:lastRenderedPageBreak/>
        <w:t xml:space="preserve">При постоянном давлении </w:t>
      </w:r>
      <w:r>
        <w:rPr>
          <w:rFonts w:ascii="Times New Roman" w:eastAsia="Times New Roman" w:hAnsi="Times New Roman" w:cs="Times New Roman"/>
          <w:i/>
          <w:sz w:val="28"/>
        </w:rPr>
        <w:t>р</w:t>
      </w:r>
      <w:r>
        <w:rPr>
          <w:rFonts w:ascii="Times New Roman" w:eastAsia="Times New Roman" w:hAnsi="Times New Roman" w:cs="Times New Roman"/>
          <w:sz w:val="28"/>
        </w:rPr>
        <w:t xml:space="preserve"> объем газа увеличился на </w:t>
      </w:r>
      <w:r>
        <w:rPr>
          <w:rFonts w:ascii="Segoe UI Symbol" w:eastAsia="Segoe UI Symbol" w:hAnsi="Segoe UI Symbol" w:cs="Segoe UI Symbol"/>
          <w:sz w:val="28"/>
        </w:rPr>
        <w:t></w:t>
      </w:r>
      <w:r>
        <w:rPr>
          <w:rFonts w:ascii="Times New Roman" w:eastAsia="Times New Roman" w:hAnsi="Times New Roman" w:cs="Times New Roman"/>
          <w:i/>
          <w:sz w:val="28"/>
        </w:rPr>
        <w:t>V</w:t>
      </w:r>
      <w:r>
        <w:rPr>
          <w:rFonts w:ascii="Times New Roman" w:eastAsia="Times New Roman" w:hAnsi="Times New Roman" w:cs="Times New Roman"/>
          <w:sz w:val="28"/>
        </w:rPr>
        <w:t xml:space="preserve">. Какая физическая величина равна произведению </w:t>
      </w:r>
      <w:proofErr w:type="spellStart"/>
      <w:r>
        <w:rPr>
          <w:rFonts w:ascii="Times New Roman" w:eastAsia="Times New Roman" w:hAnsi="Times New Roman" w:cs="Times New Roman"/>
          <w:i/>
          <w:sz w:val="28"/>
        </w:rPr>
        <w:t>р</w:t>
      </w:r>
      <w:r>
        <w:rPr>
          <w:rFonts w:ascii="Segoe UI Symbol" w:eastAsia="Segoe UI Symbol" w:hAnsi="Segoe UI Symbol" w:cs="Segoe UI Symbol"/>
          <w:sz w:val="28"/>
        </w:rPr>
        <w:t></w:t>
      </w:r>
      <w:r>
        <w:rPr>
          <w:rFonts w:ascii="Times New Roman" w:eastAsia="Times New Roman" w:hAnsi="Times New Roman" w:cs="Times New Roman"/>
          <w:i/>
          <w:sz w:val="28"/>
        </w:rPr>
        <w:t>V</w:t>
      </w:r>
      <w:proofErr w:type="spellEnd"/>
      <w:r>
        <w:rPr>
          <w:rFonts w:ascii="Times New Roman" w:eastAsia="Times New Roman" w:hAnsi="Times New Roman" w:cs="Times New Roman"/>
          <w:sz w:val="28"/>
        </w:rPr>
        <w:t xml:space="preserve"> в этом случае?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работа, совершенная газом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работа, совершенная над газом внешними силами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количество теплоты, полученное газом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количество теплоты, отданное </w:t>
      </w:r>
      <w:proofErr w:type="gramStart"/>
      <w:r>
        <w:rPr>
          <w:rFonts w:ascii="Times New Roman" w:eastAsia="Times New Roman" w:hAnsi="Times New Roman" w:cs="Times New Roman"/>
          <w:i/>
          <w:sz w:val="28"/>
        </w:rPr>
        <w:t>газом  5</w:t>
      </w:r>
      <w:proofErr w:type="gramEnd"/>
      <w:r>
        <w:rPr>
          <w:rFonts w:ascii="Times New Roman" w:eastAsia="Times New Roman" w:hAnsi="Times New Roman" w:cs="Times New Roman"/>
          <w:i/>
          <w:sz w:val="28"/>
        </w:rPr>
        <w:t>)</w:t>
      </w:r>
      <w:r>
        <w:rPr>
          <w:rFonts w:ascii="Arial" w:eastAsia="Arial" w:hAnsi="Arial" w:cs="Arial"/>
          <w:i/>
          <w:sz w:val="28"/>
        </w:rPr>
        <w:t xml:space="preserve"> </w:t>
      </w:r>
      <w:r>
        <w:rPr>
          <w:rFonts w:ascii="Times New Roman" w:eastAsia="Times New Roman" w:hAnsi="Times New Roman" w:cs="Times New Roman"/>
          <w:i/>
          <w:sz w:val="28"/>
        </w:rPr>
        <w:t xml:space="preserve">внутренняя энергия газа </w:t>
      </w:r>
    </w:p>
    <w:p w:rsidR="005C0426" w:rsidRDefault="003A5CE4">
      <w:pPr>
        <w:spacing w:after="103"/>
      </w:pPr>
      <w:r>
        <w:rPr>
          <w:rFonts w:ascii="Times New Roman" w:eastAsia="Times New Roman" w:hAnsi="Times New Roman" w:cs="Times New Roman"/>
          <w:sz w:val="20"/>
        </w:rPr>
        <w:t xml:space="preserve"> </w:t>
      </w:r>
    </w:p>
    <w:p w:rsidR="005C0426" w:rsidRDefault="003A5CE4">
      <w:pPr>
        <w:numPr>
          <w:ilvl w:val="0"/>
          <w:numId w:val="81"/>
        </w:numPr>
        <w:spacing w:after="5" w:line="268" w:lineRule="auto"/>
        <w:ind w:right="63" w:hanging="358"/>
        <w:jc w:val="both"/>
      </w:pPr>
      <w:r>
        <w:rPr>
          <w:rFonts w:ascii="Times New Roman" w:eastAsia="Times New Roman" w:hAnsi="Times New Roman" w:cs="Times New Roman"/>
          <w:sz w:val="28"/>
        </w:rPr>
        <w:t xml:space="preserve">Выделится или поглотится энергия при плавлении льда?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выделится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поглотится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не выделится и не поглотится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процесс может идти как с выделением, так и с поглощением энергии </w:t>
      </w:r>
    </w:p>
    <w:p w:rsidR="005C0426" w:rsidRDefault="003A5CE4">
      <w:pPr>
        <w:spacing w:after="103"/>
        <w:ind w:right="333"/>
      </w:pPr>
      <w:r>
        <w:rPr>
          <w:rFonts w:ascii="Times New Roman" w:eastAsia="Times New Roman" w:hAnsi="Times New Roman" w:cs="Times New Roman"/>
          <w:sz w:val="20"/>
        </w:rPr>
        <w:t xml:space="preserve"> </w:t>
      </w:r>
    </w:p>
    <w:p w:rsidR="005C0426" w:rsidRDefault="003A5CE4">
      <w:pPr>
        <w:numPr>
          <w:ilvl w:val="0"/>
          <w:numId w:val="81"/>
        </w:numPr>
        <w:spacing w:after="5" w:line="268" w:lineRule="auto"/>
        <w:ind w:right="63" w:hanging="358"/>
        <w:jc w:val="both"/>
      </w:pPr>
      <w:r>
        <w:rPr>
          <w:noProof/>
        </w:rPr>
        <mc:AlternateContent>
          <mc:Choice Requires="wpg">
            <w:drawing>
              <wp:anchor distT="0" distB="0" distL="114300" distR="114300" simplePos="0" relativeHeight="251785216" behindDoc="0" locked="0" layoutInCell="1" allowOverlap="1">
                <wp:simplePos x="0" y="0"/>
                <wp:positionH relativeFrom="column">
                  <wp:posOffset>4214622</wp:posOffset>
                </wp:positionH>
                <wp:positionV relativeFrom="paragraph">
                  <wp:posOffset>-82310</wp:posOffset>
                </wp:positionV>
                <wp:extent cx="1741170" cy="1629156"/>
                <wp:effectExtent l="0" t="0" r="0" b="0"/>
                <wp:wrapSquare wrapText="bothSides"/>
                <wp:docPr id="411135" name="Group 411135"/>
                <wp:cNvGraphicFramePr/>
                <a:graphic xmlns:a="http://schemas.openxmlformats.org/drawingml/2006/main">
                  <a:graphicData uri="http://schemas.microsoft.com/office/word/2010/wordprocessingGroup">
                    <wpg:wgp>
                      <wpg:cNvGrpSpPr/>
                      <wpg:grpSpPr>
                        <a:xfrm>
                          <a:off x="0" y="0"/>
                          <a:ext cx="1741170" cy="1629156"/>
                          <a:chOff x="0" y="0"/>
                          <a:chExt cx="1741170" cy="1629156"/>
                        </a:xfrm>
                      </wpg:grpSpPr>
                      <pic:pic xmlns:pic="http://schemas.openxmlformats.org/drawingml/2006/picture">
                        <pic:nvPicPr>
                          <pic:cNvPr id="23411" name="Picture 23411"/>
                          <pic:cNvPicPr/>
                        </pic:nvPicPr>
                        <pic:blipFill>
                          <a:blip r:embed="rId248"/>
                          <a:stretch>
                            <a:fillRect/>
                          </a:stretch>
                        </pic:blipFill>
                        <pic:spPr>
                          <a:xfrm>
                            <a:off x="0" y="0"/>
                            <a:ext cx="1741170" cy="1408938"/>
                          </a:xfrm>
                          <a:prstGeom prst="rect">
                            <a:avLst/>
                          </a:prstGeom>
                        </pic:spPr>
                      </pic:pic>
                      <pic:pic xmlns:pic="http://schemas.openxmlformats.org/drawingml/2006/picture">
                        <pic:nvPicPr>
                          <pic:cNvPr id="23414" name="Picture 23414"/>
                          <pic:cNvPicPr/>
                        </pic:nvPicPr>
                        <pic:blipFill>
                          <a:blip r:embed="rId249"/>
                          <a:stretch>
                            <a:fillRect/>
                          </a:stretch>
                        </pic:blipFill>
                        <pic:spPr>
                          <a:xfrm>
                            <a:off x="494538" y="1320546"/>
                            <a:ext cx="725424" cy="308610"/>
                          </a:xfrm>
                          <a:prstGeom prst="rect">
                            <a:avLst/>
                          </a:prstGeom>
                        </pic:spPr>
                      </pic:pic>
                      <wps:wsp>
                        <wps:cNvPr id="23415" name="Rectangle 23415"/>
                        <wps:cNvSpPr/>
                        <wps:spPr>
                          <a:xfrm>
                            <a:off x="495046" y="1363131"/>
                            <a:ext cx="661654" cy="215037"/>
                          </a:xfrm>
                          <a:prstGeom prst="rect">
                            <a:avLst/>
                          </a:prstGeom>
                          <a:ln>
                            <a:noFill/>
                          </a:ln>
                        </wps:spPr>
                        <wps:txbx>
                          <w:txbxContent>
                            <w:p w:rsidR="005C0426" w:rsidRDefault="003A5CE4">
                              <w:r>
                                <w:rPr>
                                  <w:rFonts w:ascii="Times New Roman" w:eastAsia="Times New Roman" w:hAnsi="Times New Roman" w:cs="Times New Roman"/>
                                  <w:i/>
                                  <w:sz w:val="28"/>
                                </w:rPr>
                                <w:t xml:space="preserve">Рис. 3 </w:t>
                              </w:r>
                            </w:p>
                          </w:txbxContent>
                        </wps:txbx>
                        <wps:bodyPr horzOverflow="overflow" vert="horz" lIns="0" tIns="0" rIns="0" bIns="0" rtlCol="0">
                          <a:noAutofit/>
                        </wps:bodyPr>
                      </wps:wsp>
                      <wps:wsp>
                        <wps:cNvPr id="23416" name="Rectangle 23416"/>
                        <wps:cNvSpPr/>
                        <wps:spPr>
                          <a:xfrm>
                            <a:off x="993394" y="1373025"/>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11135" o:spid="_x0000_s1348" style="position:absolute;left:0;text-align:left;margin-left:331.85pt;margin-top:-6.5pt;width:137.1pt;height:128.3pt;z-index:251785216;mso-position-horizontal-relative:text;mso-position-vertical-relative:text" coordsize="17411,1629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">
                <v:shape id="Picture 23411" o:spid="_x0000_s1349" type="#_x0000_t75" style="position:absolute;width:17411;height:14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">
                  <v:imagedata r:id="rId250" o:title=""/>
                </v:shape>
                <v:shape id="Picture 23414" o:spid="_x0000_s1350" type="#_x0000_t75" style="position:absolute;left:4945;top:13205;width:7254;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">
                  <v:imagedata r:id="rId251" o:title=""/>
                </v:shape>
                <v:rect id="Rectangle 23415" o:spid="_x0000_s1351" style="position:absolute;left:4950;top:13631;width:6617;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Рис. 3 </w:t>
                        </w:r>
                      </w:p>
                    </w:txbxContent>
                  </v:textbox>
                </v:rect>
                <v:rect id="Rectangle 23416" o:spid="_x0000_s1352" style="position:absolute;left:9933;top:13730;width:424;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sz w:val="28"/>
        </w:rPr>
        <w:t xml:space="preserve">Идеальный газ переходит из состояния М в состояние </w:t>
      </w:r>
      <w:r>
        <w:rPr>
          <w:rFonts w:ascii="Times New Roman" w:eastAsia="Times New Roman" w:hAnsi="Times New Roman" w:cs="Times New Roman"/>
          <w:sz w:val="28"/>
        </w:rPr>
        <w:tab/>
        <w:t xml:space="preserve">N </w:t>
      </w:r>
      <w:r>
        <w:rPr>
          <w:rFonts w:ascii="Times New Roman" w:eastAsia="Times New Roman" w:hAnsi="Times New Roman" w:cs="Times New Roman"/>
          <w:sz w:val="28"/>
        </w:rPr>
        <w:tab/>
        <w:t xml:space="preserve">тремя </w:t>
      </w:r>
      <w:r>
        <w:rPr>
          <w:rFonts w:ascii="Times New Roman" w:eastAsia="Times New Roman" w:hAnsi="Times New Roman" w:cs="Times New Roman"/>
          <w:sz w:val="28"/>
        </w:rPr>
        <w:tab/>
        <w:t xml:space="preserve">различными </w:t>
      </w:r>
      <w:r>
        <w:rPr>
          <w:rFonts w:ascii="Times New Roman" w:eastAsia="Times New Roman" w:hAnsi="Times New Roman" w:cs="Times New Roman"/>
          <w:sz w:val="28"/>
        </w:rPr>
        <w:tab/>
        <w:t xml:space="preserve">способами, представленными на диаграмме </w:t>
      </w:r>
      <w:r>
        <w:rPr>
          <w:rFonts w:ascii="Times New Roman" w:eastAsia="Times New Roman" w:hAnsi="Times New Roman" w:cs="Times New Roman"/>
          <w:i/>
          <w:sz w:val="28"/>
        </w:rPr>
        <w:t>p-V</w:t>
      </w:r>
      <w:r>
        <w:rPr>
          <w:rFonts w:ascii="Times New Roman" w:eastAsia="Times New Roman" w:hAnsi="Times New Roman" w:cs="Times New Roman"/>
          <w:sz w:val="28"/>
        </w:rPr>
        <w:t xml:space="preserve"> (рис. 3).  В каком случае работа газа была минимальной?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1                     3) 3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2                     4) во всех случаях одинакова </w:t>
      </w:r>
    </w:p>
    <w:p w:rsidR="005C0426" w:rsidRDefault="003A5CE4">
      <w:pPr>
        <w:spacing w:after="102"/>
        <w:ind w:right="333"/>
      </w:pPr>
      <w:r>
        <w:rPr>
          <w:rFonts w:ascii="Times New Roman" w:eastAsia="Times New Roman" w:hAnsi="Times New Roman" w:cs="Times New Roman"/>
          <w:sz w:val="20"/>
        </w:rPr>
        <w:t xml:space="preserve"> </w:t>
      </w:r>
    </w:p>
    <w:p w:rsidR="005C0426" w:rsidRDefault="003A5CE4">
      <w:pPr>
        <w:numPr>
          <w:ilvl w:val="0"/>
          <w:numId w:val="81"/>
        </w:numPr>
        <w:spacing w:after="5" w:line="268" w:lineRule="auto"/>
        <w:ind w:right="63" w:hanging="358"/>
        <w:jc w:val="both"/>
      </w:pPr>
      <w:r>
        <w:rPr>
          <w:rFonts w:ascii="Times New Roman" w:eastAsia="Times New Roman" w:hAnsi="Times New Roman" w:cs="Times New Roman"/>
          <w:sz w:val="28"/>
        </w:rPr>
        <w:t xml:space="preserve">При адиабатном расширении идеальный газ совершил работу </w:t>
      </w:r>
      <w:r>
        <w:rPr>
          <w:rFonts w:ascii="Times New Roman" w:eastAsia="Times New Roman" w:hAnsi="Times New Roman" w:cs="Times New Roman"/>
          <w:i/>
          <w:sz w:val="28"/>
        </w:rPr>
        <w:t>A'</w:t>
      </w:r>
      <w:r>
        <w:rPr>
          <w:rFonts w:ascii="Times New Roman" w:eastAsia="Times New Roman" w:hAnsi="Times New Roman" w:cs="Times New Roman"/>
          <w:sz w:val="28"/>
        </w:rPr>
        <w:t xml:space="preserve">. Какие из приведенных ниже соотношений для количества теплоты </w:t>
      </w:r>
      <w:r>
        <w:rPr>
          <w:rFonts w:ascii="Times New Roman" w:eastAsia="Times New Roman" w:hAnsi="Times New Roman" w:cs="Times New Roman"/>
          <w:i/>
          <w:sz w:val="28"/>
        </w:rPr>
        <w:t>Q</w:t>
      </w:r>
      <w:r>
        <w:rPr>
          <w:rFonts w:ascii="Times New Roman" w:eastAsia="Times New Roman" w:hAnsi="Times New Roman" w:cs="Times New Roman"/>
          <w:sz w:val="28"/>
        </w:rPr>
        <w:t xml:space="preserve">, полученной газом в этом процессе, и изменения внутренней энергии </w:t>
      </w:r>
      <w:r>
        <w:rPr>
          <w:rFonts w:ascii="Segoe UI Symbol" w:eastAsia="Segoe UI Symbol" w:hAnsi="Segoe UI Symbol" w:cs="Segoe UI Symbol"/>
          <w:sz w:val="28"/>
        </w:rPr>
        <w:t></w:t>
      </w:r>
      <w:r>
        <w:rPr>
          <w:rFonts w:ascii="Times New Roman" w:eastAsia="Times New Roman" w:hAnsi="Times New Roman" w:cs="Times New Roman"/>
          <w:i/>
          <w:sz w:val="28"/>
        </w:rPr>
        <w:t>U</w:t>
      </w:r>
      <w:r>
        <w:rPr>
          <w:rFonts w:ascii="Times New Roman" w:eastAsia="Times New Roman" w:hAnsi="Times New Roman" w:cs="Times New Roman"/>
          <w:sz w:val="28"/>
        </w:rPr>
        <w:t xml:space="preserve"> справедливы?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Q = 0, </w:t>
      </w:r>
      <w:r>
        <w:rPr>
          <w:rFonts w:ascii="Segoe UI Symbol" w:eastAsia="Segoe UI Symbol" w:hAnsi="Segoe UI Symbol" w:cs="Segoe UI Symbol"/>
          <w:sz w:val="29"/>
        </w:rPr>
        <w:t></w:t>
      </w:r>
      <w:r>
        <w:rPr>
          <w:rFonts w:ascii="Times New Roman" w:eastAsia="Times New Roman" w:hAnsi="Times New Roman" w:cs="Times New Roman"/>
          <w:i/>
          <w:sz w:val="28"/>
        </w:rPr>
        <w:t xml:space="preserve">U = –А'                         4) Q = –А', </w:t>
      </w:r>
      <w:r>
        <w:rPr>
          <w:rFonts w:ascii="Segoe UI Symbol" w:eastAsia="Segoe UI Symbol" w:hAnsi="Segoe UI Symbol" w:cs="Segoe UI Symbol"/>
          <w:sz w:val="28"/>
        </w:rPr>
        <w:t></w:t>
      </w:r>
      <w:r>
        <w:rPr>
          <w:rFonts w:ascii="Times New Roman" w:eastAsia="Times New Roman" w:hAnsi="Times New Roman" w:cs="Times New Roman"/>
          <w:i/>
          <w:sz w:val="28"/>
        </w:rPr>
        <w:t xml:space="preserve">U = 0 </w:t>
      </w:r>
    </w:p>
    <w:p w:rsidR="005C0426" w:rsidRPr="00623FC9" w:rsidRDefault="003A5CE4">
      <w:pPr>
        <w:numPr>
          <w:ilvl w:val="1"/>
          <w:numId w:val="81"/>
        </w:numPr>
        <w:spacing w:after="5" w:line="223" w:lineRule="auto"/>
        <w:ind w:right="349" w:hanging="439"/>
        <w:jc w:val="both"/>
        <w:rPr>
          <w:lang w:val="en-US"/>
        </w:rPr>
      </w:pPr>
      <w:r w:rsidRPr="00623FC9">
        <w:rPr>
          <w:rFonts w:ascii="Times New Roman" w:eastAsia="Times New Roman" w:hAnsi="Times New Roman" w:cs="Times New Roman"/>
          <w:i/>
          <w:sz w:val="28"/>
          <w:lang w:val="en-US"/>
        </w:rPr>
        <w:t xml:space="preserve">Q = </w:t>
      </w:r>
      <w:r>
        <w:rPr>
          <w:rFonts w:ascii="Times New Roman" w:eastAsia="Times New Roman" w:hAnsi="Times New Roman" w:cs="Times New Roman"/>
          <w:i/>
          <w:sz w:val="28"/>
        </w:rPr>
        <w:t>А</w:t>
      </w:r>
      <w:r w:rsidRPr="00623FC9">
        <w:rPr>
          <w:rFonts w:ascii="Times New Roman" w:eastAsia="Times New Roman" w:hAnsi="Times New Roman" w:cs="Times New Roman"/>
          <w:i/>
          <w:sz w:val="28"/>
          <w:lang w:val="en-US"/>
        </w:rPr>
        <w:t xml:space="preserve">', </w:t>
      </w:r>
      <w:r>
        <w:rPr>
          <w:rFonts w:ascii="Segoe UI Symbol" w:eastAsia="Segoe UI Symbol" w:hAnsi="Segoe UI Symbol" w:cs="Segoe UI Symbol"/>
          <w:sz w:val="28"/>
        </w:rPr>
        <w:t></w:t>
      </w:r>
      <w:r w:rsidRPr="00623FC9">
        <w:rPr>
          <w:rFonts w:ascii="Times New Roman" w:eastAsia="Times New Roman" w:hAnsi="Times New Roman" w:cs="Times New Roman"/>
          <w:i/>
          <w:sz w:val="28"/>
          <w:lang w:val="en-US"/>
        </w:rPr>
        <w:t xml:space="preserve">U = 0                           5) Q = 0, </w:t>
      </w:r>
      <w:r>
        <w:rPr>
          <w:rFonts w:ascii="Segoe UI Symbol" w:eastAsia="Segoe UI Symbol" w:hAnsi="Segoe UI Symbol" w:cs="Segoe UI Symbol"/>
          <w:sz w:val="28"/>
        </w:rPr>
        <w:t></w:t>
      </w:r>
      <w:r w:rsidRPr="00623FC9">
        <w:rPr>
          <w:rFonts w:ascii="Times New Roman" w:eastAsia="Times New Roman" w:hAnsi="Times New Roman" w:cs="Times New Roman"/>
          <w:i/>
          <w:sz w:val="28"/>
          <w:lang w:val="en-US"/>
        </w:rPr>
        <w:t>U = 0 3)</w:t>
      </w:r>
      <w:r w:rsidRPr="00623FC9">
        <w:rPr>
          <w:rFonts w:ascii="Arial" w:eastAsia="Arial" w:hAnsi="Arial" w:cs="Arial"/>
          <w:i/>
          <w:sz w:val="28"/>
          <w:lang w:val="en-US"/>
        </w:rPr>
        <w:t xml:space="preserve"> </w:t>
      </w:r>
      <w:r w:rsidRPr="00623FC9">
        <w:rPr>
          <w:rFonts w:ascii="Times New Roman" w:eastAsia="Times New Roman" w:hAnsi="Times New Roman" w:cs="Times New Roman"/>
          <w:i/>
          <w:sz w:val="28"/>
          <w:lang w:val="en-US"/>
        </w:rPr>
        <w:t xml:space="preserve">Q = 0, </w:t>
      </w:r>
      <w:r>
        <w:rPr>
          <w:rFonts w:ascii="Segoe UI Symbol" w:eastAsia="Segoe UI Symbol" w:hAnsi="Segoe UI Symbol" w:cs="Segoe UI Symbol"/>
          <w:sz w:val="28"/>
        </w:rPr>
        <w:t></w:t>
      </w:r>
      <w:r w:rsidRPr="00623FC9">
        <w:rPr>
          <w:rFonts w:ascii="Times New Roman" w:eastAsia="Times New Roman" w:hAnsi="Times New Roman" w:cs="Times New Roman"/>
          <w:i/>
          <w:sz w:val="28"/>
          <w:lang w:val="en-US"/>
        </w:rPr>
        <w:t xml:space="preserve">U = A'  </w:t>
      </w:r>
    </w:p>
    <w:p w:rsidR="005C0426" w:rsidRDefault="003A5CE4">
      <w:pPr>
        <w:numPr>
          <w:ilvl w:val="0"/>
          <w:numId w:val="81"/>
        </w:numPr>
        <w:spacing w:after="5" w:line="271" w:lineRule="auto"/>
        <w:ind w:right="63" w:hanging="358"/>
        <w:jc w:val="both"/>
      </w:pPr>
      <w:r>
        <w:rPr>
          <w:rFonts w:ascii="Times New Roman" w:eastAsia="Times New Roman" w:hAnsi="Times New Roman" w:cs="Times New Roman"/>
          <w:b/>
          <w:sz w:val="28"/>
        </w:rPr>
        <w:t xml:space="preserve">В идеальном тепловом двигателе за счет каждого </w:t>
      </w:r>
      <w:proofErr w:type="gramStart"/>
      <w:r>
        <w:rPr>
          <w:rFonts w:ascii="Times New Roman" w:eastAsia="Times New Roman" w:hAnsi="Times New Roman" w:cs="Times New Roman"/>
          <w:b/>
          <w:sz w:val="28"/>
        </w:rPr>
        <w:t>килоджоуля  энергии</w:t>
      </w:r>
      <w:proofErr w:type="gramEnd"/>
      <w:r>
        <w:rPr>
          <w:rFonts w:ascii="Times New Roman" w:eastAsia="Times New Roman" w:hAnsi="Times New Roman" w:cs="Times New Roman"/>
          <w:b/>
          <w:sz w:val="28"/>
        </w:rPr>
        <w:t xml:space="preserve">, полученной от нагревателя, производится работа, равная  450 </w:t>
      </w:r>
      <w:r>
        <w:rPr>
          <w:rFonts w:ascii="Times New Roman" w:eastAsia="Times New Roman" w:hAnsi="Times New Roman" w:cs="Times New Roman"/>
          <w:b/>
          <w:i/>
          <w:sz w:val="28"/>
        </w:rPr>
        <w:t>Дж</w:t>
      </w:r>
      <w:r>
        <w:rPr>
          <w:rFonts w:ascii="Times New Roman" w:eastAsia="Times New Roman" w:hAnsi="Times New Roman" w:cs="Times New Roman"/>
          <w:b/>
          <w:sz w:val="28"/>
        </w:rPr>
        <w:t xml:space="preserve">. Во сколько раз абсолютная температура нагревателя больше абсолютной температуры холодильника?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1,4          2) 1,5          3) 1,6          4) 1,7          5) 1,8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81"/>
        </w:numPr>
        <w:spacing w:after="5" w:line="271" w:lineRule="auto"/>
        <w:ind w:right="63" w:hanging="358"/>
        <w:jc w:val="both"/>
      </w:pPr>
      <w:r>
        <w:rPr>
          <w:rFonts w:ascii="Times New Roman" w:eastAsia="Times New Roman" w:hAnsi="Times New Roman" w:cs="Times New Roman"/>
          <w:b/>
          <w:sz w:val="28"/>
        </w:rPr>
        <w:t xml:space="preserve">Идеальный тепловой двигатель совершает за один цикл </w:t>
      </w:r>
      <w:proofErr w:type="gramStart"/>
      <w:r>
        <w:rPr>
          <w:rFonts w:ascii="Times New Roman" w:eastAsia="Times New Roman" w:hAnsi="Times New Roman" w:cs="Times New Roman"/>
          <w:b/>
          <w:sz w:val="28"/>
        </w:rPr>
        <w:t>работу  30</w:t>
      </w:r>
      <w:proofErr w:type="gramEnd"/>
      <w:r>
        <w:rPr>
          <w:rFonts w:ascii="Times New Roman" w:eastAsia="Times New Roman" w:hAnsi="Times New Roman" w:cs="Times New Roman"/>
          <w:b/>
          <w:sz w:val="28"/>
        </w:rPr>
        <w:t xml:space="preserve"> </w:t>
      </w:r>
      <w:r>
        <w:rPr>
          <w:rFonts w:ascii="Times New Roman" w:eastAsia="Times New Roman" w:hAnsi="Times New Roman" w:cs="Times New Roman"/>
          <w:b/>
          <w:i/>
          <w:sz w:val="28"/>
        </w:rPr>
        <w:t>кДж</w:t>
      </w:r>
      <w:r>
        <w:rPr>
          <w:rFonts w:ascii="Times New Roman" w:eastAsia="Times New Roman" w:hAnsi="Times New Roman" w:cs="Times New Roman"/>
          <w:b/>
          <w:sz w:val="28"/>
        </w:rPr>
        <w:t xml:space="preserve">. Если температура нагревателя 127 °С, а температура холодильника 27 °С, то количество теплоты, отдаваемое за один цикл холодильнику, равно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lastRenderedPageBreak/>
        <w:t xml:space="preserve">30 кДж         2) 60 кДж         3) 78 кДж        4) 90 кДж       5) 120 кДж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81"/>
        </w:numPr>
        <w:spacing w:after="5" w:line="271" w:lineRule="auto"/>
        <w:ind w:right="63" w:hanging="358"/>
        <w:jc w:val="both"/>
      </w:pPr>
      <w:r>
        <w:rPr>
          <w:rFonts w:ascii="Times New Roman" w:eastAsia="Times New Roman" w:hAnsi="Times New Roman" w:cs="Times New Roman"/>
          <w:b/>
          <w:sz w:val="28"/>
        </w:rPr>
        <w:t xml:space="preserve">Если идеальный тепловой двигатель, отдав холодильнику 3,2 </w:t>
      </w:r>
      <w:r>
        <w:rPr>
          <w:rFonts w:ascii="Times New Roman" w:eastAsia="Times New Roman" w:hAnsi="Times New Roman" w:cs="Times New Roman"/>
          <w:b/>
          <w:i/>
          <w:sz w:val="28"/>
        </w:rPr>
        <w:t>кДж</w:t>
      </w:r>
      <w:r>
        <w:rPr>
          <w:rFonts w:ascii="Times New Roman" w:eastAsia="Times New Roman" w:hAnsi="Times New Roman" w:cs="Times New Roman"/>
          <w:b/>
          <w:sz w:val="28"/>
        </w:rPr>
        <w:t xml:space="preserve"> теплоты при температуре 47 °С, совершил работу 800 </w:t>
      </w:r>
      <w:r>
        <w:rPr>
          <w:rFonts w:ascii="Times New Roman" w:eastAsia="Times New Roman" w:hAnsi="Times New Roman" w:cs="Times New Roman"/>
          <w:b/>
          <w:i/>
          <w:sz w:val="28"/>
        </w:rPr>
        <w:t>Дж</w:t>
      </w:r>
      <w:r>
        <w:rPr>
          <w:rFonts w:ascii="Times New Roman" w:eastAsia="Times New Roman" w:hAnsi="Times New Roman" w:cs="Times New Roman"/>
          <w:b/>
          <w:sz w:val="28"/>
        </w:rPr>
        <w:t xml:space="preserve">, то температура нагревателя равна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8"/>
        </w:rPr>
        <w:t xml:space="preserve">93 °С          2) 127 °С          3) 154 °С          4) 186 °С          5) 212 °С </w:t>
      </w:r>
    </w:p>
    <w:p w:rsidR="005C0426" w:rsidRDefault="003A5CE4">
      <w:pPr>
        <w:spacing w:after="116"/>
        <w:ind w:left="286"/>
      </w:pPr>
      <w:r>
        <w:rPr>
          <w:rFonts w:ascii="Times New Roman" w:eastAsia="Times New Roman" w:hAnsi="Times New Roman" w:cs="Times New Roman"/>
          <w:sz w:val="20"/>
        </w:rPr>
        <w:t xml:space="preserve"> </w:t>
      </w:r>
    </w:p>
    <w:p w:rsidR="005C0426" w:rsidRDefault="003A5CE4">
      <w:pPr>
        <w:numPr>
          <w:ilvl w:val="0"/>
          <w:numId w:val="81"/>
        </w:numPr>
        <w:spacing w:after="5" w:line="271" w:lineRule="auto"/>
        <w:ind w:right="63" w:hanging="358"/>
        <w:jc w:val="both"/>
      </w:pPr>
      <w:r>
        <w:rPr>
          <w:noProof/>
        </w:rPr>
        <mc:AlternateContent>
          <mc:Choice Requires="wpg">
            <w:drawing>
              <wp:anchor distT="0" distB="0" distL="114300" distR="114300" simplePos="0" relativeHeight="251786240" behindDoc="0" locked="0" layoutInCell="1" allowOverlap="1">
                <wp:simplePos x="0" y="0"/>
                <wp:positionH relativeFrom="column">
                  <wp:posOffset>4671822</wp:posOffset>
                </wp:positionH>
                <wp:positionV relativeFrom="paragraph">
                  <wp:posOffset>-44587</wp:posOffset>
                </wp:positionV>
                <wp:extent cx="1676400" cy="3084577"/>
                <wp:effectExtent l="0" t="0" r="0" b="0"/>
                <wp:wrapSquare wrapText="bothSides"/>
                <wp:docPr id="411734" name="Group 411734"/>
                <wp:cNvGraphicFramePr/>
                <a:graphic xmlns:a="http://schemas.openxmlformats.org/drawingml/2006/main">
                  <a:graphicData uri="http://schemas.microsoft.com/office/word/2010/wordprocessingGroup">
                    <wpg:wgp>
                      <wpg:cNvGrpSpPr/>
                      <wpg:grpSpPr>
                        <a:xfrm>
                          <a:off x="0" y="0"/>
                          <a:ext cx="1676400" cy="3084577"/>
                          <a:chOff x="0" y="0"/>
                          <a:chExt cx="1676400" cy="3084577"/>
                        </a:xfrm>
                      </wpg:grpSpPr>
                      <pic:pic xmlns:pic="http://schemas.openxmlformats.org/drawingml/2006/picture">
                        <pic:nvPicPr>
                          <pic:cNvPr id="23791" name="Picture 23791"/>
                          <pic:cNvPicPr/>
                        </pic:nvPicPr>
                        <pic:blipFill>
                          <a:blip r:embed="rId252"/>
                          <a:stretch>
                            <a:fillRect/>
                          </a:stretch>
                        </pic:blipFill>
                        <pic:spPr>
                          <a:xfrm>
                            <a:off x="0" y="1676400"/>
                            <a:ext cx="1629156" cy="1408176"/>
                          </a:xfrm>
                          <a:prstGeom prst="rect">
                            <a:avLst/>
                          </a:prstGeom>
                        </pic:spPr>
                      </pic:pic>
                      <pic:pic xmlns:pic="http://schemas.openxmlformats.org/drawingml/2006/picture">
                        <pic:nvPicPr>
                          <pic:cNvPr id="23798" name="Picture 23798"/>
                          <pic:cNvPicPr/>
                        </pic:nvPicPr>
                        <pic:blipFill>
                          <a:blip r:embed="rId253"/>
                          <a:stretch>
                            <a:fillRect/>
                          </a:stretch>
                        </pic:blipFill>
                        <pic:spPr>
                          <a:xfrm>
                            <a:off x="486918" y="1360170"/>
                            <a:ext cx="738378" cy="201930"/>
                          </a:xfrm>
                          <a:prstGeom prst="rect">
                            <a:avLst/>
                          </a:prstGeom>
                        </pic:spPr>
                      </pic:pic>
                      <wps:wsp>
                        <wps:cNvPr id="23799" name="Rectangle 23799"/>
                        <wps:cNvSpPr/>
                        <wps:spPr>
                          <a:xfrm>
                            <a:off x="487426" y="1402502"/>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4</w:t>
                              </w:r>
                            </w:p>
                          </w:txbxContent>
                        </wps:txbx>
                        <wps:bodyPr horzOverflow="overflow" vert="horz" lIns="0" tIns="0" rIns="0" bIns="0" rtlCol="0">
                          <a:noAutofit/>
                        </wps:bodyPr>
                      </wps:wsp>
                      <wps:wsp>
                        <wps:cNvPr id="23800" name="Rectangle 23800"/>
                        <wps:cNvSpPr/>
                        <wps:spPr>
                          <a:xfrm>
                            <a:off x="941578" y="1367585"/>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23802" name="Picture 23802"/>
                          <pic:cNvPicPr/>
                        </pic:nvPicPr>
                        <pic:blipFill>
                          <a:blip r:embed="rId254"/>
                          <a:stretch>
                            <a:fillRect/>
                          </a:stretch>
                        </pic:blipFill>
                        <pic:spPr>
                          <a:xfrm>
                            <a:off x="25908" y="0"/>
                            <a:ext cx="1650492" cy="1324356"/>
                          </a:xfrm>
                          <a:prstGeom prst="rect">
                            <a:avLst/>
                          </a:prstGeom>
                        </pic:spPr>
                      </pic:pic>
                    </wpg:wgp>
                  </a:graphicData>
                </a:graphic>
              </wp:anchor>
            </w:drawing>
          </mc:Choice>
          <mc:Fallback>
            <w:pict>
              <v:group id="Group 411734" o:spid="_x0000_s1353" style="position:absolute;left:0;text-align:left;margin-left:367.85pt;margin-top:-3.5pt;width:132pt;height:242.9pt;z-index:251786240;mso-position-horizontal-relative:text;mso-position-vertical-relative:text" coordsize="16764,3084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">
                <v:shape id="Picture 23791" o:spid="_x0000_s1354" type="#_x0000_t75" style="position:absolute;top:16764;width:16291;height:14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">
                  <v:imagedata r:id="rId255" o:title=""/>
                </v:shape>
                <v:shape id="Picture 23798" o:spid="_x0000_s1355" type="#_x0000_t75" style="position:absolute;left:4869;top:13601;width:7383;height:2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">
                  <v:imagedata r:id="rId256" o:title=""/>
                </v:shape>
                <v:rect id="Rectangle 23799" o:spid="_x0000_s1356" style="position:absolute;left:4874;top:14025;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4</w:t>
                        </w:r>
                      </w:p>
                    </w:txbxContent>
                  </v:textbox>
                </v:rect>
                <v:rect id="Rectangle 23800" o:spid="_x0000_s1357" style="position:absolute;left:9415;top:13675;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23802" o:spid="_x0000_s1358" type="#_x0000_t75" style="position:absolute;left:259;width:16505;height:13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">
                  <v:imagedata r:id="rId257" o:title=""/>
                </v:shape>
                <w10:wrap type="square"/>
              </v:group>
            </w:pict>
          </mc:Fallback>
        </mc:AlternateContent>
      </w:r>
      <w:r>
        <w:rPr>
          <w:rFonts w:ascii="Times New Roman" w:eastAsia="Times New Roman" w:hAnsi="Times New Roman" w:cs="Times New Roman"/>
          <w:b/>
          <w:sz w:val="28"/>
        </w:rPr>
        <w:t xml:space="preserve">Один моль идеального одноатомного газа изменяет свое состояние по циклу, представленному на диаграмме </w:t>
      </w:r>
      <w:r>
        <w:rPr>
          <w:rFonts w:ascii="Times New Roman" w:eastAsia="Times New Roman" w:hAnsi="Times New Roman" w:cs="Times New Roman"/>
          <w:i/>
          <w:sz w:val="28"/>
        </w:rPr>
        <w:t>р-V</w:t>
      </w:r>
      <w:r>
        <w:rPr>
          <w:rFonts w:ascii="Times New Roman" w:eastAsia="Times New Roman" w:hAnsi="Times New Roman" w:cs="Times New Roman"/>
          <w:b/>
          <w:sz w:val="28"/>
        </w:rPr>
        <w:t xml:space="preserve"> (рис. 4). Температура газа в т. 1 равна </w:t>
      </w:r>
      <w:r>
        <w:rPr>
          <w:rFonts w:ascii="Times New Roman" w:eastAsia="Times New Roman" w:hAnsi="Times New Roman" w:cs="Times New Roman"/>
          <w:sz w:val="28"/>
        </w:rPr>
        <w:t>Т</w:t>
      </w:r>
      <w:r>
        <w:rPr>
          <w:rFonts w:ascii="Times New Roman" w:eastAsia="Times New Roman" w:hAnsi="Times New Roman" w:cs="Times New Roman"/>
          <w:sz w:val="18"/>
        </w:rPr>
        <w:t>0</w:t>
      </w:r>
      <w:r>
        <w:rPr>
          <w:rFonts w:ascii="Times New Roman" w:eastAsia="Times New Roman" w:hAnsi="Times New Roman" w:cs="Times New Roman"/>
          <w:b/>
          <w:sz w:val="28"/>
        </w:rPr>
        <w:t>. Какое количество теплоты получено от нагревателя за цикл?</w:t>
      </w:r>
      <w:r>
        <w:rPr>
          <w:rFonts w:ascii="Times New Roman" w:eastAsia="Times New Roman" w:hAnsi="Times New Roman" w:cs="Times New Roman"/>
          <w:sz w:val="28"/>
        </w:rPr>
        <w:t xml:space="preserve"> </w:t>
      </w:r>
    </w:p>
    <w:p w:rsidR="005C0426" w:rsidRDefault="003A5CE4">
      <w:pPr>
        <w:numPr>
          <w:ilvl w:val="1"/>
          <w:numId w:val="81"/>
        </w:numPr>
        <w:spacing w:after="5" w:line="271" w:lineRule="auto"/>
        <w:ind w:right="349" w:hanging="439"/>
        <w:jc w:val="both"/>
      </w:pPr>
      <w:r>
        <w:rPr>
          <w:rFonts w:ascii="Times New Roman" w:eastAsia="Times New Roman" w:hAnsi="Times New Roman" w:cs="Times New Roman"/>
          <w:i/>
          <w:sz w:val="27"/>
        </w:rPr>
        <w:t>RT</w:t>
      </w:r>
      <w:r>
        <w:rPr>
          <w:rFonts w:ascii="Times New Roman" w:eastAsia="Times New Roman" w:hAnsi="Times New Roman" w:cs="Times New Roman"/>
          <w:sz w:val="21"/>
          <w:vertAlign w:val="subscript"/>
        </w:rPr>
        <w:t>0</w:t>
      </w:r>
      <w:r>
        <w:rPr>
          <w:rFonts w:ascii="Times New Roman" w:eastAsia="Times New Roman" w:hAnsi="Times New Roman" w:cs="Times New Roman"/>
          <w:i/>
          <w:sz w:val="28"/>
        </w:rPr>
        <w:t xml:space="preserve">    2) </w:t>
      </w:r>
      <w:r>
        <w:rPr>
          <w:rFonts w:ascii="Times New Roman" w:eastAsia="Times New Roman" w:hAnsi="Times New Roman" w:cs="Times New Roman"/>
          <w:sz w:val="27"/>
        </w:rPr>
        <w:t>2</w:t>
      </w:r>
      <w:r>
        <w:rPr>
          <w:rFonts w:ascii="Times New Roman" w:eastAsia="Times New Roman" w:hAnsi="Times New Roman" w:cs="Times New Roman"/>
          <w:i/>
          <w:sz w:val="27"/>
        </w:rPr>
        <w:t>RT</w:t>
      </w:r>
      <w:r>
        <w:rPr>
          <w:rFonts w:ascii="Times New Roman" w:eastAsia="Times New Roman" w:hAnsi="Times New Roman" w:cs="Times New Roman"/>
          <w:sz w:val="21"/>
          <w:vertAlign w:val="subscript"/>
        </w:rPr>
        <w:t>0</w:t>
      </w:r>
      <w:r>
        <w:rPr>
          <w:rFonts w:ascii="Times New Roman" w:eastAsia="Times New Roman" w:hAnsi="Times New Roman" w:cs="Times New Roman"/>
          <w:i/>
          <w:sz w:val="28"/>
        </w:rPr>
        <w:t xml:space="preserve">     3) </w:t>
      </w:r>
      <w:r>
        <w:rPr>
          <w:noProof/>
        </w:rPr>
        <w:drawing>
          <wp:inline distT="0" distB="0" distL="0" distR="0">
            <wp:extent cx="374904" cy="384048"/>
            <wp:effectExtent l="0" t="0" r="0" b="0"/>
            <wp:docPr id="484812" name="Picture 484812"/>
            <wp:cNvGraphicFramePr/>
            <a:graphic xmlns:a="http://schemas.openxmlformats.org/drawingml/2006/main">
              <a:graphicData uri="http://schemas.openxmlformats.org/drawingml/2006/picture">
                <pic:pic xmlns:pic="http://schemas.openxmlformats.org/drawingml/2006/picture">
                  <pic:nvPicPr>
                    <pic:cNvPr id="484812" name="Picture 484812"/>
                    <pic:cNvPicPr/>
                  </pic:nvPicPr>
                  <pic:blipFill>
                    <a:blip r:embed="rId258"/>
                    <a:stretch>
                      <a:fillRect/>
                    </a:stretch>
                  </pic:blipFill>
                  <pic:spPr>
                    <a:xfrm>
                      <a:off x="0" y="0"/>
                      <a:ext cx="374904" cy="384048"/>
                    </a:xfrm>
                    <a:prstGeom prst="rect">
                      <a:avLst/>
                    </a:prstGeom>
                  </pic:spPr>
                </pic:pic>
              </a:graphicData>
            </a:graphic>
          </wp:inline>
        </w:drawing>
      </w:r>
      <w:r>
        <w:rPr>
          <w:rFonts w:ascii="Times New Roman" w:eastAsia="Times New Roman" w:hAnsi="Times New Roman" w:cs="Times New Roman"/>
          <w:i/>
          <w:sz w:val="28"/>
        </w:rPr>
        <w:t xml:space="preserve">     4) </w:t>
      </w:r>
      <w:r>
        <w:rPr>
          <w:noProof/>
        </w:rPr>
        <w:drawing>
          <wp:inline distT="0" distB="0" distL="0" distR="0">
            <wp:extent cx="441960" cy="384048"/>
            <wp:effectExtent l="0" t="0" r="0" b="0"/>
            <wp:docPr id="484813" name="Picture 484813"/>
            <wp:cNvGraphicFramePr/>
            <a:graphic xmlns:a="http://schemas.openxmlformats.org/drawingml/2006/main">
              <a:graphicData uri="http://schemas.openxmlformats.org/drawingml/2006/picture">
                <pic:pic xmlns:pic="http://schemas.openxmlformats.org/drawingml/2006/picture">
                  <pic:nvPicPr>
                    <pic:cNvPr id="484813" name="Picture 484813"/>
                    <pic:cNvPicPr/>
                  </pic:nvPicPr>
                  <pic:blipFill>
                    <a:blip r:embed="rId259"/>
                    <a:stretch>
                      <a:fillRect/>
                    </a:stretch>
                  </pic:blipFill>
                  <pic:spPr>
                    <a:xfrm>
                      <a:off x="0" y="0"/>
                      <a:ext cx="441960" cy="384048"/>
                    </a:xfrm>
                    <a:prstGeom prst="rect">
                      <a:avLst/>
                    </a:prstGeom>
                  </pic:spPr>
                </pic:pic>
              </a:graphicData>
            </a:graphic>
          </wp:inline>
        </w:drawing>
      </w:r>
      <w:r>
        <w:rPr>
          <w:rFonts w:ascii="Times New Roman" w:eastAsia="Times New Roman" w:hAnsi="Times New Roman" w:cs="Times New Roman"/>
          <w:i/>
          <w:sz w:val="28"/>
        </w:rPr>
        <w:t xml:space="preserve">    5) </w:t>
      </w:r>
      <w:r>
        <w:rPr>
          <w:noProof/>
        </w:rPr>
        <w:drawing>
          <wp:inline distT="0" distB="0" distL="0" distR="0">
            <wp:extent cx="454152" cy="384048"/>
            <wp:effectExtent l="0" t="0" r="0" b="0"/>
            <wp:docPr id="484814" name="Picture 484814"/>
            <wp:cNvGraphicFramePr/>
            <a:graphic xmlns:a="http://schemas.openxmlformats.org/drawingml/2006/main">
              <a:graphicData uri="http://schemas.openxmlformats.org/drawingml/2006/picture">
                <pic:pic xmlns:pic="http://schemas.openxmlformats.org/drawingml/2006/picture">
                  <pic:nvPicPr>
                    <pic:cNvPr id="484814" name="Picture 484814"/>
                    <pic:cNvPicPr/>
                  </pic:nvPicPr>
                  <pic:blipFill>
                    <a:blip r:embed="rId260"/>
                    <a:stretch>
                      <a:fillRect/>
                    </a:stretch>
                  </pic:blipFill>
                  <pic:spPr>
                    <a:xfrm>
                      <a:off x="0" y="0"/>
                      <a:ext cx="454152" cy="384048"/>
                    </a:xfrm>
                    <a:prstGeom prst="rect">
                      <a:avLst/>
                    </a:prstGeom>
                  </pic:spPr>
                </pic:pic>
              </a:graphicData>
            </a:graphic>
          </wp:inline>
        </w:drawing>
      </w:r>
      <w:r>
        <w:rPr>
          <w:rFonts w:ascii="Times New Roman" w:eastAsia="Times New Roman" w:hAnsi="Times New Roman" w:cs="Times New Roman"/>
          <w:i/>
          <w:sz w:val="28"/>
        </w:rPr>
        <w:t xml:space="preserve"> </w:t>
      </w:r>
    </w:p>
    <w:p w:rsidR="005C0426" w:rsidRDefault="003A5CE4">
      <w:pPr>
        <w:spacing w:after="118"/>
        <w:ind w:left="286" w:right="2587"/>
      </w:pPr>
      <w:r>
        <w:rPr>
          <w:rFonts w:ascii="Times New Roman" w:eastAsia="Times New Roman" w:hAnsi="Times New Roman" w:cs="Times New Roman"/>
          <w:sz w:val="20"/>
        </w:rPr>
        <w:t xml:space="preserve"> </w:t>
      </w:r>
    </w:p>
    <w:p w:rsidR="005C0426" w:rsidRDefault="003A5CE4">
      <w:pPr>
        <w:numPr>
          <w:ilvl w:val="0"/>
          <w:numId w:val="81"/>
        </w:numPr>
        <w:spacing w:after="64" w:line="271" w:lineRule="auto"/>
        <w:ind w:right="63" w:hanging="358"/>
        <w:jc w:val="both"/>
      </w:pPr>
      <w:r>
        <w:rPr>
          <w:rFonts w:ascii="Times New Roman" w:eastAsia="Times New Roman" w:hAnsi="Times New Roman" w:cs="Times New Roman"/>
          <w:b/>
          <w:i/>
          <w:sz w:val="28"/>
        </w:rPr>
        <w:t>Один моль идеального газа совершает замкнутый процесс, состоящий из двух изохор и двух изобар. Температура в точке 1 равна Т</w:t>
      </w:r>
      <w:r>
        <w:rPr>
          <w:rFonts w:ascii="Times New Roman" w:eastAsia="Times New Roman" w:hAnsi="Times New Roman" w:cs="Times New Roman"/>
          <w:b/>
          <w:i/>
          <w:sz w:val="18"/>
        </w:rPr>
        <w:t>1</w:t>
      </w:r>
      <w:r>
        <w:rPr>
          <w:rFonts w:ascii="Times New Roman" w:eastAsia="Times New Roman" w:hAnsi="Times New Roman" w:cs="Times New Roman"/>
          <w:b/>
          <w:i/>
          <w:sz w:val="28"/>
        </w:rPr>
        <w:t>, а в точке 3 – Т</w:t>
      </w:r>
      <w:r>
        <w:rPr>
          <w:rFonts w:ascii="Times New Roman" w:eastAsia="Times New Roman" w:hAnsi="Times New Roman" w:cs="Times New Roman"/>
          <w:b/>
          <w:i/>
          <w:sz w:val="18"/>
        </w:rPr>
        <w:t>3</w:t>
      </w:r>
      <w:r>
        <w:rPr>
          <w:rFonts w:ascii="Times New Roman" w:eastAsia="Times New Roman" w:hAnsi="Times New Roman" w:cs="Times New Roman"/>
          <w:b/>
          <w:i/>
          <w:sz w:val="28"/>
        </w:rPr>
        <w:t xml:space="preserve">. Точки 2 и 4 лежат на одной изотерме. Работа, совершаемая газом за один цикл (рис. 5), равна </w:t>
      </w:r>
    </w:p>
    <w:p w:rsidR="005C0426" w:rsidRDefault="003A5CE4">
      <w:pPr>
        <w:numPr>
          <w:ilvl w:val="1"/>
          <w:numId w:val="81"/>
        </w:numPr>
        <w:spacing w:after="128" w:line="271" w:lineRule="auto"/>
        <w:ind w:right="349" w:hanging="439"/>
        <w:jc w:val="both"/>
      </w:pPr>
      <w:r>
        <w:rPr>
          <w:noProof/>
        </w:rPr>
        <mc:AlternateContent>
          <mc:Choice Requires="wpg">
            <w:drawing>
              <wp:anchor distT="0" distB="0" distL="114300" distR="114300" simplePos="0" relativeHeight="251787264" behindDoc="1" locked="0" layoutInCell="1" allowOverlap="1">
                <wp:simplePos x="0" y="0"/>
                <wp:positionH relativeFrom="column">
                  <wp:posOffset>1797192</wp:posOffset>
                </wp:positionH>
                <wp:positionV relativeFrom="paragraph">
                  <wp:posOffset>-23716</wp:posOffset>
                </wp:positionV>
                <wp:extent cx="388152" cy="217311"/>
                <wp:effectExtent l="0" t="0" r="0" b="0"/>
                <wp:wrapNone/>
                <wp:docPr id="411732" name="Group 411732"/>
                <wp:cNvGraphicFramePr/>
                <a:graphic xmlns:a="http://schemas.openxmlformats.org/drawingml/2006/main">
                  <a:graphicData uri="http://schemas.microsoft.com/office/word/2010/wordprocessingGroup">
                    <wpg:wgp>
                      <wpg:cNvGrpSpPr/>
                      <wpg:grpSpPr>
                        <a:xfrm>
                          <a:off x="0" y="0"/>
                          <a:ext cx="388152" cy="217311"/>
                          <a:chOff x="0" y="0"/>
                          <a:chExt cx="388152" cy="217311"/>
                        </a:xfrm>
                      </wpg:grpSpPr>
                      <wps:wsp>
                        <wps:cNvPr id="23632" name="Shape 23632"/>
                        <wps:cNvSpPr/>
                        <wps:spPr>
                          <a:xfrm>
                            <a:off x="0" y="137478"/>
                            <a:ext cx="23414" cy="12946"/>
                          </a:xfrm>
                          <a:custGeom>
                            <a:avLst/>
                            <a:gdLst/>
                            <a:ahLst/>
                            <a:cxnLst/>
                            <a:rect l="0" t="0" r="0" b="0"/>
                            <a:pathLst>
                              <a:path w="23414" h="12946">
                                <a:moveTo>
                                  <a:pt x="0" y="12946"/>
                                </a:moveTo>
                                <a:lnTo>
                                  <a:pt x="23414" y="0"/>
                                </a:lnTo>
                              </a:path>
                            </a:pathLst>
                          </a:custGeom>
                          <a:ln w="6466" cap="flat">
                            <a:round/>
                          </a:ln>
                        </wps:spPr>
                        <wps:style>
                          <a:lnRef idx="1">
                            <a:srgbClr val="000000"/>
                          </a:lnRef>
                          <a:fillRef idx="0">
                            <a:srgbClr val="000000">
                              <a:alpha val="0"/>
                            </a:srgbClr>
                          </a:fillRef>
                          <a:effectRef idx="0">
                            <a:scrgbClr r="0" g="0" b="0"/>
                          </a:effectRef>
                          <a:fontRef idx="none"/>
                        </wps:style>
                        <wps:bodyPr/>
                      </wps:wsp>
                      <wps:wsp>
                        <wps:cNvPr id="23633" name="Shape 23633"/>
                        <wps:cNvSpPr/>
                        <wps:spPr>
                          <a:xfrm>
                            <a:off x="23414" y="140560"/>
                            <a:ext cx="33890" cy="76750"/>
                          </a:xfrm>
                          <a:custGeom>
                            <a:avLst/>
                            <a:gdLst/>
                            <a:ahLst/>
                            <a:cxnLst/>
                            <a:rect l="0" t="0" r="0" b="0"/>
                            <a:pathLst>
                              <a:path w="33890" h="76750">
                                <a:moveTo>
                                  <a:pt x="0" y="0"/>
                                </a:moveTo>
                                <a:lnTo>
                                  <a:pt x="33890" y="76750"/>
                                </a:lnTo>
                              </a:path>
                            </a:pathLst>
                          </a:custGeom>
                          <a:ln w="12624" cap="flat">
                            <a:round/>
                          </a:ln>
                        </wps:spPr>
                        <wps:style>
                          <a:lnRef idx="1">
                            <a:srgbClr val="000000"/>
                          </a:lnRef>
                          <a:fillRef idx="0">
                            <a:srgbClr val="000000">
                              <a:alpha val="0"/>
                            </a:srgbClr>
                          </a:fillRef>
                          <a:effectRef idx="0">
                            <a:scrgbClr r="0" g="0" b="0"/>
                          </a:effectRef>
                          <a:fontRef idx="none"/>
                        </wps:style>
                        <wps:bodyPr/>
                      </wps:wsp>
                      <wps:wsp>
                        <wps:cNvPr id="23634" name="Shape 23634"/>
                        <wps:cNvSpPr/>
                        <wps:spPr>
                          <a:xfrm>
                            <a:off x="60699" y="0"/>
                            <a:ext cx="42818" cy="217311"/>
                          </a:xfrm>
                          <a:custGeom>
                            <a:avLst/>
                            <a:gdLst/>
                            <a:ahLst/>
                            <a:cxnLst/>
                            <a:rect l="0" t="0" r="0" b="0"/>
                            <a:pathLst>
                              <a:path w="42818" h="217311">
                                <a:moveTo>
                                  <a:pt x="0" y="217311"/>
                                </a:moveTo>
                                <a:lnTo>
                                  <a:pt x="42818" y="0"/>
                                </a:lnTo>
                              </a:path>
                            </a:pathLst>
                          </a:custGeom>
                          <a:ln w="6466" cap="flat">
                            <a:round/>
                          </a:ln>
                        </wps:spPr>
                        <wps:style>
                          <a:lnRef idx="1">
                            <a:srgbClr val="000000"/>
                          </a:lnRef>
                          <a:fillRef idx="0">
                            <a:srgbClr val="000000">
                              <a:alpha val="0"/>
                            </a:srgbClr>
                          </a:fillRef>
                          <a:effectRef idx="0">
                            <a:scrgbClr r="0" g="0" b="0"/>
                          </a:effectRef>
                          <a:fontRef idx="none"/>
                        </wps:style>
                        <wps:bodyPr/>
                      </wps:wsp>
                      <wps:wsp>
                        <wps:cNvPr id="23635" name="Shape 23635"/>
                        <wps:cNvSpPr/>
                        <wps:spPr>
                          <a:xfrm>
                            <a:off x="103517" y="0"/>
                            <a:ext cx="284635" cy="0"/>
                          </a:xfrm>
                          <a:custGeom>
                            <a:avLst/>
                            <a:gdLst/>
                            <a:ahLst/>
                            <a:cxnLst/>
                            <a:rect l="0" t="0" r="0" b="0"/>
                            <a:pathLst>
                              <a:path w="284635">
                                <a:moveTo>
                                  <a:pt x="0" y="0"/>
                                </a:moveTo>
                                <a:lnTo>
                                  <a:pt x="284635" y="0"/>
                                </a:lnTo>
                              </a:path>
                            </a:pathLst>
                          </a:custGeom>
                          <a:ln w="646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1732" style="width:30.5632pt;height:17.1111pt;position:absolute;z-index:-2147483468;mso-position-horizontal-relative:text;mso-position-horizontal:absolute;margin-left:141.511pt;mso-position-vertical-relative:text;margin-top:-1.86749pt;" coordsize="3881,2173">
                <v:shape id="Shape 23632" style="position:absolute;width:234;height:129;left:0;top:1374;" coordsize="23414,12946" path="m0,12946l23414,0">
                  <v:stroke weight="0.509152pt" endcap="flat" joinstyle="round" on="true" color="#000000"/>
                  <v:fill on="false" color="#000000" opacity="0"/>
                </v:shape>
                <v:shape id="Shape 23633" style="position:absolute;width:338;height:767;left:234;top:1405;" coordsize="33890,76750" path="m0,0l33890,76750">
                  <v:stroke weight="0.994019pt" endcap="flat" joinstyle="round" on="true" color="#000000"/>
                  <v:fill on="false" color="#000000" opacity="0"/>
                </v:shape>
                <v:shape id="Shape 23634" style="position:absolute;width:428;height:2173;left:606;top:0;" coordsize="42818,217311" path="m0,217311l42818,0">
                  <v:stroke weight="0.509152pt" endcap="flat" joinstyle="round" on="true" color="#000000"/>
                  <v:fill on="false" color="#000000" opacity="0"/>
                </v:shape>
                <v:shape id="Shape 23635" style="position:absolute;width:2846;height:0;left:1035;top:0;" coordsize="284635,0" path="m0,0l284635,0">
                  <v:stroke weight="0.509152pt" endcap="flat" joinstyle="round" on="true" color="#000000"/>
                  <v:fill on="false" color="#000000" opacity="0"/>
                </v:shape>
              </v:group>
            </w:pict>
          </mc:Fallback>
        </mc:AlternateContent>
      </w:r>
      <w:proofErr w:type="gramStart"/>
      <w:r>
        <w:rPr>
          <w:rFonts w:ascii="Times New Roman" w:eastAsia="Times New Roman" w:hAnsi="Times New Roman" w:cs="Times New Roman"/>
          <w:i/>
          <w:sz w:val="28"/>
        </w:rPr>
        <w:t>R</w:t>
      </w:r>
      <w:r>
        <w:rPr>
          <w:rFonts w:ascii="Times New Roman" w:eastAsia="Times New Roman" w:hAnsi="Times New Roman" w:cs="Times New Roman"/>
          <w:sz w:val="28"/>
        </w:rPr>
        <w:t>(</w:t>
      </w:r>
      <w:proofErr w:type="gramEnd"/>
      <w:r>
        <w:rPr>
          <w:rFonts w:ascii="Times New Roman" w:eastAsia="Times New Roman" w:hAnsi="Times New Roman" w:cs="Times New Roman"/>
          <w:i/>
          <w:sz w:val="28"/>
        </w:rPr>
        <w:t>T</w:t>
      </w:r>
      <w:r>
        <w:rPr>
          <w:rFonts w:ascii="Times New Roman" w:eastAsia="Times New Roman" w:hAnsi="Times New Roman" w:cs="Times New Roman"/>
          <w:vertAlign w:val="subscript"/>
        </w:rPr>
        <w:t xml:space="preserve">1 </w:t>
      </w:r>
      <w:r>
        <w:rPr>
          <w:rFonts w:ascii="Segoe UI Symbol" w:eastAsia="Segoe UI Symbol" w:hAnsi="Segoe UI Symbol" w:cs="Segoe UI Symbol"/>
          <w:sz w:val="28"/>
        </w:rPr>
        <w:t></w:t>
      </w:r>
      <w:r>
        <w:rPr>
          <w:rFonts w:ascii="Times New Roman" w:eastAsia="Times New Roman" w:hAnsi="Times New Roman" w:cs="Times New Roman"/>
          <w:i/>
          <w:sz w:val="28"/>
        </w:rPr>
        <w:t>T</w:t>
      </w:r>
      <w:r>
        <w:rPr>
          <w:rFonts w:ascii="Times New Roman" w:eastAsia="Times New Roman" w:hAnsi="Times New Roman" w:cs="Times New Roman"/>
          <w:vertAlign w:val="subscript"/>
        </w:rPr>
        <w:t xml:space="preserve">3 </w:t>
      </w:r>
      <w:r>
        <w:rPr>
          <w:rFonts w:ascii="Segoe UI Symbol" w:eastAsia="Segoe UI Symbol" w:hAnsi="Segoe UI Symbol" w:cs="Segoe UI Symbol"/>
          <w:sz w:val="28"/>
        </w:rPr>
        <w:t></w:t>
      </w:r>
      <w:r>
        <w:rPr>
          <w:rFonts w:ascii="Times New Roman" w:eastAsia="Times New Roman" w:hAnsi="Times New Roman" w:cs="Times New Roman"/>
          <w:sz w:val="28"/>
        </w:rPr>
        <w:t xml:space="preserve">2 </w:t>
      </w:r>
      <w:r>
        <w:rPr>
          <w:rFonts w:ascii="Times New Roman" w:eastAsia="Times New Roman" w:hAnsi="Times New Roman" w:cs="Times New Roman"/>
          <w:i/>
          <w:sz w:val="28"/>
        </w:rPr>
        <w:t>T</w:t>
      </w:r>
      <w:r>
        <w:rPr>
          <w:rFonts w:ascii="Times New Roman" w:eastAsia="Times New Roman" w:hAnsi="Times New Roman" w:cs="Times New Roman"/>
          <w:vertAlign w:val="subscript"/>
        </w:rPr>
        <w:t>1</w:t>
      </w:r>
      <w:r>
        <w:rPr>
          <w:rFonts w:ascii="Times New Roman" w:eastAsia="Times New Roman" w:hAnsi="Times New Roman" w:cs="Times New Roman"/>
          <w:i/>
          <w:sz w:val="28"/>
        </w:rPr>
        <w:t>T</w:t>
      </w:r>
      <w:r>
        <w:rPr>
          <w:rFonts w:ascii="Times New Roman" w:eastAsia="Times New Roman" w:hAnsi="Times New Roman" w:cs="Times New Roman"/>
          <w:vertAlign w:val="subscript"/>
        </w:rPr>
        <w:t xml:space="preserve">3 </w:t>
      </w:r>
      <w:r>
        <w:rPr>
          <w:rFonts w:ascii="Times New Roman" w:eastAsia="Times New Roman" w:hAnsi="Times New Roman" w:cs="Times New Roman"/>
          <w:sz w:val="28"/>
        </w:rPr>
        <w:t>)</w:t>
      </w:r>
      <w:r>
        <w:rPr>
          <w:rFonts w:ascii="Times New Roman" w:eastAsia="Times New Roman" w:hAnsi="Times New Roman" w:cs="Times New Roman"/>
          <w:i/>
          <w:sz w:val="28"/>
        </w:rPr>
        <w:t xml:space="preserve">                    4) </w:t>
      </w:r>
      <w:r>
        <w:rPr>
          <w:rFonts w:ascii="Times New Roman" w:eastAsia="Times New Roman" w:hAnsi="Times New Roman" w:cs="Times New Roman"/>
          <w:i/>
          <w:sz w:val="27"/>
        </w:rPr>
        <w:t>R</w:t>
      </w:r>
      <w:r>
        <w:rPr>
          <w:rFonts w:ascii="Times New Roman" w:eastAsia="Times New Roman" w:hAnsi="Times New Roman" w:cs="Times New Roman"/>
          <w:sz w:val="27"/>
        </w:rPr>
        <w:t>(</w:t>
      </w:r>
      <w:r>
        <w:rPr>
          <w:rFonts w:ascii="Times New Roman" w:eastAsia="Times New Roman" w:hAnsi="Times New Roman" w:cs="Times New Roman"/>
          <w:i/>
          <w:sz w:val="27"/>
        </w:rPr>
        <w:t>T</w:t>
      </w:r>
      <w:r>
        <w:rPr>
          <w:rFonts w:ascii="Times New Roman" w:eastAsia="Times New Roman" w:hAnsi="Times New Roman" w:cs="Times New Roman"/>
          <w:sz w:val="21"/>
          <w:vertAlign w:val="subscript"/>
        </w:rPr>
        <w:t xml:space="preserve">3 </w:t>
      </w:r>
      <w:r>
        <w:rPr>
          <w:rFonts w:ascii="Segoe UI Symbol" w:eastAsia="Segoe UI Symbol" w:hAnsi="Segoe UI Symbol" w:cs="Segoe UI Symbol"/>
          <w:sz w:val="27"/>
        </w:rPr>
        <w:t></w:t>
      </w:r>
      <w:r>
        <w:rPr>
          <w:rFonts w:ascii="Times New Roman" w:eastAsia="Times New Roman" w:hAnsi="Times New Roman" w:cs="Times New Roman"/>
          <w:i/>
          <w:sz w:val="27"/>
        </w:rPr>
        <w:t>T</w:t>
      </w:r>
      <w:r>
        <w:rPr>
          <w:rFonts w:ascii="Times New Roman" w:eastAsia="Times New Roman" w:hAnsi="Times New Roman" w:cs="Times New Roman"/>
          <w:sz w:val="21"/>
          <w:vertAlign w:val="subscript"/>
        </w:rPr>
        <w:t>1</w:t>
      </w:r>
      <w:r>
        <w:rPr>
          <w:rFonts w:ascii="Times New Roman" w:eastAsia="Times New Roman" w:hAnsi="Times New Roman" w:cs="Times New Roman"/>
          <w:sz w:val="27"/>
        </w:rPr>
        <w:t>)</w:t>
      </w:r>
      <w:r>
        <w:rPr>
          <w:rFonts w:ascii="Times New Roman" w:eastAsia="Times New Roman" w:hAnsi="Times New Roman" w:cs="Times New Roman"/>
          <w:i/>
          <w:sz w:val="28"/>
        </w:rPr>
        <w:t xml:space="preserve"> </w:t>
      </w:r>
    </w:p>
    <w:p w:rsidR="005C0426" w:rsidRDefault="003A5CE4">
      <w:pPr>
        <w:numPr>
          <w:ilvl w:val="1"/>
          <w:numId w:val="81"/>
        </w:numPr>
        <w:spacing w:after="5" w:line="412" w:lineRule="auto"/>
        <w:ind w:right="349" w:hanging="439"/>
        <w:jc w:val="both"/>
      </w:pPr>
      <w:r>
        <w:rPr>
          <w:noProof/>
        </w:rPr>
        <mc:AlternateContent>
          <mc:Choice Requires="wpg">
            <w:drawing>
              <wp:anchor distT="0" distB="0" distL="114300" distR="114300" simplePos="0" relativeHeight="251788288" behindDoc="1" locked="0" layoutInCell="1" allowOverlap="1">
                <wp:simplePos x="0" y="0"/>
                <wp:positionH relativeFrom="column">
                  <wp:posOffset>1013932</wp:posOffset>
                </wp:positionH>
                <wp:positionV relativeFrom="paragraph">
                  <wp:posOffset>-28248</wp:posOffset>
                </wp:positionV>
                <wp:extent cx="480458" cy="512672"/>
                <wp:effectExtent l="0" t="0" r="0" b="0"/>
                <wp:wrapNone/>
                <wp:docPr id="411733" name="Group 411733"/>
                <wp:cNvGraphicFramePr/>
                <a:graphic xmlns:a="http://schemas.openxmlformats.org/drawingml/2006/main">
                  <a:graphicData uri="http://schemas.microsoft.com/office/word/2010/wordprocessingGroup">
                    <wpg:wgp>
                      <wpg:cNvGrpSpPr/>
                      <wpg:grpSpPr>
                        <a:xfrm>
                          <a:off x="0" y="0"/>
                          <a:ext cx="480458" cy="512672"/>
                          <a:chOff x="0" y="0"/>
                          <a:chExt cx="480458" cy="512672"/>
                        </a:xfrm>
                      </wpg:grpSpPr>
                      <wps:wsp>
                        <wps:cNvPr id="23666" name="Shape 23666"/>
                        <wps:cNvSpPr/>
                        <wps:spPr>
                          <a:xfrm>
                            <a:off x="0" y="137478"/>
                            <a:ext cx="23597" cy="12946"/>
                          </a:xfrm>
                          <a:custGeom>
                            <a:avLst/>
                            <a:gdLst/>
                            <a:ahLst/>
                            <a:cxnLst/>
                            <a:rect l="0" t="0" r="0" b="0"/>
                            <a:pathLst>
                              <a:path w="23597" h="12946">
                                <a:moveTo>
                                  <a:pt x="0" y="12946"/>
                                </a:moveTo>
                                <a:lnTo>
                                  <a:pt x="23597" y="0"/>
                                </a:lnTo>
                              </a:path>
                            </a:pathLst>
                          </a:custGeom>
                          <a:ln w="6437" cap="flat">
                            <a:round/>
                          </a:ln>
                        </wps:spPr>
                        <wps:style>
                          <a:lnRef idx="1">
                            <a:srgbClr val="000000"/>
                          </a:lnRef>
                          <a:fillRef idx="0">
                            <a:srgbClr val="000000">
                              <a:alpha val="0"/>
                            </a:srgbClr>
                          </a:fillRef>
                          <a:effectRef idx="0">
                            <a:scrgbClr r="0" g="0" b="0"/>
                          </a:effectRef>
                          <a:fontRef idx="none"/>
                        </wps:style>
                        <wps:bodyPr/>
                      </wps:wsp>
                      <wps:wsp>
                        <wps:cNvPr id="23667" name="Shape 23667"/>
                        <wps:cNvSpPr/>
                        <wps:spPr>
                          <a:xfrm>
                            <a:off x="23597" y="140560"/>
                            <a:ext cx="34032" cy="76750"/>
                          </a:xfrm>
                          <a:custGeom>
                            <a:avLst/>
                            <a:gdLst/>
                            <a:ahLst/>
                            <a:cxnLst/>
                            <a:rect l="0" t="0" r="0" b="0"/>
                            <a:pathLst>
                              <a:path w="34032" h="76750">
                                <a:moveTo>
                                  <a:pt x="0" y="0"/>
                                </a:moveTo>
                                <a:lnTo>
                                  <a:pt x="34032" y="76750"/>
                                </a:lnTo>
                              </a:path>
                            </a:pathLst>
                          </a:custGeom>
                          <a:ln w="12873" cap="flat">
                            <a:round/>
                          </a:ln>
                        </wps:spPr>
                        <wps:style>
                          <a:lnRef idx="1">
                            <a:srgbClr val="000000"/>
                          </a:lnRef>
                          <a:fillRef idx="0">
                            <a:srgbClr val="000000">
                              <a:alpha val="0"/>
                            </a:srgbClr>
                          </a:fillRef>
                          <a:effectRef idx="0">
                            <a:scrgbClr r="0" g="0" b="0"/>
                          </a:effectRef>
                          <a:fontRef idx="none"/>
                        </wps:style>
                        <wps:bodyPr/>
                      </wps:wsp>
                      <wps:wsp>
                        <wps:cNvPr id="23668" name="Shape 23668"/>
                        <wps:cNvSpPr/>
                        <wps:spPr>
                          <a:xfrm>
                            <a:off x="60694" y="0"/>
                            <a:ext cx="43215" cy="217311"/>
                          </a:xfrm>
                          <a:custGeom>
                            <a:avLst/>
                            <a:gdLst/>
                            <a:ahLst/>
                            <a:cxnLst/>
                            <a:rect l="0" t="0" r="0" b="0"/>
                            <a:pathLst>
                              <a:path w="43215" h="217311">
                                <a:moveTo>
                                  <a:pt x="0" y="217311"/>
                                </a:moveTo>
                                <a:lnTo>
                                  <a:pt x="43215" y="0"/>
                                </a:lnTo>
                              </a:path>
                            </a:pathLst>
                          </a:custGeom>
                          <a:ln w="6437" cap="flat">
                            <a:round/>
                          </a:ln>
                        </wps:spPr>
                        <wps:style>
                          <a:lnRef idx="1">
                            <a:srgbClr val="000000"/>
                          </a:lnRef>
                          <a:fillRef idx="0">
                            <a:srgbClr val="000000">
                              <a:alpha val="0"/>
                            </a:srgbClr>
                          </a:fillRef>
                          <a:effectRef idx="0">
                            <a:scrgbClr r="0" g="0" b="0"/>
                          </a:effectRef>
                          <a:fontRef idx="none"/>
                        </wps:style>
                        <wps:bodyPr/>
                      </wps:wsp>
                      <wps:wsp>
                        <wps:cNvPr id="23669" name="Shape 23669"/>
                        <wps:cNvSpPr/>
                        <wps:spPr>
                          <a:xfrm>
                            <a:off x="103910" y="0"/>
                            <a:ext cx="285980" cy="0"/>
                          </a:xfrm>
                          <a:custGeom>
                            <a:avLst/>
                            <a:gdLst/>
                            <a:ahLst/>
                            <a:cxnLst/>
                            <a:rect l="0" t="0" r="0" b="0"/>
                            <a:pathLst>
                              <a:path w="285980">
                                <a:moveTo>
                                  <a:pt x="0" y="0"/>
                                </a:moveTo>
                                <a:lnTo>
                                  <a:pt x="285980" y="0"/>
                                </a:lnTo>
                              </a:path>
                            </a:pathLst>
                          </a:custGeom>
                          <a:ln w="6437" cap="flat">
                            <a:round/>
                          </a:ln>
                        </wps:spPr>
                        <wps:style>
                          <a:lnRef idx="1">
                            <a:srgbClr val="000000"/>
                          </a:lnRef>
                          <a:fillRef idx="0">
                            <a:srgbClr val="000000">
                              <a:alpha val="0"/>
                            </a:srgbClr>
                          </a:fillRef>
                          <a:effectRef idx="0">
                            <a:scrgbClr r="0" g="0" b="0"/>
                          </a:effectRef>
                          <a:fontRef idx="none"/>
                        </wps:style>
                        <wps:bodyPr/>
                      </wps:wsp>
                      <wps:wsp>
                        <wps:cNvPr id="23694" name="Shape 23694"/>
                        <wps:cNvSpPr/>
                        <wps:spPr>
                          <a:xfrm>
                            <a:off x="91610" y="433009"/>
                            <a:ext cx="23534" cy="12918"/>
                          </a:xfrm>
                          <a:custGeom>
                            <a:avLst/>
                            <a:gdLst/>
                            <a:ahLst/>
                            <a:cxnLst/>
                            <a:rect l="0" t="0" r="0" b="0"/>
                            <a:pathLst>
                              <a:path w="23534" h="12918">
                                <a:moveTo>
                                  <a:pt x="0" y="12918"/>
                                </a:moveTo>
                                <a:lnTo>
                                  <a:pt x="23534" y="0"/>
                                </a:lnTo>
                              </a:path>
                            </a:pathLst>
                          </a:custGeom>
                          <a:ln w="6420" cap="flat">
                            <a:round/>
                          </a:ln>
                        </wps:spPr>
                        <wps:style>
                          <a:lnRef idx="1">
                            <a:srgbClr val="000000"/>
                          </a:lnRef>
                          <a:fillRef idx="0">
                            <a:srgbClr val="000000">
                              <a:alpha val="0"/>
                            </a:srgbClr>
                          </a:fillRef>
                          <a:effectRef idx="0">
                            <a:scrgbClr r="0" g="0" b="0"/>
                          </a:effectRef>
                          <a:fontRef idx="none"/>
                        </wps:style>
                        <wps:bodyPr/>
                      </wps:wsp>
                      <wps:wsp>
                        <wps:cNvPr id="23695" name="Shape 23695"/>
                        <wps:cNvSpPr/>
                        <wps:spPr>
                          <a:xfrm>
                            <a:off x="115144" y="436084"/>
                            <a:ext cx="33941" cy="76588"/>
                          </a:xfrm>
                          <a:custGeom>
                            <a:avLst/>
                            <a:gdLst/>
                            <a:ahLst/>
                            <a:cxnLst/>
                            <a:rect l="0" t="0" r="0" b="0"/>
                            <a:pathLst>
                              <a:path w="33941" h="76588">
                                <a:moveTo>
                                  <a:pt x="0" y="0"/>
                                </a:moveTo>
                                <a:lnTo>
                                  <a:pt x="33941" y="76588"/>
                                </a:lnTo>
                              </a:path>
                            </a:pathLst>
                          </a:custGeom>
                          <a:ln w="12839" cap="flat">
                            <a:round/>
                          </a:ln>
                        </wps:spPr>
                        <wps:style>
                          <a:lnRef idx="1">
                            <a:srgbClr val="000000"/>
                          </a:lnRef>
                          <a:fillRef idx="0">
                            <a:srgbClr val="000000">
                              <a:alpha val="0"/>
                            </a:srgbClr>
                          </a:fillRef>
                          <a:effectRef idx="0">
                            <a:scrgbClr r="0" g="0" b="0"/>
                          </a:effectRef>
                          <a:fontRef idx="none"/>
                        </wps:style>
                        <wps:bodyPr/>
                      </wps:wsp>
                      <wps:wsp>
                        <wps:cNvPr id="23696" name="Shape 23696"/>
                        <wps:cNvSpPr/>
                        <wps:spPr>
                          <a:xfrm>
                            <a:off x="152142" y="295824"/>
                            <a:ext cx="43100" cy="216848"/>
                          </a:xfrm>
                          <a:custGeom>
                            <a:avLst/>
                            <a:gdLst/>
                            <a:ahLst/>
                            <a:cxnLst/>
                            <a:rect l="0" t="0" r="0" b="0"/>
                            <a:pathLst>
                              <a:path w="43100" h="216848">
                                <a:moveTo>
                                  <a:pt x="0" y="216848"/>
                                </a:moveTo>
                                <a:lnTo>
                                  <a:pt x="43100" y="0"/>
                                </a:lnTo>
                              </a:path>
                            </a:pathLst>
                          </a:custGeom>
                          <a:ln w="6420" cap="flat">
                            <a:round/>
                          </a:ln>
                        </wps:spPr>
                        <wps:style>
                          <a:lnRef idx="1">
                            <a:srgbClr val="000000"/>
                          </a:lnRef>
                          <a:fillRef idx="0">
                            <a:srgbClr val="000000">
                              <a:alpha val="0"/>
                            </a:srgbClr>
                          </a:fillRef>
                          <a:effectRef idx="0">
                            <a:scrgbClr r="0" g="0" b="0"/>
                          </a:effectRef>
                          <a:fontRef idx="none"/>
                        </wps:style>
                        <wps:bodyPr/>
                      </wps:wsp>
                      <wps:wsp>
                        <wps:cNvPr id="23697" name="Shape 23697"/>
                        <wps:cNvSpPr/>
                        <wps:spPr>
                          <a:xfrm>
                            <a:off x="195242" y="295824"/>
                            <a:ext cx="285216" cy="0"/>
                          </a:xfrm>
                          <a:custGeom>
                            <a:avLst/>
                            <a:gdLst/>
                            <a:ahLst/>
                            <a:cxnLst/>
                            <a:rect l="0" t="0" r="0" b="0"/>
                            <a:pathLst>
                              <a:path w="285216">
                                <a:moveTo>
                                  <a:pt x="0" y="0"/>
                                </a:moveTo>
                                <a:lnTo>
                                  <a:pt x="285216" y="0"/>
                                </a:lnTo>
                              </a:path>
                            </a:pathLst>
                          </a:custGeom>
                          <a:ln w="642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1733" style="width:37.8313pt;height:40.3679pt;position:absolute;z-index:-2147483420;mso-position-horizontal-relative:text;mso-position-horizontal:absolute;margin-left:79.8372pt;mso-position-vertical-relative:text;margin-top:-2.22437pt;" coordsize="4804,5126">
                <v:shape id="Shape 23666" style="position:absolute;width:235;height:129;left:0;top:1374;" coordsize="23597,12946" path="m0,12946l23597,0">
                  <v:stroke weight="0.506841pt" endcap="flat" joinstyle="round" on="true" color="#000000"/>
                  <v:fill on="false" color="#000000" opacity="0"/>
                </v:shape>
                <v:shape id="Shape 23667" style="position:absolute;width:340;height:767;left:235;top:1405;" coordsize="34032,76750" path="m0,0l34032,76750">
                  <v:stroke weight="1.01364pt" endcap="flat" joinstyle="round" on="true" color="#000000"/>
                  <v:fill on="false" color="#000000" opacity="0"/>
                </v:shape>
                <v:shape id="Shape 23668" style="position:absolute;width:432;height:2173;left:606;top:0;" coordsize="43215,217311" path="m0,217311l43215,0">
                  <v:stroke weight="0.506841pt" endcap="flat" joinstyle="round" on="true" color="#000000"/>
                  <v:fill on="false" color="#000000" opacity="0"/>
                </v:shape>
                <v:shape id="Shape 23669" style="position:absolute;width:2859;height:0;left:1039;top:0;" coordsize="285980,0" path="m0,0l285980,0">
                  <v:stroke weight="0.506841pt" endcap="flat" joinstyle="round" on="true" color="#000000"/>
                  <v:fill on="false" color="#000000" opacity="0"/>
                </v:shape>
                <v:shape id="Shape 23694" style="position:absolute;width:235;height:129;left:916;top:4330;" coordsize="23534,12918" path="m0,12918l23534,0">
                  <v:stroke weight="0.505488pt" endcap="flat" joinstyle="round" on="true" color="#000000"/>
                  <v:fill on="false" color="#000000" opacity="0"/>
                </v:shape>
                <v:shape id="Shape 23695" style="position:absolute;width:339;height:765;left:1151;top:4360;" coordsize="33941,76588" path="m0,0l33941,76588">
                  <v:stroke weight="1.01094pt" endcap="flat" joinstyle="round" on="true" color="#000000"/>
                  <v:fill on="false" color="#000000" opacity="0"/>
                </v:shape>
                <v:shape id="Shape 23696" style="position:absolute;width:431;height:2168;left:1521;top:2958;" coordsize="43100,216848" path="m0,216848l43100,0">
                  <v:stroke weight="0.505488pt" endcap="flat" joinstyle="round" on="true" color="#000000"/>
                  <v:fill on="false" color="#000000" opacity="0"/>
                </v:shape>
                <v:shape id="Shape 23697" style="position:absolute;width:2852;height:0;left:1952;top:2958;" coordsize="285216,0" path="m0,0l285216,0">
                  <v:stroke weight="0.505488pt" endcap="flat" joinstyle="round" on="true" color="#000000"/>
                  <v:fill on="false" color="#000000" opacity="0"/>
                </v:shape>
              </v:group>
            </w:pict>
          </mc:Fallback>
        </mc:AlternateContent>
      </w:r>
      <w:r>
        <w:rPr>
          <w:rFonts w:ascii="Times New Roman" w:eastAsia="Times New Roman" w:hAnsi="Times New Roman" w:cs="Times New Roman"/>
          <w:i/>
          <w:sz w:val="28"/>
        </w:rPr>
        <w:t>R T</w:t>
      </w:r>
      <w:r>
        <w:rPr>
          <w:rFonts w:ascii="Times New Roman" w:eastAsia="Times New Roman" w:hAnsi="Times New Roman" w:cs="Times New Roman"/>
          <w:vertAlign w:val="subscript"/>
        </w:rPr>
        <w:t>1</w:t>
      </w:r>
      <w:r>
        <w:rPr>
          <w:rFonts w:ascii="Times New Roman" w:eastAsia="Times New Roman" w:hAnsi="Times New Roman" w:cs="Times New Roman"/>
          <w:i/>
          <w:sz w:val="28"/>
        </w:rPr>
        <w:t>T</w:t>
      </w:r>
      <w:proofErr w:type="gramStart"/>
      <w:r>
        <w:rPr>
          <w:rFonts w:ascii="Times New Roman" w:eastAsia="Times New Roman" w:hAnsi="Times New Roman" w:cs="Times New Roman"/>
          <w:vertAlign w:val="subscript"/>
        </w:rPr>
        <w:t xml:space="preserve">3 </w:t>
      </w:r>
      <w:r>
        <w:rPr>
          <w:rFonts w:ascii="Times New Roman" w:eastAsia="Times New Roman" w:hAnsi="Times New Roman" w:cs="Times New Roman"/>
          <w:sz w:val="28"/>
        </w:rPr>
        <w:t>)</w:t>
      </w:r>
      <w:proofErr w:type="gramEnd"/>
      <w:r>
        <w:rPr>
          <w:rFonts w:ascii="Times New Roman" w:eastAsia="Times New Roman" w:hAnsi="Times New Roman" w:cs="Times New Roman"/>
          <w:i/>
          <w:sz w:val="28"/>
        </w:rPr>
        <w:t xml:space="preserve">                                    5) </w:t>
      </w:r>
      <w:r>
        <w:rPr>
          <w:rFonts w:ascii="Times New Roman" w:eastAsia="Times New Roman" w:hAnsi="Times New Roman" w:cs="Times New Roman"/>
          <w:i/>
          <w:sz w:val="27"/>
        </w:rPr>
        <w:t>R</w:t>
      </w:r>
      <w:r>
        <w:rPr>
          <w:rFonts w:ascii="Times New Roman" w:eastAsia="Times New Roman" w:hAnsi="Times New Roman" w:cs="Times New Roman"/>
          <w:sz w:val="27"/>
        </w:rPr>
        <w:t>(</w:t>
      </w:r>
      <w:r>
        <w:rPr>
          <w:rFonts w:ascii="Times New Roman" w:eastAsia="Times New Roman" w:hAnsi="Times New Roman" w:cs="Times New Roman"/>
          <w:i/>
          <w:sz w:val="27"/>
        </w:rPr>
        <w:t>T</w:t>
      </w:r>
      <w:r>
        <w:rPr>
          <w:rFonts w:ascii="Times New Roman" w:eastAsia="Times New Roman" w:hAnsi="Times New Roman" w:cs="Times New Roman"/>
          <w:sz w:val="21"/>
          <w:vertAlign w:val="subscript"/>
        </w:rPr>
        <w:t xml:space="preserve">3 </w:t>
      </w:r>
      <w:r>
        <w:rPr>
          <w:rFonts w:ascii="Segoe UI Symbol" w:eastAsia="Segoe UI Symbol" w:hAnsi="Segoe UI Symbol" w:cs="Segoe UI Symbol"/>
          <w:sz w:val="27"/>
        </w:rPr>
        <w:t></w:t>
      </w:r>
      <w:r>
        <w:rPr>
          <w:rFonts w:ascii="Times New Roman" w:eastAsia="Times New Roman" w:hAnsi="Times New Roman" w:cs="Times New Roman"/>
          <w:i/>
          <w:sz w:val="27"/>
        </w:rPr>
        <w:t>T</w:t>
      </w:r>
      <w:r>
        <w:rPr>
          <w:rFonts w:ascii="Times New Roman" w:eastAsia="Times New Roman" w:hAnsi="Times New Roman" w:cs="Times New Roman"/>
          <w:sz w:val="21"/>
          <w:vertAlign w:val="subscript"/>
        </w:rPr>
        <w:t xml:space="preserve">1 </w:t>
      </w:r>
      <w:r>
        <w:rPr>
          <w:rFonts w:ascii="Times New Roman" w:eastAsia="Times New Roman" w:hAnsi="Times New Roman" w:cs="Times New Roman"/>
          <w:sz w:val="27"/>
        </w:rPr>
        <w:t>)</w:t>
      </w:r>
      <w:r>
        <w:rPr>
          <w:rFonts w:ascii="Times New Roman" w:eastAsia="Times New Roman" w:hAnsi="Times New Roman" w:cs="Times New Roman"/>
          <w:i/>
          <w:sz w:val="28"/>
        </w:rPr>
        <w:t xml:space="preserve"> </w:t>
      </w:r>
      <w:r>
        <w:rPr>
          <w:rFonts w:ascii="Times New Roman" w:eastAsia="Times New Roman" w:hAnsi="Times New Roman" w:cs="Times New Roman"/>
          <w:i/>
          <w:sz w:val="43"/>
          <w:vertAlign w:val="subscript"/>
        </w:rPr>
        <w:t xml:space="preserve">Рис. </w:t>
      </w:r>
      <w:r>
        <w:rPr>
          <w:rFonts w:ascii="Times New Roman" w:eastAsia="Times New Roman" w:hAnsi="Times New Roman" w:cs="Times New Roman"/>
          <w:i/>
          <w:sz w:val="28"/>
        </w:rPr>
        <w:t>5 3)</w:t>
      </w:r>
      <w:r>
        <w:rPr>
          <w:rFonts w:ascii="Arial" w:eastAsia="Arial" w:hAnsi="Arial" w:cs="Arial"/>
          <w:i/>
          <w:sz w:val="28"/>
        </w:rPr>
        <w:t xml:space="preserve"> </w:t>
      </w:r>
      <w:r>
        <w:rPr>
          <w:rFonts w:ascii="Times New Roman" w:eastAsia="Times New Roman" w:hAnsi="Times New Roman" w:cs="Times New Roman"/>
          <w:sz w:val="28"/>
        </w:rPr>
        <w:t>2</w:t>
      </w:r>
      <w:r>
        <w:rPr>
          <w:rFonts w:ascii="Times New Roman" w:eastAsia="Times New Roman" w:hAnsi="Times New Roman" w:cs="Times New Roman"/>
          <w:i/>
          <w:sz w:val="28"/>
        </w:rPr>
        <w:t>R T</w:t>
      </w:r>
      <w:r>
        <w:rPr>
          <w:rFonts w:ascii="Times New Roman" w:eastAsia="Times New Roman" w:hAnsi="Times New Roman" w:cs="Times New Roman"/>
          <w:vertAlign w:val="subscript"/>
        </w:rPr>
        <w:t>1</w:t>
      </w:r>
      <w:r>
        <w:rPr>
          <w:rFonts w:ascii="Times New Roman" w:eastAsia="Times New Roman" w:hAnsi="Times New Roman" w:cs="Times New Roman"/>
          <w:i/>
          <w:sz w:val="28"/>
        </w:rPr>
        <w:t>T</w:t>
      </w:r>
      <w:r>
        <w:rPr>
          <w:rFonts w:ascii="Times New Roman" w:eastAsia="Times New Roman" w:hAnsi="Times New Roman" w:cs="Times New Roman"/>
          <w:vertAlign w:val="subscript"/>
        </w:rPr>
        <w:t xml:space="preserve">3 </w:t>
      </w:r>
      <w:r>
        <w:rPr>
          <w:rFonts w:ascii="Times New Roman" w:eastAsia="Times New Roman" w:hAnsi="Times New Roman" w:cs="Times New Roman"/>
          <w:sz w:val="28"/>
        </w:rPr>
        <w:t xml:space="preserve">)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81"/>
        </w:numPr>
        <w:spacing w:after="5" w:line="271" w:lineRule="auto"/>
        <w:ind w:right="63" w:hanging="358"/>
        <w:jc w:val="both"/>
      </w:pPr>
      <w:r>
        <w:rPr>
          <w:noProof/>
        </w:rPr>
        <mc:AlternateContent>
          <mc:Choice Requires="wpg">
            <w:drawing>
              <wp:anchor distT="0" distB="0" distL="114300" distR="114300" simplePos="0" relativeHeight="251789312" behindDoc="0" locked="0" layoutInCell="1" allowOverlap="1">
                <wp:simplePos x="0" y="0"/>
                <wp:positionH relativeFrom="column">
                  <wp:posOffset>4669536</wp:posOffset>
                </wp:positionH>
                <wp:positionV relativeFrom="paragraph">
                  <wp:posOffset>-45563</wp:posOffset>
                </wp:positionV>
                <wp:extent cx="1516380" cy="1719835"/>
                <wp:effectExtent l="0" t="0" r="0" b="0"/>
                <wp:wrapSquare wrapText="bothSides"/>
                <wp:docPr id="411735" name="Group 411735"/>
                <wp:cNvGraphicFramePr/>
                <a:graphic xmlns:a="http://schemas.openxmlformats.org/drawingml/2006/main">
                  <a:graphicData uri="http://schemas.microsoft.com/office/word/2010/wordprocessingGroup">
                    <wpg:wgp>
                      <wpg:cNvGrpSpPr/>
                      <wpg:grpSpPr>
                        <a:xfrm>
                          <a:off x="0" y="0"/>
                          <a:ext cx="1516380" cy="1719835"/>
                          <a:chOff x="0" y="0"/>
                          <a:chExt cx="1516380" cy="1719835"/>
                        </a:xfrm>
                      </wpg:grpSpPr>
                      <pic:pic xmlns:pic="http://schemas.openxmlformats.org/drawingml/2006/picture">
                        <pic:nvPicPr>
                          <pic:cNvPr id="23805" name="Picture 23805"/>
                          <pic:cNvPicPr/>
                        </pic:nvPicPr>
                        <pic:blipFill>
                          <a:blip r:embed="rId261"/>
                          <a:stretch>
                            <a:fillRect/>
                          </a:stretch>
                        </pic:blipFill>
                        <pic:spPr>
                          <a:xfrm>
                            <a:off x="550926" y="1357123"/>
                            <a:ext cx="771144" cy="362712"/>
                          </a:xfrm>
                          <a:prstGeom prst="rect">
                            <a:avLst/>
                          </a:prstGeom>
                        </pic:spPr>
                      </pic:pic>
                      <wps:wsp>
                        <wps:cNvPr id="23806" name="Rectangle 23806"/>
                        <wps:cNvSpPr/>
                        <wps:spPr>
                          <a:xfrm>
                            <a:off x="569722" y="1399708"/>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6</w:t>
                              </w:r>
                            </w:p>
                          </w:txbxContent>
                        </wps:txbx>
                        <wps:bodyPr horzOverflow="overflow" vert="horz" lIns="0" tIns="0" rIns="0" bIns="0" rtlCol="0">
                          <a:noAutofit/>
                        </wps:bodyPr>
                      </wps:wsp>
                      <wps:wsp>
                        <wps:cNvPr id="23807" name="Rectangle 23807"/>
                        <wps:cNvSpPr/>
                        <wps:spPr>
                          <a:xfrm>
                            <a:off x="1023874" y="1364791"/>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23809" name="Picture 23809"/>
                          <pic:cNvPicPr/>
                        </pic:nvPicPr>
                        <pic:blipFill>
                          <a:blip r:embed="rId262"/>
                          <a:stretch>
                            <a:fillRect/>
                          </a:stretch>
                        </pic:blipFill>
                        <pic:spPr>
                          <a:xfrm>
                            <a:off x="0" y="0"/>
                            <a:ext cx="1516380" cy="1326642"/>
                          </a:xfrm>
                          <a:prstGeom prst="rect">
                            <a:avLst/>
                          </a:prstGeom>
                        </pic:spPr>
                      </pic:pic>
                    </wpg:wgp>
                  </a:graphicData>
                </a:graphic>
              </wp:anchor>
            </w:drawing>
          </mc:Choice>
          <mc:Fallback>
            <w:pict>
              <v:group id="Group 411735" o:spid="_x0000_s1359" style="position:absolute;left:0;text-align:left;margin-left:367.7pt;margin-top:-3.6pt;width:119.4pt;height:135.4pt;z-index:251789312;mso-position-horizontal-relative:text;mso-position-vertical-relative:text" coordsize="15163,1719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">
                <v:shape id="Picture 23805" o:spid="_x0000_s1360" type="#_x0000_t75" style="position:absolute;left:5509;top:13571;width:7711;height: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">
                  <v:imagedata r:id="rId263" o:title=""/>
                </v:shape>
                <v:rect id="Rectangle 23806" o:spid="_x0000_s1361" style="position:absolute;left:5697;top:13997;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6</w:t>
                        </w:r>
                      </w:p>
                    </w:txbxContent>
                  </v:textbox>
                </v:rect>
                <v:rect id="Rectangle 23807" o:spid="_x0000_s1362" style="position:absolute;left:10238;top:13647;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23809" o:spid="_x0000_s1363" type="#_x0000_t75" style="position:absolute;width:15163;height:13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">
                  <v:imagedata r:id="rId264" o:title=""/>
                </v:shape>
                <w10:wrap type="square"/>
              </v:group>
            </w:pict>
          </mc:Fallback>
        </mc:AlternateContent>
      </w:r>
      <w:r>
        <w:rPr>
          <w:rFonts w:ascii="Times New Roman" w:eastAsia="Times New Roman" w:hAnsi="Times New Roman" w:cs="Times New Roman"/>
          <w:b/>
          <w:i/>
          <w:sz w:val="28"/>
        </w:rPr>
        <w:t xml:space="preserve">На рисунке 6 изображены гиперболы для трех идеальных газов с одинаковыми массами и различными молярными массами </w:t>
      </w:r>
      <w:r>
        <w:rPr>
          <w:rFonts w:ascii="Times New Roman" w:eastAsia="Times New Roman" w:hAnsi="Times New Roman" w:cs="Times New Roman"/>
          <w:i/>
          <w:sz w:val="28"/>
        </w:rPr>
        <w:t>μ</w:t>
      </w:r>
      <w:r>
        <w:rPr>
          <w:rFonts w:ascii="Times New Roman" w:eastAsia="Times New Roman" w:hAnsi="Times New Roman" w:cs="Times New Roman"/>
          <w:i/>
          <w:sz w:val="18"/>
        </w:rPr>
        <w:t>1</w:t>
      </w:r>
      <w:r>
        <w:rPr>
          <w:rFonts w:ascii="Times New Roman" w:eastAsia="Times New Roman" w:hAnsi="Times New Roman" w:cs="Times New Roman"/>
          <w:b/>
          <w:i/>
          <w:sz w:val="28"/>
        </w:rPr>
        <w:t xml:space="preserve">, </w:t>
      </w:r>
      <w:r>
        <w:rPr>
          <w:rFonts w:ascii="Times New Roman" w:eastAsia="Times New Roman" w:hAnsi="Times New Roman" w:cs="Times New Roman"/>
          <w:i/>
          <w:sz w:val="28"/>
        </w:rPr>
        <w:t>μ</w:t>
      </w:r>
      <w:r>
        <w:rPr>
          <w:rFonts w:ascii="Times New Roman" w:eastAsia="Times New Roman" w:hAnsi="Times New Roman" w:cs="Times New Roman"/>
          <w:i/>
          <w:sz w:val="18"/>
        </w:rPr>
        <w:t>2</w:t>
      </w:r>
      <w:r>
        <w:rPr>
          <w:rFonts w:ascii="Times New Roman" w:eastAsia="Times New Roman" w:hAnsi="Times New Roman" w:cs="Times New Roman"/>
          <w:b/>
          <w:i/>
          <w:sz w:val="28"/>
        </w:rPr>
        <w:t xml:space="preserve">, </w:t>
      </w:r>
      <w:r>
        <w:rPr>
          <w:rFonts w:ascii="Times New Roman" w:eastAsia="Times New Roman" w:hAnsi="Times New Roman" w:cs="Times New Roman"/>
          <w:i/>
          <w:sz w:val="28"/>
        </w:rPr>
        <w:t>μ</w:t>
      </w:r>
      <w:r>
        <w:rPr>
          <w:rFonts w:ascii="Times New Roman" w:eastAsia="Times New Roman" w:hAnsi="Times New Roman" w:cs="Times New Roman"/>
          <w:i/>
          <w:sz w:val="18"/>
        </w:rPr>
        <w:t>3</w:t>
      </w:r>
      <w:r>
        <w:rPr>
          <w:rFonts w:ascii="Times New Roman" w:eastAsia="Times New Roman" w:hAnsi="Times New Roman" w:cs="Times New Roman"/>
          <w:b/>
          <w:i/>
          <w:sz w:val="28"/>
        </w:rPr>
        <w:t xml:space="preserve">, находящихся при одинаковой температуре. Каково соотношение между молярными массами этих газов?  </w:t>
      </w:r>
    </w:p>
    <w:p w:rsidR="005C0426" w:rsidRDefault="003A5CE4">
      <w:pPr>
        <w:numPr>
          <w:ilvl w:val="1"/>
          <w:numId w:val="81"/>
        </w:numPr>
        <w:spacing w:after="47"/>
        <w:ind w:right="349" w:hanging="439"/>
        <w:jc w:val="both"/>
      </w:pP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1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2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3</w:t>
      </w:r>
      <w:r>
        <w:rPr>
          <w:rFonts w:ascii="Times New Roman" w:eastAsia="Times New Roman" w:hAnsi="Times New Roman" w:cs="Times New Roman"/>
          <w:i/>
          <w:sz w:val="28"/>
        </w:rPr>
        <w:t xml:space="preserve">                              4) </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2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3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1</w:t>
      </w:r>
      <w:r>
        <w:rPr>
          <w:rFonts w:ascii="Times New Roman" w:eastAsia="Times New Roman" w:hAnsi="Times New Roman" w:cs="Times New Roman"/>
          <w:i/>
          <w:sz w:val="28"/>
        </w:rPr>
        <w:t xml:space="preserve"> </w:t>
      </w:r>
    </w:p>
    <w:p w:rsidR="005C0426" w:rsidRDefault="003A5CE4">
      <w:pPr>
        <w:numPr>
          <w:ilvl w:val="1"/>
          <w:numId w:val="81"/>
        </w:numPr>
        <w:spacing w:after="98"/>
        <w:ind w:right="349" w:hanging="439"/>
        <w:jc w:val="both"/>
      </w:pP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1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3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2</w:t>
      </w:r>
      <w:r>
        <w:rPr>
          <w:rFonts w:ascii="Times New Roman" w:eastAsia="Times New Roman" w:hAnsi="Times New Roman" w:cs="Times New Roman"/>
          <w:i/>
          <w:sz w:val="28"/>
        </w:rPr>
        <w:t xml:space="preserve">                              5) </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1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2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3</w:t>
      </w:r>
      <w:r>
        <w:rPr>
          <w:rFonts w:ascii="Times New Roman" w:eastAsia="Times New Roman" w:hAnsi="Times New Roman" w:cs="Times New Roman"/>
          <w:i/>
          <w:sz w:val="28"/>
        </w:rPr>
        <w:t xml:space="preserve"> </w:t>
      </w:r>
    </w:p>
    <w:p w:rsidR="005C0426" w:rsidRDefault="003A5CE4">
      <w:pPr>
        <w:numPr>
          <w:ilvl w:val="1"/>
          <w:numId w:val="81"/>
        </w:numPr>
        <w:spacing w:after="47"/>
        <w:ind w:right="349" w:hanging="439"/>
        <w:jc w:val="both"/>
      </w:pP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3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2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1</w:t>
      </w:r>
      <w:r>
        <w:rPr>
          <w:rFonts w:ascii="Times New Roman" w:eastAsia="Times New Roman" w:hAnsi="Times New Roman" w:cs="Times New Roman"/>
          <w:b/>
          <w:sz w:val="32"/>
        </w:rPr>
        <w:t xml:space="preserve"> </w:t>
      </w:r>
      <w:r>
        <w:rPr>
          <w:rFonts w:ascii="Times New Roman" w:eastAsia="Times New Roman" w:hAnsi="Times New Roman" w:cs="Times New Roman"/>
          <w:b/>
          <w:sz w:val="32"/>
        </w:rPr>
        <w:tab/>
      </w:r>
      <w:r>
        <w:rPr>
          <w:rFonts w:ascii="Times New Roman" w:eastAsia="Times New Roman" w:hAnsi="Times New Roman" w:cs="Times New Roman"/>
          <w:i/>
          <w:sz w:val="28"/>
        </w:rPr>
        <w:t xml:space="preserve"> </w:t>
      </w:r>
    </w:p>
    <w:p w:rsidR="005C0426" w:rsidRDefault="003A5CE4">
      <w:pPr>
        <w:pStyle w:val="1"/>
        <w:ind w:left="196" w:right="578"/>
      </w:pPr>
      <w:bookmarkStart w:id="36" w:name="_Toc494314"/>
      <w:r>
        <w:t xml:space="preserve">Основы электростатики </w:t>
      </w:r>
      <w:bookmarkEnd w:id="36"/>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lastRenderedPageBreak/>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37" w:name="_Toc494315"/>
      <w:r>
        <w:t xml:space="preserve">Вариант 1 </w:t>
      </w:r>
      <w:bookmarkEnd w:id="37"/>
    </w:p>
    <w:p w:rsidR="005C0426" w:rsidRDefault="003A5CE4">
      <w:pPr>
        <w:numPr>
          <w:ilvl w:val="0"/>
          <w:numId w:val="82"/>
        </w:numPr>
        <w:spacing w:after="5" w:line="268" w:lineRule="auto"/>
        <w:ind w:right="209" w:hanging="358"/>
        <w:jc w:val="both"/>
      </w:pPr>
      <w:r>
        <w:rPr>
          <w:rFonts w:ascii="Times New Roman" w:eastAsia="Times New Roman" w:hAnsi="Times New Roman" w:cs="Times New Roman"/>
          <w:sz w:val="28"/>
        </w:rPr>
        <w:t xml:space="preserve">Кто первым высказал гипотезу о существовании электрических и магнитных полей как физической реальности?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X. Эрстед                              4) Г. Герц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М. Фарадей                           5) Д. Томсон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Д. Максвелл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82"/>
        </w:numPr>
        <w:spacing w:after="5" w:line="268" w:lineRule="auto"/>
        <w:ind w:right="209" w:hanging="358"/>
        <w:jc w:val="both"/>
      </w:pPr>
      <w:r>
        <w:rPr>
          <w:rFonts w:ascii="Times New Roman" w:eastAsia="Times New Roman" w:hAnsi="Times New Roman" w:cs="Times New Roman"/>
          <w:sz w:val="28"/>
        </w:rPr>
        <w:t xml:space="preserve">Легкая электрически нейтральная металлическая полоска притягивается к электрически заряженному телу. Почему это происходит?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заряды от заряженного тела через воздух перетекают </w:t>
      </w:r>
      <w:proofErr w:type="gramStart"/>
      <w:r>
        <w:rPr>
          <w:rFonts w:ascii="Times New Roman" w:eastAsia="Times New Roman" w:hAnsi="Times New Roman" w:cs="Times New Roman"/>
          <w:i/>
          <w:sz w:val="28"/>
        </w:rPr>
        <w:t>на  металлическую</w:t>
      </w:r>
      <w:proofErr w:type="gramEnd"/>
      <w:r>
        <w:rPr>
          <w:rFonts w:ascii="Times New Roman" w:eastAsia="Times New Roman" w:hAnsi="Times New Roman" w:cs="Times New Roman"/>
          <w:i/>
          <w:sz w:val="28"/>
        </w:rPr>
        <w:t xml:space="preserve"> полоску, а потом взаимодействуют с другими электрическими зарядами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электрические заряды обладают способностью взаимодействовать с телами, не имеющими электрических зарядов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электрическое поле заряженного </w:t>
      </w:r>
      <w:proofErr w:type="gramStart"/>
      <w:r>
        <w:rPr>
          <w:rFonts w:ascii="Times New Roman" w:eastAsia="Times New Roman" w:hAnsi="Times New Roman" w:cs="Times New Roman"/>
          <w:i/>
          <w:sz w:val="28"/>
        </w:rPr>
        <w:t>тела  приводит</w:t>
      </w:r>
      <w:proofErr w:type="gramEnd"/>
      <w:r>
        <w:rPr>
          <w:rFonts w:ascii="Times New Roman" w:eastAsia="Times New Roman" w:hAnsi="Times New Roman" w:cs="Times New Roman"/>
          <w:i/>
          <w:sz w:val="28"/>
        </w:rPr>
        <w:t xml:space="preserve"> в движение электроны и положительные ионы в металлической полоске, концы  </w:t>
      </w:r>
    </w:p>
    <w:p w:rsidR="005C0426" w:rsidRDefault="003A5CE4">
      <w:pPr>
        <w:tabs>
          <w:tab w:val="center" w:pos="1202"/>
          <w:tab w:val="center" w:pos="2424"/>
          <w:tab w:val="center" w:pos="4759"/>
          <w:tab w:val="center" w:pos="6830"/>
          <w:tab w:val="center" w:pos="7928"/>
          <w:tab w:val="center" w:pos="8927"/>
        </w:tabs>
        <w:spacing w:after="26" w:line="265" w:lineRule="auto"/>
      </w:pPr>
      <w:r>
        <w:tab/>
      </w:r>
      <w:r>
        <w:rPr>
          <w:rFonts w:ascii="Times New Roman" w:eastAsia="Times New Roman" w:hAnsi="Times New Roman" w:cs="Times New Roman"/>
          <w:i/>
          <w:sz w:val="28"/>
        </w:rPr>
        <w:t xml:space="preserve">ее </w:t>
      </w:r>
      <w:r>
        <w:rPr>
          <w:rFonts w:ascii="Times New Roman" w:eastAsia="Times New Roman" w:hAnsi="Times New Roman" w:cs="Times New Roman"/>
          <w:i/>
          <w:sz w:val="28"/>
        </w:rPr>
        <w:tab/>
        <w:t xml:space="preserve">заряжаются </w:t>
      </w:r>
      <w:r>
        <w:rPr>
          <w:rFonts w:ascii="Times New Roman" w:eastAsia="Times New Roman" w:hAnsi="Times New Roman" w:cs="Times New Roman"/>
          <w:i/>
          <w:sz w:val="28"/>
        </w:rPr>
        <w:tab/>
        <w:t xml:space="preserve">противоположными </w:t>
      </w:r>
      <w:r>
        <w:rPr>
          <w:rFonts w:ascii="Times New Roman" w:eastAsia="Times New Roman" w:hAnsi="Times New Roman" w:cs="Times New Roman"/>
          <w:i/>
          <w:sz w:val="28"/>
        </w:rPr>
        <w:tab/>
        <w:t xml:space="preserve">знаками. </w:t>
      </w:r>
      <w:r>
        <w:rPr>
          <w:rFonts w:ascii="Times New Roman" w:eastAsia="Times New Roman" w:hAnsi="Times New Roman" w:cs="Times New Roman"/>
          <w:i/>
          <w:sz w:val="28"/>
        </w:rPr>
        <w:tab/>
        <w:t xml:space="preserve">Эти </w:t>
      </w:r>
      <w:r>
        <w:rPr>
          <w:rFonts w:ascii="Times New Roman" w:eastAsia="Times New Roman" w:hAnsi="Times New Roman" w:cs="Times New Roman"/>
          <w:i/>
          <w:sz w:val="28"/>
        </w:rPr>
        <w:tab/>
        <w:t xml:space="preserve">заряды </w:t>
      </w:r>
    </w:p>
    <w:p w:rsidR="005C0426" w:rsidRDefault="003A5CE4">
      <w:pPr>
        <w:spacing w:after="5" w:line="271" w:lineRule="auto"/>
        <w:ind w:left="1088" w:right="349" w:hanging="10"/>
        <w:jc w:val="both"/>
      </w:pPr>
      <w:r>
        <w:rPr>
          <w:rFonts w:ascii="Times New Roman" w:eastAsia="Times New Roman" w:hAnsi="Times New Roman" w:cs="Times New Roman"/>
          <w:i/>
          <w:sz w:val="28"/>
        </w:rPr>
        <w:t xml:space="preserve">взаимодействуют с другими зарядами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электрическое </w:t>
      </w:r>
      <w:proofErr w:type="gramStart"/>
      <w:r>
        <w:rPr>
          <w:rFonts w:ascii="Times New Roman" w:eastAsia="Times New Roman" w:hAnsi="Times New Roman" w:cs="Times New Roman"/>
          <w:i/>
          <w:sz w:val="28"/>
        </w:rPr>
        <w:t>поле  заряженного</w:t>
      </w:r>
      <w:proofErr w:type="gramEnd"/>
      <w:r>
        <w:rPr>
          <w:rFonts w:ascii="Times New Roman" w:eastAsia="Times New Roman" w:hAnsi="Times New Roman" w:cs="Times New Roman"/>
          <w:i/>
          <w:sz w:val="28"/>
        </w:rPr>
        <w:t xml:space="preserve"> тела приводит в движение  электроны в металлической полоске, концы ее заряжаются  противоположными знаками. Эти заряды взаимодействуют с другими зарядами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в результате смещения в противоположные стороны положительных и отрицательных зарядов происходит поляризация диэлектрика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82"/>
        </w:numPr>
        <w:spacing w:after="5" w:line="268" w:lineRule="auto"/>
        <w:ind w:right="209" w:hanging="358"/>
        <w:jc w:val="both"/>
      </w:pPr>
      <w:r>
        <w:rPr>
          <w:rFonts w:ascii="Times New Roman" w:eastAsia="Times New Roman" w:hAnsi="Times New Roman" w:cs="Times New Roman"/>
          <w:sz w:val="28"/>
        </w:rPr>
        <w:t xml:space="preserve">Какое электрическое поле называется однородным полем?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поле, созданное электрическими зарядами одного знака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поле, созданное равным количеством положительных и отрицательных </w:t>
      </w:r>
      <w:proofErr w:type="gramStart"/>
      <w:r>
        <w:rPr>
          <w:rFonts w:ascii="Times New Roman" w:eastAsia="Times New Roman" w:hAnsi="Times New Roman" w:cs="Times New Roman"/>
          <w:i/>
          <w:sz w:val="28"/>
        </w:rPr>
        <w:t>электрических  зарядов</w:t>
      </w:r>
      <w:proofErr w:type="gramEnd"/>
      <w:r>
        <w:rPr>
          <w:rFonts w:ascii="Times New Roman" w:eastAsia="Times New Roman" w:hAnsi="Times New Roman" w:cs="Times New Roman"/>
          <w:i/>
          <w:sz w:val="28"/>
        </w:rPr>
        <w:t xml:space="preserve">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поле, в каждой точке которого вектор напряженности </w:t>
      </w:r>
      <w:proofErr w:type="gramStart"/>
      <w:r>
        <w:rPr>
          <w:rFonts w:ascii="Times New Roman" w:eastAsia="Times New Roman" w:hAnsi="Times New Roman" w:cs="Times New Roman"/>
          <w:i/>
          <w:sz w:val="28"/>
        </w:rPr>
        <w:t>имеет  одинаковое</w:t>
      </w:r>
      <w:proofErr w:type="gramEnd"/>
      <w:r>
        <w:rPr>
          <w:rFonts w:ascii="Times New Roman" w:eastAsia="Times New Roman" w:hAnsi="Times New Roman" w:cs="Times New Roman"/>
          <w:i/>
          <w:sz w:val="28"/>
        </w:rPr>
        <w:t xml:space="preserve"> направление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lastRenderedPageBreak/>
        <w:t xml:space="preserve">поле, в каждой точке которого </w:t>
      </w:r>
      <w:proofErr w:type="gramStart"/>
      <w:r>
        <w:rPr>
          <w:rFonts w:ascii="Times New Roman" w:eastAsia="Times New Roman" w:hAnsi="Times New Roman" w:cs="Times New Roman"/>
          <w:i/>
          <w:sz w:val="28"/>
        </w:rPr>
        <w:t>вектор  напряженности</w:t>
      </w:r>
      <w:proofErr w:type="gramEnd"/>
      <w:r>
        <w:rPr>
          <w:rFonts w:ascii="Times New Roman" w:eastAsia="Times New Roman" w:hAnsi="Times New Roman" w:cs="Times New Roman"/>
          <w:i/>
          <w:sz w:val="28"/>
        </w:rPr>
        <w:t xml:space="preserve"> имеет одинаковый модуль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поле, в каждой точке которого вектор напряженности </w:t>
      </w:r>
      <w:proofErr w:type="gramStart"/>
      <w:r>
        <w:rPr>
          <w:rFonts w:ascii="Times New Roman" w:eastAsia="Times New Roman" w:hAnsi="Times New Roman" w:cs="Times New Roman"/>
          <w:i/>
          <w:sz w:val="28"/>
        </w:rPr>
        <w:t>имеет  одинаковый</w:t>
      </w:r>
      <w:proofErr w:type="gramEnd"/>
      <w:r>
        <w:rPr>
          <w:rFonts w:ascii="Times New Roman" w:eastAsia="Times New Roman" w:hAnsi="Times New Roman" w:cs="Times New Roman"/>
          <w:i/>
          <w:sz w:val="28"/>
        </w:rPr>
        <w:t xml:space="preserve"> модуль и направление </w:t>
      </w:r>
    </w:p>
    <w:p w:rsidR="005C0426" w:rsidRDefault="003A5CE4">
      <w:pPr>
        <w:spacing w:after="0"/>
        <w:ind w:left="358"/>
      </w:pPr>
      <w:r>
        <w:rPr>
          <w:rFonts w:ascii="Times New Roman" w:eastAsia="Times New Roman" w:hAnsi="Times New Roman" w:cs="Times New Roman"/>
          <w:sz w:val="28"/>
        </w:rPr>
        <w:t xml:space="preserve"> </w:t>
      </w:r>
    </w:p>
    <w:p w:rsidR="005C0426" w:rsidRDefault="003A5CE4">
      <w:pPr>
        <w:numPr>
          <w:ilvl w:val="0"/>
          <w:numId w:val="82"/>
        </w:numPr>
        <w:spacing w:after="5" w:line="268" w:lineRule="auto"/>
        <w:ind w:right="209" w:hanging="358"/>
        <w:jc w:val="both"/>
      </w:pPr>
      <w:r>
        <w:rPr>
          <w:rFonts w:ascii="Times New Roman" w:eastAsia="Times New Roman" w:hAnsi="Times New Roman" w:cs="Times New Roman"/>
          <w:sz w:val="28"/>
        </w:rPr>
        <w:t xml:space="preserve">Как называется отношение работы, совершаемой электрическим полем при перемещении положительного заряда, к значению заряда?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потенциал электрического поля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напряженность электрического поля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электрическое напряжение   4)</w:t>
      </w:r>
      <w:r>
        <w:rPr>
          <w:rFonts w:ascii="Arial" w:eastAsia="Arial" w:hAnsi="Arial" w:cs="Arial"/>
          <w:i/>
          <w:sz w:val="28"/>
        </w:rPr>
        <w:t xml:space="preserve"> </w:t>
      </w:r>
      <w:r>
        <w:rPr>
          <w:rFonts w:ascii="Times New Roman" w:eastAsia="Times New Roman" w:hAnsi="Times New Roman" w:cs="Times New Roman"/>
          <w:i/>
          <w:sz w:val="28"/>
        </w:rPr>
        <w:t xml:space="preserve">электроемкость </w:t>
      </w:r>
    </w:p>
    <w:p w:rsidR="005C0426" w:rsidRDefault="003A5CE4">
      <w:pPr>
        <w:spacing w:after="112"/>
        <w:ind w:left="286"/>
      </w:pPr>
      <w:r>
        <w:rPr>
          <w:rFonts w:ascii="Times New Roman" w:eastAsia="Times New Roman" w:hAnsi="Times New Roman" w:cs="Times New Roman"/>
          <w:sz w:val="20"/>
        </w:rPr>
        <w:t xml:space="preserve"> </w:t>
      </w:r>
    </w:p>
    <w:p w:rsidR="005C0426" w:rsidRDefault="003A5CE4">
      <w:pPr>
        <w:numPr>
          <w:ilvl w:val="0"/>
          <w:numId w:val="82"/>
        </w:numPr>
        <w:spacing w:after="5" w:line="268" w:lineRule="auto"/>
        <w:ind w:right="209" w:hanging="358"/>
        <w:jc w:val="both"/>
      </w:pPr>
      <w:r>
        <w:rPr>
          <w:rFonts w:ascii="Times New Roman" w:eastAsia="Times New Roman" w:hAnsi="Times New Roman" w:cs="Times New Roman"/>
          <w:sz w:val="28"/>
        </w:rPr>
        <w:t xml:space="preserve">Два легких металлических шара подвешены на нитях внутри тонкой металлической сферы. Первый шар имеет положительный электрический заряд, второй не имеет заряда. Какие силы будут действовать на эти шары со стороны третьего шара, имеющего положительный заряд и находящегося вне сферы?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на первый – сила отталкивания, на второй – сила притяжения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на первый – сила отталкивания, второй не взаимодействует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на первый и второй – силы притяжения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на первый – сила притяжения, второй не </w:t>
      </w:r>
      <w:proofErr w:type="gramStart"/>
      <w:r>
        <w:rPr>
          <w:rFonts w:ascii="Times New Roman" w:eastAsia="Times New Roman" w:hAnsi="Times New Roman" w:cs="Times New Roman"/>
          <w:i/>
          <w:sz w:val="28"/>
        </w:rPr>
        <w:t>взаимодействует  5</w:t>
      </w:r>
      <w:proofErr w:type="gramEnd"/>
      <w:r>
        <w:rPr>
          <w:rFonts w:ascii="Times New Roman" w:eastAsia="Times New Roman" w:hAnsi="Times New Roman" w:cs="Times New Roman"/>
          <w:i/>
          <w:sz w:val="28"/>
        </w:rPr>
        <w:t>)</w:t>
      </w:r>
      <w:r>
        <w:rPr>
          <w:rFonts w:ascii="Arial" w:eastAsia="Arial" w:hAnsi="Arial" w:cs="Arial"/>
          <w:i/>
          <w:sz w:val="28"/>
        </w:rPr>
        <w:t xml:space="preserve"> </w:t>
      </w:r>
      <w:r>
        <w:rPr>
          <w:rFonts w:ascii="Times New Roman" w:eastAsia="Times New Roman" w:hAnsi="Times New Roman" w:cs="Times New Roman"/>
          <w:i/>
          <w:sz w:val="28"/>
        </w:rPr>
        <w:t xml:space="preserve">на первый и второй не действуют </w:t>
      </w:r>
    </w:p>
    <w:p w:rsidR="005C0426" w:rsidRDefault="003A5CE4">
      <w:pPr>
        <w:spacing w:after="108"/>
        <w:ind w:left="286"/>
      </w:pPr>
      <w:r>
        <w:rPr>
          <w:rFonts w:ascii="Times New Roman" w:eastAsia="Times New Roman" w:hAnsi="Times New Roman" w:cs="Times New Roman"/>
          <w:sz w:val="20"/>
        </w:rPr>
        <w:t xml:space="preserve"> </w:t>
      </w:r>
    </w:p>
    <w:p w:rsidR="005C0426" w:rsidRDefault="003A5CE4">
      <w:pPr>
        <w:numPr>
          <w:ilvl w:val="0"/>
          <w:numId w:val="82"/>
        </w:numPr>
        <w:spacing w:after="5" w:line="268" w:lineRule="auto"/>
        <w:ind w:right="209" w:hanging="358"/>
        <w:jc w:val="both"/>
      </w:pPr>
      <w:r>
        <w:rPr>
          <w:rFonts w:ascii="Times New Roman" w:eastAsia="Times New Roman" w:hAnsi="Times New Roman" w:cs="Times New Roman"/>
          <w:sz w:val="28"/>
        </w:rPr>
        <w:t xml:space="preserve">Металлический шар имеет электрический заряд </w:t>
      </w:r>
      <w:r>
        <w:rPr>
          <w:rFonts w:ascii="Times New Roman" w:eastAsia="Times New Roman" w:hAnsi="Times New Roman" w:cs="Times New Roman"/>
          <w:i/>
          <w:sz w:val="28"/>
        </w:rPr>
        <w:t>q</w:t>
      </w:r>
      <w:r>
        <w:rPr>
          <w:rFonts w:ascii="Times New Roman" w:eastAsia="Times New Roman" w:hAnsi="Times New Roman" w:cs="Times New Roman"/>
          <w:sz w:val="28"/>
        </w:rPr>
        <w:t xml:space="preserve">, радиус шара 10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Напряженность электрического поля на расстоянии 10 </w:t>
      </w:r>
      <w:r>
        <w:rPr>
          <w:rFonts w:ascii="Times New Roman" w:eastAsia="Times New Roman" w:hAnsi="Times New Roman" w:cs="Times New Roman"/>
          <w:i/>
          <w:sz w:val="28"/>
        </w:rPr>
        <w:t xml:space="preserve">см </w:t>
      </w:r>
      <w:r>
        <w:rPr>
          <w:rFonts w:ascii="Times New Roman" w:eastAsia="Times New Roman" w:hAnsi="Times New Roman" w:cs="Times New Roman"/>
          <w:sz w:val="28"/>
        </w:rPr>
        <w:t xml:space="preserve">от поверхности вне шара равна 2 </w:t>
      </w:r>
      <w:r>
        <w:rPr>
          <w:rFonts w:ascii="Times New Roman" w:eastAsia="Times New Roman" w:hAnsi="Times New Roman" w:cs="Times New Roman"/>
          <w:i/>
          <w:sz w:val="28"/>
        </w:rPr>
        <w:t>В/м</w:t>
      </w:r>
      <w:r>
        <w:rPr>
          <w:rFonts w:ascii="Times New Roman" w:eastAsia="Times New Roman" w:hAnsi="Times New Roman" w:cs="Times New Roman"/>
          <w:sz w:val="28"/>
        </w:rPr>
        <w:t xml:space="preserve">. Каково значение напряженности электрического поля на расстоянии 5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от центра шара?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0          2) 4 В/м          3) 8 В/м          4) 16 В/м          5) 32 В/м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82"/>
        </w:numPr>
        <w:spacing w:after="5" w:line="268" w:lineRule="auto"/>
        <w:ind w:right="209" w:hanging="358"/>
        <w:jc w:val="both"/>
      </w:pPr>
      <w:r>
        <w:rPr>
          <w:rFonts w:ascii="Times New Roman" w:eastAsia="Times New Roman" w:hAnsi="Times New Roman" w:cs="Times New Roman"/>
          <w:sz w:val="28"/>
        </w:rPr>
        <w:t xml:space="preserve">Разность потенциалов между пластинами плоского конденсатора, расстояние между пластинами которого 4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и напряженность электрического поля между которыми 80 </w:t>
      </w:r>
      <w:r>
        <w:rPr>
          <w:rFonts w:ascii="Times New Roman" w:eastAsia="Times New Roman" w:hAnsi="Times New Roman" w:cs="Times New Roman"/>
          <w:i/>
          <w:sz w:val="28"/>
        </w:rPr>
        <w:t>В/м</w:t>
      </w:r>
      <w:r>
        <w:rPr>
          <w:rFonts w:ascii="Times New Roman" w:eastAsia="Times New Roman" w:hAnsi="Times New Roman" w:cs="Times New Roman"/>
          <w:sz w:val="28"/>
        </w:rPr>
        <w:t xml:space="preserve">, равна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320 В          2) 3,2 В          3) 20 В           4) 200 В          5) 2 В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82"/>
        </w:numPr>
        <w:spacing w:after="5" w:line="268" w:lineRule="auto"/>
        <w:ind w:right="209" w:hanging="358"/>
        <w:jc w:val="both"/>
      </w:pPr>
      <w:r>
        <w:rPr>
          <w:rFonts w:ascii="Times New Roman" w:eastAsia="Times New Roman" w:hAnsi="Times New Roman" w:cs="Times New Roman"/>
          <w:sz w:val="28"/>
        </w:rPr>
        <w:t xml:space="preserve">Как изменится модуль силы кулоновского взаимодействия двух точечных зарядов, если расстояние между ними увеличить в 3 раза?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увеличится в 3 раза                             4) уменьшится в 9 раз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уменьшится в 3 раза                           5) не изменится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увеличится в 9 раз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82"/>
        </w:numPr>
        <w:spacing w:after="5" w:line="268" w:lineRule="auto"/>
        <w:ind w:right="209" w:hanging="358"/>
        <w:jc w:val="both"/>
      </w:pPr>
      <w:r>
        <w:rPr>
          <w:noProof/>
        </w:rPr>
        <w:lastRenderedPageBreak/>
        <mc:AlternateContent>
          <mc:Choice Requires="wpg">
            <w:drawing>
              <wp:anchor distT="0" distB="0" distL="114300" distR="114300" simplePos="0" relativeHeight="251790336" behindDoc="0" locked="0" layoutInCell="1" allowOverlap="1">
                <wp:simplePos x="0" y="0"/>
                <wp:positionH relativeFrom="column">
                  <wp:posOffset>4767072</wp:posOffset>
                </wp:positionH>
                <wp:positionV relativeFrom="paragraph">
                  <wp:posOffset>19882</wp:posOffset>
                </wp:positionV>
                <wp:extent cx="1383792" cy="1375460"/>
                <wp:effectExtent l="0" t="0" r="0" b="0"/>
                <wp:wrapSquare wrapText="bothSides"/>
                <wp:docPr id="411538" name="Group 411538"/>
                <wp:cNvGraphicFramePr/>
                <a:graphic xmlns:a="http://schemas.openxmlformats.org/drawingml/2006/main">
                  <a:graphicData uri="http://schemas.microsoft.com/office/word/2010/wordprocessingGroup">
                    <wpg:wgp>
                      <wpg:cNvGrpSpPr/>
                      <wpg:grpSpPr>
                        <a:xfrm>
                          <a:off x="0" y="0"/>
                          <a:ext cx="1383792" cy="1375460"/>
                          <a:chOff x="0" y="0"/>
                          <a:chExt cx="1383792" cy="1375460"/>
                        </a:xfrm>
                      </wpg:grpSpPr>
                      <pic:pic xmlns:pic="http://schemas.openxmlformats.org/drawingml/2006/picture">
                        <pic:nvPicPr>
                          <pic:cNvPr id="24259" name="Picture 24259"/>
                          <pic:cNvPicPr/>
                        </pic:nvPicPr>
                        <pic:blipFill>
                          <a:blip r:embed="rId265"/>
                          <a:stretch>
                            <a:fillRect/>
                          </a:stretch>
                        </pic:blipFill>
                        <pic:spPr>
                          <a:xfrm>
                            <a:off x="561594" y="1171194"/>
                            <a:ext cx="669036" cy="198120"/>
                          </a:xfrm>
                          <a:prstGeom prst="rect">
                            <a:avLst/>
                          </a:prstGeom>
                        </pic:spPr>
                      </pic:pic>
                      <wps:wsp>
                        <wps:cNvPr id="24260" name="Rectangle 24260"/>
                        <wps:cNvSpPr/>
                        <wps:spPr>
                          <a:xfrm>
                            <a:off x="580390" y="1213779"/>
                            <a:ext cx="602619"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24261" name="Rectangle 24261"/>
                        <wps:cNvSpPr/>
                        <wps:spPr>
                          <a:xfrm>
                            <a:off x="1034542" y="1223673"/>
                            <a:ext cx="42312" cy="187358"/>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24263" name="Picture 24263"/>
                          <pic:cNvPicPr/>
                        </pic:nvPicPr>
                        <pic:blipFill>
                          <a:blip r:embed="rId266"/>
                          <a:stretch>
                            <a:fillRect/>
                          </a:stretch>
                        </pic:blipFill>
                        <pic:spPr>
                          <a:xfrm>
                            <a:off x="0" y="0"/>
                            <a:ext cx="1383792" cy="1118616"/>
                          </a:xfrm>
                          <a:prstGeom prst="rect">
                            <a:avLst/>
                          </a:prstGeom>
                        </pic:spPr>
                      </pic:pic>
                    </wpg:wgp>
                  </a:graphicData>
                </a:graphic>
              </wp:anchor>
            </w:drawing>
          </mc:Choice>
          <mc:Fallback>
            <w:pict>
              <v:group id="Group 411538" o:spid="_x0000_s1364" style="position:absolute;left:0;text-align:left;margin-left:375.35pt;margin-top:1.55pt;width:108.95pt;height:108.3pt;z-index:251790336;mso-position-horizontal-relative:text;mso-position-vertical-relative:text" coordsize="13837,1375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">
                <v:shape id="Picture 24259" o:spid="_x0000_s1365" type="#_x0000_t75" style="position:absolute;left:5615;top:11711;width:6691;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">
                  <v:imagedata r:id="rId267" o:title=""/>
                </v:shape>
                <v:rect id="Rectangle 24260" o:spid="_x0000_s1366" style="position:absolute;left:5803;top:12137;width:6027;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24261" o:spid="_x0000_s1367" style="position:absolute;left:10345;top:12236;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24263" o:spid="_x0000_s1368" type="#_x0000_t75" style="position:absolute;width:13837;height:11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">
                  <v:imagedata r:id="rId268" o:title=""/>
                </v:shape>
                <w10:wrap type="square"/>
              </v:group>
            </w:pict>
          </mc:Fallback>
        </mc:AlternateContent>
      </w:r>
      <w:r>
        <w:rPr>
          <w:rFonts w:ascii="Times New Roman" w:eastAsia="Times New Roman" w:hAnsi="Times New Roman" w:cs="Times New Roman"/>
          <w:sz w:val="28"/>
        </w:rPr>
        <w:t xml:space="preserve">Металлическому </w:t>
      </w:r>
      <w:r>
        <w:rPr>
          <w:rFonts w:ascii="Times New Roman" w:eastAsia="Times New Roman" w:hAnsi="Times New Roman" w:cs="Times New Roman"/>
          <w:sz w:val="28"/>
        </w:rPr>
        <w:tab/>
        <w:t xml:space="preserve">полому </w:t>
      </w:r>
      <w:r>
        <w:rPr>
          <w:rFonts w:ascii="Times New Roman" w:eastAsia="Times New Roman" w:hAnsi="Times New Roman" w:cs="Times New Roman"/>
          <w:sz w:val="28"/>
        </w:rPr>
        <w:tab/>
        <w:t xml:space="preserve">телу, </w:t>
      </w:r>
      <w:r>
        <w:rPr>
          <w:rFonts w:ascii="Times New Roman" w:eastAsia="Times New Roman" w:hAnsi="Times New Roman" w:cs="Times New Roman"/>
          <w:sz w:val="28"/>
        </w:rPr>
        <w:tab/>
        <w:t xml:space="preserve">сечение </w:t>
      </w:r>
      <w:r>
        <w:rPr>
          <w:rFonts w:ascii="Times New Roman" w:eastAsia="Times New Roman" w:hAnsi="Times New Roman" w:cs="Times New Roman"/>
          <w:sz w:val="28"/>
        </w:rPr>
        <w:tab/>
        <w:t xml:space="preserve">которого представлено на рис. 1, сообщен положительный заряд. Каково соотношение между потенциалами в точках  </w:t>
      </w:r>
    </w:p>
    <w:p w:rsidR="005C0426" w:rsidRDefault="003A5CE4">
      <w:pPr>
        <w:spacing w:after="32" w:line="268" w:lineRule="auto"/>
        <w:ind w:left="653" w:right="63" w:hanging="10"/>
        <w:jc w:val="both"/>
      </w:pPr>
      <w:r>
        <w:rPr>
          <w:rFonts w:ascii="Times New Roman" w:eastAsia="Times New Roman" w:hAnsi="Times New Roman" w:cs="Times New Roman"/>
          <w:sz w:val="28"/>
        </w:rPr>
        <w:t xml:space="preserve">1, 2, 3? </w:t>
      </w:r>
    </w:p>
    <w:p w:rsidR="005C0426" w:rsidRDefault="003A5CE4">
      <w:pPr>
        <w:numPr>
          <w:ilvl w:val="1"/>
          <w:numId w:val="82"/>
        </w:numPr>
        <w:spacing w:after="47"/>
        <w:ind w:right="349" w:hanging="398"/>
        <w:jc w:val="both"/>
      </w:pP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1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2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3</w:t>
      </w:r>
      <w:r>
        <w:rPr>
          <w:rFonts w:ascii="Times New Roman" w:eastAsia="Times New Roman" w:hAnsi="Times New Roman" w:cs="Times New Roman"/>
          <w:i/>
          <w:sz w:val="28"/>
        </w:rPr>
        <w:t xml:space="preserve">                           4) </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1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2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3</w:t>
      </w:r>
      <w:r>
        <w:rPr>
          <w:rFonts w:ascii="Times New Roman" w:eastAsia="Times New Roman" w:hAnsi="Times New Roman" w:cs="Times New Roman"/>
          <w:i/>
          <w:sz w:val="28"/>
        </w:rPr>
        <w:t xml:space="preserve"> 2)</w:t>
      </w:r>
      <w:r>
        <w:rPr>
          <w:rFonts w:ascii="Arial" w:eastAsia="Arial" w:hAnsi="Arial" w:cs="Arial"/>
          <w:i/>
          <w:sz w:val="28"/>
        </w:rPr>
        <w:t xml:space="preserve"> </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1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2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3</w:t>
      </w:r>
      <w:r>
        <w:rPr>
          <w:rFonts w:ascii="Times New Roman" w:eastAsia="Times New Roman" w:hAnsi="Times New Roman" w:cs="Times New Roman"/>
          <w:i/>
          <w:sz w:val="28"/>
        </w:rPr>
        <w:t xml:space="preserve">                           5) </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1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2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3</w:t>
      </w:r>
      <w:r>
        <w:rPr>
          <w:rFonts w:ascii="Times New Roman" w:eastAsia="Times New Roman" w:hAnsi="Times New Roman" w:cs="Times New Roman"/>
          <w:i/>
          <w:sz w:val="28"/>
        </w:rPr>
        <w:t xml:space="preserve"> </w:t>
      </w:r>
    </w:p>
    <w:p w:rsidR="005C0426" w:rsidRDefault="003A5CE4">
      <w:pPr>
        <w:spacing w:after="0"/>
        <w:ind w:left="999" w:hanging="10"/>
      </w:pPr>
      <w:r>
        <w:rPr>
          <w:rFonts w:ascii="Times New Roman" w:eastAsia="Times New Roman" w:hAnsi="Times New Roman" w:cs="Times New Roman"/>
          <w:i/>
          <w:sz w:val="28"/>
        </w:rPr>
        <w:t>3)</w:t>
      </w:r>
      <w:r>
        <w:rPr>
          <w:rFonts w:ascii="Arial" w:eastAsia="Arial" w:hAnsi="Arial" w:cs="Arial"/>
          <w:i/>
          <w:sz w:val="28"/>
        </w:rPr>
        <w:t xml:space="preserve"> </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1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2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3</w:t>
      </w: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0"/>
        </w:rPr>
        <w:t xml:space="preserve"> </w:t>
      </w:r>
    </w:p>
    <w:p w:rsidR="005C0426" w:rsidRDefault="003A5CE4">
      <w:pPr>
        <w:numPr>
          <w:ilvl w:val="0"/>
          <w:numId w:val="82"/>
        </w:numPr>
        <w:spacing w:after="5" w:line="268" w:lineRule="auto"/>
        <w:ind w:right="209" w:hanging="358"/>
        <w:jc w:val="both"/>
      </w:pPr>
      <w:r>
        <w:rPr>
          <w:rFonts w:ascii="Times New Roman" w:eastAsia="Times New Roman" w:hAnsi="Times New Roman" w:cs="Times New Roman"/>
          <w:sz w:val="28"/>
        </w:rPr>
        <w:t xml:space="preserve">Какова сила притяжения, действующая со стороны незаряженной металлической пластины на положительный электрический заряд </w:t>
      </w:r>
      <w:r>
        <w:rPr>
          <w:rFonts w:ascii="Times New Roman" w:eastAsia="Times New Roman" w:hAnsi="Times New Roman" w:cs="Times New Roman"/>
          <w:i/>
          <w:sz w:val="28"/>
        </w:rPr>
        <w:t>q</w:t>
      </w:r>
      <w:r>
        <w:rPr>
          <w:rFonts w:ascii="Times New Roman" w:eastAsia="Times New Roman" w:hAnsi="Times New Roman" w:cs="Times New Roman"/>
          <w:sz w:val="28"/>
        </w:rPr>
        <w:t xml:space="preserve">, находящийся на расстоянии </w:t>
      </w:r>
      <w:r>
        <w:rPr>
          <w:rFonts w:ascii="Times New Roman" w:eastAsia="Times New Roman" w:hAnsi="Times New Roman" w:cs="Times New Roman"/>
          <w:i/>
          <w:sz w:val="28"/>
        </w:rPr>
        <w:t xml:space="preserve">r </w:t>
      </w:r>
      <w:r>
        <w:rPr>
          <w:rFonts w:ascii="Times New Roman" w:eastAsia="Times New Roman" w:hAnsi="Times New Roman" w:cs="Times New Roman"/>
          <w:sz w:val="28"/>
        </w:rPr>
        <w:t xml:space="preserve">от пластины? </w:t>
      </w:r>
    </w:p>
    <w:p w:rsidR="005C0426" w:rsidRDefault="003A5CE4">
      <w:pPr>
        <w:tabs>
          <w:tab w:val="center" w:pos="1304"/>
          <w:tab w:val="center" w:pos="2873"/>
          <w:tab w:val="center" w:pos="4442"/>
          <w:tab w:val="center" w:pos="6010"/>
        </w:tabs>
        <w:spacing w:after="5" w:line="271" w:lineRule="auto"/>
      </w:pPr>
      <w:r>
        <w:tab/>
      </w:r>
      <w:r>
        <w:rPr>
          <w:rFonts w:ascii="Times New Roman" w:eastAsia="Times New Roman" w:hAnsi="Times New Roman" w:cs="Times New Roman"/>
          <w:i/>
          <w:sz w:val="28"/>
        </w:rPr>
        <w:t>kq</w:t>
      </w:r>
      <w:r>
        <w:rPr>
          <w:rFonts w:ascii="Times New Roman" w:eastAsia="Times New Roman" w:hAnsi="Times New Roman" w:cs="Times New Roman"/>
          <w:vertAlign w:val="superscript"/>
        </w:rPr>
        <w:t>2</w:t>
      </w:r>
      <w:r>
        <w:rPr>
          <w:rFonts w:ascii="Times New Roman" w:eastAsia="Times New Roman" w:hAnsi="Times New Roman" w:cs="Times New Roman"/>
          <w:vertAlign w:val="superscript"/>
        </w:rPr>
        <w:tab/>
      </w:r>
      <w:proofErr w:type="spellStart"/>
      <w:r>
        <w:rPr>
          <w:rFonts w:ascii="Times New Roman" w:eastAsia="Times New Roman" w:hAnsi="Times New Roman" w:cs="Times New Roman"/>
          <w:i/>
          <w:sz w:val="28"/>
        </w:rPr>
        <w:t>kq</w:t>
      </w:r>
      <w:r>
        <w:rPr>
          <w:rFonts w:ascii="Times New Roman" w:eastAsia="Times New Roman" w:hAnsi="Times New Roman" w:cs="Times New Roman"/>
          <w:vertAlign w:val="superscript"/>
        </w:rPr>
        <w:t>2</w:t>
      </w:r>
      <w:proofErr w:type="spellEnd"/>
      <w:r>
        <w:rPr>
          <w:rFonts w:ascii="Times New Roman" w:eastAsia="Times New Roman" w:hAnsi="Times New Roman" w:cs="Times New Roman"/>
          <w:vertAlign w:val="superscript"/>
        </w:rPr>
        <w:tab/>
      </w:r>
      <w:proofErr w:type="spellStart"/>
      <w:r>
        <w:rPr>
          <w:rFonts w:ascii="Times New Roman" w:eastAsia="Times New Roman" w:hAnsi="Times New Roman" w:cs="Times New Roman"/>
          <w:i/>
          <w:sz w:val="28"/>
        </w:rPr>
        <w:t>kq</w:t>
      </w:r>
      <w:r>
        <w:rPr>
          <w:rFonts w:ascii="Times New Roman" w:eastAsia="Times New Roman" w:hAnsi="Times New Roman" w:cs="Times New Roman"/>
          <w:vertAlign w:val="superscript"/>
        </w:rPr>
        <w:t>2</w:t>
      </w:r>
      <w:proofErr w:type="spellEnd"/>
      <w:r>
        <w:rPr>
          <w:rFonts w:ascii="Times New Roman" w:eastAsia="Times New Roman" w:hAnsi="Times New Roman" w:cs="Times New Roman"/>
          <w:vertAlign w:val="superscript"/>
        </w:rPr>
        <w:tab/>
      </w:r>
      <w:proofErr w:type="spellStart"/>
      <w:r>
        <w:rPr>
          <w:rFonts w:ascii="Times New Roman" w:eastAsia="Times New Roman" w:hAnsi="Times New Roman" w:cs="Times New Roman"/>
          <w:i/>
          <w:sz w:val="28"/>
        </w:rPr>
        <w:t>kq</w:t>
      </w:r>
      <w:proofErr w:type="spellEnd"/>
      <w:r>
        <w:rPr>
          <w:rFonts w:ascii="Times New Roman" w:eastAsia="Times New Roman" w:hAnsi="Times New Roman" w:cs="Times New Roman"/>
          <w:i/>
          <w:sz w:val="28"/>
        </w:rPr>
        <w:t xml:space="preserve"> </w:t>
      </w:r>
      <w:r>
        <w:rPr>
          <w:rFonts w:ascii="Times New Roman" w:eastAsia="Times New Roman" w:hAnsi="Times New Roman" w:cs="Times New Roman"/>
          <w:sz w:val="21"/>
          <w:vertAlign w:val="superscript"/>
        </w:rPr>
        <w:t>2</w:t>
      </w:r>
    </w:p>
    <w:p w:rsidR="005C0426" w:rsidRDefault="003A5CE4">
      <w:pPr>
        <w:numPr>
          <w:ilvl w:val="1"/>
          <w:numId w:val="82"/>
        </w:numPr>
        <w:spacing w:after="5" w:line="216" w:lineRule="auto"/>
        <w:ind w:right="349" w:hanging="398"/>
        <w:jc w:val="both"/>
      </w:pPr>
      <w:r>
        <w:rPr>
          <w:noProof/>
        </w:rPr>
        <mc:AlternateContent>
          <mc:Choice Requires="wpg">
            <w:drawing>
              <wp:inline distT="0" distB="0" distL="0" distR="0">
                <wp:extent cx="262462" cy="6263"/>
                <wp:effectExtent l="0" t="0" r="0" b="0"/>
                <wp:docPr id="412675" name="Group 412675"/>
                <wp:cNvGraphicFramePr/>
                <a:graphic xmlns:a="http://schemas.openxmlformats.org/drawingml/2006/main">
                  <a:graphicData uri="http://schemas.microsoft.com/office/word/2010/wordprocessingGroup">
                    <wpg:wgp>
                      <wpg:cNvGrpSpPr/>
                      <wpg:grpSpPr>
                        <a:xfrm>
                          <a:off x="0" y="0"/>
                          <a:ext cx="262462" cy="6263"/>
                          <a:chOff x="0" y="0"/>
                          <a:chExt cx="262462" cy="6263"/>
                        </a:xfrm>
                      </wpg:grpSpPr>
                      <wps:wsp>
                        <wps:cNvPr id="24311" name="Shape 24311"/>
                        <wps:cNvSpPr/>
                        <wps:spPr>
                          <a:xfrm>
                            <a:off x="0" y="0"/>
                            <a:ext cx="262462" cy="0"/>
                          </a:xfrm>
                          <a:custGeom>
                            <a:avLst/>
                            <a:gdLst/>
                            <a:ahLst/>
                            <a:cxnLst/>
                            <a:rect l="0" t="0" r="0" b="0"/>
                            <a:pathLst>
                              <a:path w="262462">
                                <a:moveTo>
                                  <a:pt x="0" y="0"/>
                                </a:moveTo>
                                <a:lnTo>
                                  <a:pt x="262462" y="0"/>
                                </a:lnTo>
                              </a:path>
                            </a:pathLst>
                          </a:custGeom>
                          <a:ln w="62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2675" style="width:20.6663pt;height:0.493177pt;mso-position-horizontal-relative:char;mso-position-vertical-relative:line" coordsize="2624,62">
                <v:shape id="Shape 24311" style="position:absolute;width:2624;height:0;left:0;top:0;" coordsize="262462,0" path="m0,0l262462,0">
                  <v:stroke weight="0.493177pt" endcap="flat" joinstyle="round" on="true" color="#000000"/>
                  <v:fill on="false" color="#000000" opacity="0"/>
                </v:shape>
              </v:group>
            </w:pict>
          </mc:Fallback>
        </mc:AlternateContent>
      </w:r>
      <w:r>
        <w:rPr>
          <w:rFonts w:ascii="Times New Roman" w:eastAsia="Times New Roman" w:hAnsi="Times New Roman" w:cs="Times New Roman"/>
          <w:vertAlign w:val="subscript"/>
        </w:rPr>
        <w:t>2</w:t>
      </w:r>
      <w:r>
        <w:rPr>
          <w:rFonts w:ascii="Times New Roman" w:eastAsia="Times New Roman" w:hAnsi="Times New Roman" w:cs="Times New Roman"/>
          <w:i/>
          <w:sz w:val="28"/>
        </w:rPr>
        <w:t xml:space="preserve">           2) </w:t>
      </w:r>
      <w:r>
        <w:rPr>
          <w:noProof/>
        </w:rPr>
        <mc:AlternateContent>
          <mc:Choice Requires="wpg">
            <w:drawing>
              <wp:inline distT="0" distB="0" distL="0" distR="0">
                <wp:extent cx="261936" cy="6251"/>
                <wp:effectExtent l="0" t="0" r="0" b="0"/>
                <wp:docPr id="412676" name="Group 412676"/>
                <wp:cNvGraphicFramePr/>
                <a:graphic xmlns:a="http://schemas.openxmlformats.org/drawingml/2006/main">
                  <a:graphicData uri="http://schemas.microsoft.com/office/word/2010/wordprocessingGroup">
                    <wpg:wgp>
                      <wpg:cNvGrpSpPr/>
                      <wpg:grpSpPr>
                        <a:xfrm>
                          <a:off x="0" y="0"/>
                          <a:ext cx="261936" cy="6251"/>
                          <a:chOff x="0" y="0"/>
                          <a:chExt cx="261936" cy="6251"/>
                        </a:xfrm>
                      </wpg:grpSpPr>
                      <wps:wsp>
                        <wps:cNvPr id="24320" name="Shape 24320"/>
                        <wps:cNvSpPr/>
                        <wps:spPr>
                          <a:xfrm>
                            <a:off x="0" y="0"/>
                            <a:ext cx="261936" cy="0"/>
                          </a:xfrm>
                          <a:custGeom>
                            <a:avLst/>
                            <a:gdLst/>
                            <a:ahLst/>
                            <a:cxnLst/>
                            <a:rect l="0" t="0" r="0" b="0"/>
                            <a:pathLst>
                              <a:path w="261936">
                                <a:moveTo>
                                  <a:pt x="0" y="0"/>
                                </a:moveTo>
                                <a:lnTo>
                                  <a:pt x="261936" y="0"/>
                                </a:lnTo>
                              </a:path>
                            </a:pathLst>
                          </a:custGeom>
                          <a:ln w="625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2676" style="width:20.6249pt;height:0.492189pt;mso-position-horizontal-relative:char;mso-position-vertical-relative:line" coordsize="2619,62">
                <v:shape id="Shape 24320" style="position:absolute;width:2619;height:0;left:0;top:0;" coordsize="261936,0" path="m0,0l261936,0">
                  <v:stroke weight="0.492189pt" endcap="flat" joinstyle="round" on="true" color="#000000"/>
                  <v:fill on="false" color="#000000" opacity="0"/>
                </v:shape>
              </v:group>
            </w:pict>
          </mc:Fallback>
        </mc:AlternateContent>
      </w:r>
      <w:r>
        <w:rPr>
          <w:rFonts w:ascii="Times New Roman" w:eastAsia="Times New Roman" w:hAnsi="Times New Roman" w:cs="Times New Roman"/>
          <w:vertAlign w:val="subscript"/>
        </w:rPr>
        <w:t>2</w:t>
      </w:r>
      <w:r>
        <w:rPr>
          <w:rFonts w:ascii="Times New Roman" w:eastAsia="Times New Roman" w:hAnsi="Times New Roman" w:cs="Times New Roman"/>
          <w:i/>
          <w:sz w:val="28"/>
        </w:rPr>
        <w:t xml:space="preserve">           3) </w:t>
      </w:r>
      <w:r>
        <w:rPr>
          <w:noProof/>
        </w:rPr>
        <mc:AlternateContent>
          <mc:Choice Requires="wpg">
            <w:drawing>
              <wp:inline distT="0" distB="0" distL="0" distR="0">
                <wp:extent cx="262462" cy="6263"/>
                <wp:effectExtent l="0" t="0" r="0" b="0"/>
                <wp:docPr id="412677" name="Group 412677"/>
                <wp:cNvGraphicFramePr/>
                <a:graphic xmlns:a="http://schemas.openxmlformats.org/drawingml/2006/main">
                  <a:graphicData uri="http://schemas.microsoft.com/office/word/2010/wordprocessingGroup">
                    <wpg:wgp>
                      <wpg:cNvGrpSpPr/>
                      <wpg:grpSpPr>
                        <a:xfrm>
                          <a:off x="0" y="0"/>
                          <a:ext cx="262462" cy="6263"/>
                          <a:chOff x="0" y="0"/>
                          <a:chExt cx="262462" cy="6263"/>
                        </a:xfrm>
                      </wpg:grpSpPr>
                      <wps:wsp>
                        <wps:cNvPr id="24330" name="Shape 24330"/>
                        <wps:cNvSpPr/>
                        <wps:spPr>
                          <a:xfrm>
                            <a:off x="0" y="0"/>
                            <a:ext cx="262462" cy="0"/>
                          </a:xfrm>
                          <a:custGeom>
                            <a:avLst/>
                            <a:gdLst/>
                            <a:ahLst/>
                            <a:cxnLst/>
                            <a:rect l="0" t="0" r="0" b="0"/>
                            <a:pathLst>
                              <a:path w="262462">
                                <a:moveTo>
                                  <a:pt x="0" y="0"/>
                                </a:moveTo>
                                <a:lnTo>
                                  <a:pt x="262462" y="0"/>
                                </a:lnTo>
                              </a:path>
                            </a:pathLst>
                          </a:custGeom>
                          <a:ln w="62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2677" style="width:20.6663pt;height:0.493177pt;mso-position-horizontal-relative:char;mso-position-vertical-relative:line" coordsize="2624,62">
                <v:shape id="Shape 24330" style="position:absolute;width:2624;height:0;left:0;top:0;" coordsize="262462,0" path="m0,0l262462,0">
                  <v:stroke weight="0.493177pt" endcap="flat" joinstyle="round" on="true" color="#000000"/>
                  <v:fill on="false" color="#000000" opacity="0"/>
                </v:shape>
              </v:group>
            </w:pict>
          </mc:Fallback>
        </mc:AlternateContent>
      </w:r>
      <w:r>
        <w:rPr>
          <w:rFonts w:ascii="Times New Roman" w:eastAsia="Times New Roman" w:hAnsi="Times New Roman" w:cs="Times New Roman"/>
          <w:vertAlign w:val="subscript"/>
        </w:rPr>
        <w:t>2</w:t>
      </w:r>
      <w:r>
        <w:rPr>
          <w:rFonts w:ascii="Times New Roman" w:eastAsia="Times New Roman" w:hAnsi="Times New Roman" w:cs="Times New Roman"/>
          <w:i/>
          <w:sz w:val="28"/>
        </w:rPr>
        <w:t xml:space="preserve">           4) </w:t>
      </w:r>
      <w:r>
        <w:rPr>
          <w:noProof/>
        </w:rPr>
        <mc:AlternateContent>
          <mc:Choice Requires="wpg">
            <w:drawing>
              <wp:inline distT="0" distB="0" distL="0" distR="0">
                <wp:extent cx="261936" cy="6251"/>
                <wp:effectExtent l="0" t="0" r="0" b="0"/>
                <wp:docPr id="412678" name="Group 412678"/>
                <wp:cNvGraphicFramePr/>
                <a:graphic xmlns:a="http://schemas.openxmlformats.org/drawingml/2006/main">
                  <a:graphicData uri="http://schemas.microsoft.com/office/word/2010/wordprocessingGroup">
                    <wpg:wgp>
                      <wpg:cNvGrpSpPr/>
                      <wpg:grpSpPr>
                        <a:xfrm>
                          <a:off x="0" y="0"/>
                          <a:ext cx="261936" cy="6251"/>
                          <a:chOff x="0" y="0"/>
                          <a:chExt cx="261936" cy="6251"/>
                        </a:xfrm>
                      </wpg:grpSpPr>
                      <wps:wsp>
                        <wps:cNvPr id="24340" name="Shape 24340"/>
                        <wps:cNvSpPr/>
                        <wps:spPr>
                          <a:xfrm>
                            <a:off x="0" y="0"/>
                            <a:ext cx="261936" cy="0"/>
                          </a:xfrm>
                          <a:custGeom>
                            <a:avLst/>
                            <a:gdLst/>
                            <a:ahLst/>
                            <a:cxnLst/>
                            <a:rect l="0" t="0" r="0" b="0"/>
                            <a:pathLst>
                              <a:path w="261936">
                                <a:moveTo>
                                  <a:pt x="0" y="0"/>
                                </a:moveTo>
                                <a:lnTo>
                                  <a:pt x="261936" y="0"/>
                                </a:lnTo>
                              </a:path>
                            </a:pathLst>
                          </a:custGeom>
                          <a:ln w="625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2678" style="width:20.6249pt;height:0.492189pt;mso-position-horizontal-relative:char;mso-position-vertical-relative:line" coordsize="2619,62">
                <v:shape id="Shape 24340" style="position:absolute;width:2619;height:0;left:0;top:0;" coordsize="261936,0" path="m0,0l261936,0">
                  <v:stroke weight="0.492189pt" endcap="flat" joinstyle="round" on="true" color="#000000"/>
                  <v:fill on="false" color="#000000" opacity="0"/>
                </v:shape>
              </v:group>
            </w:pict>
          </mc:Fallback>
        </mc:AlternateContent>
      </w:r>
      <w:r>
        <w:rPr>
          <w:rFonts w:ascii="Times New Roman" w:eastAsia="Times New Roman" w:hAnsi="Times New Roman" w:cs="Times New Roman"/>
          <w:sz w:val="21"/>
          <w:vertAlign w:val="subscript"/>
        </w:rPr>
        <w:t>2</w:t>
      </w:r>
      <w:r>
        <w:rPr>
          <w:rFonts w:ascii="Times New Roman" w:eastAsia="Times New Roman" w:hAnsi="Times New Roman" w:cs="Times New Roman"/>
          <w:i/>
          <w:sz w:val="28"/>
        </w:rPr>
        <w:t xml:space="preserve">           5) 0 r </w:t>
      </w:r>
      <w:r>
        <w:rPr>
          <w:rFonts w:ascii="Times New Roman" w:eastAsia="Times New Roman" w:hAnsi="Times New Roman" w:cs="Times New Roman"/>
          <w:sz w:val="28"/>
        </w:rPr>
        <w:t>2</w:t>
      </w:r>
      <w:r>
        <w:rPr>
          <w:rFonts w:ascii="Times New Roman" w:eastAsia="Times New Roman" w:hAnsi="Times New Roman" w:cs="Times New Roman"/>
          <w:i/>
          <w:sz w:val="28"/>
        </w:rPr>
        <w:t xml:space="preserve">r </w:t>
      </w:r>
      <w:r>
        <w:rPr>
          <w:rFonts w:ascii="Times New Roman" w:eastAsia="Times New Roman" w:hAnsi="Times New Roman" w:cs="Times New Roman"/>
          <w:sz w:val="28"/>
        </w:rPr>
        <w:t>4</w:t>
      </w:r>
      <w:r>
        <w:rPr>
          <w:rFonts w:ascii="Times New Roman" w:eastAsia="Times New Roman" w:hAnsi="Times New Roman" w:cs="Times New Roman"/>
          <w:i/>
          <w:sz w:val="28"/>
        </w:rPr>
        <w:t xml:space="preserve">r </w:t>
      </w:r>
      <w:r>
        <w:rPr>
          <w:rFonts w:ascii="Times New Roman" w:eastAsia="Times New Roman" w:hAnsi="Times New Roman" w:cs="Times New Roman"/>
          <w:sz w:val="28"/>
        </w:rPr>
        <w:t>8</w:t>
      </w:r>
      <w:r>
        <w:rPr>
          <w:rFonts w:ascii="Times New Roman" w:eastAsia="Times New Roman" w:hAnsi="Times New Roman" w:cs="Times New Roman"/>
          <w:i/>
          <w:sz w:val="28"/>
        </w:rPr>
        <w:t>r</w:t>
      </w:r>
    </w:p>
    <w:p w:rsidR="005C0426" w:rsidRDefault="003A5CE4">
      <w:pPr>
        <w:spacing w:after="116"/>
        <w:ind w:left="1072"/>
      </w:pPr>
      <w:r>
        <w:rPr>
          <w:rFonts w:ascii="Times New Roman" w:eastAsia="Times New Roman" w:hAnsi="Times New Roman" w:cs="Times New Roman"/>
          <w:i/>
          <w:sz w:val="20"/>
        </w:rPr>
        <w:t xml:space="preserve"> </w:t>
      </w:r>
    </w:p>
    <w:p w:rsidR="005C0426" w:rsidRDefault="003A5CE4">
      <w:pPr>
        <w:numPr>
          <w:ilvl w:val="0"/>
          <w:numId w:val="82"/>
        </w:numPr>
        <w:spacing w:after="5" w:line="271" w:lineRule="auto"/>
        <w:ind w:right="209" w:hanging="358"/>
        <w:jc w:val="both"/>
      </w:pPr>
      <w:r>
        <w:rPr>
          <w:rFonts w:ascii="Times New Roman" w:eastAsia="Times New Roman" w:hAnsi="Times New Roman" w:cs="Times New Roman"/>
          <w:b/>
          <w:sz w:val="28"/>
        </w:rPr>
        <w:t xml:space="preserve">От водяной капли, обладающей электрическим зарядом </w:t>
      </w:r>
      <w:r>
        <w:rPr>
          <w:rFonts w:ascii="Times New Roman" w:eastAsia="Times New Roman" w:hAnsi="Times New Roman" w:cs="Times New Roman"/>
          <w:b/>
          <w:i/>
          <w:sz w:val="28"/>
        </w:rPr>
        <w:t>+2е</w:t>
      </w:r>
      <w:r>
        <w:rPr>
          <w:rFonts w:ascii="Times New Roman" w:eastAsia="Times New Roman" w:hAnsi="Times New Roman" w:cs="Times New Roman"/>
          <w:b/>
          <w:sz w:val="28"/>
        </w:rPr>
        <w:t xml:space="preserve">, отделилась маленькая капля с зарядом </w:t>
      </w:r>
      <w:r>
        <w:rPr>
          <w:rFonts w:ascii="Times New Roman" w:eastAsia="Times New Roman" w:hAnsi="Times New Roman" w:cs="Times New Roman"/>
          <w:b/>
          <w:i/>
          <w:sz w:val="28"/>
        </w:rPr>
        <w:t>–3е</w:t>
      </w:r>
      <w:r>
        <w:rPr>
          <w:rFonts w:ascii="Times New Roman" w:eastAsia="Times New Roman" w:hAnsi="Times New Roman" w:cs="Times New Roman"/>
          <w:b/>
          <w:sz w:val="28"/>
        </w:rPr>
        <w:t xml:space="preserve">. Каким стал электрический заряд оставшейся части капли?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–е          2) –5е          3) +5е          4) +3е          5) +е           6) –3е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82"/>
        </w:numPr>
        <w:spacing w:after="5" w:line="271" w:lineRule="auto"/>
        <w:ind w:right="209" w:hanging="358"/>
        <w:jc w:val="both"/>
      </w:pPr>
      <w:r>
        <w:rPr>
          <w:rFonts w:ascii="Times New Roman" w:eastAsia="Times New Roman" w:hAnsi="Times New Roman" w:cs="Times New Roman"/>
          <w:b/>
          <w:sz w:val="28"/>
        </w:rPr>
        <w:t xml:space="preserve">Две параллельные металлические пластины находятся на расстоянии 5 </w:t>
      </w:r>
      <w:r>
        <w:rPr>
          <w:rFonts w:ascii="Times New Roman" w:eastAsia="Times New Roman" w:hAnsi="Times New Roman" w:cs="Times New Roman"/>
          <w:b/>
          <w:i/>
          <w:sz w:val="28"/>
        </w:rPr>
        <w:t>мм</w:t>
      </w:r>
      <w:r>
        <w:rPr>
          <w:rFonts w:ascii="Times New Roman" w:eastAsia="Times New Roman" w:hAnsi="Times New Roman" w:cs="Times New Roman"/>
          <w:b/>
          <w:sz w:val="28"/>
        </w:rPr>
        <w:t xml:space="preserve"> одна от другой, между пластинами приложено напряжение 20 </w:t>
      </w:r>
      <w:r>
        <w:rPr>
          <w:rFonts w:ascii="Times New Roman" w:eastAsia="Times New Roman" w:hAnsi="Times New Roman" w:cs="Times New Roman"/>
          <w:b/>
          <w:i/>
          <w:sz w:val="28"/>
        </w:rPr>
        <w:t>В</w:t>
      </w:r>
      <w:r>
        <w:rPr>
          <w:rFonts w:ascii="Times New Roman" w:eastAsia="Times New Roman" w:hAnsi="Times New Roman" w:cs="Times New Roman"/>
          <w:b/>
          <w:sz w:val="28"/>
        </w:rPr>
        <w:t xml:space="preserve">. Какова напряженность электрического поля между пластинами?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100 В/м          2) 4 В/м         3) 40 В/м          4) 400 В/м          5) 4000 В/м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82"/>
        </w:numPr>
        <w:spacing w:after="5" w:line="271" w:lineRule="auto"/>
        <w:ind w:right="209" w:hanging="358"/>
        <w:jc w:val="both"/>
      </w:pPr>
      <w:r>
        <w:rPr>
          <w:rFonts w:ascii="Times New Roman" w:eastAsia="Times New Roman" w:hAnsi="Times New Roman" w:cs="Times New Roman"/>
          <w:b/>
          <w:sz w:val="28"/>
        </w:rPr>
        <w:t xml:space="preserve">На одной обкладке конденсатора имеется положительный электрический заряд 0,2 </w:t>
      </w:r>
      <w:r>
        <w:rPr>
          <w:rFonts w:ascii="Times New Roman" w:eastAsia="Times New Roman" w:hAnsi="Times New Roman" w:cs="Times New Roman"/>
          <w:b/>
          <w:i/>
          <w:sz w:val="28"/>
        </w:rPr>
        <w:t>Кл</w:t>
      </w:r>
      <w:r>
        <w:rPr>
          <w:rFonts w:ascii="Times New Roman" w:eastAsia="Times New Roman" w:hAnsi="Times New Roman" w:cs="Times New Roman"/>
          <w:b/>
          <w:sz w:val="28"/>
        </w:rPr>
        <w:t xml:space="preserve">, на другой – отрицательный заряд 0,2 </w:t>
      </w:r>
      <w:r>
        <w:rPr>
          <w:rFonts w:ascii="Times New Roman" w:eastAsia="Times New Roman" w:hAnsi="Times New Roman" w:cs="Times New Roman"/>
          <w:b/>
          <w:i/>
          <w:sz w:val="28"/>
        </w:rPr>
        <w:t>Кл</w:t>
      </w:r>
      <w:r>
        <w:rPr>
          <w:rFonts w:ascii="Times New Roman" w:eastAsia="Times New Roman" w:hAnsi="Times New Roman" w:cs="Times New Roman"/>
          <w:b/>
          <w:sz w:val="28"/>
        </w:rPr>
        <w:t xml:space="preserve">. Электроемкость конденсатора 104 </w:t>
      </w:r>
      <w:r>
        <w:rPr>
          <w:rFonts w:ascii="Times New Roman" w:eastAsia="Times New Roman" w:hAnsi="Times New Roman" w:cs="Times New Roman"/>
          <w:b/>
          <w:i/>
          <w:sz w:val="28"/>
        </w:rPr>
        <w:t>мкФ</w:t>
      </w:r>
      <w:r>
        <w:rPr>
          <w:rFonts w:ascii="Times New Roman" w:eastAsia="Times New Roman" w:hAnsi="Times New Roman" w:cs="Times New Roman"/>
          <w:b/>
          <w:sz w:val="28"/>
        </w:rPr>
        <w:t xml:space="preserve">. Каково напряжение между обкладками конденсатора?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2∙10</w:t>
      </w:r>
      <w:r>
        <w:rPr>
          <w:rFonts w:ascii="Times New Roman" w:eastAsia="Times New Roman" w:hAnsi="Times New Roman" w:cs="Times New Roman"/>
          <w:i/>
          <w:sz w:val="28"/>
          <w:vertAlign w:val="superscript"/>
        </w:rPr>
        <w:t>-5</w:t>
      </w:r>
      <w:r>
        <w:rPr>
          <w:rFonts w:ascii="Times New Roman" w:eastAsia="Times New Roman" w:hAnsi="Times New Roman" w:cs="Times New Roman"/>
          <w:i/>
          <w:sz w:val="28"/>
        </w:rPr>
        <w:t xml:space="preserve"> В          2) 20 В          3) 2000 В           4) 40 В           5) 4∙10</w:t>
      </w:r>
      <w:r>
        <w:rPr>
          <w:rFonts w:ascii="Times New Roman" w:eastAsia="Times New Roman" w:hAnsi="Times New Roman" w:cs="Times New Roman"/>
          <w:i/>
          <w:sz w:val="28"/>
          <w:vertAlign w:val="superscript"/>
        </w:rPr>
        <w:t>-5</w:t>
      </w:r>
      <w:r>
        <w:rPr>
          <w:rFonts w:ascii="Times New Roman" w:eastAsia="Times New Roman" w:hAnsi="Times New Roman" w:cs="Times New Roman"/>
          <w:i/>
          <w:sz w:val="28"/>
        </w:rPr>
        <w:t xml:space="preserve"> В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82"/>
        </w:numPr>
        <w:spacing w:after="5" w:line="271" w:lineRule="auto"/>
        <w:ind w:right="209" w:hanging="358"/>
        <w:jc w:val="both"/>
      </w:pPr>
      <w:r>
        <w:rPr>
          <w:rFonts w:ascii="Times New Roman" w:eastAsia="Times New Roman" w:hAnsi="Times New Roman" w:cs="Times New Roman"/>
          <w:b/>
          <w:sz w:val="28"/>
        </w:rPr>
        <w:t xml:space="preserve">Как изменится емкость плоского воздушного конденсатора при уменьшении расстояния между пластинами в 2 раза и </w:t>
      </w:r>
      <w:proofErr w:type="gramStart"/>
      <w:r>
        <w:rPr>
          <w:rFonts w:ascii="Times New Roman" w:eastAsia="Times New Roman" w:hAnsi="Times New Roman" w:cs="Times New Roman"/>
          <w:b/>
          <w:sz w:val="28"/>
        </w:rPr>
        <w:t>введении  между</w:t>
      </w:r>
      <w:proofErr w:type="gramEnd"/>
      <w:r>
        <w:rPr>
          <w:rFonts w:ascii="Times New Roman" w:eastAsia="Times New Roman" w:hAnsi="Times New Roman" w:cs="Times New Roman"/>
          <w:b/>
          <w:sz w:val="28"/>
        </w:rPr>
        <w:t xml:space="preserve"> ними диэлектрика с диэлектрической проницаемостью 4?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увеличится 8 раз                                4) уменьшится в 2 раза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уменьшится в 8 раз                           5) не изменится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увеличится в 2 раза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82"/>
        </w:numPr>
        <w:spacing w:after="5" w:line="271" w:lineRule="auto"/>
        <w:ind w:right="209" w:hanging="358"/>
        <w:jc w:val="both"/>
      </w:pPr>
      <w:r>
        <w:rPr>
          <w:rFonts w:ascii="Times New Roman" w:eastAsia="Times New Roman" w:hAnsi="Times New Roman" w:cs="Times New Roman"/>
          <w:b/>
          <w:i/>
          <w:sz w:val="28"/>
        </w:rPr>
        <w:lastRenderedPageBreak/>
        <w:t xml:space="preserve">К заряженному конденсатору подключили параллельно второй такой же, но не заряженный конденсатор. Энергия электрического поля первого конденсатора до соединения со вторым конденсатором была равна 4 Дж. Какова энергия электрического поля первого конденсатора после его соединения со вторым?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4 Дж          2) 2 Дж          3) 1 Дж          4) 0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82"/>
        </w:numPr>
        <w:spacing w:after="5" w:line="271" w:lineRule="auto"/>
        <w:ind w:right="209" w:hanging="358"/>
        <w:jc w:val="both"/>
      </w:pPr>
      <w:r>
        <w:rPr>
          <w:rFonts w:ascii="Times New Roman" w:eastAsia="Times New Roman" w:hAnsi="Times New Roman" w:cs="Times New Roman"/>
          <w:b/>
          <w:i/>
          <w:sz w:val="28"/>
        </w:rPr>
        <w:t xml:space="preserve">Энергия плоского воздушного заряженного конденсатора, отключенного от источника тока, равна </w:t>
      </w:r>
      <w:r>
        <w:rPr>
          <w:rFonts w:ascii="Times New Roman" w:eastAsia="Times New Roman" w:hAnsi="Times New Roman" w:cs="Times New Roman"/>
          <w:i/>
          <w:sz w:val="28"/>
        </w:rPr>
        <w:t>W</w:t>
      </w:r>
      <w:r>
        <w:rPr>
          <w:rFonts w:ascii="Times New Roman" w:eastAsia="Times New Roman" w:hAnsi="Times New Roman" w:cs="Times New Roman"/>
          <w:b/>
          <w:i/>
          <w:sz w:val="28"/>
        </w:rPr>
        <w:t xml:space="preserve">. Какую работу нужно совершить, чтобы увеличить расстояние между пластинами такого конденсатора в </w:t>
      </w:r>
      <w:r>
        <w:rPr>
          <w:rFonts w:ascii="Times New Roman" w:eastAsia="Times New Roman" w:hAnsi="Times New Roman" w:cs="Times New Roman"/>
          <w:i/>
          <w:sz w:val="28"/>
        </w:rPr>
        <w:t>k</w:t>
      </w:r>
      <w:r>
        <w:rPr>
          <w:rFonts w:ascii="Times New Roman" w:eastAsia="Times New Roman" w:hAnsi="Times New Roman" w:cs="Times New Roman"/>
          <w:b/>
          <w:i/>
          <w:sz w:val="28"/>
        </w:rPr>
        <w:t xml:space="preserve"> раз? </w:t>
      </w:r>
    </w:p>
    <w:p w:rsidR="005C0426" w:rsidRDefault="003A5CE4">
      <w:pPr>
        <w:numPr>
          <w:ilvl w:val="1"/>
          <w:numId w:val="82"/>
        </w:numPr>
        <w:spacing w:after="5" w:line="271" w:lineRule="auto"/>
        <w:ind w:right="349" w:hanging="398"/>
        <w:jc w:val="both"/>
      </w:pPr>
      <w:r>
        <w:rPr>
          <w:rFonts w:ascii="Times New Roman" w:eastAsia="Times New Roman" w:hAnsi="Times New Roman" w:cs="Times New Roman"/>
          <w:i/>
          <w:sz w:val="28"/>
        </w:rPr>
        <w:t xml:space="preserve">W/k          2) </w:t>
      </w:r>
      <w:proofErr w:type="spellStart"/>
      <w:r>
        <w:rPr>
          <w:rFonts w:ascii="Times New Roman" w:eastAsia="Times New Roman" w:hAnsi="Times New Roman" w:cs="Times New Roman"/>
          <w:i/>
          <w:sz w:val="28"/>
        </w:rPr>
        <w:t>Wk</w:t>
      </w:r>
      <w:proofErr w:type="spellEnd"/>
      <w:r>
        <w:rPr>
          <w:rFonts w:ascii="Times New Roman" w:eastAsia="Times New Roman" w:hAnsi="Times New Roman" w:cs="Times New Roman"/>
          <w:i/>
          <w:sz w:val="28"/>
        </w:rPr>
        <w:t xml:space="preserve">          3) W(k–1)          4) W(k–1)/k          5) 0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line="270" w:lineRule="auto"/>
        <w:ind w:left="196" w:right="9" w:hanging="10"/>
        <w:jc w:val="center"/>
      </w:pPr>
      <w:r>
        <w:rPr>
          <w:rFonts w:ascii="Times New Roman" w:eastAsia="Times New Roman" w:hAnsi="Times New Roman" w:cs="Times New Roman"/>
          <w:b/>
          <w:sz w:val="38"/>
        </w:rPr>
        <w:t xml:space="preserve">Основы электростатики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38" w:name="_Toc494316"/>
      <w:r>
        <w:t xml:space="preserve">Вариант 2 </w:t>
      </w:r>
      <w:bookmarkEnd w:id="38"/>
    </w:p>
    <w:p w:rsidR="005C0426" w:rsidRDefault="003A5CE4">
      <w:pPr>
        <w:numPr>
          <w:ilvl w:val="0"/>
          <w:numId w:val="83"/>
        </w:numPr>
        <w:spacing w:after="5" w:line="268" w:lineRule="auto"/>
        <w:ind w:right="63" w:hanging="358"/>
        <w:jc w:val="both"/>
      </w:pPr>
      <w:r>
        <w:rPr>
          <w:rFonts w:ascii="Times New Roman" w:eastAsia="Times New Roman" w:hAnsi="Times New Roman" w:cs="Times New Roman"/>
          <w:sz w:val="28"/>
        </w:rPr>
        <w:t xml:space="preserve">Размерность потенциала электрического поля 1 В </w:t>
      </w:r>
      <w:proofErr w:type="spellStart"/>
      <w:r>
        <w:rPr>
          <w:rFonts w:ascii="Times New Roman" w:eastAsia="Times New Roman" w:hAnsi="Times New Roman" w:cs="Times New Roman"/>
          <w:sz w:val="28"/>
        </w:rPr>
        <w:t>в</w:t>
      </w:r>
      <w:proofErr w:type="spellEnd"/>
      <w:r>
        <w:rPr>
          <w:rFonts w:ascii="Times New Roman" w:eastAsia="Times New Roman" w:hAnsi="Times New Roman" w:cs="Times New Roman"/>
          <w:sz w:val="28"/>
        </w:rPr>
        <w:t xml:space="preserve"> системе СИ может быть представлена следующим образом </w:t>
      </w:r>
    </w:p>
    <w:p w:rsidR="005C0426" w:rsidRDefault="003A5CE4">
      <w:pPr>
        <w:numPr>
          <w:ilvl w:val="1"/>
          <w:numId w:val="83"/>
        </w:numPr>
        <w:spacing w:after="5" w:line="271" w:lineRule="auto"/>
        <w:ind w:right="349" w:hanging="360"/>
        <w:jc w:val="both"/>
      </w:pPr>
      <w:r>
        <w:rPr>
          <w:rFonts w:ascii="Times New Roman" w:eastAsia="Times New Roman" w:hAnsi="Times New Roman" w:cs="Times New Roman"/>
          <w:i/>
          <w:sz w:val="28"/>
        </w:rPr>
        <w:t>Дж/Кл          2) Н/Кл          3) Кл</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w:t>
      </w:r>
      <w:proofErr w:type="spellStart"/>
      <w:r>
        <w:rPr>
          <w:rFonts w:ascii="Times New Roman" w:eastAsia="Times New Roman" w:hAnsi="Times New Roman" w:cs="Times New Roman"/>
          <w:i/>
          <w:sz w:val="28"/>
        </w:rPr>
        <w:t>Дж∙Кл</w:t>
      </w:r>
      <w:proofErr w:type="spellEnd"/>
      <w:r>
        <w:rPr>
          <w:rFonts w:ascii="Times New Roman" w:eastAsia="Times New Roman" w:hAnsi="Times New Roman" w:cs="Times New Roman"/>
          <w:i/>
          <w:sz w:val="28"/>
        </w:rPr>
        <w:t xml:space="preserve">          5) Кл/м </w:t>
      </w:r>
    </w:p>
    <w:p w:rsidR="005C0426" w:rsidRDefault="003A5CE4">
      <w:pPr>
        <w:tabs>
          <w:tab w:val="center" w:pos="286"/>
          <w:tab w:val="center" w:pos="7002"/>
        </w:tabs>
        <w:spacing w:after="74"/>
      </w:pP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MT Extra" w:eastAsia="MT Extra" w:hAnsi="MT Extra" w:cs="MT Extra"/>
          <w:sz w:val="28"/>
        </w:rPr>
        <w:t></w:t>
      </w:r>
    </w:p>
    <w:p w:rsidR="005C0426" w:rsidRDefault="003A5CE4">
      <w:pPr>
        <w:numPr>
          <w:ilvl w:val="0"/>
          <w:numId w:val="83"/>
        </w:numPr>
        <w:spacing w:after="5" w:line="268" w:lineRule="auto"/>
        <w:ind w:right="63" w:hanging="358"/>
        <w:jc w:val="both"/>
      </w:pPr>
      <w:r>
        <w:rPr>
          <w:noProof/>
        </w:rPr>
        <mc:AlternateContent>
          <mc:Choice Requires="wpg">
            <w:drawing>
              <wp:anchor distT="0" distB="0" distL="114300" distR="114300" simplePos="0" relativeHeight="251791360" behindDoc="0" locked="0" layoutInCell="1" allowOverlap="1">
                <wp:simplePos x="0" y="0"/>
                <wp:positionH relativeFrom="column">
                  <wp:posOffset>4624578</wp:posOffset>
                </wp:positionH>
                <wp:positionV relativeFrom="paragraph">
                  <wp:posOffset>-39962</wp:posOffset>
                </wp:positionV>
                <wp:extent cx="1514094" cy="1389126"/>
                <wp:effectExtent l="0" t="0" r="0" b="0"/>
                <wp:wrapSquare wrapText="bothSides"/>
                <wp:docPr id="412900" name="Group 412900"/>
                <wp:cNvGraphicFramePr/>
                <a:graphic xmlns:a="http://schemas.openxmlformats.org/drawingml/2006/main">
                  <a:graphicData uri="http://schemas.microsoft.com/office/word/2010/wordprocessingGroup">
                    <wpg:wgp>
                      <wpg:cNvGrpSpPr/>
                      <wpg:grpSpPr>
                        <a:xfrm>
                          <a:off x="0" y="0"/>
                          <a:ext cx="1514094" cy="1389126"/>
                          <a:chOff x="0" y="0"/>
                          <a:chExt cx="1514094" cy="1389126"/>
                        </a:xfrm>
                      </wpg:grpSpPr>
                      <pic:pic xmlns:pic="http://schemas.openxmlformats.org/drawingml/2006/picture">
                        <pic:nvPicPr>
                          <pic:cNvPr id="24834" name="Picture 24834"/>
                          <pic:cNvPicPr/>
                        </pic:nvPicPr>
                        <pic:blipFill>
                          <a:blip r:embed="rId269"/>
                          <a:stretch>
                            <a:fillRect/>
                          </a:stretch>
                        </pic:blipFill>
                        <pic:spPr>
                          <a:xfrm>
                            <a:off x="433578" y="1153668"/>
                            <a:ext cx="621030" cy="235458"/>
                          </a:xfrm>
                          <a:prstGeom prst="rect">
                            <a:avLst/>
                          </a:prstGeom>
                        </pic:spPr>
                      </pic:pic>
                      <wps:wsp>
                        <wps:cNvPr id="24835" name="Rectangle 24835"/>
                        <wps:cNvSpPr/>
                        <wps:spPr>
                          <a:xfrm>
                            <a:off x="452374" y="1196000"/>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24836" name="Rectangle 24836"/>
                        <wps:cNvSpPr/>
                        <wps:spPr>
                          <a:xfrm>
                            <a:off x="906526" y="1205893"/>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24838" name="Picture 24838"/>
                          <pic:cNvPicPr/>
                        </pic:nvPicPr>
                        <pic:blipFill>
                          <a:blip r:embed="rId270"/>
                          <a:stretch>
                            <a:fillRect/>
                          </a:stretch>
                        </pic:blipFill>
                        <pic:spPr>
                          <a:xfrm>
                            <a:off x="0" y="0"/>
                            <a:ext cx="1514094" cy="1101852"/>
                          </a:xfrm>
                          <a:prstGeom prst="rect">
                            <a:avLst/>
                          </a:prstGeom>
                        </pic:spPr>
                      </pic:pic>
                    </wpg:wgp>
                  </a:graphicData>
                </a:graphic>
              </wp:anchor>
            </w:drawing>
          </mc:Choice>
          <mc:Fallback>
            <w:pict>
              <v:group id="Group 412900" o:spid="_x0000_s1369" style="position:absolute;left:0;text-align:left;margin-left:364.15pt;margin-top:-3.15pt;width:119.2pt;height:109.4pt;z-index:251791360;mso-position-horizontal-relative:text;mso-position-vertical-relative:text" coordsize="15140,1389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">
                <v:shape id="Picture 24834" o:spid="_x0000_s1370" type="#_x0000_t75" style="position:absolute;left:4335;top:11536;width:6211;height:2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">
                  <v:imagedata r:id="rId271" o:title=""/>
                </v:shape>
                <v:rect id="Rectangle 24835" o:spid="_x0000_s1371" style="position:absolute;left:4523;top:11960;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24836" o:spid="_x0000_s1372" style="position:absolute;left:9065;top:12058;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24838" o:spid="_x0000_s1373" type="#_x0000_t75" style="position:absolute;width:15140;height:11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">
                  <v:imagedata r:id="rId272" o:title=""/>
                </v:shape>
                <w10:wrap type="square"/>
              </v:group>
            </w:pict>
          </mc:Fallback>
        </mc:AlternateContent>
      </w:r>
      <w:r>
        <w:rPr>
          <w:rFonts w:ascii="Times New Roman" w:eastAsia="Times New Roman" w:hAnsi="Times New Roman" w:cs="Times New Roman"/>
          <w:sz w:val="28"/>
        </w:rPr>
        <w:t xml:space="preserve">Определите направление вектора напряженности </w:t>
      </w:r>
      <w:r>
        <w:rPr>
          <w:rFonts w:ascii="Times New Roman" w:eastAsia="Times New Roman" w:hAnsi="Times New Roman" w:cs="Times New Roman"/>
          <w:i/>
          <w:sz w:val="28"/>
        </w:rPr>
        <w:t>Е</w:t>
      </w:r>
      <w:r>
        <w:rPr>
          <w:rFonts w:ascii="Times New Roman" w:eastAsia="Times New Roman" w:hAnsi="Times New Roman" w:cs="Times New Roman"/>
          <w:sz w:val="28"/>
        </w:rPr>
        <w:t xml:space="preserve"> электрического поля двух одинаковых по модулю одноименных зарядов </w:t>
      </w:r>
      <w:r>
        <w:rPr>
          <w:rFonts w:ascii="Times New Roman" w:eastAsia="Times New Roman" w:hAnsi="Times New Roman" w:cs="Times New Roman"/>
          <w:i/>
          <w:sz w:val="28"/>
        </w:rPr>
        <w:t>+q</w:t>
      </w:r>
      <w:proofErr w:type="gramStart"/>
      <w:r>
        <w:rPr>
          <w:rFonts w:ascii="Times New Roman" w:eastAsia="Times New Roman" w:hAnsi="Times New Roman" w:cs="Times New Roman"/>
          <w:i/>
          <w:sz w:val="28"/>
          <w:vertAlign w:val="subscript"/>
        </w:rPr>
        <w:t>1</w:t>
      </w:r>
      <w:r>
        <w:rPr>
          <w:rFonts w:ascii="Times New Roman" w:eastAsia="Times New Roman" w:hAnsi="Times New Roman" w:cs="Times New Roman"/>
          <w:sz w:val="28"/>
          <w:vertAlign w:val="subscript"/>
        </w:rPr>
        <w:t xml:space="preserve">  </w:t>
      </w:r>
      <w:r>
        <w:rPr>
          <w:rFonts w:ascii="Times New Roman" w:eastAsia="Times New Roman" w:hAnsi="Times New Roman" w:cs="Times New Roman"/>
          <w:sz w:val="28"/>
        </w:rPr>
        <w:t>и</w:t>
      </w:r>
      <w:proofErr w:type="gramEnd"/>
      <w:r>
        <w:rPr>
          <w:rFonts w:ascii="Times New Roman" w:eastAsia="Times New Roman" w:hAnsi="Times New Roman" w:cs="Times New Roman"/>
          <w:sz w:val="28"/>
        </w:rPr>
        <w:t xml:space="preserve"> </w:t>
      </w:r>
      <w:r>
        <w:rPr>
          <w:rFonts w:ascii="Times New Roman" w:eastAsia="Times New Roman" w:hAnsi="Times New Roman" w:cs="Times New Roman"/>
          <w:i/>
          <w:sz w:val="28"/>
        </w:rPr>
        <w:t>+q</w:t>
      </w:r>
      <w:r>
        <w:rPr>
          <w:rFonts w:ascii="Times New Roman" w:eastAsia="Times New Roman" w:hAnsi="Times New Roman" w:cs="Times New Roman"/>
          <w:i/>
          <w:sz w:val="28"/>
          <w:vertAlign w:val="subscript"/>
        </w:rPr>
        <w:t>2</w:t>
      </w:r>
      <w:r>
        <w:rPr>
          <w:rFonts w:ascii="Times New Roman" w:eastAsia="Times New Roman" w:hAnsi="Times New Roman" w:cs="Times New Roman"/>
          <w:sz w:val="28"/>
        </w:rPr>
        <w:t xml:space="preserve"> в точке С (рис. 1). </w:t>
      </w:r>
    </w:p>
    <w:p w:rsidR="005C0426" w:rsidRDefault="003A5CE4">
      <w:pPr>
        <w:numPr>
          <w:ilvl w:val="1"/>
          <w:numId w:val="83"/>
        </w:numPr>
        <w:spacing w:after="5" w:line="271" w:lineRule="auto"/>
        <w:ind w:right="349" w:hanging="360"/>
        <w:jc w:val="both"/>
      </w:pPr>
      <w:r>
        <w:rPr>
          <w:rFonts w:ascii="Times New Roman" w:eastAsia="Times New Roman" w:hAnsi="Times New Roman" w:cs="Times New Roman"/>
          <w:i/>
          <w:sz w:val="28"/>
        </w:rPr>
        <w:t>1                           4) 4</w:t>
      </w:r>
      <w:r>
        <w:rPr>
          <w:rFonts w:ascii="MT Extra" w:eastAsia="MT Extra" w:hAnsi="MT Extra" w:cs="MT Extra"/>
          <w:sz w:val="43"/>
          <w:vertAlign w:val="subscript"/>
        </w:rPr>
        <w:t></w:t>
      </w:r>
      <w:r>
        <w:rPr>
          <w:rFonts w:ascii="Times New Roman" w:eastAsia="Times New Roman" w:hAnsi="Times New Roman" w:cs="Times New Roman"/>
          <w:i/>
          <w:sz w:val="28"/>
        </w:rPr>
        <w:t xml:space="preserve">           </w:t>
      </w:r>
    </w:p>
    <w:p w:rsidR="005C0426" w:rsidRDefault="003A5CE4">
      <w:pPr>
        <w:numPr>
          <w:ilvl w:val="1"/>
          <w:numId w:val="83"/>
        </w:numPr>
        <w:spacing w:after="5" w:line="271" w:lineRule="auto"/>
        <w:ind w:right="349" w:hanging="360"/>
        <w:jc w:val="both"/>
      </w:pPr>
      <w:r>
        <w:rPr>
          <w:rFonts w:ascii="Times New Roman" w:eastAsia="Times New Roman" w:hAnsi="Times New Roman" w:cs="Times New Roman"/>
          <w:i/>
          <w:sz w:val="28"/>
        </w:rPr>
        <w:t>2                           5) Е</w:t>
      </w:r>
      <w:r>
        <w:rPr>
          <w:rFonts w:ascii="Times New Roman" w:eastAsia="Times New Roman" w:hAnsi="Times New Roman" w:cs="Times New Roman"/>
          <w:i/>
          <w:vertAlign w:val="subscript"/>
        </w:rPr>
        <w:t xml:space="preserve">C </w:t>
      </w:r>
      <w:r>
        <w:rPr>
          <w:rFonts w:ascii="Segoe UI Symbol" w:eastAsia="Segoe UI Symbol" w:hAnsi="Segoe UI Symbol" w:cs="Segoe UI Symbol"/>
          <w:sz w:val="28"/>
        </w:rPr>
        <w:t></w:t>
      </w:r>
      <w:r>
        <w:rPr>
          <w:rFonts w:ascii="Times New Roman" w:eastAsia="Times New Roman" w:hAnsi="Times New Roman" w:cs="Times New Roman"/>
          <w:sz w:val="28"/>
        </w:rPr>
        <w:t>0</w:t>
      </w:r>
      <w:r>
        <w:rPr>
          <w:rFonts w:ascii="Times New Roman" w:eastAsia="Times New Roman" w:hAnsi="Times New Roman" w:cs="Times New Roman"/>
          <w:i/>
          <w:sz w:val="28"/>
        </w:rPr>
        <w:t xml:space="preserve"> </w:t>
      </w:r>
    </w:p>
    <w:p w:rsidR="005C0426" w:rsidRDefault="003A5CE4">
      <w:pPr>
        <w:pStyle w:val="2"/>
        <w:spacing w:after="5" w:line="271" w:lineRule="auto"/>
        <w:ind w:left="1010" w:right="349"/>
        <w:jc w:val="both"/>
      </w:pPr>
      <w:bookmarkStart w:id="39" w:name="_Toc494317"/>
      <w:r>
        <w:rPr>
          <w:b w:val="0"/>
          <w:i/>
        </w:rPr>
        <w:t>3)</w:t>
      </w:r>
      <w:r>
        <w:rPr>
          <w:rFonts w:ascii="Arial" w:eastAsia="Arial" w:hAnsi="Arial" w:cs="Arial"/>
          <w:b w:val="0"/>
          <w:i/>
        </w:rPr>
        <w:t xml:space="preserve"> </w:t>
      </w:r>
      <w:r>
        <w:rPr>
          <w:b w:val="0"/>
          <w:i/>
        </w:rPr>
        <w:t xml:space="preserve">3           </w:t>
      </w:r>
      <w:bookmarkEnd w:id="39"/>
    </w:p>
    <w:p w:rsidR="005C0426" w:rsidRDefault="003A5CE4">
      <w:pPr>
        <w:spacing w:after="115"/>
        <w:ind w:left="286" w:right="45"/>
      </w:pPr>
      <w:r>
        <w:rPr>
          <w:rFonts w:ascii="Times New Roman" w:eastAsia="Times New Roman" w:hAnsi="Times New Roman" w:cs="Times New Roman"/>
          <w:sz w:val="20"/>
        </w:rPr>
        <w:t xml:space="preserve"> </w:t>
      </w:r>
    </w:p>
    <w:p w:rsidR="005C0426" w:rsidRDefault="003A5CE4">
      <w:pPr>
        <w:numPr>
          <w:ilvl w:val="0"/>
          <w:numId w:val="84"/>
        </w:numPr>
        <w:spacing w:after="5" w:line="268" w:lineRule="auto"/>
        <w:ind w:right="63" w:hanging="358"/>
        <w:jc w:val="both"/>
      </w:pPr>
      <w:r>
        <w:rPr>
          <w:rFonts w:ascii="Times New Roman" w:eastAsia="Times New Roman" w:hAnsi="Times New Roman" w:cs="Times New Roman"/>
          <w:sz w:val="28"/>
        </w:rPr>
        <w:t xml:space="preserve">В каком из перечисленных ниже случаев электрическое поле можно считать примерно однородным?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поле точечного заряда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поле двух равных по модулю и противоположных по знаку точечных зарядов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поле заряженного шара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lastRenderedPageBreak/>
        <w:t xml:space="preserve">поле между двумя заряженными пластинами плоского конденсатора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во всех случаях, перечисленных в ответах 1-4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84"/>
        </w:numPr>
        <w:spacing w:after="5" w:line="268" w:lineRule="auto"/>
        <w:ind w:right="63" w:hanging="358"/>
        <w:jc w:val="both"/>
      </w:pPr>
      <w:r>
        <w:rPr>
          <w:rFonts w:ascii="Times New Roman" w:eastAsia="Times New Roman" w:hAnsi="Times New Roman" w:cs="Times New Roman"/>
          <w:sz w:val="28"/>
        </w:rPr>
        <w:t xml:space="preserve">Как называется физическая величина, равная отношению заряда на одной из обкладок конденсатора к напряжению между обкладками?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потенциал электрического поля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напряженность электрического поля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электрическое напряжение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электроемкость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84"/>
        </w:numPr>
        <w:spacing w:after="5" w:line="268" w:lineRule="auto"/>
        <w:ind w:right="63" w:hanging="358"/>
        <w:jc w:val="both"/>
      </w:pPr>
      <w:r>
        <w:rPr>
          <w:rFonts w:ascii="Times New Roman" w:eastAsia="Times New Roman" w:hAnsi="Times New Roman" w:cs="Times New Roman"/>
          <w:sz w:val="28"/>
        </w:rPr>
        <w:t xml:space="preserve">В данной точке электрического поля на отрицательный точечный заряд действует сила, направленная на север, вектор скорости заряда направлен на восток. Как направлен вектор напряженности электрического поля?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на юг                               4) на запад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на север                          5) вертикально вверх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на восток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numPr>
          <w:ilvl w:val="0"/>
          <w:numId w:val="84"/>
        </w:numPr>
        <w:spacing w:after="5" w:line="268" w:lineRule="auto"/>
        <w:ind w:right="63" w:hanging="358"/>
        <w:jc w:val="both"/>
      </w:pPr>
      <w:r>
        <w:rPr>
          <w:rFonts w:ascii="Times New Roman" w:eastAsia="Times New Roman" w:hAnsi="Times New Roman" w:cs="Times New Roman"/>
          <w:sz w:val="28"/>
        </w:rPr>
        <w:t xml:space="preserve">Электрический заряд </w:t>
      </w:r>
      <w:r>
        <w:rPr>
          <w:rFonts w:ascii="Times New Roman" w:eastAsia="Times New Roman" w:hAnsi="Times New Roman" w:cs="Times New Roman"/>
          <w:i/>
          <w:sz w:val="28"/>
        </w:rPr>
        <w:t>q</w:t>
      </w:r>
      <w:r>
        <w:rPr>
          <w:rFonts w:ascii="Times New Roman" w:eastAsia="Times New Roman" w:hAnsi="Times New Roman" w:cs="Times New Roman"/>
          <w:i/>
          <w:sz w:val="18"/>
        </w:rPr>
        <w:t>1</w:t>
      </w:r>
      <w:r>
        <w:rPr>
          <w:rFonts w:ascii="Times New Roman" w:eastAsia="Times New Roman" w:hAnsi="Times New Roman" w:cs="Times New Roman"/>
          <w:sz w:val="28"/>
        </w:rPr>
        <w:t xml:space="preserve"> находится в электрическом поле заряда </w:t>
      </w:r>
      <w:r>
        <w:rPr>
          <w:rFonts w:ascii="Times New Roman" w:eastAsia="Times New Roman" w:hAnsi="Times New Roman" w:cs="Times New Roman"/>
          <w:i/>
          <w:sz w:val="28"/>
        </w:rPr>
        <w:t>q</w:t>
      </w:r>
      <w:r>
        <w:rPr>
          <w:rFonts w:ascii="Times New Roman" w:eastAsia="Times New Roman" w:hAnsi="Times New Roman" w:cs="Times New Roman"/>
          <w:i/>
          <w:sz w:val="18"/>
        </w:rPr>
        <w:t>2</w:t>
      </w:r>
      <w:r>
        <w:rPr>
          <w:rFonts w:ascii="Times New Roman" w:eastAsia="Times New Roman" w:hAnsi="Times New Roman" w:cs="Times New Roman"/>
          <w:sz w:val="28"/>
        </w:rPr>
        <w:t xml:space="preserve">. От чего зависит напряженность электрического поля заряда </w:t>
      </w:r>
      <w:r>
        <w:rPr>
          <w:rFonts w:ascii="Times New Roman" w:eastAsia="Times New Roman" w:hAnsi="Times New Roman" w:cs="Times New Roman"/>
          <w:i/>
          <w:sz w:val="28"/>
        </w:rPr>
        <w:t>q</w:t>
      </w:r>
      <w:r>
        <w:rPr>
          <w:rFonts w:ascii="Times New Roman" w:eastAsia="Times New Roman" w:hAnsi="Times New Roman" w:cs="Times New Roman"/>
          <w:i/>
          <w:sz w:val="18"/>
        </w:rPr>
        <w:t>2</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в точке пространства, в которую помещен заряд </w:t>
      </w:r>
      <w:r>
        <w:rPr>
          <w:rFonts w:ascii="Times New Roman" w:eastAsia="Times New Roman" w:hAnsi="Times New Roman" w:cs="Times New Roman"/>
          <w:i/>
          <w:sz w:val="28"/>
        </w:rPr>
        <w:t>q</w:t>
      </w:r>
      <w:r>
        <w:rPr>
          <w:rFonts w:ascii="Times New Roman" w:eastAsia="Times New Roman" w:hAnsi="Times New Roman" w:cs="Times New Roman"/>
          <w:i/>
          <w:sz w:val="18"/>
        </w:rPr>
        <w:t>1</w:t>
      </w:r>
      <w:r>
        <w:rPr>
          <w:rFonts w:ascii="Times New Roman" w:eastAsia="Times New Roman" w:hAnsi="Times New Roman" w:cs="Times New Roman"/>
          <w:sz w:val="28"/>
        </w:rPr>
        <w:t xml:space="preserve">?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только от заряда q</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только от заряда q</w:t>
      </w:r>
      <w:r>
        <w:rPr>
          <w:rFonts w:ascii="Times New Roman" w:eastAsia="Times New Roman" w:hAnsi="Times New Roman" w:cs="Times New Roman"/>
          <w:i/>
          <w:sz w:val="18"/>
        </w:rPr>
        <w:t>1</w:t>
      </w:r>
      <w:r>
        <w:rPr>
          <w:rFonts w:ascii="Times New Roman" w:eastAsia="Times New Roman" w:hAnsi="Times New Roman" w:cs="Times New Roman"/>
          <w:i/>
          <w:sz w:val="28"/>
        </w:rPr>
        <w:t xml:space="preserve">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от заряда q</w:t>
      </w:r>
      <w:r>
        <w:rPr>
          <w:rFonts w:ascii="Times New Roman" w:eastAsia="Times New Roman" w:hAnsi="Times New Roman" w:cs="Times New Roman"/>
          <w:i/>
          <w:sz w:val="18"/>
        </w:rPr>
        <w:t>2</w:t>
      </w:r>
      <w:r>
        <w:rPr>
          <w:rFonts w:ascii="Times New Roman" w:eastAsia="Times New Roman" w:hAnsi="Times New Roman" w:cs="Times New Roman"/>
          <w:i/>
          <w:sz w:val="28"/>
        </w:rPr>
        <w:t xml:space="preserve"> расстояния между зарядами q</w:t>
      </w:r>
      <w:r>
        <w:rPr>
          <w:rFonts w:ascii="Times New Roman" w:eastAsia="Times New Roman" w:hAnsi="Times New Roman" w:cs="Times New Roman"/>
          <w:i/>
          <w:sz w:val="18"/>
        </w:rPr>
        <w:t>1</w:t>
      </w:r>
      <w:r>
        <w:rPr>
          <w:rFonts w:ascii="Times New Roman" w:eastAsia="Times New Roman" w:hAnsi="Times New Roman" w:cs="Times New Roman"/>
          <w:i/>
          <w:sz w:val="28"/>
        </w:rPr>
        <w:t xml:space="preserve"> и q</w:t>
      </w:r>
      <w:r>
        <w:rPr>
          <w:rFonts w:ascii="Times New Roman" w:eastAsia="Times New Roman" w:hAnsi="Times New Roman" w:cs="Times New Roman"/>
          <w:i/>
          <w:sz w:val="18"/>
        </w:rPr>
        <w:t>2</w:t>
      </w:r>
      <w:r>
        <w:rPr>
          <w:rFonts w:ascii="Times New Roman" w:eastAsia="Times New Roman" w:hAnsi="Times New Roman" w:cs="Times New Roman"/>
          <w:i/>
          <w:sz w:val="28"/>
        </w:rPr>
        <w:t xml:space="preserve"> 4)</w:t>
      </w:r>
      <w:r>
        <w:rPr>
          <w:rFonts w:ascii="Arial" w:eastAsia="Arial" w:hAnsi="Arial" w:cs="Arial"/>
          <w:i/>
          <w:sz w:val="28"/>
        </w:rPr>
        <w:t xml:space="preserve"> </w:t>
      </w:r>
      <w:r>
        <w:rPr>
          <w:rFonts w:ascii="Times New Roman" w:eastAsia="Times New Roman" w:hAnsi="Times New Roman" w:cs="Times New Roman"/>
          <w:i/>
          <w:sz w:val="28"/>
        </w:rPr>
        <w:t>от заряда q</w:t>
      </w:r>
      <w:r>
        <w:rPr>
          <w:rFonts w:ascii="Times New Roman" w:eastAsia="Times New Roman" w:hAnsi="Times New Roman" w:cs="Times New Roman"/>
          <w:i/>
          <w:sz w:val="18"/>
        </w:rPr>
        <w:t>1</w:t>
      </w:r>
      <w:r>
        <w:rPr>
          <w:rFonts w:ascii="Times New Roman" w:eastAsia="Times New Roman" w:hAnsi="Times New Roman" w:cs="Times New Roman"/>
          <w:i/>
          <w:sz w:val="28"/>
        </w:rPr>
        <w:t xml:space="preserve"> и расстояния между зарядами q</w:t>
      </w:r>
      <w:r>
        <w:rPr>
          <w:rFonts w:ascii="Times New Roman" w:eastAsia="Times New Roman" w:hAnsi="Times New Roman" w:cs="Times New Roman"/>
          <w:i/>
          <w:sz w:val="18"/>
        </w:rPr>
        <w:t>1</w:t>
      </w:r>
      <w:r>
        <w:rPr>
          <w:rFonts w:ascii="Times New Roman" w:eastAsia="Times New Roman" w:hAnsi="Times New Roman" w:cs="Times New Roman"/>
          <w:i/>
          <w:sz w:val="28"/>
        </w:rPr>
        <w:t xml:space="preserve"> и q</w:t>
      </w:r>
      <w:r>
        <w:rPr>
          <w:rFonts w:ascii="Times New Roman" w:eastAsia="Times New Roman" w:hAnsi="Times New Roman" w:cs="Times New Roman"/>
          <w:i/>
          <w:sz w:val="18"/>
        </w:rPr>
        <w:t>2</w:t>
      </w:r>
      <w:r>
        <w:rPr>
          <w:rFonts w:ascii="Times New Roman" w:eastAsia="Times New Roman" w:hAnsi="Times New Roman" w:cs="Times New Roman"/>
          <w:i/>
          <w:sz w:val="28"/>
        </w:rPr>
        <w:t xml:space="preserve">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84"/>
        </w:numPr>
        <w:spacing w:after="5" w:line="268" w:lineRule="auto"/>
        <w:ind w:right="63" w:hanging="358"/>
        <w:jc w:val="both"/>
      </w:pPr>
      <w:r>
        <w:rPr>
          <w:rFonts w:ascii="Times New Roman" w:eastAsia="Times New Roman" w:hAnsi="Times New Roman" w:cs="Times New Roman"/>
          <w:sz w:val="28"/>
        </w:rPr>
        <w:t xml:space="preserve">Если потенциал электрического поля на поверхности металлической заряженной сферы радиусом 20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равен 4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то потенциал точки электрического поля на расстоянии 10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от центра сферы равен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8 В          2) 4 В          3) 2 В          4) 1 В          5) 0 </w:t>
      </w:r>
    </w:p>
    <w:p w:rsidR="005C0426" w:rsidRDefault="003A5CE4">
      <w:pPr>
        <w:spacing w:after="111"/>
        <w:ind w:right="255"/>
      </w:pPr>
      <w:r>
        <w:rPr>
          <w:rFonts w:ascii="Times New Roman" w:eastAsia="Times New Roman" w:hAnsi="Times New Roman" w:cs="Times New Roman"/>
          <w:sz w:val="20"/>
        </w:rPr>
        <w:t xml:space="preserve"> </w:t>
      </w:r>
    </w:p>
    <w:p w:rsidR="005C0426" w:rsidRDefault="003A5CE4">
      <w:pPr>
        <w:numPr>
          <w:ilvl w:val="0"/>
          <w:numId w:val="84"/>
        </w:numPr>
        <w:spacing w:after="5" w:line="268" w:lineRule="auto"/>
        <w:ind w:right="63" w:hanging="358"/>
        <w:jc w:val="both"/>
      </w:pPr>
      <w:r>
        <w:rPr>
          <w:noProof/>
        </w:rPr>
        <mc:AlternateContent>
          <mc:Choice Requires="wpg">
            <w:drawing>
              <wp:anchor distT="0" distB="0" distL="114300" distR="114300" simplePos="0" relativeHeight="251792384" behindDoc="0" locked="0" layoutInCell="1" allowOverlap="1">
                <wp:simplePos x="0" y="0"/>
                <wp:positionH relativeFrom="column">
                  <wp:posOffset>4633722</wp:posOffset>
                </wp:positionH>
                <wp:positionV relativeFrom="paragraph">
                  <wp:posOffset>-86013</wp:posOffset>
                </wp:positionV>
                <wp:extent cx="1371600" cy="1154989"/>
                <wp:effectExtent l="0" t="0" r="0" b="0"/>
                <wp:wrapSquare wrapText="bothSides"/>
                <wp:docPr id="413178" name="Group 413178"/>
                <wp:cNvGraphicFramePr/>
                <a:graphic xmlns:a="http://schemas.openxmlformats.org/drawingml/2006/main">
                  <a:graphicData uri="http://schemas.microsoft.com/office/word/2010/wordprocessingGroup">
                    <wpg:wgp>
                      <wpg:cNvGrpSpPr/>
                      <wpg:grpSpPr>
                        <a:xfrm>
                          <a:off x="0" y="0"/>
                          <a:ext cx="1371600" cy="1154989"/>
                          <a:chOff x="0" y="0"/>
                          <a:chExt cx="1371600" cy="1154989"/>
                        </a:xfrm>
                      </wpg:grpSpPr>
                      <pic:pic xmlns:pic="http://schemas.openxmlformats.org/drawingml/2006/picture">
                        <pic:nvPicPr>
                          <pic:cNvPr id="25146" name="Picture 25146"/>
                          <pic:cNvPicPr/>
                        </pic:nvPicPr>
                        <pic:blipFill>
                          <a:blip r:embed="rId273"/>
                          <a:stretch>
                            <a:fillRect/>
                          </a:stretch>
                        </pic:blipFill>
                        <pic:spPr>
                          <a:xfrm>
                            <a:off x="400050" y="950976"/>
                            <a:ext cx="564642" cy="194310"/>
                          </a:xfrm>
                          <a:prstGeom prst="rect">
                            <a:avLst/>
                          </a:prstGeom>
                        </pic:spPr>
                      </pic:pic>
                      <wps:wsp>
                        <wps:cNvPr id="25147" name="Rectangle 25147"/>
                        <wps:cNvSpPr/>
                        <wps:spPr>
                          <a:xfrm>
                            <a:off x="400558" y="993308"/>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2</w:t>
                              </w:r>
                            </w:p>
                          </w:txbxContent>
                        </wps:txbx>
                        <wps:bodyPr horzOverflow="overflow" vert="horz" lIns="0" tIns="0" rIns="0" bIns="0" rtlCol="0">
                          <a:noAutofit/>
                        </wps:bodyPr>
                      </wps:wsp>
                      <wps:wsp>
                        <wps:cNvPr id="25148" name="Rectangle 25148"/>
                        <wps:cNvSpPr/>
                        <wps:spPr>
                          <a:xfrm>
                            <a:off x="854710" y="958391"/>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25150" name="Picture 25150"/>
                          <pic:cNvPicPr/>
                        </pic:nvPicPr>
                        <pic:blipFill>
                          <a:blip r:embed="rId274"/>
                          <a:stretch>
                            <a:fillRect/>
                          </a:stretch>
                        </pic:blipFill>
                        <pic:spPr>
                          <a:xfrm>
                            <a:off x="0" y="0"/>
                            <a:ext cx="1371600" cy="943356"/>
                          </a:xfrm>
                          <a:prstGeom prst="rect">
                            <a:avLst/>
                          </a:prstGeom>
                        </pic:spPr>
                      </pic:pic>
                    </wpg:wgp>
                  </a:graphicData>
                </a:graphic>
              </wp:anchor>
            </w:drawing>
          </mc:Choice>
          <mc:Fallback>
            <w:pict>
              <v:group id="Group 413178" o:spid="_x0000_s1374" style="position:absolute;left:0;text-align:left;margin-left:364.85pt;margin-top:-6.75pt;width:108pt;height:90.95pt;z-index:251792384;mso-position-horizontal-relative:text;mso-position-vertical-relative:text" coordsize="13716,1154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">
                <v:shape id="Picture 25146" o:spid="_x0000_s1375" type="#_x0000_t75" style="position:absolute;left:4000;top:9509;width:5646;height:1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">
                  <v:imagedata r:id="rId275" o:title=""/>
                </v:shape>
                <v:rect id="Rectangle 25147" o:spid="_x0000_s1376" style="position:absolute;left:4005;top:9933;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2</w:t>
                        </w:r>
                      </w:p>
                    </w:txbxContent>
                  </v:textbox>
                </v:rect>
                <v:rect id="Rectangle 25148" o:spid="_x0000_s1377" style="position:absolute;left:8547;top:9583;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25150" o:spid="_x0000_s1378" type="#_x0000_t75" style="position:absolute;width:13716;height:9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">
                  <v:imagedata r:id="rId276" o:title=""/>
                </v:shape>
                <w10:wrap type="square"/>
              </v:group>
            </w:pict>
          </mc:Fallback>
        </mc:AlternateContent>
      </w:r>
      <w:r>
        <w:rPr>
          <w:rFonts w:ascii="Times New Roman" w:eastAsia="Times New Roman" w:hAnsi="Times New Roman" w:cs="Times New Roman"/>
          <w:sz w:val="28"/>
        </w:rPr>
        <w:t xml:space="preserve">В вершинах квадрата расположены равные по величине положительные заряды (рис. 2). Вектор напряженности электрического </w:t>
      </w:r>
      <w:r>
        <w:rPr>
          <w:rFonts w:ascii="Times New Roman" w:eastAsia="Times New Roman" w:hAnsi="Times New Roman" w:cs="Times New Roman"/>
          <w:sz w:val="28"/>
        </w:rPr>
        <w:tab/>
        <w:t xml:space="preserve">поля </w:t>
      </w:r>
      <w:r>
        <w:rPr>
          <w:rFonts w:ascii="Times New Roman" w:eastAsia="Times New Roman" w:hAnsi="Times New Roman" w:cs="Times New Roman"/>
          <w:sz w:val="28"/>
        </w:rPr>
        <w:tab/>
        <w:t xml:space="preserve">в </w:t>
      </w:r>
      <w:r>
        <w:rPr>
          <w:rFonts w:ascii="Times New Roman" w:eastAsia="Times New Roman" w:hAnsi="Times New Roman" w:cs="Times New Roman"/>
          <w:sz w:val="28"/>
        </w:rPr>
        <w:tab/>
        <w:t xml:space="preserve">центре </w:t>
      </w:r>
      <w:r>
        <w:rPr>
          <w:rFonts w:ascii="Times New Roman" w:eastAsia="Times New Roman" w:hAnsi="Times New Roman" w:cs="Times New Roman"/>
          <w:sz w:val="28"/>
        </w:rPr>
        <w:tab/>
        <w:t xml:space="preserve">квадрата </w:t>
      </w:r>
      <w:r>
        <w:rPr>
          <w:rFonts w:ascii="Times New Roman" w:eastAsia="Times New Roman" w:hAnsi="Times New Roman" w:cs="Times New Roman"/>
          <w:sz w:val="28"/>
        </w:rPr>
        <w:tab/>
        <w:t xml:space="preserve">имеет </w:t>
      </w:r>
    </w:p>
    <w:p w:rsidR="005C0426" w:rsidRDefault="003A5CE4">
      <w:pPr>
        <w:spacing w:after="5" w:line="268" w:lineRule="auto"/>
        <w:ind w:left="308" w:right="255" w:hanging="10"/>
        <w:jc w:val="both"/>
      </w:pPr>
      <w:r>
        <w:rPr>
          <w:rFonts w:ascii="Times New Roman" w:eastAsia="Times New Roman" w:hAnsi="Times New Roman" w:cs="Times New Roman"/>
          <w:sz w:val="28"/>
        </w:rPr>
        <w:t xml:space="preserve">направление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1          2) 2          3) 3          4) 4           5) 0 </w:t>
      </w:r>
    </w:p>
    <w:p w:rsidR="005C0426" w:rsidRDefault="003A5CE4">
      <w:pPr>
        <w:spacing w:after="111"/>
        <w:ind w:right="255"/>
      </w:pPr>
      <w:r>
        <w:rPr>
          <w:rFonts w:ascii="Times New Roman" w:eastAsia="Times New Roman" w:hAnsi="Times New Roman" w:cs="Times New Roman"/>
          <w:sz w:val="20"/>
        </w:rPr>
        <w:t xml:space="preserve"> </w:t>
      </w:r>
    </w:p>
    <w:p w:rsidR="005C0426" w:rsidRDefault="003A5CE4">
      <w:pPr>
        <w:numPr>
          <w:ilvl w:val="0"/>
          <w:numId w:val="84"/>
        </w:numPr>
        <w:spacing w:after="5" w:line="268" w:lineRule="auto"/>
        <w:ind w:right="63" w:hanging="358"/>
        <w:jc w:val="both"/>
      </w:pPr>
      <w:r>
        <w:rPr>
          <w:rFonts w:ascii="Times New Roman" w:eastAsia="Times New Roman" w:hAnsi="Times New Roman" w:cs="Times New Roman"/>
          <w:sz w:val="28"/>
        </w:rPr>
        <w:lastRenderedPageBreak/>
        <w:t xml:space="preserve">Как изменится модуль силы кулоновского взаимодействия двух точечных зарядов, если расстояние между ними увеличить в 3 раза?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увеличится в 3 раза                            4) уменьшится в 9 раз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уменьшится в 3 раза                          5) не изменится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увеличится в 9 раз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84"/>
        </w:numPr>
        <w:spacing w:after="5" w:line="268" w:lineRule="auto"/>
        <w:ind w:right="63" w:hanging="358"/>
        <w:jc w:val="both"/>
      </w:pPr>
      <w:r>
        <w:rPr>
          <w:rFonts w:ascii="Times New Roman" w:eastAsia="Times New Roman" w:hAnsi="Times New Roman" w:cs="Times New Roman"/>
          <w:sz w:val="28"/>
        </w:rPr>
        <w:t xml:space="preserve">Плоский воздушный конденсатор заряжен до разности потенциалов </w:t>
      </w:r>
      <w:r>
        <w:rPr>
          <w:rFonts w:ascii="Times New Roman" w:eastAsia="Times New Roman" w:hAnsi="Times New Roman" w:cs="Times New Roman"/>
          <w:i/>
          <w:sz w:val="28"/>
        </w:rPr>
        <w:t>U</w:t>
      </w:r>
      <w:r>
        <w:rPr>
          <w:rFonts w:ascii="Times New Roman" w:eastAsia="Times New Roman" w:hAnsi="Times New Roman" w:cs="Times New Roman"/>
          <w:sz w:val="28"/>
        </w:rPr>
        <w:t xml:space="preserve"> и отключен от источника тока. Если расстояние между обкладками </w:t>
      </w:r>
    </w:p>
    <w:p w:rsidR="005C0426" w:rsidRDefault="003A5CE4">
      <w:pPr>
        <w:spacing w:after="3" w:line="268" w:lineRule="auto"/>
        <w:ind w:left="10" w:right="397" w:hanging="10"/>
        <w:jc w:val="center"/>
      </w:pPr>
      <w:r>
        <w:rPr>
          <w:rFonts w:ascii="Times New Roman" w:eastAsia="Times New Roman" w:hAnsi="Times New Roman" w:cs="Times New Roman"/>
          <w:sz w:val="28"/>
        </w:rPr>
        <w:t xml:space="preserve">конденсатора увеличить в </w:t>
      </w:r>
      <w:r>
        <w:rPr>
          <w:rFonts w:ascii="Times New Roman" w:eastAsia="Times New Roman" w:hAnsi="Times New Roman" w:cs="Times New Roman"/>
          <w:i/>
          <w:sz w:val="28"/>
        </w:rPr>
        <w:t>k</w:t>
      </w:r>
      <w:r>
        <w:rPr>
          <w:rFonts w:ascii="Times New Roman" w:eastAsia="Times New Roman" w:hAnsi="Times New Roman" w:cs="Times New Roman"/>
          <w:sz w:val="28"/>
        </w:rPr>
        <w:t xml:space="preserve"> раз, то разность потенциалов станет равной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(k–</w:t>
      </w:r>
      <w:proofErr w:type="gramStart"/>
      <w:r>
        <w:rPr>
          <w:rFonts w:ascii="Times New Roman" w:eastAsia="Times New Roman" w:hAnsi="Times New Roman" w:cs="Times New Roman"/>
          <w:i/>
          <w:sz w:val="28"/>
        </w:rPr>
        <w:t>1)U</w:t>
      </w:r>
      <w:proofErr w:type="gramEnd"/>
      <w:r>
        <w:rPr>
          <w:rFonts w:ascii="Times New Roman" w:eastAsia="Times New Roman" w:hAnsi="Times New Roman" w:cs="Times New Roman"/>
          <w:i/>
          <w:sz w:val="28"/>
        </w:rPr>
        <w:t xml:space="preserve">          2) U/k          3) </w:t>
      </w:r>
      <w:proofErr w:type="spellStart"/>
      <w:r>
        <w:rPr>
          <w:rFonts w:ascii="Times New Roman" w:eastAsia="Times New Roman" w:hAnsi="Times New Roman" w:cs="Times New Roman"/>
          <w:i/>
          <w:sz w:val="28"/>
        </w:rPr>
        <w:t>U∙k</w:t>
      </w:r>
      <w:proofErr w:type="spellEnd"/>
      <w:r>
        <w:rPr>
          <w:rFonts w:ascii="Times New Roman" w:eastAsia="Times New Roman" w:hAnsi="Times New Roman" w:cs="Times New Roman"/>
          <w:i/>
          <w:sz w:val="28"/>
        </w:rPr>
        <w:t xml:space="preserve">          4) k</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U          5) U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84"/>
        </w:numPr>
        <w:spacing w:after="5" w:line="271" w:lineRule="auto"/>
        <w:ind w:right="63" w:hanging="358"/>
        <w:jc w:val="both"/>
      </w:pPr>
      <w:r>
        <w:rPr>
          <w:rFonts w:ascii="Times New Roman" w:eastAsia="Times New Roman" w:hAnsi="Times New Roman" w:cs="Times New Roman"/>
          <w:b/>
          <w:sz w:val="28"/>
        </w:rPr>
        <w:t xml:space="preserve">От водяной капли, обладающей электрическим зарядом </w:t>
      </w:r>
      <w:r>
        <w:rPr>
          <w:rFonts w:ascii="Times New Roman" w:eastAsia="Times New Roman" w:hAnsi="Times New Roman" w:cs="Times New Roman"/>
          <w:b/>
          <w:i/>
          <w:sz w:val="28"/>
        </w:rPr>
        <w:t>–2е</w:t>
      </w:r>
      <w:r>
        <w:rPr>
          <w:rFonts w:ascii="Times New Roman" w:eastAsia="Times New Roman" w:hAnsi="Times New Roman" w:cs="Times New Roman"/>
          <w:b/>
          <w:sz w:val="28"/>
        </w:rPr>
        <w:t xml:space="preserve">, отделилась </w:t>
      </w:r>
      <w:proofErr w:type="gramStart"/>
      <w:r>
        <w:rPr>
          <w:rFonts w:ascii="Times New Roman" w:eastAsia="Times New Roman" w:hAnsi="Times New Roman" w:cs="Times New Roman"/>
          <w:b/>
          <w:sz w:val="28"/>
        </w:rPr>
        <w:t>маленькая  капля</w:t>
      </w:r>
      <w:proofErr w:type="gramEnd"/>
      <w:r>
        <w:rPr>
          <w:rFonts w:ascii="Times New Roman" w:eastAsia="Times New Roman" w:hAnsi="Times New Roman" w:cs="Times New Roman"/>
          <w:b/>
          <w:sz w:val="28"/>
        </w:rPr>
        <w:t xml:space="preserve"> с зарядом </w:t>
      </w:r>
      <w:r>
        <w:rPr>
          <w:rFonts w:ascii="Times New Roman" w:eastAsia="Times New Roman" w:hAnsi="Times New Roman" w:cs="Times New Roman"/>
          <w:b/>
          <w:i/>
          <w:sz w:val="28"/>
        </w:rPr>
        <w:t>+3е</w:t>
      </w:r>
      <w:r>
        <w:rPr>
          <w:rFonts w:ascii="Times New Roman" w:eastAsia="Times New Roman" w:hAnsi="Times New Roman" w:cs="Times New Roman"/>
          <w:b/>
          <w:sz w:val="28"/>
        </w:rPr>
        <w:t xml:space="preserve">. Каким стал электрический заряд оставшейся части капли?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sz w:val="28"/>
        </w:rPr>
        <w:t>–</w:t>
      </w:r>
      <w:r>
        <w:rPr>
          <w:rFonts w:ascii="Times New Roman" w:eastAsia="Times New Roman" w:hAnsi="Times New Roman" w:cs="Times New Roman"/>
          <w:i/>
          <w:sz w:val="28"/>
        </w:rPr>
        <w:t>е          2) –5е          3) +5е          4) +3е          5) +е</w:t>
      </w:r>
      <w:r>
        <w:rPr>
          <w:rFonts w:ascii="Times New Roman" w:eastAsia="Times New Roman" w:hAnsi="Times New Roman" w:cs="Times New Roman"/>
          <w:sz w:val="28"/>
        </w:rPr>
        <w:t xml:space="preserve">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84"/>
        </w:numPr>
        <w:spacing w:after="5" w:line="271" w:lineRule="auto"/>
        <w:ind w:right="63" w:hanging="358"/>
        <w:jc w:val="both"/>
      </w:pPr>
      <w:r>
        <w:rPr>
          <w:rFonts w:ascii="Times New Roman" w:eastAsia="Times New Roman" w:hAnsi="Times New Roman" w:cs="Times New Roman"/>
          <w:b/>
          <w:sz w:val="28"/>
        </w:rPr>
        <w:t xml:space="preserve">Напряженность электрического поля на расстоянии 5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от поверхности заряженной сферы радиусом 10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равна 36 </w:t>
      </w:r>
      <w:r>
        <w:rPr>
          <w:rFonts w:ascii="Times New Roman" w:eastAsia="Times New Roman" w:hAnsi="Times New Roman" w:cs="Times New Roman"/>
          <w:b/>
          <w:i/>
          <w:sz w:val="28"/>
        </w:rPr>
        <w:t>В/м</w:t>
      </w:r>
      <w:r>
        <w:rPr>
          <w:rFonts w:ascii="Times New Roman" w:eastAsia="Times New Roman" w:hAnsi="Times New Roman" w:cs="Times New Roman"/>
          <w:b/>
          <w:sz w:val="28"/>
        </w:rPr>
        <w:t xml:space="preserve">. Какова напряженность поля на расстоянии 30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от центра сферы?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4 В/м          2) 6 В/м          3) 9 В/м          4) 18 В/м          5) 12 В/м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84"/>
        </w:numPr>
        <w:spacing w:after="5" w:line="271" w:lineRule="auto"/>
        <w:ind w:right="63" w:hanging="358"/>
        <w:jc w:val="both"/>
      </w:pPr>
      <w:r>
        <w:rPr>
          <w:rFonts w:ascii="Times New Roman" w:eastAsia="Times New Roman" w:hAnsi="Times New Roman" w:cs="Times New Roman"/>
          <w:b/>
          <w:sz w:val="28"/>
        </w:rPr>
        <w:t xml:space="preserve">Какую работу совершили силы электростатического поля при перемещении 4 </w:t>
      </w:r>
      <w:r>
        <w:rPr>
          <w:rFonts w:ascii="Times New Roman" w:eastAsia="Times New Roman" w:hAnsi="Times New Roman" w:cs="Times New Roman"/>
          <w:b/>
          <w:i/>
          <w:sz w:val="28"/>
        </w:rPr>
        <w:t>Кл</w:t>
      </w:r>
      <w:r>
        <w:rPr>
          <w:rFonts w:ascii="Times New Roman" w:eastAsia="Times New Roman" w:hAnsi="Times New Roman" w:cs="Times New Roman"/>
          <w:b/>
          <w:sz w:val="28"/>
        </w:rPr>
        <w:t xml:space="preserve"> из точки с потенциалом 40 </w:t>
      </w:r>
      <w:r>
        <w:rPr>
          <w:rFonts w:ascii="Times New Roman" w:eastAsia="Times New Roman" w:hAnsi="Times New Roman" w:cs="Times New Roman"/>
          <w:b/>
          <w:i/>
          <w:sz w:val="28"/>
        </w:rPr>
        <w:t>В</w:t>
      </w:r>
      <w:r>
        <w:rPr>
          <w:rFonts w:ascii="Times New Roman" w:eastAsia="Times New Roman" w:hAnsi="Times New Roman" w:cs="Times New Roman"/>
          <w:b/>
          <w:sz w:val="28"/>
        </w:rPr>
        <w:t xml:space="preserve"> </w:t>
      </w:r>
      <w:proofErr w:type="spellStart"/>
      <w:r>
        <w:rPr>
          <w:rFonts w:ascii="Times New Roman" w:eastAsia="Times New Roman" w:hAnsi="Times New Roman" w:cs="Times New Roman"/>
          <w:b/>
          <w:sz w:val="28"/>
        </w:rPr>
        <w:t>в</w:t>
      </w:r>
      <w:proofErr w:type="spellEnd"/>
      <w:r>
        <w:rPr>
          <w:rFonts w:ascii="Times New Roman" w:eastAsia="Times New Roman" w:hAnsi="Times New Roman" w:cs="Times New Roman"/>
          <w:b/>
          <w:sz w:val="28"/>
        </w:rPr>
        <w:t xml:space="preserve"> точку с потенциалом 0 </w:t>
      </w:r>
      <w:r>
        <w:rPr>
          <w:rFonts w:ascii="Times New Roman" w:eastAsia="Times New Roman" w:hAnsi="Times New Roman" w:cs="Times New Roman"/>
          <w:b/>
          <w:i/>
          <w:sz w:val="28"/>
        </w:rPr>
        <w:t>В</w:t>
      </w:r>
      <w:r>
        <w:rPr>
          <w:rFonts w:ascii="Times New Roman" w:eastAsia="Times New Roman" w:hAnsi="Times New Roman" w:cs="Times New Roman"/>
          <w:b/>
          <w:sz w:val="28"/>
        </w:rPr>
        <w:t xml:space="preserve">?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80 Дж          2) 160 Дж          3) 0          4) 10 Дж </w:t>
      </w:r>
    </w:p>
    <w:p w:rsidR="005C0426" w:rsidRDefault="003A5CE4">
      <w:pPr>
        <w:spacing w:after="0"/>
        <w:ind w:left="358"/>
      </w:pPr>
      <w:r>
        <w:rPr>
          <w:rFonts w:ascii="Times New Roman" w:eastAsia="Times New Roman" w:hAnsi="Times New Roman" w:cs="Times New Roman"/>
          <w:sz w:val="28"/>
        </w:rPr>
        <w:t xml:space="preserve"> </w:t>
      </w:r>
    </w:p>
    <w:p w:rsidR="005C0426" w:rsidRDefault="003A5CE4">
      <w:pPr>
        <w:numPr>
          <w:ilvl w:val="0"/>
          <w:numId w:val="84"/>
        </w:numPr>
        <w:spacing w:after="5" w:line="271" w:lineRule="auto"/>
        <w:ind w:right="63" w:hanging="358"/>
        <w:jc w:val="both"/>
      </w:pPr>
      <w:r>
        <w:rPr>
          <w:rFonts w:ascii="Times New Roman" w:eastAsia="Times New Roman" w:hAnsi="Times New Roman" w:cs="Times New Roman"/>
          <w:b/>
          <w:sz w:val="28"/>
        </w:rPr>
        <w:t xml:space="preserve">Конденсатор был заряжен до 20 </w:t>
      </w:r>
      <w:r>
        <w:rPr>
          <w:rFonts w:ascii="Times New Roman" w:eastAsia="Times New Roman" w:hAnsi="Times New Roman" w:cs="Times New Roman"/>
          <w:b/>
          <w:i/>
          <w:sz w:val="28"/>
        </w:rPr>
        <w:t>В</w:t>
      </w:r>
      <w:r>
        <w:rPr>
          <w:rFonts w:ascii="Times New Roman" w:eastAsia="Times New Roman" w:hAnsi="Times New Roman" w:cs="Times New Roman"/>
          <w:b/>
          <w:sz w:val="28"/>
        </w:rPr>
        <w:t xml:space="preserve">. При разрядке конденсатора в электрической цепи выделилась энергия 0,1 </w:t>
      </w:r>
      <w:r>
        <w:rPr>
          <w:rFonts w:ascii="Times New Roman" w:eastAsia="Times New Roman" w:hAnsi="Times New Roman" w:cs="Times New Roman"/>
          <w:b/>
          <w:i/>
          <w:sz w:val="28"/>
        </w:rPr>
        <w:t>Дж</w:t>
      </w:r>
      <w:r>
        <w:rPr>
          <w:rFonts w:ascii="Times New Roman" w:eastAsia="Times New Roman" w:hAnsi="Times New Roman" w:cs="Times New Roman"/>
          <w:b/>
          <w:sz w:val="28"/>
        </w:rPr>
        <w:t xml:space="preserve">. Какой заряд был на обкладке конденсатора?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5∙10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Кл                             4) 1∙10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Кл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2,5∙10</w:t>
      </w:r>
      <w:r>
        <w:rPr>
          <w:rFonts w:ascii="Times New Roman" w:eastAsia="Times New Roman" w:hAnsi="Times New Roman" w:cs="Times New Roman"/>
          <w:i/>
          <w:sz w:val="28"/>
          <w:vertAlign w:val="superscript"/>
        </w:rPr>
        <w:t>-5</w:t>
      </w:r>
      <w:r>
        <w:rPr>
          <w:rFonts w:ascii="Times New Roman" w:eastAsia="Times New Roman" w:hAnsi="Times New Roman" w:cs="Times New Roman"/>
          <w:i/>
          <w:sz w:val="28"/>
        </w:rPr>
        <w:t xml:space="preserve"> Кл                           5) 1∙10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Кл 3)</w:t>
      </w:r>
      <w:r>
        <w:rPr>
          <w:rFonts w:ascii="Arial" w:eastAsia="Arial" w:hAnsi="Arial" w:cs="Arial"/>
          <w:i/>
          <w:sz w:val="28"/>
        </w:rPr>
        <w:t xml:space="preserve"> </w:t>
      </w:r>
      <w:r>
        <w:rPr>
          <w:rFonts w:ascii="Times New Roman" w:eastAsia="Times New Roman" w:hAnsi="Times New Roman" w:cs="Times New Roman"/>
          <w:i/>
          <w:sz w:val="28"/>
        </w:rPr>
        <w:t xml:space="preserve">0,1 Кл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84"/>
        </w:numPr>
        <w:spacing w:after="5" w:line="271" w:lineRule="auto"/>
        <w:ind w:right="63" w:hanging="358"/>
        <w:jc w:val="both"/>
      </w:pPr>
      <w:r>
        <w:rPr>
          <w:rFonts w:ascii="Times New Roman" w:eastAsia="Times New Roman" w:hAnsi="Times New Roman" w:cs="Times New Roman"/>
          <w:b/>
          <w:i/>
          <w:sz w:val="28"/>
        </w:rPr>
        <w:t xml:space="preserve">Как изменится электроемкость плоского воздушного конденсатора при уменьшении в два раза площади его пластин и введении между обкладками диэлектрика с диэлектрической проницаемостью, равной 2? Расстояние между пластинами не изменяется.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увеличится в 2 раза                            4) уменьшится в 2 раза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увеличится в 4 раза                            5) уменьшится в 4 раза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не изменится            </w:t>
      </w:r>
    </w:p>
    <w:p w:rsidR="005C0426" w:rsidRDefault="003A5CE4">
      <w:pPr>
        <w:spacing w:after="118"/>
        <w:ind w:left="286"/>
      </w:pPr>
      <w:r>
        <w:rPr>
          <w:rFonts w:ascii="Times New Roman" w:eastAsia="Times New Roman" w:hAnsi="Times New Roman" w:cs="Times New Roman"/>
          <w:sz w:val="20"/>
        </w:rPr>
        <w:lastRenderedPageBreak/>
        <w:t xml:space="preserve"> </w:t>
      </w:r>
    </w:p>
    <w:p w:rsidR="005C0426" w:rsidRDefault="003A5CE4">
      <w:pPr>
        <w:numPr>
          <w:ilvl w:val="0"/>
          <w:numId w:val="84"/>
        </w:numPr>
        <w:spacing w:after="3" w:line="267" w:lineRule="auto"/>
        <w:ind w:right="63" w:hanging="358"/>
        <w:jc w:val="both"/>
      </w:pPr>
      <w:r>
        <w:rPr>
          <w:rFonts w:ascii="Times New Roman" w:eastAsia="Times New Roman" w:hAnsi="Times New Roman" w:cs="Times New Roman"/>
          <w:b/>
          <w:i/>
          <w:sz w:val="28"/>
        </w:rPr>
        <w:t xml:space="preserve">К положительному заряду </w:t>
      </w:r>
      <w:r>
        <w:rPr>
          <w:rFonts w:ascii="Times New Roman" w:eastAsia="Times New Roman" w:hAnsi="Times New Roman" w:cs="Times New Roman"/>
          <w:i/>
          <w:sz w:val="28"/>
        </w:rPr>
        <w:t>q</w:t>
      </w:r>
      <w:r>
        <w:rPr>
          <w:rFonts w:ascii="Times New Roman" w:eastAsia="Times New Roman" w:hAnsi="Times New Roman" w:cs="Times New Roman"/>
          <w:i/>
          <w:sz w:val="18"/>
        </w:rPr>
        <w:t>1</w:t>
      </w:r>
      <w:r>
        <w:rPr>
          <w:rFonts w:ascii="Times New Roman" w:eastAsia="Times New Roman" w:hAnsi="Times New Roman" w:cs="Times New Roman"/>
          <w:i/>
          <w:sz w:val="28"/>
        </w:rPr>
        <w:t xml:space="preserve"> </w:t>
      </w:r>
      <w:r>
        <w:rPr>
          <w:rFonts w:ascii="Times New Roman" w:eastAsia="Times New Roman" w:hAnsi="Times New Roman" w:cs="Times New Roman"/>
          <w:b/>
          <w:i/>
          <w:sz w:val="28"/>
        </w:rPr>
        <w:t xml:space="preserve">с большого расстояния приближается на расстояние </w:t>
      </w:r>
      <w:r>
        <w:rPr>
          <w:rFonts w:ascii="Times New Roman" w:eastAsia="Times New Roman" w:hAnsi="Times New Roman" w:cs="Times New Roman"/>
          <w:b/>
          <w:i/>
          <w:sz w:val="28"/>
        </w:rPr>
        <w:tab/>
      </w:r>
      <w:r>
        <w:rPr>
          <w:rFonts w:ascii="Times New Roman" w:eastAsia="Times New Roman" w:hAnsi="Times New Roman" w:cs="Times New Roman"/>
          <w:i/>
          <w:sz w:val="28"/>
        </w:rPr>
        <w:t>R</w:t>
      </w:r>
      <w:r>
        <w:rPr>
          <w:rFonts w:ascii="Times New Roman" w:eastAsia="Times New Roman" w:hAnsi="Times New Roman" w:cs="Times New Roman"/>
          <w:b/>
          <w:i/>
          <w:sz w:val="28"/>
        </w:rPr>
        <w:t xml:space="preserve"> </w:t>
      </w:r>
      <w:r>
        <w:rPr>
          <w:rFonts w:ascii="Times New Roman" w:eastAsia="Times New Roman" w:hAnsi="Times New Roman" w:cs="Times New Roman"/>
          <w:b/>
          <w:i/>
          <w:sz w:val="28"/>
        </w:rPr>
        <w:tab/>
        <w:t xml:space="preserve">отрицательный </w:t>
      </w:r>
      <w:r>
        <w:rPr>
          <w:rFonts w:ascii="Times New Roman" w:eastAsia="Times New Roman" w:hAnsi="Times New Roman" w:cs="Times New Roman"/>
          <w:b/>
          <w:i/>
          <w:sz w:val="28"/>
        </w:rPr>
        <w:tab/>
        <w:t xml:space="preserve">заряд </w:t>
      </w:r>
      <w:r>
        <w:rPr>
          <w:rFonts w:ascii="Times New Roman" w:eastAsia="Times New Roman" w:hAnsi="Times New Roman" w:cs="Times New Roman"/>
          <w:b/>
          <w:i/>
          <w:sz w:val="28"/>
        </w:rPr>
        <w:tab/>
      </w:r>
      <w:r>
        <w:rPr>
          <w:rFonts w:ascii="Times New Roman" w:eastAsia="Times New Roman" w:hAnsi="Times New Roman" w:cs="Times New Roman"/>
          <w:i/>
          <w:sz w:val="28"/>
        </w:rPr>
        <w:t>q</w:t>
      </w:r>
      <w:r>
        <w:rPr>
          <w:rFonts w:ascii="Times New Roman" w:eastAsia="Times New Roman" w:hAnsi="Times New Roman" w:cs="Times New Roman"/>
          <w:i/>
          <w:sz w:val="18"/>
        </w:rPr>
        <w:t>2</w:t>
      </w:r>
      <w:r>
        <w:rPr>
          <w:rFonts w:ascii="Times New Roman" w:eastAsia="Times New Roman" w:hAnsi="Times New Roman" w:cs="Times New Roman"/>
          <w:b/>
          <w:i/>
          <w:sz w:val="28"/>
        </w:rPr>
        <w:t xml:space="preserve">. </w:t>
      </w:r>
      <w:r>
        <w:rPr>
          <w:rFonts w:ascii="Times New Roman" w:eastAsia="Times New Roman" w:hAnsi="Times New Roman" w:cs="Times New Roman"/>
          <w:b/>
          <w:i/>
          <w:sz w:val="28"/>
        </w:rPr>
        <w:tab/>
        <w:t xml:space="preserve">Как </w:t>
      </w:r>
      <w:r>
        <w:rPr>
          <w:rFonts w:ascii="Times New Roman" w:eastAsia="Times New Roman" w:hAnsi="Times New Roman" w:cs="Times New Roman"/>
          <w:b/>
          <w:i/>
          <w:sz w:val="28"/>
        </w:rPr>
        <w:tab/>
        <w:t xml:space="preserve">изменятся напряженность и потенциал электрического поля в точке на середине расстояния </w:t>
      </w:r>
      <w:r>
        <w:rPr>
          <w:rFonts w:ascii="Times New Roman" w:eastAsia="Times New Roman" w:hAnsi="Times New Roman" w:cs="Times New Roman"/>
          <w:i/>
          <w:sz w:val="28"/>
        </w:rPr>
        <w:t>R</w:t>
      </w:r>
      <w:r>
        <w:rPr>
          <w:rFonts w:ascii="Times New Roman" w:eastAsia="Times New Roman" w:hAnsi="Times New Roman" w:cs="Times New Roman"/>
          <w:b/>
          <w:i/>
          <w:sz w:val="28"/>
        </w:rPr>
        <w:t xml:space="preserve"> между зарядами </w:t>
      </w:r>
      <w:r>
        <w:rPr>
          <w:rFonts w:ascii="Times New Roman" w:eastAsia="Times New Roman" w:hAnsi="Times New Roman" w:cs="Times New Roman"/>
          <w:i/>
          <w:sz w:val="28"/>
        </w:rPr>
        <w:t>q</w:t>
      </w:r>
      <w:r>
        <w:rPr>
          <w:rFonts w:ascii="Times New Roman" w:eastAsia="Times New Roman" w:hAnsi="Times New Roman" w:cs="Times New Roman"/>
          <w:i/>
          <w:sz w:val="18"/>
        </w:rPr>
        <w:t>1</w:t>
      </w:r>
      <w:r>
        <w:rPr>
          <w:rFonts w:ascii="Times New Roman" w:eastAsia="Times New Roman" w:hAnsi="Times New Roman" w:cs="Times New Roman"/>
          <w:b/>
          <w:i/>
          <w:sz w:val="28"/>
        </w:rPr>
        <w:t xml:space="preserve"> и </w:t>
      </w:r>
      <w:r>
        <w:rPr>
          <w:rFonts w:ascii="Times New Roman" w:eastAsia="Times New Roman" w:hAnsi="Times New Roman" w:cs="Times New Roman"/>
          <w:i/>
          <w:sz w:val="28"/>
        </w:rPr>
        <w:t>q</w:t>
      </w:r>
      <w:r>
        <w:rPr>
          <w:rFonts w:ascii="Times New Roman" w:eastAsia="Times New Roman" w:hAnsi="Times New Roman" w:cs="Times New Roman"/>
          <w:i/>
          <w:sz w:val="18"/>
        </w:rPr>
        <w:t>2</w:t>
      </w:r>
      <w:r>
        <w:rPr>
          <w:rFonts w:ascii="Times New Roman" w:eastAsia="Times New Roman" w:hAnsi="Times New Roman" w:cs="Times New Roman"/>
          <w:b/>
          <w:i/>
          <w:sz w:val="28"/>
        </w:rPr>
        <w:t xml:space="preserve">?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напряженность и потенциал увеличатся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напряженность и </w:t>
      </w:r>
      <w:proofErr w:type="gramStart"/>
      <w:r>
        <w:rPr>
          <w:rFonts w:ascii="Times New Roman" w:eastAsia="Times New Roman" w:hAnsi="Times New Roman" w:cs="Times New Roman"/>
          <w:i/>
          <w:sz w:val="28"/>
        </w:rPr>
        <w:t>потенциал  уменьшатся</w:t>
      </w:r>
      <w:proofErr w:type="gramEnd"/>
      <w:r>
        <w:rPr>
          <w:rFonts w:ascii="Times New Roman" w:eastAsia="Times New Roman" w:hAnsi="Times New Roman" w:cs="Times New Roman"/>
          <w:i/>
          <w:sz w:val="28"/>
        </w:rPr>
        <w:t xml:space="preserve">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напряженность уменьшится, потенциал увеличится </w:t>
      </w:r>
    </w:p>
    <w:p w:rsidR="005C0426" w:rsidRDefault="003A5CE4">
      <w:pPr>
        <w:numPr>
          <w:ilvl w:val="1"/>
          <w:numId w:val="84"/>
        </w:numPr>
        <w:spacing w:after="5" w:line="271" w:lineRule="auto"/>
        <w:ind w:right="349" w:hanging="360"/>
        <w:jc w:val="both"/>
      </w:pPr>
      <w:r>
        <w:rPr>
          <w:rFonts w:ascii="Times New Roman" w:eastAsia="Times New Roman" w:hAnsi="Times New Roman" w:cs="Times New Roman"/>
          <w:i/>
          <w:sz w:val="28"/>
        </w:rPr>
        <w:t xml:space="preserve">напряженность увеличится, потенциал уменьшится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line="270" w:lineRule="auto"/>
        <w:ind w:left="196" w:right="581" w:hanging="10"/>
        <w:jc w:val="center"/>
      </w:pPr>
      <w:r>
        <w:rPr>
          <w:rFonts w:ascii="Times New Roman" w:eastAsia="Times New Roman" w:hAnsi="Times New Roman" w:cs="Times New Roman"/>
          <w:b/>
          <w:sz w:val="38"/>
        </w:rPr>
        <w:t xml:space="preserve">Основы электростатики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323" w:lineRule="auto"/>
        <w:ind w:right="361" w:firstLine="4031"/>
        <w:jc w:val="both"/>
      </w:pPr>
      <w:r>
        <w:rPr>
          <w:rFonts w:ascii="Times New Roman" w:eastAsia="Times New Roman" w:hAnsi="Times New Roman" w:cs="Times New Roman"/>
          <w:b/>
          <w:sz w:val="28"/>
        </w:rPr>
        <w:t xml:space="preserve">Вариант 3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Размерность электроемкости 1 </w:t>
      </w:r>
      <w:r>
        <w:rPr>
          <w:rFonts w:ascii="Times New Roman" w:eastAsia="Times New Roman" w:hAnsi="Times New Roman" w:cs="Times New Roman"/>
          <w:i/>
          <w:sz w:val="28"/>
        </w:rPr>
        <w:t>Ф</w:t>
      </w:r>
      <w:r>
        <w:rPr>
          <w:rFonts w:ascii="Times New Roman" w:eastAsia="Times New Roman" w:hAnsi="Times New Roman" w:cs="Times New Roman"/>
          <w:sz w:val="28"/>
        </w:rPr>
        <w:t xml:space="preserve"> в системе СИ может быть выражена следующим образом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В/м          2) Кл/В          3) Дж/Кл          4) Кл</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Дж/В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85"/>
        </w:numPr>
        <w:spacing w:after="5" w:line="268" w:lineRule="auto"/>
        <w:ind w:right="180" w:hanging="358"/>
        <w:jc w:val="both"/>
      </w:pPr>
      <w:r>
        <w:rPr>
          <w:rFonts w:ascii="Times New Roman" w:eastAsia="Times New Roman" w:hAnsi="Times New Roman" w:cs="Times New Roman"/>
          <w:sz w:val="28"/>
        </w:rPr>
        <w:t xml:space="preserve">В каком случае работа постоянной силы при перемещении электрического заряда в электрическом поле равна нулю? </w:t>
      </w:r>
    </w:p>
    <w:p w:rsidR="005C0426" w:rsidRDefault="003A5CE4">
      <w:pPr>
        <w:numPr>
          <w:ilvl w:val="2"/>
          <w:numId w:val="92"/>
        </w:numPr>
        <w:spacing w:after="5" w:line="271" w:lineRule="auto"/>
        <w:ind w:right="349" w:hanging="360"/>
        <w:jc w:val="both"/>
      </w:pPr>
      <w:r>
        <w:rPr>
          <w:rFonts w:ascii="Times New Roman" w:eastAsia="Times New Roman" w:hAnsi="Times New Roman" w:cs="Times New Roman"/>
          <w:i/>
          <w:sz w:val="28"/>
        </w:rPr>
        <w:t xml:space="preserve">при перемещении заряда вдоль силовой линии </w:t>
      </w:r>
    </w:p>
    <w:p w:rsidR="005C0426" w:rsidRDefault="003A5CE4">
      <w:pPr>
        <w:numPr>
          <w:ilvl w:val="2"/>
          <w:numId w:val="92"/>
        </w:numPr>
        <w:spacing w:after="5" w:line="271" w:lineRule="auto"/>
        <w:ind w:right="349" w:hanging="360"/>
        <w:jc w:val="both"/>
      </w:pPr>
      <w:r>
        <w:rPr>
          <w:rFonts w:ascii="Times New Roman" w:eastAsia="Times New Roman" w:hAnsi="Times New Roman" w:cs="Times New Roman"/>
          <w:i/>
          <w:sz w:val="28"/>
        </w:rPr>
        <w:t xml:space="preserve">при перемещении по любой траектории в однородном электрическом поле </w:t>
      </w:r>
    </w:p>
    <w:p w:rsidR="005C0426" w:rsidRDefault="003A5CE4">
      <w:pPr>
        <w:numPr>
          <w:ilvl w:val="2"/>
          <w:numId w:val="92"/>
        </w:numPr>
        <w:spacing w:after="5" w:line="271" w:lineRule="auto"/>
        <w:ind w:right="349" w:hanging="360"/>
        <w:jc w:val="both"/>
      </w:pPr>
      <w:r>
        <w:rPr>
          <w:rFonts w:ascii="Times New Roman" w:eastAsia="Times New Roman" w:hAnsi="Times New Roman" w:cs="Times New Roman"/>
          <w:i/>
          <w:sz w:val="28"/>
        </w:rPr>
        <w:t xml:space="preserve">при перемещении по любой траектории в поле точечного заряда </w:t>
      </w:r>
    </w:p>
    <w:p w:rsidR="005C0426" w:rsidRDefault="003A5CE4">
      <w:pPr>
        <w:numPr>
          <w:ilvl w:val="2"/>
          <w:numId w:val="92"/>
        </w:numPr>
        <w:spacing w:after="5" w:line="271" w:lineRule="auto"/>
        <w:ind w:right="349" w:hanging="360"/>
        <w:jc w:val="both"/>
      </w:pPr>
      <w:r>
        <w:rPr>
          <w:rFonts w:ascii="Times New Roman" w:eastAsia="Times New Roman" w:hAnsi="Times New Roman" w:cs="Times New Roman"/>
          <w:i/>
          <w:sz w:val="28"/>
        </w:rPr>
        <w:t xml:space="preserve">при перемещении по любой замкнутой траектории в </w:t>
      </w:r>
      <w:proofErr w:type="gramStart"/>
      <w:r>
        <w:rPr>
          <w:rFonts w:ascii="Times New Roman" w:eastAsia="Times New Roman" w:hAnsi="Times New Roman" w:cs="Times New Roman"/>
          <w:i/>
          <w:sz w:val="28"/>
        </w:rPr>
        <w:t>любом  электростатическом</w:t>
      </w:r>
      <w:proofErr w:type="gramEnd"/>
      <w:r>
        <w:rPr>
          <w:rFonts w:ascii="Times New Roman" w:eastAsia="Times New Roman" w:hAnsi="Times New Roman" w:cs="Times New Roman"/>
          <w:i/>
          <w:sz w:val="28"/>
        </w:rPr>
        <w:t xml:space="preserve"> поле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85"/>
        </w:numPr>
        <w:spacing w:after="5" w:line="268" w:lineRule="auto"/>
        <w:ind w:right="180" w:hanging="358"/>
        <w:jc w:val="both"/>
      </w:pPr>
      <w:r>
        <w:rPr>
          <w:rFonts w:ascii="Times New Roman" w:eastAsia="Times New Roman" w:hAnsi="Times New Roman" w:cs="Times New Roman"/>
          <w:sz w:val="28"/>
        </w:rPr>
        <w:t xml:space="preserve">Какая физическая величина определяется отношением силы, с которой действует электрическое поле на электрический заряд, к значению этого заряда? </w:t>
      </w:r>
    </w:p>
    <w:p w:rsidR="005C0426" w:rsidRDefault="003A5CE4">
      <w:pPr>
        <w:numPr>
          <w:ilvl w:val="2"/>
          <w:numId w:val="91"/>
        </w:numPr>
        <w:spacing w:after="5" w:line="271" w:lineRule="auto"/>
        <w:ind w:right="349" w:hanging="360"/>
        <w:jc w:val="both"/>
      </w:pPr>
      <w:r>
        <w:rPr>
          <w:rFonts w:ascii="Times New Roman" w:eastAsia="Times New Roman" w:hAnsi="Times New Roman" w:cs="Times New Roman"/>
          <w:i/>
          <w:sz w:val="28"/>
        </w:rPr>
        <w:t xml:space="preserve">потенциал электрического поля </w:t>
      </w:r>
    </w:p>
    <w:p w:rsidR="005C0426" w:rsidRDefault="003A5CE4">
      <w:pPr>
        <w:numPr>
          <w:ilvl w:val="2"/>
          <w:numId w:val="91"/>
        </w:numPr>
        <w:spacing w:after="5" w:line="271" w:lineRule="auto"/>
        <w:ind w:right="349" w:hanging="360"/>
        <w:jc w:val="both"/>
      </w:pPr>
      <w:r>
        <w:rPr>
          <w:rFonts w:ascii="Times New Roman" w:eastAsia="Times New Roman" w:hAnsi="Times New Roman" w:cs="Times New Roman"/>
          <w:i/>
          <w:sz w:val="28"/>
        </w:rPr>
        <w:t xml:space="preserve">напряженность электрического поля </w:t>
      </w:r>
    </w:p>
    <w:p w:rsidR="005C0426" w:rsidRDefault="003A5CE4">
      <w:pPr>
        <w:numPr>
          <w:ilvl w:val="2"/>
          <w:numId w:val="91"/>
        </w:numPr>
        <w:spacing w:after="5" w:line="271" w:lineRule="auto"/>
        <w:ind w:right="349" w:hanging="360"/>
        <w:jc w:val="both"/>
      </w:pPr>
      <w:r>
        <w:rPr>
          <w:rFonts w:ascii="Times New Roman" w:eastAsia="Times New Roman" w:hAnsi="Times New Roman" w:cs="Times New Roman"/>
          <w:i/>
          <w:sz w:val="28"/>
        </w:rPr>
        <w:t xml:space="preserve">электрическое напряжение    </w:t>
      </w:r>
    </w:p>
    <w:p w:rsidR="005C0426" w:rsidRDefault="003A5CE4">
      <w:pPr>
        <w:numPr>
          <w:ilvl w:val="2"/>
          <w:numId w:val="91"/>
        </w:numPr>
        <w:spacing w:after="5" w:line="271" w:lineRule="auto"/>
        <w:ind w:right="349" w:hanging="360"/>
        <w:jc w:val="both"/>
      </w:pPr>
      <w:r>
        <w:rPr>
          <w:noProof/>
        </w:rPr>
        <w:lastRenderedPageBreak/>
        <mc:AlternateContent>
          <mc:Choice Requires="wpg">
            <w:drawing>
              <wp:anchor distT="0" distB="0" distL="114300" distR="114300" simplePos="0" relativeHeight="251793408" behindDoc="0" locked="0" layoutInCell="1" allowOverlap="1">
                <wp:simplePos x="0" y="0"/>
                <wp:positionH relativeFrom="column">
                  <wp:posOffset>4415028</wp:posOffset>
                </wp:positionH>
                <wp:positionV relativeFrom="paragraph">
                  <wp:posOffset>54501</wp:posOffset>
                </wp:positionV>
                <wp:extent cx="1638300" cy="1328166"/>
                <wp:effectExtent l="0" t="0" r="0" b="0"/>
                <wp:wrapSquare wrapText="bothSides"/>
                <wp:docPr id="415609" name="Group 415609"/>
                <wp:cNvGraphicFramePr/>
                <a:graphic xmlns:a="http://schemas.openxmlformats.org/drawingml/2006/main">
                  <a:graphicData uri="http://schemas.microsoft.com/office/word/2010/wordprocessingGroup">
                    <wpg:wgp>
                      <wpg:cNvGrpSpPr/>
                      <wpg:grpSpPr>
                        <a:xfrm>
                          <a:off x="0" y="0"/>
                          <a:ext cx="1638300" cy="1328166"/>
                          <a:chOff x="0" y="0"/>
                          <a:chExt cx="1638300" cy="1328166"/>
                        </a:xfrm>
                      </wpg:grpSpPr>
                      <pic:pic xmlns:pic="http://schemas.openxmlformats.org/drawingml/2006/picture">
                        <pic:nvPicPr>
                          <pic:cNvPr id="25586" name="Picture 25586"/>
                          <pic:cNvPicPr/>
                        </pic:nvPicPr>
                        <pic:blipFill>
                          <a:blip r:embed="rId277"/>
                          <a:stretch>
                            <a:fillRect/>
                          </a:stretch>
                        </pic:blipFill>
                        <pic:spPr>
                          <a:xfrm>
                            <a:off x="607314" y="1034796"/>
                            <a:ext cx="544068" cy="293370"/>
                          </a:xfrm>
                          <a:prstGeom prst="rect">
                            <a:avLst/>
                          </a:prstGeom>
                        </pic:spPr>
                      </pic:pic>
                      <wps:wsp>
                        <wps:cNvPr id="25587" name="Rectangle 25587"/>
                        <wps:cNvSpPr/>
                        <wps:spPr>
                          <a:xfrm>
                            <a:off x="626110" y="1077381"/>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25588" name="Rectangle 25588"/>
                        <wps:cNvSpPr/>
                        <wps:spPr>
                          <a:xfrm>
                            <a:off x="1080262" y="1087275"/>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25590" name="Picture 25590"/>
                          <pic:cNvPicPr/>
                        </pic:nvPicPr>
                        <pic:blipFill>
                          <a:blip r:embed="rId278"/>
                          <a:stretch>
                            <a:fillRect/>
                          </a:stretch>
                        </pic:blipFill>
                        <pic:spPr>
                          <a:xfrm>
                            <a:off x="0" y="0"/>
                            <a:ext cx="1638300" cy="961644"/>
                          </a:xfrm>
                          <a:prstGeom prst="rect">
                            <a:avLst/>
                          </a:prstGeom>
                        </pic:spPr>
                      </pic:pic>
                    </wpg:wgp>
                  </a:graphicData>
                </a:graphic>
              </wp:anchor>
            </w:drawing>
          </mc:Choice>
          <mc:Fallback>
            <w:pict>
              <v:group id="Group 415609" o:spid="_x0000_s1379" style="position:absolute;left:0;text-align:left;margin-left:347.65pt;margin-top:4.3pt;width:129pt;height:104.6pt;z-index:251793408;mso-position-horizontal-relative:text;mso-position-vertical-relative:text" coordsize="16383,1328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">
                <v:shape id="Picture 25586" o:spid="_x0000_s1380" type="#_x0000_t75" style="position:absolute;left:6073;top:10347;width:5440;height:2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">
                  <v:imagedata r:id="rId279" o:title=""/>
                </v:shape>
                <v:rect id="Rectangle 25587" o:spid="_x0000_s1381" style="position:absolute;left:6261;top:10773;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25588" o:spid="_x0000_s1382" style="position:absolute;left:10802;top:10872;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25590" o:spid="_x0000_s1383" type="#_x0000_t75" style="position:absolute;width:16383;height:9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">
                  <v:imagedata r:id="rId280" o:title=""/>
                </v:shape>
                <w10:wrap type="square"/>
              </v:group>
            </w:pict>
          </mc:Fallback>
        </mc:AlternateContent>
      </w:r>
      <w:r>
        <w:rPr>
          <w:rFonts w:ascii="Times New Roman" w:eastAsia="Times New Roman" w:hAnsi="Times New Roman" w:cs="Times New Roman"/>
          <w:i/>
          <w:sz w:val="28"/>
        </w:rPr>
        <w:t xml:space="preserve">электроемкость </w:t>
      </w:r>
    </w:p>
    <w:p w:rsidR="005C0426" w:rsidRDefault="003A5CE4">
      <w:pPr>
        <w:spacing w:after="109"/>
        <w:ind w:right="180"/>
      </w:pPr>
      <w:r>
        <w:rPr>
          <w:rFonts w:ascii="Times New Roman" w:eastAsia="Times New Roman" w:hAnsi="Times New Roman" w:cs="Times New Roman"/>
          <w:sz w:val="20"/>
        </w:rPr>
        <w:t xml:space="preserve"> </w:t>
      </w:r>
    </w:p>
    <w:p w:rsidR="005C0426" w:rsidRDefault="003A5CE4">
      <w:pPr>
        <w:numPr>
          <w:ilvl w:val="0"/>
          <w:numId w:val="85"/>
        </w:numPr>
        <w:spacing w:after="5" w:line="268" w:lineRule="auto"/>
        <w:ind w:right="180" w:hanging="358"/>
        <w:jc w:val="both"/>
      </w:pPr>
      <w:r>
        <w:rPr>
          <w:rFonts w:ascii="Times New Roman" w:eastAsia="Times New Roman" w:hAnsi="Times New Roman" w:cs="Times New Roman"/>
          <w:sz w:val="28"/>
        </w:rPr>
        <w:t xml:space="preserve">Вектор </w:t>
      </w:r>
      <w:r>
        <w:rPr>
          <w:rFonts w:ascii="Times New Roman" w:eastAsia="Times New Roman" w:hAnsi="Times New Roman" w:cs="Times New Roman"/>
          <w:sz w:val="28"/>
        </w:rPr>
        <w:tab/>
        <w:t xml:space="preserve">сторонней </w:t>
      </w:r>
      <w:r>
        <w:rPr>
          <w:rFonts w:ascii="Times New Roman" w:eastAsia="Times New Roman" w:hAnsi="Times New Roman" w:cs="Times New Roman"/>
          <w:sz w:val="28"/>
        </w:rPr>
        <w:tab/>
        <w:t xml:space="preserve">силы, </w:t>
      </w:r>
      <w:r>
        <w:rPr>
          <w:rFonts w:ascii="Times New Roman" w:eastAsia="Times New Roman" w:hAnsi="Times New Roman" w:cs="Times New Roman"/>
          <w:sz w:val="28"/>
        </w:rPr>
        <w:tab/>
        <w:t xml:space="preserve">действующей </w:t>
      </w:r>
      <w:r>
        <w:rPr>
          <w:rFonts w:ascii="Times New Roman" w:eastAsia="Times New Roman" w:hAnsi="Times New Roman" w:cs="Times New Roman"/>
          <w:sz w:val="28"/>
        </w:rPr>
        <w:tab/>
        <w:t xml:space="preserve">на отрицательный заряд </w:t>
      </w:r>
      <w:r>
        <w:rPr>
          <w:rFonts w:ascii="Times New Roman" w:eastAsia="Times New Roman" w:hAnsi="Times New Roman" w:cs="Times New Roman"/>
          <w:i/>
          <w:sz w:val="28"/>
        </w:rPr>
        <w:t>q</w:t>
      </w:r>
      <w:r>
        <w:rPr>
          <w:rFonts w:ascii="Times New Roman" w:eastAsia="Times New Roman" w:hAnsi="Times New Roman" w:cs="Times New Roman"/>
          <w:sz w:val="28"/>
        </w:rPr>
        <w:t xml:space="preserve">, находящийся в пространстве </w:t>
      </w:r>
    </w:p>
    <w:p w:rsidR="005C0426" w:rsidRDefault="003A5CE4">
      <w:pPr>
        <w:spacing w:after="5" w:line="268" w:lineRule="auto"/>
        <w:ind w:left="308" w:right="180" w:hanging="10"/>
        <w:jc w:val="both"/>
      </w:pPr>
      <w:r>
        <w:rPr>
          <w:rFonts w:ascii="Times New Roman" w:eastAsia="Times New Roman" w:hAnsi="Times New Roman" w:cs="Times New Roman"/>
          <w:sz w:val="28"/>
        </w:rPr>
        <w:t xml:space="preserve">между обкладками источника постоянного тока  </w:t>
      </w:r>
    </w:p>
    <w:p w:rsidR="005C0426" w:rsidRDefault="003A5CE4">
      <w:pPr>
        <w:spacing w:after="5" w:line="268" w:lineRule="auto"/>
        <w:ind w:left="308" w:right="180" w:hanging="10"/>
        <w:jc w:val="both"/>
      </w:pPr>
      <w:r>
        <w:rPr>
          <w:rFonts w:ascii="Times New Roman" w:eastAsia="Times New Roman" w:hAnsi="Times New Roman" w:cs="Times New Roman"/>
          <w:sz w:val="28"/>
        </w:rPr>
        <w:t xml:space="preserve">(рис. 1), имеет направление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          2) 2          3) 3          4) 4          5) 0  </w:t>
      </w:r>
    </w:p>
    <w:p w:rsidR="005C0426" w:rsidRDefault="003A5CE4">
      <w:pPr>
        <w:spacing w:after="108"/>
        <w:ind w:right="180"/>
      </w:pPr>
      <w:r>
        <w:rPr>
          <w:rFonts w:ascii="Times New Roman" w:eastAsia="Times New Roman" w:hAnsi="Times New Roman" w:cs="Times New Roman"/>
          <w:sz w:val="20"/>
        </w:rPr>
        <w:t xml:space="preserve"> </w:t>
      </w:r>
    </w:p>
    <w:p w:rsidR="005C0426" w:rsidRDefault="003A5CE4">
      <w:pPr>
        <w:numPr>
          <w:ilvl w:val="0"/>
          <w:numId w:val="85"/>
        </w:numPr>
        <w:spacing w:after="5" w:line="268" w:lineRule="auto"/>
        <w:ind w:right="180" w:hanging="358"/>
        <w:jc w:val="both"/>
      </w:pPr>
      <w:r>
        <w:rPr>
          <w:rFonts w:ascii="Times New Roman" w:eastAsia="Times New Roman" w:hAnsi="Times New Roman" w:cs="Times New Roman"/>
          <w:sz w:val="28"/>
        </w:rPr>
        <w:t xml:space="preserve">Плоский воздушный конденсатор, площадь пластин которого равна </w:t>
      </w:r>
      <w:proofErr w:type="gramStart"/>
      <w:r>
        <w:rPr>
          <w:rFonts w:ascii="Times New Roman" w:eastAsia="Times New Roman" w:hAnsi="Times New Roman" w:cs="Times New Roman"/>
          <w:i/>
          <w:sz w:val="28"/>
        </w:rPr>
        <w:t>S</w:t>
      </w:r>
      <w:r>
        <w:rPr>
          <w:rFonts w:ascii="Times New Roman" w:eastAsia="Times New Roman" w:hAnsi="Times New Roman" w:cs="Times New Roman"/>
          <w:sz w:val="28"/>
        </w:rPr>
        <w:t>,  заряжен</w:t>
      </w:r>
      <w:proofErr w:type="gramEnd"/>
      <w:r>
        <w:rPr>
          <w:rFonts w:ascii="Times New Roman" w:eastAsia="Times New Roman" w:hAnsi="Times New Roman" w:cs="Times New Roman"/>
          <w:sz w:val="28"/>
        </w:rPr>
        <w:t xml:space="preserve"> до разности потенциалов </w:t>
      </w:r>
      <w:r>
        <w:rPr>
          <w:rFonts w:ascii="Times New Roman" w:eastAsia="Times New Roman" w:hAnsi="Times New Roman" w:cs="Times New Roman"/>
          <w:i/>
          <w:sz w:val="28"/>
        </w:rPr>
        <w:t>U</w:t>
      </w:r>
      <w:r>
        <w:rPr>
          <w:rFonts w:ascii="Times New Roman" w:eastAsia="Times New Roman" w:hAnsi="Times New Roman" w:cs="Times New Roman"/>
          <w:sz w:val="28"/>
        </w:rPr>
        <w:t xml:space="preserve">. При напряженности поля в конденсаторе равной </w:t>
      </w:r>
      <w:r>
        <w:rPr>
          <w:rFonts w:ascii="Times New Roman" w:eastAsia="Times New Roman" w:hAnsi="Times New Roman" w:cs="Times New Roman"/>
          <w:i/>
          <w:sz w:val="28"/>
        </w:rPr>
        <w:t>Е</w:t>
      </w:r>
      <w:r>
        <w:rPr>
          <w:rFonts w:ascii="Times New Roman" w:eastAsia="Times New Roman" w:hAnsi="Times New Roman" w:cs="Times New Roman"/>
          <w:sz w:val="28"/>
        </w:rPr>
        <w:t xml:space="preserve">, энергия, запасенная в конденсаторе, </w:t>
      </w:r>
      <w:proofErr w:type="gramStart"/>
      <w:r>
        <w:rPr>
          <w:rFonts w:ascii="Times New Roman" w:eastAsia="Times New Roman" w:hAnsi="Times New Roman" w:cs="Times New Roman"/>
          <w:sz w:val="28"/>
        </w:rPr>
        <w:t>определяется  выражением</w:t>
      </w:r>
      <w:proofErr w:type="gramEnd"/>
      <w:r>
        <w:rPr>
          <w:rFonts w:ascii="Times New Roman" w:eastAsia="Times New Roman" w:hAnsi="Times New Roman" w:cs="Times New Roman"/>
          <w:sz w:val="28"/>
        </w:rPr>
        <w:t xml:space="preserve"> </w:t>
      </w:r>
    </w:p>
    <w:p w:rsidR="005C0426" w:rsidRDefault="003A5CE4">
      <w:pPr>
        <w:tabs>
          <w:tab w:val="center" w:pos="1454"/>
          <w:tab w:val="center" w:pos="3269"/>
          <w:tab w:val="center" w:pos="4950"/>
          <w:tab w:val="center" w:pos="8233"/>
        </w:tabs>
        <w:spacing w:after="3" w:line="268" w:lineRule="auto"/>
      </w:pPr>
      <w:r>
        <w:tab/>
      </w:r>
      <w:r>
        <w:rPr>
          <w:rFonts w:ascii="Segoe UI Symbol" w:eastAsia="Segoe UI Symbol" w:hAnsi="Segoe UI Symbol" w:cs="Segoe UI Symbol"/>
          <w:sz w:val="30"/>
        </w:rPr>
        <w:t></w:t>
      </w:r>
      <w:r>
        <w:rPr>
          <w:rFonts w:ascii="Times New Roman" w:eastAsia="Times New Roman" w:hAnsi="Times New Roman" w:cs="Times New Roman"/>
          <w:vertAlign w:val="subscript"/>
        </w:rPr>
        <w:t>0</w:t>
      </w:r>
      <w:r>
        <w:rPr>
          <w:rFonts w:ascii="Times New Roman" w:eastAsia="Times New Roman" w:hAnsi="Times New Roman" w:cs="Times New Roman"/>
          <w:i/>
          <w:sz w:val="28"/>
        </w:rPr>
        <w:t xml:space="preserve">E </w:t>
      </w:r>
      <w:r>
        <w:rPr>
          <w:rFonts w:ascii="Times New Roman" w:eastAsia="Times New Roman" w:hAnsi="Times New Roman" w:cs="Times New Roman"/>
          <w:vertAlign w:val="superscript"/>
        </w:rPr>
        <w:t>2</w:t>
      </w:r>
      <w:r>
        <w:rPr>
          <w:rFonts w:ascii="Times New Roman" w:eastAsia="Times New Roman" w:hAnsi="Times New Roman" w:cs="Times New Roman"/>
          <w:i/>
          <w:sz w:val="28"/>
        </w:rPr>
        <w:t>S</w:t>
      </w:r>
      <w:r>
        <w:rPr>
          <w:rFonts w:ascii="Times New Roman" w:eastAsia="Times New Roman" w:hAnsi="Times New Roman" w:cs="Times New Roman"/>
          <w:i/>
          <w:sz w:val="28"/>
        </w:rPr>
        <w:tab/>
      </w:r>
      <w:r>
        <w:rPr>
          <w:rFonts w:ascii="Segoe UI Symbol" w:eastAsia="Segoe UI Symbol" w:hAnsi="Segoe UI Symbol" w:cs="Segoe UI Symbol"/>
          <w:sz w:val="30"/>
        </w:rPr>
        <w:t></w:t>
      </w:r>
      <w:r>
        <w:rPr>
          <w:rFonts w:ascii="Times New Roman" w:eastAsia="Times New Roman" w:hAnsi="Times New Roman" w:cs="Times New Roman"/>
          <w:vertAlign w:val="subscript"/>
        </w:rPr>
        <w:t xml:space="preserve">0 </w:t>
      </w:r>
      <w:r>
        <w:rPr>
          <w:rFonts w:ascii="Times New Roman" w:eastAsia="Times New Roman" w:hAnsi="Times New Roman" w:cs="Times New Roman"/>
          <w:i/>
          <w:sz w:val="28"/>
        </w:rPr>
        <w:t xml:space="preserve">E </w:t>
      </w:r>
      <w:r>
        <w:rPr>
          <w:rFonts w:ascii="Times New Roman" w:eastAsia="Times New Roman" w:hAnsi="Times New Roman" w:cs="Times New Roman"/>
          <w:vertAlign w:val="superscript"/>
        </w:rPr>
        <w:t>2</w:t>
      </w:r>
      <w:r>
        <w:rPr>
          <w:rFonts w:ascii="Times New Roman" w:eastAsia="Times New Roman" w:hAnsi="Times New Roman" w:cs="Times New Roman"/>
          <w:vertAlign w:val="superscript"/>
        </w:rPr>
        <w:tab/>
      </w:r>
      <w:r>
        <w:rPr>
          <w:rFonts w:ascii="Segoe UI Symbol" w:eastAsia="Segoe UI Symbol" w:hAnsi="Segoe UI Symbol" w:cs="Segoe UI Symbol"/>
          <w:sz w:val="30"/>
        </w:rPr>
        <w:t></w:t>
      </w:r>
      <w:r>
        <w:rPr>
          <w:rFonts w:ascii="Times New Roman" w:eastAsia="Times New Roman" w:hAnsi="Times New Roman" w:cs="Times New Roman"/>
          <w:vertAlign w:val="subscript"/>
        </w:rPr>
        <w:t>0</w:t>
      </w:r>
      <w:r>
        <w:rPr>
          <w:rFonts w:ascii="Times New Roman" w:eastAsia="Times New Roman" w:hAnsi="Times New Roman" w:cs="Times New Roman"/>
          <w:i/>
          <w:sz w:val="28"/>
        </w:rPr>
        <w:t>ES</w:t>
      </w:r>
      <w:r>
        <w:rPr>
          <w:rFonts w:ascii="Times New Roman" w:eastAsia="Times New Roman" w:hAnsi="Times New Roman" w:cs="Times New Roman"/>
          <w:i/>
          <w:sz w:val="28"/>
        </w:rPr>
        <w:tab/>
      </w:r>
      <w:r>
        <w:rPr>
          <w:rFonts w:ascii="Segoe UI Symbol" w:eastAsia="Segoe UI Symbol" w:hAnsi="Segoe UI Symbol" w:cs="Segoe UI Symbol"/>
          <w:sz w:val="30"/>
        </w:rPr>
        <w:t></w:t>
      </w:r>
      <w:r>
        <w:rPr>
          <w:rFonts w:ascii="Times New Roman" w:eastAsia="Times New Roman" w:hAnsi="Times New Roman" w:cs="Times New Roman"/>
          <w:vertAlign w:val="subscript"/>
        </w:rPr>
        <w:t>0</w:t>
      </w:r>
      <w:r>
        <w:rPr>
          <w:rFonts w:ascii="Times New Roman" w:eastAsia="Times New Roman" w:hAnsi="Times New Roman" w:cs="Times New Roman"/>
          <w:i/>
          <w:sz w:val="28"/>
        </w:rPr>
        <w:t>ESU</w:t>
      </w:r>
    </w:p>
    <w:p w:rsidR="005C0426" w:rsidRDefault="003A5CE4">
      <w:pPr>
        <w:tabs>
          <w:tab w:val="center" w:pos="834"/>
          <w:tab w:val="center" w:pos="2011"/>
          <w:tab w:val="center" w:pos="3792"/>
          <w:tab w:val="center" w:pos="6212"/>
          <w:tab w:val="center" w:pos="8321"/>
        </w:tabs>
        <w:spacing w:after="5" w:line="271" w:lineRule="auto"/>
      </w:pPr>
      <w:r>
        <w:tab/>
      </w:r>
      <w:r>
        <w:rPr>
          <w:rFonts w:ascii="Times New Roman" w:eastAsia="Times New Roman" w:hAnsi="Times New Roman" w:cs="Times New Roman"/>
          <w:i/>
          <w:sz w:val="28"/>
        </w:rPr>
        <w:t>1)</w:t>
      </w:r>
      <w:r>
        <w:rPr>
          <w:rFonts w:ascii="Arial" w:eastAsia="Arial" w:hAnsi="Arial" w:cs="Arial"/>
          <w:i/>
          <w:sz w:val="28"/>
        </w:rPr>
        <w:t xml:space="preserve"> </w:t>
      </w:r>
      <w:r>
        <w:rPr>
          <w:rFonts w:ascii="Arial" w:eastAsia="Arial" w:hAnsi="Arial" w:cs="Arial"/>
          <w:i/>
          <w:sz w:val="28"/>
        </w:rPr>
        <w:tab/>
      </w:r>
      <w:r>
        <w:rPr>
          <w:noProof/>
        </w:rPr>
        <mc:AlternateContent>
          <mc:Choice Requires="wpg">
            <w:drawing>
              <wp:inline distT="0" distB="0" distL="0" distR="0">
                <wp:extent cx="458707" cy="6377"/>
                <wp:effectExtent l="0" t="0" r="0" b="0"/>
                <wp:docPr id="415605" name="Group 415605"/>
                <wp:cNvGraphicFramePr/>
                <a:graphic xmlns:a="http://schemas.openxmlformats.org/drawingml/2006/main">
                  <a:graphicData uri="http://schemas.microsoft.com/office/word/2010/wordprocessingGroup">
                    <wpg:wgp>
                      <wpg:cNvGrpSpPr/>
                      <wpg:grpSpPr>
                        <a:xfrm>
                          <a:off x="0" y="0"/>
                          <a:ext cx="458707" cy="6377"/>
                          <a:chOff x="0" y="0"/>
                          <a:chExt cx="458707" cy="6377"/>
                        </a:xfrm>
                      </wpg:grpSpPr>
                      <wps:wsp>
                        <wps:cNvPr id="25540" name="Shape 25540"/>
                        <wps:cNvSpPr/>
                        <wps:spPr>
                          <a:xfrm>
                            <a:off x="0" y="0"/>
                            <a:ext cx="458707" cy="0"/>
                          </a:xfrm>
                          <a:custGeom>
                            <a:avLst/>
                            <a:gdLst/>
                            <a:ahLst/>
                            <a:cxnLst/>
                            <a:rect l="0" t="0" r="0" b="0"/>
                            <a:pathLst>
                              <a:path w="458707">
                                <a:moveTo>
                                  <a:pt x="0" y="0"/>
                                </a:moveTo>
                                <a:lnTo>
                                  <a:pt x="458707"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5605" style="width:36.1186pt;height:0.502123pt;mso-position-horizontal-relative:char;mso-position-vertical-relative:line" coordsize="4587,63">
                <v:shape id="Shape 25540" style="position:absolute;width:4587;height:0;left:0;top:0;" coordsize="458707,0" path="m0,0l458707,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2) </w:t>
      </w:r>
      <w:r>
        <w:rPr>
          <w:rFonts w:ascii="Times New Roman" w:eastAsia="Times New Roman" w:hAnsi="Times New Roman" w:cs="Times New Roman"/>
          <w:i/>
          <w:sz w:val="28"/>
        </w:rPr>
        <w:tab/>
      </w:r>
      <w:r>
        <w:rPr>
          <w:noProof/>
        </w:rPr>
        <mc:AlternateContent>
          <mc:Choice Requires="wpg">
            <w:drawing>
              <wp:inline distT="0" distB="0" distL="0" distR="0">
                <wp:extent cx="360019" cy="6377"/>
                <wp:effectExtent l="0" t="0" r="0" b="0"/>
                <wp:docPr id="415606" name="Group 415606"/>
                <wp:cNvGraphicFramePr/>
                <a:graphic xmlns:a="http://schemas.openxmlformats.org/drawingml/2006/main">
                  <a:graphicData uri="http://schemas.microsoft.com/office/word/2010/wordprocessingGroup">
                    <wpg:wgp>
                      <wpg:cNvGrpSpPr/>
                      <wpg:grpSpPr>
                        <a:xfrm>
                          <a:off x="0" y="0"/>
                          <a:ext cx="360019" cy="6377"/>
                          <a:chOff x="0" y="0"/>
                          <a:chExt cx="360019" cy="6377"/>
                        </a:xfrm>
                      </wpg:grpSpPr>
                      <wps:wsp>
                        <wps:cNvPr id="25550" name="Shape 25550"/>
                        <wps:cNvSpPr/>
                        <wps:spPr>
                          <a:xfrm>
                            <a:off x="0" y="0"/>
                            <a:ext cx="360019" cy="0"/>
                          </a:xfrm>
                          <a:custGeom>
                            <a:avLst/>
                            <a:gdLst/>
                            <a:ahLst/>
                            <a:cxnLst/>
                            <a:rect l="0" t="0" r="0" b="0"/>
                            <a:pathLst>
                              <a:path w="360019">
                                <a:moveTo>
                                  <a:pt x="0" y="0"/>
                                </a:moveTo>
                                <a:lnTo>
                                  <a:pt x="360019"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5606" style="width:28.348pt;height:0.502123pt;mso-position-horizontal-relative:char;mso-position-vertical-relative:line" coordsize="3600,63">
                <v:shape id="Shape 25550" style="position:absolute;width:3600;height:0;left:0;top:0;" coordsize="360019,0" path="m0,0l360019,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 </w:t>
      </w:r>
      <w:r>
        <w:rPr>
          <w:rFonts w:ascii="Times New Roman" w:eastAsia="Times New Roman" w:hAnsi="Times New Roman" w:cs="Times New Roman"/>
          <w:i/>
          <w:sz w:val="28"/>
        </w:rPr>
        <w:tab/>
      </w:r>
      <w:r>
        <w:rPr>
          <w:noProof/>
        </w:rPr>
        <mc:AlternateContent>
          <mc:Choice Requires="wpg">
            <w:drawing>
              <wp:inline distT="0" distB="0" distL="0" distR="0">
                <wp:extent cx="372606" cy="6371"/>
                <wp:effectExtent l="0" t="0" r="0" b="0"/>
                <wp:docPr id="415607" name="Group 415607"/>
                <wp:cNvGraphicFramePr/>
                <a:graphic xmlns:a="http://schemas.openxmlformats.org/drawingml/2006/main">
                  <a:graphicData uri="http://schemas.microsoft.com/office/word/2010/wordprocessingGroup">
                    <wpg:wgp>
                      <wpg:cNvGrpSpPr/>
                      <wpg:grpSpPr>
                        <a:xfrm>
                          <a:off x="0" y="0"/>
                          <a:ext cx="372606" cy="6371"/>
                          <a:chOff x="0" y="0"/>
                          <a:chExt cx="372606" cy="6371"/>
                        </a:xfrm>
                      </wpg:grpSpPr>
                      <wps:wsp>
                        <wps:cNvPr id="25560" name="Shape 25560"/>
                        <wps:cNvSpPr/>
                        <wps:spPr>
                          <a:xfrm>
                            <a:off x="0" y="0"/>
                            <a:ext cx="372606" cy="0"/>
                          </a:xfrm>
                          <a:custGeom>
                            <a:avLst/>
                            <a:gdLst/>
                            <a:ahLst/>
                            <a:cxnLst/>
                            <a:rect l="0" t="0" r="0" b="0"/>
                            <a:pathLst>
                              <a:path w="372606">
                                <a:moveTo>
                                  <a:pt x="0" y="0"/>
                                </a:moveTo>
                                <a:lnTo>
                                  <a:pt x="372606"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5607" style="width:29.3391pt;height:0.501655pt;mso-position-horizontal-relative:char;mso-position-vertical-relative:line" coordsize="3726,63">
                <v:shape id="Shape 25560" style="position:absolute;width:3726;height:0;left:0;top:0;" coordsize="372606,0" path="m0,0l372606,0">
                  <v:stroke weight="0.50165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0</w:t>
      </w:r>
      <w:r>
        <w:rPr>
          <w:rFonts w:ascii="Times New Roman" w:eastAsia="Times New Roman" w:hAnsi="Times New Roman" w:cs="Times New Roman"/>
          <w:i/>
          <w:sz w:val="27"/>
        </w:rPr>
        <w:t>E</w:t>
      </w:r>
      <w:r>
        <w:rPr>
          <w:rFonts w:ascii="Times New Roman" w:eastAsia="Times New Roman" w:hAnsi="Times New Roman" w:cs="Times New Roman"/>
          <w:i/>
          <w:sz w:val="28"/>
        </w:rPr>
        <w:t xml:space="preserve">          5) </w:t>
      </w:r>
      <w:r>
        <w:rPr>
          <w:rFonts w:ascii="Times New Roman" w:eastAsia="Times New Roman" w:hAnsi="Times New Roman" w:cs="Times New Roman"/>
          <w:i/>
          <w:sz w:val="28"/>
        </w:rPr>
        <w:tab/>
      </w:r>
      <w:r>
        <w:rPr>
          <w:noProof/>
        </w:rPr>
        <mc:AlternateContent>
          <mc:Choice Requires="wpg">
            <w:drawing>
              <wp:inline distT="0" distB="0" distL="0" distR="0">
                <wp:extent cx="511774" cy="6068"/>
                <wp:effectExtent l="0" t="0" r="0" b="0"/>
                <wp:docPr id="415608" name="Group 415608"/>
                <wp:cNvGraphicFramePr/>
                <a:graphic xmlns:a="http://schemas.openxmlformats.org/drawingml/2006/main">
                  <a:graphicData uri="http://schemas.microsoft.com/office/word/2010/wordprocessingGroup">
                    <wpg:wgp>
                      <wpg:cNvGrpSpPr/>
                      <wpg:grpSpPr>
                        <a:xfrm>
                          <a:off x="0" y="0"/>
                          <a:ext cx="511774" cy="6068"/>
                          <a:chOff x="0" y="0"/>
                          <a:chExt cx="511774" cy="6068"/>
                        </a:xfrm>
                      </wpg:grpSpPr>
                      <wps:wsp>
                        <wps:cNvPr id="25576" name="Shape 25576"/>
                        <wps:cNvSpPr/>
                        <wps:spPr>
                          <a:xfrm>
                            <a:off x="0" y="0"/>
                            <a:ext cx="511774" cy="0"/>
                          </a:xfrm>
                          <a:custGeom>
                            <a:avLst/>
                            <a:gdLst/>
                            <a:ahLst/>
                            <a:cxnLst/>
                            <a:rect l="0" t="0" r="0" b="0"/>
                            <a:pathLst>
                              <a:path w="511774">
                                <a:moveTo>
                                  <a:pt x="0" y="0"/>
                                </a:moveTo>
                                <a:lnTo>
                                  <a:pt x="511774" y="0"/>
                                </a:lnTo>
                              </a:path>
                            </a:pathLst>
                          </a:custGeom>
                          <a:ln w="606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5608" style="width:40.2972pt;height:0.477765pt;mso-position-horizontal-relative:char;mso-position-vertical-relative:line" coordsize="5117,60">
                <v:shape id="Shape 25576" style="position:absolute;width:5117;height:0;left:0;top:0;" coordsize="511774,0" path="m0,0l511774,0">
                  <v:stroke weight="0.47776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tabs>
          <w:tab w:val="center" w:pos="1484"/>
          <w:tab w:val="center" w:pos="3304"/>
          <w:tab w:val="center" w:pos="4978"/>
          <w:tab w:val="center" w:pos="8265"/>
        </w:tabs>
        <w:spacing w:after="3" w:line="268" w:lineRule="auto"/>
      </w:pPr>
      <w:r>
        <w:tab/>
      </w:r>
      <w:r>
        <w:rPr>
          <w:rFonts w:ascii="Times New Roman" w:eastAsia="Times New Roman" w:hAnsi="Times New Roman" w:cs="Times New Roman"/>
          <w:sz w:val="28"/>
        </w:rPr>
        <w:t>2</w:t>
      </w:r>
      <w:r>
        <w:rPr>
          <w:rFonts w:ascii="Times New Roman" w:eastAsia="Times New Roman" w:hAnsi="Times New Roman" w:cs="Times New Roman"/>
          <w:sz w:val="28"/>
        </w:rPr>
        <w:tab/>
        <w:t>2</w:t>
      </w:r>
      <w:r>
        <w:rPr>
          <w:rFonts w:ascii="Times New Roman" w:eastAsia="Times New Roman" w:hAnsi="Times New Roman" w:cs="Times New Roman"/>
          <w:sz w:val="28"/>
        </w:rPr>
        <w:tab/>
        <w:t>2</w:t>
      </w:r>
      <w:r>
        <w:rPr>
          <w:rFonts w:ascii="Times New Roman" w:eastAsia="Times New Roman" w:hAnsi="Times New Roman" w:cs="Times New Roman"/>
          <w:sz w:val="28"/>
        </w:rPr>
        <w:tab/>
        <w:t>2</w:t>
      </w:r>
    </w:p>
    <w:p w:rsidR="005C0426" w:rsidRDefault="003A5CE4">
      <w:pPr>
        <w:spacing w:after="0"/>
        <w:ind w:left="358"/>
      </w:pPr>
      <w:r>
        <w:rPr>
          <w:rFonts w:ascii="Times New Roman" w:eastAsia="Times New Roman" w:hAnsi="Times New Roman" w:cs="Times New Roman"/>
          <w:sz w:val="28"/>
        </w:rPr>
        <w:t xml:space="preserve"> </w:t>
      </w:r>
    </w:p>
    <w:p w:rsidR="005C0426" w:rsidRDefault="003A5CE4">
      <w:pPr>
        <w:spacing w:after="0"/>
        <w:ind w:left="358"/>
      </w:pPr>
      <w:r>
        <w:rPr>
          <w:rFonts w:ascii="Times New Roman" w:eastAsia="Times New Roman" w:hAnsi="Times New Roman" w:cs="Times New Roman"/>
          <w:sz w:val="28"/>
        </w:rPr>
        <w:t xml:space="preserve"> </w:t>
      </w:r>
    </w:p>
    <w:p w:rsidR="005C0426" w:rsidRDefault="003A5CE4">
      <w:pPr>
        <w:numPr>
          <w:ilvl w:val="0"/>
          <w:numId w:val="85"/>
        </w:numPr>
        <w:spacing w:after="5" w:line="268" w:lineRule="auto"/>
        <w:ind w:right="180" w:hanging="358"/>
        <w:jc w:val="both"/>
      </w:pPr>
      <w:r>
        <w:rPr>
          <w:noProof/>
        </w:rPr>
        <mc:AlternateContent>
          <mc:Choice Requires="wpg">
            <w:drawing>
              <wp:anchor distT="0" distB="0" distL="114300" distR="114300" simplePos="0" relativeHeight="251794432" behindDoc="0" locked="0" layoutInCell="1" allowOverlap="1">
                <wp:simplePos x="0" y="0"/>
                <wp:positionH relativeFrom="column">
                  <wp:posOffset>4328922</wp:posOffset>
                </wp:positionH>
                <wp:positionV relativeFrom="paragraph">
                  <wp:posOffset>-4190</wp:posOffset>
                </wp:positionV>
                <wp:extent cx="1797558" cy="1409700"/>
                <wp:effectExtent l="0" t="0" r="0" b="0"/>
                <wp:wrapSquare wrapText="bothSides"/>
                <wp:docPr id="417055" name="Group 417055"/>
                <wp:cNvGraphicFramePr/>
                <a:graphic xmlns:a="http://schemas.openxmlformats.org/drawingml/2006/main">
                  <a:graphicData uri="http://schemas.microsoft.com/office/word/2010/wordprocessingGroup">
                    <wpg:wgp>
                      <wpg:cNvGrpSpPr/>
                      <wpg:grpSpPr>
                        <a:xfrm>
                          <a:off x="0" y="0"/>
                          <a:ext cx="1797558" cy="1409700"/>
                          <a:chOff x="0" y="0"/>
                          <a:chExt cx="1797558" cy="1409700"/>
                        </a:xfrm>
                      </wpg:grpSpPr>
                      <pic:pic xmlns:pic="http://schemas.openxmlformats.org/drawingml/2006/picture">
                        <pic:nvPicPr>
                          <pic:cNvPr id="25890" name="Picture 25890"/>
                          <pic:cNvPicPr/>
                        </pic:nvPicPr>
                        <pic:blipFill>
                          <a:blip r:embed="rId281"/>
                          <a:stretch>
                            <a:fillRect/>
                          </a:stretch>
                        </pic:blipFill>
                        <pic:spPr>
                          <a:xfrm>
                            <a:off x="641604" y="1191006"/>
                            <a:ext cx="723900" cy="218694"/>
                          </a:xfrm>
                          <a:prstGeom prst="rect">
                            <a:avLst/>
                          </a:prstGeom>
                        </pic:spPr>
                      </pic:pic>
                      <wps:wsp>
                        <wps:cNvPr id="25891" name="Rectangle 25891"/>
                        <wps:cNvSpPr/>
                        <wps:spPr>
                          <a:xfrm>
                            <a:off x="660400" y="1233338"/>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2</w:t>
                              </w:r>
                            </w:p>
                          </w:txbxContent>
                        </wps:txbx>
                        <wps:bodyPr horzOverflow="overflow" vert="horz" lIns="0" tIns="0" rIns="0" bIns="0" rtlCol="0">
                          <a:noAutofit/>
                        </wps:bodyPr>
                      </wps:wsp>
                      <wps:wsp>
                        <wps:cNvPr id="25892" name="Rectangle 25892"/>
                        <wps:cNvSpPr/>
                        <wps:spPr>
                          <a:xfrm>
                            <a:off x="1114552" y="1243231"/>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25894" name="Picture 25894"/>
                          <pic:cNvPicPr/>
                        </pic:nvPicPr>
                        <pic:blipFill>
                          <a:blip r:embed="rId282"/>
                          <a:stretch>
                            <a:fillRect/>
                          </a:stretch>
                        </pic:blipFill>
                        <pic:spPr>
                          <a:xfrm>
                            <a:off x="0" y="0"/>
                            <a:ext cx="1797558" cy="1200150"/>
                          </a:xfrm>
                          <a:prstGeom prst="rect">
                            <a:avLst/>
                          </a:prstGeom>
                        </pic:spPr>
                      </pic:pic>
                    </wpg:wgp>
                  </a:graphicData>
                </a:graphic>
              </wp:anchor>
            </w:drawing>
          </mc:Choice>
          <mc:Fallback>
            <w:pict>
              <v:group id="Group 417055" o:spid="_x0000_s1384" style="position:absolute;left:0;text-align:left;margin-left:340.85pt;margin-top:-.35pt;width:141.55pt;height:111pt;z-index:251794432;mso-position-horizontal-relative:text;mso-position-vertical-relative:text" coordsize="17975,1409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">
                <v:shape id="Picture 25890" o:spid="_x0000_s1385" type="#_x0000_t75" style="position:absolute;left:6416;top:11910;width:7239;height:2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">
                  <v:imagedata r:id="rId283" o:title=""/>
                </v:shape>
                <v:rect id="Rectangle 25891" o:spid="_x0000_s1386" style="position:absolute;left:6604;top:12333;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2</w:t>
                        </w:r>
                      </w:p>
                    </w:txbxContent>
                  </v:textbox>
                </v:rect>
                <v:rect id="Rectangle 25892" o:spid="_x0000_s1387" style="position:absolute;left:11145;top:12432;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25894" o:spid="_x0000_s1388" type="#_x0000_t75" style="position:absolute;width:17975;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">
                  <v:imagedata r:id="rId284" o:title=""/>
                </v:shape>
                <w10:wrap type="square"/>
              </v:group>
            </w:pict>
          </mc:Fallback>
        </mc:AlternateContent>
      </w:r>
      <w:r>
        <w:rPr>
          <w:rFonts w:ascii="Times New Roman" w:eastAsia="Times New Roman" w:hAnsi="Times New Roman" w:cs="Times New Roman"/>
          <w:sz w:val="28"/>
        </w:rPr>
        <w:t xml:space="preserve">На </w:t>
      </w:r>
      <w:r>
        <w:rPr>
          <w:rFonts w:ascii="Times New Roman" w:eastAsia="Times New Roman" w:hAnsi="Times New Roman" w:cs="Times New Roman"/>
          <w:sz w:val="28"/>
        </w:rPr>
        <w:tab/>
        <w:t xml:space="preserve">рис. </w:t>
      </w:r>
      <w:r>
        <w:rPr>
          <w:rFonts w:ascii="Times New Roman" w:eastAsia="Times New Roman" w:hAnsi="Times New Roman" w:cs="Times New Roman"/>
          <w:sz w:val="28"/>
        </w:rPr>
        <w:tab/>
        <w:t xml:space="preserve">2 </w:t>
      </w:r>
      <w:r>
        <w:rPr>
          <w:rFonts w:ascii="Times New Roman" w:eastAsia="Times New Roman" w:hAnsi="Times New Roman" w:cs="Times New Roman"/>
          <w:sz w:val="28"/>
        </w:rPr>
        <w:tab/>
        <w:t xml:space="preserve">дана </w:t>
      </w:r>
      <w:r>
        <w:rPr>
          <w:rFonts w:ascii="Times New Roman" w:eastAsia="Times New Roman" w:hAnsi="Times New Roman" w:cs="Times New Roman"/>
          <w:sz w:val="28"/>
        </w:rPr>
        <w:tab/>
        <w:t xml:space="preserve">зависимость </w:t>
      </w:r>
      <w:r>
        <w:rPr>
          <w:rFonts w:ascii="Times New Roman" w:eastAsia="Times New Roman" w:hAnsi="Times New Roman" w:cs="Times New Roman"/>
          <w:sz w:val="28"/>
        </w:rPr>
        <w:tab/>
        <w:t xml:space="preserve">потенциала электростатического </w:t>
      </w:r>
      <w:r>
        <w:rPr>
          <w:rFonts w:ascii="Times New Roman" w:eastAsia="Times New Roman" w:hAnsi="Times New Roman" w:cs="Times New Roman"/>
          <w:sz w:val="28"/>
        </w:rPr>
        <w:tab/>
        <w:t xml:space="preserve">поля </w:t>
      </w:r>
      <w:r>
        <w:rPr>
          <w:rFonts w:ascii="Times New Roman" w:eastAsia="Times New Roman" w:hAnsi="Times New Roman" w:cs="Times New Roman"/>
          <w:sz w:val="28"/>
        </w:rPr>
        <w:tab/>
        <w:t xml:space="preserve">от </w:t>
      </w:r>
      <w:r>
        <w:rPr>
          <w:rFonts w:ascii="Times New Roman" w:eastAsia="Times New Roman" w:hAnsi="Times New Roman" w:cs="Times New Roman"/>
          <w:sz w:val="28"/>
        </w:rPr>
        <w:tab/>
        <w:t xml:space="preserve">координаты. Напряженность поля равна нулю на участке </w:t>
      </w:r>
    </w:p>
    <w:p w:rsidR="005C0426" w:rsidRDefault="003A5CE4">
      <w:pPr>
        <w:numPr>
          <w:ilvl w:val="2"/>
          <w:numId w:val="88"/>
        </w:numPr>
        <w:spacing w:after="5" w:line="271" w:lineRule="auto"/>
        <w:ind w:right="349" w:hanging="360"/>
        <w:jc w:val="both"/>
      </w:pPr>
      <w:r>
        <w:rPr>
          <w:rFonts w:ascii="Times New Roman" w:eastAsia="Times New Roman" w:hAnsi="Times New Roman" w:cs="Times New Roman"/>
          <w:i/>
          <w:sz w:val="28"/>
        </w:rPr>
        <w:t xml:space="preserve">1–2 и 4–5                    </w:t>
      </w:r>
    </w:p>
    <w:p w:rsidR="005C0426" w:rsidRDefault="003A5CE4">
      <w:pPr>
        <w:numPr>
          <w:ilvl w:val="2"/>
          <w:numId w:val="88"/>
        </w:numPr>
        <w:spacing w:after="5" w:line="271" w:lineRule="auto"/>
        <w:ind w:right="349" w:hanging="360"/>
        <w:jc w:val="both"/>
      </w:pPr>
      <w:r>
        <w:rPr>
          <w:rFonts w:ascii="Times New Roman" w:eastAsia="Times New Roman" w:hAnsi="Times New Roman" w:cs="Times New Roman"/>
          <w:i/>
          <w:sz w:val="28"/>
        </w:rPr>
        <w:t xml:space="preserve">2–3 и 3–4                    </w:t>
      </w:r>
    </w:p>
    <w:p w:rsidR="005C0426" w:rsidRDefault="003A5CE4">
      <w:pPr>
        <w:numPr>
          <w:ilvl w:val="2"/>
          <w:numId w:val="88"/>
        </w:numPr>
        <w:spacing w:after="5" w:line="271" w:lineRule="auto"/>
        <w:ind w:right="349" w:hanging="360"/>
        <w:jc w:val="both"/>
      </w:pPr>
      <w:r>
        <w:rPr>
          <w:rFonts w:ascii="Times New Roman" w:eastAsia="Times New Roman" w:hAnsi="Times New Roman" w:cs="Times New Roman"/>
          <w:i/>
          <w:sz w:val="28"/>
        </w:rPr>
        <w:t xml:space="preserve">2–3 </w:t>
      </w:r>
    </w:p>
    <w:p w:rsidR="005C0426" w:rsidRDefault="003A5CE4">
      <w:pPr>
        <w:numPr>
          <w:ilvl w:val="2"/>
          <w:numId w:val="88"/>
        </w:numPr>
        <w:spacing w:after="5" w:line="271" w:lineRule="auto"/>
        <w:ind w:right="349" w:hanging="360"/>
        <w:jc w:val="both"/>
      </w:pPr>
      <w:r>
        <w:rPr>
          <w:rFonts w:ascii="Times New Roman" w:eastAsia="Times New Roman" w:hAnsi="Times New Roman" w:cs="Times New Roman"/>
          <w:i/>
          <w:sz w:val="28"/>
        </w:rPr>
        <w:t xml:space="preserve">3–4                                 </w:t>
      </w:r>
      <w:r>
        <w:rPr>
          <w:rFonts w:ascii="Times New Roman" w:eastAsia="Times New Roman" w:hAnsi="Times New Roman" w:cs="Times New Roman"/>
          <w:i/>
          <w:sz w:val="16"/>
        </w:rPr>
        <w:t xml:space="preserve"> </w:t>
      </w:r>
      <w:r>
        <w:rPr>
          <w:rFonts w:ascii="Times New Roman" w:eastAsia="Times New Roman" w:hAnsi="Times New Roman" w:cs="Times New Roman"/>
          <w:i/>
          <w:sz w:val="28"/>
        </w:rPr>
        <w:t xml:space="preserve"> </w:t>
      </w:r>
    </w:p>
    <w:p w:rsidR="005C0426" w:rsidRDefault="003A5CE4">
      <w:pPr>
        <w:numPr>
          <w:ilvl w:val="2"/>
          <w:numId w:val="88"/>
        </w:numPr>
        <w:spacing w:after="5" w:line="271" w:lineRule="auto"/>
        <w:ind w:right="349" w:hanging="360"/>
        <w:jc w:val="both"/>
      </w:pPr>
      <w:r>
        <w:rPr>
          <w:rFonts w:ascii="Times New Roman" w:eastAsia="Times New Roman" w:hAnsi="Times New Roman" w:cs="Times New Roman"/>
          <w:i/>
          <w:sz w:val="28"/>
        </w:rPr>
        <w:t xml:space="preserve">напряженность везде отлична от нуля </w:t>
      </w:r>
    </w:p>
    <w:p w:rsidR="005C0426" w:rsidRDefault="003A5CE4">
      <w:pPr>
        <w:spacing w:after="36"/>
        <w:ind w:left="643"/>
      </w:pPr>
      <w:r>
        <w:rPr>
          <w:rFonts w:ascii="Times New Roman" w:eastAsia="Times New Roman" w:hAnsi="Times New Roman" w:cs="Times New Roman"/>
          <w:sz w:val="28"/>
        </w:rPr>
        <w:t xml:space="preserve"> </w:t>
      </w:r>
    </w:p>
    <w:p w:rsidR="005C0426" w:rsidRDefault="003A5CE4">
      <w:pPr>
        <w:numPr>
          <w:ilvl w:val="0"/>
          <w:numId w:val="85"/>
        </w:numPr>
        <w:spacing w:after="5" w:line="268" w:lineRule="auto"/>
        <w:ind w:right="180" w:hanging="358"/>
        <w:jc w:val="both"/>
      </w:pPr>
      <w:r>
        <w:rPr>
          <w:rFonts w:ascii="Times New Roman" w:eastAsia="Times New Roman" w:hAnsi="Times New Roman" w:cs="Times New Roman"/>
          <w:sz w:val="28"/>
        </w:rPr>
        <w:t xml:space="preserve">Какова сила притяжения, действующая со стороны незаряженной металлической пластины на отрицательный электрический заряд </w:t>
      </w:r>
      <w:r>
        <w:rPr>
          <w:rFonts w:ascii="Times New Roman" w:eastAsia="Times New Roman" w:hAnsi="Times New Roman" w:cs="Times New Roman"/>
          <w:i/>
          <w:sz w:val="28"/>
        </w:rPr>
        <w:t>q</w:t>
      </w:r>
      <w:r>
        <w:rPr>
          <w:rFonts w:ascii="Times New Roman" w:eastAsia="Times New Roman" w:hAnsi="Times New Roman" w:cs="Times New Roman"/>
          <w:sz w:val="28"/>
        </w:rPr>
        <w:t xml:space="preserve">, находящийся на расстоянии </w:t>
      </w:r>
      <w:r>
        <w:rPr>
          <w:rFonts w:ascii="Times New Roman" w:eastAsia="Times New Roman" w:hAnsi="Times New Roman" w:cs="Times New Roman"/>
          <w:i/>
          <w:sz w:val="28"/>
        </w:rPr>
        <w:t>r</w:t>
      </w:r>
      <w:r>
        <w:rPr>
          <w:rFonts w:ascii="Times New Roman" w:eastAsia="Times New Roman" w:hAnsi="Times New Roman" w:cs="Times New Roman"/>
          <w:sz w:val="28"/>
        </w:rPr>
        <w:t xml:space="preserve"> от нее? </w:t>
      </w:r>
    </w:p>
    <w:p w:rsidR="005C0426" w:rsidRDefault="003A5CE4">
      <w:pPr>
        <w:tabs>
          <w:tab w:val="center" w:pos="1596"/>
          <w:tab w:val="center" w:pos="3164"/>
          <w:tab w:val="center" w:pos="4734"/>
          <w:tab w:val="center" w:pos="6302"/>
        </w:tabs>
        <w:spacing w:after="5" w:line="271" w:lineRule="auto"/>
      </w:pPr>
      <w:r>
        <w:tab/>
      </w:r>
      <w:r>
        <w:rPr>
          <w:rFonts w:ascii="Times New Roman" w:eastAsia="Times New Roman" w:hAnsi="Times New Roman" w:cs="Times New Roman"/>
          <w:i/>
          <w:sz w:val="28"/>
        </w:rPr>
        <w:t>kq</w:t>
      </w:r>
      <w:r>
        <w:rPr>
          <w:rFonts w:ascii="Times New Roman" w:eastAsia="Times New Roman" w:hAnsi="Times New Roman" w:cs="Times New Roman"/>
          <w:vertAlign w:val="superscript"/>
        </w:rPr>
        <w:t>2</w:t>
      </w:r>
      <w:r>
        <w:rPr>
          <w:rFonts w:ascii="Times New Roman" w:eastAsia="Times New Roman" w:hAnsi="Times New Roman" w:cs="Times New Roman"/>
          <w:vertAlign w:val="superscript"/>
        </w:rPr>
        <w:tab/>
      </w:r>
      <w:proofErr w:type="spellStart"/>
      <w:r>
        <w:rPr>
          <w:rFonts w:ascii="Times New Roman" w:eastAsia="Times New Roman" w:hAnsi="Times New Roman" w:cs="Times New Roman"/>
          <w:i/>
          <w:sz w:val="28"/>
        </w:rPr>
        <w:t>kq</w:t>
      </w:r>
      <w:r>
        <w:rPr>
          <w:rFonts w:ascii="Times New Roman" w:eastAsia="Times New Roman" w:hAnsi="Times New Roman" w:cs="Times New Roman"/>
          <w:vertAlign w:val="superscript"/>
        </w:rPr>
        <w:t>2</w:t>
      </w:r>
      <w:proofErr w:type="spellEnd"/>
      <w:r>
        <w:rPr>
          <w:rFonts w:ascii="Times New Roman" w:eastAsia="Times New Roman" w:hAnsi="Times New Roman" w:cs="Times New Roman"/>
          <w:vertAlign w:val="superscript"/>
        </w:rPr>
        <w:tab/>
      </w:r>
      <w:proofErr w:type="spellStart"/>
      <w:r>
        <w:rPr>
          <w:rFonts w:ascii="Times New Roman" w:eastAsia="Times New Roman" w:hAnsi="Times New Roman" w:cs="Times New Roman"/>
          <w:i/>
          <w:sz w:val="28"/>
        </w:rPr>
        <w:t>kq</w:t>
      </w:r>
      <w:r>
        <w:rPr>
          <w:rFonts w:ascii="Times New Roman" w:eastAsia="Times New Roman" w:hAnsi="Times New Roman" w:cs="Times New Roman"/>
          <w:vertAlign w:val="superscript"/>
        </w:rPr>
        <w:t>2</w:t>
      </w:r>
      <w:proofErr w:type="spellEnd"/>
      <w:r>
        <w:rPr>
          <w:rFonts w:ascii="Times New Roman" w:eastAsia="Times New Roman" w:hAnsi="Times New Roman" w:cs="Times New Roman"/>
          <w:vertAlign w:val="superscript"/>
        </w:rPr>
        <w:tab/>
      </w:r>
      <w:proofErr w:type="spellStart"/>
      <w:r>
        <w:rPr>
          <w:rFonts w:ascii="Times New Roman" w:eastAsia="Times New Roman" w:hAnsi="Times New Roman" w:cs="Times New Roman"/>
          <w:i/>
          <w:sz w:val="28"/>
        </w:rPr>
        <w:t>kq</w:t>
      </w:r>
      <w:proofErr w:type="spellEnd"/>
      <w:r>
        <w:rPr>
          <w:rFonts w:ascii="Times New Roman" w:eastAsia="Times New Roman" w:hAnsi="Times New Roman" w:cs="Times New Roman"/>
          <w:i/>
          <w:sz w:val="28"/>
        </w:rPr>
        <w:t xml:space="preserve"> </w:t>
      </w:r>
      <w:r>
        <w:rPr>
          <w:rFonts w:ascii="Times New Roman" w:eastAsia="Times New Roman" w:hAnsi="Times New Roman" w:cs="Times New Roman"/>
          <w:sz w:val="21"/>
          <w:vertAlign w:val="superscript"/>
        </w:rPr>
        <w:t>2</w:t>
      </w:r>
    </w:p>
    <w:p w:rsidR="005C0426" w:rsidRDefault="003A5CE4">
      <w:pPr>
        <w:spacing w:after="5" w:line="216" w:lineRule="auto"/>
        <w:ind w:left="1492" w:right="1756" w:hanging="488"/>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Arial" w:eastAsia="Arial" w:hAnsi="Arial" w:cs="Arial"/>
          <w:i/>
          <w:sz w:val="28"/>
        </w:rPr>
        <w:tab/>
      </w:r>
      <w:r>
        <w:rPr>
          <w:noProof/>
        </w:rPr>
        <mc:AlternateContent>
          <mc:Choice Requires="wpg">
            <w:drawing>
              <wp:inline distT="0" distB="0" distL="0" distR="0">
                <wp:extent cx="262462" cy="6263"/>
                <wp:effectExtent l="0" t="0" r="0" b="0"/>
                <wp:docPr id="417051" name="Group 417051"/>
                <wp:cNvGraphicFramePr/>
                <a:graphic xmlns:a="http://schemas.openxmlformats.org/drawingml/2006/main">
                  <a:graphicData uri="http://schemas.microsoft.com/office/word/2010/wordprocessingGroup">
                    <wpg:wgp>
                      <wpg:cNvGrpSpPr/>
                      <wpg:grpSpPr>
                        <a:xfrm>
                          <a:off x="0" y="0"/>
                          <a:ext cx="262462" cy="6263"/>
                          <a:chOff x="0" y="0"/>
                          <a:chExt cx="262462" cy="6263"/>
                        </a:xfrm>
                      </wpg:grpSpPr>
                      <wps:wsp>
                        <wps:cNvPr id="25684" name="Shape 25684"/>
                        <wps:cNvSpPr/>
                        <wps:spPr>
                          <a:xfrm>
                            <a:off x="0" y="0"/>
                            <a:ext cx="262462" cy="0"/>
                          </a:xfrm>
                          <a:custGeom>
                            <a:avLst/>
                            <a:gdLst/>
                            <a:ahLst/>
                            <a:cxnLst/>
                            <a:rect l="0" t="0" r="0" b="0"/>
                            <a:pathLst>
                              <a:path w="262462">
                                <a:moveTo>
                                  <a:pt x="0" y="0"/>
                                </a:moveTo>
                                <a:lnTo>
                                  <a:pt x="262462" y="0"/>
                                </a:lnTo>
                              </a:path>
                            </a:pathLst>
                          </a:custGeom>
                          <a:ln w="62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7051" style="width:20.6663pt;height:0.493177pt;mso-position-horizontal-relative:char;mso-position-vertical-relative:line" coordsize="2624,62">
                <v:shape id="Shape 25684" style="position:absolute;width:2624;height:0;left:0;top:0;" coordsize="262462,0" path="m0,0l262462,0">
                  <v:stroke weight="0.493177pt" endcap="flat" joinstyle="round" on="true" color="#000000"/>
                  <v:fill on="false" color="#000000" opacity="0"/>
                </v:shape>
              </v:group>
            </w:pict>
          </mc:Fallback>
        </mc:AlternateContent>
      </w:r>
      <w:r>
        <w:rPr>
          <w:rFonts w:ascii="Times New Roman" w:eastAsia="Times New Roman" w:hAnsi="Times New Roman" w:cs="Times New Roman"/>
          <w:vertAlign w:val="subscript"/>
        </w:rPr>
        <w:t>2</w:t>
      </w:r>
      <w:r>
        <w:rPr>
          <w:rFonts w:ascii="Times New Roman" w:eastAsia="Times New Roman" w:hAnsi="Times New Roman" w:cs="Times New Roman"/>
          <w:i/>
          <w:sz w:val="28"/>
        </w:rPr>
        <w:t xml:space="preserve">           2) </w:t>
      </w:r>
      <w:r>
        <w:rPr>
          <w:rFonts w:ascii="Times New Roman" w:eastAsia="Times New Roman" w:hAnsi="Times New Roman" w:cs="Times New Roman"/>
          <w:i/>
          <w:sz w:val="28"/>
        </w:rPr>
        <w:tab/>
      </w:r>
      <w:r>
        <w:rPr>
          <w:noProof/>
        </w:rPr>
        <mc:AlternateContent>
          <mc:Choice Requires="wpg">
            <w:drawing>
              <wp:inline distT="0" distB="0" distL="0" distR="0">
                <wp:extent cx="262462" cy="6263"/>
                <wp:effectExtent l="0" t="0" r="0" b="0"/>
                <wp:docPr id="417052" name="Group 417052"/>
                <wp:cNvGraphicFramePr/>
                <a:graphic xmlns:a="http://schemas.openxmlformats.org/drawingml/2006/main">
                  <a:graphicData uri="http://schemas.microsoft.com/office/word/2010/wordprocessingGroup">
                    <wpg:wgp>
                      <wpg:cNvGrpSpPr/>
                      <wpg:grpSpPr>
                        <a:xfrm>
                          <a:off x="0" y="0"/>
                          <a:ext cx="262462" cy="6263"/>
                          <a:chOff x="0" y="0"/>
                          <a:chExt cx="262462" cy="6263"/>
                        </a:xfrm>
                      </wpg:grpSpPr>
                      <wps:wsp>
                        <wps:cNvPr id="25693" name="Shape 25693"/>
                        <wps:cNvSpPr/>
                        <wps:spPr>
                          <a:xfrm>
                            <a:off x="0" y="0"/>
                            <a:ext cx="262462" cy="0"/>
                          </a:xfrm>
                          <a:custGeom>
                            <a:avLst/>
                            <a:gdLst/>
                            <a:ahLst/>
                            <a:cxnLst/>
                            <a:rect l="0" t="0" r="0" b="0"/>
                            <a:pathLst>
                              <a:path w="262462">
                                <a:moveTo>
                                  <a:pt x="0" y="0"/>
                                </a:moveTo>
                                <a:lnTo>
                                  <a:pt x="262462" y="0"/>
                                </a:lnTo>
                              </a:path>
                            </a:pathLst>
                          </a:custGeom>
                          <a:ln w="62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7052" style="width:20.6663pt;height:0.493177pt;mso-position-horizontal-relative:char;mso-position-vertical-relative:line" coordsize="2624,62">
                <v:shape id="Shape 25693" style="position:absolute;width:2624;height:0;left:0;top:0;" coordsize="262462,0" path="m0,0l262462,0">
                  <v:stroke weight="0.493177pt" endcap="flat" joinstyle="round" on="true" color="#000000"/>
                  <v:fill on="false" color="#000000" opacity="0"/>
                </v:shape>
              </v:group>
            </w:pict>
          </mc:Fallback>
        </mc:AlternateContent>
      </w:r>
      <w:r>
        <w:rPr>
          <w:rFonts w:ascii="Times New Roman" w:eastAsia="Times New Roman" w:hAnsi="Times New Roman" w:cs="Times New Roman"/>
          <w:vertAlign w:val="subscript"/>
        </w:rPr>
        <w:t>2</w:t>
      </w:r>
      <w:r>
        <w:rPr>
          <w:rFonts w:ascii="Times New Roman" w:eastAsia="Times New Roman" w:hAnsi="Times New Roman" w:cs="Times New Roman"/>
          <w:i/>
          <w:sz w:val="28"/>
        </w:rPr>
        <w:t xml:space="preserve">           3) </w:t>
      </w:r>
      <w:r>
        <w:rPr>
          <w:rFonts w:ascii="Times New Roman" w:eastAsia="Times New Roman" w:hAnsi="Times New Roman" w:cs="Times New Roman"/>
          <w:i/>
          <w:sz w:val="28"/>
        </w:rPr>
        <w:tab/>
      </w:r>
      <w:r>
        <w:rPr>
          <w:noProof/>
        </w:rPr>
        <mc:AlternateContent>
          <mc:Choice Requires="wpg">
            <w:drawing>
              <wp:inline distT="0" distB="0" distL="0" distR="0">
                <wp:extent cx="262462" cy="6263"/>
                <wp:effectExtent l="0" t="0" r="0" b="0"/>
                <wp:docPr id="417053" name="Group 417053"/>
                <wp:cNvGraphicFramePr/>
                <a:graphic xmlns:a="http://schemas.openxmlformats.org/drawingml/2006/main">
                  <a:graphicData uri="http://schemas.microsoft.com/office/word/2010/wordprocessingGroup">
                    <wpg:wgp>
                      <wpg:cNvGrpSpPr/>
                      <wpg:grpSpPr>
                        <a:xfrm>
                          <a:off x="0" y="0"/>
                          <a:ext cx="262462" cy="6263"/>
                          <a:chOff x="0" y="0"/>
                          <a:chExt cx="262462" cy="6263"/>
                        </a:xfrm>
                      </wpg:grpSpPr>
                      <wps:wsp>
                        <wps:cNvPr id="25703" name="Shape 25703"/>
                        <wps:cNvSpPr/>
                        <wps:spPr>
                          <a:xfrm>
                            <a:off x="0" y="0"/>
                            <a:ext cx="262462" cy="0"/>
                          </a:xfrm>
                          <a:custGeom>
                            <a:avLst/>
                            <a:gdLst/>
                            <a:ahLst/>
                            <a:cxnLst/>
                            <a:rect l="0" t="0" r="0" b="0"/>
                            <a:pathLst>
                              <a:path w="262462">
                                <a:moveTo>
                                  <a:pt x="0" y="0"/>
                                </a:moveTo>
                                <a:lnTo>
                                  <a:pt x="262462" y="0"/>
                                </a:lnTo>
                              </a:path>
                            </a:pathLst>
                          </a:custGeom>
                          <a:ln w="62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7053" style="width:20.6663pt;height:0.493177pt;mso-position-horizontal-relative:char;mso-position-vertical-relative:line" coordsize="2624,62">
                <v:shape id="Shape 25703" style="position:absolute;width:2624;height:0;left:0;top:0;" coordsize="262462,0" path="m0,0l262462,0">
                  <v:stroke weight="0.493177pt" endcap="flat" joinstyle="round" on="true" color="#000000"/>
                  <v:fill on="false" color="#000000" opacity="0"/>
                </v:shape>
              </v:group>
            </w:pict>
          </mc:Fallback>
        </mc:AlternateContent>
      </w:r>
      <w:r>
        <w:rPr>
          <w:rFonts w:ascii="Times New Roman" w:eastAsia="Times New Roman" w:hAnsi="Times New Roman" w:cs="Times New Roman"/>
          <w:vertAlign w:val="subscript"/>
        </w:rPr>
        <w:t>2</w:t>
      </w:r>
      <w:r>
        <w:rPr>
          <w:rFonts w:ascii="Times New Roman" w:eastAsia="Times New Roman" w:hAnsi="Times New Roman" w:cs="Times New Roman"/>
          <w:i/>
          <w:sz w:val="28"/>
        </w:rPr>
        <w:t xml:space="preserve">           4) </w:t>
      </w:r>
      <w:r>
        <w:rPr>
          <w:rFonts w:ascii="Times New Roman" w:eastAsia="Times New Roman" w:hAnsi="Times New Roman" w:cs="Times New Roman"/>
          <w:i/>
          <w:sz w:val="28"/>
        </w:rPr>
        <w:tab/>
      </w:r>
      <w:r>
        <w:rPr>
          <w:noProof/>
        </w:rPr>
        <mc:AlternateContent>
          <mc:Choice Requires="wpg">
            <w:drawing>
              <wp:inline distT="0" distB="0" distL="0" distR="0">
                <wp:extent cx="262462" cy="6263"/>
                <wp:effectExtent l="0" t="0" r="0" b="0"/>
                <wp:docPr id="417054" name="Group 417054"/>
                <wp:cNvGraphicFramePr/>
                <a:graphic xmlns:a="http://schemas.openxmlformats.org/drawingml/2006/main">
                  <a:graphicData uri="http://schemas.microsoft.com/office/word/2010/wordprocessingGroup">
                    <wpg:wgp>
                      <wpg:cNvGrpSpPr/>
                      <wpg:grpSpPr>
                        <a:xfrm>
                          <a:off x="0" y="0"/>
                          <a:ext cx="262462" cy="6263"/>
                          <a:chOff x="0" y="0"/>
                          <a:chExt cx="262462" cy="6263"/>
                        </a:xfrm>
                      </wpg:grpSpPr>
                      <wps:wsp>
                        <wps:cNvPr id="25713" name="Shape 25713"/>
                        <wps:cNvSpPr/>
                        <wps:spPr>
                          <a:xfrm>
                            <a:off x="0" y="0"/>
                            <a:ext cx="262462" cy="0"/>
                          </a:xfrm>
                          <a:custGeom>
                            <a:avLst/>
                            <a:gdLst/>
                            <a:ahLst/>
                            <a:cxnLst/>
                            <a:rect l="0" t="0" r="0" b="0"/>
                            <a:pathLst>
                              <a:path w="262462">
                                <a:moveTo>
                                  <a:pt x="0" y="0"/>
                                </a:moveTo>
                                <a:lnTo>
                                  <a:pt x="262462" y="0"/>
                                </a:lnTo>
                              </a:path>
                            </a:pathLst>
                          </a:custGeom>
                          <a:ln w="62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7054" style="width:20.6663pt;height:0.493177pt;mso-position-horizontal-relative:char;mso-position-vertical-relative:line" coordsize="2624,62">
                <v:shape id="Shape 25713" style="position:absolute;width:2624;height:0;left:0;top:0;" coordsize="262462,0" path="m0,0l262462,0">
                  <v:stroke weight="0.493177pt" endcap="flat" joinstyle="round" on="true" color="#000000"/>
                  <v:fill on="false" color="#000000" opacity="0"/>
                </v:shape>
              </v:group>
            </w:pict>
          </mc:Fallback>
        </mc:AlternateContent>
      </w:r>
      <w:r>
        <w:rPr>
          <w:rFonts w:ascii="Times New Roman" w:eastAsia="Times New Roman" w:hAnsi="Times New Roman" w:cs="Times New Roman"/>
          <w:sz w:val="21"/>
          <w:vertAlign w:val="subscript"/>
        </w:rPr>
        <w:t>2</w:t>
      </w:r>
      <w:r>
        <w:rPr>
          <w:rFonts w:ascii="Times New Roman" w:eastAsia="Times New Roman" w:hAnsi="Times New Roman" w:cs="Times New Roman"/>
          <w:i/>
          <w:sz w:val="28"/>
        </w:rPr>
        <w:t xml:space="preserve">           5) 0 r</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r</w:t>
      </w:r>
      <w:r>
        <w:rPr>
          <w:rFonts w:ascii="Times New Roman" w:eastAsia="Times New Roman" w:hAnsi="Times New Roman" w:cs="Times New Roman"/>
          <w:i/>
          <w:sz w:val="28"/>
        </w:rPr>
        <w:tab/>
      </w:r>
      <w:r>
        <w:rPr>
          <w:rFonts w:ascii="Times New Roman" w:eastAsia="Times New Roman" w:hAnsi="Times New Roman" w:cs="Times New Roman"/>
          <w:sz w:val="28"/>
        </w:rPr>
        <w:t>4</w:t>
      </w:r>
      <w:r>
        <w:rPr>
          <w:rFonts w:ascii="Times New Roman" w:eastAsia="Times New Roman" w:hAnsi="Times New Roman" w:cs="Times New Roman"/>
          <w:i/>
          <w:sz w:val="28"/>
        </w:rPr>
        <w:t>r</w:t>
      </w:r>
      <w:r>
        <w:rPr>
          <w:rFonts w:ascii="Times New Roman" w:eastAsia="Times New Roman" w:hAnsi="Times New Roman" w:cs="Times New Roman"/>
          <w:i/>
          <w:sz w:val="28"/>
        </w:rPr>
        <w:tab/>
      </w:r>
      <w:r>
        <w:rPr>
          <w:rFonts w:ascii="Times New Roman" w:eastAsia="Times New Roman" w:hAnsi="Times New Roman" w:cs="Times New Roman"/>
          <w:sz w:val="28"/>
        </w:rPr>
        <w:t>8</w:t>
      </w:r>
      <w:r>
        <w:rPr>
          <w:rFonts w:ascii="Times New Roman" w:eastAsia="Times New Roman" w:hAnsi="Times New Roman" w:cs="Times New Roman"/>
          <w:i/>
          <w:sz w:val="28"/>
        </w:rPr>
        <w:t>r</w:t>
      </w:r>
    </w:p>
    <w:p w:rsidR="005C0426" w:rsidRDefault="003A5CE4">
      <w:pPr>
        <w:spacing w:after="114"/>
        <w:ind w:left="286"/>
      </w:pPr>
      <w:r>
        <w:rPr>
          <w:rFonts w:ascii="Times New Roman" w:eastAsia="Times New Roman" w:hAnsi="Times New Roman" w:cs="Times New Roman"/>
          <w:sz w:val="20"/>
        </w:rPr>
        <w:t xml:space="preserve"> </w:t>
      </w:r>
    </w:p>
    <w:p w:rsidR="005C0426" w:rsidRDefault="003A5CE4">
      <w:pPr>
        <w:numPr>
          <w:ilvl w:val="0"/>
          <w:numId w:val="85"/>
        </w:numPr>
        <w:spacing w:after="5" w:line="268" w:lineRule="auto"/>
        <w:ind w:right="180" w:hanging="358"/>
        <w:jc w:val="both"/>
      </w:pPr>
      <w:r>
        <w:rPr>
          <w:rFonts w:ascii="Times New Roman" w:eastAsia="Times New Roman" w:hAnsi="Times New Roman" w:cs="Times New Roman"/>
          <w:sz w:val="28"/>
        </w:rPr>
        <w:t xml:space="preserve">При перемещении электрического заряда </w:t>
      </w:r>
      <w:r>
        <w:rPr>
          <w:rFonts w:ascii="Times New Roman" w:eastAsia="Times New Roman" w:hAnsi="Times New Roman" w:cs="Times New Roman"/>
          <w:i/>
          <w:sz w:val="28"/>
        </w:rPr>
        <w:t>q</w:t>
      </w:r>
      <w:r>
        <w:rPr>
          <w:rFonts w:ascii="Times New Roman" w:eastAsia="Times New Roman" w:hAnsi="Times New Roman" w:cs="Times New Roman"/>
          <w:sz w:val="28"/>
        </w:rPr>
        <w:t xml:space="preserve"> между точками с разностью потенциалов 6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силы, действующие на заряд со стороны электростатического поля, совершили работу 3 </w:t>
      </w:r>
      <w:r>
        <w:rPr>
          <w:rFonts w:ascii="Times New Roman" w:eastAsia="Times New Roman" w:hAnsi="Times New Roman" w:cs="Times New Roman"/>
          <w:i/>
          <w:sz w:val="28"/>
        </w:rPr>
        <w:t>Дж</w:t>
      </w:r>
      <w:r>
        <w:rPr>
          <w:rFonts w:ascii="Times New Roman" w:eastAsia="Times New Roman" w:hAnsi="Times New Roman" w:cs="Times New Roman"/>
          <w:sz w:val="28"/>
        </w:rPr>
        <w:t xml:space="preserve">. Чему равен заряд </w:t>
      </w:r>
      <w:r>
        <w:rPr>
          <w:rFonts w:ascii="Times New Roman" w:eastAsia="Times New Roman" w:hAnsi="Times New Roman" w:cs="Times New Roman"/>
          <w:i/>
          <w:sz w:val="28"/>
        </w:rPr>
        <w:t>q</w:t>
      </w:r>
      <w:r>
        <w:rPr>
          <w:rFonts w:ascii="Times New Roman" w:eastAsia="Times New Roman" w:hAnsi="Times New Roman" w:cs="Times New Roman"/>
          <w:sz w:val="28"/>
        </w:rPr>
        <w:t xml:space="preserve">?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0,5 Кл           2) 2 Кл           3) 18 Кл            4) 6 Кл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85"/>
        </w:numPr>
        <w:spacing w:after="5" w:line="268" w:lineRule="auto"/>
        <w:ind w:right="180" w:hanging="358"/>
        <w:jc w:val="both"/>
      </w:pPr>
      <w:r>
        <w:rPr>
          <w:rFonts w:ascii="Times New Roman" w:eastAsia="Times New Roman" w:hAnsi="Times New Roman" w:cs="Times New Roman"/>
          <w:sz w:val="28"/>
        </w:rPr>
        <w:lastRenderedPageBreak/>
        <w:t xml:space="preserve">Если в поле положительного электрического заряда вносится равный ему положительный заряд, то напряженность поля в точке на середине отрезка, соединяющего заряды </w:t>
      </w:r>
    </w:p>
    <w:p w:rsidR="005C0426" w:rsidRDefault="003A5CE4">
      <w:pPr>
        <w:numPr>
          <w:ilvl w:val="1"/>
          <w:numId w:val="85"/>
        </w:numPr>
        <w:spacing w:after="5" w:line="271" w:lineRule="auto"/>
        <w:ind w:right="349" w:hanging="360"/>
        <w:jc w:val="both"/>
      </w:pPr>
      <w:r>
        <w:rPr>
          <w:rFonts w:ascii="Times New Roman" w:eastAsia="Times New Roman" w:hAnsi="Times New Roman" w:cs="Times New Roman"/>
          <w:i/>
          <w:sz w:val="28"/>
        </w:rPr>
        <w:t xml:space="preserve">увеличится в 4 раза                               4) уменьшится в 2 раза </w:t>
      </w:r>
    </w:p>
    <w:p w:rsidR="005C0426" w:rsidRDefault="003A5CE4">
      <w:pPr>
        <w:numPr>
          <w:ilvl w:val="1"/>
          <w:numId w:val="85"/>
        </w:numPr>
        <w:spacing w:after="5" w:line="271" w:lineRule="auto"/>
        <w:ind w:right="349" w:hanging="360"/>
        <w:jc w:val="both"/>
      </w:pPr>
      <w:r>
        <w:rPr>
          <w:rFonts w:ascii="Times New Roman" w:eastAsia="Times New Roman" w:hAnsi="Times New Roman" w:cs="Times New Roman"/>
          <w:i/>
          <w:sz w:val="28"/>
        </w:rPr>
        <w:t xml:space="preserve">уменьшится в 4 раза                             5) не изменится </w:t>
      </w:r>
    </w:p>
    <w:p w:rsidR="005C0426" w:rsidRDefault="003A5CE4">
      <w:pPr>
        <w:numPr>
          <w:ilvl w:val="1"/>
          <w:numId w:val="85"/>
        </w:numPr>
        <w:spacing w:after="5" w:line="271" w:lineRule="auto"/>
        <w:ind w:right="349" w:hanging="360"/>
        <w:jc w:val="both"/>
      </w:pPr>
      <w:r>
        <w:rPr>
          <w:rFonts w:ascii="Times New Roman" w:eastAsia="Times New Roman" w:hAnsi="Times New Roman" w:cs="Times New Roman"/>
          <w:i/>
          <w:sz w:val="28"/>
        </w:rPr>
        <w:t xml:space="preserve">увеличится в 2 раза                               6) равна нулю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85"/>
        </w:numPr>
        <w:spacing w:after="26" w:line="268" w:lineRule="auto"/>
        <w:ind w:right="180" w:hanging="358"/>
        <w:jc w:val="both"/>
      </w:pPr>
      <w:r>
        <w:rPr>
          <w:rFonts w:ascii="Times New Roman" w:eastAsia="Times New Roman" w:hAnsi="Times New Roman" w:cs="Times New Roman"/>
          <w:sz w:val="28"/>
        </w:rPr>
        <w:t xml:space="preserve">Если два точечных заряда, находящиеся в вакууме, не меняя расстояния между ними поместить в керосин, диэлектрическая проницаемость </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которого равна 2, то сила кулоновского взаимодействия между зарядами </w:t>
      </w:r>
    </w:p>
    <w:p w:rsidR="005C0426" w:rsidRDefault="003A5CE4">
      <w:pPr>
        <w:numPr>
          <w:ilvl w:val="2"/>
          <w:numId w:val="89"/>
        </w:numPr>
        <w:spacing w:after="5" w:line="271" w:lineRule="auto"/>
        <w:ind w:right="349" w:hanging="360"/>
        <w:jc w:val="both"/>
      </w:pPr>
      <w:r>
        <w:rPr>
          <w:rFonts w:ascii="Times New Roman" w:eastAsia="Times New Roman" w:hAnsi="Times New Roman" w:cs="Times New Roman"/>
          <w:i/>
          <w:sz w:val="28"/>
        </w:rPr>
        <w:t xml:space="preserve">увеличится в 2 раза                           </w:t>
      </w:r>
    </w:p>
    <w:p w:rsidR="005C0426" w:rsidRDefault="003A5CE4">
      <w:pPr>
        <w:numPr>
          <w:ilvl w:val="2"/>
          <w:numId w:val="89"/>
        </w:numPr>
        <w:spacing w:after="5" w:line="271" w:lineRule="auto"/>
        <w:ind w:right="349" w:hanging="360"/>
        <w:jc w:val="both"/>
      </w:pPr>
      <w:r>
        <w:rPr>
          <w:rFonts w:ascii="Times New Roman" w:eastAsia="Times New Roman" w:hAnsi="Times New Roman" w:cs="Times New Roman"/>
          <w:i/>
          <w:sz w:val="28"/>
        </w:rPr>
        <w:t xml:space="preserve">уменьшится в 2 раза                         </w:t>
      </w:r>
    </w:p>
    <w:p w:rsidR="005C0426" w:rsidRDefault="003A5CE4">
      <w:pPr>
        <w:numPr>
          <w:ilvl w:val="2"/>
          <w:numId w:val="89"/>
        </w:numPr>
        <w:spacing w:after="5" w:line="271" w:lineRule="auto"/>
        <w:ind w:right="349" w:hanging="360"/>
        <w:jc w:val="both"/>
      </w:pPr>
      <w:r>
        <w:rPr>
          <w:rFonts w:ascii="Times New Roman" w:eastAsia="Times New Roman" w:hAnsi="Times New Roman" w:cs="Times New Roman"/>
          <w:i/>
          <w:sz w:val="28"/>
        </w:rPr>
        <w:t xml:space="preserve">увеличится в 4 раза </w:t>
      </w:r>
    </w:p>
    <w:p w:rsidR="005C0426" w:rsidRDefault="003A5CE4">
      <w:pPr>
        <w:numPr>
          <w:ilvl w:val="2"/>
          <w:numId w:val="89"/>
        </w:numPr>
        <w:spacing w:after="5" w:line="271" w:lineRule="auto"/>
        <w:ind w:right="349" w:hanging="360"/>
        <w:jc w:val="both"/>
      </w:pPr>
      <w:r>
        <w:rPr>
          <w:rFonts w:ascii="Times New Roman" w:eastAsia="Times New Roman" w:hAnsi="Times New Roman" w:cs="Times New Roman"/>
          <w:i/>
          <w:sz w:val="28"/>
        </w:rPr>
        <w:t xml:space="preserve">уменьшится в 4 раза </w:t>
      </w:r>
    </w:p>
    <w:p w:rsidR="005C0426" w:rsidRDefault="003A5CE4">
      <w:pPr>
        <w:numPr>
          <w:ilvl w:val="2"/>
          <w:numId w:val="89"/>
        </w:numPr>
        <w:spacing w:after="5" w:line="271" w:lineRule="auto"/>
        <w:ind w:right="349" w:hanging="360"/>
        <w:jc w:val="both"/>
      </w:pPr>
      <w:r>
        <w:rPr>
          <w:rFonts w:ascii="Times New Roman" w:eastAsia="Times New Roman" w:hAnsi="Times New Roman" w:cs="Times New Roman"/>
          <w:i/>
          <w:sz w:val="28"/>
        </w:rPr>
        <w:t xml:space="preserve">не изменится                                  </w:t>
      </w:r>
    </w:p>
    <w:p w:rsidR="005C0426" w:rsidRDefault="003A5CE4">
      <w:pPr>
        <w:spacing w:after="124"/>
        <w:ind w:left="286"/>
      </w:pPr>
      <w:r>
        <w:rPr>
          <w:rFonts w:ascii="Times New Roman" w:eastAsia="Times New Roman" w:hAnsi="Times New Roman" w:cs="Times New Roman"/>
          <w:sz w:val="20"/>
        </w:rPr>
        <w:t xml:space="preserve"> </w:t>
      </w:r>
    </w:p>
    <w:p w:rsidR="005C0426" w:rsidRDefault="003A5CE4">
      <w:pPr>
        <w:numPr>
          <w:ilvl w:val="0"/>
          <w:numId w:val="85"/>
        </w:numPr>
        <w:spacing w:after="5" w:line="271" w:lineRule="auto"/>
        <w:ind w:right="180" w:hanging="358"/>
        <w:jc w:val="both"/>
      </w:pPr>
      <w:r>
        <w:rPr>
          <w:rFonts w:ascii="Times New Roman" w:eastAsia="Times New Roman" w:hAnsi="Times New Roman" w:cs="Times New Roman"/>
          <w:b/>
          <w:sz w:val="28"/>
        </w:rPr>
        <w:t xml:space="preserve">Электрический заряд </w:t>
      </w:r>
      <w:r>
        <w:rPr>
          <w:rFonts w:ascii="Times New Roman" w:eastAsia="Times New Roman" w:hAnsi="Times New Roman" w:cs="Times New Roman"/>
          <w:i/>
          <w:sz w:val="28"/>
        </w:rPr>
        <w:t>q</w:t>
      </w:r>
      <w:r>
        <w:rPr>
          <w:rFonts w:ascii="Times New Roman" w:eastAsia="Times New Roman" w:hAnsi="Times New Roman" w:cs="Times New Roman"/>
          <w:i/>
          <w:sz w:val="18"/>
        </w:rPr>
        <w:t>2</w:t>
      </w:r>
      <w:r>
        <w:rPr>
          <w:rFonts w:ascii="Times New Roman" w:eastAsia="Times New Roman" w:hAnsi="Times New Roman" w:cs="Times New Roman"/>
          <w:b/>
          <w:sz w:val="28"/>
        </w:rPr>
        <w:t xml:space="preserve"> находится в электрическом поле заряда </w:t>
      </w:r>
      <w:r>
        <w:rPr>
          <w:rFonts w:ascii="Times New Roman" w:eastAsia="Times New Roman" w:hAnsi="Times New Roman" w:cs="Times New Roman"/>
          <w:i/>
          <w:sz w:val="28"/>
        </w:rPr>
        <w:t>q</w:t>
      </w:r>
      <w:r>
        <w:rPr>
          <w:rFonts w:ascii="Times New Roman" w:eastAsia="Times New Roman" w:hAnsi="Times New Roman" w:cs="Times New Roman"/>
          <w:i/>
          <w:sz w:val="18"/>
        </w:rPr>
        <w:t>1</w:t>
      </w:r>
      <w:r>
        <w:rPr>
          <w:rFonts w:ascii="Times New Roman" w:eastAsia="Times New Roman" w:hAnsi="Times New Roman" w:cs="Times New Roman"/>
          <w:b/>
          <w:sz w:val="28"/>
        </w:rPr>
        <w:t xml:space="preserve">. От чего зависит напряженность электрического поля заряда </w:t>
      </w:r>
      <w:r>
        <w:rPr>
          <w:rFonts w:ascii="Times New Roman" w:eastAsia="Times New Roman" w:hAnsi="Times New Roman" w:cs="Times New Roman"/>
          <w:i/>
          <w:sz w:val="28"/>
        </w:rPr>
        <w:t>q</w:t>
      </w:r>
      <w:r>
        <w:rPr>
          <w:rFonts w:ascii="Times New Roman" w:eastAsia="Times New Roman" w:hAnsi="Times New Roman" w:cs="Times New Roman"/>
          <w:i/>
          <w:sz w:val="18"/>
        </w:rPr>
        <w:t>1</w:t>
      </w:r>
      <w:r>
        <w:rPr>
          <w:rFonts w:ascii="Times New Roman" w:eastAsia="Times New Roman" w:hAnsi="Times New Roman" w:cs="Times New Roman"/>
          <w:b/>
          <w:sz w:val="28"/>
        </w:rPr>
        <w:t xml:space="preserve"> в точке пространства, в которую помещен заряд </w:t>
      </w:r>
      <w:r>
        <w:rPr>
          <w:rFonts w:ascii="Times New Roman" w:eastAsia="Times New Roman" w:hAnsi="Times New Roman" w:cs="Times New Roman"/>
          <w:i/>
          <w:sz w:val="28"/>
        </w:rPr>
        <w:t>q</w:t>
      </w:r>
      <w:r>
        <w:rPr>
          <w:rFonts w:ascii="Times New Roman" w:eastAsia="Times New Roman" w:hAnsi="Times New Roman" w:cs="Times New Roman"/>
          <w:i/>
          <w:sz w:val="18"/>
        </w:rPr>
        <w:t>2</w:t>
      </w:r>
      <w:r>
        <w:rPr>
          <w:rFonts w:ascii="Times New Roman" w:eastAsia="Times New Roman" w:hAnsi="Times New Roman" w:cs="Times New Roman"/>
          <w:b/>
          <w:sz w:val="28"/>
        </w:rPr>
        <w:t xml:space="preserve">? </w:t>
      </w:r>
    </w:p>
    <w:p w:rsidR="005C0426" w:rsidRDefault="003A5CE4">
      <w:pPr>
        <w:numPr>
          <w:ilvl w:val="2"/>
          <w:numId w:val="90"/>
        </w:numPr>
        <w:spacing w:after="5" w:line="271" w:lineRule="auto"/>
        <w:ind w:right="349" w:hanging="358"/>
        <w:jc w:val="both"/>
      </w:pPr>
      <w:r>
        <w:rPr>
          <w:rFonts w:ascii="Times New Roman" w:eastAsia="Times New Roman" w:hAnsi="Times New Roman" w:cs="Times New Roman"/>
          <w:i/>
          <w:sz w:val="28"/>
        </w:rPr>
        <w:t>только от заряда q</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w:t>
      </w:r>
    </w:p>
    <w:p w:rsidR="005C0426" w:rsidRDefault="003A5CE4">
      <w:pPr>
        <w:numPr>
          <w:ilvl w:val="2"/>
          <w:numId w:val="90"/>
        </w:numPr>
        <w:spacing w:after="5" w:line="271" w:lineRule="auto"/>
        <w:ind w:right="349" w:hanging="358"/>
        <w:jc w:val="both"/>
      </w:pPr>
      <w:r>
        <w:rPr>
          <w:rFonts w:ascii="Times New Roman" w:eastAsia="Times New Roman" w:hAnsi="Times New Roman" w:cs="Times New Roman"/>
          <w:i/>
          <w:sz w:val="28"/>
        </w:rPr>
        <w:t>только от заряда q</w:t>
      </w:r>
      <w:r>
        <w:rPr>
          <w:rFonts w:ascii="Times New Roman" w:eastAsia="Times New Roman" w:hAnsi="Times New Roman" w:cs="Times New Roman"/>
          <w:i/>
          <w:sz w:val="18"/>
        </w:rPr>
        <w:t>1</w:t>
      </w:r>
      <w:r>
        <w:rPr>
          <w:rFonts w:ascii="Times New Roman" w:eastAsia="Times New Roman" w:hAnsi="Times New Roman" w:cs="Times New Roman"/>
          <w:i/>
          <w:sz w:val="28"/>
        </w:rPr>
        <w:t xml:space="preserve"> </w:t>
      </w:r>
    </w:p>
    <w:p w:rsidR="005C0426" w:rsidRDefault="003A5CE4">
      <w:pPr>
        <w:numPr>
          <w:ilvl w:val="2"/>
          <w:numId w:val="90"/>
        </w:numPr>
        <w:spacing w:after="5" w:line="271" w:lineRule="auto"/>
        <w:ind w:right="349" w:hanging="358"/>
        <w:jc w:val="both"/>
      </w:pPr>
      <w:r>
        <w:rPr>
          <w:rFonts w:ascii="Times New Roman" w:eastAsia="Times New Roman" w:hAnsi="Times New Roman" w:cs="Times New Roman"/>
          <w:i/>
          <w:sz w:val="28"/>
        </w:rPr>
        <w:t>от заряда q</w:t>
      </w:r>
      <w:r>
        <w:rPr>
          <w:rFonts w:ascii="Times New Roman" w:eastAsia="Times New Roman" w:hAnsi="Times New Roman" w:cs="Times New Roman"/>
          <w:i/>
          <w:sz w:val="18"/>
        </w:rPr>
        <w:t>2</w:t>
      </w:r>
      <w:r>
        <w:rPr>
          <w:rFonts w:ascii="Times New Roman" w:eastAsia="Times New Roman" w:hAnsi="Times New Roman" w:cs="Times New Roman"/>
          <w:i/>
          <w:sz w:val="28"/>
        </w:rPr>
        <w:t xml:space="preserve"> и расстояния между зарядами q</w:t>
      </w:r>
      <w:r>
        <w:rPr>
          <w:rFonts w:ascii="Times New Roman" w:eastAsia="Times New Roman" w:hAnsi="Times New Roman" w:cs="Times New Roman"/>
          <w:i/>
          <w:sz w:val="18"/>
        </w:rPr>
        <w:t>1</w:t>
      </w:r>
      <w:r>
        <w:rPr>
          <w:rFonts w:ascii="Times New Roman" w:eastAsia="Times New Roman" w:hAnsi="Times New Roman" w:cs="Times New Roman"/>
          <w:i/>
          <w:sz w:val="28"/>
        </w:rPr>
        <w:t xml:space="preserve"> и q</w:t>
      </w:r>
      <w:r>
        <w:rPr>
          <w:rFonts w:ascii="Times New Roman" w:eastAsia="Times New Roman" w:hAnsi="Times New Roman" w:cs="Times New Roman"/>
          <w:i/>
          <w:sz w:val="18"/>
        </w:rPr>
        <w:t>2</w:t>
      </w:r>
      <w:r>
        <w:rPr>
          <w:rFonts w:ascii="Times New Roman" w:eastAsia="Times New Roman" w:hAnsi="Times New Roman" w:cs="Times New Roman"/>
          <w:i/>
          <w:sz w:val="28"/>
        </w:rPr>
        <w:t xml:space="preserve"> </w:t>
      </w:r>
    </w:p>
    <w:p w:rsidR="005C0426" w:rsidRDefault="003A5CE4">
      <w:pPr>
        <w:numPr>
          <w:ilvl w:val="2"/>
          <w:numId w:val="90"/>
        </w:numPr>
        <w:spacing w:after="5" w:line="271" w:lineRule="auto"/>
        <w:ind w:right="349" w:hanging="358"/>
        <w:jc w:val="both"/>
      </w:pPr>
      <w:r>
        <w:rPr>
          <w:rFonts w:ascii="Times New Roman" w:eastAsia="Times New Roman" w:hAnsi="Times New Roman" w:cs="Times New Roman"/>
          <w:i/>
          <w:sz w:val="28"/>
        </w:rPr>
        <w:t>от заряда q</w:t>
      </w:r>
      <w:r>
        <w:rPr>
          <w:rFonts w:ascii="Times New Roman" w:eastAsia="Times New Roman" w:hAnsi="Times New Roman" w:cs="Times New Roman"/>
          <w:i/>
          <w:sz w:val="18"/>
        </w:rPr>
        <w:t>1</w:t>
      </w:r>
      <w:r>
        <w:rPr>
          <w:rFonts w:ascii="Times New Roman" w:eastAsia="Times New Roman" w:hAnsi="Times New Roman" w:cs="Times New Roman"/>
          <w:i/>
          <w:sz w:val="28"/>
        </w:rPr>
        <w:t xml:space="preserve"> и расстояния между зарядами q</w:t>
      </w:r>
      <w:r>
        <w:rPr>
          <w:rFonts w:ascii="Times New Roman" w:eastAsia="Times New Roman" w:hAnsi="Times New Roman" w:cs="Times New Roman"/>
          <w:i/>
          <w:sz w:val="18"/>
        </w:rPr>
        <w:t>1</w:t>
      </w:r>
      <w:r>
        <w:rPr>
          <w:rFonts w:ascii="Times New Roman" w:eastAsia="Times New Roman" w:hAnsi="Times New Roman" w:cs="Times New Roman"/>
          <w:i/>
          <w:sz w:val="28"/>
        </w:rPr>
        <w:t xml:space="preserve"> и q</w:t>
      </w:r>
      <w:r>
        <w:rPr>
          <w:rFonts w:ascii="Times New Roman" w:eastAsia="Times New Roman" w:hAnsi="Times New Roman" w:cs="Times New Roman"/>
          <w:i/>
          <w:sz w:val="18"/>
        </w:rPr>
        <w:t>2</w:t>
      </w:r>
      <w:r>
        <w:rPr>
          <w:rFonts w:ascii="Times New Roman" w:eastAsia="Times New Roman" w:hAnsi="Times New Roman" w:cs="Times New Roman"/>
          <w:i/>
          <w:sz w:val="28"/>
        </w:rPr>
        <w:t xml:space="preserve">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numPr>
          <w:ilvl w:val="0"/>
          <w:numId w:val="85"/>
        </w:numPr>
        <w:spacing w:after="5" w:line="271" w:lineRule="auto"/>
        <w:ind w:right="180" w:hanging="358"/>
        <w:jc w:val="both"/>
      </w:pPr>
      <w:r>
        <w:rPr>
          <w:rFonts w:ascii="Times New Roman" w:eastAsia="Times New Roman" w:hAnsi="Times New Roman" w:cs="Times New Roman"/>
          <w:b/>
          <w:sz w:val="28"/>
        </w:rPr>
        <w:t xml:space="preserve">Металлический шар имеет электрический заряд </w:t>
      </w:r>
      <w:r>
        <w:rPr>
          <w:rFonts w:ascii="Times New Roman" w:eastAsia="Times New Roman" w:hAnsi="Times New Roman" w:cs="Times New Roman"/>
          <w:i/>
          <w:sz w:val="28"/>
        </w:rPr>
        <w:t>q</w:t>
      </w:r>
      <w:r>
        <w:rPr>
          <w:rFonts w:ascii="Times New Roman" w:eastAsia="Times New Roman" w:hAnsi="Times New Roman" w:cs="Times New Roman"/>
          <w:b/>
          <w:sz w:val="28"/>
        </w:rPr>
        <w:t xml:space="preserve">, радиус шара 10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Напряженность электрического поля на расстоянии 10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от поверхности вне шара равна 2 </w:t>
      </w:r>
      <w:r>
        <w:rPr>
          <w:rFonts w:ascii="Times New Roman" w:eastAsia="Times New Roman" w:hAnsi="Times New Roman" w:cs="Times New Roman"/>
          <w:b/>
          <w:i/>
          <w:sz w:val="28"/>
        </w:rPr>
        <w:t>В/м</w:t>
      </w:r>
      <w:r>
        <w:rPr>
          <w:rFonts w:ascii="Times New Roman" w:eastAsia="Times New Roman" w:hAnsi="Times New Roman" w:cs="Times New Roman"/>
          <w:b/>
          <w:sz w:val="28"/>
        </w:rPr>
        <w:t xml:space="preserve">. Каково значение напряженности электрического поля на расстоянии 5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от центра шара?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9 В/м           2) 18 В/м           3) 0           4) 2 В/м            5) 6 В/м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85"/>
        </w:numPr>
        <w:spacing w:after="5" w:line="271" w:lineRule="auto"/>
        <w:ind w:right="180" w:hanging="358"/>
        <w:jc w:val="both"/>
      </w:pPr>
      <w:r>
        <w:rPr>
          <w:rFonts w:ascii="Times New Roman" w:eastAsia="Times New Roman" w:hAnsi="Times New Roman" w:cs="Times New Roman"/>
          <w:b/>
          <w:sz w:val="28"/>
        </w:rPr>
        <w:t xml:space="preserve">Какую работу совершили силы электростатического поля при перемещении 2 </w:t>
      </w:r>
      <w:r>
        <w:rPr>
          <w:rFonts w:ascii="Times New Roman" w:eastAsia="Times New Roman" w:hAnsi="Times New Roman" w:cs="Times New Roman"/>
          <w:b/>
          <w:i/>
          <w:sz w:val="28"/>
        </w:rPr>
        <w:t>Кл</w:t>
      </w:r>
      <w:r>
        <w:rPr>
          <w:rFonts w:ascii="Times New Roman" w:eastAsia="Times New Roman" w:hAnsi="Times New Roman" w:cs="Times New Roman"/>
          <w:b/>
          <w:sz w:val="28"/>
        </w:rPr>
        <w:t xml:space="preserve"> из точки с потенциалом 20 </w:t>
      </w:r>
      <w:r>
        <w:rPr>
          <w:rFonts w:ascii="Times New Roman" w:eastAsia="Times New Roman" w:hAnsi="Times New Roman" w:cs="Times New Roman"/>
          <w:b/>
          <w:i/>
          <w:sz w:val="28"/>
        </w:rPr>
        <w:t>В</w:t>
      </w:r>
      <w:r>
        <w:rPr>
          <w:rFonts w:ascii="Times New Roman" w:eastAsia="Times New Roman" w:hAnsi="Times New Roman" w:cs="Times New Roman"/>
          <w:b/>
          <w:sz w:val="28"/>
        </w:rPr>
        <w:t xml:space="preserve"> </w:t>
      </w:r>
      <w:proofErr w:type="spellStart"/>
      <w:r>
        <w:rPr>
          <w:rFonts w:ascii="Times New Roman" w:eastAsia="Times New Roman" w:hAnsi="Times New Roman" w:cs="Times New Roman"/>
          <w:b/>
          <w:sz w:val="28"/>
        </w:rPr>
        <w:t>в</w:t>
      </w:r>
      <w:proofErr w:type="spellEnd"/>
      <w:r>
        <w:rPr>
          <w:rFonts w:ascii="Times New Roman" w:eastAsia="Times New Roman" w:hAnsi="Times New Roman" w:cs="Times New Roman"/>
          <w:b/>
          <w:sz w:val="28"/>
        </w:rPr>
        <w:t xml:space="preserve"> точку с потенциалом 0 </w:t>
      </w:r>
      <w:r>
        <w:rPr>
          <w:rFonts w:ascii="Times New Roman" w:eastAsia="Times New Roman" w:hAnsi="Times New Roman" w:cs="Times New Roman"/>
          <w:b/>
          <w:i/>
          <w:sz w:val="28"/>
        </w:rPr>
        <w:t>В</w:t>
      </w:r>
      <w:r>
        <w:rPr>
          <w:rFonts w:ascii="Times New Roman" w:eastAsia="Times New Roman" w:hAnsi="Times New Roman" w:cs="Times New Roman"/>
          <w:b/>
          <w:sz w:val="28"/>
        </w:rPr>
        <w:t xml:space="preserve">?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40 Дж           2) 20 Дж           3) 10 Дж           4) 0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85"/>
        </w:numPr>
        <w:spacing w:after="5" w:line="271" w:lineRule="auto"/>
        <w:ind w:right="180" w:hanging="358"/>
        <w:jc w:val="both"/>
      </w:pPr>
      <w:r>
        <w:rPr>
          <w:rFonts w:ascii="Times New Roman" w:eastAsia="Times New Roman" w:hAnsi="Times New Roman" w:cs="Times New Roman"/>
          <w:b/>
          <w:sz w:val="28"/>
        </w:rPr>
        <w:t xml:space="preserve">Как изменится электроемкость плоского конденсатора при увеличении расстояния между его пластинами в 4 раза? </w:t>
      </w:r>
    </w:p>
    <w:p w:rsidR="005C0426" w:rsidRDefault="003A5CE4">
      <w:pPr>
        <w:numPr>
          <w:ilvl w:val="2"/>
          <w:numId w:val="87"/>
        </w:numPr>
        <w:spacing w:after="5" w:line="271" w:lineRule="auto"/>
        <w:ind w:right="349" w:hanging="360"/>
        <w:jc w:val="both"/>
      </w:pPr>
      <w:r>
        <w:rPr>
          <w:rFonts w:ascii="Times New Roman" w:eastAsia="Times New Roman" w:hAnsi="Times New Roman" w:cs="Times New Roman"/>
          <w:i/>
          <w:sz w:val="28"/>
        </w:rPr>
        <w:t xml:space="preserve">увеличится в 4 раза                            4) уменьшится в 18 раз </w:t>
      </w:r>
    </w:p>
    <w:p w:rsidR="005C0426" w:rsidRDefault="003A5CE4">
      <w:pPr>
        <w:numPr>
          <w:ilvl w:val="2"/>
          <w:numId w:val="87"/>
        </w:numPr>
        <w:spacing w:after="5" w:line="271" w:lineRule="auto"/>
        <w:ind w:right="349" w:hanging="360"/>
        <w:jc w:val="both"/>
      </w:pPr>
      <w:r>
        <w:rPr>
          <w:rFonts w:ascii="Times New Roman" w:eastAsia="Times New Roman" w:hAnsi="Times New Roman" w:cs="Times New Roman"/>
          <w:i/>
          <w:sz w:val="28"/>
        </w:rPr>
        <w:t xml:space="preserve">увеличится в 16 раз                            5) не изменится </w:t>
      </w:r>
    </w:p>
    <w:p w:rsidR="005C0426" w:rsidRDefault="003A5CE4">
      <w:pPr>
        <w:numPr>
          <w:ilvl w:val="2"/>
          <w:numId w:val="87"/>
        </w:numPr>
        <w:spacing w:after="5" w:line="271" w:lineRule="auto"/>
        <w:ind w:right="349" w:hanging="360"/>
        <w:jc w:val="both"/>
      </w:pPr>
      <w:r>
        <w:rPr>
          <w:rFonts w:ascii="Times New Roman" w:eastAsia="Times New Roman" w:hAnsi="Times New Roman" w:cs="Times New Roman"/>
          <w:i/>
          <w:sz w:val="28"/>
        </w:rPr>
        <w:lastRenderedPageBreak/>
        <w:t xml:space="preserve">уменьшится в 4 раза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85"/>
        </w:numPr>
        <w:spacing w:after="5" w:line="271" w:lineRule="auto"/>
        <w:ind w:right="180" w:hanging="358"/>
        <w:jc w:val="both"/>
      </w:pPr>
      <w:r>
        <w:rPr>
          <w:rFonts w:ascii="Times New Roman" w:eastAsia="Times New Roman" w:hAnsi="Times New Roman" w:cs="Times New Roman"/>
          <w:b/>
          <w:i/>
          <w:sz w:val="28"/>
        </w:rPr>
        <w:t xml:space="preserve">Два шарика радиусами </w:t>
      </w:r>
      <w:r>
        <w:rPr>
          <w:rFonts w:ascii="Times New Roman" w:eastAsia="Times New Roman" w:hAnsi="Times New Roman" w:cs="Times New Roman"/>
          <w:i/>
          <w:sz w:val="28"/>
        </w:rPr>
        <w:t>R</w:t>
      </w:r>
      <w:r>
        <w:rPr>
          <w:rFonts w:ascii="Times New Roman" w:eastAsia="Times New Roman" w:hAnsi="Times New Roman" w:cs="Times New Roman"/>
          <w:i/>
          <w:sz w:val="18"/>
        </w:rPr>
        <w:t>1</w:t>
      </w:r>
      <w:r>
        <w:rPr>
          <w:rFonts w:ascii="Times New Roman" w:eastAsia="Times New Roman" w:hAnsi="Times New Roman" w:cs="Times New Roman"/>
          <w:b/>
          <w:i/>
          <w:sz w:val="28"/>
        </w:rPr>
        <w:t xml:space="preserve"> и </w:t>
      </w:r>
      <w:r>
        <w:rPr>
          <w:rFonts w:ascii="Times New Roman" w:eastAsia="Times New Roman" w:hAnsi="Times New Roman" w:cs="Times New Roman"/>
          <w:i/>
          <w:sz w:val="28"/>
        </w:rPr>
        <w:t>R</w:t>
      </w:r>
      <w:r>
        <w:rPr>
          <w:rFonts w:ascii="Times New Roman" w:eastAsia="Times New Roman" w:hAnsi="Times New Roman" w:cs="Times New Roman"/>
          <w:i/>
          <w:sz w:val="18"/>
        </w:rPr>
        <w:t>2</w:t>
      </w:r>
      <w:r>
        <w:rPr>
          <w:rFonts w:ascii="Times New Roman" w:eastAsia="Times New Roman" w:hAnsi="Times New Roman" w:cs="Times New Roman"/>
          <w:b/>
          <w:i/>
          <w:sz w:val="28"/>
        </w:rPr>
        <w:t xml:space="preserve"> заряжены до потенциалов </w:t>
      </w:r>
      <w:r>
        <w:rPr>
          <w:rFonts w:ascii="Times New Roman" w:eastAsia="Times New Roman" w:hAnsi="Times New Roman" w:cs="Times New Roman"/>
          <w:i/>
          <w:sz w:val="28"/>
        </w:rPr>
        <w:t>φ</w:t>
      </w:r>
      <w:r>
        <w:rPr>
          <w:rFonts w:ascii="Times New Roman" w:eastAsia="Times New Roman" w:hAnsi="Times New Roman" w:cs="Times New Roman"/>
          <w:i/>
          <w:sz w:val="18"/>
        </w:rPr>
        <w:t>1</w:t>
      </w:r>
      <w:r>
        <w:rPr>
          <w:rFonts w:ascii="Times New Roman" w:eastAsia="Times New Roman" w:hAnsi="Times New Roman" w:cs="Times New Roman"/>
          <w:b/>
          <w:i/>
          <w:sz w:val="28"/>
        </w:rPr>
        <w:t xml:space="preserve"> и </w:t>
      </w:r>
      <w:r>
        <w:rPr>
          <w:rFonts w:ascii="Times New Roman" w:eastAsia="Times New Roman" w:hAnsi="Times New Roman" w:cs="Times New Roman"/>
          <w:i/>
          <w:sz w:val="28"/>
        </w:rPr>
        <w:t>φ</w:t>
      </w:r>
      <w:r>
        <w:rPr>
          <w:rFonts w:ascii="Times New Roman" w:eastAsia="Times New Roman" w:hAnsi="Times New Roman" w:cs="Times New Roman"/>
          <w:i/>
          <w:sz w:val="18"/>
        </w:rPr>
        <w:t>2</w:t>
      </w:r>
      <w:r>
        <w:rPr>
          <w:rFonts w:ascii="Times New Roman" w:eastAsia="Times New Roman" w:hAnsi="Times New Roman" w:cs="Times New Roman"/>
          <w:b/>
          <w:i/>
          <w:sz w:val="28"/>
        </w:rPr>
        <w:t xml:space="preserve"> соответственно, находятся на большом расстоянии друг от друга. Шарики соединяют длинным тонким проводником. Общий </w:t>
      </w:r>
    </w:p>
    <w:p w:rsidR="005C0426" w:rsidRDefault="003A5CE4">
      <w:pPr>
        <w:spacing w:after="158" w:line="271" w:lineRule="auto"/>
        <w:ind w:left="271" w:right="63"/>
        <w:jc w:val="both"/>
      </w:pPr>
      <w:r>
        <w:rPr>
          <w:rFonts w:ascii="Times New Roman" w:eastAsia="Times New Roman" w:hAnsi="Times New Roman" w:cs="Times New Roman"/>
          <w:b/>
          <w:i/>
          <w:sz w:val="28"/>
        </w:rPr>
        <w:t xml:space="preserve">потенциал, установившийся на шариках после соединения равен </w:t>
      </w:r>
    </w:p>
    <w:p w:rsidR="005C0426" w:rsidRDefault="003A5CE4">
      <w:pPr>
        <w:numPr>
          <w:ilvl w:val="2"/>
          <w:numId w:val="86"/>
        </w:numPr>
        <w:spacing w:after="70"/>
        <w:ind w:hanging="400"/>
      </w:pPr>
      <w:r>
        <w:rPr>
          <w:noProof/>
        </w:rPr>
        <mc:AlternateContent>
          <mc:Choice Requires="wpg">
            <w:drawing>
              <wp:inline distT="0" distB="0" distL="0" distR="0">
                <wp:extent cx="832332" cy="6367"/>
                <wp:effectExtent l="0" t="0" r="0" b="0"/>
                <wp:docPr id="415110" name="Group 415110"/>
                <wp:cNvGraphicFramePr/>
                <a:graphic xmlns:a="http://schemas.openxmlformats.org/drawingml/2006/main">
                  <a:graphicData uri="http://schemas.microsoft.com/office/word/2010/wordprocessingGroup">
                    <wpg:wgp>
                      <wpg:cNvGrpSpPr/>
                      <wpg:grpSpPr>
                        <a:xfrm>
                          <a:off x="0" y="0"/>
                          <a:ext cx="832332" cy="6367"/>
                          <a:chOff x="0" y="0"/>
                          <a:chExt cx="832332" cy="6367"/>
                        </a:xfrm>
                      </wpg:grpSpPr>
                      <wps:wsp>
                        <wps:cNvPr id="26058" name="Shape 26058"/>
                        <wps:cNvSpPr/>
                        <wps:spPr>
                          <a:xfrm>
                            <a:off x="0" y="0"/>
                            <a:ext cx="832332" cy="0"/>
                          </a:xfrm>
                          <a:custGeom>
                            <a:avLst/>
                            <a:gdLst/>
                            <a:ahLst/>
                            <a:cxnLst/>
                            <a:rect l="0" t="0" r="0" b="0"/>
                            <a:pathLst>
                              <a:path w="832332">
                                <a:moveTo>
                                  <a:pt x="0" y="0"/>
                                </a:moveTo>
                                <a:lnTo>
                                  <a:pt x="832332"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5110" style="width:65.538pt;height:0.501305pt;mso-position-horizontal-relative:char;mso-position-vertical-relative:line" coordsize="8323,63">
                <v:shape id="Shape 26058" style="position:absolute;width:8323;height:0;left:0;top:0;" coordsize="832332,0" path="m0,0l832332,0">
                  <v:stroke weight="0.501305pt" endcap="flat" joinstyle="round" on="true" color="#000000"/>
                  <v:fill on="false" color="#000000" opacity="0"/>
                </v:shape>
              </v:group>
            </w:pict>
          </mc:Fallback>
        </mc:AlternateContent>
      </w:r>
      <w:r>
        <w:rPr>
          <w:rFonts w:ascii="Times New Roman" w:eastAsia="Times New Roman" w:hAnsi="Times New Roman" w:cs="Times New Roman"/>
          <w:i/>
          <w:sz w:val="28"/>
        </w:rPr>
        <w:t>R</w:t>
      </w:r>
      <w:r>
        <w:rPr>
          <w:rFonts w:ascii="Times New Roman" w:eastAsia="Times New Roman" w:hAnsi="Times New Roman" w:cs="Times New Roman"/>
          <w:sz w:val="14"/>
        </w:rPr>
        <w:t>1</w:t>
      </w:r>
      <w:r>
        <w:rPr>
          <w:rFonts w:ascii="Segoe UI Symbol" w:eastAsia="Segoe UI Symbol" w:hAnsi="Segoe UI Symbol" w:cs="Segoe UI Symbol"/>
          <w:sz w:val="30"/>
        </w:rPr>
        <w:t></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2</w:t>
      </w:r>
      <w:r>
        <w:rPr>
          <w:rFonts w:ascii="Segoe UI Symbol" w:eastAsia="Segoe UI Symbol" w:hAnsi="Segoe UI Symbol" w:cs="Segoe UI Symbol"/>
          <w:sz w:val="30"/>
        </w:rPr>
        <w:t></w:t>
      </w:r>
      <w:r>
        <w:rPr>
          <w:rFonts w:ascii="Times New Roman" w:eastAsia="Times New Roman" w:hAnsi="Times New Roman" w:cs="Times New Roman"/>
          <w:sz w:val="14"/>
        </w:rPr>
        <w:t>2</w:t>
      </w:r>
      <w:r>
        <w:rPr>
          <w:rFonts w:ascii="Times New Roman" w:eastAsia="Times New Roman" w:hAnsi="Times New Roman" w:cs="Times New Roman"/>
          <w:i/>
          <w:sz w:val="28"/>
        </w:rPr>
        <w:t xml:space="preserve">                             4) </w:t>
      </w:r>
      <w:r>
        <w:rPr>
          <w:noProof/>
        </w:rPr>
        <mc:AlternateContent>
          <mc:Choice Requires="wpg">
            <w:drawing>
              <wp:inline distT="0" distB="0" distL="0" distR="0">
                <wp:extent cx="973679" cy="6063"/>
                <wp:effectExtent l="0" t="0" r="0" b="0"/>
                <wp:docPr id="415111" name="Group 415111"/>
                <wp:cNvGraphicFramePr/>
                <a:graphic xmlns:a="http://schemas.openxmlformats.org/drawingml/2006/main">
                  <a:graphicData uri="http://schemas.microsoft.com/office/word/2010/wordprocessingGroup">
                    <wpg:wgp>
                      <wpg:cNvGrpSpPr/>
                      <wpg:grpSpPr>
                        <a:xfrm>
                          <a:off x="0" y="0"/>
                          <a:ext cx="973679" cy="6063"/>
                          <a:chOff x="0" y="0"/>
                          <a:chExt cx="973679" cy="6063"/>
                        </a:xfrm>
                      </wpg:grpSpPr>
                      <wps:wsp>
                        <wps:cNvPr id="26079" name="Shape 26079"/>
                        <wps:cNvSpPr/>
                        <wps:spPr>
                          <a:xfrm>
                            <a:off x="0" y="0"/>
                            <a:ext cx="973679" cy="0"/>
                          </a:xfrm>
                          <a:custGeom>
                            <a:avLst/>
                            <a:gdLst/>
                            <a:ahLst/>
                            <a:cxnLst/>
                            <a:rect l="0" t="0" r="0" b="0"/>
                            <a:pathLst>
                              <a:path w="973679">
                                <a:moveTo>
                                  <a:pt x="0" y="0"/>
                                </a:moveTo>
                                <a:lnTo>
                                  <a:pt x="973679" y="0"/>
                                </a:lnTo>
                              </a:path>
                            </a:pathLst>
                          </a:custGeom>
                          <a:ln w="60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5111" style="width:76.6677pt;height:0.477432pt;mso-position-horizontal-relative:char;mso-position-vertical-relative:line" coordsize="9736,60">
                <v:shape id="Shape 26079" style="position:absolute;width:9736;height:0;left:0;top:0;" coordsize="973679,0" path="m0,0l973679,0">
                  <v:stroke weight="0.477432pt" endcap="flat" joinstyle="round" on="true" color="#000000"/>
                  <v:fill on="false" color="#000000" opacity="0"/>
                </v:shape>
              </v:group>
            </w:pict>
          </mc:Fallback>
        </mc:AlternateContent>
      </w:r>
      <w:r>
        <w:rPr>
          <w:rFonts w:ascii="Times New Roman" w:eastAsia="Times New Roman" w:hAnsi="Times New Roman" w:cs="Times New Roman"/>
          <w:sz w:val="28"/>
        </w:rPr>
        <w:t>(</w:t>
      </w:r>
      <w:r>
        <w:rPr>
          <w:rFonts w:ascii="Segoe UI Symbol" w:eastAsia="Segoe UI Symbol" w:hAnsi="Segoe UI Symbol" w:cs="Segoe UI Symbol"/>
          <w:sz w:val="30"/>
        </w:rPr>
        <w:t></w:t>
      </w:r>
      <w:r>
        <w:rPr>
          <w:rFonts w:ascii="Times New Roman" w:eastAsia="Times New Roman" w:hAnsi="Times New Roman" w:cs="Times New Roman"/>
          <w:sz w:val="14"/>
        </w:rPr>
        <w:t xml:space="preserve">1 </w:t>
      </w:r>
      <w:r>
        <w:rPr>
          <w:rFonts w:ascii="Segoe UI Symbol" w:eastAsia="Segoe UI Symbol" w:hAnsi="Segoe UI Symbol" w:cs="Segoe UI Symbol"/>
          <w:sz w:val="28"/>
        </w:rPr>
        <w:t></w:t>
      </w:r>
      <w:r>
        <w:rPr>
          <w:rFonts w:ascii="Segoe UI Symbol" w:eastAsia="Segoe UI Symbol" w:hAnsi="Segoe UI Symbol" w:cs="Segoe UI Symbol"/>
          <w:sz w:val="30"/>
        </w:rPr>
        <w:t></w:t>
      </w:r>
      <w:proofErr w:type="gramStart"/>
      <w:r>
        <w:rPr>
          <w:rFonts w:ascii="Times New Roman" w:eastAsia="Times New Roman" w:hAnsi="Times New Roman" w:cs="Times New Roman"/>
          <w:sz w:val="14"/>
        </w:rPr>
        <w:t>2</w:t>
      </w:r>
      <w:r>
        <w:rPr>
          <w:rFonts w:ascii="Times New Roman" w:eastAsia="Times New Roman" w:hAnsi="Times New Roman" w:cs="Times New Roman"/>
          <w:sz w:val="28"/>
        </w:rPr>
        <w:t>)</w:t>
      </w:r>
      <w:r>
        <w:rPr>
          <w:rFonts w:ascii="Times New Roman" w:eastAsia="Times New Roman" w:hAnsi="Times New Roman" w:cs="Times New Roman"/>
          <w:i/>
          <w:sz w:val="28"/>
        </w:rPr>
        <w:t>R</w:t>
      </w:r>
      <w:proofErr w:type="gramEnd"/>
      <w:r>
        <w:rPr>
          <w:rFonts w:ascii="Times New Roman" w:eastAsia="Times New Roman" w:hAnsi="Times New Roman" w:cs="Times New Roman"/>
          <w:sz w:val="14"/>
        </w:rPr>
        <w:t>1</w:t>
      </w:r>
      <w:r>
        <w:rPr>
          <w:rFonts w:ascii="Times New Roman" w:eastAsia="Times New Roman" w:hAnsi="Times New Roman" w:cs="Times New Roman"/>
          <w:i/>
          <w:sz w:val="28"/>
        </w:rPr>
        <w:t>R</w:t>
      </w:r>
      <w:r>
        <w:rPr>
          <w:rFonts w:ascii="Times New Roman" w:eastAsia="Times New Roman" w:hAnsi="Times New Roman" w:cs="Times New Roman"/>
          <w:sz w:val="14"/>
        </w:rPr>
        <w:t>2</w:t>
      </w:r>
      <w:r>
        <w:rPr>
          <w:rFonts w:ascii="Times New Roman" w:eastAsia="Times New Roman" w:hAnsi="Times New Roman" w:cs="Times New Roman"/>
          <w:i/>
          <w:sz w:val="28"/>
        </w:rPr>
        <w:t xml:space="preserve"> </w:t>
      </w:r>
    </w:p>
    <w:p w:rsidR="005C0426" w:rsidRDefault="003A5CE4">
      <w:pPr>
        <w:tabs>
          <w:tab w:val="center" w:pos="1765"/>
          <w:tab w:val="center" w:pos="5605"/>
        </w:tabs>
        <w:spacing w:after="181"/>
      </w:pPr>
      <w:r>
        <w:tab/>
      </w:r>
      <w:r>
        <w:rPr>
          <w:rFonts w:ascii="Times New Roman" w:eastAsia="Times New Roman" w:hAnsi="Times New Roman" w:cs="Times New Roman"/>
          <w:i/>
          <w:sz w:val="28"/>
        </w:rPr>
        <w:t>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2</w:t>
      </w:r>
      <w:r>
        <w:rPr>
          <w:rFonts w:ascii="Times New Roman" w:eastAsia="Times New Roman" w:hAnsi="Times New Roman" w:cs="Times New Roman"/>
          <w:sz w:val="14"/>
        </w:rPr>
        <w:tab/>
      </w:r>
      <w:r>
        <w:rPr>
          <w:rFonts w:ascii="Times New Roman" w:eastAsia="Times New Roman" w:hAnsi="Times New Roman" w:cs="Times New Roman"/>
          <w:i/>
          <w:sz w:val="28"/>
        </w:rPr>
        <w:t>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2</w:t>
      </w:r>
    </w:p>
    <w:p w:rsidR="005C0426" w:rsidRDefault="003A5CE4">
      <w:pPr>
        <w:numPr>
          <w:ilvl w:val="2"/>
          <w:numId w:val="86"/>
        </w:numPr>
        <w:spacing w:after="0"/>
        <w:ind w:hanging="400"/>
      </w:pPr>
      <w:r>
        <w:rPr>
          <w:noProof/>
        </w:rPr>
        <mc:AlternateContent>
          <mc:Choice Requires="wpg">
            <w:drawing>
              <wp:inline distT="0" distB="0" distL="0" distR="0">
                <wp:extent cx="812024" cy="6367"/>
                <wp:effectExtent l="0" t="0" r="0" b="0"/>
                <wp:docPr id="415112" name="Group 415112"/>
                <wp:cNvGraphicFramePr/>
                <a:graphic xmlns:a="http://schemas.openxmlformats.org/drawingml/2006/main">
                  <a:graphicData uri="http://schemas.microsoft.com/office/word/2010/wordprocessingGroup">
                    <wpg:wgp>
                      <wpg:cNvGrpSpPr/>
                      <wpg:grpSpPr>
                        <a:xfrm>
                          <a:off x="0" y="0"/>
                          <a:ext cx="812024" cy="6367"/>
                          <a:chOff x="0" y="0"/>
                          <a:chExt cx="812024" cy="6367"/>
                        </a:xfrm>
                      </wpg:grpSpPr>
                      <wps:wsp>
                        <wps:cNvPr id="26099" name="Shape 26099"/>
                        <wps:cNvSpPr/>
                        <wps:spPr>
                          <a:xfrm>
                            <a:off x="0" y="0"/>
                            <a:ext cx="812024" cy="0"/>
                          </a:xfrm>
                          <a:custGeom>
                            <a:avLst/>
                            <a:gdLst/>
                            <a:ahLst/>
                            <a:cxnLst/>
                            <a:rect l="0" t="0" r="0" b="0"/>
                            <a:pathLst>
                              <a:path w="812024">
                                <a:moveTo>
                                  <a:pt x="0" y="0"/>
                                </a:moveTo>
                                <a:lnTo>
                                  <a:pt x="812024"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5112" style="width:63.9389pt;height:0.501305pt;mso-position-horizontal-relative:char;mso-position-vertical-relative:line" coordsize="8120,63">
                <v:shape id="Shape 26099" style="position:absolute;width:8120;height:0;left:0;top:0;" coordsize="812024,0" path="m0,0l812024,0">
                  <v:stroke weight="0.501305pt" endcap="flat" joinstyle="round" on="true" color="#000000"/>
                  <v:fill on="false" color="#000000" opacity="0"/>
                </v:shape>
              </v:group>
            </w:pict>
          </mc:Fallback>
        </mc:AlternateContent>
      </w:r>
      <w:r>
        <w:rPr>
          <w:rFonts w:ascii="Times New Roman" w:eastAsia="Times New Roman" w:hAnsi="Times New Roman" w:cs="Times New Roman"/>
          <w:sz w:val="28"/>
        </w:rPr>
        <w:t>(</w:t>
      </w:r>
      <w:r>
        <w:rPr>
          <w:rFonts w:ascii="Segoe UI Symbol" w:eastAsia="Segoe UI Symbol" w:hAnsi="Segoe UI Symbol" w:cs="Segoe UI Symbol"/>
          <w:sz w:val="46"/>
          <w:vertAlign w:val="superscript"/>
        </w:rPr>
        <w:t></w:t>
      </w:r>
      <w:r>
        <w:rPr>
          <w:rFonts w:ascii="Times New Roman" w:eastAsia="Times New Roman" w:hAnsi="Times New Roman" w:cs="Times New Roman"/>
          <w:vertAlign w:val="superscript"/>
        </w:rPr>
        <w:t xml:space="preserve">1 </w:t>
      </w:r>
      <w:r>
        <w:rPr>
          <w:rFonts w:ascii="Segoe UI Symbol" w:eastAsia="Segoe UI Symbol" w:hAnsi="Segoe UI Symbol" w:cs="Segoe UI Symbol"/>
          <w:sz w:val="43"/>
          <w:vertAlign w:val="superscript"/>
        </w:rPr>
        <w:t></w:t>
      </w:r>
      <w:r>
        <w:rPr>
          <w:rFonts w:ascii="Segoe UI Symbol" w:eastAsia="Segoe UI Symbol" w:hAnsi="Segoe UI Symbol" w:cs="Segoe UI Symbol"/>
          <w:sz w:val="46"/>
          <w:vertAlign w:val="superscript"/>
        </w:rPr>
        <w:t></w:t>
      </w:r>
      <w:proofErr w:type="gramStart"/>
      <w:r>
        <w:rPr>
          <w:rFonts w:ascii="Times New Roman" w:eastAsia="Times New Roman" w:hAnsi="Times New Roman" w:cs="Times New Roman"/>
          <w:vertAlign w:val="superscript"/>
        </w:rPr>
        <w:t>2</w:t>
      </w:r>
      <w:r>
        <w:rPr>
          <w:rFonts w:ascii="Times New Roman" w:eastAsia="Times New Roman" w:hAnsi="Times New Roman" w:cs="Times New Roman"/>
          <w:sz w:val="43"/>
          <w:vertAlign w:val="superscript"/>
        </w:rPr>
        <w:t>)</w:t>
      </w:r>
      <w:r>
        <w:rPr>
          <w:rFonts w:ascii="Times New Roman" w:eastAsia="Times New Roman" w:hAnsi="Times New Roman" w:cs="Times New Roman"/>
          <w:i/>
          <w:sz w:val="43"/>
          <w:vertAlign w:val="superscript"/>
        </w:rPr>
        <w:t>R</w:t>
      </w:r>
      <w:proofErr w:type="gramEnd"/>
      <w:r>
        <w:rPr>
          <w:rFonts w:ascii="Times New Roman" w:eastAsia="Times New Roman" w:hAnsi="Times New Roman" w:cs="Times New Roman"/>
          <w:vertAlign w:val="superscript"/>
        </w:rPr>
        <w:t>1</w:t>
      </w:r>
      <w:r>
        <w:rPr>
          <w:rFonts w:ascii="Times New Roman" w:eastAsia="Times New Roman" w:hAnsi="Times New Roman" w:cs="Times New Roman"/>
          <w:i/>
          <w:sz w:val="28"/>
        </w:rPr>
        <w:t xml:space="preserve">                             5) </w:t>
      </w:r>
      <w:r>
        <w:rPr>
          <w:noProof/>
        </w:rPr>
        <mc:AlternateContent>
          <mc:Choice Requires="wpg">
            <w:drawing>
              <wp:inline distT="0" distB="0" distL="0" distR="0">
                <wp:extent cx="846778" cy="6367"/>
                <wp:effectExtent l="0" t="0" r="0" b="0"/>
                <wp:docPr id="415113" name="Group 415113"/>
                <wp:cNvGraphicFramePr/>
                <a:graphic xmlns:a="http://schemas.openxmlformats.org/drawingml/2006/main">
                  <a:graphicData uri="http://schemas.microsoft.com/office/word/2010/wordprocessingGroup">
                    <wpg:wgp>
                      <wpg:cNvGrpSpPr/>
                      <wpg:grpSpPr>
                        <a:xfrm>
                          <a:off x="0" y="0"/>
                          <a:ext cx="846778" cy="6367"/>
                          <a:chOff x="0" y="0"/>
                          <a:chExt cx="846778" cy="6367"/>
                        </a:xfrm>
                      </wpg:grpSpPr>
                      <wps:wsp>
                        <wps:cNvPr id="26118" name="Shape 26118"/>
                        <wps:cNvSpPr/>
                        <wps:spPr>
                          <a:xfrm>
                            <a:off x="0" y="0"/>
                            <a:ext cx="846778" cy="0"/>
                          </a:xfrm>
                          <a:custGeom>
                            <a:avLst/>
                            <a:gdLst/>
                            <a:ahLst/>
                            <a:cxnLst/>
                            <a:rect l="0" t="0" r="0" b="0"/>
                            <a:pathLst>
                              <a:path w="846778">
                                <a:moveTo>
                                  <a:pt x="0" y="0"/>
                                </a:moveTo>
                                <a:lnTo>
                                  <a:pt x="846778"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5113" style="width:66.6754pt;height:0.501305pt;mso-position-horizontal-relative:char;mso-position-vertical-relative:line" coordsize="8467,63">
                <v:shape id="Shape 26118" style="position:absolute;width:8467;height:0;left:0;top:0;" coordsize="846778,0" path="m0,0l846778,0">
                  <v:stroke weight="0.501305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R</w:t>
      </w:r>
      <w:r>
        <w:rPr>
          <w:rFonts w:ascii="Times New Roman" w:eastAsia="Times New Roman" w:hAnsi="Times New Roman" w:cs="Times New Roman"/>
          <w:vertAlign w:val="superscript"/>
        </w:rPr>
        <w:t>1</w:t>
      </w:r>
      <w:r>
        <w:rPr>
          <w:rFonts w:ascii="Segoe UI Symbol" w:eastAsia="Segoe UI Symbol" w:hAnsi="Segoe UI Symbol" w:cs="Segoe UI Symbol"/>
          <w:sz w:val="46"/>
          <w:vertAlign w:val="superscript"/>
        </w:rPr>
        <w:t></w:t>
      </w:r>
      <w:r>
        <w:rPr>
          <w:rFonts w:ascii="Times New Roman" w:eastAsia="Times New Roman" w:hAnsi="Times New Roman" w:cs="Times New Roman"/>
          <w:vertAlign w:val="superscript"/>
        </w:rPr>
        <w:t xml:space="preserve">1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R</w:t>
      </w:r>
      <w:r>
        <w:rPr>
          <w:rFonts w:ascii="Times New Roman" w:eastAsia="Times New Roman" w:hAnsi="Times New Roman" w:cs="Times New Roman"/>
          <w:vertAlign w:val="superscript"/>
        </w:rPr>
        <w:t>2</w:t>
      </w:r>
      <w:r>
        <w:rPr>
          <w:rFonts w:ascii="Segoe UI Symbol" w:eastAsia="Segoe UI Symbol" w:hAnsi="Segoe UI Symbol" w:cs="Segoe UI Symbol"/>
          <w:sz w:val="46"/>
          <w:vertAlign w:val="superscript"/>
        </w:rPr>
        <w:t></w:t>
      </w:r>
      <w:r>
        <w:rPr>
          <w:rFonts w:ascii="Times New Roman" w:eastAsia="Times New Roman" w:hAnsi="Times New Roman" w:cs="Times New Roman"/>
          <w:vertAlign w:val="superscript"/>
        </w:rPr>
        <w:t>2</w:t>
      </w:r>
      <w:r>
        <w:rPr>
          <w:rFonts w:ascii="Times New Roman" w:eastAsia="Times New Roman" w:hAnsi="Times New Roman" w:cs="Times New Roman"/>
          <w:i/>
          <w:sz w:val="28"/>
        </w:rPr>
        <w:t xml:space="preserve"> </w:t>
      </w:r>
    </w:p>
    <w:p w:rsidR="005C0426" w:rsidRDefault="003A5CE4">
      <w:pPr>
        <w:tabs>
          <w:tab w:val="center" w:pos="1744"/>
          <w:tab w:val="center" w:pos="5475"/>
        </w:tabs>
        <w:spacing w:after="153"/>
      </w:pPr>
      <w:r>
        <w:tab/>
      </w:r>
      <w:r>
        <w:rPr>
          <w:rFonts w:ascii="Times New Roman" w:eastAsia="Times New Roman" w:hAnsi="Times New Roman" w:cs="Times New Roman"/>
          <w:sz w:val="28"/>
        </w:rPr>
        <w:t>2</w:t>
      </w:r>
      <w:r>
        <w:rPr>
          <w:rFonts w:ascii="Times New Roman" w:eastAsia="Times New Roman" w:hAnsi="Times New Roman" w:cs="Times New Roman"/>
          <w:i/>
          <w:sz w:val="28"/>
        </w:rPr>
        <w:t>R</w:t>
      </w:r>
      <w:r>
        <w:rPr>
          <w:rFonts w:ascii="Times New Roman" w:eastAsia="Times New Roman" w:hAnsi="Times New Roman" w:cs="Times New Roman"/>
          <w:sz w:val="14"/>
        </w:rPr>
        <w:t>2</w:t>
      </w:r>
      <w:r>
        <w:rPr>
          <w:rFonts w:ascii="Times New Roman" w:eastAsia="Times New Roman" w:hAnsi="Times New Roman" w:cs="Times New Roman"/>
          <w:sz w:val="14"/>
        </w:rPr>
        <w:tab/>
      </w:r>
      <w:r>
        <w:rPr>
          <w:rFonts w:ascii="Times New Roman" w:eastAsia="Times New Roman" w:hAnsi="Times New Roman" w:cs="Times New Roman"/>
          <w:i/>
          <w:sz w:val="28"/>
        </w:rPr>
        <w:t>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2</w:t>
      </w:r>
    </w:p>
    <w:p w:rsidR="005C0426" w:rsidRDefault="003A5CE4">
      <w:pPr>
        <w:numPr>
          <w:ilvl w:val="2"/>
          <w:numId w:val="86"/>
        </w:numPr>
        <w:spacing w:after="0" w:line="341" w:lineRule="auto"/>
        <w:ind w:hanging="400"/>
      </w:pPr>
      <w:r>
        <w:rPr>
          <w:noProof/>
        </w:rPr>
        <mc:AlternateContent>
          <mc:Choice Requires="wpg">
            <w:drawing>
              <wp:inline distT="0" distB="0" distL="0" distR="0">
                <wp:extent cx="832332" cy="6367"/>
                <wp:effectExtent l="0" t="0" r="0" b="0"/>
                <wp:docPr id="415114" name="Group 415114"/>
                <wp:cNvGraphicFramePr/>
                <a:graphic xmlns:a="http://schemas.openxmlformats.org/drawingml/2006/main">
                  <a:graphicData uri="http://schemas.microsoft.com/office/word/2010/wordprocessingGroup">
                    <wpg:wgp>
                      <wpg:cNvGrpSpPr/>
                      <wpg:grpSpPr>
                        <a:xfrm>
                          <a:off x="0" y="0"/>
                          <a:ext cx="832332" cy="6367"/>
                          <a:chOff x="0" y="0"/>
                          <a:chExt cx="832332" cy="6367"/>
                        </a:xfrm>
                      </wpg:grpSpPr>
                      <wps:wsp>
                        <wps:cNvPr id="26136" name="Shape 26136"/>
                        <wps:cNvSpPr/>
                        <wps:spPr>
                          <a:xfrm>
                            <a:off x="0" y="0"/>
                            <a:ext cx="832332" cy="0"/>
                          </a:xfrm>
                          <a:custGeom>
                            <a:avLst/>
                            <a:gdLst/>
                            <a:ahLst/>
                            <a:cxnLst/>
                            <a:rect l="0" t="0" r="0" b="0"/>
                            <a:pathLst>
                              <a:path w="832332">
                                <a:moveTo>
                                  <a:pt x="0" y="0"/>
                                </a:moveTo>
                                <a:lnTo>
                                  <a:pt x="832332"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5114" style="width:65.538pt;height:0.501305pt;mso-position-horizontal-relative:char;mso-position-vertical-relative:line" coordsize="8323,63">
                <v:shape id="Shape 26136" style="position:absolute;width:8323;height:0;left:0;top:0;" coordsize="832332,0" path="m0,0l832332,0">
                  <v:stroke weight="0.501305pt" endcap="flat" joinstyle="round" on="true" color="#000000"/>
                  <v:fill on="false" color="#000000" opacity="0"/>
                </v:shape>
              </v:group>
            </w:pict>
          </mc:Fallback>
        </mc:AlternateContent>
      </w:r>
      <w:r>
        <w:rPr>
          <w:rFonts w:ascii="Times New Roman" w:eastAsia="Times New Roman" w:hAnsi="Times New Roman" w:cs="Times New Roman"/>
          <w:i/>
          <w:sz w:val="28"/>
        </w:rPr>
        <w:t>R</w:t>
      </w:r>
      <w:r>
        <w:rPr>
          <w:rFonts w:ascii="Times New Roman" w:eastAsia="Times New Roman" w:hAnsi="Times New Roman" w:cs="Times New Roman"/>
          <w:sz w:val="14"/>
        </w:rPr>
        <w:t>1</w:t>
      </w:r>
      <w:r>
        <w:rPr>
          <w:rFonts w:ascii="Segoe UI Symbol" w:eastAsia="Segoe UI Symbol" w:hAnsi="Segoe UI Symbol" w:cs="Segoe UI Symbol"/>
          <w:sz w:val="30"/>
        </w:rPr>
        <w:t></w:t>
      </w:r>
      <w:r>
        <w:rPr>
          <w:rFonts w:ascii="Times New Roman" w:eastAsia="Times New Roman" w:hAnsi="Times New Roman" w:cs="Times New Roman"/>
          <w:sz w:val="14"/>
        </w:rPr>
        <w:t xml:space="preserve">2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2</w:t>
      </w:r>
      <w:r>
        <w:rPr>
          <w:rFonts w:ascii="Segoe UI Symbol" w:eastAsia="Segoe UI Symbol" w:hAnsi="Segoe UI Symbol" w:cs="Segoe UI Symbol"/>
          <w:sz w:val="30"/>
        </w:rPr>
        <w:t></w:t>
      </w:r>
      <w:r>
        <w:rPr>
          <w:rFonts w:ascii="Times New Roman" w:eastAsia="Times New Roman" w:hAnsi="Times New Roman" w:cs="Times New Roman"/>
          <w:sz w:val="14"/>
        </w:rPr>
        <w:t>1</w:t>
      </w:r>
      <w:r>
        <w:rPr>
          <w:rFonts w:ascii="Times New Roman" w:eastAsia="Times New Roman" w:hAnsi="Times New Roman" w:cs="Times New Roman"/>
          <w:i/>
          <w:sz w:val="28"/>
        </w:rPr>
        <w:t xml:space="preserve">   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2</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85"/>
        </w:numPr>
        <w:spacing w:after="5" w:line="271" w:lineRule="auto"/>
        <w:ind w:right="180" w:hanging="358"/>
        <w:jc w:val="both"/>
      </w:pPr>
      <w:r>
        <w:rPr>
          <w:rFonts w:ascii="Times New Roman" w:eastAsia="Times New Roman" w:hAnsi="Times New Roman" w:cs="Times New Roman"/>
          <w:b/>
          <w:i/>
          <w:sz w:val="28"/>
        </w:rPr>
        <w:t xml:space="preserve">Три металлических шара укреплены на подставке из изолятора.  Радиус первого шара 5 см, второго 10 см, третьего 15 см. На первом шаре имеется положительный заряд </w:t>
      </w:r>
      <w:r>
        <w:rPr>
          <w:rFonts w:ascii="Times New Roman" w:eastAsia="Times New Roman" w:hAnsi="Times New Roman" w:cs="Times New Roman"/>
          <w:i/>
          <w:sz w:val="28"/>
        </w:rPr>
        <w:t>+20q</w:t>
      </w:r>
      <w:r>
        <w:rPr>
          <w:rFonts w:ascii="Times New Roman" w:eastAsia="Times New Roman" w:hAnsi="Times New Roman" w:cs="Times New Roman"/>
          <w:b/>
          <w:i/>
          <w:sz w:val="28"/>
        </w:rPr>
        <w:t xml:space="preserve">, на втором отрицательный заряд </w:t>
      </w:r>
      <w:r>
        <w:rPr>
          <w:rFonts w:ascii="Times New Roman" w:eastAsia="Times New Roman" w:hAnsi="Times New Roman" w:cs="Times New Roman"/>
          <w:i/>
          <w:sz w:val="28"/>
        </w:rPr>
        <w:t>–10q</w:t>
      </w:r>
      <w:r>
        <w:rPr>
          <w:rFonts w:ascii="Times New Roman" w:eastAsia="Times New Roman" w:hAnsi="Times New Roman" w:cs="Times New Roman"/>
          <w:b/>
          <w:i/>
          <w:sz w:val="28"/>
        </w:rPr>
        <w:t xml:space="preserve">, третий шар не заряжен. Третий шар соприкасается кратковременно сначала с первым шаром, потом со вторым. Какой заряд имеет третий шар после этого? </w:t>
      </w:r>
    </w:p>
    <w:p w:rsidR="005C0426" w:rsidRDefault="003A5CE4">
      <w:pPr>
        <w:spacing w:after="3" w:line="268" w:lineRule="auto"/>
        <w:ind w:left="4774" w:hanging="10"/>
        <w:jc w:val="center"/>
      </w:pPr>
      <w:r>
        <w:rPr>
          <w:rFonts w:ascii="Times New Roman" w:eastAsia="Times New Roman" w:hAnsi="Times New Roman" w:cs="Times New Roman"/>
          <w:sz w:val="28"/>
        </w:rPr>
        <w:t>32</w:t>
      </w:r>
      <w:r>
        <w:rPr>
          <w:rFonts w:ascii="Times New Roman" w:eastAsia="Times New Roman" w:hAnsi="Times New Roman" w:cs="Times New Roman"/>
          <w:i/>
          <w:sz w:val="28"/>
        </w:rPr>
        <w:t>q</w:t>
      </w:r>
    </w:p>
    <w:p w:rsidR="005C0426" w:rsidRDefault="003A5CE4">
      <w:pPr>
        <w:tabs>
          <w:tab w:val="center" w:pos="3812"/>
          <w:tab w:val="center" w:pos="7306"/>
        </w:tabs>
        <w:spacing w:after="5" w:line="271" w:lineRule="auto"/>
      </w:pPr>
      <w:r>
        <w:tab/>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           2) +2q           3) +20q           4) +3q          5) </w:t>
      </w:r>
      <w:r>
        <w:rPr>
          <w:rFonts w:ascii="Times New Roman" w:eastAsia="Times New Roman" w:hAnsi="Times New Roman" w:cs="Times New Roman"/>
          <w:i/>
          <w:sz w:val="28"/>
        </w:rPr>
        <w:tab/>
      </w:r>
      <w:r>
        <w:rPr>
          <w:noProof/>
        </w:rPr>
        <mc:AlternateContent>
          <mc:Choice Requires="wpg">
            <w:drawing>
              <wp:inline distT="0" distB="0" distL="0" distR="0">
                <wp:extent cx="280140" cy="6073"/>
                <wp:effectExtent l="0" t="0" r="0" b="0"/>
                <wp:docPr id="415115" name="Group 415115"/>
                <wp:cNvGraphicFramePr/>
                <a:graphic xmlns:a="http://schemas.openxmlformats.org/drawingml/2006/main">
                  <a:graphicData uri="http://schemas.microsoft.com/office/word/2010/wordprocessingGroup">
                    <wpg:wgp>
                      <wpg:cNvGrpSpPr/>
                      <wpg:grpSpPr>
                        <a:xfrm>
                          <a:off x="0" y="0"/>
                          <a:ext cx="280140" cy="6073"/>
                          <a:chOff x="0" y="0"/>
                          <a:chExt cx="280140" cy="6073"/>
                        </a:xfrm>
                      </wpg:grpSpPr>
                      <wps:wsp>
                        <wps:cNvPr id="26187" name="Shape 26187"/>
                        <wps:cNvSpPr/>
                        <wps:spPr>
                          <a:xfrm>
                            <a:off x="0" y="0"/>
                            <a:ext cx="280140" cy="0"/>
                          </a:xfrm>
                          <a:custGeom>
                            <a:avLst/>
                            <a:gdLst/>
                            <a:ahLst/>
                            <a:cxnLst/>
                            <a:rect l="0" t="0" r="0" b="0"/>
                            <a:pathLst>
                              <a:path w="280140">
                                <a:moveTo>
                                  <a:pt x="0" y="0"/>
                                </a:moveTo>
                                <a:lnTo>
                                  <a:pt x="280140"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5115" style="width:22.0583pt;height:0.478211pt;mso-position-horizontal-relative:char;mso-position-vertical-relative:line" coordsize="2801,60">
                <v:shape id="Shape 26187" style="position:absolute;width:2801;height:0;left:0;top:0;" coordsize="280140,0" path="m0,0l280140,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spacing w:after="3" w:line="268" w:lineRule="auto"/>
        <w:ind w:left="4772" w:hanging="10"/>
        <w:jc w:val="center"/>
      </w:pPr>
      <w:r>
        <w:rPr>
          <w:rFonts w:ascii="Times New Roman" w:eastAsia="Times New Roman" w:hAnsi="Times New Roman" w:cs="Times New Roman"/>
          <w:sz w:val="28"/>
        </w:rPr>
        <w:t>13</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line="270" w:lineRule="auto"/>
        <w:ind w:left="196" w:right="9" w:hanging="10"/>
        <w:jc w:val="center"/>
      </w:pPr>
      <w:r>
        <w:rPr>
          <w:rFonts w:ascii="Times New Roman" w:eastAsia="Times New Roman" w:hAnsi="Times New Roman" w:cs="Times New Roman"/>
          <w:b/>
          <w:sz w:val="38"/>
        </w:rPr>
        <w:t xml:space="preserve">Основы электростатики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40" w:name="_Toc494318"/>
      <w:r>
        <w:t xml:space="preserve">Вариант 4 </w:t>
      </w:r>
      <w:bookmarkEnd w:id="40"/>
    </w:p>
    <w:p w:rsidR="005C0426" w:rsidRDefault="003A5CE4">
      <w:pPr>
        <w:numPr>
          <w:ilvl w:val="0"/>
          <w:numId w:val="93"/>
        </w:numPr>
        <w:spacing w:after="5" w:line="268" w:lineRule="auto"/>
        <w:ind w:left="629" w:right="63" w:hanging="358"/>
        <w:jc w:val="both"/>
      </w:pPr>
      <w:r>
        <w:rPr>
          <w:rFonts w:ascii="Times New Roman" w:eastAsia="Times New Roman" w:hAnsi="Times New Roman" w:cs="Times New Roman"/>
          <w:sz w:val="28"/>
        </w:rPr>
        <w:t xml:space="preserve">В каком случае работа при перемещении электрического заряда в электрическом поле равна нулю?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при перемещении заряда вдоль силовой линии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при перемещении по любой траектории в однородном электрическом поле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lastRenderedPageBreak/>
        <w:t xml:space="preserve">при перемещении по любой траектории в поле точечного заряда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при перемещении по любой замкнутой траектории в </w:t>
      </w:r>
      <w:proofErr w:type="gramStart"/>
      <w:r>
        <w:rPr>
          <w:rFonts w:ascii="Times New Roman" w:eastAsia="Times New Roman" w:hAnsi="Times New Roman" w:cs="Times New Roman"/>
          <w:i/>
          <w:sz w:val="28"/>
        </w:rPr>
        <w:t>любом  электростатическом</w:t>
      </w:r>
      <w:proofErr w:type="gramEnd"/>
      <w:r>
        <w:rPr>
          <w:rFonts w:ascii="Times New Roman" w:eastAsia="Times New Roman" w:hAnsi="Times New Roman" w:cs="Times New Roman"/>
          <w:i/>
          <w:sz w:val="28"/>
        </w:rPr>
        <w:t xml:space="preserve"> поле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93"/>
        </w:numPr>
        <w:spacing w:after="5" w:line="268" w:lineRule="auto"/>
        <w:ind w:left="629" w:right="63" w:hanging="358"/>
        <w:jc w:val="both"/>
      </w:pPr>
      <w:r>
        <w:rPr>
          <w:rFonts w:ascii="Times New Roman" w:eastAsia="Times New Roman" w:hAnsi="Times New Roman" w:cs="Times New Roman"/>
          <w:sz w:val="28"/>
        </w:rPr>
        <w:t xml:space="preserve">Какое направление принято за направление вектора напряженности электрического поля?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направление вектора силы, действующей на точечный положительный заряд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направление вектора силы, действующей на точечный отрицательный заряд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направление вектора скорости точечного положительного заряда 4)</w:t>
      </w:r>
      <w:r>
        <w:rPr>
          <w:rFonts w:ascii="Arial" w:eastAsia="Arial" w:hAnsi="Arial" w:cs="Arial"/>
          <w:i/>
          <w:sz w:val="28"/>
        </w:rPr>
        <w:t xml:space="preserve"> </w:t>
      </w:r>
      <w:r>
        <w:rPr>
          <w:rFonts w:ascii="Times New Roman" w:eastAsia="Times New Roman" w:hAnsi="Times New Roman" w:cs="Times New Roman"/>
          <w:i/>
          <w:sz w:val="28"/>
        </w:rPr>
        <w:t xml:space="preserve">направление вектора скорости точечного отрицательного заряда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93"/>
        </w:numPr>
        <w:spacing w:after="5" w:line="268" w:lineRule="auto"/>
        <w:ind w:left="629" w:right="63" w:hanging="358"/>
        <w:jc w:val="both"/>
      </w:pPr>
      <w:r>
        <w:rPr>
          <w:rFonts w:ascii="Times New Roman" w:eastAsia="Times New Roman" w:hAnsi="Times New Roman" w:cs="Times New Roman"/>
          <w:sz w:val="28"/>
        </w:rPr>
        <w:t xml:space="preserve">При перемещении электрического заряда в электрическом поле по любой замкнутой траектории работа сил электрического поля оказалось равной нулю. Какое это было поле?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любое поле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поле точечного заряда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однородное электрическое поле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поле равных по модулю и противоположных по знаку </w:t>
      </w:r>
      <w:proofErr w:type="gramStart"/>
      <w:r>
        <w:rPr>
          <w:rFonts w:ascii="Times New Roman" w:eastAsia="Times New Roman" w:hAnsi="Times New Roman" w:cs="Times New Roman"/>
          <w:i/>
          <w:sz w:val="28"/>
        </w:rPr>
        <w:t>двух  точечных</w:t>
      </w:r>
      <w:proofErr w:type="gramEnd"/>
      <w:r>
        <w:rPr>
          <w:rFonts w:ascii="Times New Roman" w:eastAsia="Times New Roman" w:hAnsi="Times New Roman" w:cs="Times New Roman"/>
          <w:i/>
          <w:sz w:val="28"/>
        </w:rPr>
        <w:t xml:space="preserve"> зарядов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такого поля быть не может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93"/>
        </w:numPr>
        <w:spacing w:after="5" w:line="268" w:lineRule="auto"/>
        <w:ind w:left="629" w:right="63" w:hanging="358"/>
        <w:jc w:val="both"/>
      </w:pPr>
      <w:r>
        <w:rPr>
          <w:rFonts w:ascii="Times New Roman" w:eastAsia="Times New Roman" w:hAnsi="Times New Roman" w:cs="Times New Roman"/>
          <w:sz w:val="28"/>
        </w:rPr>
        <w:t xml:space="preserve">Какая физическая величина определяется отношением потенциальной энергии электрического заряда в электрическом поле к заряду?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потенциал электрического поля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напряженность электрического поля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электрическое напряжение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электроемкость </w:t>
      </w:r>
    </w:p>
    <w:p w:rsidR="005C0426" w:rsidRDefault="003A5CE4">
      <w:pPr>
        <w:numPr>
          <w:ilvl w:val="0"/>
          <w:numId w:val="93"/>
        </w:numPr>
        <w:spacing w:after="5" w:line="268" w:lineRule="auto"/>
        <w:ind w:left="629" w:right="63" w:hanging="358"/>
        <w:jc w:val="both"/>
      </w:pPr>
      <w:r>
        <w:rPr>
          <w:rFonts w:ascii="Times New Roman" w:eastAsia="Times New Roman" w:hAnsi="Times New Roman" w:cs="Times New Roman"/>
          <w:sz w:val="28"/>
        </w:rPr>
        <w:t xml:space="preserve">Как надо изменить расстояние между точечными положительными зарядами, чтобы при увеличении каждого из зарядов в 4 раза, сила взаимодействия между ними не изменилась?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уменьшить в 16 раз                              4) увеличить в 16 раз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уменьшить в 4 раза                              5) увеличить в 4 раза 3)</w:t>
      </w:r>
      <w:r>
        <w:rPr>
          <w:rFonts w:ascii="Arial" w:eastAsia="Arial" w:hAnsi="Arial" w:cs="Arial"/>
          <w:i/>
          <w:sz w:val="28"/>
        </w:rPr>
        <w:t xml:space="preserve"> </w:t>
      </w:r>
      <w:r>
        <w:rPr>
          <w:rFonts w:ascii="Times New Roman" w:eastAsia="Times New Roman" w:hAnsi="Times New Roman" w:cs="Times New Roman"/>
          <w:i/>
          <w:sz w:val="28"/>
        </w:rPr>
        <w:t xml:space="preserve">увеличить в 2 раза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93"/>
        </w:numPr>
        <w:spacing w:after="26" w:line="268" w:lineRule="auto"/>
        <w:ind w:left="629" w:right="63" w:hanging="358"/>
        <w:jc w:val="both"/>
      </w:pPr>
      <w:r>
        <w:rPr>
          <w:noProof/>
        </w:rPr>
        <w:lastRenderedPageBreak/>
        <mc:AlternateContent>
          <mc:Choice Requires="wpg">
            <w:drawing>
              <wp:anchor distT="0" distB="0" distL="114300" distR="114300" simplePos="0" relativeHeight="251795456" behindDoc="0" locked="0" layoutInCell="1" allowOverlap="1">
                <wp:simplePos x="0" y="0"/>
                <wp:positionH relativeFrom="column">
                  <wp:posOffset>4677919</wp:posOffset>
                </wp:positionH>
                <wp:positionV relativeFrom="paragraph">
                  <wp:posOffset>61799</wp:posOffset>
                </wp:positionV>
                <wp:extent cx="1280160" cy="1389127"/>
                <wp:effectExtent l="0" t="0" r="0" b="0"/>
                <wp:wrapSquare wrapText="bothSides"/>
                <wp:docPr id="414250" name="Group 414250"/>
                <wp:cNvGraphicFramePr/>
                <a:graphic xmlns:a="http://schemas.openxmlformats.org/drawingml/2006/main">
                  <a:graphicData uri="http://schemas.microsoft.com/office/word/2010/wordprocessingGroup">
                    <wpg:wgp>
                      <wpg:cNvGrpSpPr/>
                      <wpg:grpSpPr>
                        <a:xfrm>
                          <a:off x="0" y="0"/>
                          <a:ext cx="1280160" cy="1389127"/>
                          <a:chOff x="0" y="0"/>
                          <a:chExt cx="1280160" cy="1389127"/>
                        </a:xfrm>
                      </wpg:grpSpPr>
                      <pic:pic xmlns:pic="http://schemas.openxmlformats.org/drawingml/2006/picture">
                        <pic:nvPicPr>
                          <pic:cNvPr id="26616" name="Picture 26616"/>
                          <pic:cNvPicPr/>
                        </pic:nvPicPr>
                        <pic:blipFill>
                          <a:blip r:embed="rId285"/>
                          <a:stretch>
                            <a:fillRect/>
                          </a:stretch>
                        </pic:blipFill>
                        <pic:spPr>
                          <a:xfrm>
                            <a:off x="491490" y="1158241"/>
                            <a:ext cx="750570" cy="230886"/>
                          </a:xfrm>
                          <a:prstGeom prst="rect">
                            <a:avLst/>
                          </a:prstGeom>
                        </pic:spPr>
                      </pic:pic>
                      <wps:wsp>
                        <wps:cNvPr id="26617" name="Rectangle 26617"/>
                        <wps:cNvSpPr/>
                        <wps:spPr>
                          <a:xfrm>
                            <a:off x="583438" y="1201334"/>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26618" name="Rectangle 26618"/>
                        <wps:cNvSpPr/>
                        <wps:spPr>
                          <a:xfrm>
                            <a:off x="1037590" y="1166417"/>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26620" name="Picture 26620"/>
                          <pic:cNvPicPr/>
                        </pic:nvPicPr>
                        <pic:blipFill>
                          <a:blip r:embed="rId286"/>
                          <a:stretch>
                            <a:fillRect/>
                          </a:stretch>
                        </pic:blipFill>
                        <pic:spPr>
                          <a:xfrm>
                            <a:off x="0" y="0"/>
                            <a:ext cx="1280160" cy="1034796"/>
                          </a:xfrm>
                          <a:prstGeom prst="rect">
                            <a:avLst/>
                          </a:prstGeom>
                        </pic:spPr>
                      </pic:pic>
                    </wpg:wgp>
                  </a:graphicData>
                </a:graphic>
              </wp:anchor>
            </w:drawing>
          </mc:Choice>
          <mc:Fallback>
            <w:pict>
              <v:group id="Group 414250" o:spid="_x0000_s1389" style="position:absolute;left:0;text-align:left;margin-left:368.35pt;margin-top:4.85pt;width:100.8pt;height:109.4pt;z-index:251795456;mso-position-horizontal-relative:text;mso-position-vertical-relative:text" coordsize="12801,1389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">
                <v:shape id="Picture 26616" o:spid="_x0000_s1390" type="#_x0000_t75" style="position:absolute;left:4914;top:11582;width:7506;height:2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">
                  <v:imagedata r:id="rId287" o:title=""/>
                </v:shape>
                <v:rect id="Rectangle 26617" o:spid="_x0000_s1391" style="position:absolute;left:5834;top:12013;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26618" o:spid="_x0000_s1392" style="position:absolute;left:10375;top:11664;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26620" o:spid="_x0000_s1393" type="#_x0000_t75" style="position:absolute;width:12801;height:10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">
                  <v:imagedata r:id="rId288" o:title=""/>
                </v:shape>
                <w10:wrap type="square"/>
              </v:group>
            </w:pict>
          </mc:Fallback>
        </mc:AlternateContent>
      </w:r>
      <w:r>
        <w:rPr>
          <w:rFonts w:ascii="Times New Roman" w:eastAsia="Times New Roman" w:hAnsi="Times New Roman" w:cs="Times New Roman"/>
          <w:sz w:val="28"/>
        </w:rPr>
        <w:t xml:space="preserve">Незаряженное тело, сделанное из диэлектрика, внесено в электрическое поле отрицательного электрического заря, а затем разделено на части, как показано на рис. 1. Какими электрическими зарядами обладают части тела А </w:t>
      </w:r>
      <w:proofErr w:type="gramStart"/>
      <w:r>
        <w:rPr>
          <w:rFonts w:ascii="Times New Roman" w:eastAsia="Times New Roman" w:hAnsi="Times New Roman" w:cs="Times New Roman"/>
          <w:sz w:val="28"/>
        </w:rPr>
        <w:t>и В</w:t>
      </w:r>
      <w:proofErr w:type="gramEnd"/>
      <w:r>
        <w:rPr>
          <w:rFonts w:ascii="Times New Roman" w:eastAsia="Times New Roman" w:hAnsi="Times New Roman" w:cs="Times New Roman"/>
          <w:sz w:val="28"/>
        </w:rPr>
        <w:t xml:space="preserve"> после разделения?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А – положительным, В – отрицательным 2)</w:t>
      </w:r>
      <w:r>
        <w:rPr>
          <w:rFonts w:ascii="Arial" w:eastAsia="Arial" w:hAnsi="Arial" w:cs="Arial"/>
          <w:i/>
          <w:sz w:val="28"/>
        </w:rPr>
        <w:t xml:space="preserve"> </w:t>
      </w:r>
      <w:r>
        <w:rPr>
          <w:rFonts w:ascii="Times New Roman" w:eastAsia="Times New Roman" w:hAnsi="Times New Roman" w:cs="Times New Roman"/>
          <w:i/>
          <w:sz w:val="28"/>
        </w:rPr>
        <w:t xml:space="preserve">А и В – положительным </w:t>
      </w:r>
    </w:p>
    <w:p w:rsidR="005C0426" w:rsidRDefault="003A5CE4">
      <w:pPr>
        <w:spacing w:after="5" w:line="271" w:lineRule="auto"/>
        <w:ind w:left="715" w:right="3279" w:hanging="10"/>
        <w:jc w:val="both"/>
      </w:pPr>
      <w:r>
        <w:rPr>
          <w:rFonts w:ascii="Times New Roman" w:eastAsia="Times New Roman" w:hAnsi="Times New Roman" w:cs="Times New Roman"/>
          <w:i/>
          <w:sz w:val="28"/>
        </w:rPr>
        <w:t>3)</w:t>
      </w:r>
      <w:r>
        <w:rPr>
          <w:rFonts w:ascii="Arial" w:eastAsia="Arial" w:hAnsi="Arial" w:cs="Arial"/>
          <w:i/>
          <w:sz w:val="28"/>
        </w:rPr>
        <w:t xml:space="preserve"> </w:t>
      </w:r>
      <w:r>
        <w:rPr>
          <w:rFonts w:ascii="Times New Roman" w:eastAsia="Times New Roman" w:hAnsi="Times New Roman" w:cs="Times New Roman"/>
          <w:i/>
          <w:sz w:val="28"/>
        </w:rPr>
        <w:t>А – отрицательным, В – положительным 4</w:t>
      </w:r>
      <w:proofErr w:type="gramStart"/>
      <w:r>
        <w:rPr>
          <w:rFonts w:ascii="Times New Roman" w:eastAsia="Times New Roman" w:hAnsi="Times New Roman" w:cs="Times New Roman"/>
          <w:i/>
          <w:sz w:val="28"/>
        </w:rPr>
        <w:t>)</w:t>
      </w:r>
      <w:proofErr w:type="gramEnd"/>
      <w:r>
        <w:rPr>
          <w:rFonts w:ascii="Arial" w:eastAsia="Arial" w:hAnsi="Arial" w:cs="Arial"/>
          <w:i/>
          <w:sz w:val="28"/>
        </w:rPr>
        <w:t xml:space="preserve"> </w:t>
      </w:r>
      <w:r>
        <w:rPr>
          <w:rFonts w:ascii="Times New Roman" w:eastAsia="Times New Roman" w:hAnsi="Times New Roman" w:cs="Times New Roman"/>
          <w:i/>
          <w:sz w:val="28"/>
        </w:rPr>
        <w:t xml:space="preserve">А и В – отрицательным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93"/>
        </w:numPr>
        <w:spacing w:after="5" w:line="268" w:lineRule="auto"/>
        <w:ind w:left="629" w:right="63" w:hanging="358"/>
        <w:jc w:val="both"/>
      </w:pPr>
      <w:r>
        <w:rPr>
          <w:rFonts w:ascii="Times New Roman" w:eastAsia="Times New Roman" w:hAnsi="Times New Roman" w:cs="Times New Roman"/>
          <w:sz w:val="28"/>
        </w:rPr>
        <w:t xml:space="preserve">При перемещении электрического заряда </w:t>
      </w:r>
      <w:r>
        <w:rPr>
          <w:rFonts w:ascii="Times New Roman" w:eastAsia="Times New Roman" w:hAnsi="Times New Roman" w:cs="Times New Roman"/>
          <w:i/>
          <w:sz w:val="28"/>
        </w:rPr>
        <w:t>q</w:t>
      </w:r>
      <w:r>
        <w:rPr>
          <w:rFonts w:ascii="Times New Roman" w:eastAsia="Times New Roman" w:hAnsi="Times New Roman" w:cs="Times New Roman"/>
          <w:sz w:val="28"/>
        </w:rPr>
        <w:t xml:space="preserve"> между точками с разностью потенциалов 6 </w:t>
      </w:r>
      <w:r>
        <w:rPr>
          <w:rFonts w:ascii="Times New Roman" w:eastAsia="Times New Roman" w:hAnsi="Times New Roman" w:cs="Times New Roman"/>
          <w:i/>
          <w:sz w:val="28"/>
        </w:rPr>
        <w:t xml:space="preserve">В </w:t>
      </w:r>
      <w:r>
        <w:rPr>
          <w:rFonts w:ascii="Times New Roman" w:eastAsia="Times New Roman" w:hAnsi="Times New Roman" w:cs="Times New Roman"/>
          <w:sz w:val="28"/>
        </w:rPr>
        <w:t xml:space="preserve">силы, действующие на заряд со стороны электрического поля, совершили работу 3 </w:t>
      </w:r>
      <w:r>
        <w:rPr>
          <w:rFonts w:ascii="Times New Roman" w:eastAsia="Times New Roman" w:hAnsi="Times New Roman" w:cs="Times New Roman"/>
          <w:i/>
          <w:sz w:val="28"/>
        </w:rPr>
        <w:t>Дж</w:t>
      </w:r>
      <w:r>
        <w:rPr>
          <w:rFonts w:ascii="Times New Roman" w:eastAsia="Times New Roman" w:hAnsi="Times New Roman" w:cs="Times New Roman"/>
          <w:sz w:val="28"/>
        </w:rPr>
        <w:t xml:space="preserve">. Чему равен заряд </w:t>
      </w:r>
      <w:r>
        <w:rPr>
          <w:rFonts w:ascii="Times New Roman" w:eastAsia="Times New Roman" w:hAnsi="Times New Roman" w:cs="Times New Roman"/>
          <w:i/>
          <w:sz w:val="28"/>
        </w:rPr>
        <w:t>q</w:t>
      </w:r>
      <w:r>
        <w:rPr>
          <w:rFonts w:ascii="Times New Roman" w:eastAsia="Times New Roman" w:hAnsi="Times New Roman" w:cs="Times New Roman"/>
          <w:sz w:val="28"/>
        </w:rPr>
        <w:t xml:space="preserve">?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0,5 Кл           2) 2 Кл            3) 18 Кл           4) 20 Кл </w:t>
      </w:r>
    </w:p>
    <w:p w:rsidR="005C0426" w:rsidRDefault="003A5CE4">
      <w:pPr>
        <w:spacing w:after="116"/>
      </w:pPr>
      <w:r>
        <w:rPr>
          <w:rFonts w:ascii="Times New Roman" w:eastAsia="Times New Roman" w:hAnsi="Times New Roman" w:cs="Times New Roman"/>
          <w:sz w:val="20"/>
        </w:rPr>
        <w:t xml:space="preserve"> </w:t>
      </w:r>
    </w:p>
    <w:p w:rsidR="005C0426" w:rsidRDefault="003A5CE4">
      <w:pPr>
        <w:numPr>
          <w:ilvl w:val="0"/>
          <w:numId w:val="93"/>
        </w:numPr>
        <w:spacing w:after="5" w:line="268" w:lineRule="auto"/>
        <w:ind w:left="629" w:right="63" w:hanging="358"/>
        <w:jc w:val="both"/>
      </w:pPr>
      <w:r>
        <w:rPr>
          <w:noProof/>
        </w:rPr>
        <mc:AlternateContent>
          <mc:Choice Requires="wpg">
            <w:drawing>
              <wp:anchor distT="0" distB="0" distL="114300" distR="114300" simplePos="0" relativeHeight="251796480" behindDoc="0" locked="0" layoutInCell="1" allowOverlap="1">
                <wp:simplePos x="0" y="0"/>
                <wp:positionH relativeFrom="column">
                  <wp:posOffset>4624578</wp:posOffset>
                </wp:positionH>
                <wp:positionV relativeFrom="paragraph">
                  <wp:posOffset>-37577</wp:posOffset>
                </wp:positionV>
                <wp:extent cx="1276350" cy="1306068"/>
                <wp:effectExtent l="0" t="0" r="0" b="0"/>
                <wp:wrapSquare wrapText="bothSides"/>
                <wp:docPr id="414376" name="Group 414376"/>
                <wp:cNvGraphicFramePr/>
                <a:graphic xmlns:a="http://schemas.openxmlformats.org/drawingml/2006/main">
                  <a:graphicData uri="http://schemas.microsoft.com/office/word/2010/wordprocessingGroup">
                    <wpg:wgp>
                      <wpg:cNvGrpSpPr/>
                      <wpg:grpSpPr>
                        <a:xfrm>
                          <a:off x="0" y="0"/>
                          <a:ext cx="1276350" cy="1306068"/>
                          <a:chOff x="0" y="0"/>
                          <a:chExt cx="1276350" cy="1306068"/>
                        </a:xfrm>
                      </wpg:grpSpPr>
                      <pic:pic xmlns:pic="http://schemas.openxmlformats.org/drawingml/2006/picture">
                        <pic:nvPicPr>
                          <pic:cNvPr id="26623" name="Picture 26623"/>
                          <pic:cNvPicPr/>
                        </pic:nvPicPr>
                        <pic:blipFill>
                          <a:blip r:embed="rId289"/>
                          <a:stretch>
                            <a:fillRect/>
                          </a:stretch>
                        </pic:blipFill>
                        <pic:spPr>
                          <a:xfrm>
                            <a:off x="294894" y="1058418"/>
                            <a:ext cx="695706" cy="247650"/>
                          </a:xfrm>
                          <a:prstGeom prst="rect">
                            <a:avLst/>
                          </a:prstGeom>
                        </pic:spPr>
                      </pic:pic>
                      <wps:wsp>
                        <wps:cNvPr id="26624" name="Rectangle 26624"/>
                        <wps:cNvSpPr/>
                        <wps:spPr>
                          <a:xfrm>
                            <a:off x="349504" y="1101766"/>
                            <a:ext cx="661654"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2 </w:t>
                              </w:r>
                            </w:p>
                          </w:txbxContent>
                        </wps:txbx>
                        <wps:bodyPr horzOverflow="overflow" vert="horz" lIns="0" tIns="0" rIns="0" bIns="0" rtlCol="0">
                          <a:noAutofit/>
                        </wps:bodyPr>
                      </wps:wsp>
                      <wps:wsp>
                        <wps:cNvPr id="26625" name="Rectangle 26625"/>
                        <wps:cNvSpPr/>
                        <wps:spPr>
                          <a:xfrm>
                            <a:off x="847852" y="1066849"/>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26627" name="Picture 26627"/>
                          <pic:cNvPicPr/>
                        </pic:nvPicPr>
                        <pic:blipFill>
                          <a:blip r:embed="rId290"/>
                          <a:stretch>
                            <a:fillRect/>
                          </a:stretch>
                        </pic:blipFill>
                        <pic:spPr>
                          <a:xfrm>
                            <a:off x="0" y="0"/>
                            <a:ext cx="1276350" cy="973836"/>
                          </a:xfrm>
                          <a:prstGeom prst="rect">
                            <a:avLst/>
                          </a:prstGeom>
                        </pic:spPr>
                      </pic:pic>
                    </wpg:wgp>
                  </a:graphicData>
                </a:graphic>
              </wp:anchor>
            </w:drawing>
          </mc:Choice>
          <mc:Fallback>
            <w:pict>
              <v:group id="Group 414376" o:spid="_x0000_s1394" style="position:absolute;left:0;text-align:left;margin-left:364.15pt;margin-top:-2.95pt;width:100.5pt;height:102.85pt;z-index:251796480;mso-position-horizontal-relative:text;mso-position-vertical-relative:text" coordsize="12763,130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">
                <v:shape id="Picture 26623" o:spid="_x0000_s1395" type="#_x0000_t75" style="position:absolute;left:2948;top:10584;width:6958;height:2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">
                  <v:imagedata r:id="rId291" o:title=""/>
                </v:shape>
                <v:rect id="Rectangle 26624" o:spid="_x0000_s1396" style="position:absolute;left:3495;top:11017;width:661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Рис. 2 </w:t>
                        </w:r>
                      </w:p>
                    </w:txbxContent>
                  </v:textbox>
                </v:rect>
                <v:rect id="Rectangle 26625" o:spid="_x0000_s1397" style="position:absolute;left:8478;top:10668;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26627" o:spid="_x0000_s1398" type="#_x0000_t75" style="position:absolute;width:12763;height:9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">
                  <v:imagedata r:id="rId292" o:title=""/>
                </v:shape>
                <w10:wrap type="square"/>
              </v:group>
            </w:pict>
          </mc:Fallback>
        </mc:AlternateContent>
      </w:r>
      <w:r>
        <w:rPr>
          <w:rFonts w:ascii="Times New Roman" w:eastAsia="Times New Roman" w:hAnsi="Times New Roman" w:cs="Times New Roman"/>
          <w:sz w:val="28"/>
        </w:rPr>
        <w:t xml:space="preserve">Определите направление вектора напряженности </w:t>
      </w:r>
      <w:r>
        <w:rPr>
          <w:rFonts w:ascii="Times New Roman" w:eastAsia="Times New Roman" w:hAnsi="Times New Roman" w:cs="Times New Roman"/>
          <w:i/>
          <w:sz w:val="28"/>
        </w:rPr>
        <w:t>Е</w:t>
      </w:r>
      <w:r>
        <w:rPr>
          <w:rFonts w:ascii="Times New Roman" w:eastAsia="Times New Roman" w:hAnsi="Times New Roman" w:cs="Times New Roman"/>
          <w:sz w:val="28"/>
        </w:rPr>
        <w:t xml:space="preserve"> электрического поля двух одинаковых по модулю одноименных зарядов </w:t>
      </w:r>
      <w:r>
        <w:rPr>
          <w:rFonts w:ascii="Times New Roman" w:eastAsia="Times New Roman" w:hAnsi="Times New Roman" w:cs="Times New Roman"/>
          <w:i/>
          <w:sz w:val="28"/>
        </w:rPr>
        <w:t>+q</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–q</w:t>
      </w:r>
      <w:r>
        <w:rPr>
          <w:rFonts w:ascii="Times New Roman" w:eastAsia="Times New Roman" w:hAnsi="Times New Roman" w:cs="Times New Roman"/>
          <w:sz w:val="28"/>
        </w:rPr>
        <w:t xml:space="preserve"> в точке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(рис. 2)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1           2) 2           3) 3           4) 4           5) Е = 0 </w:t>
      </w:r>
    </w:p>
    <w:p w:rsidR="005C0426" w:rsidRDefault="003A5CE4">
      <w:pPr>
        <w:spacing w:after="114"/>
        <w:ind w:right="420"/>
      </w:pPr>
      <w:r>
        <w:rPr>
          <w:rFonts w:ascii="Times New Roman" w:eastAsia="Times New Roman" w:hAnsi="Times New Roman" w:cs="Times New Roman"/>
          <w:sz w:val="20"/>
        </w:rPr>
        <w:t xml:space="preserve"> </w:t>
      </w:r>
    </w:p>
    <w:p w:rsidR="005C0426" w:rsidRDefault="003A5CE4">
      <w:pPr>
        <w:numPr>
          <w:ilvl w:val="0"/>
          <w:numId w:val="93"/>
        </w:numPr>
        <w:spacing w:after="5" w:line="268" w:lineRule="auto"/>
        <w:ind w:left="629" w:right="63" w:hanging="358"/>
        <w:jc w:val="both"/>
      </w:pPr>
      <w:r>
        <w:rPr>
          <w:rFonts w:ascii="Times New Roman" w:eastAsia="Times New Roman" w:hAnsi="Times New Roman" w:cs="Times New Roman"/>
          <w:sz w:val="28"/>
        </w:rPr>
        <w:t xml:space="preserve">Определите направление вектора </w:t>
      </w:r>
      <w:r>
        <w:rPr>
          <w:rFonts w:ascii="Times New Roman" w:eastAsia="Times New Roman" w:hAnsi="Times New Roman" w:cs="Times New Roman"/>
          <w:i/>
          <w:sz w:val="28"/>
        </w:rPr>
        <w:t>F</w:t>
      </w:r>
      <w:r>
        <w:rPr>
          <w:rFonts w:ascii="Times New Roman" w:eastAsia="Times New Roman" w:hAnsi="Times New Roman" w:cs="Times New Roman"/>
          <w:sz w:val="28"/>
        </w:rPr>
        <w:t xml:space="preserve"> силы, действующей на положительный точечный заряд, который помещен в точку </w:t>
      </w:r>
      <w:r>
        <w:rPr>
          <w:rFonts w:ascii="Times New Roman" w:eastAsia="Times New Roman" w:hAnsi="Times New Roman" w:cs="Times New Roman"/>
          <w:i/>
          <w:sz w:val="28"/>
        </w:rPr>
        <w:t xml:space="preserve">С </w:t>
      </w:r>
      <w:r>
        <w:rPr>
          <w:rFonts w:ascii="Times New Roman" w:eastAsia="Times New Roman" w:hAnsi="Times New Roman" w:cs="Times New Roman"/>
          <w:sz w:val="28"/>
        </w:rPr>
        <w:t xml:space="preserve">(рис.3) </w:t>
      </w:r>
    </w:p>
    <w:p w:rsidR="005C0426" w:rsidRDefault="003A5CE4">
      <w:pPr>
        <w:numPr>
          <w:ilvl w:val="1"/>
          <w:numId w:val="93"/>
        </w:numPr>
        <w:spacing w:after="5" w:line="271" w:lineRule="auto"/>
        <w:ind w:right="349" w:hanging="360"/>
        <w:jc w:val="both"/>
      </w:pPr>
      <w:r>
        <w:rPr>
          <w:noProof/>
        </w:rPr>
        <mc:AlternateContent>
          <mc:Choice Requires="wpg">
            <w:drawing>
              <wp:anchor distT="0" distB="0" distL="114300" distR="114300" simplePos="0" relativeHeight="251797504" behindDoc="0" locked="0" layoutInCell="1" allowOverlap="1">
                <wp:simplePos x="0" y="0"/>
                <wp:positionH relativeFrom="column">
                  <wp:posOffset>4500372</wp:posOffset>
                </wp:positionH>
                <wp:positionV relativeFrom="paragraph">
                  <wp:posOffset>-41162</wp:posOffset>
                </wp:positionV>
                <wp:extent cx="1514856" cy="1322832"/>
                <wp:effectExtent l="0" t="0" r="0" b="0"/>
                <wp:wrapSquare wrapText="bothSides"/>
                <wp:docPr id="414377" name="Group 414377"/>
                <wp:cNvGraphicFramePr/>
                <a:graphic xmlns:a="http://schemas.openxmlformats.org/drawingml/2006/main">
                  <a:graphicData uri="http://schemas.microsoft.com/office/word/2010/wordprocessingGroup">
                    <wpg:wgp>
                      <wpg:cNvGrpSpPr/>
                      <wpg:grpSpPr>
                        <a:xfrm>
                          <a:off x="0" y="0"/>
                          <a:ext cx="1514856" cy="1322832"/>
                          <a:chOff x="0" y="0"/>
                          <a:chExt cx="1514856" cy="1322832"/>
                        </a:xfrm>
                      </wpg:grpSpPr>
                      <pic:pic xmlns:pic="http://schemas.openxmlformats.org/drawingml/2006/picture">
                        <pic:nvPicPr>
                          <pic:cNvPr id="26630" name="Picture 26630"/>
                          <pic:cNvPicPr/>
                        </pic:nvPicPr>
                        <pic:blipFill>
                          <a:blip r:embed="rId293"/>
                          <a:stretch>
                            <a:fillRect/>
                          </a:stretch>
                        </pic:blipFill>
                        <pic:spPr>
                          <a:xfrm>
                            <a:off x="437388" y="1088137"/>
                            <a:ext cx="648462" cy="234696"/>
                          </a:xfrm>
                          <a:prstGeom prst="rect">
                            <a:avLst/>
                          </a:prstGeom>
                        </pic:spPr>
                      </pic:pic>
                      <wps:wsp>
                        <wps:cNvPr id="26631" name="Rectangle 26631"/>
                        <wps:cNvSpPr/>
                        <wps:spPr>
                          <a:xfrm>
                            <a:off x="456184" y="1131484"/>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3</w:t>
                              </w:r>
                            </w:p>
                          </w:txbxContent>
                        </wps:txbx>
                        <wps:bodyPr horzOverflow="overflow" vert="horz" lIns="0" tIns="0" rIns="0" bIns="0" rtlCol="0">
                          <a:noAutofit/>
                        </wps:bodyPr>
                      </wps:wsp>
                      <wps:wsp>
                        <wps:cNvPr id="26632" name="Rectangle 26632"/>
                        <wps:cNvSpPr/>
                        <wps:spPr>
                          <a:xfrm>
                            <a:off x="910336" y="1096567"/>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26634" name="Picture 26634"/>
                          <pic:cNvPicPr/>
                        </pic:nvPicPr>
                        <pic:blipFill>
                          <a:blip r:embed="rId294"/>
                          <a:stretch>
                            <a:fillRect/>
                          </a:stretch>
                        </pic:blipFill>
                        <pic:spPr>
                          <a:xfrm>
                            <a:off x="0" y="0"/>
                            <a:ext cx="1514856" cy="1061466"/>
                          </a:xfrm>
                          <a:prstGeom prst="rect">
                            <a:avLst/>
                          </a:prstGeom>
                        </pic:spPr>
                      </pic:pic>
                    </wpg:wgp>
                  </a:graphicData>
                </a:graphic>
              </wp:anchor>
            </w:drawing>
          </mc:Choice>
          <mc:Fallback>
            <w:pict>
              <v:group id="Group 414377" o:spid="_x0000_s1399" style="position:absolute;left:0;text-align:left;margin-left:354.35pt;margin-top:-3.25pt;width:119.3pt;height:104.15pt;z-index:251797504;mso-position-horizontal-relative:text;mso-position-vertical-relative:text" coordsize="15148,1322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">
                <v:shape id="Picture 26630" o:spid="_x0000_s1400" type="#_x0000_t75" style="position:absolute;left:4373;top:10881;width:6485;height:2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">
                  <v:imagedata r:id="rId295" o:title=""/>
                </v:shape>
                <v:rect id="Rectangle 26631" o:spid="_x0000_s1401" style="position:absolute;left:4561;top:11314;width:6027;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Рис. 3</w:t>
                        </w:r>
                      </w:p>
                    </w:txbxContent>
                  </v:textbox>
                </v:rect>
                <v:rect id="Rectangle 26632" o:spid="_x0000_s1402" style="position:absolute;left:9103;top:10965;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26634" o:spid="_x0000_s1403" type="#_x0000_t75" style="position:absolute;width:15148;height:10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">
                  <v:imagedata r:id="rId296" o:title=""/>
                </v:shape>
                <w10:wrap type="square"/>
              </v:group>
            </w:pict>
          </mc:Fallback>
        </mc:AlternateContent>
      </w:r>
      <w:r>
        <w:rPr>
          <w:rFonts w:ascii="Times New Roman" w:eastAsia="Times New Roman" w:hAnsi="Times New Roman" w:cs="Times New Roman"/>
          <w:i/>
          <w:sz w:val="28"/>
        </w:rPr>
        <w:t xml:space="preserve">1           2) 2           3) 3           4) 4          5) F= 0  </w:t>
      </w:r>
    </w:p>
    <w:p w:rsidR="005C0426" w:rsidRDefault="003A5CE4">
      <w:pPr>
        <w:spacing w:after="116"/>
        <w:ind w:right="240"/>
      </w:pPr>
      <w:r>
        <w:rPr>
          <w:rFonts w:ascii="Times New Roman" w:eastAsia="Times New Roman" w:hAnsi="Times New Roman" w:cs="Times New Roman"/>
          <w:sz w:val="20"/>
        </w:rPr>
        <w:t xml:space="preserve"> </w:t>
      </w:r>
    </w:p>
    <w:p w:rsidR="005C0426" w:rsidRDefault="003A5CE4">
      <w:pPr>
        <w:numPr>
          <w:ilvl w:val="0"/>
          <w:numId w:val="93"/>
        </w:numPr>
        <w:spacing w:after="5" w:line="268" w:lineRule="auto"/>
        <w:ind w:left="629" w:right="63" w:hanging="358"/>
        <w:jc w:val="both"/>
      </w:pPr>
      <w:r>
        <w:rPr>
          <w:rFonts w:ascii="Times New Roman" w:eastAsia="Times New Roman" w:hAnsi="Times New Roman" w:cs="Times New Roman"/>
          <w:sz w:val="28"/>
        </w:rPr>
        <w:t xml:space="preserve">Если потенциал электрического поля на поверхности металлической заряженной сферы радиусом 20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равен 4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то потенциал электрического поля </w:t>
      </w:r>
      <w:proofErr w:type="gramStart"/>
      <w:r>
        <w:rPr>
          <w:rFonts w:ascii="Times New Roman" w:eastAsia="Times New Roman" w:hAnsi="Times New Roman" w:cs="Times New Roman"/>
          <w:sz w:val="28"/>
        </w:rPr>
        <w:t>на  расстоянии</w:t>
      </w:r>
      <w:proofErr w:type="gramEnd"/>
      <w:r>
        <w:rPr>
          <w:rFonts w:ascii="Times New Roman" w:eastAsia="Times New Roman" w:hAnsi="Times New Roman" w:cs="Times New Roman"/>
          <w:sz w:val="28"/>
        </w:rPr>
        <w:t xml:space="preserve"> 10 </w:t>
      </w:r>
      <w:r>
        <w:rPr>
          <w:rFonts w:ascii="Times New Roman" w:eastAsia="Times New Roman" w:hAnsi="Times New Roman" w:cs="Times New Roman"/>
          <w:i/>
          <w:sz w:val="28"/>
        </w:rPr>
        <w:t xml:space="preserve">см </w:t>
      </w:r>
      <w:r>
        <w:rPr>
          <w:rFonts w:ascii="Times New Roman" w:eastAsia="Times New Roman" w:hAnsi="Times New Roman" w:cs="Times New Roman"/>
          <w:sz w:val="28"/>
        </w:rPr>
        <w:t xml:space="preserve">от центра сферы равен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8 В        2) 4 В        3) 2 В        4) 1 В       5) 0 </w:t>
      </w:r>
    </w:p>
    <w:p w:rsidR="005C0426" w:rsidRDefault="003A5CE4">
      <w:pPr>
        <w:spacing w:after="122"/>
        <w:ind w:right="390"/>
      </w:pPr>
      <w:r>
        <w:rPr>
          <w:rFonts w:ascii="Times New Roman" w:eastAsia="Times New Roman" w:hAnsi="Times New Roman" w:cs="Times New Roman"/>
          <w:sz w:val="20"/>
        </w:rPr>
        <w:t xml:space="preserve"> </w:t>
      </w:r>
    </w:p>
    <w:p w:rsidR="005C0426" w:rsidRDefault="003A5CE4">
      <w:pPr>
        <w:numPr>
          <w:ilvl w:val="0"/>
          <w:numId w:val="93"/>
        </w:numPr>
        <w:spacing w:after="5" w:line="271" w:lineRule="auto"/>
        <w:ind w:left="629" w:right="63" w:hanging="358"/>
        <w:jc w:val="both"/>
      </w:pPr>
      <w:r>
        <w:rPr>
          <w:noProof/>
        </w:rPr>
        <w:drawing>
          <wp:anchor distT="0" distB="0" distL="114300" distR="114300" simplePos="0" relativeHeight="251798528" behindDoc="0" locked="0" layoutInCell="1" allowOverlap="0">
            <wp:simplePos x="0" y="0"/>
            <wp:positionH relativeFrom="column">
              <wp:posOffset>4500372</wp:posOffset>
            </wp:positionH>
            <wp:positionV relativeFrom="paragraph">
              <wp:posOffset>-78762</wp:posOffset>
            </wp:positionV>
            <wp:extent cx="1419225" cy="1106805"/>
            <wp:effectExtent l="0" t="0" r="0" b="0"/>
            <wp:wrapSquare wrapText="bothSides"/>
            <wp:docPr id="26639" name="Picture 26639"/>
            <wp:cNvGraphicFramePr/>
            <a:graphic xmlns:a="http://schemas.openxmlformats.org/drawingml/2006/main">
              <a:graphicData uri="http://schemas.openxmlformats.org/drawingml/2006/picture">
                <pic:pic xmlns:pic="http://schemas.openxmlformats.org/drawingml/2006/picture">
                  <pic:nvPicPr>
                    <pic:cNvPr id="26639" name="Picture 26639"/>
                    <pic:cNvPicPr/>
                  </pic:nvPicPr>
                  <pic:blipFill>
                    <a:blip r:embed="rId297"/>
                    <a:stretch>
                      <a:fillRect/>
                    </a:stretch>
                  </pic:blipFill>
                  <pic:spPr>
                    <a:xfrm>
                      <a:off x="0" y="0"/>
                      <a:ext cx="1419225" cy="1106805"/>
                    </a:xfrm>
                    <a:prstGeom prst="rect">
                      <a:avLst/>
                    </a:prstGeom>
                  </pic:spPr>
                </pic:pic>
              </a:graphicData>
            </a:graphic>
          </wp:anchor>
        </w:drawing>
      </w:r>
      <w:r>
        <w:rPr>
          <w:rFonts w:ascii="Times New Roman" w:eastAsia="Times New Roman" w:hAnsi="Times New Roman" w:cs="Times New Roman"/>
          <w:b/>
          <w:sz w:val="28"/>
        </w:rPr>
        <w:t xml:space="preserve">Отношение зарядов </w:t>
      </w:r>
      <w:r>
        <w:rPr>
          <w:rFonts w:ascii="Times New Roman" w:eastAsia="Times New Roman" w:hAnsi="Times New Roman" w:cs="Times New Roman"/>
          <w:i/>
          <w:sz w:val="28"/>
        </w:rPr>
        <w:t>q</w:t>
      </w:r>
      <w:r>
        <w:rPr>
          <w:rFonts w:ascii="Times New Roman" w:eastAsia="Times New Roman" w:hAnsi="Times New Roman" w:cs="Times New Roman"/>
          <w:i/>
          <w:sz w:val="18"/>
        </w:rPr>
        <w:t>1</w:t>
      </w:r>
      <w:r>
        <w:rPr>
          <w:rFonts w:ascii="Times New Roman" w:eastAsia="Times New Roman" w:hAnsi="Times New Roman" w:cs="Times New Roman"/>
          <w:i/>
          <w:sz w:val="28"/>
        </w:rPr>
        <w:t>/q</w:t>
      </w:r>
      <w:r>
        <w:rPr>
          <w:rFonts w:ascii="Times New Roman" w:eastAsia="Times New Roman" w:hAnsi="Times New Roman" w:cs="Times New Roman"/>
          <w:i/>
          <w:sz w:val="18"/>
        </w:rPr>
        <w:t>2</w:t>
      </w:r>
      <w:r>
        <w:rPr>
          <w:rFonts w:ascii="Times New Roman" w:eastAsia="Times New Roman" w:hAnsi="Times New Roman" w:cs="Times New Roman"/>
          <w:b/>
          <w:sz w:val="28"/>
        </w:rPr>
        <w:t xml:space="preserve"> на </w:t>
      </w:r>
      <w:proofErr w:type="gramStart"/>
      <w:r>
        <w:rPr>
          <w:rFonts w:ascii="Times New Roman" w:eastAsia="Times New Roman" w:hAnsi="Times New Roman" w:cs="Times New Roman"/>
          <w:b/>
          <w:sz w:val="28"/>
        </w:rPr>
        <w:t>конденсаторах  емкостями</w:t>
      </w:r>
      <w:proofErr w:type="gramEnd"/>
      <w:r>
        <w:rPr>
          <w:rFonts w:ascii="Times New Roman" w:eastAsia="Times New Roman" w:hAnsi="Times New Roman" w:cs="Times New Roman"/>
          <w:b/>
          <w:sz w:val="28"/>
        </w:rPr>
        <w:t xml:space="preserve"> </w:t>
      </w:r>
      <w:r>
        <w:rPr>
          <w:rFonts w:ascii="Times New Roman" w:eastAsia="Times New Roman" w:hAnsi="Times New Roman" w:cs="Times New Roman"/>
          <w:i/>
          <w:sz w:val="28"/>
        </w:rPr>
        <w:t>4С</w:t>
      </w:r>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и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в изображенной на рисунке 4  цепи равно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1/4           2) 1/2           3) 1           4) 2           5) 4  </w:t>
      </w:r>
    </w:p>
    <w:p w:rsidR="005C0426" w:rsidRDefault="003A5CE4">
      <w:pPr>
        <w:spacing w:after="0"/>
        <w:ind w:left="358" w:right="390"/>
      </w:pPr>
      <w:r>
        <w:rPr>
          <w:rFonts w:ascii="Times New Roman" w:eastAsia="Times New Roman" w:hAnsi="Times New Roman" w:cs="Times New Roman"/>
          <w:sz w:val="28"/>
        </w:rPr>
        <w:t xml:space="preserve"> </w:t>
      </w:r>
    </w:p>
    <w:p w:rsidR="005C0426" w:rsidRDefault="003A5CE4">
      <w:pPr>
        <w:spacing w:after="0"/>
        <w:ind w:left="358" w:right="390"/>
      </w:pPr>
      <w:r>
        <w:rPr>
          <w:rFonts w:ascii="Times New Roman" w:eastAsia="Times New Roman" w:hAnsi="Times New Roman" w:cs="Times New Roman"/>
          <w:sz w:val="28"/>
        </w:rPr>
        <w:t xml:space="preserve"> </w:t>
      </w:r>
    </w:p>
    <w:p w:rsidR="005C0426" w:rsidRDefault="003A5CE4">
      <w:pPr>
        <w:spacing w:after="5" w:line="265" w:lineRule="auto"/>
        <w:ind w:left="10" w:right="1132" w:hanging="10"/>
        <w:jc w:val="right"/>
      </w:pPr>
      <w:r>
        <w:rPr>
          <w:rFonts w:ascii="Times New Roman" w:eastAsia="Times New Roman" w:hAnsi="Times New Roman" w:cs="Times New Roman"/>
          <w:i/>
          <w:sz w:val="28"/>
        </w:rPr>
        <w:t xml:space="preserve">Рис. 4 </w:t>
      </w:r>
    </w:p>
    <w:p w:rsidR="005C0426" w:rsidRDefault="003A5CE4">
      <w:pPr>
        <w:numPr>
          <w:ilvl w:val="0"/>
          <w:numId w:val="93"/>
        </w:numPr>
        <w:spacing w:after="5" w:line="271" w:lineRule="auto"/>
        <w:ind w:left="629" w:right="63" w:hanging="358"/>
        <w:jc w:val="both"/>
      </w:pPr>
      <w:r>
        <w:rPr>
          <w:rFonts w:ascii="Times New Roman" w:eastAsia="Times New Roman" w:hAnsi="Times New Roman" w:cs="Times New Roman"/>
          <w:b/>
          <w:sz w:val="28"/>
        </w:rPr>
        <w:lastRenderedPageBreak/>
        <w:t xml:space="preserve">Во сколько раз изменится сила кулоновского отталкивания двух маленьких бусинок с одинаковыми зарядами, если, не изменяя расстояния между ними, перенести 2/3 заряда с первой бусинки на вторую?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не изменится                                         4) увеличится в 1,5 раза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уменьшится в 1,5 раза                          5) увеличится в 1,8 раза 3)</w:t>
      </w:r>
      <w:r>
        <w:rPr>
          <w:rFonts w:ascii="Arial" w:eastAsia="Arial" w:hAnsi="Arial" w:cs="Arial"/>
          <w:i/>
          <w:sz w:val="28"/>
        </w:rPr>
        <w:t xml:space="preserve"> </w:t>
      </w:r>
      <w:r>
        <w:rPr>
          <w:rFonts w:ascii="Times New Roman" w:eastAsia="Times New Roman" w:hAnsi="Times New Roman" w:cs="Times New Roman"/>
          <w:i/>
          <w:sz w:val="28"/>
        </w:rPr>
        <w:t xml:space="preserve">уменьшится в 1,8 раза                           </w:t>
      </w:r>
    </w:p>
    <w:p w:rsidR="005C0426" w:rsidRDefault="003A5CE4">
      <w:pPr>
        <w:spacing w:after="116"/>
        <w:ind w:left="286"/>
      </w:pPr>
      <w:r>
        <w:rPr>
          <w:rFonts w:ascii="Times New Roman" w:eastAsia="Times New Roman" w:hAnsi="Times New Roman" w:cs="Times New Roman"/>
          <w:sz w:val="20"/>
        </w:rPr>
        <w:t xml:space="preserve"> </w:t>
      </w:r>
    </w:p>
    <w:p w:rsidR="005C0426" w:rsidRDefault="003A5CE4">
      <w:pPr>
        <w:numPr>
          <w:ilvl w:val="0"/>
          <w:numId w:val="93"/>
        </w:numPr>
        <w:spacing w:after="5" w:line="271" w:lineRule="auto"/>
        <w:ind w:left="629" w:right="63" w:hanging="358"/>
        <w:jc w:val="both"/>
      </w:pPr>
      <w:r>
        <w:rPr>
          <w:rFonts w:ascii="Times New Roman" w:eastAsia="Times New Roman" w:hAnsi="Times New Roman" w:cs="Times New Roman"/>
          <w:b/>
          <w:sz w:val="28"/>
        </w:rPr>
        <w:t xml:space="preserve">Заряженный конденсатор емкостью </w:t>
      </w:r>
      <w:r>
        <w:rPr>
          <w:rFonts w:ascii="Times New Roman" w:eastAsia="Times New Roman" w:hAnsi="Times New Roman" w:cs="Times New Roman"/>
          <w:b/>
          <w:i/>
          <w:sz w:val="28"/>
        </w:rPr>
        <w:t>С</w:t>
      </w:r>
      <w:r>
        <w:rPr>
          <w:rFonts w:ascii="Times New Roman" w:eastAsia="Times New Roman" w:hAnsi="Times New Roman" w:cs="Times New Roman"/>
          <w:b/>
          <w:i/>
          <w:sz w:val="18"/>
        </w:rPr>
        <w:t>1</w:t>
      </w:r>
      <w:r>
        <w:rPr>
          <w:rFonts w:ascii="Times New Roman" w:eastAsia="Times New Roman" w:hAnsi="Times New Roman" w:cs="Times New Roman"/>
          <w:b/>
          <w:i/>
          <w:sz w:val="28"/>
        </w:rPr>
        <w:t xml:space="preserve"> </w:t>
      </w:r>
      <w:r>
        <w:rPr>
          <w:rFonts w:ascii="Times New Roman" w:eastAsia="Times New Roman" w:hAnsi="Times New Roman" w:cs="Times New Roman"/>
          <w:b/>
          <w:sz w:val="28"/>
        </w:rPr>
        <w:t xml:space="preserve">= 4 </w:t>
      </w:r>
      <w:r>
        <w:rPr>
          <w:rFonts w:ascii="Times New Roman" w:eastAsia="Times New Roman" w:hAnsi="Times New Roman" w:cs="Times New Roman"/>
          <w:b/>
          <w:i/>
          <w:sz w:val="28"/>
        </w:rPr>
        <w:t>мкФ</w:t>
      </w:r>
      <w:r>
        <w:rPr>
          <w:rFonts w:ascii="Times New Roman" w:eastAsia="Times New Roman" w:hAnsi="Times New Roman" w:cs="Times New Roman"/>
          <w:b/>
          <w:sz w:val="28"/>
        </w:rPr>
        <w:t xml:space="preserve"> подключили параллельно к незаряженному конденсатору емкостью </w:t>
      </w:r>
      <w:r>
        <w:rPr>
          <w:rFonts w:ascii="Times New Roman" w:eastAsia="Times New Roman" w:hAnsi="Times New Roman" w:cs="Times New Roman"/>
          <w:b/>
          <w:i/>
          <w:sz w:val="28"/>
        </w:rPr>
        <w:t>С</w:t>
      </w:r>
      <w:r>
        <w:rPr>
          <w:rFonts w:ascii="Times New Roman" w:eastAsia="Times New Roman" w:hAnsi="Times New Roman" w:cs="Times New Roman"/>
          <w:b/>
          <w:i/>
          <w:sz w:val="18"/>
        </w:rPr>
        <w:t>2</w:t>
      </w:r>
      <w:r>
        <w:rPr>
          <w:rFonts w:ascii="Times New Roman" w:eastAsia="Times New Roman" w:hAnsi="Times New Roman" w:cs="Times New Roman"/>
          <w:b/>
          <w:sz w:val="28"/>
        </w:rPr>
        <w:t xml:space="preserve">. При </w:t>
      </w:r>
      <w:proofErr w:type="gramStart"/>
      <w:r>
        <w:rPr>
          <w:rFonts w:ascii="Times New Roman" w:eastAsia="Times New Roman" w:hAnsi="Times New Roman" w:cs="Times New Roman"/>
          <w:b/>
          <w:sz w:val="28"/>
        </w:rPr>
        <w:t>этом  напряжение</w:t>
      </w:r>
      <w:proofErr w:type="gramEnd"/>
      <w:r>
        <w:rPr>
          <w:rFonts w:ascii="Times New Roman" w:eastAsia="Times New Roman" w:hAnsi="Times New Roman" w:cs="Times New Roman"/>
          <w:b/>
          <w:sz w:val="28"/>
        </w:rPr>
        <w:t xml:space="preserve"> на батарее конденсаторов стало равно 200 </w:t>
      </w:r>
      <w:r>
        <w:rPr>
          <w:rFonts w:ascii="Times New Roman" w:eastAsia="Times New Roman" w:hAnsi="Times New Roman" w:cs="Times New Roman"/>
          <w:b/>
          <w:i/>
          <w:sz w:val="28"/>
        </w:rPr>
        <w:t>В</w:t>
      </w:r>
      <w:r>
        <w:rPr>
          <w:rFonts w:ascii="Times New Roman" w:eastAsia="Times New Roman" w:hAnsi="Times New Roman" w:cs="Times New Roman"/>
          <w:b/>
          <w:sz w:val="28"/>
        </w:rPr>
        <w:t xml:space="preserve">, а ее энергия 0,1 </w:t>
      </w:r>
      <w:r>
        <w:rPr>
          <w:rFonts w:ascii="Times New Roman" w:eastAsia="Times New Roman" w:hAnsi="Times New Roman" w:cs="Times New Roman"/>
          <w:b/>
          <w:i/>
          <w:sz w:val="28"/>
        </w:rPr>
        <w:t>Дж</w:t>
      </w:r>
      <w:r>
        <w:rPr>
          <w:rFonts w:ascii="Times New Roman" w:eastAsia="Times New Roman" w:hAnsi="Times New Roman" w:cs="Times New Roman"/>
          <w:b/>
          <w:sz w:val="28"/>
        </w:rPr>
        <w:t xml:space="preserve">. Определите емкость конденсатора </w:t>
      </w:r>
      <w:r>
        <w:rPr>
          <w:rFonts w:ascii="Times New Roman" w:eastAsia="Times New Roman" w:hAnsi="Times New Roman" w:cs="Times New Roman"/>
          <w:b/>
          <w:i/>
          <w:sz w:val="28"/>
        </w:rPr>
        <w:t>С</w:t>
      </w:r>
      <w:r>
        <w:rPr>
          <w:rFonts w:ascii="Times New Roman" w:eastAsia="Times New Roman" w:hAnsi="Times New Roman" w:cs="Times New Roman"/>
          <w:b/>
          <w:i/>
          <w:sz w:val="18"/>
        </w:rPr>
        <w:t>2</w:t>
      </w:r>
      <w:r>
        <w:rPr>
          <w:rFonts w:ascii="Times New Roman" w:eastAsia="Times New Roman" w:hAnsi="Times New Roman" w:cs="Times New Roman"/>
          <w:b/>
          <w:sz w:val="28"/>
        </w:rPr>
        <w:t xml:space="preserve">.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0,5 мкФ         2) 1 мкФ         3) 1,5 мкФ          4) 2 мкФ         5) 4 мкФ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93"/>
        </w:numPr>
        <w:spacing w:after="5" w:line="271" w:lineRule="auto"/>
        <w:ind w:left="629" w:right="63" w:hanging="358"/>
        <w:jc w:val="both"/>
      </w:pPr>
      <w:r>
        <w:rPr>
          <w:rFonts w:ascii="Times New Roman" w:eastAsia="Times New Roman" w:hAnsi="Times New Roman" w:cs="Times New Roman"/>
          <w:b/>
          <w:sz w:val="28"/>
        </w:rPr>
        <w:t xml:space="preserve">Как изменится электроемкость плоского конденсатора при уменьшении расстояния между его пластинами в 4 раза?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увеличится в 4 раза                              4) уменьшится в 18 раз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увеличится в 16 раз                              5) не изменится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уменьшится в 4 раза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93"/>
        </w:numPr>
        <w:spacing w:after="5" w:line="271" w:lineRule="auto"/>
        <w:ind w:left="629" w:right="63" w:hanging="358"/>
        <w:jc w:val="both"/>
      </w:pPr>
      <w:r>
        <w:rPr>
          <w:rFonts w:ascii="Times New Roman" w:eastAsia="Times New Roman" w:hAnsi="Times New Roman" w:cs="Times New Roman"/>
          <w:b/>
          <w:i/>
          <w:sz w:val="28"/>
        </w:rPr>
        <w:t xml:space="preserve">Два одинаковых маленьких металлических шарика заряжены положительными зарядами </w:t>
      </w:r>
      <w:r>
        <w:rPr>
          <w:rFonts w:ascii="Times New Roman" w:eastAsia="Times New Roman" w:hAnsi="Times New Roman" w:cs="Times New Roman"/>
          <w:i/>
          <w:sz w:val="28"/>
        </w:rPr>
        <w:t>q</w:t>
      </w:r>
      <w:r>
        <w:rPr>
          <w:rFonts w:ascii="Times New Roman" w:eastAsia="Times New Roman" w:hAnsi="Times New Roman" w:cs="Times New Roman"/>
          <w:b/>
          <w:i/>
          <w:sz w:val="28"/>
        </w:rPr>
        <w:t xml:space="preserve"> и </w:t>
      </w:r>
      <w:r>
        <w:rPr>
          <w:rFonts w:ascii="Times New Roman" w:eastAsia="Times New Roman" w:hAnsi="Times New Roman" w:cs="Times New Roman"/>
          <w:i/>
          <w:sz w:val="28"/>
        </w:rPr>
        <w:t>4q</w:t>
      </w:r>
      <w:r>
        <w:rPr>
          <w:rFonts w:ascii="Times New Roman" w:eastAsia="Times New Roman" w:hAnsi="Times New Roman" w:cs="Times New Roman"/>
          <w:b/>
          <w:i/>
          <w:sz w:val="28"/>
        </w:rPr>
        <w:t xml:space="preserve">. Центры шариков находятся на расстоянии </w:t>
      </w:r>
      <w:r>
        <w:rPr>
          <w:rFonts w:ascii="Times New Roman" w:eastAsia="Times New Roman" w:hAnsi="Times New Roman" w:cs="Times New Roman"/>
          <w:i/>
          <w:sz w:val="28"/>
        </w:rPr>
        <w:t xml:space="preserve">r </w:t>
      </w:r>
      <w:r>
        <w:rPr>
          <w:rFonts w:ascii="Times New Roman" w:eastAsia="Times New Roman" w:hAnsi="Times New Roman" w:cs="Times New Roman"/>
          <w:b/>
          <w:i/>
          <w:sz w:val="28"/>
        </w:rPr>
        <w:t xml:space="preserve">друг от друга. Шарики привели в соприкосновение. На какое расстояние </w:t>
      </w:r>
      <w:r>
        <w:rPr>
          <w:rFonts w:ascii="Times New Roman" w:eastAsia="Times New Roman" w:hAnsi="Times New Roman" w:cs="Times New Roman"/>
          <w:i/>
          <w:sz w:val="28"/>
        </w:rPr>
        <w:t>х</w:t>
      </w:r>
      <w:r>
        <w:rPr>
          <w:rFonts w:ascii="Times New Roman" w:eastAsia="Times New Roman" w:hAnsi="Times New Roman" w:cs="Times New Roman"/>
          <w:b/>
          <w:i/>
          <w:sz w:val="28"/>
        </w:rPr>
        <w:t xml:space="preserve"> после этого нужно развести их центры, чтобы сила взаимодействия осталась прежней?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 xml:space="preserve">х= 0,8r                               4) х = 1,25 r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х = 1,8r                              5) х = r 3)</w:t>
      </w:r>
      <w:r>
        <w:rPr>
          <w:rFonts w:ascii="Arial" w:eastAsia="Arial" w:hAnsi="Arial" w:cs="Arial"/>
          <w:i/>
          <w:sz w:val="28"/>
        </w:rPr>
        <w:t xml:space="preserve"> </w:t>
      </w:r>
      <w:r>
        <w:rPr>
          <w:rFonts w:ascii="Times New Roman" w:eastAsia="Times New Roman" w:hAnsi="Times New Roman" w:cs="Times New Roman"/>
          <w:i/>
          <w:sz w:val="28"/>
        </w:rPr>
        <w:t xml:space="preserve">х = 2r        </w:t>
      </w:r>
    </w:p>
    <w:p w:rsidR="005C0426" w:rsidRDefault="003A5CE4">
      <w:pPr>
        <w:spacing w:after="114"/>
        <w:ind w:left="286"/>
      </w:pPr>
      <w:r>
        <w:rPr>
          <w:rFonts w:ascii="Times New Roman" w:eastAsia="Times New Roman" w:hAnsi="Times New Roman" w:cs="Times New Roman"/>
          <w:sz w:val="20"/>
        </w:rPr>
        <w:t xml:space="preserve"> </w:t>
      </w:r>
    </w:p>
    <w:p w:rsidR="005C0426" w:rsidRDefault="003A5CE4">
      <w:pPr>
        <w:numPr>
          <w:ilvl w:val="0"/>
          <w:numId w:val="93"/>
        </w:numPr>
        <w:spacing w:after="5" w:line="271" w:lineRule="auto"/>
        <w:ind w:left="629" w:right="63" w:hanging="358"/>
        <w:jc w:val="both"/>
      </w:pPr>
      <w:r>
        <w:rPr>
          <w:rFonts w:ascii="Times New Roman" w:eastAsia="Times New Roman" w:hAnsi="Times New Roman" w:cs="Times New Roman"/>
          <w:b/>
          <w:i/>
          <w:sz w:val="28"/>
        </w:rPr>
        <w:t xml:space="preserve">Плоский воздушный заряженный конденсатор обладает энергией </w:t>
      </w:r>
      <w:r>
        <w:rPr>
          <w:rFonts w:ascii="Times New Roman" w:eastAsia="Times New Roman" w:hAnsi="Times New Roman" w:cs="Times New Roman"/>
          <w:i/>
          <w:sz w:val="28"/>
        </w:rPr>
        <w:t>W</w:t>
      </w:r>
      <w:r>
        <w:rPr>
          <w:rFonts w:ascii="Times New Roman" w:eastAsia="Times New Roman" w:hAnsi="Times New Roman" w:cs="Times New Roman"/>
          <w:b/>
          <w:i/>
          <w:sz w:val="28"/>
        </w:rPr>
        <w:t xml:space="preserve">. Если при той же разности потенциалов между пластинами конденсатора все его геометрические размеры увеличить в </w:t>
      </w:r>
      <w:r>
        <w:rPr>
          <w:rFonts w:ascii="Times New Roman" w:eastAsia="Times New Roman" w:hAnsi="Times New Roman" w:cs="Times New Roman"/>
          <w:i/>
          <w:sz w:val="28"/>
        </w:rPr>
        <w:t>k</w:t>
      </w:r>
      <w:r>
        <w:rPr>
          <w:rFonts w:ascii="Times New Roman" w:eastAsia="Times New Roman" w:hAnsi="Times New Roman" w:cs="Times New Roman"/>
          <w:b/>
          <w:i/>
          <w:sz w:val="28"/>
        </w:rPr>
        <w:t xml:space="preserve"> раз, то энергия конденсатора станет равной </w:t>
      </w:r>
    </w:p>
    <w:p w:rsidR="005C0426" w:rsidRDefault="003A5CE4">
      <w:pPr>
        <w:numPr>
          <w:ilvl w:val="1"/>
          <w:numId w:val="93"/>
        </w:numPr>
        <w:spacing w:after="5" w:line="271" w:lineRule="auto"/>
        <w:ind w:right="349" w:hanging="360"/>
        <w:jc w:val="both"/>
      </w:pPr>
      <w:r>
        <w:rPr>
          <w:rFonts w:ascii="Times New Roman" w:eastAsia="Times New Roman" w:hAnsi="Times New Roman" w:cs="Times New Roman"/>
          <w:i/>
          <w:sz w:val="28"/>
        </w:rPr>
        <w:t>W k</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roofErr w:type="gramStart"/>
      <w:r>
        <w:rPr>
          <w:rFonts w:ascii="Times New Roman" w:eastAsia="Times New Roman" w:hAnsi="Times New Roman" w:cs="Times New Roman"/>
          <w:i/>
          <w:sz w:val="28"/>
        </w:rPr>
        <w:t>2)W</w:t>
      </w:r>
      <w:proofErr w:type="gramEnd"/>
      <w:r>
        <w:rPr>
          <w:rFonts w:ascii="Times New Roman" w:eastAsia="Times New Roman" w:hAnsi="Times New Roman" w:cs="Times New Roman"/>
          <w:i/>
          <w:sz w:val="28"/>
        </w:rPr>
        <w:t xml:space="preserve"> k           3)W/k           4) W(k–1)           5) W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5C0426" w:rsidRDefault="003A5CE4">
      <w:pPr>
        <w:pStyle w:val="1"/>
        <w:ind w:left="196" w:right="581"/>
      </w:pPr>
      <w:bookmarkStart w:id="41" w:name="_Toc494319"/>
      <w:r>
        <w:t xml:space="preserve">Законы постоянного тока </w:t>
      </w:r>
      <w:bookmarkEnd w:id="41"/>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lastRenderedPageBreak/>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5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1"/>
      </w:pPr>
      <w:bookmarkStart w:id="42" w:name="_Toc494320"/>
      <w:r>
        <w:t xml:space="preserve">Вариант 1 </w:t>
      </w:r>
      <w:bookmarkEnd w:id="42"/>
    </w:p>
    <w:p w:rsidR="005C0426" w:rsidRDefault="003A5CE4">
      <w:pPr>
        <w:numPr>
          <w:ilvl w:val="0"/>
          <w:numId w:val="94"/>
        </w:numPr>
        <w:spacing w:after="5" w:line="268" w:lineRule="auto"/>
        <w:ind w:left="501" w:right="63" w:hanging="358"/>
        <w:jc w:val="both"/>
      </w:pPr>
      <w:r>
        <w:rPr>
          <w:rFonts w:ascii="Times New Roman" w:eastAsia="Times New Roman" w:hAnsi="Times New Roman" w:cs="Times New Roman"/>
          <w:sz w:val="28"/>
        </w:rPr>
        <w:t xml:space="preserve">Размерность электродвижущей силы источника тока в системе СИ может быть выражена следующим </w:t>
      </w:r>
      <w:proofErr w:type="gramStart"/>
      <w:r>
        <w:rPr>
          <w:rFonts w:ascii="Times New Roman" w:eastAsia="Times New Roman" w:hAnsi="Times New Roman" w:cs="Times New Roman"/>
          <w:sz w:val="28"/>
        </w:rPr>
        <w:t>образом :</w:t>
      </w:r>
      <w:proofErr w:type="gramEnd"/>
      <w:r>
        <w:rPr>
          <w:rFonts w:ascii="Times New Roman" w:eastAsia="Times New Roman" w:hAnsi="Times New Roman" w:cs="Times New Roman"/>
          <w:sz w:val="28"/>
        </w:rPr>
        <w:t xml:space="preserve"> </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 xml:space="preserve">Дж/В           2) Дж/Кл           3) Н           4) Н/Кл            5) </w:t>
      </w:r>
      <w:proofErr w:type="spellStart"/>
      <w:r>
        <w:rPr>
          <w:rFonts w:ascii="Times New Roman" w:eastAsia="Times New Roman" w:hAnsi="Times New Roman" w:cs="Times New Roman"/>
          <w:i/>
          <w:sz w:val="28"/>
        </w:rPr>
        <w:t>А∙м</w:t>
      </w:r>
      <w:proofErr w:type="spellEnd"/>
      <w:r>
        <w:rPr>
          <w:rFonts w:ascii="Times New Roman" w:eastAsia="Times New Roman" w:hAnsi="Times New Roman" w:cs="Times New Roman"/>
          <w:i/>
          <w:sz w:val="28"/>
        </w:rPr>
        <w:t xml:space="preserve"> </w:t>
      </w:r>
    </w:p>
    <w:p w:rsidR="005C0426" w:rsidRDefault="003A5CE4">
      <w:pPr>
        <w:spacing w:after="108"/>
      </w:pPr>
      <w:r>
        <w:rPr>
          <w:rFonts w:ascii="Times New Roman" w:eastAsia="Times New Roman" w:hAnsi="Times New Roman" w:cs="Times New Roman"/>
          <w:sz w:val="20"/>
        </w:rPr>
        <w:t xml:space="preserve"> </w:t>
      </w:r>
    </w:p>
    <w:p w:rsidR="005C0426" w:rsidRDefault="003A5CE4">
      <w:pPr>
        <w:numPr>
          <w:ilvl w:val="0"/>
          <w:numId w:val="94"/>
        </w:numPr>
        <w:spacing w:after="5" w:line="268" w:lineRule="auto"/>
        <w:ind w:left="501" w:right="63" w:hanging="358"/>
        <w:jc w:val="both"/>
      </w:pPr>
      <w:r>
        <w:rPr>
          <w:rFonts w:ascii="Times New Roman" w:eastAsia="Times New Roman" w:hAnsi="Times New Roman" w:cs="Times New Roman"/>
          <w:sz w:val="28"/>
        </w:rPr>
        <w:t xml:space="preserve">Какая </w:t>
      </w:r>
      <w:r>
        <w:rPr>
          <w:rFonts w:ascii="Times New Roman" w:eastAsia="Times New Roman" w:hAnsi="Times New Roman" w:cs="Times New Roman"/>
          <w:sz w:val="28"/>
        </w:rPr>
        <w:tab/>
        <w:t xml:space="preserve">физическая </w:t>
      </w:r>
      <w:r>
        <w:rPr>
          <w:rFonts w:ascii="Times New Roman" w:eastAsia="Times New Roman" w:hAnsi="Times New Roman" w:cs="Times New Roman"/>
          <w:sz w:val="28"/>
        </w:rPr>
        <w:tab/>
        <w:t xml:space="preserve">величина </w:t>
      </w:r>
      <w:r>
        <w:rPr>
          <w:rFonts w:ascii="Times New Roman" w:eastAsia="Times New Roman" w:hAnsi="Times New Roman" w:cs="Times New Roman"/>
          <w:sz w:val="28"/>
        </w:rPr>
        <w:tab/>
        <w:t xml:space="preserve">определяется </w:t>
      </w:r>
      <w:r>
        <w:rPr>
          <w:rFonts w:ascii="Times New Roman" w:eastAsia="Times New Roman" w:hAnsi="Times New Roman" w:cs="Times New Roman"/>
          <w:sz w:val="28"/>
        </w:rPr>
        <w:tab/>
        <w:t xml:space="preserve">отношением </w:t>
      </w:r>
      <w:r>
        <w:rPr>
          <w:rFonts w:ascii="Times New Roman" w:eastAsia="Times New Roman" w:hAnsi="Times New Roman" w:cs="Times New Roman"/>
          <w:sz w:val="28"/>
        </w:rPr>
        <w:tab/>
        <w:t xml:space="preserve">заряда </w:t>
      </w:r>
      <w:r>
        <w:rPr>
          <w:rFonts w:ascii="Times New Roman" w:eastAsia="Times New Roman" w:hAnsi="Times New Roman" w:cs="Times New Roman"/>
          <w:sz w:val="28"/>
        </w:rPr>
        <w:tab/>
      </w:r>
      <w:r>
        <w:rPr>
          <w:rFonts w:ascii="Times New Roman" w:eastAsia="Times New Roman" w:hAnsi="Times New Roman" w:cs="Times New Roman"/>
          <w:i/>
          <w:sz w:val="28"/>
        </w:rPr>
        <w:t>q,</w:t>
      </w:r>
      <w:r>
        <w:rPr>
          <w:rFonts w:ascii="Times New Roman" w:eastAsia="Times New Roman" w:hAnsi="Times New Roman" w:cs="Times New Roman"/>
          <w:sz w:val="28"/>
        </w:rPr>
        <w:t xml:space="preserve"> переносимого через поперечное сечение проводника за время </w:t>
      </w:r>
      <w:r>
        <w:rPr>
          <w:rFonts w:ascii="Times New Roman" w:eastAsia="Times New Roman" w:hAnsi="Times New Roman" w:cs="Times New Roman"/>
          <w:i/>
          <w:sz w:val="28"/>
        </w:rPr>
        <w:t>t,</w:t>
      </w:r>
      <w:r>
        <w:rPr>
          <w:rFonts w:ascii="Times New Roman" w:eastAsia="Times New Roman" w:hAnsi="Times New Roman" w:cs="Times New Roman"/>
          <w:sz w:val="28"/>
        </w:rPr>
        <w:t xml:space="preserve"> к этому временному интервалу? </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 xml:space="preserve">сила тока                                                </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 xml:space="preserve">напряжение                                                   </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электрическое сопротивление</w:t>
      </w:r>
      <w:r>
        <w:rPr>
          <w:rFonts w:ascii="Times New Roman" w:eastAsia="Times New Roman" w:hAnsi="Times New Roman" w:cs="Times New Roman"/>
          <w:sz w:val="28"/>
        </w:rPr>
        <w:t xml:space="preserve"> </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удельное электрическое сопротивление</w:t>
      </w:r>
      <w:r>
        <w:rPr>
          <w:rFonts w:ascii="Times New Roman" w:eastAsia="Times New Roman" w:hAnsi="Times New Roman" w:cs="Times New Roman"/>
          <w:sz w:val="28"/>
        </w:rPr>
        <w:t xml:space="preserve"> 5)</w:t>
      </w:r>
      <w:r>
        <w:rPr>
          <w:rFonts w:ascii="Arial" w:eastAsia="Arial" w:hAnsi="Arial" w:cs="Arial"/>
          <w:sz w:val="28"/>
        </w:rPr>
        <w:t xml:space="preserve"> </w:t>
      </w:r>
      <w:r>
        <w:rPr>
          <w:rFonts w:ascii="Times New Roman" w:eastAsia="Times New Roman" w:hAnsi="Times New Roman" w:cs="Times New Roman"/>
          <w:i/>
          <w:sz w:val="28"/>
        </w:rPr>
        <w:t>электродвижущая сила</w:t>
      </w:r>
      <w:r>
        <w:rPr>
          <w:rFonts w:ascii="Times New Roman" w:eastAsia="Times New Roman" w:hAnsi="Times New Roman" w:cs="Times New Roman"/>
          <w:sz w:val="28"/>
        </w:rPr>
        <w:t xml:space="preserve">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94"/>
        </w:numPr>
        <w:spacing w:after="5" w:line="268" w:lineRule="auto"/>
        <w:ind w:left="501" w:right="63" w:hanging="358"/>
        <w:jc w:val="both"/>
      </w:pPr>
      <w:r>
        <w:rPr>
          <w:rFonts w:ascii="Times New Roman" w:eastAsia="Times New Roman" w:hAnsi="Times New Roman" w:cs="Times New Roman"/>
          <w:sz w:val="28"/>
        </w:rPr>
        <w:t xml:space="preserve">Какая из приведенных ниже формул применяется для вычисления мощности электрического тока? </w:t>
      </w:r>
    </w:p>
    <w:p w:rsidR="005C0426" w:rsidRDefault="003A5CE4">
      <w:pPr>
        <w:spacing w:after="5" w:line="271" w:lineRule="auto"/>
        <w:ind w:left="1521" w:right="349" w:hanging="10"/>
        <w:jc w:val="both"/>
      </w:pPr>
      <w:r>
        <w:rPr>
          <w:rFonts w:ascii="Times New Roman" w:eastAsia="Times New Roman" w:hAnsi="Times New Roman" w:cs="Times New Roman"/>
          <w:i/>
          <w:sz w:val="28"/>
        </w:rPr>
        <w:t>U</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 xml:space="preserve">I </w:t>
      </w:r>
      <w:r>
        <w:rPr>
          <w:rFonts w:ascii="Segoe UI Symbol" w:eastAsia="Segoe UI Symbol" w:hAnsi="Segoe UI Symbol" w:cs="Segoe UI Symbol"/>
          <w:sz w:val="28"/>
        </w:rPr>
        <w:t></w:t>
      </w:r>
      <w:r>
        <w:rPr>
          <w:noProof/>
        </w:rPr>
        <mc:AlternateContent>
          <mc:Choice Requires="wpg">
            <w:drawing>
              <wp:inline distT="0" distB="0" distL="0" distR="0">
                <wp:extent cx="148902" cy="6380"/>
                <wp:effectExtent l="0" t="0" r="0" b="0"/>
                <wp:docPr id="415570" name="Group 415570"/>
                <wp:cNvGraphicFramePr/>
                <a:graphic xmlns:a="http://schemas.openxmlformats.org/drawingml/2006/main">
                  <a:graphicData uri="http://schemas.microsoft.com/office/word/2010/wordprocessingGroup">
                    <wpg:wgp>
                      <wpg:cNvGrpSpPr/>
                      <wpg:grpSpPr>
                        <a:xfrm>
                          <a:off x="0" y="0"/>
                          <a:ext cx="148902" cy="6380"/>
                          <a:chOff x="0" y="0"/>
                          <a:chExt cx="148902" cy="6380"/>
                        </a:xfrm>
                      </wpg:grpSpPr>
                      <wps:wsp>
                        <wps:cNvPr id="27039" name="Shape 27039"/>
                        <wps:cNvSpPr/>
                        <wps:spPr>
                          <a:xfrm>
                            <a:off x="0" y="0"/>
                            <a:ext cx="148902" cy="0"/>
                          </a:xfrm>
                          <a:custGeom>
                            <a:avLst/>
                            <a:gdLst/>
                            <a:ahLst/>
                            <a:cxnLst/>
                            <a:rect l="0" t="0" r="0" b="0"/>
                            <a:pathLst>
                              <a:path w="148902">
                                <a:moveTo>
                                  <a:pt x="0" y="0"/>
                                </a:moveTo>
                                <a:lnTo>
                                  <a:pt x="148902" y="0"/>
                                </a:lnTo>
                              </a:path>
                            </a:pathLst>
                          </a:custGeom>
                          <a:ln w="638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5570" style="width:11.7245pt;height:0.502363pt;mso-position-horizontal-relative:char;mso-position-vertical-relative:line" coordsize="1489,63">
                <v:shape id="Shape 27039" style="position:absolute;width:1489;height:0;left:0;top:0;" coordsize="148902,0" path="m0,0l148902,0">
                  <v:stroke weight="0.50236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P </w:t>
      </w:r>
      <w:r>
        <w:rPr>
          <w:rFonts w:ascii="Segoe UI Symbol" w:eastAsia="Segoe UI Symbol" w:hAnsi="Segoe UI Symbol" w:cs="Segoe UI Symbol"/>
          <w:sz w:val="28"/>
        </w:rPr>
        <w:t xml:space="preserve"> </w:t>
      </w:r>
      <w:r>
        <w:rPr>
          <w:rFonts w:ascii="Times New Roman" w:eastAsia="Times New Roman" w:hAnsi="Times New Roman" w:cs="Times New Roman"/>
          <w:i/>
          <w:sz w:val="28"/>
        </w:rPr>
        <w:t xml:space="preserve">IU </w:t>
      </w:r>
    </w:p>
    <w:p w:rsidR="005C0426" w:rsidRDefault="003A5CE4">
      <w:pPr>
        <w:spacing w:after="241" w:line="271" w:lineRule="auto"/>
        <w:ind w:left="1569" w:right="349" w:hanging="10"/>
        <w:jc w:val="both"/>
      </w:pPr>
      <w:r>
        <w:rPr>
          <w:rFonts w:ascii="Times New Roman" w:eastAsia="Times New Roman" w:hAnsi="Times New Roman" w:cs="Times New Roman"/>
          <w:i/>
          <w:sz w:val="28"/>
        </w:rPr>
        <w:t>R</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 xml:space="preserve">I </w:t>
      </w:r>
      <w:r>
        <w:rPr>
          <w:rFonts w:ascii="Segoe UI Symbol" w:eastAsia="Segoe UI Symbol" w:hAnsi="Segoe UI Symbol" w:cs="Segoe UI Symbol"/>
          <w:sz w:val="44"/>
          <w:vertAlign w:val="subscript"/>
        </w:rPr>
        <w:t xml:space="preserve"> </w:t>
      </w:r>
      <w:r>
        <w:rPr>
          <w:noProof/>
        </w:rPr>
        <mc:AlternateContent>
          <mc:Choice Requires="wpg">
            <w:drawing>
              <wp:inline distT="0" distB="0" distL="0" distR="0">
                <wp:extent cx="389752" cy="6068"/>
                <wp:effectExtent l="0" t="0" r="0" b="0"/>
                <wp:docPr id="415571" name="Group 415571"/>
                <wp:cNvGraphicFramePr/>
                <a:graphic xmlns:a="http://schemas.openxmlformats.org/drawingml/2006/main">
                  <a:graphicData uri="http://schemas.microsoft.com/office/word/2010/wordprocessingGroup">
                    <wpg:wgp>
                      <wpg:cNvGrpSpPr/>
                      <wpg:grpSpPr>
                        <a:xfrm>
                          <a:off x="0" y="0"/>
                          <a:ext cx="389752" cy="6068"/>
                          <a:chOff x="0" y="0"/>
                          <a:chExt cx="389752" cy="6068"/>
                        </a:xfrm>
                      </wpg:grpSpPr>
                      <wps:wsp>
                        <wps:cNvPr id="27055" name="Shape 27055"/>
                        <wps:cNvSpPr/>
                        <wps:spPr>
                          <a:xfrm>
                            <a:off x="0" y="0"/>
                            <a:ext cx="389752" cy="0"/>
                          </a:xfrm>
                          <a:custGeom>
                            <a:avLst/>
                            <a:gdLst/>
                            <a:ahLst/>
                            <a:cxnLst/>
                            <a:rect l="0" t="0" r="0" b="0"/>
                            <a:pathLst>
                              <a:path w="389752">
                                <a:moveTo>
                                  <a:pt x="0" y="0"/>
                                </a:moveTo>
                                <a:lnTo>
                                  <a:pt x="389752" y="0"/>
                                </a:lnTo>
                              </a:path>
                            </a:pathLst>
                          </a:custGeom>
                          <a:ln w="606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5571" style="width:30.6891pt;height:0.477765pt;mso-position-horizontal-relative:char;mso-position-vertical-relative:line" coordsize="3897,60">
                <v:shape id="Shape 27055" style="position:absolute;width:3897;height:0;left:0;top:0;" coordsize="389752,0" path="m0,0l389752,0">
                  <v:stroke weight="0.477765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5) </w:t>
      </w:r>
      <w:r>
        <w:rPr>
          <w:rFonts w:ascii="Segoe UI Symbol" w:eastAsia="Segoe UI Symbol" w:hAnsi="Segoe UI Symbol" w:cs="Segoe UI Symbol"/>
          <w:sz w:val="29"/>
        </w:rPr>
        <w:t></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0</w:t>
      </w:r>
      <w:r>
        <w:rPr>
          <w:rFonts w:ascii="Times New Roman" w:eastAsia="Times New Roman" w:hAnsi="Times New Roman" w:cs="Times New Roman"/>
          <w:sz w:val="27"/>
        </w:rPr>
        <w:t>(1</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i/>
          <w:sz w:val="27"/>
        </w:rPr>
        <w:t>t</w:t>
      </w:r>
      <w:r>
        <w:rPr>
          <w:rFonts w:ascii="Times New Roman" w:eastAsia="Times New Roman" w:hAnsi="Times New Roman" w:cs="Times New Roman"/>
          <w:sz w:val="27"/>
        </w:rPr>
        <w:t>)</w:t>
      </w:r>
      <w:r>
        <w:rPr>
          <w:rFonts w:ascii="Times New Roman" w:eastAsia="Times New Roman" w:hAnsi="Times New Roman" w:cs="Times New Roman"/>
          <w:i/>
          <w:sz w:val="28"/>
        </w:rPr>
        <w:t xml:space="preserve"> </w:t>
      </w:r>
    </w:p>
    <w:p w:rsidR="005C0426" w:rsidRDefault="003A5CE4">
      <w:pPr>
        <w:numPr>
          <w:ilvl w:val="2"/>
          <w:numId w:val="94"/>
        </w:numPr>
        <w:spacing w:after="5" w:line="271" w:lineRule="auto"/>
        <w:ind w:right="349" w:hanging="237"/>
        <w:jc w:val="both"/>
      </w:pP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 xml:space="preserve">A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IUt</w:t>
      </w:r>
      <w:proofErr w:type="spellEnd"/>
      <w:r>
        <w:rPr>
          <w:rFonts w:ascii="Times New Roman" w:eastAsia="Times New Roman" w:hAnsi="Times New Roman" w:cs="Times New Roman"/>
          <w:i/>
          <w:sz w:val="28"/>
        </w:rPr>
        <w:t xml:space="preserve">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94"/>
        </w:numPr>
        <w:spacing w:after="283" w:line="268" w:lineRule="auto"/>
        <w:ind w:left="501" w:right="63" w:hanging="358"/>
        <w:jc w:val="both"/>
      </w:pPr>
      <w:r>
        <w:rPr>
          <w:rFonts w:ascii="Times New Roman" w:eastAsia="Times New Roman" w:hAnsi="Times New Roman" w:cs="Times New Roman"/>
          <w:sz w:val="28"/>
        </w:rPr>
        <w:t xml:space="preserve">При параллельном соединении </w:t>
      </w:r>
      <w:r>
        <w:rPr>
          <w:rFonts w:ascii="Times New Roman" w:eastAsia="Times New Roman" w:hAnsi="Times New Roman" w:cs="Times New Roman"/>
          <w:i/>
          <w:sz w:val="28"/>
        </w:rPr>
        <w:t>n</w:t>
      </w:r>
      <w:r>
        <w:rPr>
          <w:rFonts w:ascii="Times New Roman" w:eastAsia="Times New Roman" w:hAnsi="Times New Roman" w:cs="Times New Roman"/>
          <w:sz w:val="28"/>
        </w:rPr>
        <w:t xml:space="preserve"> одинаковых источников тока с одинаковым ЭДС и внутренним сопротивлением </w:t>
      </w:r>
      <w:r>
        <w:rPr>
          <w:rFonts w:ascii="Times New Roman" w:eastAsia="Times New Roman" w:hAnsi="Times New Roman" w:cs="Times New Roman"/>
          <w:i/>
          <w:sz w:val="28"/>
        </w:rPr>
        <w:t>r</w:t>
      </w:r>
      <w:r>
        <w:rPr>
          <w:rFonts w:ascii="Times New Roman" w:eastAsia="Times New Roman" w:hAnsi="Times New Roman" w:cs="Times New Roman"/>
          <w:sz w:val="28"/>
        </w:rPr>
        <w:t xml:space="preserve"> каждый, полный ток в цепи с внешним сопротивлением </w:t>
      </w:r>
      <w:r>
        <w:rPr>
          <w:rFonts w:ascii="Times New Roman" w:eastAsia="Times New Roman" w:hAnsi="Times New Roman" w:cs="Times New Roman"/>
          <w:i/>
          <w:sz w:val="28"/>
        </w:rPr>
        <w:t>R</w:t>
      </w:r>
      <w:r>
        <w:rPr>
          <w:rFonts w:ascii="Times New Roman" w:eastAsia="Times New Roman" w:hAnsi="Times New Roman" w:cs="Times New Roman"/>
          <w:sz w:val="28"/>
        </w:rPr>
        <w:t xml:space="preserve"> будет равен </w:t>
      </w:r>
    </w:p>
    <w:p w:rsidR="005C0426" w:rsidRDefault="003A5CE4">
      <w:pPr>
        <w:numPr>
          <w:ilvl w:val="1"/>
          <w:numId w:val="94"/>
        </w:numPr>
        <w:spacing w:after="5" w:line="216" w:lineRule="auto"/>
        <w:ind w:right="349" w:hanging="418"/>
        <w:jc w:val="both"/>
      </w:pPr>
      <w:r>
        <w:rPr>
          <w:noProof/>
        </w:rPr>
        <mc:AlternateContent>
          <mc:Choice Requires="wpg">
            <w:drawing>
              <wp:anchor distT="0" distB="0" distL="114300" distR="114300" simplePos="0" relativeHeight="251799552" behindDoc="1" locked="0" layoutInCell="1" allowOverlap="1">
                <wp:simplePos x="0" y="0"/>
                <wp:positionH relativeFrom="column">
                  <wp:posOffset>967941</wp:posOffset>
                </wp:positionH>
                <wp:positionV relativeFrom="paragraph">
                  <wp:posOffset>123413</wp:posOffset>
                </wp:positionV>
                <wp:extent cx="425470" cy="229618"/>
                <wp:effectExtent l="0" t="0" r="0" b="0"/>
                <wp:wrapNone/>
                <wp:docPr id="415573" name="Group 415573"/>
                <wp:cNvGraphicFramePr/>
                <a:graphic xmlns:a="http://schemas.openxmlformats.org/drawingml/2006/main">
                  <a:graphicData uri="http://schemas.microsoft.com/office/word/2010/wordprocessingGroup">
                    <wpg:wgp>
                      <wpg:cNvGrpSpPr/>
                      <wpg:grpSpPr>
                        <a:xfrm>
                          <a:off x="0" y="0"/>
                          <a:ext cx="425470" cy="229618"/>
                          <a:chOff x="0" y="0"/>
                          <a:chExt cx="425470" cy="229618"/>
                        </a:xfrm>
                      </wpg:grpSpPr>
                      <wps:wsp>
                        <wps:cNvPr id="27104" name="Shape 27104"/>
                        <wps:cNvSpPr/>
                        <wps:spPr>
                          <a:xfrm>
                            <a:off x="307098" y="229618"/>
                            <a:ext cx="105525" cy="0"/>
                          </a:xfrm>
                          <a:custGeom>
                            <a:avLst/>
                            <a:gdLst/>
                            <a:ahLst/>
                            <a:cxnLst/>
                            <a:rect l="0" t="0" r="0" b="0"/>
                            <a:pathLst>
                              <a:path w="105525">
                                <a:moveTo>
                                  <a:pt x="0" y="0"/>
                                </a:moveTo>
                                <a:lnTo>
                                  <a:pt x="105525" y="0"/>
                                </a:lnTo>
                              </a:path>
                            </a:pathLst>
                          </a:custGeom>
                          <a:ln w="3059" cap="flat">
                            <a:round/>
                          </a:ln>
                        </wps:spPr>
                        <wps:style>
                          <a:lnRef idx="1">
                            <a:srgbClr val="000000"/>
                          </a:lnRef>
                          <a:fillRef idx="0">
                            <a:srgbClr val="000000">
                              <a:alpha val="0"/>
                            </a:srgbClr>
                          </a:fillRef>
                          <a:effectRef idx="0">
                            <a:scrgbClr r="0" g="0" b="0"/>
                          </a:effectRef>
                          <a:fontRef idx="none"/>
                        </wps:style>
                        <wps:bodyPr/>
                      </wps:wsp>
                      <wps:wsp>
                        <wps:cNvPr id="27105" name="Shape 27105"/>
                        <wps:cNvSpPr/>
                        <wps:spPr>
                          <a:xfrm>
                            <a:off x="0" y="0"/>
                            <a:ext cx="425470" cy="0"/>
                          </a:xfrm>
                          <a:custGeom>
                            <a:avLst/>
                            <a:gdLst/>
                            <a:ahLst/>
                            <a:cxnLst/>
                            <a:rect l="0" t="0" r="0" b="0"/>
                            <a:pathLst>
                              <a:path w="425470">
                                <a:moveTo>
                                  <a:pt x="0" y="0"/>
                                </a:moveTo>
                                <a:lnTo>
                                  <a:pt x="425470" y="0"/>
                                </a:lnTo>
                              </a:path>
                            </a:pathLst>
                          </a:custGeom>
                          <a:ln w="642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5573" style="width:33.5016pt;height:18.0801pt;position:absolute;z-index:-2147483474;mso-position-horizontal-relative:text;mso-position-horizontal:absolute;margin-left:76.2158pt;mso-position-vertical-relative:text;margin-top:9.71759pt;" coordsize="4254,2296">
                <v:shape id="Shape 27104" style="position:absolute;width:1055;height:0;left:3070;top:2296;" coordsize="105525,0" path="m0,0l105525,0">
                  <v:stroke weight="0.240846pt" endcap="flat" joinstyle="round" on="true" color="#000000"/>
                  <v:fill on="false" color="#000000" opacity="0"/>
                </v:shape>
                <v:shape id="Shape 27105" style="position:absolute;width:4254;height:0;left:0;top:0;" coordsize="425470,0" path="m0,0l425470,0">
                  <v:stroke weight="0.505767pt" endcap="flat" joinstyle="round" on="true" color="#000000"/>
                  <v:fill on="false" color="#000000" opacity="0"/>
                </v:shape>
              </v:group>
            </w:pict>
          </mc:Fallback>
        </mc:AlternateContent>
      </w:r>
      <w:r>
        <w:rPr>
          <w:rFonts w:ascii="Times New Roman" w:eastAsia="Times New Roman" w:hAnsi="Times New Roman" w:cs="Times New Roman"/>
          <w:i/>
          <w:sz w:val="28"/>
        </w:rPr>
        <w:t xml:space="preserve">I </w:t>
      </w:r>
      <w:r>
        <w:rPr>
          <w:rFonts w:ascii="Segoe UI Symbol" w:eastAsia="Segoe UI Symbol" w:hAnsi="Segoe UI Symbol" w:cs="Segoe UI Symbol"/>
          <w:sz w:val="44"/>
          <w:vertAlign w:val="subscript"/>
        </w:rPr>
        <w:t xml:space="preserve"> </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4) I </w:t>
      </w:r>
      <w:r>
        <w:rPr>
          <w:rFonts w:ascii="Segoe UI Symbol" w:eastAsia="Segoe UI Symbol" w:hAnsi="Segoe UI Symbol" w:cs="Segoe UI Symbol"/>
          <w:sz w:val="44"/>
          <w:vertAlign w:val="subscript"/>
        </w:rPr>
        <w:t xml:space="preserve"> </w:t>
      </w:r>
      <w:r>
        <w:rPr>
          <w:noProof/>
        </w:rPr>
        <mc:AlternateContent>
          <mc:Choice Requires="wpg">
            <w:drawing>
              <wp:inline distT="0" distB="0" distL="0" distR="0">
                <wp:extent cx="389408" cy="6076"/>
                <wp:effectExtent l="0" t="0" r="0" b="0"/>
                <wp:docPr id="415575" name="Group 415575"/>
                <wp:cNvGraphicFramePr/>
                <a:graphic xmlns:a="http://schemas.openxmlformats.org/drawingml/2006/main">
                  <a:graphicData uri="http://schemas.microsoft.com/office/word/2010/wordprocessingGroup">
                    <wpg:wgp>
                      <wpg:cNvGrpSpPr/>
                      <wpg:grpSpPr>
                        <a:xfrm>
                          <a:off x="0" y="0"/>
                          <a:ext cx="389408" cy="6076"/>
                          <a:chOff x="0" y="0"/>
                          <a:chExt cx="389408" cy="6076"/>
                        </a:xfrm>
                      </wpg:grpSpPr>
                      <wps:wsp>
                        <wps:cNvPr id="27118" name="Shape 27118"/>
                        <wps:cNvSpPr/>
                        <wps:spPr>
                          <a:xfrm>
                            <a:off x="0" y="0"/>
                            <a:ext cx="389408" cy="0"/>
                          </a:xfrm>
                          <a:custGeom>
                            <a:avLst/>
                            <a:gdLst/>
                            <a:ahLst/>
                            <a:cxnLst/>
                            <a:rect l="0" t="0" r="0" b="0"/>
                            <a:pathLst>
                              <a:path w="389408">
                                <a:moveTo>
                                  <a:pt x="0" y="0"/>
                                </a:moveTo>
                                <a:lnTo>
                                  <a:pt x="389408" y="0"/>
                                </a:lnTo>
                              </a:path>
                            </a:pathLst>
                          </a:custGeom>
                          <a:ln w="607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5575" style="width:30.662pt;height:0.47844pt;mso-position-horizontal-relative:char;mso-position-vertical-relative:line" coordsize="3894,60">
                <v:shape id="Shape 27118" style="position:absolute;width:3894;height:0;left:0;top:0;" coordsize="389408,0" path="m0,0l389408,0">
                  <v:stroke weight="0.47844pt" endcap="flat" joinstyle="round" on="true" color="#000000"/>
                  <v:fill on="false" color="#000000" opacity="0"/>
                </v:shape>
              </v:group>
            </w:pict>
          </mc:Fallback>
        </mc:AlternateContent>
      </w:r>
      <w:r>
        <w:rPr>
          <w:rFonts w:ascii="Times New Roman" w:eastAsia="Times New Roman" w:hAnsi="Times New Roman" w:cs="Times New Roman"/>
          <w:i/>
          <w:sz w:val="44"/>
          <w:vertAlign w:val="superscript"/>
        </w:rPr>
        <w:t>n</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r</w:t>
      </w:r>
    </w:p>
    <w:p w:rsidR="005C0426" w:rsidRDefault="003A5CE4">
      <w:pPr>
        <w:spacing w:after="249" w:line="271" w:lineRule="auto"/>
        <w:ind w:left="2023" w:right="3894" w:hanging="474"/>
        <w:jc w:val="both"/>
      </w:pPr>
      <w:r>
        <w:rPr>
          <w:rFonts w:ascii="Times New Roman" w:eastAsia="Times New Roman" w:hAnsi="Times New Roman" w:cs="Times New Roman"/>
          <w:i/>
          <w:sz w:val="44"/>
          <w:vertAlign w:val="subscript"/>
        </w:rPr>
        <w:t>R</w:t>
      </w:r>
      <w:r>
        <w:rPr>
          <w:rFonts w:ascii="Segoe UI Symbol" w:eastAsia="Segoe UI Symbol" w:hAnsi="Segoe UI Symbol" w:cs="Segoe UI Symbol"/>
          <w:sz w:val="44"/>
          <w:vertAlign w:val="subscript"/>
        </w:rPr>
        <w:t></w:t>
      </w:r>
      <w:r>
        <w:rPr>
          <w:rFonts w:ascii="Segoe UI Symbol" w:eastAsia="Segoe UI Symbol" w:hAnsi="Segoe UI Symbol" w:cs="Segoe UI Symbol"/>
          <w:sz w:val="44"/>
          <w:vertAlign w:val="subscript"/>
        </w:rPr>
        <w:tab/>
      </w:r>
      <w:proofErr w:type="spellStart"/>
      <w:r>
        <w:rPr>
          <w:rFonts w:ascii="Times New Roman" w:eastAsia="Times New Roman" w:hAnsi="Times New Roman" w:cs="Times New Roman"/>
          <w:i/>
          <w:sz w:val="28"/>
        </w:rPr>
        <w:t>R</w:t>
      </w:r>
      <w:r>
        <w:rPr>
          <w:rFonts w:ascii="Segoe UI Symbol" w:eastAsia="Segoe UI Symbol" w:hAnsi="Segoe UI Symbol" w:cs="Segoe UI Symbol"/>
          <w:sz w:val="28"/>
        </w:rPr>
        <w:t></w:t>
      </w:r>
      <w:r>
        <w:rPr>
          <w:rFonts w:ascii="Times New Roman" w:eastAsia="Times New Roman" w:hAnsi="Times New Roman" w:cs="Times New Roman"/>
          <w:i/>
          <w:sz w:val="28"/>
        </w:rPr>
        <w:t>r</w:t>
      </w:r>
      <w:proofErr w:type="spellEnd"/>
      <w:r>
        <w:rPr>
          <w:rFonts w:ascii="Times New Roman" w:eastAsia="Times New Roman" w:hAnsi="Times New Roman" w:cs="Times New Roman"/>
          <w:i/>
          <w:sz w:val="28"/>
        </w:rPr>
        <w:t xml:space="preserve"> n</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 xml:space="preserve">I </w:t>
      </w:r>
      <w:r>
        <w:rPr>
          <w:rFonts w:ascii="Segoe UI Symbol" w:eastAsia="Segoe UI Symbol" w:hAnsi="Segoe UI Symbol" w:cs="Segoe UI Symbol"/>
          <w:sz w:val="43"/>
          <w:vertAlign w:val="subscript"/>
        </w:rPr>
        <w:t xml:space="preserve"> </w:t>
      </w:r>
      <w:r>
        <w:rPr>
          <w:noProof/>
        </w:rPr>
        <mc:AlternateContent>
          <mc:Choice Requires="wpg">
            <w:drawing>
              <wp:inline distT="0" distB="0" distL="0" distR="0">
                <wp:extent cx="476886" cy="6073"/>
                <wp:effectExtent l="0" t="0" r="0" b="0"/>
                <wp:docPr id="415576" name="Group 415576"/>
                <wp:cNvGraphicFramePr/>
                <a:graphic xmlns:a="http://schemas.openxmlformats.org/drawingml/2006/main">
                  <a:graphicData uri="http://schemas.microsoft.com/office/word/2010/wordprocessingGroup">
                    <wpg:wgp>
                      <wpg:cNvGrpSpPr/>
                      <wpg:grpSpPr>
                        <a:xfrm>
                          <a:off x="0" y="0"/>
                          <a:ext cx="476886" cy="6073"/>
                          <a:chOff x="0" y="0"/>
                          <a:chExt cx="476886" cy="6073"/>
                        </a:xfrm>
                      </wpg:grpSpPr>
                      <wps:wsp>
                        <wps:cNvPr id="27129" name="Shape 27129"/>
                        <wps:cNvSpPr/>
                        <wps:spPr>
                          <a:xfrm>
                            <a:off x="0" y="0"/>
                            <a:ext cx="476886" cy="0"/>
                          </a:xfrm>
                          <a:custGeom>
                            <a:avLst/>
                            <a:gdLst/>
                            <a:ahLst/>
                            <a:cxnLst/>
                            <a:rect l="0" t="0" r="0" b="0"/>
                            <a:pathLst>
                              <a:path w="476886">
                                <a:moveTo>
                                  <a:pt x="0" y="0"/>
                                </a:moveTo>
                                <a:lnTo>
                                  <a:pt x="476886"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5576" style="width:37.55pt;height:0.478211pt;mso-position-horizontal-relative:char;mso-position-vertical-relative:line" coordsize="4768,60">
                <v:shape id="Shape 27129" style="position:absolute;width:4768;height:0;left:0;top:0;" coordsize="476886,0" path="m0,0l476886,0">
                  <v:stroke weight="0.478211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5) I </w:t>
      </w:r>
      <w:r>
        <w:rPr>
          <w:rFonts w:ascii="Segoe UI Symbol" w:eastAsia="Segoe UI Symbol" w:hAnsi="Segoe UI Symbol" w:cs="Segoe UI Symbol"/>
          <w:sz w:val="44"/>
          <w:vertAlign w:val="subscript"/>
        </w:rPr>
        <w:t xml:space="preserve"> </w:t>
      </w:r>
      <w:r>
        <w:rPr>
          <w:rFonts w:ascii="Times New Roman" w:eastAsia="Times New Roman" w:hAnsi="Times New Roman" w:cs="Times New Roman"/>
          <w:i/>
          <w:sz w:val="44"/>
          <w:vertAlign w:val="superscript"/>
        </w:rPr>
        <w:t>n</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w:t>
      </w:r>
    </w:p>
    <w:p w:rsidR="005C0426" w:rsidRDefault="003A5CE4">
      <w:pPr>
        <w:numPr>
          <w:ilvl w:val="2"/>
          <w:numId w:val="94"/>
        </w:numPr>
        <w:spacing w:after="5" w:line="271" w:lineRule="auto"/>
        <w:ind w:right="349" w:hanging="237"/>
        <w:jc w:val="both"/>
      </w:pPr>
      <w:r>
        <w:rPr>
          <w:noProof/>
        </w:rPr>
        <w:lastRenderedPageBreak/>
        <mc:AlternateContent>
          <mc:Choice Requires="wpg">
            <w:drawing>
              <wp:anchor distT="0" distB="0" distL="114300" distR="114300" simplePos="0" relativeHeight="251800576" behindDoc="1" locked="0" layoutInCell="1" allowOverlap="1">
                <wp:simplePos x="0" y="0"/>
                <wp:positionH relativeFrom="column">
                  <wp:posOffset>3250131</wp:posOffset>
                </wp:positionH>
                <wp:positionV relativeFrom="paragraph">
                  <wp:posOffset>-61805</wp:posOffset>
                </wp:positionV>
                <wp:extent cx="425470" cy="229402"/>
                <wp:effectExtent l="0" t="0" r="0" b="0"/>
                <wp:wrapNone/>
                <wp:docPr id="415578" name="Group 415578"/>
                <wp:cNvGraphicFramePr/>
                <a:graphic xmlns:a="http://schemas.openxmlformats.org/drawingml/2006/main">
                  <a:graphicData uri="http://schemas.microsoft.com/office/word/2010/wordprocessingGroup">
                    <wpg:wgp>
                      <wpg:cNvGrpSpPr/>
                      <wpg:grpSpPr>
                        <a:xfrm>
                          <a:off x="0" y="0"/>
                          <a:ext cx="425470" cy="229402"/>
                          <a:chOff x="0" y="0"/>
                          <a:chExt cx="425470" cy="229402"/>
                        </a:xfrm>
                      </wpg:grpSpPr>
                      <wps:wsp>
                        <wps:cNvPr id="27141" name="Shape 27141"/>
                        <wps:cNvSpPr/>
                        <wps:spPr>
                          <a:xfrm>
                            <a:off x="307098" y="229402"/>
                            <a:ext cx="105525" cy="0"/>
                          </a:xfrm>
                          <a:custGeom>
                            <a:avLst/>
                            <a:gdLst/>
                            <a:ahLst/>
                            <a:cxnLst/>
                            <a:rect l="0" t="0" r="0" b="0"/>
                            <a:pathLst>
                              <a:path w="105525">
                                <a:moveTo>
                                  <a:pt x="0" y="0"/>
                                </a:moveTo>
                                <a:lnTo>
                                  <a:pt x="105525" y="0"/>
                                </a:lnTo>
                              </a:path>
                            </a:pathLst>
                          </a:custGeom>
                          <a:ln w="3059" cap="flat">
                            <a:round/>
                          </a:ln>
                        </wps:spPr>
                        <wps:style>
                          <a:lnRef idx="1">
                            <a:srgbClr val="000000"/>
                          </a:lnRef>
                          <a:fillRef idx="0">
                            <a:srgbClr val="000000">
                              <a:alpha val="0"/>
                            </a:srgbClr>
                          </a:fillRef>
                          <a:effectRef idx="0">
                            <a:scrgbClr r="0" g="0" b="0"/>
                          </a:effectRef>
                          <a:fontRef idx="none"/>
                        </wps:style>
                        <wps:bodyPr/>
                      </wps:wsp>
                      <wps:wsp>
                        <wps:cNvPr id="27142" name="Shape 27142"/>
                        <wps:cNvSpPr/>
                        <wps:spPr>
                          <a:xfrm>
                            <a:off x="0" y="0"/>
                            <a:ext cx="425470" cy="0"/>
                          </a:xfrm>
                          <a:custGeom>
                            <a:avLst/>
                            <a:gdLst/>
                            <a:ahLst/>
                            <a:cxnLst/>
                            <a:rect l="0" t="0" r="0" b="0"/>
                            <a:pathLst>
                              <a:path w="425470">
                                <a:moveTo>
                                  <a:pt x="0" y="0"/>
                                </a:moveTo>
                                <a:lnTo>
                                  <a:pt x="425470" y="0"/>
                                </a:lnTo>
                              </a:path>
                            </a:pathLst>
                          </a:custGeom>
                          <a:ln w="642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5578" style="width:33.5016pt;height:18.0631pt;position:absolute;z-index:-2147483437;mso-position-horizontal-relative:text;mso-position-horizontal:absolute;margin-left:255.916pt;mso-position-vertical-relative:text;margin-top:-4.86658pt;" coordsize="4254,2294">
                <v:shape id="Shape 27141" style="position:absolute;width:1055;height:0;left:3070;top:2294;" coordsize="105525,0" path="m0,0l105525,0">
                  <v:stroke weight="0.240846pt" endcap="flat" joinstyle="round" on="true" color="#000000"/>
                  <v:fill on="false" color="#000000" opacity="0"/>
                </v:shape>
                <v:shape id="Shape 27142" style="position:absolute;width:4254;height:0;left:0;top:0;" coordsize="425470,0" path="m0,0l425470,0">
                  <v:stroke weight="0.505767pt" endcap="flat" joinstyle="round" on="true" color="#000000"/>
                  <v:fill on="false" color="#000000" opacity="0"/>
                </v:shape>
              </v:group>
            </w:pict>
          </mc:Fallback>
        </mc:AlternateConten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nr</w:t>
      </w:r>
      <w:proofErr w:type="spellEnd"/>
      <w:r>
        <w:rPr>
          <w:rFonts w:ascii="Times New Roman" w:eastAsia="Times New Roman" w:hAnsi="Times New Roman" w:cs="Times New Roman"/>
          <w:i/>
          <w:sz w:val="28"/>
        </w:rPr>
        <w:tab/>
      </w:r>
      <w:r>
        <w:rPr>
          <w:rFonts w:ascii="Times New Roman" w:eastAsia="Times New Roman" w:hAnsi="Times New Roman" w:cs="Times New Roman"/>
          <w:i/>
          <w:sz w:val="44"/>
          <w:vertAlign w:val="subscript"/>
        </w:rPr>
        <w:t xml:space="preserve">R </w:t>
      </w:r>
      <w:r>
        <w:rPr>
          <w:rFonts w:ascii="Segoe UI Symbol" w:eastAsia="Segoe UI Symbol" w:hAnsi="Segoe UI Symbol" w:cs="Segoe UI Symbol"/>
          <w:sz w:val="44"/>
          <w:vertAlign w:val="subscript"/>
        </w:rPr>
        <w:t xml:space="preserve"> </w:t>
      </w:r>
      <w:r>
        <w:rPr>
          <w:rFonts w:ascii="Times New Roman" w:eastAsia="Times New Roman" w:hAnsi="Times New Roman" w:cs="Times New Roman"/>
          <w:i/>
          <w:sz w:val="28"/>
        </w:rPr>
        <w:t>r</w:t>
      </w:r>
    </w:p>
    <w:p w:rsidR="005C0426" w:rsidRDefault="003A5CE4">
      <w:pPr>
        <w:spacing w:after="3" w:line="268" w:lineRule="auto"/>
        <w:ind w:left="2579" w:right="906" w:hanging="10"/>
        <w:jc w:val="center"/>
      </w:pPr>
      <w:r>
        <w:rPr>
          <w:rFonts w:ascii="Times New Roman" w:eastAsia="Times New Roman" w:hAnsi="Times New Roman" w:cs="Times New Roman"/>
          <w:i/>
          <w:sz w:val="28"/>
        </w:rPr>
        <w:t>n</w:t>
      </w:r>
    </w:p>
    <w:p w:rsidR="005C0426" w:rsidRDefault="003A5CE4">
      <w:pPr>
        <w:spacing w:after="5" w:line="271" w:lineRule="auto"/>
        <w:ind w:left="1763" w:right="349" w:hanging="10"/>
        <w:jc w:val="both"/>
      </w:pPr>
      <w:r>
        <w:rPr>
          <w:rFonts w:ascii="Times New Roman" w:eastAsia="Times New Roman" w:hAnsi="Times New Roman" w:cs="Times New Roman"/>
          <w:i/>
          <w:sz w:val="28"/>
        </w:rPr>
        <w:t>n</w:t>
      </w:r>
      <w:r>
        <w:rPr>
          <w:rFonts w:ascii="Segoe UI Symbol" w:eastAsia="Segoe UI Symbol" w:hAnsi="Segoe UI Symbol" w:cs="Segoe UI Symbol"/>
          <w:sz w:val="46"/>
          <w:vertAlign w:val="superscript"/>
        </w:rPr>
        <w:t></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 xml:space="preserve">I </w:t>
      </w:r>
      <w:r>
        <w:rPr>
          <w:rFonts w:ascii="Segoe UI Symbol" w:eastAsia="Segoe UI Symbol" w:hAnsi="Segoe UI Symbol" w:cs="Segoe UI Symbol"/>
          <w:sz w:val="43"/>
          <w:vertAlign w:val="subscript"/>
        </w:rPr>
        <w:t></w:t>
      </w:r>
      <w:r>
        <w:rPr>
          <w:rFonts w:ascii="Segoe UI Symbol" w:eastAsia="Segoe UI Symbol" w:hAnsi="Segoe UI Symbol" w:cs="Segoe UI Symbol"/>
          <w:sz w:val="43"/>
          <w:vertAlign w:val="subscript"/>
        </w:rPr>
        <w:tab/>
      </w:r>
      <w:r>
        <w:rPr>
          <w:noProof/>
        </w:rPr>
        <mc:AlternateContent>
          <mc:Choice Requires="wpg">
            <w:drawing>
              <wp:inline distT="0" distB="0" distL="0" distR="0">
                <wp:extent cx="476886" cy="6073"/>
                <wp:effectExtent l="0" t="0" r="0" b="0"/>
                <wp:docPr id="415580" name="Group 415580"/>
                <wp:cNvGraphicFramePr/>
                <a:graphic xmlns:a="http://schemas.openxmlformats.org/drawingml/2006/main">
                  <a:graphicData uri="http://schemas.microsoft.com/office/word/2010/wordprocessingGroup">
                    <wpg:wgp>
                      <wpg:cNvGrpSpPr/>
                      <wpg:grpSpPr>
                        <a:xfrm>
                          <a:off x="0" y="0"/>
                          <a:ext cx="476886" cy="6073"/>
                          <a:chOff x="0" y="0"/>
                          <a:chExt cx="476886" cy="6073"/>
                        </a:xfrm>
                      </wpg:grpSpPr>
                      <wps:wsp>
                        <wps:cNvPr id="27154" name="Shape 27154"/>
                        <wps:cNvSpPr/>
                        <wps:spPr>
                          <a:xfrm>
                            <a:off x="0" y="0"/>
                            <a:ext cx="476886" cy="0"/>
                          </a:xfrm>
                          <a:custGeom>
                            <a:avLst/>
                            <a:gdLst/>
                            <a:ahLst/>
                            <a:cxnLst/>
                            <a:rect l="0" t="0" r="0" b="0"/>
                            <a:pathLst>
                              <a:path w="476886">
                                <a:moveTo>
                                  <a:pt x="0" y="0"/>
                                </a:moveTo>
                                <a:lnTo>
                                  <a:pt x="476886"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5580" style="width:37.55pt;height:0.478211pt;mso-position-horizontal-relative:char;mso-position-vertical-relative:line" coordsize="4768,60">
                <v:shape id="Shape 27154" style="position:absolute;width:4768;height:0;left:0;top:0;" coordsize="476886,0" path="m0,0l476886,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numPr>
          <w:ilvl w:val="2"/>
          <w:numId w:val="94"/>
        </w:numPr>
        <w:spacing w:after="5" w:line="271" w:lineRule="auto"/>
        <w:ind w:right="349" w:hanging="237"/>
        <w:jc w:val="both"/>
      </w:pP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nr</w:t>
      </w:r>
      <w:proofErr w:type="spellEnd"/>
    </w:p>
    <w:p w:rsidR="005C0426" w:rsidRDefault="003A5CE4">
      <w:pPr>
        <w:spacing w:after="0"/>
        <w:ind w:left="358"/>
      </w:pPr>
      <w:r>
        <w:rPr>
          <w:rFonts w:ascii="Times New Roman" w:eastAsia="Times New Roman" w:hAnsi="Times New Roman" w:cs="Times New Roman"/>
          <w:sz w:val="28"/>
        </w:rPr>
        <w:t xml:space="preserve"> </w:t>
      </w:r>
    </w:p>
    <w:p w:rsidR="005C0426" w:rsidRDefault="003A5CE4">
      <w:pPr>
        <w:spacing w:after="0"/>
        <w:ind w:left="358"/>
      </w:pPr>
      <w:r>
        <w:rPr>
          <w:rFonts w:ascii="Times New Roman" w:eastAsia="Times New Roman" w:hAnsi="Times New Roman" w:cs="Times New Roman"/>
          <w:sz w:val="28"/>
        </w:rPr>
        <w:t xml:space="preserve"> </w:t>
      </w:r>
    </w:p>
    <w:p w:rsidR="005C0426" w:rsidRDefault="003A5CE4">
      <w:pPr>
        <w:numPr>
          <w:ilvl w:val="0"/>
          <w:numId w:val="94"/>
        </w:numPr>
        <w:spacing w:after="5" w:line="268" w:lineRule="auto"/>
        <w:ind w:left="501" w:right="63" w:hanging="358"/>
        <w:jc w:val="both"/>
      </w:pPr>
      <w:r>
        <w:rPr>
          <w:noProof/>
        </w:rPr>
        <mc:AlternateContent>
          <mc:Choice Requires="wpg">
            <w:drawing>
              <wp:anchor distT="0" distB="0" distL="114300" distR="114300" simplePos="0" relativeHeight="251801600" behindDoc="0" locked="0" layoutInCell="1" allowOverlap="1">
                <wp:simplePos x="0" y="0"/>
                <wp:positionH relativeFrom="column">
                  <wp:posOffset>2848356</wp:posOffset>
                </wp:positionH>
                <wp:positionV relativeFrom="paragraph">
                  <wp:posOffset>2222</wp:posOffset>
                </wp:positionV>
                <wp:extent cx="3345180" cy="1578864"/>
                <wp:effectExtent l="0" t="0" r="0" b="0"/>
                <wp:wrapSquare wrapText="bothSides"/>
                <wp:docPr id="416116" name="Group 416116"/>
                <wp:cNvGraphicFramePr/>
                <a:graphic xmlns:a="http://schemas.openxmlformats.org/drawingml/2006/main">
                  <a:graphicData uri="http://schemas.microsoft.com/office/word/2010/wordprocessingGroup">
                    <wpg:wgp>
                      <wpg:cNvGrpSpPr/>
                      <wpg:grpSpPr>
                        <a:xfrm>
                          <a:off x="0" y="0"/>
                          <a:ext cx="3345180" cy="1578864"/>
                          <a:chOff x="0" y="0"/>
                          <a:chExt cx="3345180" cy="1578864"/>
                        </a:xfrm>
                      </wpg:grpSpPr>
                      <pic:pic xmlns:pic="http://schemas.openxmlformats.org/drawingml/2006/picture">
                        <pic:nvPicPr>
                          <pic:cNvPr id="27458" name="Picture 27458"/>
                          <pic:cNvPicPr/>
                        </pic:nvPicPr>
                        <pic:blipFill>
                          <a:blip r:embed="rId298"/>
                          <a:stretch>
                            <a:fillRect/>
                          </a:stretch>
                        </pic:blipFill>
                        <pic:spPr>
                          <a:xfrm>
                            <a:off x="0" y="1168908"/>
                            <a:ext cx="3278124" cy="409956"/>
                          </a:xfrm>
                          <a:prstGeom prst="rect">
                            <a:avLst/>
                          </a:prstGeom>
                        </pic:spPr>
                      </pic:pic>
                      <wps:wsp>
                        <wps:cNvPr id="27459" name="Rectangle 27459"/>
                        <wps:cNvSpPr/>
                        <wps:spPr>
                          <a:xfrm>
                            <a:off x="813562" y="1174343"/>
                            <a:ext cx="169857" cy="224380"/>
                          </a:xfrm>
                          <a:prstGeom prst="rect">
                            <a:avLst/>
                          </a:prstGeom>
                          <a:ln>
                            <a:noFill/>
                          </a:ln>
                        </wps:spPr>
                        <wps:txbx>
                          <w:txbxContent>
                            <w:p w:rsidR="005C0426" w:rsidRDefault="003A5CE4">
                              <w:r>
                                <w:rPr>
                                  <w:rFonts w:ascii="Times New Roman" w:eastAsia="Times New Roman" w:hAnsi="Times New Roman" w:cs="Times New Roman"/>
                                  <w:i/>
                                  <w:sz w:val="24"/>
                                </w:rPr>
                                <w:t>1)</w:t>
                              </w:r>
                            </w:p>
                          </w:txbxContent>
                        </wps:txbx>
                        <wps:bodyPr horzOverflow="overflow" vert="horz" lIns="0" tIns="0" rIns="0" bIns="0" rtlCol="0">
                          <a:noAutofit/>
                        </wps:bodyPr>
                      </wps:wsp>
                      <wps:wsp>
                        <wps:cNvPr id="27460" name="Rectangle 27460"/>
                        <wps:cNvSpPr/>
                        <wps:spPr>
                          <a:xfrm>
                            <a:off x="1042162" y="1174343"/>
                            <a:ext cx="405384" cy="224380"/>
                          </a:xfrm>
                          <a:prstGeom prst="rect">
                            <a:avLst/>
                          </a:prstGeom>
                          <a:ln>
                            <a:noFill/>
                          </a:ln>
                        </wps:spPr>
                        <wps:txbx>
                          <w:txbxContent>
                            <w:p w:rsidR="005C0426" w:rsidRDefault="003A5CE4">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7461" name="Rectangle 27461"/>
                        <wps:cNvSpPr/>
                        <wps:spPr>
                          <a:xfrm>
                            <a:off x="1346962" y="1174343"/>
                            <a:ext cx="405384" cy="224380"/>
                          </a:xfrm>
                          <a:prstGeom prst="rect">
                            <a:avLst/>
                          </a:prstGeom>
                          <a:ln>
                            <a:noFill/>
                          </a:ln>
                        </wps:spPr>
                        <wps:txbx>
                          <w:txbxContent>
                            <w:p w:rsidR="005C0426" w:rsidRDefault="003A5CE4">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7462" name="Rectangle 27462"/>
                        <wps:cNvSpPr/>
                        <wps:spPr>
                          <a:xfrm>
                            <a:off x="1651762" y="1174343"/>
                            <a:ext cx="1216152" cy="224380"/>
                          </a:xfrm>
                          <a:prstGeom prst="rect">
                            <a:avLst/>
                          </a:prstGeom>
                          <a:ln>
                            <a:noFill/>
                          </a:ln>
                        </wps:spPr>
                        <wps:txbx>
                          <w:txbxContent>
                            <w:p w:rsidR="005C0426" w:rsidRDefault="003A5CE4">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7463" name="Rectangle 27463"/>
                        <wps:cNvSpPr/>
                        <wps:spPr>
                          <a:xfrm>
                            <a:off x="2566162" y="1174343"/>
                            <a:ext cx="169857" cy="224380"/>
                          </a:xfrm>
                          <a:prstGeom prst="rect">
                            <a:avLst/>
                          </a:prstGeom>
                          <a:ln>
                            <a:noFill/>
                          </a:ln>
                        </wps:spPr>
                        <wps:txbx>
                          <w:txbxContent>
                            <w:p w:rsidR="005C0426" w:rsidRDefault="003A5CE4">
                              <w:r>
                                <w:rPr>
                                  <w:rFonts w:ascii="Times New Roman" w:eastAsia="Times New Roman" w:hAnsi="Times New Roman" w:cs="Times New Roman"/>
                                  <w:i/>
                                  <w:sz w:val="24"/>
                                </w:rPr>
                                <w:t>2)</w:t>
                              </w:r>
                            </w:p>
                          </w:txbxContent>
                        </wps:txbx>
                        <wps:bodyPr horzOverflow="overflow" vert="horz" lIns="0" tIns="0" rIns="0" bIns="0" rtlCol="0">
                          <a:noAutofit/>
                        </wps:bodyPr>
                      </wps:wsp>
                      <wps:wsp>
                        <wps:cNvPr id="27464" name="Rectangle 27464"/>
                        <wps:cNvSpPr/>
                        <wps:spPr>
                          <a:xfrm>
                            <a:off x="2693416" y="1174343"/>
                            <a:ext cx="50673" cy="224380"/>
                          </a:xfrm>
                          <a:prstGeom prst="rect">
                            <a:avLst/>
                          </a:prstGeom>
                          <a:ln>
                            <a:noFill/>
                          </a:ln>
                        </wps:spPr>
                        <wps:txbx>
                          <w:txbxContent>
                            <w:p w:rsidR="005C0426" w:rsidRDefault="003A5CE4">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7465" name="Rectangle 27465"/>
                        <wps:cNvSpPr/>
                        <wps:spPr>
                          <a:xfrm>
                            <a:off x="1412494" y="1387262"/>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27466" name="Rectangle 27466"/>
                        <wps:cNvSpPr/>
                        <wps:spPr>
                          <a:xfrm>
                            <a:off x="1866646" y="1397155"/>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27468" name="Picture 27468"/>
                          <pic:cNvPicPr/>
                        </pic:nvPicPr>
                        <pic:blipFill>
                          <a:blip r:embed="rId299"/>
                          <a:stretch>
                            <a:fillRect/>
                          </a:stretch>
                        </pic:blipFill>
                        <pic:spPr>
                          <a:xfrm>
                            <a:off x="66294" y="14478"/>
                            <a:ext cx="1537716" cy="1175766"/>
                          </a:xfrm>
                          <a:prstGeom prst="rect">
                            <a:avLst/>
                          </a:prstGeom>
                        </pic:spPr>
                      </pic:pic>
                      <pic:pic xmlns:pic="http://schemas.openxmlformats.org/drawingml/2006/picture">
                        <pic:nvPicPr>
                          <pic:cNvPr id="27470" name="Picture 27470"/>
                          <pic:cNvPicPr/>
                        </pic:nvPicPr>
                        <pic:blipFill>
                          <a:blip r:embed="rId300"/>
                          <a:stretch>
                            <a:fillRect/>
                          </a:stretch>
                        </pic:blipFill>
                        <pic:spPr>
                          <a:xfrm>
                            <a:off x="1807464" y="0"/>
                            <a:ext cx="1537716" cy="1140714"/>
                          </a:xfrm>
                          <a:prstGeom prst="rect">
                            <a:avLst/>
                          </a:prstGeom>
                        </pic:spPr>
                      </pic:pic>
                    </wpg:wgp>
                  </a:graphicData>
                </a:graphic>
              </wp:anchor>
            </w:drawing>
          </mc:Choice>
          <mc:Fallback>
            <w:pict>
              <v:group id="Group 416116" o:spid="_x0000_s1404" style="position:absolute;left:0;text-align:left;margin-left:224.3pt;margin-top:.15pt;width:263.4pt;height:124.3pt;z-index:251801600;mso-position-horizontal-relative:text;mso-position-vertical-relative:text" coordsize="33451,1578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&#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">
                <v:shape id="Picture 27458" o:spid="_x0000_s1405" type="#_x0000_t75" style="position:absolute;top:11689;width:32781;height:4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">
                  <v:imagedata r:id="rId301" o:title=""/>
                </v:shape>
                <v:rect id="Rectangle 27459" o:spid="_x0000_s1406" style="position:absolute;left:8135;top:11743;width:1699;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4"/>
                          </w:rPr>
                          <w:t>1)</w:t>
                        </w:r>
                      </w:p>
                    </w:txbxContent>
                  </v:textbox>
                </v:rect>
                <v:rect id="Rectangle 27460" o:spid="_x0000_s1407" style="position:absolute;left:10421;top:11743;width:405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4"/>
                          </w:rPr>
                          <w:t xml:space="preserve">        </w:t>
                        </w:r>
                      </w:p>
                    </w:txbxContent>
                  </v:textbox>
                </v:rect>
                <v:rect id="Rectangle 27461" o:spid="_x0000_s1408" style="position:absolute;left:13469;top:11743;width:405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4"/>
                          </w:rPr>
                          <w:t xml:space="preserve">        </w:t>
                        </w:r>
                      </w:p>
                    </w:txbxContent>
                  </v:textbox>
                </v:rect>
                <v:rect id="Rectangle 27462" o:spid="_x0000_s1409" style="position:absolute;left:16517;top:11743;width:12162;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4"/>
                          </w:rPr>
                          <w:t xml:space="preserve">                        </w:t>
                        </w:r>
                      </w:p>
                    </w:txbxContent>
                  </v:textbox>
                </v:rect>
                <v:rect id="Rectangle 27463" o:spid="_x0000_s1410" style="position:absolute;left:25661;top:11743;width:1699;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4"/>
                          </w:rPr>
                          <w:t>2)</w:t>
                        </w:r>
                      </w:p>
                    </w:txbxContent>
                  </v:textbox>
                </v:rect>
                <v:rect id="Rectangle 27464" o:spid="_x0000_s1411" style="position:absolute;left:26934;top:1174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4"/>
                          </w:rPr>
                          <w:t xml:space="preserve"> </w:t>
                        </w:r>
                      </w:p>
                    </w:txbxContent>
                  </v:textbox>
                </v:rect>
                <v:rect id="Rectangle 27465" o:spid="_x0000_s1412" style="position:absolute;left:14124;top:13872;width:6027;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27466" o:spid="_x0000_s1413" style="position:absolute;left:18666;top:13971;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27468" o:spid="_x0000_s1414" type="#_x0000_t75" style="position:absolute;left:662;top:144;width:15378;height:1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">
                  <v:imagedata r:id="rId302" o:title=""/>
                </v:shape>
                <v:shape id="Picture 27470" o:spid="_x0000_s1415" type="#_x0000_t75" style="position:absolute;left:18074;width:15377;height:11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">
                  <v:imagedata r:id="rId303" o:title=""/>
                </v:shape>
                <w10:wrap type="square"/>
              </v:group>
            </w:pict>
          </mc:Fallback>
        </mc:AlternateContent>
      </w:r>
      <w:r>
        <w:rPr>
          <w:rFonts w:ascii="Times New Roman" w:eastAsia="Times New Roman" w:hAnsi="Times New Roman" w:cs="Times New Roman"/>
          <w:sz w:val="28"/>
        </w:rPr>
        <w:t xml:space="preserve">Для измерения силы тока и напряжения на участке цепи с неизвестным </w:t>
      </w:r>
      <w:r>
        <w:rPr>
          <w:rFonts w:ascii="Times New Roman" w:eastAsia="Times New Roman" w:hAnsi="Times New Roman" w:cs="Times New Roman"/>
          <w:sz w:val="28"/>
        </w:rPr>
        <w:tab/>
        <w:t xml:space="preserve">электрическим сопротивлением </w:t>
      </w:r>
      <w:r>
        <w:rPr>
          <w:rFonts w:ascii="Times New Roman" w:eastAsia="Times New Roman" w:hAnsi="Times New Roman" w:cs="Times New Roman"/>
          <w:sz w:val="28"/>
        </w:rPr>
        <w:tab/>
      </w:r>
      <w:proofErr w:type="spellStart"/>
      <w:r>
        <w:rPr>
          <w:rFonts w:ascii="Times New Roman" w:eastAsia="Times New Roman" w:hAnsi="Times New Roman" w:cs="Times New Roman"/>
          <w:i/>
          <w:sz w:val="28"/>
        </w:rPr>
        <w:t>R</w:t>
      </w:r>
      <w:r>
        <w:rPr>
          <w:rFonts w:ascii="Times New Roman" w:eastAsia="Times New Roman" w:hAnsi="Times New Roman" w:cs="Times New Roman"/>
          <w:i/>
          <w:sz w:val="18"/>
        </w:rPr>
        <w:t>x</w:t>
      </w:r>
      <w:proofErr w:type="spellEnd"/>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можно использовать </w:t>
      </w:r>
      <w:r>
        <w:rPr>
          <w:rFonts w:ascii="Times New Roman" w:eastAsia="Times New Roman" w:hAnsi="Times New Roman" w:cs="Times New Roman"/>
          <w:sz w:val="28"/>
        </w:rPr>
        <w:tab/>
        <w:t xml:space="preserve">амперметр </w:t>
      </w:r>
      <w:r>
        <w:rPr>
          <w:rFonts w:ascii="Times New Roman" w:eastAsia="Times New Roman" w:hAnsi="Times New Roman" w:cs="Times New Roman"/>
          <w:sz w:val="28"/>
        </w:rPr>
        <w:tab/>
        <w:t xml:space="preserve">и вольтметр </w:t>
      </w:r>
      <w:r>
        <w:rPr>
          <w:rFonts w:ascii="Times New Roman" w:eastAsia="Times New Roman" w:hAnsi="Times New Roman" w:cs="Times New Roman"/>
          <w:sz w:val="28"/>
        </w:rPr>
        <w:tab/>
        <w:t xml:space="preserve">с </w:t>
      </w:r>
      <w:r>
        <w:rPr>
          <w:rFonts w:ascii="Times New Roman" w:eastAsia="Times New Roman" w:hAnsi="Times New Roman" w:cs="Times New Roman"/>
          <w:sz w:val="28"/>
        </w:rPr>
        <w:tab/>
        <w:t xml:space="preserve">известными значениями </w:t>
      </w:r>
      <w:r>
        <w:rPr>
          <w:rFonts w:ascii="Times New Roman" w:eastAsia="Times New Roman" w:hAnsi="Times New Roman" w:cs="Times New Roman"/>
          <w:sz w:val="28"/>
        </w:rPr>
        <w:tab/>
        <w:t xml:space="preserve">их </w:t>
      </w:r>
      <w:r>
        <w:rPr>
          <w:rFonts w:ascii="Times New Roman" w:eastAsia="Times New Roman" w:hAnsi="Times New Roman" w:cs="Times New Roman"/>
          <w:sz w:val="28"/>
        </w:rPr>
        <w:tab/>
      </w:r>
      <w:proofErr w:type="gramStart"/>
      <w:r>
        <w:rPr>
          <w:rFonts w:ascii="Times New Roman" w:eastAsia="Times New Roman" w:hAnsi="Times New Roman" w:cs="Times New Roman"/>
          <w:sz w:val="28"/>
        </w:rPr>
        <w:t>внутренних  сопротивлений</w:t>
      </w:r>
      <w:proofErr w:type="gramEnd"/>
      <w:r>
        <w:rPr>
          <w:rFonts w:ascii="Times New Roman" w:eastAsia="Times New Roman" w:hAnsi="Times New Roman" w:cs="Times New Roman"/>
          <w:sz w:val="28"/>
        </w:rPr>
        <w:t xml:space="preserve">. Какая из схем </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включения, приведенных на рис. 1, позволяет определить действительные значения силы тока в резисторе </w:t>
      </w:r>
      <w:proofErr w:type="spellStart"/>
      <w:r>
        <w:rPr>
          <w:rFonts w:ascii="Times New Roman" w:eastAsia="Times New Roman" w:hAnsi="Times New Roman" w:cs="Times New Roman"/>
          <w:i/>
          <w:sz w:val="28"/>
        </w:rPr>
        <w:t>R</w:t>
      </w:r>
      <w:r>
        <w:rPr>
          <w:rFonts w:ascii="Times New Roman" w:eastAsia="Times New Roman" w:hAnsi="Times New Roman" w:cs="Times New Roman"/>
          <w:i/>
          <w:sz w:val="18"/>
        </w:rPr>
        <w:t>x</w:t>
      </w:r>
      <w:proofErr w:type="spellEnd"/>
      <w:r>
        <w:rPr>
          <w:rFonts w:ascii="Times New Roman" w:eastAsia="Times New Roman" w:hAnsi="Times New Roman" w:cs="Times New Roman"/>
          <w:sz w:val="28"/>
        </w:rPr>
        <w:t xml:space="preserve"> и напряжения на нем, используя показания измерительных приборов? </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схема 1                               3) схемы 1 и 2 2)</w:t>
      </w:r>
      <w:r>
        <w:rPr>
          <w:rFonts w:ascii="Arial" w:eastAsia="Arial" w:hAnsi="Arial" w:cs="Arial"/>
          <w:i/>
          <w:sz w:val="28"/>
        </w:rPr>
        <w:t xml:space="preserve"> </w:t>
      </w:r>
      <w:r>
        <w:rPr>
          <w:rFonts w:ascii="Times New Roman" w:eastAsia="Times New Roman" w:hAnsi="Times New Roman" w:cs="Times New Roman"/>
          <w:i/>
          <w:sz w:val="28"/>
        </w:rPr>
        <w:t xml:space="preserve">схема 2                               4) ни одна из схем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94"/>
        </w:numPr>
        <w:spacing w:after="5" w:line="268" w:lineRule="auto"/>
        <w:ind w:left="501" w:right="63" w:hanging="358"/>
        <w:jc w:val="both"/>
      </w:pPr>
      <w:r>
        <w:rPr>
          <w:rFonts w:ascii="Times New Roman" w:eastAsia="Times New Roman" w:hAnsi="Times New Roman" w:cs="Times New Roman"/>
          <w:sz w:val="28"/>
        </w:rPr>
        <w:t xml:space="preserve">Стоваттная лампа накаливания, рассчитанная на напряжение 220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имеет сопротивление, равное </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 xml:space="preserve">484 Ом          2) 220 Ом          3) 22 Ом          4) 100 Ом          5) 50 Ом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94"/>
        </w:numPr>
        <w:spacing w:after="5" w:line="268" w:lineRule="auto"/>
        <w:ind w:left="501" w:right="63" w:hanging="358"/>
        <w:jc w:val="both"/>
      </w:pPr>
      <w:r>
        <w:rPr>
          <w:noProof/>
        </w:rPr>
        <mc:AlternateContent>
          <mc:Choice Requires="wpg">
            <w:drawing>
              <wp:anchor distT="0" distB="0" distL="114300" distR="114300" simplePos="0" relativeHeight="251802624" behindDoc="0" locked="0" layoutInCell="1" allowOverlap="1">
                <wp:simplePos x="0" y="0"/>
                <wp:positionH relativeFrom="column">
                  <wp:posOffset>4501896</wp:posOffset>
                </wp:positionH>
                <wp:positionV relativeFrom="paragraph">
                  <wp:posOffset>27279</wp:posOffset>
                </wp:positionV>
                <wp:extent cx="1645920" cy="1780591"/>
                <wp:effectExtent l="0" t="0" r="0" b="0"/>
                <wp:wrapSquare wrapText="bothSides"/>
                <wp:docPr id="416118" name="Group 416118"/>
                <wp:cNvGraphicFramePr/>
                <a:graphic xmlns:a="http://schemas.openxmlformats.org/drawingml/2006/main">
                  <a:graphicData uri="http://schemas.microsoft.com/office/word/2010/wordprocessingGroup">
                    <wpg:wgp>
                      <wpg:cNvGrpSpPr/>
                      <wpg:grpSpPr>
                        <a:xfrm>
                          <a:off x="0" y="0"/>
                          <a:ext cx="1645920" cy="1780591"/>
                          <a:chOff x="0" y="0"/>
                          <a:chExt cx="1645920" cy="1780591"/>
                        </a:xfrm>
                      </wpg:grpSpPr>
                      <pic:pic xmlns:pic="http://schemas.openxmlformats.org/drawingml/2006/picture">
                        <pic:nvPicPr>
                          <pic:cNvPr id="27473" name="Picture 27473"/>
                          <pic:cNvPicPr/>
                        </pic:nvPicPr>
                        <pic:blipFill>
                          <a:blip r:embed="rId304"/>
                          <a:stretch>
                            <a:fillRect/>
                          </a:stretch>
                        </pic:blipFill>
                        <pic:spPr>
                          <a:xfrm>
                            <a:off x="493776" y="1576578"/>
                            <a:ext cx="588264" cy="196596"/>
                          </a:xfrm>
                          <a:prstGeom prst="rect">
                            <a:avLst/>
                          </a:prstGeom>
                        </pic:spPr>
                      </pic:pic>
                      <wps:wsp>
                        <wps:cNvPr id="27474" name="Rectangle 27474"/>
                        <wps:cNvSpPr/>
                        <wps:spPr>
                          <a:xfrm>
                            <a:off x="585724" y="1618909"/>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2</w:t>
                              </w:r>
                            </w:p>
                          </w:txbxContent>
                        </wps:txbx>
                        <wps:bodyPr horzOverflow="overflow" vert="horz" lIns="0" tIns="0" rIns="0" bIns="0" rtlCol="0">
                          <a:noAutofit/>
                        </wps:bodyPr>
                      </wps:wsp>
                      <wps:wsp>
                        <wps:cNvPr id="27475" name="Rectangle 27475"/>
                        <wps:cNvSpPr/>
                        <wps:spPr>
                          <a:xfrm>
                            <a:off x="1039114" y="1583993"/>
                            <a:ext cx="59034" cy="261403"/>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pic:pic xmlns:pic="http://schemas.openxmlformats.org/drawingml/2006/picture">
                        <pic:nvPicPr>
                          <pic:cNvPr id="27477" name="Picture 27477"/>
                          <pic:cNvPicPr/>
                        </pic:nvPicPr>
                        <pic:blipFill>
                          <a:blip r:embed="rId305"/>
                          <a:stretch>
                            <a:fillRect/>
                          </a:stretch>
                        </pic:blipFill>
                        <pic:spPr>
                          <a:xfrm>
                            <a:off x="0" y="0"/>
                            <a:ext cx="1645920" cy="1434846"/>
                          </a:xfrm>
                          <a:prstGeom prst="rect">
                            <a:avLst/>
                          </a:prstGeom>
                        </pic:spPr>
                      </pic:pic>
                    </wpg:wgp>
                  </a:graphicData>
                </a:graphic>
              </wp:anchor>
            </w:drawing>
          </mc:Choice>
          <mc:Fallback>
            <w:pict>
              <v:group id="Group 416118" o:spid="_x0000_s1416" style="position:absolute;left:0;text-align:left;margin-left:354.5pt;margin-top:2.15pt;width:129.6pt;height:140.2pt;z-index:251802624;mso-position-horizontal-relative:text;mso-position-vertical-relative:text" coordsize="16459,1780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">
                <v:shape id="Picture 27473" o:spid="_x0000_s1417" type="#_x0000_t75" style="position:absolute;left:4937;top:15765;width:5883;height: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">
                  <v:imagedata r:id="rId306" o:title=""/>
                </v:shape>
                <v:rect id="Rectangle 27474" o:spid="_x0000_s1418" style="position:absolute;left:5857;top:16189;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2</w:t>
                        </w:r>
                      </w:p>
                    </w:txbxContent>
                  </v:textbox>
                </v:rect>
                <v:rect id="Rectangle 27475" o:spid="_x0000_s1419" style="position:absolute;left:10391;top:15839;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 xml:space="preserve"> </w:t>
                        </w:r>
                      </w:p>
                    </w:txbxContent>
                  </v:textbox>
                </v:rect>
                <v:shape id="Picture 27477" o:spid="_x0000_s1420" type="#_x0000_t75" style="position:absolute;width:16459;height:14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">
                  <v:imagedata r:id="rId307" o:title=""/>
                </v:shape>
                <w10:wrap type="square"/>
              </v:group>
            </w:pict>
          </mc:Fallback>
        </mc:AlternateContent>
      </w:r>
      <w:r>
        <w:rPr>
          <w:rFonts w:ascii="Times New Roman" w:eastAsia="Times New Roman" w:hAnsi="Times New Roman" w:cs="Times New Roman"/>
          <w:sz w:val="28"/>
        </w:rPr>
        <w:t xml:space="preserve">Из приведенного графика (рис. 2) зависимости силы тока от напряжения для трех сопротивлений соответственно </w:t>
      </w:r>
      <w:r>
        <w:rPr>
          <w:rFonts w:ascii="Times New Roman" w:eastAsia="Times New Roman" w:hAnsi="Times New Roman" w:cs="Times New Roman"/>
          <w:i/>
          <w:sz w:val="28"/>
        </w:rPr>
        <w:t>R</w:t>
      </w:r>
      <w:r>
        <w:rPr>
          <w:rFonts w:ascii="Times New Roman" w:eastAsia="Times New Roman" w:hAnsi="Times New Roman" w:cs="Times New Roman"/>
          <w:i/>
          <w:sz w:val="18"/>
        </w:rPr>
        <w:t>1</w:t>
      </w:r>
      <w:r>
        <w:rPr>
          <w:rFonts w:ascii="Times New Roman" w:eastAsia="Times New Roman" w:hAnsi="Times New Roman" w:cs="Times New Roman"/>
          <w:i/>
          <w:sz w:val="28"/>
        </w:rPr>
        <w:t>, R</w:t>
      </w:r>
      <w:r>
        <w:rPr>
          <w:rFonts w:ascii="Times New Roman" w:eastAsia="Times New Roman" w:hAnsi="Times New Roman" w:cs="Times New Roman"/>
          <w:i/>
          <w:sz w:val="18"/>
        </w:rPr>
        <w:t>2</w:t>
      </w:r>
      <w:r>
        <w:rPr>
          <w:rFonts w:ascii="Times New Roman" w:eastAsia="Times New Roman" w:hAnsi="Times New Roman" w:cs="Times New Roman"/>
          <w:i/>
          <w:sz w:val="28"/>
        </w:rPr>
        <w:t>, R</w:t>
      </w:r>
      <w:r>
        <w:rPr>
          <w:rFonts w:ascii="Times New Roman" w:eastAsia="Times New Roman" w:hAnsi="Times New Roman" w:cs="Times New Roman"/>
          <w:i/>
          <w:sz w:val="18"/>
        </w:rPr>
        <w:t>3</w:t>
      </w:r>
      <w:r>
        <w:rPr>
          <w:rFonts w:ascii="Times New Roman" w:eastAsia="Times New Roman" w:hAnsi="Times New Roman" w:cs="Times New Roman"/>
          <w:sz w:val="28"/>
        </w:rPr>
        <w:t xml:space="preserve"> следует, что наибольшее из этих сопротивлений: </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2) R</w:t>
      </w:r>
      <w:r>
        <w:rPr>
          <w:rFonts w:ascii="Times New Roman" w:eastAsia="Times New Roman" w:hAnsi="Times New Roman" w:cs="Times New Roman"/>
          <w:i/>
          <w:sz w:val="28"/>
          <w:vertAlign w:val="subscript"/>
        </w:rPr>
        <w:t>3</w:t>
      </w:r>
      <w:r>
        <w:rPr>
          <w:rFonts w:ascii="Times New Roman" w:eastAsia="Times New Roman" w:hAnsi="Times New Roman" w:cs="Times New Roman"/>
          <w:i/>
          <w:sz w:val="28"/>
        </w:rPr>
        <w:t xml:space="preserve">          3) 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w:t>
      </w:r>
    </w:p>
    <w:p w:rsidR="005C0426" w:rsidRDefault="003A5CE4">
      <w:pPr>
        <w:spacing w:after="110"/>
        <w:ind w:left="286" w:right="31"/>
      </w:pPr>
      <w:r>
        <w:rPr>
          <w:rFonts w:ascii="Times New Roman" w:eastAsia="Times New Roman" w:hAnsi="Times New Roman" w:cs="Times New Roman"/>
          <w:sz w:val="20"/>
        </w:rPr>
        <w:t xml:space="preserve"> </w:t>
      </w:r>
    </w:p>
    <w:p w:rsidR="005C0426" w:rsidRDefault="003A5CE4">
      <w:pPr>
        <w:numPr>
          <w:ilvl w:val="0"/>
          <w:numId w:val="94"/>
        </w:numPr>
        <w:spacing w:after="5" w:line="268" w:lineRule="auto"/>
        <w:ind w:left="501" w:right="63" w:hanging="358"/>
        <w:jc w:val="both"/>
      </w:pPr>
      <w:r>
        <w:rPr>
          <w:rFonts w:ascii="Times New Roman" w:eastAsia="Times New Roman" w:hAnsi="Times New Roman" w:cs="Times New Roman"/>
          <w:sz w:val="28"/>
        </w:rPr>
        <w:t xml:space="preserve">Какова сила тока в цепи, если на резисторе с электрическим сопротивлением 10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напряжение равно 20 </w:t>
      </w:r>
      <w:proofErr w:type="gramStart"/>
      <w:r>
        <w:rPr>
          <w:rFonts w:ascii="Times New Roman" w:eastAsia="Times New Roman" w:hAnsi="Times New Roman" w:cs="Times New Roman"/>
          <w:i/>
          <w:sz w:val="28"/>
        </w:rPr>
        <w:t>В</w:t>
      </w:r>
      <w:r>
        <w:rPr>
          <w:rFonts w:ascii="Times New Roman" w:eastAsia="Times New Roman" w:hAnsi="Times New Roman" w:cs="Times New Roman"/>
          <w:sz w:val="28"/>
        </w:rPr>
        <w:t xml:space="preserve"> ?</w:t>
      </w:r>
      <w:proofErr w:type="gramEnd"/>
      <w:r>
        <w:rPr>
          <w:rFonts w:ascii="Times New Roman" w:eastAsia="Times New Roman" w:hAnsi="Times New Roman" w:cs="Times New Roman"/>
          <w:sz w:val="28"/>
        </w:rPr>
        <w:t xml:space="preserve"> </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 xml:space="preserve">2 А           2) 0,5 А          3) 200 А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94"/>
        </w:numPr>
        <w:spacing w:after="5" w:line="268" w:lineRule="auto"/>
        <w:ind w:left="501" w:right="63" w:hanging="358"/>
        <w:jc w:val="both"/>
      </w:pPr>
      <w:r>
        <w:rPr>
          <w:rFonts w:ascii="Times New Roman" w:eastAsia="Times New Roman" w:hAnsi="Times New Roman" w:cs="Times New Roman"/>
          <w:sz w:val="28"/>
        </w:rPr>
        <w:lastRenderedPageBreak/>
        <w:t xml:space="preserve">Чему равен ток короткого замыкания в электрической цепи с источником тока с ЭДС 15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и </w:t>
      </w:r>
      <w:proofErr w:type="gramStart"/>
      <w:r>
        <w:rPr>
          <w:rFonts w:ascii="Times New Roman" w:eastAsia="Times New Roman" w:hAnsi="Times New Roman" w:cs="Times New Roman"/>
          <w:sz w:val="28"/>
        </w:rPr>
        <w:t>внутренним  сопротивлением</w:t>
      </w:r>
      <w:proofErr w:type="gramEnd"/>
      <w:r>
        <w:rPr>
          <w:rFonts w:ascii="Times New Roman" w:eastAsia="Times New Roman" w:hAnsi="Times New Roman" w:cs="Times New Roman"/>
          <w:sz w:val="28"/>
        </w:rPr>
        <w:t xml:space="preserve"> 2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 xml:space="preserve">3 А           2) 7,5 А          3) 30 А           4) 2,5 А          5) 5 А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94"/>
        </w:numPr>
        <w:spacing w:after="5" w:line="268" w:lineRule="auto"/>
        <w:ind w:left="501" w:right="63" w:hanging="358"/>
        <w:jc w:val="both"/>
      </w:pPr>
      <w:r>
        <w:rPr>
          <w:rFonts w:ascii="Times New Roman" w:eastAsia="Times New Roman" w:hAnsi="Times New Roman" w:cs="Times New Roman"/>
          <w:sz w:val="28"/>
        </w:rPr>
        <w:t xml:space="preserve">Каково напряжение на участке цепи постоянного тока с электрическим сопротивлением 2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при силе тока 4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 xml:space="preserve">2 В          2) 0,5 В          3) 8 В          4) 1 В           5) 4 В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94"/>
        </w:numPr>
        <w:spacing w:after="38" w:line="258" w:lineRule="auto"/>
        <w:ind w:left="501" w:right="63" w:hanging="358"/>
        <w:jc w:val="both"/>
      </w:pPr>
      <w:r>
        <w:rPr>
          <w:rFonts w:ascii="Times New Roman" w:eastAsia="Times New Roman" w:hAnsi="Times New Roman" w:cs="Times New Roman"/>
          <w:b/>
          <w:sz w:val="28"/>
        </w:rPr>
        <w:t xml:space="preserve">Сопротивление проводника длиной 100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с площадью поперечного сечения 10</w:t>
      </w:r>
      <w:r>
        <w:rPr>
          <w:rFonts w:ascii="Times New Roman" w:eastAsia="Times New Roman" w:hAnsi="Times New Roman" w:cs="Times New Roman"/>
          <w:b/>
          <w:sz w:val="28"/>
          <w:vertAlign w:val="superscript"/>
        </w:rPr>
        <w:t>-4</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м</w:t>
      </w:r>
      <w:r>
        <w:rPr>
          <w:rFonts w:ascii="Times New Roman" w:eastAsia="Times New Roman" w:hAnsi="Times New Roman" w:cs="Times New Roman"/>
          <w:b/>
          <w:i/>
          <w:sz w:val="28"/>
          <w:vertAlign w:val="superscript"/>
        </w:rPr>
        <w:t>2</w:t>
      </w:r>
      <w:r>
        <w:rPr>
          <w:rFonts w:ascii="Times New Roman" w:eastAsia="Times New Roman" w:hAnsi="Times New Roman" w:cs="Times New Roman"/>
          <w:b/>
          <w:sz w:val="28"/>
        </w:rPr>
        <w:t xml:space="preserve"> равно 2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Каково удельное сопротивление материала проводника? </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2∙10</w:t>
      </w:r>
      <w:r>
        <w:rPr>
          <w:rFonts w:ascii="Times New Roman" w:eastAsia="Times New Roman" w:hAnsi="Times New Roman" w:cs="Times New Roman"/>
          <w:i/>
          <w:sz w:val="28"/>
          <w:vertAlign w:val="superscript"/>
        </w:rPr>
        <w:t>-6</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Ом∙м</w:t>
      </w:r>
      <w:proofErr w:type="spellEnd"/>
      <w:r>
        <w:rPr>
          <w:rFonts w:ascii="Times New Roman" w:eastAsia="Times New Roman" w:hAnsi="Times New Roman" w:cs="Times New Roman"/>
          <w:i/>
          <w:sz w:val="28"/>
        </w:rPr>
        <w:t xml:space="preserve">                                4) 2 </w:t>
      </w:r>
      <w:proofErr w:type="spellStart"/>
      <w:r>
        <w:rPr>
          <w:rFonts w:ascii="Times New Roman" w:eastAsia="Times New Roman" w:hAnsi="Times New Roman" w:cs="Times New Roman"/>
          <w:i/>
          <w:sz w:val="28"/>
        </w:rPr>
        <w:t>Ом∙м</w:t>
      </w:r>
      <w:proofErr w:type="spellEnd"/>
      <w:r>
        <w:rPr>
          <w:rFonts w:ascii="Times New Roman" w:eastAsia="Times New Roman" w:hAnsi="Times New Roman" w:cs="Times New Roman"/>
          <w:i/>
          <w:sz w:val="28"/>
        </w:rPr>
        <w:t xml:space="preserve"> </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2∙10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Ом∙м</w:t>
      </w:r>
      <w:proofErr w:type="spellEnd"/>
      <w:r>
        <w:rPr>
          <w:rFonts w:ascii="Times New Roman" w:eastAsia="Times New Roman" w:hAnsi="Times New Roman" w:cs="Times New Roman"/>
          <w:i/>
          <w:sz w:val="28"/>
        </w:rPr>
        <w:t xml:space="preserve">                                 5) 2∙10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Ом∙м</w:t>
      </w:r>
      <w:proofErr w:type="spellEnd"/>
      <w:r>
        <w:rPr>
          <w:rFonts w:ascii="Times New Roman" w:eastAsia="Times New Roman" w:hAnsi="Times New Roman" w:cs="Times New Roman"/>
          <w:i/>
          <w:sz w:val="28"/>
        </w:rPr>
        <w:t xml:space="preserve"> </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2∙10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Ом∙м</w:t>
      </w:r>
      <w:proofErr w:type="spellEnd"/>
      <w:r>
        <w:rPr>
          <w:rFonts w:ascii="Times New Roman" w:eastAsia="Times New Roman" w:hAnsi="Times New Roman" w:cs="Times New Roman"/>
          <w:i/>
          <w:sz w:val="28"/>
        </w:rPr>
        <w:t xml:space="preserve">                                 6) 2∙10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Ом∙м</w:t>
      </w:r>
      <w:proofErr w:type="spellEnd"/>
      <w:r>
        <w:rPr>
          <w:rFonts w:ascii="Times New Roman" w:eastAsia="Times New Roman" w:hAnsi="Times New Roman" w:cs="Times New Roman"/>
          <w:i/>
          <w:sz w:val="28"/>
        </w:rPr>
        <w:t xml:space="preserve">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numPr>
          <w:ilvl w:val="0"/>
          <w:numId w:val="94"/>
        </w:numPr>
        <w:spacing w:after="5" w:line="271" w:lineRule="auto"/>
        <w:ind w:left="501" w:right="63" w:hanging="358"/>
        <w:jc w:val="both"/>
      </w:pPr>
      <w:r>
        <w:rPr>
          <w:rFonts w:ascii="Times New Roman" w:eastAsia="Times New Roman" w:hAnsi="Times New Roman" w:cs="Times New Roman"/>
          <w:b/>
          <w:sz w:val="28"/>
        </w:rPr>
        <w:t xml:space="preserve">Если в электрическую цепь, состоящую из источника тока с ЭДС 8 </w:t>
      </w:r>
      <w:r>
        <w:rPr>
          <w:rFonts w:ascii="Times New Roman" w:eastAsia="Times New Roman" w:hAnsi="Times New Roman" w:cs="Times New Roman"/>
          <w:b/>
          <w:i/>
          <w:sz w:val="28"/>
        </w:rPr>
        <w:t>В</w:t>
      </w:r>
      <w:r>
        <w:rPr>
          <w:rFonts w:ascii="Times New Roman" w:eastAsia="Times New Roman" w:hAnsi="Times New Roman" w:cs="Times New Roman"/>
          <w:b/>
          <w:sz w:val="28"/>
        </w:rPr>
        <w:t xml:space="preserve"> и внутренним сопротивлением 1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включено сопротивление 3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каким будет напряжения на внешней части цепи равно </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 xml:space="preserve">2 В          2) 4 В          3) 6 В           4) 8 В          5) 16 В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94"/>
        </w:numPr>
        <w:spacing w:after="5" w:line="271" w:lineRule="auto"/>
        <w:ind w:left="501" w:right="63" w:hanging="358"/>
        <w:jc w:val="both"/>
      </w:pPr>
      <w:r>
        <w:rPr>
          <w:rFonts w:ascii="Times New Roman" w:eastAsia="Times New Roman" w:hAnsi="Times New Roman" w:cs="Times New Roman"/>
          <w:b/>
          <w:sz w:val="28"/>
        </w:rPr>
        <w:t xml:space="preserve">К источнику тока с ЭДС 24 </w:t>
      </w:r>
      <w:r>
        <w:rPr>
          <w:rFonts w:ascii="Times New Roman" w:eastAsia="Times New Roman" w:hAnsi="Times New Roman" w:cs="Times New Roman"/>
          <w:b/>
          <w:i/>
          <w:sz w:val="28"/>
        </w:rPr>
        <w:t>В</w:t>
      </w:r>
      <w:r>
        <w:rPr>
          <w:rFonts w:ascii="Times New Roman" w:eastAsia="Times New Roman" w:hAnsi="Times New Roman" w:cs="Times New Roman"/>
          <w:b/>
          <w:sz w:val="28"/>
        </w:rPr>
        <w:t xml:space="preserve"> и внутренним сопротивлением 2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подключили электрическое сопротивление 4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Определите </w:t>
      </w:r>
      <w:proofErr w:type="gramStart"/>
      <w:r>
        <w:rPr>
          <w:rFonts w:ascii="Times New Roman" w:eastAsia="Times New Roman" w:hAnsi="Times New Roman" w:cs="Times New Roman"/>
          <w:b/>
          <w:sz w:val="28"/>
        </w:rPr>
        <w:t>силу  тока</w:t>
      </w:r>
      <w:proofErr w:type="gramEnd"/>
      <w:r>
        <w:rPr>
          <w:rFonts w:ascii="Times New Roman" w:eastAsia="Times New Roman" w:hAnsi="Times New Roman" w:cs="Times New Roman"/>
          <w:b/>
          <w:sz w:val="28"/>
        </w:rPr>
        <w:t xml:space="preserve"> в цепи </w:t>
      </w:r>
    </w:p>
    <w:p w:rsidR="005C0426" w:rsidRDefault="003A5CE4">
      <w:pPr>
        <w:numPr>
          <w:ilvl w:val="1"/>
          <w:numId w:val="94"/>
        </w:numPr>
        <w:spacing w:after="5" w:line="271" w:lineRule="auto"/>
        <w:ind w:right="349" w:hanging="418"/>
        <w:jc w:val="both"/>
      </w:pPr>
      <w:r>
        <w:rPr>
          <w:rFonts w:ascii="Times New Roman" w:eastAsia="Times New Roman" w:hAnsi="Times New Roman" w:cs="Times New Roman"/>
          <w:i/>
          <w:sz w:val="28"/>
        </w:rPr>
        <w:t xml:space="preserve">3 А          2) 12 А          3) 4 А           4) 6 А          5)0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94"/>
        </w:numPr>
        <w:spacing w:after="5" w:line="271" w:lineRule="auto"/>
        <w:ind w:left="501" w:right="63" w:hanging="358"/>
        <w:jc w:val="both"/>
      </w:pPr>
      <w:r>
        <w:rPr>
          <w:rFonts w:ascii="Times New Roman" w:eastAsia="Times New Roman" w:hAnsi="Times New Roman" w:cs="Times New Roman"/>
          <w:b/>
          <w:sz w:val="28"/>
        </w:rPr>
        <w:t xml:space="preserve">При подключении к источнику постоянного тока резистора с сопротивлением 1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сила тока в цепи равна 1 </w:t>
      </w:r>
      <w:r>
        <w:rPr>
          <w:rFonts w:ascii="Times New Roman" w:eastAsia="Times New Roman" w:hAnsi="Times New Roman" w:cs="Times New Roman"/>
          <w:b/>
          <w:i/>
          <w:sz w:val="28"/>
        </w:rPr>
        <w:t>А</w:t>
      </w:r>
      <w:r>
        <w:rPr>
          <w:rFonts w:ascii="Times New Roman" w:eastAsia="Times New Roman" w:hAnsi="Times New Roman" w:cs="Times New Roman"/>
          <w:b/>
          <w:sz w:val="28"/>
        </w:rPr>
        <w:t xml:space="preserve">, а при </w:t>
      </w:r>
    </w:p>
    <w:p w:rsidR="005C0426" w:rsidRDefault="003A5CE4">
      <w:pPr>
        <w:spacing w:after="5" w:line="271" w:lineRule="auto"/>
        <w:ind w:left="358" w:right="63"/>
        <w:jc w:val="both"/>
      </w:pPr>
      <w:r>
        <w:rPr>
          <w:rFonts w:ascii="Times New Roman" w:eastAsia="Times New Roman" w:hAnsi="Times New Roman" w:cs="Times New Roman"/>
          <w:b/>
          <w:sz w:val="28"/>
        </w:rPr>
        <w:t xml:space="preserve">сопротивлении  </w:t>
      </w:r>
    </w:p>
    <w:p w:rsidR="005C0426" w:rsidRDefault="003A5CE4">
      <w:pPr>
        <w:pStyle w:val="3"/>
        <w:spacing w:after="9"/>
        <w:ind w:left="234" w:right="567"/>
      </w:pPr>
      <w:r>
        <w:t xml:space="preserve">3 </w:t>
      </w:r>
      <w:r>
        <w:rPr>
          <w:i/>
        </w:rPr>
        <w:t>Ом</w:t>
      </w:r>
      <w:r>
        <w:t xml:space="preserve"> составляет 0,5 </w:t>
      </w:r>
      <w:r>
        <w:rPr>
          <w:i/>
        </w:rPr>
        <w:t>А</w:t>
      </w:r>
      <w:r>
        <w:t xml:space="preserve">. </w:t>
      </w:r>
      <w:proofErr w:type="gramStart"/>
      <w:r>
        <w:t>Определите  по</w:t>
      </w:r>
      <w:proofErr w:type="gramEnd"/>
      <w:r>
        <w:t xml:space="preserve"> этим данным ЭДС источника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2,5 В          2) 2 В          3) 1,5 В           4) 1 В          5) 0,5 В </w:t>
      </w:r>
    </w:p>
    <w:p w:rsidR="005C0426" w:rsidRDefault="003A5CE4">
      <w:pPr>
        <w:spacing w:after="118"/>
      </w:pPr>
      <w:r>
        <w:rPr>
          <w:noProof/>
        </w:rPr>
        <mc:AlternateContent>
          <mc:Choice Requires="wpg">
            <w:drawing>
              <wp:anchor distT="0" distB="0" distL="114300" distR="114300" simplePos="0" relativeHeight="251803648" behindDoc="0" locked="0" layoutInCell="1" allowOverlap="1">
                <wp:simplePos x="0" y="0"/>
                <wp:positionH relativeFrom="column">
                  <wp:posOffset>4593336</wp:posOffset>
                </wp:positionH>
                <wp:positionV relativeFrom="paragraph">
                  <wp:posOffset>28547</wp:posOffset>
                </wp:positionV>
                <wp:extent cx="1590294" cy="1572565"/>
                <wp:effectExtent l="0" t="0" r="0" b="0"/>
                <wp:wrapSquare wrapText="bothSides"/>
                <wp:docPr id="416642" name="Group 416642"/>
                <wp:cNvGraphicFramePr/>
                <a:graphic xmlns:a="http://schemas.openxmlformats.org/drawingml/2006/main">
                  <a:graphicData uri="http://schemas.microsoft.com/office/word/2010/wordprocessingGroup">
                    <wpg:wgp>
                      <wpg:cNvGrpSpPr/>
                      <wpg:grpSpPr>
                        <a:xfrm>
                          <a:off x="0" y="0"/>
                          <a:ext cx="1590294" cy="1572565"/>
                          <a:chOff x="0" y="0"/>
                          <a:chExt cx="1590294" cy="1572565"/>
                        </a:xfrm>
                      </wpg:grpSpPr>
                      <pic:pic xmlns:pic="http://schemas.openxmlformats.org/drawingml/2006/picture">
                        <pic:nvPicPr>
                          <pic:cNvPr id="27729" name="Picture 27729"/>
                          <pic:cNvPicPr/>
                        </pic:nvPicPr>
                        <pic:blipFill>
                          <a:blip r:embed="rId308"/>
                          <a:stretch>
                            <a:fillRect/>
                          </a:stretch>
                        </pic:blipFill>
                        <pic:spPr>
                          <a:xfrm>
                            <a:off x="548640" y="1368552"/>
                            <a:ext cx="653796" cy="185928"/>
                          </a:xfrm>
                          <a:prstGeom prst="rect">
                            <a:avLst/>
                          </a:prstGeom>
                        </pic:spPr>
                      </pic:pic>
                      <wps:wsp>
                        <wps:cNvPr id="27730" name="Rectangle 27730"/>
                        <wps:cNvSpPr/>
                        <wps:spPr>
                          <a:xfrm>
                            <a:off x="603250" y="1410883"/>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3</w:t>
                              </w:r>
                            </w:p>
                          </w:txbxContent>
                        </wps:txbx>
                        <wps:bodyPr horzOverflow="overflow" vert="horz" lIns="0" tIns="0" rIns="0" bIns="0" rtlCol="0">
                          <a:noAutofit/>
                        </wps:bodyPr>
                      </wps:wsp>
                      <wps:wsp>
                        <wps:cNvPr id="27731" name="Rectangle 27731"/>
                        <wps:cNvSpPr/>
                        <wps:spPr>
                          <a:xfrm>
                            <a:off x="1057402" y="1420777"/>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27733" name="Picture 27733"/>
                          <pic:cNvPicPr/>
                        </pic:nvPicPr>
                        <pic:blipFill>
                          <a:blip r:embed="rId309"/>
                          <a:stretch>
                            <a:fillRect/>
                          </a:stretch>
                        </pic:blipFill>
                        <pic:spPr>
                          <a:xfrm>
                            <a:off x="0" y="0"/>
                            <a:ext cx="1590294" cy="1392936"/>
                          </a:xfrm>
                          <a:prstGeom prst="rect">
                            <a:avLst/>
                          </a:prstGeom>
                        </pic:spPr>
                      </pic:pic>
                    </wpg:wgp>
                  </a:graphicData>
                </a:graphic>
              </wp:anchor>
            </w:drawing>
          </mc:Choice>
          <mc:Fallback>
            <w:pict>
              <v:group id="Group 416642" o:spid="_x0000_s1421" style="position:absolute;margin-left:361.7pt;margin-top:2.25pt;width:125.2pt;height:123.8pt;z-index:251803648;mso-position-horizontal-relative:text;mso-position-vertical-relative:text" coordsize="15902,1572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">
                <v:shape id="Picture 27729" o:spid="_x0000_s1422" type="#_x0000_t75" style="position:absolute;left:5486;top:13685;width:6538;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">
                  <v:imagedata r:id="rId310" o:title=""/>
                </v:shape>
                <v:rect id="Rectangle 27730" o:spid="_x0000_s1423" style="position:absolute;left:6032;top:14108;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 3</w:t>
                        </w:r>
                      </w:p>
                    </w:txbxContent>
                  </v:textbox>
                </v:rect>
                <v:rect id="Rectangle 27731" o:spid="_x0000_s1424" style="position:absolute;left:10574;top:14207;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27733" o:spid="_x0000_s1425" type="#_x0000_t75" style="position:absolute;width:15902;height:13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">
                  <v:imagedata r:id="rId311" o:title=""/>
                </v:shape>
                <w10:wrap type="square"/>
              </v:group>
            </w:pict>
          </mc:Fallback>
        </mc:AlternateContent>
      </w:r>
      <w:r>
        <w:rPr>
          <w:rFonts w:ascii="Times New Roman" w:eastAsia="Times New Roman" w:hAnsi="Times New Roman" w:cs="Times New Roman"/>
          <w:sz w:val="20"/>
        </w:rPr>
        <w:t xml:space="preserve"> </w:t>
      </w:r>
    </w:p>
    <w:p w:rsidR="005C0426" w:rsidRDefault="003A5CE4">
      <w:pPr>
        <w:numPr>
          <w:ilvl w:val="0"/>
          <w:numId w:val="95"/>
        </w:numPr>
        <w:spacing w:after="5" w:line="271" w:lineRule="auto"/>
        <w:ind w:right="63" w:hanging="358"/>
        <w:jc w:val="both"/>
      </w:pPr>
      <w:r>
        <w:rPr>
          <w:rFonts w:ascii="Times New Roman" w:eastAsia="Times New Roman" w:hAnsi="Times New Roman" w:cs="Times New Roman"/>
          <w:b/>
          <w:i/>
          <w:sz w:val="28"/>
        </w:rPr>
        <w:t xml:space="preserve">Определите общее электрическое сопротивление участка цепи (рис. 3), если </w:t>
      </w:r>
      <w:r>
        <w:rPr>
          <w:rFonts w:ascii="Times New Roman" w:eastAsia="Times New Roman" w:hAnsi="Times New Roman" w:cs="Times New Roman"/>
          <w:i/>
          <w:sz w:val="28"/>
        </w:rPr>
        <w:t>R</w:t>
      </w:r>
      <w:r>
        <w:rPr>
          <w:rFonts w:ascii="Times New Roman" w:eastAsia="Times New Roman" w:hAnsi="Times New Roman" w:cs="Times New Roman"/>
          <w:i/>
          <w:sz w:val="18"/>
        </w:rPr>
        <w:t>1</w:t>
      </w:r>
      <w:r>
        <w:rPr>
          <w:rFonts w:ascii="Times New Roman" w:eastAsia="Times New Roman" w:hAnsi="Times New Roman" w:cs="Times New Roman"/>
          <w:b/>
          <w:i/>
          <w:sz w:val="28"/>
        </w:rPr>
        <w:t xml:space="preserve"> = </w:t>
      </w:r>
      <w:r>
        <w:rPr>
          <w:rFonts w:ascii="Times New Roman" w:eastAsia="Times New Roman" w:hAnsi="Times New Roman" w:cs="Times New Roman"/>
          <w:i/>
          <w:sz w:val="28"/>
        </w:rPr>
        <w:t>R</w:t>
      </w:r>
      <w:r>
        <w:rPr>
          <w:rFonts w:ascii="Times New Roman" w:eastAsia="Times New Roman" w:hAnsi="Times New Roman" w:cs="Times New Roman"/>
          <w:i/>
          <w:sz w:val="18"/>
        </w:rPr>
        <w:t>2</w:t>
      </w:r>
      <w:r>
        <w:rPr>
          <w:rFonts w:ascii="Times New Roman" w:eastAsia="Times New Roman" w:hAnsi="Times New Roman" w:cs="Times New Roman"/>
          <w:b/>
          <w:i/>
          <w:sz w:val="28"/>
        </w:rPr>
        <w:t xml:space="preserve"> = </w:t>
      </w:r>
      <w:r>
        <w:rPr>
          <w:rFonts w:ascii="Times New Roman" w:eastAsia="Times New Roman" w:hAnsi="Times New Roman" w:cs="Times New Roman"/>
          <w:i/>
          <w:sz w:val="28"/>
        </w:rPr>
        <w:t>R</w:t>
      </w:r>
      <w:r>
        <w:rPr>
          <w:rFonts w:ascii="Times New Roman" w:eastAsia="Times New Roman" w:hAnsi="Times New Roman" w:cs="Times New Roman"/>
          <w:i/>
          <w:sz w:val="18"/>
        </w:rPr>
        <w:t>3</w:t>
      </w:r>
      <w:r>
        <w:rPr>
          <w:rFonts w:ascii="Times New Roman" w:eastAsia="Times New Roman" w:hAnsi="Times New Roman" w:cs="Times New Roman"/>
          <w:b/>
          <w:i/>
          <w:sz w:val="28"/>
        </w:rPr>
        <w:t xml:space="preserve"> = 4 Ом </w:t>
      </w:r>
    </w:p>
    <w:p w:rsidR="005C0426" w:rsidRDefault="003A5CE4">
      <w:pPr>
        <w:numPr>
          <w:ilvl w:val="1"/>
          <w:numId w:val="95"/>
        </w:numPr>
        <w:spacing w:after="5" w:line="271" w:lineRule="auto"/>
        <w:ind w:firstLine="718"/>
        <w:jc w:val="both"/>
      </w:pPr>
      <w:r>
        <w:rPr>
          <w:rFonts w:ascii="Times New Roman" w:eastAsia="Times New Roman" w:hAnsi="Times New Roman" w:cs="Times New Roman"/>
          <w:i/>
          <w:sz w:val="28"/>
        </w:rPr>
        <w:t xml:space="preserve">12 Ом                               4) 4,5 Ом </w:t>
      </w:r>
    </w:p>
    <w:p w:rsidR="005C0426" w:rsidRDefault="003A5CE4">
      <w:pPr>
        <w:numPr>
          <w:ilvl w:val="1"/>
          <w:numId w:val="95"/>
        </w:numPr>
        <w:spacing w:after="5" w:line="271" w:lineRule="auto"/>
        <w:ind w:firstLine="718"/>
        <w:jc w:val="both"/>
      </w:pPr>
      <w:r>
        <w:rPr>
          <w:rFonts w:ascii="Times New Roman" w:eastAsia="Times New Roman" w:hAnsi="Times New Roman" w:cs="Times New Roman"/>
          <w:i/>
          <w:sz w:val="28"/>
        </w:rPr>
        <w:t xml:space="preserve">3/4 Ом                              5) 6 Ом </w:t>
      </w:r>
    </w:p>
    <w:p w:rsidR="005C0426" w:rsidRDefault="003A5CE4">
      <w:pPr>
        <w:numPr>
          <w:ilvl w:val="1"/>
          <w:numId w:val="95"/>
        </w:numPr>
        <w:spacing w:after="5" w:line="271" w:lineRule="auto"/>
        <w:ind w:firstLine="718"/>
        <w:jc w:val="both"/>
      </w:pPr>
      <w:r>
        <w:rPr>
          <w:rFonts w:ascii="Times New Roman" w:eastAsia="Times New Roman" w:hAnsi="Times New Roman" w:cs="Times New Roman"/>
          <w:i/>
          <w:sz w:val="28"/>
        </w:rPr>
        <w:t xml:space="preserve">4/3 Ом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95"/>
        </w:numPr>
        <w:spacing w:after="5" w:line="271" w:lineRule="auto"/>
        <w:ind w:right="63" w:hanging="358"/>
        <w:jc w:val="both"/>
      </w:pPr>
      <w:r>
        <w:rPr>
          <w:rFonts w:ascii="Times New Roman" w:eastAsia="Times New Roman" w:hAnsi="Times New Roman" w:cs="Times New Roman"/>
          <w:b/>
          <w:i/>
          <w:sz w:val="28"/>
        </w:rPr>
        <w:lastRenderedPageBreak/>
        <w:t xml:space="preserve">К источнику постоянного тока с внутренним сопротивлением </w:t>
      </w:r>
      <w:r>
        <w:rPr>
          <w:rFonts w:ascii="Times New Roman" w:eastAsia="Times New Roman" w:hAnsi="Times New Roman" w:cs="Times New Roman"/>
          <w:b/>
          <w:i/>
          <w:sz w:val="28"/>
        </w:rPr>
        <w:tab/>
        <w:t xml:space="preserve">r </w:t>
      </w:r>
      <w:r>
        <w:rPr>
          <w:rFonts w:ascii="Times New Roman" w:eastAsia="Times New Roman" w:hAnsi="Times New Roman" w:cs="Times New Roman"/>
          <w:b/>
          <w:i/>
          <w:sz w:val="28"/>
        </w:rPr>
        <w:tab/>
        <w:t xml:space="preserve">подключен </w:t>
      </w:r>
      <w:r>
        <w:rPr>
          <w:rFonts w:ascii="Times New Roman" w:eastAsia="Times New Roman" w:hAnsi="Times New Roman" w:cs="Times New Roman"/>
          <w:b/>
          <w:i/>
          <w:sz w:val="28"/>
        </w:rPr>
        <w:tab/>
        <w:t xml:space="preserve">резистор </w:t>
      </w:r>
      <w:r>
        <w:rPr>
          <w:rFonts w:ascii="Times New Roman" w:eastAsia="Times New Roman" w:hAnsi="Times New Roman" w:cs="Times New Roman"/>
          <w:b/>
          <w:i/>
          <w:sz w:val="28"/>
        </w:rPr>
        <w:tab/>
        <w:t xml:space="preserve">с </w:t>
      </w:r>
    </w:p>
    <w:p w:rsidR="005C0426" w:rsidRDefault="003A5CE4">
      <w:pPr>
        <w:spacing w:after="5" w:line="271" w:lineRule="auto"/>
        <w:ind w:left="271" w:right="361"/>
        <w:jc w:val="both"/>
      </w:pPr>
      <w:r>
        <w:rPr>
          <w:rFonts w:ascii="Times New Roman" w:eastAsia="Times New Roman" w:hAnsi="Times New Roman" w:cs="Times New Roman"/>
          <w:b/>
          <w:i/>
          <w:sz w:val="28"/>
        </w:rPr>
        <w:t xml:space="preserve">сопротивлением </w:t>
      </w:r>
      <w:r>
        <w:rPr>
          <w:rFonts w:ascii="Times New Roman" w:eastAsia="Times New Roman" w:hAnsi="Times New Roman" w:cs="Times New Roman"/>
          <w:i/>
          <w:sz w:val="28"/>
        </w:rPr>
        <w:t>R</w:t>
      </w:r>
      <w:r>
        <w:rPr>
          <w:rFonts w:ascii="Times New Roman" w:eastAsia="Times New Roman" w:hAnsi="Times New Roman" w:cs="Times New Roman"/>
          <w:b/>
          <w:i/>
          <w:sz w:val="28"/>
        </w:rPr>
        <w:t xml:space="preserve">. Какой из графиков, изображенных на рисунке 4, правильно представляет зависимость КПД источника от сопротивления </w:t>
      </w:r>
      <w:r>
        <w:rPr>
          <w:rFonts w:ascii="Times New Roman" w:eastAsia="Times New Roman" w:hAnsi="Times New Roman" w:cs="Times New Roman"/>
          <w:i/>
          <w:sz w:val="28"/>
        </w:rPr>
        <w:t>R</w:t>
      </w:r>
      <w:r>
        <w:rPr>
          <w:rFonts w:ascii="Times New Roman" w:eastAsia="Times New Roman" w:hAnsi="Times New Roman" w:cs="Times New Roman"/>
          <w:b/>
          <w:i/>
          <w:sz w:val="28"/>
        </w:rPr>
        <w:t xml:space="preserve">? </w:t>
      </w:r>
    </w:p>
    <w:p w:rsidR="005C0426" w:rsidRDefault="003A5CE4">
      <w:pPr>
        <w:spacing w:after="0"/>
      </w:pPr>
      <w:r>
        <w:rPr>
          <w:rFonts w:ascii="Times New Roman" w:eastAsia="Times New Roman" w:hAnsi="Times New Roman" w:cs="Times New Roman"/>
          <w:sz w:val="20"/>
        </w:rPr>
        <w:t xml:space="preserve"> </w:t>
      </w:r>
    </w:p>
    <w:p w:rsidR="005C0426" w:rsidRDefault="003A5CE4">
      <w:pPr>
        <w:spacing w:after="0"/>
        <w:ind w:right="1528"/>
        <w:jc w:val="right"/>
      </w:pPr>
      <w:r>
        <w:rPr>
          <w:noProof/>
        </w:rPr>
        <mc:AlternateContent>
          <mc:Choice Requires="wpg">
            <w:drawing>
              <wp:inline distT="0" distB="0" distL="0" distR="0">
                <wp:extent cx="4389120" cy="2250949"/>
                <wp:effectExtent l="0" t="0" r="0" b="0"/>
                <wp:docPr id="416641" name="Group 416641"/>
                <wp:cNvGraphicFramePr/>
                <a:graphic xmlns:a="http://schemas.openxmlformats.org/drawingml/2006/main">
                  <a:graphicData uri="http://schemas.microsoft.com/office/word/2010/wordprocessingGroup">
                    <wpg:wgp>
                      <wpg:cNvGrpSpPr/>
                      <wpg:grpSpPr>
                        <a:xfrm>
                          <a:off x="0" y="0"/>
                          <a:ext cx="4389120" cy="2250949"/>
                          <a:chOff x="0" y="0"/>
                          <a:chExt cx="4389120" cy="2250949"/>
                        </a:xfrm>
                      </wpg:grpSpPr>
                      <pic:pic xmlns:pic="http://schemas.openxmlformats.org/drawingml/2006/picture">
                        <pic:nvPicPr>
                          <pic:cNvPr id="27722" name="Picture 27722"/>
                          <pic:cNvPicPr/>
                        </pic:nvPicPr>
                        <pic:blipFill>
                          <a:blip r:embed="rId312"/>
                          <a:stretch>
                            <a:fillRect/>
                          </a:stretch>
                        </pic:blipFill>
                        <pic:spPr>
                          <a:xfrm>
                            <a:off x="1873758" y="2020825"/>
                            <a:ext cx="583692" cy="230124"/>
                          </a:xfrm>
                          <a:prstGeom prst="rect">
                            <a:avLst/>
                          </a:prstGeom>
                        </pic:spPr>
                      </pic:pic>
                      <wps:wsp>
                        <wps:cNvPr id="27723" name="Rectangle 27723"/>
                        <wps:cNvSpPr/>
                        <wps:spPr>
                          <a:xfrm>
                            <a:off x="1892300" y="2063410"/>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4</w:t>
                              </w:r>
                            </w:p>
                          </w:txbxContent>
                        </wps:txbx>
                        <wps:bodyPr horzOverflow="overflow" vert="horz" lIns="0" tIns="0" rIns="0" bIns="0" rtlCol="0">
                          <a:noAutofit/>
                        </wps:bodyPr>
                      </wps:wsp>
                      <wps:wsp>
                        <wps:cNvPr id="27724" name="Rectangle 27724"/>
                        <wps:cNvSpPr/>
                        <wps:spPr>
                          <a:xfrm>
                            <a:off x="2346452" y="2073303"/>
                            <a:ext cx="42312" cy="187358"/>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27726" name="Picture 27726"/>
                          <pic:cNvPicPr/>
                        </pic:nvPicPr>
                        <pic:blipFill>
                          <a:blip r:embed="rId313"/>
                          <a:stretch>
                            <a:fillRect/>
                          </a:stretch>
                        </pic:blipFill>
                        <pic:spPr>
                          <a:xfrm>
                            <a:off x="0" y="0"/>
                            <a:ext cx="4389120" cy="2033778"/>
                          </a:xfrm>
                          <a:prstGeom prst="rect">
                            <a:avLst/>
                          </a:prstGeom>
                        </pic:spPr>
                      </pic:pic>
                    </wpg:wgp>
                  </a:graphicData>
                </a:graphic>
              </wp:inline>
            </w:drawing>
          </mc:Choice>
          <mc:Fallback>
            <w:pict>
              <v:group id="Group 416641" o:spid="_x0000_s1426" style="width:345.6pt;height:177.25pt;mso-position-horizontal-relative:char;mso-position-vertical-relative:line" coordsize="43891,2250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">
                <v:shape id="Picture 27722" o:spid="_x0000_s1427" type="#_x0000_t75" style="position:absolute;left:18737;top:20208;width:5837;height:2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">
                  <v:imagedata r:id="rId314" o:title=""/>
                </v:shape>
                <v:rect id="Rectangle 27723" o:spid="_x0000_s1428" style="position:absolute;left:18923;top:20634;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4</w:t>
                        </w:r>
                      </w:p>
                    </w:txbxContent>
                  </v:textbox>
                </v:rect>
                <v:rect id="Rectangle 27724" o:spid="_x0000_s1429" style="position:absolute;left:23464;top:20733;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27726" o:spid="_x0000_s1430" type="#_x0000_t75" style="position:absolute;width:43891;height:20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">
                  <v:imagedata r:id="rId315" o:title=""/>
                </v:shape>
                <w10:anchorlock/>
              </v:group>
            </w:pict>
          </mc:Fallback>
        </mc:AlternateContent>
      </w:r>
      <w:r>
        <w:rPr>
          <w:rFonts w:ascii="Times New Roman" w:eastAsia="Times New Roman" w:hAnsi="Times New Roman" w:cs="Times New Roman"/>
          <w:sz w:val="20"/>
        </w:rPr>
        <w:t xml:space="preserve"> </w:t>
      </w:r>
    </w:p>
    <w:p w:rsidR="005C0426" w:rsidRDefault="003A5CE4">
      <w:pPr>
        <w:spacing w:after="60"/>
      </w:pPr>
      <w:r>
        <w:rPr>
          <w:rFonts w:ascii="Times New Roman" w:eastAsia="Times New Roman" w:hAnsi="Times New Roman" w:cs="Times New Roman"/>
          <w:sz w:val="20"/>
        </w:rPr>
        <w:t xml:space="preserve"> </w:t>
      </w:r>
    </w:p>
    <w:p w:rsidR="005C0426" w:rsidRDefault="003A5CE4">
      <w:pPr>
        <w:numPr>
          <w:ilvl w:val="1"/>
          <w:numId w:val="95"/>
        </w:numPr>
        <w:spacing w:after="5" w:line="271" w:lineRule="auto"/>
        <w:ind w:firstLine="718"/>
        <w:jc w:val="both"/>
      </w:pPr>
      <w:r>
        <w:rPr>
          <w:rFonts w:ascii="Times New Roman" w:eastAsia="Times New Roman" w:hAnsi="Times New Roman" w:cs="Times New Roman"/>
          <w:i/>
          <w:sz w:val="28"/>
        </w:rPr>
        <w:t xml:space="preserve">1          2) 2          3) 3          4) 4          5) 5 </w:t>
      </w:r>
      <w:r>
        <w:rPr>
          <w:rFonts w:ascii="Times New Roman" w:eastAsia="Times New Roman" w:hAnsi="Times New Roman" w:cs="Times New Roman"/>
          <w:sz w:val="28"/>
        </w:rPr>
        <w:t xml:space="preserve"> </w:t>
      </w:r>
    </w:p>
    <w:p w:rsidR="005C0426" w:rsidRDefault="003A5CE4">
      <w:pPr>
        <w:spacing w:after="0" w:line="270" w:lineRule="auto"/>
        <w:ind w:left="196" w:right="10" w:hanging="10"/>
        <w:jc w:val="center"/>
      </w:pPr>
      <w:r>
        <w:rPr>
          <w:rFonts w:ascii="Times New Roman" w:eastAsia="Times New Roman" w:hAnsi="Times New Roman" w:cs="Times New Roman"/>
          <w:b/>
          <w:sz w:val="38"/>
        </w:rPr>
        <w:t xml:space="preserve">Законы постоянного тока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
    <w:p w:rsidR="005C0426" w:rsidRDefault="003A5CE4">
      <w:pPr>
        <w:spacing w:after="5" w:line="269" w:lineRule="auto"/>
        <w:ind w:left="286" w:right="57" w:firstLine="387"/>
        <w:jc w:val="both"/>
      </w:pP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55" w:line="269" w:lineRule="auto"/>
        <w:ind w:left="286" w:right="57"/>
        <w:jc w:val="both"/>
      </w:pPr>
      <w:r>
        <w:rPr>
          <w:rFonts w:ascii="Times New Roman" w:eastAsia="Times New Roman" w:hAnsi="Times New Roman" w:cs="Times New Roman"/>
          <w:sz w:val="20"/>
        </w:rPr>
        <w:t>_____________________________________________________________________________________________</w:t>
      </w:r>
      <w:r>
        <w:rPr>
          <w:rFonts w:ascii="Times New Roman" w:eastAsia="Times New Roman" w:hAnsi="Times New Roman" w:cs="Times New Roman"/>
          <w:b/>
          <w:sz w:val="20"/>
        </w:rPr>
        <w:t xml:space="preserve"> </w:t>
      </w:r>
    </w:p>
    <w:p w:rsidR="005C0426" w:rsidRDefault="003A5CE4">
      <w:pPr>
        <w:pStyle w:val="2"/>
        <w:ind w:left="234" w:right="10"/>
      </w:pPr>
      <w:bookmarkStart w:id="43" w:name="_Toc494321"/>
      <w:r>
        <w:t xml:space="preserve">Вариант 2 </w:t>
      </w:r>
      <w:bookmarkEnd w:id="43"/>
    </w:p>
    <w:p w:rsidR="005C0426" w:rsidRDefault="003A5CE4">
      <w:pPr>
        <w:numPr>
          <w:ilvl w:val="0"/>
          <w:numId w:val="96"/>
        </w:numPr>
        <w:spacing w:after="5" w:line="268" w:lineRule="auto"/>
        <w:ind w:right="121" w:hanging="358"/>
        <w:jc w:val="both"/>
      </w:pPr>
      <w:r>
        <w:rPr>
          <w:rFonts w:ascii="Times New Roman" w:eastAsia="Times New Roman" w:hAnsi="Times New Roman" w:cs="Times New Roman"/>
          <w:sz w:val="28"/>
        </w:rPr>
        <w:t xml:space="preserve">Размерность удельного сопротивления в системе СИ может быть выражена следующим образом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Ом∙м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2) </w:t>
      </w:r>
      <w:proofErr w:type="spellStart"/>
      <w:r>
        <w:rPr>
          <w:rFonts w:ascii="Times New Roman" w:eastAsia="Times New Roman" w:hAnsi="Times New Roman" w:cs="Times New Roman"/>
          <w:i/>
          <w:sz w:val="28"/>
        </w:rPr>
        <w:t>А∙В∙м</w:t>
      </w:r>
      <w:proofErr w:type="spellEnd"/>
      <w:r>
        <w:rPr>
          <w:rFonts w:ascii="Times New Roman" w:eastAsia="Times New Roman" w:hAnsi="Times New Roman" w:cs="Times New Roman"/>
          <w:i/>
          <w:sz w:val="28"/>
        </w:rPr>
        <w:t xml:space="preserve">          3) </w:t>
      </w:r>
      <w:proofErr w:type="spellStart"/>
      <w:r>
        <w:rPr>
          <w:rFonts w:ascii="Times New Roman" w:eastAsia="Times New Roman" w:hAnsi="Times New Roman" w:cs="Times New Roman"/>
          <w:i/>
          <w:sz w:val="28"/>
        </w:rPr>
        <w:t>Ом∙м</w:t>
      </w:r>
      <w:proofErr w:type="spellEnd"/>
      <w:r>
        <w:rPr>
          <w:rFonts w:ascii="Times New Roman" w:eastAsia="Times New Roman" w:hAnsi="Times New Roman" w:cs="Times New Roman"/>
          <w:i/>
          <w:sz w:val="28"/>
        </w:rPr>
        <w:t xml:space="preserve">          4) Ом/м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w:t>
      </w:r>
      <w:proofErr w:type="spellStart"/>
      <w:r>
        <w:rPr>
          <w:rFonts w:ascii="Times New Roman" w:eastAsia="Times New Roman" w:hAnsi="Times New Roman" w:cs="Times New Roman"/>
          <w:i/>
          <w:sz w:val="28"/>
        </w:rPr>
        <w:t>А∙м</w:t>
      </w:r>
      <w:proofErr w:type="spellEnd"/>
      <w:r>
        <w:rPr>
          <w:rFonts w:ascii="Times New Roman" w:eastAsia="Times New Roman" w:hAnsi="Times New Roman" w:cs="Times New Roman"/>
          <w:i/>
          <w:sz w:val="28"/>
        </w:rPr>
        <w:t xml:space="preserve">/В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96"/>
        </w:numPr>
        <w:spacing w:after="5" w:line="268" w:lineRule="auto"/>
        <w:ind w:right="121" w:hanging="358"/>
        <w:jc w:val="both"/>
      </w:pPr>
      <w:r>
        <w:rPr>
          <w:rFonts w:ascii="Times New Roman" w:eastAsia="Times New Roman" w:hAnsi="Times New Roman" w:cs="Times New Roman"/>
          <w:sz w:val="28"/>
        </w:rPr>
        <w:t xml:space="preserve">Какая физическая величина определяется отношением работы, совершаемой сторонними силами при перемещении заряда </w:t>
      </w:r>
      <w:r>
        <w:rPr>
          <w:rFonts w:ascii="Times New Roman" w:eastAsia="Times New Roman" w:hAnsi="Times New Roman" w:cs="Times New Roman"/>
          <w:i/>
          <w:sz w:val="28"/>
        </w:rPr>
        <w:t>q</w:t>
      </w:r>
      <w:r>
        <w:rPr>
          <w:rFonts w:ascii="Times New Roman" w:eastAsia="Times New Roman" w:hAnsi="Times New Roman" w:cs="Times New Roman"/>
          <w:sz w:val="28"/>
        </w:rPr>
        <w:t xml:space="preserve"> по всей замкнутой электрической цепи, к значению этого заряда? </w:t>
      </w:r>
    </w:p>
    <w:p w:rsidR="005C0426" w:rsidRDefault="003A5CE4">
      <w:pPr>
        <w:numPr>
          <w:ilvl w:val="2"/>
          <w:numId w:val="101"/>
        </w:numPr>
        <w:spacing w:after="5" w:line="271" w:lineRule="auto"/>
        <w:ind w:right="349" w:hanging="360"/>
        <w:jc w:val="both"/>
      </w:pPr>
      <w:r>
        <w:rPr>
          <w:rFonts w:ascii="Times New Roman" w:eastAsia="Times New Roman" w:hAnsi="Times New Roman" w:cs="Times New Roman"/>
          <w:i/>
          <w:sz w:val="28"/>
        </w:rPr>
        <w:t xml:space="preserve">сила тока                           </w:t>
      </w:r>
    </w:p>
    <w:p w:rsidR="005C0426" w:rsidRDefault="003A5CE4">
      <w:pPr>
        <w:numPr>
          <w:ilvl w:val="2"/>
          <w:numId w:val="101"/>
        </w:numPr>
        <w:spacing w:after="5" w:line="271" w:lineRule="auto"/>
        <w:ind w:right="349" w:hanging="360"/>
        <w:jc w:val="both"/>
      </w:pPr>
      <w:r>
        <w:rPr>
          <w:rFonts w:ascii="Times New Roman" w:eastAsia="Times New Roman" w:hAnsi="Times New Roman" w:cs="Times New Roman"/>
          <w:i/>
          <w:sz w:val="28"/>
        </w:rPr>
        <w:t xml:space="preserve">напряжение </w:t>
      </w:r>
    </w:p>
    <w:p w:rsidR="005C0426" w:rsidRDefault="003A5CE4">
      <w:pPr>
        <w:numPr>
          <w:ilvl w:val="2"/>
          <w:numId w:val="101"/>
        </w:numPr>
        <w:spacing w:after="5" w:line="271" w:lineRule="auto"/>
        <w:ind w:right="349" w:hanging="360"/>
        <w:jc w:val="both"/>
      </w:pPr>
      <w:r>
        <w:rPr>
          <w:rFonts w:ascii="Times New Roman" w:eastAsia="Times New Roman" w:hAnsi="Times New Roman" w:cs="Times New Roman"/>
          <w:i/>
          <w:sz w:val="28"/>
        </w:rPr>
        <w:t xml:space="preserve">электрическое сопротивление  </w:t>
      </w:r>
    </w:p>
    <w:p w:rsidR="005C0426" w:rsidRDefault="003A5CE4">
      <w:pPr>
        <w:numPr>
          <w:ilvl w:val="2"/>
          <w:numId w:val="101"/>
        </w:numPr>
        <w:spacing w:after="5" w:line="271" w:lineRule="auto"/>
        <w:ind w:right="349" w:hanging="360"/>
        <w:jc w:val="both"/>
      </w:pPr>
      <w:r>
        <w:rPr>
          <w:rFonts w:ascii="Times New Roman" w:eastAsia="Times New Roman" w:hAnsi="Times New Roman" w:cs="Times New Roman"/>
          <w:i/>
          <w:sz w:val="28"/>
        </w:rPr>
        <w:t>удельное электрическое сопротивление 5)</w:t>
      </w:r>
      <w:r>
        <w:rPr>
          <w:rFonts w:ascii="Arial" w:eastAsia="Arial" w:hAnsi="Arial" w:cs="Arial"/>
          <w:i/>
          <w:sz w:val="28"/>
        </w:rPr>
        <w:t xml:space="preserve"> </w:t>
      </w:r>
      <w:r>
        <w:rPr>
          <w:rFonts w:ascii="Times New Roman" w:eastAsia="Times New Roman" w:hAnsi="Times New Roman" w:cs="Times New Roman"/>
          <w:i/>
          <w:sz w:val="28"/>
        </w:rPr>
        <w:t xml:space="preserve">электродвижущая сила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96"/>
        </w:numPr>
        <w:spacing w:after="5" w:line="268" w:lineRule="auto"/>
        <w:ind w:right="121" w:hanging="358"/>
        <w:jc w:val="both"/>
      </w:pPr>
      <w:r>
        <w:rPr>
          <w:rFonts w:ascii="Times New Roman" w:eastAsia="Times New Roman" w:hAnsi="Times New Roman" w:cs="Times New Roman"/>
          <w:sz w:val="28"/>
        </w:rPr>
        <w:lastRenderedPageBreak/>
        <w:t xml:space="preserve">Какая из приведенных ниже формул выражает закон Ома для полной цепи? </w:t>
      </w:r>
    </w:p>
    <w:p w:rsidR="005C0426" w:rsidRDefault="003A5CE4">
      <w:pPr>
        <w:spacing w:after="5" w:line="271" w:lineRule="auto"/>
        <w:ind w:left="1806" w:right="349" w:hanging="10"/>
        <w:jc w:val="both"/>
      </w:pPr>
      <w:r>
        <w:rPr>
          <w:rFonts w:ascii="Times New Roman" w:eastAsia="Times New Roman" w:hAnsi="Times New Roman" w:cs="Times New Roman"/>
          <w:i/>
          <w:sz w:val="28"/>
        </w:rPr>
        <w:t>U</w:t>
      </w:r>
    </w:p>
    <w:p w:rsidR="005C0426" w:rsidRDefault="003A5CE4">
      <w:pPr>
        <w:numPr>
          <w:ilvl w:val="2"/>
          <w:numId w:val="98"/>
        </w:numPr>
        <w:spacing w:after="5" w:line="271" w:lineRule="auto"/>
        <w:ind w:right="349" w:hanging="418"/>
        <w:jc w:val="both"/>
      </w:pPr>
      <w:r>
        <w:rPr>
          <w:rFonts w:ascii="Times New Roman" w:eastAsia="Times New Roman" w:hAnsi="Times New Roman" w:cs="Times New Roman"/>
          <w:i/>
          <w:sz w:val="28"/>
        </w:rPr>
        <w:t xml:space="preserve">I </w:t>
      </w:r>
      <w:r>
        <w:rPr>
          <w:rFonts w:ascii="Segoe UI Symbol" w:eastAsia="Segoe UI Symbol" w:hAnsi="Segoe UI Symbol" w:cs="Segoe UI Symbol"/>
          <w:sz w:val="28"/>
        </w:rPr>
        <w:t></w:t>
      </w:r>
      <w:r>
        <w:rPr>
          <w:noProof/>
        </w:rPr>
        <mc:AlternateContent>
          <mc:Choice Requires="wpg">
            <w:drawing>
              <wp:inline distT="0" distB="0" distL="0" distR="0">
                <wp:extent cx="148697" cy="6371"/>
                <wp:effectExtent l="0" t="0" r="0" b="0"/>
                <wp:docPr id="413627" name="Group 413627"/>
                <wp:cNvGraphicFramePr/>
                <a:graphic xmlns:a="http://schemas.openxmlformats.org/drawingml/2006/main">
                  <a:graphicData uri="http://schemas.microsoft.com/office/word/2010/wordprocessingGroup">
                    <wpg:wgp>
                      <wpg:cNvGrpSpPr/>
                      <wpg:grpSpPr>
                        <a:xfrm>
                          <a:off x="0" y="0"/>
                          <a:ext cx="148697" cy="6371"/>
                          <a:chOff x="0" y="0"/>
                          <a:chExt cx="148697" cy="6371"/>
                        </a:xfrm>
                      </wpg:grpSpPr>
                      <wps:wsp>
                        <wps:cNvPr id="27893" name="Shape 27893"/>
                        <wps:cNvSpPr/>
                        <wps:spPr>
                          <a:xfrm>
                            <a:off x="0" y="0"/>
                            <a:ext cx="148697" cy="0"/>
                          </a:xfrm>
                          <a:custGeom>
                            <a:avLst/>
                            <a:gdLst/>
                            <a:ahLst/>
                            <a:cxnLst/>
                            <a:rect l="0" t="0" r="0" b="0"/>
                            <a:pathLst>
                              <a:path w="148697">
                                <a:moveTo>
                                  <a:pt x="0" y="0"/>
                                </a:moveTo>
                                <a:lnTo>
                                  <a:pt x="148697"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3627" style="width:11.7085pt;height:0.501655pt;mso-position-horizontal-relative:char;mso-position-vertical-relative:line" coordsize="1486,63">
                <v:shape id="Shape 27893" style="position:absolute;width:1486;height:0;left:0;top:0;" coordsize="148697,0" path="m0,0l148697,0">
                  <v:stroke weight="0.50165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P </w:t>
      </w:r>
      <w:r>
        <w:rPr>
          <w:rFonts w:ascii="Segoe UI Symbol" w:eastAsia="Segoe UI Symbol" w:hAnsi="Segoe UI Symbol" w:cs="Segoe UI Symbol"/>
          <w:sz w:val="28"/>
        </w:rPr>
        <w:t xml:space="preserve"> </w:t>
      </w:r>
      <w:r>
        <w:rPr>
          <w:rFonts w:ascii="Times New Roman" w:eastAsia="Times New Roman" w:hAnsi="Times New Roman" w:cs="Times New Roman"/>
          <w:i/>
          <w:sz w:val="28"/>
        </w:rPr>
        <w:t xml:space="preserve">IU </w:t>
      </w:r>
    </w:p>
    <w:p w:rsidR="005C0426" w:rsidRDefault="003A5CE4">
      <w:pPr>
        <w:spacing w:after="245" w:line="271" w:lineRule="auto"/>
        <w:ind w:left="1854" w:right="349" w:hanging="10"/>
        <w:jc w:val="both"/>
      </w:pPr>
      <w:r>
        <w:rPr>
          <w:rFonts w:ascii="Times New Roman" w:eastAsia="Times New Roman" w:hAnsi="Times New Roman" w:cs="Times New Roman"/>
          <w:i/>
          <w:sz w:val="28"/>
        </w:rPr>
        <w:t>R</w:t>
      </w:r>
    </w:p>
    <w:p w:rsidR="005C0426" w:rsidRDefault="003A5CE4">
      <w:pPr>
        <w:numPr>
          <w:ilvl w:val="2"/>
          <w:numId w:val="98"/>
        </w:numPr>
        <w:spacing w:after="5" w:line="271" w:lineRule="auto"/>
        <w:ind w:right="349" w:hanging="418"/>
        <w:jc w:val="both"/>
      </w:pPr>
      <w:r>
        <w:rPr>
          <w:rFonts w:ascii="Times New Roman" w:eastAsia="Times New Roman" w:hAnsi="Times New Roman" w:cs="Times New Roman"/>
          <w:i/>
          <w:sz w:val="28"/>
        </w:rPr>
        <w:t xml:space="preserve">I </w:t>
      </w:r>
      <w:r>
        <w:rPr>
          <w:rFonts w:ascii="Segoe UI Symbol" w:eastAsia="Segoe UI Symbol" w:hAnsi="Segoe UI Symbol" w:cs="Segoe UI Symbol"/>
          <w:sz w:val="44"/>
          <w:vertAlign w:val="subscript"/>
        </w:rPr>
        <w:t xml:space="preserve"> </w:t>
      </w:r>
      <w:r>
        <w:rPr>
          <w:noProof/>
        </w:rPr>
        <mc:AlternateContent>
          <mc:Choice Requires="wpg">
            <w:drawing>
              <wp:inline distT="0" distB="0" distL="0" distR="0">
                <wp:extent cx="389408" cy="6076"/>
                <wp:effectExtent l="0" t="0" r="0" b="0"/>
                <wp:docPr id="413628" name="Group 413628"/>
                <wp:cNvGraphicFramePr/>
                <a:graphic xmlns:a="http://schemas.openxmlformats.org/drawingml/2006/main">
                  <a:graphicData uri="http://schemas.microsoft.com/office/word/2010/wordprocessingGroup">
                    <wpg:wgp>
                      <wpg:cNvGrpSpPr/>
                      <wpg:grpSpPr>
                        <a:xfrm>
                          <a:off x="0" y="0"/>
                          <a:ext cx="389408" cy="6076"/>
                          <a:chOff x="0" y="0"/>
                          <a:chExt cx="389408" cy="6076"/>
                        </a:xfrm>
                      </wpg:grpSpPr>
                      <wps:wsp>
                        <wps:cNvPr id="27909" name="Shape 27909"/>
                        <wps:cNvSpPr/>
                        <wps:spPr>
                          <a:xfrm>
                            <a:off x="0" y="0"/>
                            <a:ext cx="389408" cy="0"/>
                          </a:xfrm>
                          <a:custGeom>
                            <a:avLst/>
                            <a:gdLst/>
                            <a:ahLst/>
                            <a:cxnLst/>
                            <a:rect l="0" t="0" r="0" b="0"/>
                            <a:pathLst>
                              <a:path w="389408">
                                <a:moveTo>
                                  <a:pt x="0" y="0"/>
                                </a:moveTo>
                                <a:lnTo>
                                  <a:pt x="389408" y="0"/>
                                </a:lnTo>
                              </a:path>
                            </a:pathLst>
                          </a:custGeom>
                          <a:ln w="607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3628" style="width:30.662pt;height:0.47844pt;mso-position-horizontal-relative:char;mso-position-vertical-relative:line" coordsize="3894,60">
                <v:shape id="Shape 27909" style="position:absolute;width:3894;height:0;left:0;top:0;" coordsize="389408,0" path="m0,0l389408,0">
                  <v:stroke weight="0.47844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5) </w:t>
      </w:r>
      <w:r>
        <w:rPr>
          <w:rFonts w:ascii="Segoe UI Symbol" w:eastAsia="Segoe UI Symbol" w:hAnsi="Segoe UI Symbol" w:cs="Segoe UI Symbol"/>
          <w:sz w:val="29"/>
        </w:rPr>
        <w:t></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0 </w:t>
      </w:r>
      <w:r>
        <w:rPr>
          <w:rFonts w:ascii="Times New Roman" w:eastAsia="Times New Roman" w:hAnsi="Times New Roman" w:cs="Times New Roman"/>
          <w:sz w:val="27"/>
        </w:rPr>
        <w:t>(1</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i/>
          <w:sz w:val="27"/>
        </w:rPr>
        <w:t>t</w:t>
      </w:r>
      <w:r>
        <w:rPr>
          <w:rFonts w:ascii="Times New Roman" w:eastAsia="Times New Roman" w:hAnsi="Times New Roman" w:cs="Times New Roman"/>
          <w:sz w:val="27"/>
        </w:rPr>
        <w:t>)</w:t>
      </w:r>
      <w:r>
        <w:rPr>
          <w:rFonts w:ascii="Times New Roman" w:eastAsia="Times New Roman" w:hAnsi="Times New Roman" w:cs="Times New Roman"/>
          <w:i/>
          <w:sz w:val="28"/>
        </w:rPr>
        <w:t xml:space="preserve"> </w:t>
      </w:r>
    </w:p>
    <w:p w:rsidR="005C0426" w:rsidRDefault="003A5CE4">
      <w:pPr>
        <w:spacing w:after="5" w:line="271" w:lineRule="auto"/>
        <w:ind w:left="1846" w:right="349" w:hanging="10"/>
        <w:jc w:val="both"/>
      </w:pPr>
      <w:proofErr w:type="spellStart"/>
      <w:r>
        <w:rPr>
          <w:rFonts w:ascii="Times New Roman" w:eastAsia="Times New Roman" w:hAnsi="Times New Roman" w:cs="Times New Roman"/>
          <w:i/>
          <w:sz w:val="28"/>
        </w:rPr>
        <w:t>R</w:t>
      </w:r>
      <w:r>
        <w:rPr>
          <w:rFonts w:ascii="Segoe UI Symbol" w:eastAsia="Segoe UI Symbol" w:hAnsi="Segoe UI Symbol" w:cs="Segoe UI Symbol"/>
          <w:sz w:val="28"/>
        </w:rPr>
        <w:t></w:t>
      </w:r>
      <w:r>
        <w:rPr>
          <w:rFonts w:ascii="Times New Roman" w:eastAsia="Times New Roman" w:hAnsi="Times New Roman" w:cs="Times New Roman"/>
          <w:i/>
          <w:sz w:val="28"/>
        </w:rPr>
        <w:t>r</w:t>
      </w:r>
      <w:proofErr w:type="spellEnd"/>
    </w:p>
    <w:p w:rsidR="005C0426" w:rsidRDefault="003A5CE4">
      <w:pPr>
        <w:numPr>
          <w:ilvl w:val="2"/>
          <w:numId w:val="98"/>
        </w:numPr>
        <w:spacing w:after="5" w:line="271" w:lineRule="auto"/>
        <w:ind w:right="349" w:hanging="418"/>
        <w:jc w:val="both"/>
      </w:pPr>
      <w:r>
        <w:rPr>
          <w:rFonts w:ascii="Times New Roman" w:eastAsia="Times New Roman" w:hAnsi="Times New Roman" w:cs="Times New Roman"/>
          <w:i/>
          <w:sz w:val="28"/>
        </w:rPr>
        <w:t xml:space="preserve">A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IUt</w:t>
      </w:r>
      <w:proofErr w:type="spellEnd"/>
      <w:r>
        <w:rPr>
          <w:rFonts w:ascii="Times New Roman" w:eastAsia="Times New Roman" w:hAnsi="Times New Roman" w:cs="Times New Roman"/>
          <w:i/>
          <w:sz w:val="28"/>
        </w:rPr>
        <w:t xml:space="preserve">      </w:t>
      </w:r>
    </w:p>
    <w:p w:rsidR="005C0426" w:rsidRDefault="003A5CE4">
      <w:pPr>
        <w:spacing w:after="108"/>
        <w:ind w:left="286"/>
      </w:pPr>
      <w:r>
        <w:rPr>
          <w:rFonts w:ascii="Times New Roman" w:eastAsia="Times New Roman" w:hAnsi="Times New Roman" w:cs="Times New Roman"/>
          <w:sz w:val="20"/>
        </w:rPr>
        <w:t xml:space="preserve"> </w:t>
      </w:r>
    </w:p>
    <w:p w:rsidR="005C0426" w:rsidRDefault="003A5CE4">
      <w:pPr>
        <w:numPr>
          <w:ilvl w:val="0"/>
          <w:numId w:val="96"/>
        </w:numPr>
        <w:spacing w:after="5" w:line="268" w:lineRule="auto"/>
        <w:ind w:right="121" w:hanging="358"/>
        <w:jc w:val="both"/>
      </w:pPr>
      <w:r>
        <w:rPr>
          <w:rFonts w:ascii="Times New Roman" w:eastAsia="Times New Roman" w:hAnsi="Times New Roman" w:cs="Times New Roman"/>
          <w:sz w:val="28"/>
        </w:rPr>
        <w:t xml:space="preserve">Какая формула выражает закон Джоуля-Ленца?  </w:t>
      </w:r>
      <w:r>
        <w:rPr>
          <w:rFonts w:ascii="Times New Roman" w:eastAsia="Times New Roman" w:hAnsi="Times New Roman" w:cs="Times New Roman"/>
          <w:sz w:val="21"/>
          <w:vertAlign w:val="superscript"/>
        </w:rPr>
        <w:t>2</w:t>
      </w:r>
      <w:r>
        <w:rPr>
          <w:rFonts w:ascii="Times New Roman" w:eastAsia="Times New Roman" w:hAnsi="Times New Roman" w:cs="Times New Roman"/>
          <w:sz w:val="21"/>
          <w:vertAlign w:val="superscript"/>
        </w:rPr>
        <w:tab/>
      </w:r>
      <w:r>
        <w:rPr>
          <w:rFonts w:ascii="Times New Roman" w:eastAsia="Times New Roman" w:hAnsi="Times New Roman" w:cs="Times New Roman"/>
          <w:i/>
          <w:sz w:val="28"/>
        </w:rPr>
        <w:t>l</w:t>
      </w:r>
      <w:r>
        <w:rPr>
          <w:rFonts w:ascii="Times New Roman" w:eastAsia="Times New Roman" w:hAnsi="Times New Roman" w:cs="Times New Roman"/>
          <w:i/>
          <w:sz w:val="28"/>
        </w:rPr>
        <w:tab/>
        <w:t>U</w:t>
      </w:r>
    </w:p>
    <w:p w:rsidR="005C0426" w:rsidRPr="00623FC9" w:rsidRDefault="003A5CE4">
      <w:pPr>
        <w:spacing w:after="5" w:line="271" w:lineRule="auto"/>
        <w:ind w:left="1014" w:hanging="10"/>
        <w:jc w:val="both"/>
        <w:rPr>
          <w:lang w:val="en-US"/>
        </w:rPr>
      </w:pPr>
      <w:r w:rsidRPr="00623FC9">
        <w:rPr>
          <w:rFonts w:ascii="Times New Roman" w:eastAsia="Times New Roman" w:hAnsi="Times New Roman" w:cs="Times New Roman"/>
          <w:i/>
          <w:sz w:val="28"/>
          <w:lang w:val="en-US"/>
        </w:rPr>
        <w:t>1)</w:t>
      </w:r>
      <w:r w:rsidRPr="00623FC9">
        <w:rPr>
          <w:rFonts w:ascii="Arial" w:eastAsia="Arial" w:hAnsi="Arial" w:cs="Arial"/>
          <w:i/>
          <w:sz w:val="28"/>
          <w:lang w:val="en-US"/>
        </w:rPr>
        <w:t xml:space="preserve"> </w:t>
      </w:r>
      <w:r w:rsidRPr="00623FC9">
        <w:rPr>
          <w:rFonts w:ascii="Times New Roman" w:eastAsia="Times New Roman" w:hAnsi="Times New Roman" w:cs="Times New Roman"/>
          <w:i/>
          <w:sz w:val="28"/>
          <w:lang w:val="en-US"/>
        </w:rPr>
        <w:t xml:space="preserve">Q </w:t>
      </w:r>
      <w:r>
        <w:rPr>
          <w:rFonts w:ascii="Segoe UI Symbol" w:eastAsia="Segoe UI Symbol" w:hAnsi="Segoe UI Symbol" w:cs="Segoe UI Symbol"/>
          <w:sz w:val="28"/>
        </w:rPr>
        <w:t></w:t>
      </w:r>
      <w:r w:rsidRPr="00623FC9">
        <w:rPr>
          <w:rFonts w:ascii="Segoe UI Symbol" w:eastAsia="Segoe UI Symbol" w:hAnsi="Segoe UI Symbol" w:cs="Segoe UI Symbol"/>
          <w:sz w:val="28"/>
          <w:lang w:val="en-US"/>
        </w:rPr>
        <w:t xml:space="preserve"> </w:t>
      </w:r>
      <w:r w:rsidRPr="00623FC9">
        <w:rPr>
          <w:rFonts w:ascii="Times New Roman" w:eastAsia="Times New Roman" w:hAnsi="Times New Roman" w:cs="Times New Roman"/>
          <w:i/>
          <w:sz w:val="28"/>
          <w:lang w:val="en-US"/>
        </w:rPr>
        <w:t>I Rt       2)</w:t>
      </w:r>
      <w:r>
        <w:rPr>
          <w:rFonts w:ascii="Segoe UI Symbol" w:eastAsia="Segoe UI Symbol" w:hAnsi="Segoe UI Symbol" w:cs="Segoe UI Symbol"/>
          <w:sz w:val="29"/>
        </w:rPr>
        <w:t></w:t>
      </w:r>
      <w:r>
        <w:rPr>
          <w:rFonts w:ascii="Segoe UI Symbol" w:eastAsia="Segoe UI Symbol" w:hAnsi="Segoe UI Symbol" w:cs="Segoe UI Symbol"/>
          <w:sz w:val="27"/>
        </w:rPr>
        <w:t></w:t>
      </w:r>
      <w:r>
        <w:rPr>
          <w:rFonts w:ascii="Segoe UI Symbol" w:eastAsia="Segoe UI Symbol" w:hAnsi="Segoe UI Symbol" w:cs="Segoe UI Symbol"/>
          <w:sz w:val="29"/>
        </w:rPr>
        <w:t></w:t>
      </w:r>
      <w:r w:rsidRPr="00623FC9">
        <w:rPr>
          <w:rFonts w:ascii="Times New Roman" w:eastAsia="Times New Roman" w:hAnsi="Times New Roman" w:cs="Times New Roman"/>
          <w:sz w:val="21"/>
          <w:vertAlign w:val="subscript"/>
          <w:lang w:val="en-US"/>
        </w:rPr>
        <w:t>0</w:t>
      </w:r>
      <w:r w:rsidRPr="00623FC9">
        <w:rPr>
          <w:rFonts w:ascii="Times New Roman" w:eastAsia="Times New Roman" w:hAnsi="Times New Roman" w:cs="Times New Roman"/>
          <w:sz w:val="27"/>
          <w:lang w:val="en-US"/>
        </w:rPr>
        <w:t>(1</w:t>
      </w:r>
      <w:r>
        <w:rPr>
          <w:rFonts w:ascii="Segoe UI Symbol" w:eastAsia="Segoe UI Symbol" w:hAnsi="Segoe UI Symbol" w:cs="Segoe UI Symbol"/>
          <w:sz w:val="27"/>
        </w:rPr>
        <w:t></w:t>
      </w:r>
      <w:r>
        <w:rPr>
          <w:rFonts w:ascii="Segoe UI Symbol" w:eastAsia="Segoe UI Symbol" w:hAnsi="Segoe UI Symbol" w:cs="Segoe UI Symbol"/>
          <w:sz w:val="29"/>
        </w:rPr>
        <w:t></w:t>
      </w:r>
      <w:proofErr w:type="gramStart"/>
      <w:r w:rsidRPr="00623FC9">
        <w:rPr>
          <w:rFonts w:ascii="Times New Roman" w:eastAsia="Times New Roman" w:hAnsi="Times New Roman" w:cs="Times New Roman"/>
          <w:i/>
          <w:sz w:val="27"/>
          <w:lang w:val="en-US"/>
        </w:rPr>
        <w:t>t</w:t>
      </w:r>
      <w:r w:rsidRPr="00623FC9">
        <w:rPr>
          <w:rFonts w:ascii="Times New Roman" w:eastAsia="Times New Roman" w:hAnsi="Times New Roman" w:cs="Times New Roman"/>
          <w:sz w:val="27"/>
          <w:lang w:val="en-US"/>
        </w:rPr>
        <w:t>)</w:t>
      </w:r>
      <w:r w:rsidRPr="00623FC9">
        <w:rPr>
          <w:rFonts w:ascii="Times New Roman" w:eastAsia="Times New Roman" w:hAnsi="Times New Roman" w:cs="Times New Roman"/>
          <w:i/>
          <w:sz w:val="28"/>
          <w:lang w:val="en-US"/>
        </w:rPr>
        <w:t xml:space="preserve">   </w:t>
      </w:r>
      <w:proofErr w:type="gramEnd"/>
      <w:r w:rsidRPr="00623FC9">
        <w:rPr>
          <w:rFonts w:ascii="Times New Roman" w:eastAsia="Times New Roman" w:hAnsi="Times New Roman" w:cs="Times New Roman"/>
          <w:i/>
          <w:sz w:val="28"/>
          <w:lang w:val="en-US"/>
        </w:rPr>
        <w:t xml:space="preserve">   3) A </w:t>
      </w:r>
      <w:r>
        <w:rPr>
          <w:rFonts w:ascii="Segoe UI Symbol" w:eastAsia="Segoe UI Symbol" w:hAnsi="Segoe UI Symbol" w:cs="Segoe UI Symbol"/>
          <w:sz w:val="28"/>
        </w:rPr>
        <w:t></w:t>
      </w:r>
      <w:r w:rsidRPr="00623FC9">
        <w:rPr>
          <w:rFonts w:ascii="Segoe UI Symbol" w:eastAsia="Segoe UI Symbol" w:hAnsi="Segoe UI Symbol" w:cs="Segoe UI Symbol"/>
          <w:sz w:val="28"/>
          <w:lang w:val="en-US"/>
        </w:rPr>
        <w:t xml:space="preserve"> </w:t>
      </w:r>
      <w:proofErr w:type="spellStart"/>
      <w:r w:rsidRPr="00623FC9">
        <w:rPr>
          <w:rFonts w:ascii="Times New Roman" w:eastAsia="Times New Roman" w:hAnsi="Times New Roman" w:cs="Times New Roman"/>
          <w:i/>
          <w:sz w:val="28"/>
          <w:lang w:val="en-US"/>
        </w:rPr>
        <w:t>IUt</w:t>
      </w:r>
      <w:proofErr w:type="spellEnd"/>
      <w:r w:rsidRPr="00623FC9">
        <w:rPr>
          <w:rFonts w:ascii="Times New Roman" w:eastAsia="Times New Roman" w:hAnsi="Times New Roman" w:cs="Times New Roman"/>
          <w:i/>
          <w:sz w:val="28"/>
          <w:lang w:val="en-US"/>
        </w:rPr>
        <w:t xml:space="preserve">      4)R </w:t>
      </w:r>
      <w:r>
        <w:rPr>
          <w:rFonts w:ascii="Segoe UI Symbol" w:eastAsia="Segoe UI Symbol" w:hAnsi="Segoe UI Symbol" w:cs="Segoe UI Symbol"/>
          <w:sz w:val="28"/>
        </w:rPr>
        <w:t></w:t>
      </w:r>
      <w:r>
        <w:rPr>
          <w:rFonts w:ascii="Segoe UI Symbol" w:eastAsia="Segoe UI Symbol" w:hAnsi="Segoe UI Symbol" w:cs="Segoe UI Symbol"/>
          <w:sz w:val="30"/>
        </w:rPr>
        <w:t></w:t>
      </w:r>
      <w:r w:rsidRPr="00623FC9">
        <w:rPr>
          <w:rFonts w:ascii="Times New Roman" w:eastAsia="Times New Roman" w:hAnsi="Times New Roman" w:cs="Times New Roman"/>
          <w:i/>
          <w:sz w:val="28"/>
          <w:lang w:val="en-US"/>
        </w:rPr>
        <w:t xml:space="preserve">       5)I </w:t>
      </w:r>
      <w:r>
        <w:rPr>
          <w:rFonts w:ascii="Segoe UI Symbol" w:eastAsia="Segoe UI Symbol" w:hAnsi="Segoe UI Symbol" w:cs="Segoe UI Symbol"/>
          <w:sz w:val="28"/>
        </w:rPr>
        <w:t></w:t>
      </w:r>
      <w:r>
        <w:rPr>
          <w:noProof/>
        </w:rPr>
        <mc:AlternateContent>
          <mc:Choice Requires="wpg">
            <w:drawing>
              <wp:inline distT="0" distB="0" distL="0" distR="0">
                <wp:extent cx="148902" cy="6371"/>
                <wp:effectExtent l="0" t="0" r="0" b="0"/>
                <wp:docPr id="413629" name="Group 413629"/>
                <wp:cNvGraphicFramePr/>
                <a:graphic xmlns:a="http://schemas.openxmlformats.org/drawingml/2006/main">
                  <a:graphicData uri="http://schemas.microsoft.com/office/word/2010/wordprocessingGroup">
                    <wpg:wgp>
                      <wpg:cNvGrpSpPr/>
                      <wpg:grpSpPr>
                        <a:xfrm>
                          <a:off x="0" y="0"/>
                          <a:ext cx="148902" cy="6371"/>
                          <a:chOff x="0" y="0"/>
                          <a:chExt cx="148902" cy="6371"/>
                        </a:xfrm>
                      </wpg:grpSpPr>
                      <wps:wsp>
                        <wps:cNvPr id="27987" name="Shape 27987"/>
                        <wps:cNvSpPr/>
                        <wps:spPr>
                          <a:xfrm>
                            <a:off x="0" y="0"/>
                            <a:ext cx="148902" cy="0"/>
                          </a:xfrm>
                          <a:custGeom>
                            <a:avLst/>
                            <a:gdLst/>
                            <a:ahLst/>
                            <a:cxnLst/>
                            <a:rect l="0" t="0" r="0" b="0"/>
                            <a:pathLst>
                              <a:path w="148902">
                                <a:moveTo>
                                  <a:pt x="0" y="0"/>
                                </a:moveTo>
                                <a:lnTo>
                                  <a:pt x="148902"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3629" style="width:11.7245pt;height:0.501655pt;mso-position-horizontal-relative:char;mso-position-vertical-relative:line" coordsize="1489,63">
                <v:shape id="Shape 27987" style="position:absolute;width:1489;height:0;left:0;top:0;" coordsize="148902,0" path="m0,0l148902,0">
                  <v:stroke weight="0.501655pt" endcap="flat" joinstyle="round" on="true" color="#000000"/>
                  <v:fill on="false" color="#000000" opacity="0"/>
                </v:shape>
              </v:group>
            </w:pict>
          </mc:Fallback>
        </mc:AlternateContent>
      </w:r>
      <w:r w:rsidRPr="00623FC9">
        <w:rPr>
          <w:rFonts w:ascii="Times New Roman" w:eastAsia="Times New Roman" w:hAnsi="Times New Roman" w:cs="Times New Roman"/>
          <w:i/>
          <w:sz w:val="28"/>
          <w:lang w:val="en-US"/>
        </w:rPr>
        <w:t xml:space="preserve"> </w:t>
      </w:r>
    </w:p>
    <w:p w:rsidR="005C0426" w:rsidRDefault="003A5CE4">
      <w:pPr>
        <w:tabs>
          <w:tab w:val="center" w:pos="7914"/>
          <w:tab w:val="center" w:pos="9361"/>
        </w:tabs>
        <w:spacing w:after="5" w:line="265" w:lineRule="auto"/>
      </w:pPr>
      <w:r w:rsidRPr="00623FC9">
        <w:rPr>
          <w:lang w:val="en-US"/>
        </w:rPr>
        <w:tab/>
      </w:r>
      <w:r>
        <w:rPr>
          <w:rFonts w:ascii="Times New Roman" w:eastAsia="Times New Roman" w:hAnsi="Times New Roman" w:cs="Times New Roman"/>
          <w:i/>
          <w:sz w:val="28"/>
        </w:rPr>
        <w:t>S</w:t>
      </w:r>
      <w:r>
        <w:rPr>
          <w:rFonts w:ascii="Times New Roman" w:eastAsia="Times New Roman" w:hAnsi="Times New Roman" w:cs="Times New Roman"/>
          <w:i/>
          <w:sz w:val="28"/>
        </w:rPr>
        <w:tab/>
        <w:t>R</w:t>
      </w:r>
    </w:p>
    <w:p w:rsidR="005C0426" w:rsidRDefault="003A5CE4">
      <w:pPr>
        <w:spacing w:after="108"/>
        <w:ind w:left="286"/>
      </w:pPr>
      <w:r>
        <w:rPr>
          <w:rFonts w:ascii="Times New Roman" w:eastAsia="Times New Roman" w:hAnsi="Times New Roman" w:cs="Times New Roman"/>
          <w:sz w:val="20"/>
        </w:rPr>
        <w:t xml:space="preserve"> </w:t>
      </w:r>
    </w:p>
    <w:p w:rsidR="005C0426" w:rsidRDefault="003A5CE4">
      <w:pPr>
        <w:numPr>
          <w:ilvl w:val="0"/>
          <w:numId w:val="96"/>
        </w:numPr>
        <w:spacing w:after="5" w:line="268" w:lineRule="auto"/>
        <w:ind w:right="121" w:hanging="358"/>
        <w:jc w:val="both"/>
      </w:pPr>
      <w:r>
        <w:rPr>
          <w:noProof/>
        </w:rPr>
        <mc:AlternateContent>
          <mc:Choice Requires="wpg">
            <w:drawing>
              <wp:anchor distT="0" distB="0" distL="114300" distR="114300" simplePos="0" relativeHeight="251804672" behindDoc="0" locked="0" layoutInCell="1" allowOverlap="1">
                <wp:simplePos x="0" y="0"/>
                <wp:positionH relativeFrom="column">
                  <wp:posOffset>4778502</wp:posOffset>
                </wp:positionH>
                <wp:positionV relativeFrom="paragraph">
                  <wp:posOffset>-15533</wp:posOffset>
                </wp:positionV>
                <wp:extent cx="1497330" cy="1549959"/>
                <wp:effectExtent l="0" t="0" r="0" b="0"/>
                <wp:wrapSquare wrapText="bothSides"/>
                <wp:docPr id="413630" name="Group 413630"/>
                <wp:cNvGraphicFramePr/>
                <a:graphic xmlns:a="http://schemas.openxmlformats.org/drawingml/2006/main">
                  <a:graphicData uri="http://schemas.microsoft.com/office/word/2010/wordprocessingGroup">
                    <wpg:wgp>
                      <wpg:cNvGrpSpPr/>
                      <wpg:grpSpPr>
                        <a:xfrm>
                          <a:off x="0" y="0"/>
                          <a:ext cx="1497330" cy="1549959"/>
                          <a:chOff x="0" y="0"/>
                          <a:chExt cx="1497330" cy="1549959"/>
                        </a:xfrm>
                      </wpg:grpSpPr>
                      <pic:pic xmlns:pic="http://schemas.openxmlformats.org/drawingml/2006/picture">
                        <pic:nvPicPr>
                          <pic:cNvPr id="28029" name="Picture 28029"/>
                          <pic:cNvPicPr/>
                        </pic:nvPicPr>
                        <pic:blipFill>
                          <a:blip r:embed="rId316"/>
                          <a:stretch>
                            <a:fillRect/>
                          </a:stretch>
                        </pic:blipFill>
                        <pic:spPr>
                          <a:xfrm>
                            <a:off x="540258" y="1345692"/>
                            <a:ext cx="553974" cy="163068"/>
                          </a:xfrm>
                          <a:prstGeom prst="rect">
                            <a:avLst/>
                          </a:prstGeom>
                        </pic:spPr>
                      </pic:pic>
                      <wps:wsp>
                        <wps:cNvPr id="28030" name="Rectangle 28030"/>
                        <wps:cNvSpPr/>
                        <wps:spPr>
                          <a:xfrm>
                            <a:off x="559054" y="1388277"/>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28031" name="Rectangle 28031"/>
                        <wps:cNvSpPr/>
                        <wps:spPr>
                          <a:xfrm>
                            <a:off x="1013206" y="1398171"/>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28033" name="Picture 28033"/>
                          <pic:cNvPicPr/>
                        </pic:nvPicPr>
                        <pic:blipFill>
                          <a:blip r:embed="rId317"/>
                          <a:stretch>
                            <a:fillRect/>
                          </a:stretch>
                        </pic:blipFill>
                        <pic:spPr>
                          <a:xfrm>
                            <a:off x="0" y="0"/>
                            <a:ext cx="1497330" cy="1364742"/>
                          </a:xfrm>
                          <a:prstGeom prst="rect">
                            <a:avLst/>
                          </a:prstGeom>
                        </pic:spPr>
                      </pic:pic>
                    </wpg:wgp>
                  </a:graphicData>
                </a:graphic>
              </wp:anchor>
            </w:drawing>
          </mc:Choice>
          <mc:Fallback>
            <w:pict>
              <v:group id="Group 413630" o:spid="_x0000_s1431" style="position:absolute;left:0;text-align:left;margin-left:376.25pt;margin-top:-1.2pt;width:117.9pt;height:122.05pt;z-index:251804672;mso-position-horizontal-relative:text;mso-position-vertical-relative:text" coordsize="14973,1549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">
                <v:shape id="Picture 28029" o:spid="_x0000_s1432" type="#_x0000_t75" style="position:absolute;left:5402;top:13456;width:5540;height:1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">
                  <v:imagedata r:id="rId318" o:title=""/>
                </v:shape>
                <v:rect id="Rectangle 28030" o:spid="_x0000_s1433" style="position:absolute;left:5590;top:13882;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28031" o:spid="_x0000_s1434" style="position:absolute;left:10132;top:13981;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28033" o:spid="_x0000_s1435" type="#_x0000_t75" style="position:absolute;width:14973;height:13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">
                  <v:imagedata r:id="rId319" o:title=""/>
                </v:shape>
                <w10:wrap type="square"/>
              </v:group>
            </w:pict>
          </mc:Fallback>
        </mc:AlternateContent>
      </w:r>
      <w:proofErr w:type="gramStart"/>
      <w:r>
        <w:rPr>
          <w:rFonts w:ascii="Times New Roman" w:eastAsia="Times New Roman" w:hAnsi="Times New Roman" w:cs="Times New Roman"/>
          <w:sz w:val="28"/>
        </w:rPr>
        <w:t>Ползунок реостата</w:t>
      </w:r>
      <w:proofErr w:type="gramEnd"/>
      <w:r>
        <w:rPr>
          <w:rFonts w:ascii="Times New Roman" w:eastAsia="Times New Roman" w:hAnsi="Times New Roman" w:cs="Times New Roman"/>
          <w:sz w:val="28"/>
        </w:rPr>
        <w:t xml:space="preserve"> включенного в цепь на рис. 1, переместили вверх. Как изменились при этом накал лампы и показания вольтметра? </w:t>
      </w:r>
    </w:p>
    <w:p w:rsidR="005C0426" w:rsidRDefault="003A5CE4">
      <w:pPr>
        <w:numPr>
          <w:ilvl w:val="2"/>
          <w:numId w:val="99"/>
        </w:numPr>
        <w:spacing w:after="5" w:line="271" w:lineRule="auto"/>
        <w:ind w:right="349" w:hanging="360"/>
        <w:jc w:val="both"/>
      </w:pPr>
      <w:r>
        <w:rPr>
          <w:rFonts w:ascii="Times New Roman" w:eastAsia="Times New Roman" w:hAnsi="Times New Roman" w:cs="Times New Roman"/>
          <w:i/>
          <w:sz w:val="28"/>
        </w:rPr>
        <w:t xml:space="preserve">накал лампы увеличился, показания вольтметра не изменились  </w:t>
      </w:r>
    </w:p>
    <w:p w:rsidR="005C0426" w:rsidRDefault="003A5CE4">
      <w:pPr>
        <w:numPr>
          <w:ilvl w:val="2"/>
          <w:numId w:val="99"/>
        </w:numPr>
        <w:spacing w:after="5" w:line="271" w:lineRule="auto"/>
        <w:ind w:right="349" w:hanging="360"/>
        <w:jc w:val="both"/>
      </w:pPr>
      <w:r>
        <w:rPr>
          <w:rFonts w:ascii="Times New Roman" w:eastAsia="Times New Roman" w:hAnsi="Times New Roman" w:cs="Times New Roman"/>
          <w:i/>
          <w:sz w:val="28"/>
        </w:rPr>
        <w:t xml:space="preserve">накал лампы увеличился, показания вольтметра уменьшались </w:t>
      </w:r>
    </w:p>
    <w:p w:rsidR="005C0426" w:rsidRDefault="003A5CE4">
      <w:pPr>
        <w:numPr>
          <w:ilvl w:val="2"/>
          <w:numId w:val="99"/>
        </w:numPr>
        <w:spacing w:after="5" w:line="271" w:lineRule="auto"/>
        <w:ind w:right="349" w:hanging="360"/>
        <w:jc w:val="both"/>
      </w:pPr>
      <w:r>
        <w:rPr>
          <w:rFonts w:ascii="Times New Roman" w:eastAsia="Times New Roman" w:hAnsi="Times New Roman" w:cs="Times New Roman"/>
          <w:i/>
          <w:sz w:val="28"/>
        </w:rPr>
        <w:t xml:space="preserve">накал лампы и показания вольтметра увеличились </w:t>
      </w:r>
    </w:p>
    <w:p w:rsidR="005C0426" w:rsidRDefault="003A5CE4">
      <w:pPr>
        <w:numPr>
          <w:ilvl w:val="2"/>
          <w:numId w:val="99"/>
        </w:numPr>
        <w:spacing w:after="5" w:line="271" w:lineRule="auto"/>
        <w:ind w:right="349" w:hanging="360"/>
        <w:jc w:val="both"/>
      </w:pPr>
      <w:r>
        <w:rPr>
          <w:rFonts w:ascii="Times New Roman" w:eastAsia="Times New Roman" w:hAnsi="Times New Roman" w:cs="Times New Roman"/>
          <w:i/>
          <w:sz w:val="28"/>
        </w:rPr>
        <w:t xml:space="preserve">накал лампы и показания вольтметра уменьшились  </w:t>
      </w:r>
    </w:p>
    <w:p w:rsidR="005C0426" w:rsidRDefault="003A5CE4">
      <w:pPr>
        <w:numPr>
          <w:ilvl w:val="2"/>
          <w:numId w:val="99"/>
        </w:numPr>
        <w:spacing w:after="5" w:line="271" w:lineRule="auto"/>
        <w:ind w:right="349" w:hanging="360"/>
        <w:jc w:val="both"/>
      </w:pPr>
      <w:r>
        <w:rPr>
          <w:rFonts w:ascii="Times New Roman" w:eastAsia="Times New Roman" w:hAnsi="Times New Roman" w:cs="Times New Roman"/>
          <w:i/>
          <w:sz w:val="28"/>
        </w:rPr>
        <w:t xml:space="preserve">накал лампы уменьшился, показания вольтметра увеличились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numPr>
          <w:ilvl w:val="0"/>
          <w:numId w:val="96"/>
        </w:numPr>
        <w:spacing w:after="5" w:line="268" w:lineRule="auto"/>
        <w:ind w:right="121" w:hanging="358"/>
        <w:jc w:val="both"/>
      </w:pPr>
      <w:r>
        <w:rPr>
          <w:rFonts w:ascii="Times New Roman" w:eastAsia="Times New Roman" w:hAnsi="Times New Roman" w:cs="Times New Roman"/>
          <w:sz w:val="28"/>
        </w:rPr>
        <w:t xml:space="preserve">Если через поперечное сечение контактного провода за 2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проходит  </w:t>
      </w:r>
    </w:p>
    <w:p w:rsidR="005C0426" w:rsidRDefault="003A5CE4">
      <w:pPr>
        <w:spacing w:after="5" w:line="268" w:lineRule="auto"/>
        <w:ind w:left="308" w:right="63" w:hanging="10"/>
        <w:jc w:val="both"/>
      </w:pPr>
      <w:r>
        <w:rPr>
          <w:rFonts w:ascii="Times New Roman" w:eastAsia="Times New Roman" w:hAnsi="Times New Roman" w:cs="Times New Roman"/>
          <w:sz w:val="28"/>
        </w:rPr>
        <w:t>6∙10</w:t>
      </w:r>
      <w:r>
        <w:rPr>
          <w:rFonts w:ascii="Times New Roman" w:eastAsia="Times New Roman" w:hAnsi="Times New Roman" w:cs="Times New Roman"/>
          <w:sz w:val="28"/>
          <w:vertAlign w:val="superscript"/>
        </w:rPr>
        <w:t>21</w:t>
      </w:r>
      <w:r>
        <w:rPr>
          <w:rFonts w:ascii="Times New Roman" w:eastAsia="Times New Roman" w:hAnsi="Times New Roman" w:cs="Times New Roman"/>
          <w:sz w:val="28"/>
        </w:rPr>
        <w:t xml:space="preserve"> электронов, то в проводе протекает ток, равный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133 А          2) 480 А           3) 48 А           4) 600 А           5) 60 А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96"/>
        </w:numPr>
        <w:spacing w:after="5" w:line="268" w:lineRule="auto"/>
        <w:ind w:right="121" w:hanging="358"/>
        <w:jc w:val="both"/>
      </w:pPr>
      <w:r>
        <w:rPr>
          <w:rFonts w:ascii="Times New Roman" w:eastAsia="Times New Roman" w:hAnsi="Times New Roman" w:cs="Times New Roman"/>
          <w:sz w:val="28"/>
        </w:rPr>
        <w:t xml:space="preserve">Сколько энергии израсходовала электрическая лампа накаливания </w:t>
      </w:r>
      <w:proofErr w:type="gramStart"/>
      <w:r>
        <w:rPr>
          <w:rFonts w:ascii="Times New Roman" w:eastAsia="Times New Roman" w:hAnsi="Times New Roman" w:cs="Times New Roman"/>
          <w:sz w:val="28"/>
        </w:rPr>
        <w:t>за  5</w:t>
      </w:r>
      <w:proofErr w:type="gramEnd"/>
      <w:r>
        <w:rPr>
          <w:rFonts w:ascii="Times New Roman" w:eastAsia="Times New Roman" w:hAnsi="Times New Roman" w:cs="Times New Roman"/>
          <w:sz w:val="28"/>
        </w:rPr>
        <w:t xml:space="preserve"> минут работы при напряжении 220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если ее сопротивление 440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w:t>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150 Дж        2) 150 кДж        3) 33 Дж        4) 100 кДж        5) 33 кДж </w:t>
      </w:r>
    </w:p>
    <w:p w:rsidR="005C0426" w:rsidRDefault="003A5CE4">
      <w:pPr>
        <w:spacing w:after="108"/>
      </w:pPr>
      <w:r>
        <w:rPr>
          <w:rFonts w:ascii="Times New Roman" w:eastAsia="Times New Roman" w:hAnsi="Times New Roman" w:cs="Times New Roman"/>
          <w:sz w:val="20"/>
        </w:rPr>
        <w:t xml:space="preserve"> </w:t>
      </w:r>
    </w:p>
    <w:p w:rsidR="005C0426" w:rsidRDefault="003A5CE4">
      <w:pPr>
        <w:numPr>
          <w:ilvl w:val="0"/>
          <w:numId w:val="96"/>
        </w:numPr>
        <w:spacing w:after="5" w:line="268" w:lineRule="auto"/>
        <w:ind w:right="121" w:hanging="358"/>
        <w:jc w:val="both"/>
      </w:pPr>
      <w:r>
        <w:rPr>
          <w:rFonts w:ascii="Times New Roman" w:eastAsia="Times New Roman" w:hAnsi="Times New Roman" w:cs="Times New Roman"/>
          <w:sz w:val="28"/>
        </w:rPr>
        <w:t xml:space="preserve">Чему равна ЭДС динамо-машины с внутренним сопротивлением 0,5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питающей 50 соединенных параллельно ламп каждая </w:t>
      </w:r>
      <w:proofErr w:type="gramStart"/>
      <w:r>
        <w:rPr>
          <w:rFonts w:ascii="Times New Roman" w:eastAsia="Times New Roman" w:hAnsi="Times New Roman" w:cs="Times New Roman"/>
          <w:sz w:val="28"/>
        </w:rPr>
        <w:t>сопротивлением  100</w:t>
      </w:r>
      <w:proofErr w:type="gramEnd"/>
      <w:r>
        <w:rPr>
          <w:rFonts w:ascii="Times New Roman" w:eastAsia="Times New Roman" w:hAnsi="Times New Roman" w:cs="Times New Roman"/>
          <w:sz w:val="28"/>
        </w:rPr>
        <w:t xml:space="preserve">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при напряжении 220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равна (сопротивлением подводящих проводов пренебречь)?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275 В          2) 330 В          3) 550 В          4) 375 В          5) 440 В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96"/>
        </w:numPr>
        <w:spacing w:after="5" w:line="268" w:lineRule="auto"/>
        <w:ind w:right="121" w:hanging="358"/>
        <w:jc w:val="both"/>
      </w:pPr>
      <w:r>
        <w:rPr>
          <w:rFonts w:ascii="Times New Roman" w:eastAsia="Times New Roman" w:hAnsi="Times New Roman" w:cs="Times New Roman"/>
          <w:sz w:val="28"/>
        </w:rPr>
        <w:lastRenderedPageBreak/>
        <w:t xml:space="preserve">В электрической цепи с источником тока с ЭДС 10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и внутренним сопротивлением 1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ток короткого замыкания равен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9 А          2) 0,5 А          3) 10 А          4) 2,5 А          5) 5 А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96"/>
        </w:numPr>
        <w:spacing w:after="5" w:line="268" w:lineRule="auto"/>
        <w:ind w:right="121" w:hanging="358"/>
        <w:jc w:val="both"/>
      </w:pPr>
      <w:r>
        <w:rPr>
          <w:rFonts w:ascii="Times New Roman" w:eastAsia="Times New Roman" w:hAnsi="Times New Roman" w:cs="Times New Roman"/>
          <w:sz w:val="28"/>
        </w:rPr>
        <w:t xml:space="preserve">Электрическая цепь состоит из источника тока с внутренним сопротивлением 2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и потребляемым сопротивлением 12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Чему равна ЭДС источника тока? Сила тока в цепи 6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72 В          2) 12 В          3) 84 В          4) 60 В          5) 36 B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96"/>
        </w:numPr>
        <w:spacing w:after="5" w:line="271" w:lineRule="auto"/>
        <w:ind w:right="121" w:hanging="358"/>
        <w:jc w:val="both"/>
      </w:pPr>
      <w:r>
        <w:rPr>
          <w:rFonts w:ascii="Times New Roman" w:eastAsia="Times New Roman" w:hAnsi="Times New Roman" w:cs="Times New Roman"/>
          <w:b/>
          <w:sz w:val="28"/>
        </w:rPr>
        <w:t xml:space="preserve">Если элемент с ЭДС 12 </w:t>
      </w:r>
      <w:r>
        <w:rPr>
          <w:rFonts w:ascii="Times New Roman" w:eastAsia="Times New Roman" w:hAnsi="Times New Roman" w:cs="Times New Roman"/>
          <w:b/>
          <w:i/>
          <w:sz w:val="28"/>
        </w:rPr>
        <w:t>В</w:t>
      </w:r>
      <w:r>
        <w:rPr>
          <w:rFonts w:ascii="Times New Roman" w:eastAsia="Times New Roman" w:hAnsi="Times New Roman" w:cs="Times New Roman"/>
          <w:b/>
          <w:sz w:val="28"/>
        </w:rPr>
        <w:t xml:space="preserve"> и внутренним сопротивлением 2 </w:t>
      </w:r>
      <w:proofErr w:type="gramStart"/>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замкнуть</w:t>
      </w:r>
      <w:proofErr w:type="gramEnd"/>
      <w:r>
        <w:rPr>
          <w:rFonts w:ascii="Times New Roman" w:eastAsia="Times New Roman" w:hAnsi="Times New Roman" w:cs="Times New Roman"/>
          <w:b/>
          <w:sz w:val="28"/>
        </w:rPr>
        <w:t xml:space="preserve"> на сопротивление 10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то мощность, выделяемая во внешней цепи, будет равна?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10 Вт          2) 8 Вт          3) 80 Вт          4) 12 Вт           5) 120 Вт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96"/>
        </w:numPr>
        <w:spacing w:after="5" w:line="271" w:lineRule="auto"/>
        <w:ind w:right="121" w:hanging="358"/>
        <w:jc w:val="both"/>
      </w:pPr>
      <w:r>
        <w:rPr>
          <w:rFonts w:ascii="Times New Roman" w:eastAsia="Times New Roman" w:hAnsi="Times New Roman" w:cs="Times New Roman"/>
          <w:b/>
          <w:sz w:val="28"/>
        </w:rPr>
        <w:t xml:space="preserve">Сопротивление проводника длиной 100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с площадью поперечного сечения 1 </w:t>
      </w:r>
      <w:r>
        <w:rPr>
          <w:rFonts w:ascii="Times New Roman" w:eastAsia="Times New Roman" w:hAnsi="Times New Roman" w:cs="Times New Roman"/>
          <w:b/>
          <w:i/>
          <w:sz w:val="28"/>
        </w:rPr>
        <w:t>см</w:t>
      </w:r>
      <w:r>
        <w:rPr>
          <w:rFonts w:ascii="Times New Roman" w:eastAsia="Times New Roman" w:hAnsi="Times New Roman" w:cs="Times New Roman"/>
          <w:b/>
          <w:i/>
          <w:sz w:val="28"/>
          <w:vertAlign w:val="superscript"/>
        </w:rPr>
        <w:t>2</w:t>
      </w:r>
      <w:r>
        <w:rPr>
          <w:rFonts w:ascii="Times New Roman" w:eastAsia="Times New Roman" w:hAnsi="Times New Roman" w:cs="Times New Roman"/>
          <w:b/>
          <w:i/>
          <w:sz w:val="28"/>
        </w:rPr>
        <w:t xml:space="preserve"> </w:t>
      </w:r>
      <w:r>
        <w:rPr>
          <w:rFonts w:ascii="Times New Roman" w:eastAsia="Times New Roman" w:hAnsi="Times New Roman" w:cs="Times New Roman"/>
          <w:b/>
          <w:sz w:val="28"/>
        </w:rPr>
        <w:t xml:space="preserve">равно 5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Каково удельное сопротивление проводника?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5∙10</w:t>
      </w:r>
      <w:r>
        <w:rPr>
          <w:rFonts w:ascii="Times New Roman" w:eastAsia="Times New Roman" w:hAnsi="Times New Roman" w:cs="Times New Roman"/>
          <w:i/>
          <w:sz w:val="28"/>
          <w:vertAlign w:val="superscript"/>
        </w:rPr>
        <w:t>-6</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Ом∙м</w:t>
      </w:r>
      <w:proofErr w:type="spellEnd"/>
      <w:r>
        <w:rPr>
          <w:rFonts w:ascii="Times New Roman" w:eastAsia="Times New Roman" w:hAnsi="Times New Roman" w:cs="Times New Roman"/>
          <w:i/>
          <w:sz w:val="28"/>
        </w:rPr>
        <w:t xml:space="preserve">          2) 5∙10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Ом∙м</w:t>
      </w:r>
      <w:proofErr w:type="spellEnd"/>
      <w:r>
        <w:rPr>
          <w:rFonts w:ascii="Times New Roman" w:eastAsia="Times New Roman" w:hAnsi="Times New Roman" w:cs="Times New Roman"/>
          <w:i/>
          <w:sz w:val="28"/>
        </w:rPr>
        <w:t xml:space="preserve">          3) 5∙10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Ом∙м</w:t>
      </w:r>
      <w:proofErr w:type="spellEnd"/>
      <w:r>
        <w:rPr>
          <w:rFonts w:ascii="Times New Roman" w:eastAsia="Times New Roman" w:hAnsi="Times New Roman" w:cs="Times New Roman"/>
          <w:i/>
          <w:sz w:val="28"/>
        </w:rPr>
        <w:t xml:space="preserve">          4) 5 </w:t>
      </w:r>
      <w:proofErr w:type="spellStart"/>
      <w:r>
        <w:rPr>
          <w:rFonts w:ascii="Times New Roman" w:eastAsia="Times New Roman" w:hAnsi="Times New Roman" w:cs="Times New Roman"/>
          <w:i/>
          <w:sz w:val="28"/>
        </w:rPr>
        <w:t>Ом∙м</w:t>
      </w:r>
      <w:proofErr w:type="spellEnd"/>
      <w:r>
        <w:rPr>
          <w:rFonts w:ascii="Times New Roman" w:eastAsia="Times New Roman" w:hAnsi="Times New Roman" w:cs="Times New Roman"/>
          <w:i/>
          <w:sz w:val="28"/>
        </w:rPr>
        <w:t xml:space="preserve">  </w:t>
      </w:r>
    </w:p>
    <w:p w:rsidR="005C0426" w:rsidRDefault="003A5CE4">
      <w:pPr>
        <w:spacing w:after="117"/>
        <w:ind w:right="180"/>
      </w:pPr>
      <w:r>
        <w:rPr>
          <w:rFonts w:ascii="Times New Roman" w:eastAsia="Times New Roman" w:hAnsi="Times New Roman" w:cs="Times New Roman"/>
          <w:sz w:val="20"/>
        </w:rPr>
        <w:t xml:space="preserve"> </w:t>
      </w:r>
    </w:p>
    <w:p w:rsidR="005C0426" w:rsidRDefault="003A5CE4">
      <w:pPr>
        <w:numPr>
          <w:ilvl w:val="0"/>
          <w:numId w:val="96"/>
        </w:numPr>
        <w:spacing w:after="5" w:line="271" w:lineRule="auto"/>
        <w:ind w:right="121" w:hanging="358"/>
        <w:jc w:val="both"/>
      </w:pPr>
      <w:r>
        <w:rPr>
          <w:noProof/>
        </w:rPr>
        <mc:AlternateContent>
          <mc:Choice Requires="wpg">
            <w:drawing>
              <wp:anchor distT="0" distB="0" distL="114300" distR="114300" simplePos="0" relativeHeight="251805696" behindDoc="0" locked="0" layoutInCell="1" allowOverlap="1">
                <wp:simplePos x="0" y="0"/>
                <wp:positionH relativeFrom="column">
                  <wp:posOffset>4376928</wp:posOffset>
                </wp:positionH>
                <wp:positionV relativeFrom="paragraph">
                  <wp:posOffset>-81720</wp:posOffset>
                </wp:positionV>
                <wp:extent cx="1676400" cy="2973323"/>
                <wp:effectExtent l="0" t="0" r="0" b="0"/>
                <wp:wrapSquare wrapText="bothSides"/>
                <wp:docPr id="417373" name="Group 417373"/>
                <wp:cNvGraphicFramePr/>
                <a:graphic xmlns:a="http://schemas.openxmlformats.org/drawingml/2006/main">
                  <a:graphicData uri="http://schemas.microsoft.com/office/word/2010/wordprocessingGroup">
                    <wpg:wgp>
                      <wpg:cNvGrpSpPr/>
                      <wpg:grpSpPr>
                        <a:xfrm>
                          <a:off x="0" y="0"/>
                          <a:ext cx="1676400" cy="2973323"/>
                          <a:chOff x="0" y="0"/>
                          <a:chExt cx="1676400" cy="2973323"/>
                        </a:xfrm>
                      </wpg:grpSpPr>
                      <pic:pic xmlns:pic="http://schemas.openxmlformats.org/drawingml/2006/picture">
                        <pic:nvPicPr>
                          <pic:cNvPr id="28343" name="Picture 28343"/>
                          <pic:cNvPicPr/>
                        </pic:nvPicPr>
                        <pic:blipFill>
                          <a:blip r:embed="rId320"/>
                          <a:stretch>
                            <a:fillRect/>
                          </a:stretch>
                        </pic:blipFill>
                        <pic:spPr>
                          <a:xfrm>
                            <a:off x="0" y="0"/>
                            <a:ext cx="1676400" cy="1074420"/>
                          </a:xfrm>
                          <a:prstGeom prst="rect">
                            <a:avLst/>
                          </a:prstGeom>
                        </pic:spPr>
                      </pic:pic>
                      <pic:pic xmlns:pic="http://schemas.openxmlformats.org/drawingml/2006/picture">
                        <pic:nvPicPr>
                          <pic:cNvPr id="28346" name="Picture 28346"/>
                          <pic:cNvPicPr/>
                        </pic:nvPicPr>
                        <pic:blipFill>
                          <a:blip r:embed="rId321"/>
                          <a:stretch>
                            <a:fillRect/>
                          </a:stretch>
                        </pic:blipFill>
                        <pic:spPr>
                          <a:xfrm>
                            <a:off x="462534" y="960120"/>
                            <a:ext cx="793242" cy="285750"/>
                          </a:xfrm>
                          <a:prstGeom prst="rect">
                            <a:avLst/>
                          </a:prstGeom>
                        </pic:spPr>
                      </pic:pic>
                      <wps:wsp>
                        <wps:cNvPr id="28347" name="Rectangle 28347"/>
                        <wps:cNvSpPr/>
                        <wps:spPr>
                          <a:xfrm>
                            <a:off x="481330" y="1002705"/>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2</w:t>
                              </w:r>
                            </w:p>
                          </w:txbxContent>
                        </wps:txbx>
                        <wps:bodyPr horzOverflow="overflow" vert="horz" lIns="0" tIns="0" rIns="0" bIns="0" rtlCol="0">
                          <a:noAutofit/>
                        </wps:bodyPr>
                      </wps:wsp>
                      <wps:wsp>
                        <wps:cNvPr id="28348" name="Rectangle 28348"/>
                        <wps:cNvSpPr/>
                        <wps:spPr>
                          <a:xfrm>
                            <a:off x="934720" y="967788"/>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s:wsp>
                        <wps:cNvPr id="28349" name="Rectangle 28349"/>
                        <wps:cNvSpPr/>
                        <wps:spPr>
                          <a:xfrm>
                            <a:off x="481330" y="1168046"/>
                            <a:ext cx="42312" cy="187358"/>
                          </a:xfrm>
                          <a:prstGeom prst="rect">
                            <a:avLst/>
                          </a:prstGeom>
                          <a:ln>
                            <a:noFill/>
                          </a:ln>
                        </wps:spPr>
                        <wps:txbx>
                          <w:txbxContent>
                            <w:p w:rsidR="005C0426" w:rsidRDefault="003A5CE4">
                              <w:r>
                                <w:rPr>
                                  <w:rFonts w:ascii="Times New Roman" w:eastAsia="Times New Roman" w:hAnsi="Times New Roman" w:cs="Times New Roman"/>
                                  <w:sz w:val="20"/>
                                </w:rPr>
                                <w:t xml:space="preserve"> </w:t>
                              </w:r>
                            </w:p>
                          </w:txbxContent>
                        </wps:txbx>
                        <wps:bodyPr horzOverflow="overflow" vert="horz" lIns="0" tIns="0" rIns="0" bIns="0" rtlCol="0">
                          <a:noAutofit/>
                        </wps:bodyPr>
                      </wps:wsp>
                      <pic:pic xmlns:pic="http://schemas.openxmlformats.org/drawingml/2006/picture">
                        <pic:nvPicPr>
                          <pic:cNvPr id="28352" name="Picture 28352"/>
                          <pic:cNvPicPr/>
                        </pic:nvPicPr>
                        <pic:blipFill>
                          <a:blip r:embed="rId322"/>
                          <a:stretch>
                            <a:fillRect/>
                          </a:stretch>
                        </pic:blipFill>
                        <pic:spPr>
                          <a:xfrm>
                            <a:off x="586740" y="2490216"/>
                            <a:ext cx="762762" cy="260604"/>
                          </a:xfrm>
                          <a:prstGeom prst="rect">
                            <a:avLst/>
                          </a:prstGeom>
                        </pic:spPr>
                      </pic:pic>
                      <wps:wsp>
                        <wps:cNvPr id="28353" name="Rectangle 28353"/>
                        <wps:cNvSpPr/>
                        <wps:spPr>
                          <a:xfrm>
                            <a:off x="605536" y="2532801"/>
                            <a:ext cx="661654" cy="215037"/>
                          </a:xfrm>
                          <a:prstGeom prst="rect">
                            <a:avLst/>
                          </a:prstGeom>
                          <a:ln>
                            <a:noFill/>
                          </a:ln>
                        </wps:spPr>
                        <wps:txbx>
                          <w:txbxContent>
                            <w:p w:rsidR="005C0426" w:rsidRDefault="003A5CE4">
                              <w:r>
                                <w:rPr>
                                  <w:rFonts w:ascii="Times New Roman" w:eastAsia="Times New Roman" w:hAnsi="Times New Roman" w:cs="Times New Roman"/>
                                  <w:i/>
                                  <w:sz w:val="28"/>
                                </w:rPr>
                                <w:t xml:space="preserve">Рис. 3 </w:t>
                              </w:r>
                            </w:p>
                          </w:txbxContent>
                        </wps:txbx>
                        <wps:bodyPr horzOverflow="overflow" vert="horz" lIns="0" tIns="0" rIns="0" bIns="0" rtlCol="0">
                          <a:noAutofit/>
                        </wps:bodyPr>
                      </wps:wsp>
                      <wps:wsp>
                        <wps:cNvPr id="28354" name="Rectangle 28354"/>
                        <wps:cNvSpPr/>
                        <wps:spPr>
                          <a:xfrm>
                            <a:off x="1103884" y="2542695"/>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28356" name="Picture 28356"/>
                          <pic:cNvPicPr/>
                        </pic:nvPicPr>
                        <pic:blipFill>
                          <a:blip r:embed="rId323"/>
                          <a:stretch>
                            <a:fillRect/>
                          </a:stretch>
                        </pic:blipFill>
                        <pic:spPr>
                          <a:xfrm>
                            <a:off x="19050" y="1257299"/>
                            <a:ext cx="1584960" cy="1468374"/>
                          </a:xfrm>
                          <a:prstGeom prst="rect">
                            <a:avLst/>
                          </a:prstGeom>
                        </pic:spPr>
                      </pic:pic>
                      <pic:pic xmlns:pic="http://schemas.openxmlformats.org/drawingml/2006/picture">
                        <pic:nvPicPr>
                          <pic:cNvPr id="28358" name="Picture 28358"/>
                          <pic:cNvPicPr/>
                        </pic:nvPicPr>
                        <pic:blipFill>
                          <a:blip r:embed="rId324"/>
                          <a:stretch>
                            <a:fillRect/>
                          </a:stretch>
                        </pic:blipFill>
                        <pic:spPr>
                          <a:xfrm>
                            <a:off x="443484" y="2701290"/>
                            <a:ext cx="789432" cy="272034"/>
                          </a:xfrm>
                          <a:prstGeom prst="rect">
                            <a:avLst/>
                          </a:prstGeom>
                        </pic:spPr>
                      </pic:pic>
                      <wps:wsp>
                        <wps:cNvPr id="28359" name="Rectangle 28359"/>
                        <wps:cNvSpPr/>
                        <wps:spPr>
                          <a:xfrm>
                            <a:off x="535432" y="2743875"/>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3</w:t>
                              </w:r>
                            </w:p>
                          </w:txbxContent>
                        </wps:txbx>
                        <wps:bodyPr horzOverflow="overflow" vert="horz" lIns="0" tIns="0" rIns="0" bIns="0" rtlCol="0">
                          <a:noAutofit/>
                        </wps:bodyPr>
                      </wps:wsp>
                      <wps:wsp>
                        <wps:cNvPr id="28360" name="Rectangle 28360"/>
                        <wps:cNvSpPr/>
                        <wps:spPr>
                          <a:xfrm>
                            <a:off x="989584" y="2708958"/>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17373" o:spid="_x0000_s1436" style="position:absolute;left:0;text-align:left;margin-left:344.65pt;margin-top:-6.45pt;width:132pt;height:234.1pt;z-index:251805696;mso-position-horizontal-relative:text;mso-position-vertical-relative:text" coordsize="16764,2973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">
                <v:shape id="Picture 28343" o:spid="_x0000_s1437" type="#_x0000_t75" style="position:absolute;width:16764;height:10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">
                  <v:imagedata r:id="rId325" o:title=""/>
                </v:shape>
                <v:shape id="Picture 28346" o:spid="_x0000_s1438" type="#_x0000_t75" style="position:absolute;left:4625;top:9601;width:7932;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">
                  <v:imagedata r:id="rId326" o:title=""/>
                </v:shape>
                <v:rect id="Rectangle 28347" o:spid="_x0000_s1439" style="position:absolute;left:4813;top:10027;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2</w:t>
                        </w:r>
                      </w:p>
                    </w:txbxContent>
                  </v:textbox>
                </v:rect>
                <v:rect id="Rectangle 28348" o:spid="_x0000_s1440" style="position:absolute;left:9347;top:9677;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 xml:space="preserve"> </w:t>
                        </w:r>
                      </w:p>
                    </w:txbxContent>
                  </v:textbox>
                </v:rect>
                <v:rect id="Rectangle 28349" o:spid="_x0000_s1441" style="position:absolute;left:4813;top:11680;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0"/>
                          </w:rPr>
                          <w:t xml:space="preserve"> </w:t>
                        </w:r>
                      </w:p>
                    </w:txbxContent>
                  </v:textbox>
                </v:rect>
                <v:shape id="Picture 28352" o:spid="_x0000_s1442" type="#_x0000_t75" style="position:absolute;left:5867;top:24902;width:7628;height:2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">
                  <v:imagedata r:id="rId327" o:title=""/>
                </v:shape>
                <v:rect id="Rectangle 28353" o:spid="_x0000_s1443" style="position:absolute;left:6055;top:25328;width:661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 xml:space="preserve">Рис. 3 </w:t>
                        </w:r>
                      </w:p>
                    </w:txbxContent>
                  </v:textbox>
                </v:rect>
                <v:rect id="Rectangle 28354" o:spid="_x0000_s1444" style="position:absolute;left:11038;top:25426;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28356" o:spid="_x0000_s1445" type="#_x0000_t75" style="position:absolute;left:190;top:12572;width:15850;height:14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">
                  <v:imagedata r:id="rId328" o:title=""/>
                </v:shape>
                <v:shape id="Picture 28358" o:spid="_x0000_s1446" type="#_x0000_t75" style="position:absolute;left:4434;top:27012;width:7895;height:2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">
                  <v:imagedata r:id="rId329" o:title=""/>
                </v:shape>
                <v:rect id="Rectangle 28359" o:spid="_x0000_s1447" style="position:absolute;left:5354;top:27438;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3</w:t>
                        </w:r>
                      </w:p>
                    </w:txbxContent>
                  </v:textbox>
                </v:rect>
                <v:rect id="Rectangle 28360" o:spid="_x0000_s1448" style="position:absolute;left:9895;top:27089;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b/>
          <w:sz w:val="28"/>
        </w:rPr>
        <w:t xml:space="preserve">Чему равно общее сопротивление </w:t>
      </w:r>
      <w:proofErr w:type="gramStart"/>
      <w:r>
        <w:rPr>
          <w:rFonts w:ascii="Times New Roman" w:eastAsia="Times New Roman" w:hAnsi="Times New Roman" w:cs="Times New Roman"/>
          <w:b/>
          <w:sz w:val="28"/>
        </w:rPr>
        <w:t>электрической  цепи</w:t>
      </w:r>
      <w:proofErr w:type="gramEnd"/>
      <w:r>
        <w:rPr>
          <w:rFonts w:ascii="Times New Roman" w:eastAsia="Times New Roman" w:hAnsi="Times New Roman" w:cs="Times New Roman"/>
          <w:b/>
          <w:sz w:val="28"/>
        </w:rPr>
        <w:t xml:space="preserve"> (рис. 2)?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0,5 Ом          2) 2 Ом          3) 4 Ом          4) 8 Ом </w:t>
      </w:r>
    </w:p>
    <w:p w:rsidR="005C0426" w:rsidRDefault="003A5CE4">
      <w:pPr>
        <w:spacing w:after="115"/>
        <w:ind w:right="180"/>
      </w:pPr>
      <w:r>
        <w:rPr>
          <w:rFonts w:ascii="Times New Roman" w:eastAsia="Times New Roman" w:hAnsi="Times New Roman" w:cs="Times New Roman"/>
          <w:sz w:val="20"/>
        </w:rPr>
        <w:t xml:space="preserve"> </w:t>
      </w:r>
    </w:p>
    <w:p w:rsidR="005C0426" w:rsidRDefault="003A5CE4">
      <w:pPr>
        <w:numPr>
          <w:ilvl w:val="0"/>
          <w:numId w:val="96"/>
        </w:numPr>
        <w:spacing w:after="5" w:line="271" w:lineRule="auto"/>
        <w:ind w:right="121" w:hanging="358"/>
        <w:jc w:val="both"/>
      </w:pPr>
      <w:r>
        <w:rPr>
          <w:rFonts w:ascii="Times New Roman" w:eastAsia="Times New Roman" w:hAnsi="Times New Roman" w:cs="Times New Roman"/>
          <w:b/>
          <w:sz w:val="28"/>
        </w:rPr>
        <w:t xml:space="preserve">Определите силу тока в амперметре, включенном в электрическую цепь (рис. 3). Укажите направление тока. Амперметр идеальный. </w:t>
      </w:r>
    </w:p>
    <w:p w:rsidR="005C0426" w:rsidRDefault="003A5CE4">
      <w:pPr>
        <w:numPr>
          <w:ilvl w:val="2"/>
          <w:numId w:val="100"/>
        </w:numPr>
        <w:spacing w:after="5" w:line="271" w:lineRule="auto"/>
        <w:ind w:right="349" w:hanging="360"/>
        <w:jc w:val="both"/>
      </w:pPr>
      <w:r>
        <w:rPr>
          <w:rFonts w:ascii="Times New Roman" w:eastAsia="Times New Roman" w:hAnsi="Times New Roman" w:cs="Times New Roman"/>
          <w:i/>
          <w:sz w:val="28"/>
        </w:rPr>
        <w:t xml:space="preserve">0         </w:t>
      </w:r>
    </w:p>
    <w:p w:rsidR="005C0426" w:rsidRDefault="003A5CE4">
      <w:pPr>
        <w:numPr>
          <w:ilvl w:val="2"/>
          <w:numId w:val="100"/>
        </w:numPr>
        <w:spacing w:after="5" w:line="271" w:lineRule="auto"/>
        <w:ind w:right="349" w:hanging="360"/>
        <w:jc w:val="both"/>
      </w:pPr>
      <w:r>
        <w:rPr>
          <w:rFonts w:ascii="Times New Roman" w:eastAsia="Times New Roman" w:hAnsi="Times New Roman" w:cs="Times New Roman"/>
          <w:i/>
          <w:sz w:val="28"/>
        </w:rPr>
        <w:t xml:space="preserve">0,5 А; направление 1–2 </w:t>
      </w:r>
    </w:p>
    <w:p w:rsidR="005C0426" w:rsidRDefault="003A5CE4">
      <w:pPr>
        <w:numPr>
          <w:ilvl w:val="2"/>
          <w:numId w:val="100"/>
        </w:numPr>
        <w:spacing w:after="5" w:line="271" w:lineRule="auto"/>
        <w:ind w:right="349" w:hanging="360"/>
        <w:jc w:val="both"/>
      </w:pPr>
      <w:r>
        <w:rPr>
          <w:rFonts w:ascii="Times New Roman" w:eastAsia="Times New Roman" w:hAnsi="Times New Roman" w:cs="Times New Roman"/>
          <w:i/>
          <w:sz w:val="28"/>
        </w:rPr>
        <w:t xml:space="preserve">1 А; направление 2–1     </w:t>
      </w:r>
    </w:p>
    <w:p w:rsidR="005C0426" w:rsidRDefault="003A5CE4">
      <w:pPr>
        <w:numPr>
          <w:ilvl w:val="2"/>
          <w:numId w:val="100"/>
        </w:numPr>
        <w:spacing w:after="5" w:line="271" w:lineRule="auto"/>
        <w:ind w:right="349" w:hanging="360"/>
        <w:jc w:val="both"/>
      </w:pPr>
      <w:r>
        <w:rPr>
          <w:rFonts w:ascii="Times New Roman" w:eastAsia="Times New Roman" w:hAnsi="Times New Roman" w:cs="Times New Roman"/>
          <w:i/>
          <w:sz w:val="28"/>
        </w:rPr>
        <w:t xml:space="preserve">1 А; направление 1–2 </w:t>
      </w:r>
    </w:p>
    <w:p w:rsidR="005C0426" w:rsidRDefault="003A5CE4">
      <w:pPr>
        <w:numPr>
          <w:ilvl w:val="2"/>
          <w:numId w:val="100"/>
        </w:numPr>
        <w:spacing w:after="5" w:line="271" w:lineRule="auto"/>
        <w:ind w:right="349" w:hanging="360"/>
        <w:jc w:val="both"/>
      </w:pPr>
      <w:r>
        <w:rPr>
          <w:rFonts w:ascii="Times New Roman" w:eastAsia="Times New Roman" w:hAnsi="Times New Roman" w:cs="Times New Roman"/>
          <w:i/>
          <w:sz w:val="28"/>
        </w:rPr>
        <w:t xml:space="preserve">0,5 А; направление 2–1 </w:t>
      </w:r>
    </w:p>
    <w:p w:rsidR="005C0426" w:rsidRDefault="003A5CE4">
      <w:pPr>
        <w:numPr>
          <w:ilvl w:val="0"/>
          <w:numId w:val="96"/>
        </w:numPr>
        <w:spacing w:after="5" w:line="271" w:lineRule="auto"/>
        <w:ind w:right="121" w:hanging="358"/>
        <w:jc w:val="both"/>
      </w:pPr>
      <w:r>
        <w:rPr>
          <w:noProof/>
        </w:rPr>
        <mc:AlternateContent>
          <mc:Choice Requires="wpg">
            <w:drawing>
              <wp:anchor distT="0" distB="0" distL="114300" distR="114300" simplePos="0" relativeHeight="251806720" behindDoc="0" locked="0" layoutInCell="1" allowOverlap="1">
                <wp:simplePos x="0" y="0"/>
                <wp:positionH relativeFrom="column">
                  <wp:posOffset>4395978</wp:posOffset>
                </wp:positionH>
                <wp:positionV relativeFrom="paragraph">
                  <wp:posOffset>-85858</wp:posOffset>
                </wp:positionV>
                <wp:extent cx="1860804" cy="1341120"/>
                <wp:effectExtent l="0" t="0" r="0" b="0"/>
                <wp:wrapSquare wrapText="bothSides"/>
                <wp:docPr id="417569" name="Group 417569"/>
                <wp:cNvGraphicFramePr/>
                <a:graphic xmlns:a="http://schemas.openxmlformats.org/drawingml/2006/main">
                  <a:graphicData uri="http://schemas.microsoft.com/office/word/2010/wordprocessingGroup">
                    <wpg:wgp>
                      <wpg:cNvGrpSpPr/>
                      <wpg:grpSpPr>
                        <a:xfrm>
                          <a:off x="0" y="0"/>
                          <a:ext cx="1860804" cy="1341120"/>
                          <a:chOff x="0" y="0"/>
                          <a:chExt cx="1860804" cy="1341120"/>
                        </a:xfrm>
                      </wpg:grpSpPr>
                      <pic:pic xmlns:pic="http://schemas.openxmlformats.org/drawingml/2006/picture">
                        <pic:nvPicPr>
                          <pic:cNvPr id="28681" name="Picture 28681"/>
                          <pic:cNvPicPr/>
                        </pic:nvPicPr>
                        <pic:blipFill>
                          <a:blip r:embed="rId330"/>
                          <a:stretch>
                            <a:fillRect/>
                          </a:stretch>
                        </pic:blipFill>
                        <pic:spPr>
                          <a:xfrm>
                            <a:off x="0" y="0"/>
                            <a:ext cx="1860804" cy="1197864"/>
                          </a:xfrm>
                          <a:prstGeom prst="rect">
                            <a:avLst/>
                          </a:prstGeom>
                        </pic:spPr>
                      </pic:pic>
                      <pic:pic xmlns:pic="http://schemas.openxmlformats.org/drawingml/2006/picture">
                        <pic:nvPicPr>
                          <pic:cNvPr id="28684" name="Picture 28684"/>
                          <pic:cNvPicPr/>
                        </pic:nvPicPr>
                        <pic:blipFill>
                          <a:blip r:embed="rId331"/>
                          <a:stretch>
                            <a:fillRect/>
                          </a:stretch>
                        </pic:blipFill>
                        <pic:spPr>
                          <a:xfrm>
                            <a:off x="661416" y="1111758"/>
                            <a:ext cx="756666" cy="229362"/>
                          </a:xfrm>
                          <a:prstGeom prst="rect">
                            <a:avLst/>
                          </a:prstGeom>
                        </pic:spPr>
                      </pic:pic>
                      <wps:wsp>
                        <wps:cNvPr id="28685" name="Rectangle 28685"/>
                        <wps:cNvSpPr/>
                        <wps:spPr>
                          <a:xfrm>
                            <a:off x="753364" y="1153836"/>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4</w:t>
                              </w:r>
                            </w:p>
                          </w:txbxContent>
                        </wps:txbx>
                        <wps:bodyPr horzOverflow="overflow" vert="horz" lIns="0" tIns="0" rIns="0" bIns="0" rtlCol="0">
                          <a:noAutofit/>
                        </wps:bodyPr>
                      </wps:wsp>
                      <wps:wsp>
                        <wps:cNvPr id="28686" name="Rectangle 28686"/>
                        <wps:cNvSpPr/>
                        <wps:spPr>
                          <a:xfrm>
                            <a:off x="1207516" y="1163729"/>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17569" o:spid="_x0000_s1449" style="position:absolute;left:0;text-align:left;margin-left:346.15pt;margin-top:-6.75pt;width:146.5pt;height:105.6pt;z-index:251806720;mso-position-horizontal-relative:text;mso-position-vertical-relative:text" coordsize="18608,1341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">
                <v:shape id="Picture 28681" o:spid="_x0000_s1450" type="#_x0000_t75" style="position:absolute;width:18608;height:11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">
                  <v:imagedata r:id="rId332" o:title=""/>
                </v:shape>
                <v:shape id="Picture 28684" o:spid="_x0000_s1451" type="#_x0000_t75" style="position:absolute;left:6614;top:11117;width:7566;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">
                  <v:imagedata r:id="rId333" o:title=""/>
                </v:shape>
                <v:rect id="Rectangle 28685" o:spid="_x0000_s1452" style="position:absolute;left:7533;top:11538;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4</w:t>
                        </w:r>
                      </w:p>
                    </w:txbxContent>
                  </v:textbox>
                </v:rect>
                <v:rect id="Rectangle 28686" o:spid="_x0000_s1453" style="position:absolute;left:12075;top:11637;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b/>
          <w:i/>
          <w:sz w:val="28"/>
        </w:rPr>
        <w:t xml:space="preserve">Конденсаторы емкостью </w:t>
      </w:r>
      <w:r>
        <w:rPr>
          <w:rFonts w:ascii="Times New Roman" w:eastAsia="Times New Roman" w:hAnsi="Times New Roman" w:cs="Times New Roman"/>
          <w:i/>
          <w:sz w:val="28"/>
        </w:rPr>
        <w:t>С</w:t>
      </w:r>
      <w:r>
        <w:rPr>
          <w:rFonts w:ascii="Times New Roman" w:eastAsia="Times New Roman" w:hAnsi="Times New Roman" w:cs="Times New Roman"/>
          <w:i/>
          <w:sz w:val="18"/>
        </w:rPr>
        <w:t>1</w:t>
      </w:r>
      <w:r>
        <w:rPr>
          <w:rFonts w:ascii="Times New Roman" w:eastAsia="Times New Roman" w:hAnsi="Times New Roman" w:cs="Times New Roman"/>
          <w:b/>
          <w:i/>
          <w:sz w:val="28"/>
        </w:rPr>
        <w:t xml:space="preserve"> и </w:t>
      </w:r>
      <w:r>
        <w:rPr>
          <w:rFonts w:ascii="Times New Roman" w:eastAsia="Times New Roman" w:hAnsi="Times New Roman" w:cs="Times New Roman"/>
          <w:i/>
          <w:sz w:val="28"/>
        </w:rPr>
        <w:t>С</w:t>
      </w:r>
      <w:r>
        <w:rPr>
          <w:rFonts w:ascii="Times New Roman" w:eastAsia="Times New Roman" w:hAnsi="Times New Roman" w:cs="Times New Roman"/>
          <w:i/>
          <w:sz w:val="18"/>
        </w:rPr>
        <w:t>2</w:t>
      </w:r>
      <w:r>
        <w:rPr>
          <w:rFonts w:ascii="Times New Roman" w:eastAsia="Times New Roman" w:hAnsi="Times New Roman" w:cs="Times New Roman"/>
          <w:b/>
          <w:i/>
          <w:sz w:val="28"/>
        </w:rPr>
        <w:t xml:space="preserve"> и резисторы, сопротивления которых </w:t>
      </w:r>
      <w:r>
        <w:rPr>
          <w:rFonts w:ascii="Times New Roman" w:eastAsia="Times New Roman" w:hAnsi="Times New Roman" w:cs="Times New Roman"/>
          <w:i/>
          <w:sz w:val="28"/>
        </w:rPr>
        <w:t>R</w:t>
      </w:r>
      <w:r>
        <w:rPr>
          <w:rFonts w:ascii="Times New Roman" w:eastAsia="Times New Roman" w:hAnsi="Times New Roman" w:cs="Times New Roman"/>
          <w:i/>
          <w:sz w:val="18"/>
        </w:rPr>
        <w:t>1</w:t>
      </w:r>
      <w:r>
        <w:rPr>
          <w:rFonts w:ascii="Times New Roman" w:eastAsia="Times New Roman" w:hAnsi="Times New Roman" w:cs="Times New Roman"/>
          <w:b/>
          <w:i/>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i/>
          <w:sz w:val="18"/>
        </w:rPr>
        <w:t>2</w:t>
      </w:r>
      <w:r>
        <w:rPr>
          <w:rFonts w:ascii="Times New Roman" w:eastAsia="Times New Roman" w:hAnsi="Times New Roman" w:cs="Times New Roman"/>
          <w:b/>
          <w:i/>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i/>
          <w:sz w:val="18"/>
        </w:rPr>
        <w:t>3</w:t>
      </w:r>
      <w:r>
        <w:rPr>
          <w:rFonts w:ascii="Times New Roman" w:eastAsia="Times New Roman" w:hAnsi="Times New Roman" w:cs="Times New Roman"/>
          <w:b/>
          <w:i/>
          <w:sz w:val="28"/>
        </w:rPr>
        <w:t xml:space="preserve">, включены в электрическую цепь, как показано на рис. 4. Напряжение </w:t>
      </w:r>
      <w:r>
        <w:rPr>
          <w:rFonts w:ascii="Times New Roman" w:eastAsia="Times New Roman" w:hAnsi="Times New Roman" w:cs="Times New Roman"/>
          <w:i/>
          <w:sz w:val="28"/>
        </w:rPr>
        <w:t>U</w:t>
      </w:r>
      <w:r>
        <w:rPr>
          <w:rFonts w:ascii="Times New Roman" w:eastAsia="Times New Roman" w:hAnsi="Times New Roman" w:cs="Times New Roman"/>
          <w:i/>
          <w:sz w:val="18"/>
        </w:rPr>
        <w:t>0</w:t>
      </w:r>
      <w:r>
        <w:rPr>
          <w:rFonts w:ascii="Times New Roman" w:eastAsia="Times New Roman" w:hAnsi="Times New Roman" w:cs="Times New Roman"/>
          <w:b/>
          <w:i/>
          <w:sz w:val="28"/>
        </w:rPr>
        <w:t xml:space="preserve"> известно. Чему будет равен установившейся заряд на конденсаторе </w:t>
      </w:r>
      <w:r>
        <w:rPr>
          <w:rFonts w:ascii="Times New Roman" w:eastAsia="Times New Roman" w:hAnsi="Times New Roman" w:cs="Times New Roman"/>
          <w:i/>
          <w:sz w:val="28"/>
        </w:rPr>
        <w:t>С</w:t>
      </w:r>
      <w:r>
        <w:rPr>
          <w:rFonts w:ascii="Times New Roman" w:eastAsia="Times New Roman" w:hAnsi="Times New Roman" w:cs="Times New Roman"/>
          <w:i/>
          <w:sz w:val="18"/>
        </w:rPr>
        <w:t>1</w:t>
      </w:r>
      <w:r>
        <w:rPr>
          <w:rFonts w:ascii="Times New Roman" w:eastAsia="Times New Roman" w:hAnsi="Times New Roman" w:cs="Times New Roman"/>
          <w:b/>
          <w:i/>
          <w:sz w:val="28"/>
        </w:rPr>
        <w:t xml:space="preserve">. </w:t>
      </w:r>
    </w:p>
    <w:p w:rsidR="005C0426" w:rsidRDefault="003A5CE4">
      <w:pPr>
        <w:spacing w:after="284"/>
        <w:ind w:left="286"/>
      </w:pPr>
      <w:r>
        <w:rPr>
          <w:rFonts w:ascii="Times New Roman" w:eastAsia="Times New Roman" w:hAnsi="Times New Roman" w:cs="Times New Roman"/>
          <w:sz w:val="28"/>
        </w:rPr>
        <w:t xml:space="preserve"> </w:t>
      </w:r>
    </w:p>
    <w:p w:rsidR="005C0426" w:rsidRDefault="003A5CE4">
      <w:pPr>
        <w:numPr>
          <w:ilvl w:val="1"/>
          <w:numId w:val="96"/>
        </w:numPr>
        <w:spacing w:after="5" w:line="271" w:lineRule="auto"/>
        <w:ind w:right="349" w:hanging="369"/>
        <w:jc w:val="both"/>
      </w:pPr>
      <w:r>
        <w:rPr>
          <w:rFonts w:ascii="Times New Roman" w:eastAsia="Times New Roman" w:hAnsi="Times New Roman" w:cs="Times New Roman"/>
          <w:i/>
          <w:sz w:val="28"/>
        </w:rPr>
        <w:t>U</w:t>
      </w:r>
      <w:r>
        <w:rPr>
          <w:rFonts w:ascii="Times New Roman" w:eastAsia="Times New Roman" w:hAnsi="Times New Roman" w:cs="Times New Roman"/>
          <w:vertAlign w:val="subscript"/>
        </w:rPr>
        <w:t>0</w:t>
      </w:r>
      <w:r>
        <w:rPr>
          <w:rFonts w:ascii="Times New Roman" w:eastAsia="Times New Roman" w:hAnsi="Times New Roman" w:cs="Times New Roman"/>
          <w:i/>
          <w:sz w:val="28"/>
        </w:rPr>
        <w:t>C</w:t>
      </w:r>
      <w:r>
        <w:rPr>
          <w:rFonts w:ascii="Times New Roman" w:eastAsia="Times New Roman" w:hAnsi="Times New Roman" w:cs="Times New Roman"/>
          <w:vertAlign w:val="subscript"/>
        </w:rPr>
        <w:t>1</w:t>
      </w:r>
      <w:r>
        <w:rPr>
          <w:rFonts w:ascii="Times New Roman" w:eastAsia="Times New Roman" w:hAnsi="Times New Roman" w:cs="Times New Roman"/>
          <w:vertAlign w:val="subscript"/>
        </w:rPr>
        <w:tab/>
      </w:r>
      <w:r>
        <w:rPr>
          <w:noProof/>
        </w:rPr>
        <mc:AlternateContent>
          <mc:Choice Requires="wpg">
            <w:drawing>
              <wp:inline distT="0" distB="0" distL="0" distR="0">
                <wp:extent cx="893115" cy="6367"/>
                <wp:effectExtent l="0" t="0" r="0" b="0"/>
                <wp:docPr id="417564" name="Group 417564"/>
                <wp:cNvGraphicFramePr/>
                <a:graphic xmlns:a="http://schemas.openxmlformats.org/drawingml/2006/main">
                  <a:graphicData uri="http://schemas.microsoft.com/office/word/2010/wordprocessingGroup">
                    <wpg:wgp>
                      <wpg:cNvGrpSpPr/>
                      <wpg:grpSpPr>
                        <a:xfrm>
                          <a:off x="0" y="0"/>
                          <a:ext cx="893115" cy="6367"/>
                          <a:chOff x="0" y="0"/>
                          <a:chExt cx="893115" cy="6367"/>
                        </a:xfrm>
                      </wpg:grpSpPr>
                      <wps:wsp>
                        <wps:cNvPr id="28503" name="Shape 28503"/>
                        <wps:cNvSpPr/>
                        <wps:spPr>
                          <a:xfrm>
                            <a:off x="0" y="0"/>
                            <a:ext cx="893115" cy="0"/>
                          </a:xfrm>
                          <a:custGeom>
                            <a:avLst/>
                            <a:gdLst/>
                            <a:ahLst/>
                            <a:cxnLst/>
                            <a:rect l="0" t="0" r="0" b="0"/>
                            <a:pathLst>
                              <a:path w="893115">
                                <a:moveTo>
                                  <a:pt x="0" y="0"/>
                                </a:moveTo>
                                <a:lnTo>
                                  <a:pt x="893115"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7564" style="width:70.324pt;height:0.501305pt;mso-position-horizontal-relative:char;mso-position-vertical-relative:line" coordsize="8931,63">
                <v:shape id="Shape 28503" style="position:absolute;width:8931;height:0;left:0;top:0;" coordsize="893115,0" path="m0,0l893115,0">
                  <v:stroke weight="0.501305pt" endcap="flat" joinstyle="round" on="true" color="#000000"/>
                  <v:fill on="false" color="#000000" opacity="0"/>
                </v:shape>
              </v:group>
            </w:pict>
          </mc:Fallback>
        </mc:AlternateContent>
      </w:r>
      <w:r>
        <w:rPr>
          <w:rFonts w:ascii="Times New Roman" w:eastAsia="Times New Roman" w:hAnsi="Times New Roman" w:cs="Times New Roman"/>
          <w:i/>
          <w:sz w:val="28"/>
        </w:rPr>
        <w:t>R</w:t>
      </w:r>
      <w:r>
        <w:rPr>
          <w:rFonts w:ascii="Times New Roman" w:eastAsia="Times New Roman" w:hAnsi="Times New Roman" w:cs="Times New Roman"/>
          <w:vertAlign w:val="superscript"/>
        </w:rPr>
        <w:t xml:space="preserve">2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R</w:t>
      </w:r>
      <w:r>
        <w:rPr>
          <w:rFonts w:ascii="Times New Roman" w:eastAsia="Times New Roman" w:hAnsi="Times New Roman" w:cs="Times New Roman"/>
          <w:vertAlign w:val="superscript"/>
        </w:rPr>
        <w:t>3</w:t>
      </w:r>
      <w:r>
        <w:rPr>
          <w:rFonts w:ascii="Times New Roman" w:eastAsia="Times New Roman" w:hAnsi="Times New Roman" w:cs="Times New Roman"/>
          <w:vertAlign w:val="superscript"/>
        </w:rPr>
        <w:tab/>
      </w:r>
      <w:r>
        <w:rPr>
          <w:rFonts w:ascii="Times New Roman" w:eastAsia="Times New Roman" w:hAnsi="Times New Roman" w:cs="Times New Roman"/>
          <w:i/>
          <w:sz w:val="28"/>
        </w:rPr>
        <w:t xml:space="preserve">                4) U</w:t>
      </w:r>
      <w:r>
        <w:rPr>
          <w:rFonts w:ascii="Times New Roman" w:eastAsia="Times New Roman" w:hAnsi="Times New Roman" w:cs="Times New Roman"/>
          <w:vertAlign w:val="subscript"/>
        </w:rPr>
        <w:t>0</w:t>
      </w:r>
      <w:r>
        <w:rPr>
          <w:rFonts w:ascii="Times New Roman" w:eastAsia="Times New Roman" w:hAnsi="Times New Roman" w:cs="Times New Roman"/>
          <w:i/>
          <w:sz w:val="28"/>
        </w:rPr>
        <w:t>C</w:t>
      </w:r>
      <w:r>
        <w:rPr>
          <w:rFonts w:ascii="Times New Roman" w:eastAsia="Times New Roman" w:hAnsi="Times New Roman" w:cs="Times New Roman"/>
          <w:vertAlign w:val="subscript"/>
        </w:rPr>
        <w:t>1</w:t>
      </w:r>
      <w:r>
        <w:rPr>
          <w:rFonts w:ascii="Times New Roman" w:eastAsia="Times New Roman" w:hAnsi="Times New Roman" w:cs="Times New Roman"/>
          <w:vertAlign w:val="subscript"/>
        </w:rPr>
        <w:tab/>
      </w:r>
      <w:r>
        <w:rPr>
          <w:noProof/>
        </w:rPr>
        <mc:AlternateContent>
          <mc:Choice Requires="wpg">
            <w:drawing>
              <wp:inline distT="0" distB="0" distL="0" distR="0">
                <wp:extent cx="891224" cy="6367"/>
                <wp:effectExtent l="0" t="0" r="0" b="0"/>
                <wp:docPr id="417565" name="Group 417565"/>
                <wp:cNvGraphicFramePr/>
                <a:graphic xmlns:a="http://schemas.openxmlformats.org/drawingml/2006/main">
                  <a:graphicData uri="http://schemas.microsoft.com/office/word/2010/wordprocessingGroup">
                    <wpg:wgp>
                      <wpg:cNvGrpSpPr/>
                      <wpg:grpSpPr>
                        <a:xfrm>
                          <a:off x="0" y="0"/>
                          <a:ext cx="891224" cy="6367"/>
                          <a:chOff x="0" y="0"/>
                          <a:chExt cx="891224" cy="6367"/>
                        </a:xfrm>
                      </wpg:grpSpPr>
                      <wps:wsp>
                        <wps:cNvPr id="28526" name="Shape 28526"/>
                        <wps:cNvSpPr/>
                        <wps:spPr>
                          <a:xfrm>
                            <a:off x="0" y="0"/>
                            <a:ext cx="891224" cy="0"/>
                          </a:xfrm>
                          <a:custGeom>
                            <a:avLst/>
                            <a:gdLst/>
                            <a:ahLst/>
                            <a:cxnLst/>
                            <a:rect l="0" t="0" r="0" b="0"/>
                            <a:pathLst>
                              <a:path w="891224">
                                <a:moveTo>
                                  <a:pt x="0" y="0"/>
                                </a:moveTo>
                                <a:lnTo>
                                  <a:pt x="891224"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7565" style="width:70.1751pt;height:0.501305pt;mso-position-horizontal-relative:char;mso-position-vertical-relative:line" coordsize="8912,63">
                <v:shape id="Shape 28526" style="position:absolute;width:8912;height:0;left:0;top:0;" coordsize="891224,0" path="m0,0l891224,0">
                  <v:stroke weight="0.501305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R</w:t>
      </w:r>
      <w:r>
        <w:rPr>
          <w:rFonts w:ascii="Times New Roman" w:eastAsia="Times New Roman" w:hAnsi="Times New Roman" w:cs="Times New Roman"/>
          <w:vertAlign w:val="superscript"/>
        </w:rPr>
        <w:t>1</w:t>
      </w:r>
      <w:r>
        <w:rPr>
          <w:rFonts w:ascii="Times New Roman" w:eastAsia="Times New Roman" w:hAnsi="Times New Roman" w:cs="Times New Roman"/>
          <w:vertAlign w:val="superscript"/>
        </w:rPr>
        <w:tab/>
      </w:r>
      <w:r>
        <w:rPr>
          <w:rFonts w:ascii="Times New Roman" w:eastAsia="Times New Roman" w:hAnsi="Times New Roman" w:cs="Times New Roman"/>
          <w:i/>
          <w:sz w:val="28"/>
        </w:rPr>
        <w:t xml:space="preserve"> </w:t>
      </w:r>
    </w:p>
    <w:p w:rsidR="005C0426" w:rsidRDefault="003A5CE4">
      <w:pPr>
        <w:tabs>
          <w:tab w:val="center" w:pos="2333"/>
          <w:tab w:val="center" w:pos="5841"/>
        </w:tabs>
        <w:spacing w:after="240"/>
      </w:pPr>
      <w:r>
        <w:lastRenderedPageBreak/>
        <w:tab/>
      </w:r>
      <w:r>
        <w:rPr>
          <w:rFonts w:ascii="Times New Roman" w:eastAsia="Times New Roman" w:hAnsi="Times New Roman" w:cs="Times New Roman"/>
          <w:i/>
          <w:sz w:val="28"/>
        </w:rPr>
        <w:t>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 xml:space="preserve">2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3</w:t>
      </w:r>
      <w:r>
        <w:rPr>
          <w:rFonts w:ascii="Times New Roman" w:eastAsia="Times New Roman" w:hAnsi="Times New Roman" w:cs="Times New Roman"/>
          <w:sz w:val="14"/>
        </w:rPr>
        <w:tab/>
      </w:r>
      <w:r>
        <w:rPr>
          <w:rFonts w:ascii="Times New Roman" w:eastAsia="Times New Roman" w:hAnsi="Times New Roman" w:cs="Times New Roman"/>
          <w:i/>
          <w:sz w:val="28"/>
        </w:rPr>
        <w:t>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 xml:space="preserve">2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3</w:t>
      </w:r>
    </w:p>
    <w:p w:rsidR="005C0426" w:rsidRDefault="003A5CE4">
      <w:pPr>
        <w:numPr>
          <w:ilvl w:val="1"/>
          <w:numId w:val="96"/>
        </w:numPr>
        <w:spacing w:after="62" w:line="271" w:lineRule="auto"/>
        <w:ind w:right="349" w:hanging="369"/>
        <w:jc w:val="both"/>
      </w:pPr>
      <w:r>
        <w:rPr>
          <w:rFonts w:ascii="Times New Roman" w:eastAsia="Times New Roman" w:hAnsi="Times New Roman" w:cs="Times New Roman"/>
          <w:i/>
          <w:sz w:val="28"/>
        </w:rPr>
        <w:t>U</w:t>
      </w:r>
      <w:r>
        <w:rPr>
          <w:rFonts w:ascii="Times New Roman" w:eastAsia="Times New Roman" w:hAnsi="Times New Roman" w:cs="Times New Roman"/>
          <w:sz w:val="14"/>
        </w:rPr>
        <w:t>0</w:t>
      </w:r>
      <w:r>
        <w:rPr>
          <w:rFonts w:ascii="Times New Roman" w:eastAsia="Times New Roman" w:hAnsi="Times New Roman" w:cs="Times New Roman"/>
          <w:i/>
          <w:sz w:val="28"/>
        </w:rPr>
        <w:t>C</w:t>
      </w:r>
      <w:r>
        <w:rPr>
          <w:rFonts w:ascii="Times New Roman" w:eastAsia="Times New Roman" w:hAnsi="Times New Roman" w:cs="Times New Roman"/>
          <w:sz w:val="14"/>
        </w:rPr>
        <w:t>1</w:t>
      </w:r>
      <w:r>
        <w:rPr>
          <w:rFonts w:ascii="Times New Roman" w:eastAsia="Times New Roman" w:hAnsi="Times New Roman" w:cs="Times New Roman"/>
          <w:sz w:val="14"/>
        </w:rPr>
        <w:tab/>
      </w:r>
      <w:r>
        <w:rPr>
          <w:noProof/>
        </w:rPr>
        <mc:AlternateContent>
          <mc:Choice Requires="wpg">
            <w:drawing>
              <wp:inline distT="0" distB="0" distL="0" distR="0">
                <wp:extent cx="891223" cy="6367"/>
                <wp:effectExtent l="0" t="0" r="0" b="0"/>
                <wp:docPr id="417566" name="Group 417566"/>
                <wp:cNvGraphicFramePr/>
                <a:graphic xmlns:a="http://schemas.openxmlformats.org/drawingml/2006/main">
                  <a:graphicData uri="http://schemas.microsoft.com/office/word/2010/wordprocessingGroup">
                    <wpg:wgp>
                      <wpg:cNvGrpSpPr/>
                      <wpg:grpSpPr>
                        <a:xfrm>
                          <a:off x="0" y="0"/>
                          <a:ext cx="891223" cy="6367"/>
                          <a:chOff x="0" y="0"/>
                          <a:chExt cx="891223" cy="6367"/>
                        </a:xfrm>
                      </wpg:grpSpPr>
                      <wps:wsp>
                        <wps:cNvPr id="28544" name="Shape 28544"/>
                        <wps:cNvSpPr/>
                        <wps:spPr>
                          <a:xfrm>
                            <a:off x="0" y="0"/>
                            <a:ext cx="891223" cy="0"/>
                          </a:xfrm>
                          <a:custGeom>
                            <a:avLst/>
                            <a:gdLst/>
                            <a:ahLst/>
                            <a:cxnLst/>
                            <a:rect l="0" t="0" r="0" b="0"/>
                            <a:pathLst>
                              <a:path w="891223">
                                <a:moveTo>
                                  <a:pt x="0" y="0"/>
                                </a:moveTo>
                                <a:lnTo>
                                  <a:pt x="891223"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7566" style="width:70.1751pt;height:0.501305pt;mso-position-horizontal-relative:char;mso-position-vertical-relative:line" coordsize="8912,63">
                <v:shape id="Shape 28544" style="position:absolute;width:8912;height:0;left:0;top:0;" coordsize="891223,0" path="m0,0l891223,0">
                  <v:stroke weight="0.501305pt" endcap="flat" joinstyle="round" on="true" color="#000000"/>
                  <v:fill on="false" color="#000000" opacity="0"/>
                </v:shape>
              </v:group>
            </w:pict>
          </mc:Fallback>
        </mc:AlternateContent>
      </w:r>
      <w:r>
        <w:rPr>
          <w:rFonts w:ascii="Times New Roman" w:eastAsia="Times New Roman" w:hAnsi="Times New Roman" w:cs="Times New Roman"/>
          <w:i/>
          <w:sz w:val="28"/>
        </w:rPr>
        <w:t>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2</w:t>
      </w:r>
      <w:r>
        <w:rPr>
          <w:rFonts w:ascii="Times New Roman" w:eastAsia="Times New Roman" w:hAnsi="Times New Roman" w:cs="Times New Roman"/>
          <w:sz w:val="14"/>
        </w:rPr>
        <w:tab/>
      </w:r>
      <w:r>
        <w:rPr>
          <w:rFonts w:ascii="Times New Roman" w:eastAsia="Times New Roman" w:hAnsi="Times New Roman" w:cs="Times New Roman"/>
          <w:i/>
          <w:sz w:val="28"/>
        </w:rPr>
        <w:t xml:space="preserve">                5) U</w:t>
      </w:r>
      <w:r>
        <w:rPr>
          <w:rFonts w:ascii="Times New Roman" w:eastAsia="Times New Roman" w:hAnsi="Times New Roman" w:cs="Times New Roman"/>
          <w:sz w:val="14"/>
        </w:rPr>
        <w:t>0</w:t>
      </w:r>
      <w:r>
        <w:rPr>
          <w:rFonts w:ascii="Times New Roman" w:eastAsia="Times New Roman" w:hAnsi="Times New Roman" w:cs="Times New Roman"/>
          <w:i/>
          <w:sz w:val="28"/>
        </w:rPr>
        <w:t>C</w:t>
      </w:r>
      <w:r>
        <w:rPr>
          <w:rFonts w:ascii="Times New Roman" w:eastAsia="Times New Roman" w:hAnsi="Times New Roman" w:cs="Times New Roman"/>
          <w:sz w:val="14"/>
        </w:rPr>
        <w:t xml:space="preserve">1 </w:t>
      </w:r>
      <w:r>
        <w:rPr>
          <w:noProof/>
        </w:rPr>
        <mc:AlternateContent>
          <mc:Choice Requires="wpg">
            <w:drawing>
              <wp:inline distT="0" distB="0" distL="0" distR="0">
                <wp:extent cx="891224" cy="6367"/>
                <wp:effectExtent l="0" t="0" r="0" b="0"/>
                <wp:docPr id="417567" name="Group 417567"/>
                <wp:cNvGraphicFramePr/>
                <a:graphic xmlns:a="http://schemas.openxmlformats.org/drawingml/2006/main">
                  <a:graphicData uri="http://schemas.microsoft.com/office/word/2010/wordprocessingGroup">
                    <wpg:wgp>
                      <wpg:cNvGrpSpPr/>
                      <wpg:grpSpPr>
                        <a:xfrm>
                          <a:off x="0" y="0"/>
                          <a:ext cx="891224" cy="6367"/>
                          <a:chOff x="0" y="0"/>
                          <a:chExt cx="891224" cy="6367"/>
                        </a:xfrm>
                      </wpg:grpSpPr>
                      <wps:wsp>
                        <wps:cNvPr id="28566" name="Shape 28566"/>
                        <wps:cNvSpPr/>
                        <wps:spPr>
                          <a:xfrm>
                            <a:off x="0" y="0"/>
                            <a:ext cx="891224" cy="0"/>
                          </a:xfrm>
                          <a:custGeom>
                            <a:avLst/>
                            <a:gdLst/>
                            <a:ahLst/>
                            <a:cxnLst/>
                            <a:rect l="0" t="0" r="0" b="0"/>
                            <a:pathLst>
                              <a:path w="891224">
                                <a:moveTo>
                                  <a:pt x="0" y="0"/>
                                </a:moveTo>
                                <a:lnTo>
                                  <a:pt x="891224"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7567" style="width:70.1751pt;height:0.501305pt;mso-position-horizontal-relative:char;mso-position-vertical-relative:line" coordsize="8912,63">
                <v:shape id="Shape 28566" style="position:absolute;width:8912;height:0;left:0;top:0;" coordsize="891224,0" path="m0,0l891224,0">
                  <v:stroke weight="0.501305pt" endcap="flat" joinstyle="round" on="true" color="#000000"/>
                  <v:fill on="false" color="#000000" opacity="0"/>
                </v:shape>
              </v:group>
            </w:pict>
          </mc:Fallback>
        </mc:AlternateContent>
      </w:r>
      <w:r>
        <w:rPr>
          <w:rFonts w:ascii="Times New Roman" w:eastAsia="Times New Roman" w:hAnsi="Times New Roman" w:cs="Times New Roman"/>
          <w:i/>
          <w:sz w:val="28"/>
        </w:rPr>
        <w:t>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 xml:space="preserve">2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3</w:t>
      </w:r>
      <w:r>
        <w:rPr>
          <w:rFonts w:ascii="Times New Roman" w:eastAsia="Times New Roman" w:hAnsi="Times New Roman" w:cs="Times New Roman"/>
          <w:i/>
          <w:sz w:val="28"/>
        </w:rPr>
        <w:t xml:space="preserve"> </w:t>
      </w:r>
    </w:p>
    <w:p w:rsidR="005C0426" w:rsidRDefault="003A5CE4">
      <w:pPr>
        <w:tabs>
          <w:tab w:val="center" w:pos="2332"/>
          <w:tab w:val="center" w:pos="5841"/>
        </w:tabs>
        <w:spacing w:after="207"/>
      </w:pPr>
      <w:r>
        <w:tab/>
      </w:r>
      <w:r>
        <w:rPr>
          <w:rFonts w:ascii="Times New Roman" w:eastAsia="Times New Roman" w:hAnsi="Times New Roman" w:cs="Times New Roman"/>
          <w:i/>
          <w:sz w:val="28"/>
        </w:rPr>
        <w:t>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 xml:space="preserve">2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3</w:t>
      </w:r>
      <w:r>
        <w:rPr>
          <w:rFonts w:ascii="Times New Roman" w:eastAsia="Times New Roman" w:hAnsi="Times New Roman" w:cs="Times New Roman"/>
          <w:sz w:val="14"/>
        </w:rPr>
        <w:tab/>
      </w:r>
      <w:r>
        <w:rPr>
          <w:rFonts w:ascii="Times New Roman" w:eastAsia="Times New Roman" w:hAnsi="Times New Roman" w:cs="Times New Roman"/>
          <w:i/>
          <w:sz w:val="28"/>
        </w:rPr>
        <w:t>R</w:t>
      </w:r>
      <w:r>
        <w:rPr>
          <w:rFonts w:ascii="Times New Roman" w:eastAsia="Times New Roman" w:hAnsi="Times New Roman" w:cs="Times New Roman"/>
          <w:sz w:val="14"/>
        </w:rPr>
        <w:t xml:space="preserve">2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3</w:t>
      </w:r>
    </w:p>
    <w:p w:rsidR="005C0426" w:rsidRDefault="003A5CE4">
      <w:pPr>
        <w:numPr>
          <w:ilvl w:val="1"/>
          <w:numId w:val="96"/>
        </w:numPr>
        <w:spacing w:after="0" w:line="333" w:lineRule="auto"/>
        <w:ind w:right="349" w:hanging="369"/>
        <w:jc w:val="both"/>
      </w:pPr>
      <w:r>
        <w:rPr>
          <w:rFonts w:ascii="Times New Roman" w:eastAsia="Times New Roman" w:hAnsi="Times New Roman" w:cs="Times New Roman"/>
          <w:i/>
          <w:sz w:val="28"/>
        </w:rPr>
        <w:t>U</w:t>
      </w:r>
      <w:r>
        <w:rPr>
          <w:rFonts w:ascii="Times New Roman" w:eastAsia="Times New Roman" w:hAnsi="Times New Roman" w:cs="Times New Roman"/>
          <w:sz w:val="14"/>
        </w:rPr>
        <w:t>0</w:t>
      </w:r>
      <w:r>
        <w:rPr>
          <w:rFonts w:ascii="Times New Roman" w:eastAsia="Times New Roman" w:hAnsi="Times New Roman" w:cs="Times New Roman"/>
          <w:i/>
          <w:sz w:val="28"/>
        </w:rPr>
        <w:t>C</w:t>
      </w:r>
      <w:r>
        <w:rPr>
          <w:rFonts w:ascii="Times New Roman" w:eastAsia="Times New Roman" w:hAnsi="Times New Roman" w:cs="Times New Roman"/>
          <w:sz w:val="14"/>
        </w:rPr>
        <w:t xml:space="preserve">1 </w:t>
      </w:r>
      <w:r>
        <w:rPr>
          <w:noProof/>
        </w:rPr>
        <mc:AlternateContent>
          <mc:Choice Requires="wpg">
            <w:drawing>
              <wp:inline distT="0" distB="0" distL="0" distR="0">
                <wp:extent cx="891223" cy="6367"/>
                <wp:effectExtent l="0" t="0" r="0" b="0"/>
                <wp:docPr id="417568" name="Group 417568"/>
                <wp:cNvGraphicFramePr/>
                <a:graphic xmlns:a="http://schemas.openxmlformats.org/drawingml/2006/main">
                  <a:graphicData uri="http://schemas.microsoft.com/office/word/2010/wordprocessingGroup">
                    <wpg:wgp>
                      <wpg:cNvGrpSpPr/>
                      <wpg:grpSpPr>
                        <a:xfrm>
                          <a:off x="0" y="0"/>
                          <a:ext cx="891223" cy="6367"/>
                          <a:chOff x="0" y="0"/>
                          <a:chExt cx="891223" cy="6367"/>
                        </a:xfrm>
                      </wpg:grpSpPr>
                      <wps:wsp>
                        <wps:cNvPr id="28587" name="Shape 28587"/>
                        <wps:cNvSpPr/>
                        <wps:spPr>
                          <a:xfrm>
                            <a:off x="0" y="0"/>
                            <a:ext cx="891223" cy="0"/>
                          </a:xfrm>
                          <a:custGeom>
                            <a:avLst/>
                            <a:gdLst/>
                            <a:ahLst/>
                            <a:cxnLst/>
                            <a:rect l="0" t="0" r="0" b="0"/>
                            <a:pathLst>
                              <a:path w="891223">
                                <a:moveTo>
                                  <a:pt x="0" y="0"/>
                                </a:moveTo>
                                <a:lnTo>
                                  <a:pt x="891223"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7568" style="width:70.1751pt;height:0.501305pt;mso-position-horizontal-relative:char;mso-position-vertical-relative:line" coordsize="8912,63">
                <v:shape id="Shape 28587" style="position:absolute;width:8912;height:0;left:0;top:0;" coordsize="891223,0" path="m0,0l891223,0">
                  <v:stroke weight="0.501305pt" endcap="flat" joinstyle="round" on="true" color="#000000"/>
                  <v:fill on="false" color="#000000" opacity="0"/>
                </v:shape>
              </v:group>
            </w:pict>
          </mc:Fallback>
        </mc:AlternateContent>
      </w:r>
      <w:r>
        <w:rPr>
          <w:rFonts w:ascii="Times New Roman" w:eastAsia="Times New Roman" w:hAnsi="Times New Roman" w:cs="Times New Roman"/>
          <w:i/>
          <w:sz w:val="28"/>
        </w:rPr>
        <w:t>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 xml:space="preserve">2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3</w:t>
      </w:r>
      <w:r>
        <w:rPr>
          <w:rFonts w:ascii="Times New Roman" w:eastAsia="Times New Roman" w:hAnsi="Times New Roman" w:cs="Times New Roman"/>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2</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96"/>
        </w:numPr>
        <w:spacing w:after="5" w:line="271" w:lineRule="auto"/>
        <w:ind w:right="121" w:hanging="358"/>
        <w:jc w:val="both"/>
      </w:pPr>
      <w:r>
        <w:rPr>
          <w:rFonts w:ascii="Times New Roman" w:eastAsia="Times New Roman" w:hAnsi="Times New Roman" w:cs="Times New Roman"/>
          <w:b/>
          <w:i/>
          <w:sz w:val="28"/>
        </w:rPr>
        <w:t xml:space="preserve">Электродвигатель подключен к источнику тока с ЭДС и внутренним сопротивлением </w:t>
      </w:r>
      <w:r>
        <w:rPr>
          <w:rFonts w:ascii="Times New Roman" w:eastAsia="Times New Roman" w:hAnsi="Times New Roman" w:cs="Times New Roman"/>
          <w:i/>
          <w:sz w:val="28"/>
        </w:rPr>
        <w:t>r</w:t>
      </w:r>
      <w:r>
        <w:rPr>
          <w:rFonts w:ascii="Times New Roman" w:eastAsia="Times New Roman" w:hAnsi="Times New Roman" w:cs="Times New Roman"/>
          <w:b/>
          <w:i/>
          <w:sz w:val="28"/>
        </w:rPr>
        <w:t xml:space="preserve">. При каком значении сопротивления </w:t>
      </w:r>
      <w:r>
        <w:rPr>
          <w:rFonts w:ascii="Times New Roman" w:eastAsia="Times New Roman" w:hAnsi="Times New Roman" w:cs="Times New Roman"/>
          <w:i/>
          <w:sz w:val="28"/>
        </w:rPr>
        <w:t>R</w:t>
      </w:r>
      <w:r>
        <w:rPr>
          <w:rFonts w:ascii="Times New Roman" w:eastAsia="Times New Roman" w:hAnsi="Times New Roman" w:cs="Times New Roman"/>
          <w:b/>
          <w:i/>
          <w:sz w:val="28"/>
        </w:rPr>
        <w:t xml:space="preserve"> двигателя полезная мощность максимальна? Каково при этом значение КПД?  </w:t>
      </w:r>
    </w:p>
    <w:p w:rsidR="005C0426" w:rsidRDefault="003A5CE4">
      <w:pPr>
        <w:spacing w:after="0"/>
        <w:ind w:left="643"/>
      </w:pPr>
      <w:r>
        <w:rPr>
          <w:rFonts w:ascii="Times New Roman" w:eastAsia="Times New Roman" w:hAnsi="Times New Roman" w:cs="Times New Roman"/>
          <w:b/>
          <w:i/>
          <w:sz w:val="28"/>
        </w:rPr>
        <w:t xml:space="preserve"> </w:t>
      </w:r>
    </w:p>
    <w:p w:rsidR="005C0426" w:rsidRDefault="003A5CE4">
      <w:pPr>
        <w:numPr>
          <w:ilvl w:val="2"/>
          <w:numId w:val="97"/>
        </w:numPr>
        <w:spacing w:after="5" w:line="271" w:lineRule="auto"/>
        <w:ind w:right="349" w:hanging="360"/>
        <w:jc w:val="both"/>
      </w:pPr>
      <w:r>
        <w:rPr>
          <w:rFonts w:ascii="Times New Roman" w:eastAsia="Times New Roman" w:hAnsi="Times New Roman" w:cs="Times New Roman"/>
          <w:i/>
          <w:sz w:val="28"/>
        </w:rPr>
        <w:t xml:space="preserve">r = R; 100 %                      4) R; 100 % </w:t>
      </w:r>
    </w:p>
    <w:p w:rsidR="005C0426" w:rsidRDefault="003A5CE4">
      <w:pPr>
        <w:numPr>
          <w:ilvl w:val="2"/>
          <w:numId w:val="97"/>
        </w:numPr>
        <w:spacing w:after="5" w:line="271" w:lineRule="auto"/>
        <w:ind w:right="349" w:hanging="360"/>
        <w:jc w:val="both"/>
      </w:pPr>
      <w:r>
        <w:rPr>
          <w:rFonts w:ascii="Times New Roman" w:eastAsia="Times New Roman" w:hAnsi="Times New Roman" w:cs="Times New Roman"/>
          <w:i/>
          <w:sz w:val="28"/>
        </w:rPr>
        <w:t xml:space="preserve">r = R; 50 %                        5) R = 0; 100 % </w:t>
      </w:r>
    </w:p>
    <w:p w:rsidR="005C0426" w:rsidRDefault="003A5CE4">
      <w:pPr>
        <w:numPr>
          <w:ilvl w:val="2"/>
          <w:numId w:val="97"/>
        </w:numPr>
        <w:spacing w:after="5" w:line="271" w:lineRule="auto"/>
        <w:ind w:right="349" w:hanging="360"/>
        <w:jc w:val="both"/>
      </w:pPr>
      <w:r>
        <w:rPr>
          <w:rFonts w:ascii="Times New Roman" w:eastAsia="Times New Roman" w:hAnsi="Times New Roman" w:cs="Times New Roman"/>
          <w:i/>
          <w:sz w:val="28"/>
        </w:rPr>
        <w:t xml:space="preserve">R; 50 %                              6) R = 0; 50 %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line="260" w:lineRule="auto"/>
        <w:ind w:left="286" w:right="6466"/>
      </w:pPr>
      <w:r>
        <w:rPr>
          <w:rFonts w:ascii="Times New Roman" w:eastAsia="Times New Roman" w:hAnsi="Times New Roman" w:cs="Times New Roman"/>
          <w:sz w:val="28"/>
        </w:rPr>
        <w:t xml:space="preserve"> </w:t>
      </w: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Times New Roman" w:eastAsia="Times New Roman" w:hAnsi="Times New Roman" w:cs="Times New Roman"/>
          <w:b/>
          <w:sz w:val="32"/>
        </w:rPr>
        <w:t xml:space="preserve"> </w:t>
      </w:r>
    </w:p>
    <w:p w:rsidR="005C0426" w:rsidRDefault="003A5CE4">
      <w:pPr>
        <w:spacing w:after="0" w:line="270" w:lineRule="auto"/>
        <w:ind w:left="196" w:right="581" w:hanging="10"/>
        <w:jc w:val="center"/>
      </w:pPr>
      <w:r>
        <w:rPr>
          <w:rFonts w:ascii="Times New Roman" w:eastAsia="Times New Roman" w:hAnsi="Times New Roman" w:cs="Times New Roman"/>
          <w:b/>
          <w:sz w:val="38"/>
        </w:rPr>
        <w:t>Законы постоянного тока</w:t>
      </w:r>
      <w:r>
        <w:rPr>
          <w:rFonts w:ascii="Times New Roman" w:eastAsia="Times New Roman" w:hAnsi="Times New Roman" w:cs="Times New Roman"/>
          <w:b/>
          <w:sz w:val="32"/>
        </w:rPr>
        <w:t xml:space="preserve">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124"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14" w:line="269" w:lineRule="auto"/>
        <w:ind w:left="13" w:right="57"/>
        <w:jc w:val="both"/>
      </w:pPr>
      <w:r>
        <w:rPr>
          <w:rFonts w:ascii="Times New Roman" w:eastAsia="Times New Roman" w:hAnsi="Times New Roman" w:cs="Times New Roman"/>
          <w:sz w:val="20"/>
        </w:rPr>
        <w:t>_____________________________________________________________________________________________</w:t>
      </w:r>
      <w:r>
        <w:rPr>
          <w:rFonts w:ascii="Times New Roman" w:eastAsia="Times New Roman" w:hAnsi="Times New Roman" w:cs="Times New Roman"/>
          <w:sz w:val="24"/>
        </w:rPr>
        <w:t xml:space="preserve"> </w:t>
      </w:r>
    </w:p>
    <w:p w:rsidR="005C0426" w:rsidRDefault="003A5CE4">
      <w:pPr>
        <w:pStyle w:val="2"/>
        <w:spacing w:after="26" w:line="268" w:lineRule="auto"/>
        <w:ind w:left="0" w:right="363" w:firstLine="4031"/>
        <w:jc w:val="left"/>
      </w:pPr>
      <w:bookmarkStart w:id="44" w:name="_Toc494322"/>
      <w:r>
        <w:t xml:space="preserve">Вариант 3 </w:t>
      </w:r>
      <w:bookmarkEnd w:id="44"/>
    </w:p>
    <w:p w:rsidR="005C0426" w:rsidRDefault="003A5CE4">
      <w:pPr>
        <w:numPr>
          <w:ilvl w:val="0"/>
          <w:numId w:val="102"/>
        </w:numPr>
        <w:spacing w:after="26" w:line="268" w:lineRule="auto"/>
        <w:ind w:right="209" w:hanging="368"/>
        <w:jc w:val="both"/>
      </w:pPr>
      <w:r>
        <w:rPr>
          <w:rFonts w:ascii="Times New Roman" w:eastAsia="Times New Roman" w:hAnsi="Times New Roman" w:cs="Times New Roman"/>
          <w:sz w:val="28"/>
        </w:rPr>
        <w:t xml:space="preserve">Какая физическая величина определяется произведением электрического сопротивления проводника на его площадь поперечного сечения, деленным на длину проводника?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напряжение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сила тока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электродвижущая сила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удельное электрическое сопротивление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электрическое сопротивление  </w:t>
      </w:r>
    </w:p>
    <w:p w:rsidR="005C0426" w:rsidRDefault="003A5CE4">
      <w:pPr>
        <w:spacing w:after="148"/>
      </w:pPr>
      <w:r>
        <w:rPr>
          <w:rFonts w:ascii="Times New Roman" w:eastAsia="Times New Roman" w:hAnsi="Times New Roman" w:cs="Times New Roman"/>
          <w:sz w:val="16"/>
        </w:rPr>
        <w:t xml:space="preserve"> </w:t>
      </w:r>
    </w:p>
    <w:p w:rsidR="005C0426" w:rsidRDefault="003A5CE4">
      <w:pPr>
        <w:numPr>
          <w:ilvl w:val="0"/>
          <w:numId w:val="102"/>
        </w:numPr>
        <w:spacing w:after="5" w:line="268" w:lineRule="auto"/>
        <w:ind w:right="209" w:hanging="368"/>
        <w:jc w:val="both"/>
      </w:pPr>
      <w:r>
        <w:rPr>
          <w:rFonts w:ascii="Times New Roman" w:eastAsia="Times New Roman" w:hAnsi="Times New Roman" w:cs="Times New Roman"/>
          <w:sz w:val="28"/>
        </w:rPr>
        <w:lastRenderedPageBreak/>
        <w:t xml:space="preserve">Какая физическая величина определяется отношением напряжения на участке электрической цепи к силе тока?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сила тока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напряжение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электрическое сопротивление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удельное электрическое сопротивление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электродвижущая сила </w:t>
      </w:r>
    </w:p>
    <w:p w:rsidR="005C0426" w:rsidRDefault="003A5CE4">
      <w:pPr>
        <w:spacing w:after="147"/>
      </w:pPr>
      <w:r>
        <w:rPr>
          <w:rFonts w:ascii="Times New Roman" w:eastAsia="Times New Roman" w:hAnsi="Times New Roman" w:cs="Times New Roman"/>
          <w:sz w:val="16"/>
        </w:rPr>
        <w:t xml:space="preserve"> </w:t>
      </w:r>
    </w:p>
    <w:p w:rsidR="005C0426" w:rsidRDefault="003A5CE4">
      <w:pPr>
        <w:numPr>
          <w:ilvl w:val="0"/>
          <w:numId w:val="102"/>
        </w:numPr>
        <w:spacing w:after="5" w:line="268" w:lineRule="auto"/>
        <w:ind w:right="209" w:hanging="368"/>
        <w:jc w:val="both"/>
      </w:pPr>
      <w:r>
        <w:rPr>
          <w:rFonts w:ascii="Times New Roman" w:eastAsia="Times New Roman" w:hAnsi="Times New Roman" w:cs="Times New Roman"/>
          <w:sz w:val="28"/>
        </w:rPr>
        <w:t xml:space="preserve">Какая из приведенных ниже формул выражает закон Ома для участка цепи? </w:t>
      </w:r>
    </w:p>
    <w:p w:rsidR="005C0426" w:rsidRDefault="003A5CE4">
      <w:pPr>
        <w:spacing w:after="5" w:line="271" w:lineRule="auto"/>
        <w:ind w:left="1515" w:right="349" w:hanging="10"/>
        <w:jc w:val="both"/>
      </w:pPr>
      <w:r>
        <w:rPr>
          <w:rFonts w:ascii="Times New Roman" w:eastAsia="Times New Roman" w:hAnsi="Times New Roman" w:cs="Times New Roman"/>
          <w:i/>
          <w:sz w:val="28"/>
        </w:rPr>
        <w:t>U</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I </w:t>
      </w:r>
      <w:r>
        <w:rPr>
          <w:rFonts w:ascii="Segoe UI Symbol" w:eastAsia="Segoe UI Symbol" w:hAnsi="Segoe UI Symbol" w:cs="Segoe UI Symbol"/>
          <w:sz w:val="28"/>
        </w:rPr>
        <w:t></w:t>
      </w:r>
      <w:r>
        <w:rPr>
          <w:noProof/>
        </w:rPr>
        <mc:AlternateContent>
          <mc:Choice Requires="wpg">
            <w:drawing>
              <wp:inline distT="0" distB="0" distL="0" distR="0">
                <wp:extent cx="148902" cy="6371"/>
                <wp:effectExtent l="0" t="0" r="0" b="0"/>
                <wp:docPr id="417938" name="Group 417938"/>
                <wp:cNvGraphicFramePr/>
                <a:graphic xmlns:a="http://schemas.openxmlformats.org/drawingml/2006/main">
                  <a:graphicData uri="http://schemas.microsoft.com/office/word/2010/wordprocessingGroup">
                    <wpg:wgp>
                      <wpg:cNvGrpSpPr/>
                      <wpg:grpSpPr>
                        <a:xfrm>
                          <a:off x="0" y="0"/>
                          <a:ext cx="148902" cy="6371"/>
                          <a:chOff x="0" y="0"/>
                          <a:chExt cx="148902" cy="6371"/>
                        </a:xfrm>
                      </wpg:grpSpPr>
                      <wps:wsp>
                        <wps:cNvPr id="28796" name="Shape 28796"/>
                        <wps:cNvSpPr/>
                        <wps:spPr>
                          <a:xfrm>
                            <a:off x="0" y="0"/>
                            <a:ext cx="148902" cy="0"/>
                          </a:xfrm>
                          <a:custGeom>
                            <a:avLst/>
                            <a:gdLst/>
                            <a:ahLst/>
                            <a:cxnLst/>
                            <a:rect l="0" t="0" r="0" b="0"/>
                            <a:pathLst>
                              <a:path w="148902">
                                <a:moveTo>
                                  <a:pt x="0" y="0"/>
                                </a:moveTo>
                                <a:lnTo>
                                  <a:pt x="148902"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7938" style="width:11.7245pt;height:0.501655pt;mso-position-horizontal-relative:char;mso-position-vertical-relative:line" coordsize="1489,63">
                <v:shape id="Shape 28796" style="position:absolute;width:1489;height:0;left:0;top:0;" coordsize="148902,0" path="m0,0l148902,0">
                  <v:stroke weight="0.50165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P </w:t>
      </w:r>
      <w:r>
        <w:rPr>
          <w:rFonts w:ascii="Segoe UI Symbol" w:eastAsia="Segoe UI Symbol" w:hAnsi="Segoe UI Symbol" w:cs="Segoe UI Symbol"/>
          <w:sz w:val="28"/>
        </w:rPr>
        <w:t xml:space="preserve"> </w:t>
      </w:r>
      <w:r>
        <w:rPr>
          <w:rFonts w:ascii="Times New Roman" w:eastAsia="Times New Roman" w:hAnsi="Times New Roman" w:cs="Times New Roman"/>
          <w:i/>
          <w:sz w:val="28"/>
        </w:rPr>
        <w:t xml:space="preserve">IU </w:t>
      </w:r>
    </w:p>
    <w:p w:rsidR="005C0426" w:rsidRDefault="003A5CE4">
      <w:pPr>
        <w:spacing w:after="236" w:line="271" w:lineRule="auto"/>
        <w:ind w:left="1563" w:right="349" w:hanging="10"/>
        <w:jc w:val="both"/>
      </w:pPr>
      <w:r>
        <w:rPr>
          <w:rFonts w:ascii="Times New Roman" w:eastAsia="Times New Roman" w:hAnsi="Times New Roman" w:cs="Times New Roman"/>
          <w:i/>
          <w:sz w:val="28"/>
        </w:rPr>
        <w:t>R</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I </w:t>
      </w:r>
      <w:r>
        <w:rPr>
          <w:rFonts w:ascii="Segoe UI Symbol" w:eastAsia="Segoe UI Symbol" w:hAnsi="Segoe UI Symbol" w:cs="Segoe UI Symbol"/>
          <w:sz w:val="44"/>
          <w:vertAlign w:val="subscript"/>
        </w:rPr>
        <w:t xml:space="preserve"> </w:t>
      </w:r>
      <w:r>
        <w:rPr>
          <w:noProof/>
        </w:rPr>
        <mc:AlternateContent>
          <mc:Choice Requires="wpg">
            <w:drawing>
              <wp:inline distT="0" distB="0" distL="0" distR="0">
                <wp:extent cx="389752" cy="6068"/>
                <wp:effectExtent l="0" t="0" r="0" b="0"/>
                <wp:docPr id="417939" name="Group 417939"/>
                <wp:cNvGraphicFramePr/>
                <a:graphic xmlns:a="http://schemas.openxmlformats.org/drawingml/2006/main">
                  <a:graphicData uri="http://schemas.microsoft.com/office/word/2010/wordprocessingGroup">
                    <wpg:wgp>
                      <wpg:cNvGrpSpPr/>
                      <wpg:grpSpPr>
                        <a:xfrm>
                          <a:off x="0" y="0"/>
                          <a:ext cx="389752" cy="6068"/>
                          <a:chOff x="0" y="0"/>
                          <a:chExt cx="389752" cy="6068"/>
                        </a:xfrm>
                      </wpg:grpSpPr>
                      <wps:wsp>
                        <wps:cNvPr id="28812" name="Shape 28812"/>
                        <wps:cNvSpPr/>
                        <wps:spPr>
                          <a:xfrm>
                            <a:off x="0" y="0"/>
                            <a:ext cx="389752" cy="0"/>
                          </a:xfrm>
                          <a:custGeom>
                            <a:avLst/>
                            <a:gdLst/>
                            <a:ahLst/>
                            <a:cxnLst/>
                            <a:rect l="0" t="0" r="0" b="0"/>
                            <a:pathLst>
                              <a:path w="389752">
                                <a:moveTo>
                                  <a:pt x="0" y="0"/>
                                </a:moveTo>
                                <a:lnTo>
                                  <a:pt x="389752" y="0"/>
                                </a:lnTo>
                              </a:path>
                            </a:pathLst>
                          </a:custGeom>
                          <a:ln w="606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7939" style="width:30.6891pt;height:0.477765pt;mso-position-horizontal-relative:char;mso-position-vertical-relative:line" coordsize="3897,60">
                <v:shape id="Shape 28812" style="position:absolute;width:3897;height:0;left:0;top:0;" coordsize="389752,0" path="m0,0l389752,0">
                  <v:stroke weight="0.477765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5) </w:t>
      </w:r>
      <w:r>
        <w:rPr>
          <w:rFonts w:ascii="Segoe UI Symbol" w:eastAsia="Segoe UI Symbol" w:hAnsi="Segoe UI Symbol" w:cs="Segoe UI Symbol"/>
          <w:sz w:val="29"/>
        </w:rPr>
        <w:t></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0</w:t>
      </w:r>
      <w:r>
        <w:rPr>
          <w:rFonts w:ascii="Times New Roman" w:eastAsia="Times New Roman" w:hAnsi="Times New Roman" w:cs="Times New Roman"/>
          <w:sz w:val="27"/>
        </w:rPr>
        <w:t>(1</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i/>
          <w:sz w:val="27"/>
        </w:rPr>
        <w:t>t</w:t>
      </w:r>
      <w:r>
        <w:rPr>
          <w:rFonts w:ascii="Times New Roman" w:eastAsia="Times New Roman" w:hAnsi="Times New Roman" w:cs="Times New Roman"/>
          <w:sz w:val="27"/>
        </w:rPr>
        <w:t>)</w:t>
      </w:r>
      <w:r>
        <w:rPr>
          <w:rFonts w:ascii="Times New Roman" w:eastAsia="Times New Roman" w:hAnsi="Times New Roman" w:cs="Times New Roman"/>
          <w:i/>
          <w:sz w:val="28"/>
        </w:rPr>
        <w:t xml:space="preserve"> </w:t>
      </w:r>
    </w:p>
    <w:p w:rsidR="005C0426" w:rsidRDefault="003A5CE4">
      <w:pPr>
        <w:numPr>
          <w:ilvl w:val="2"/>
          <w:numId w:val="102"/>
        </w:numPr>
        <w:spacing w:after="5" w:line="271" w:lineRule="auto"/>
        <w:ind w:left="1780" w:right="349" w:hanging="237"/>
        <w:jc w:val="both"/>
      </w:pP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p>
    <w:p w:rsidR="005C0426" w:rsidRDefault="003A5CE4">
      <w:pPr>
        <w:numPr>
          <w:ilvl w:val="1"/>
          <w:numId w:val="102"/>
        </w:numPr>
        <w:spacing w:after="239" w:line="271" w:lineRule="auto"/>
        <w:ind w:right="349" w:hanging="416"/>
        <w:jc w:val="both"/>
      </w:pPr>
      <w:r>
        <w:rPr>
          <w:rFonts w:ascii="Times New Roman" w:eastAsia="Times New Roman" w:hAnsi="Times New Roman" w:cs="Times New Roman"/>
          <w:i/>
          <w:sz w:val="28"/>
        </w:rPr>
        <w:t xml:space="preserve">A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IUt</w:t>
      </w:r>
      <w:proofErr w:type="spellEnd"/>
      <w:r>
        <w:rPr>
          <w:rFonts w:ascii="Times New Roman" w:eastAsia="Times New Roman" w:hAnsi="Times New Roman" w:cs="Times New Roman"/>
          <w:i/>
          <w:sz w:val="28"/>
        </w:rPr>
        <w:t xml:space="preserve">      </w:t>
      </w:r>
    </w:p>
    <w:p w:rsidR="005C0426" w:rsidRDefault="003A5CE4">
      <w:pPr>
        <w:numPr>
          <w:ilvl w:val="0"/>
          <w:numId w:val="102"/>
        </w:numPr>
        <w:spacing w:after="290" w:line="268" w:lineRule="auto"/>
        <w:ind w:right="209" w:hanging="368"/>
        <w:jc w:val="both"/>
      </w:pPr>
      <w:r>
        <w:rPr>
          <w:rFonts w:ascii="Times New Roman" w:eastAsia="Times New Roman" w:hAnsi="Times New Roman" w:cs="Times New Roman"/>
          <w:sz w:val="28"/>
        </w:rPr>
        <w:t xml:space="preserve">Какая из приведенных ниже формул применяется для вычисления силы тока при последовательном соединении </w:t>
      </w:r>
      <w:r>
        <w:rPr>
          <w:rFonts w:ascii="Times New Roman" w:eastAsia="Times New Roman" w:hAnsi="Times New Roman" w:cs="Times New Roman"/>
          <w:i/>
          <w:sz w:val="28"/>
        </w:rPr>
        <w:t>n</w:t>
      </w:r>
      <w:r>
        <w:rPr>
          <w:rFonts w:ascii="Times New Roman" w:eastAsia="Times New Roman" w:hAnsi="Times New Roman" w:cs="Times New Roman"/>
          <w:sz w:val="28"/>
        </w:rPr>
        <w:t xml:space="preserve"> одинаковых источников тока с одинаковым ЭДС и внутренним сопротивлением </w:t>
      </w:r>
      <w:r>
        <w:rPr>
          <w:rFonts w:ascii="Times New Roman" w:eastAsia="Times New Roman" w:hAnsi="Times New Roman" w:cs="Times New Roman"/>
          <w:i/>
          <w:sz w:val="28"/>
        </w:rPr>
        <w:t>r</w:t>
      </w:r>
      <w:r>
        <w:rPr>
          <w:rFonts w:ascii="Times New Roman" w:eastAsia="Times New Roman" w:hAnsi="Times New Roman" w:cs="Times New Roman"/>
          <w:sz w:val="28"/>
        </w:rPr>
        <w:t xml:space="preserve"> каждый при наличии внешней нагрузки с сопротивлением </w:t>
      </w:r>
      <w:r>
        <w:rPr>
          <w:rFonts w:ascii="Times New Roman" w:eastAsia="Times New Roman" w:hAnsi="Times New Roman" w:cs="Times New Roman"/>
          <w:i/>
          <w:sz w:val="28"/>
        </w:rPr>
        <w:t>R</w:t>
      </w:r>
      <w:r>
        <w:rPr>
          <w:rFonts w:ascii="Times New Roman" w:eastAsia="Times New Roman" w:hAnsi="Times New Roman" w:cs="Times New Roman"/>
          <w:sz w:val="28"/>
        </w:rPr>
        <w:t xml:space="preserve">?  </w:t>
      </w:r>
    </w:p>
    <w:p w:rsidR="005C0426" w:rsidRDefault="003A5CE4">
      <w:pPr>
        <w:numPr>
          <w:ilvl w:val="1"/>
          <w:numId w:val="102"/>
        </w:numPr>
        <w:spacing w:after="5" w:line="216" w:lineRule="auto"/>
        <w:ind w:right="349" w:hanging="416"/>
        <w:jc w:val="both"/>
      </w:pPr>
      <w:r>
        <w:rPr>
          <w:noProof/>
        </w:rPr>
        <mc:AlternateContent>
          <mc:Choice Requires="wpg">
            <w:drawing>
              <wp:anchor distT="0" distB="0" distL="114300" distR="114300" simplePos="0" relativeHeight="251807744" behindDoc="1" locked="0" layoutInCell="1" allowOverlap="1">
                <wp:simplePos x="0" y="0"/>
                <wp:positionH relativeFrom="column">
                  <wp:posOffset>964131</wp:posOffset>
                </wp:positionH>
                <wp:positionV relativeFrom="paragraph">
                  <wp:posOffset>123496</wp:posOffset>
                </wp:positionV>
                <wp:extent cx="425470" cy="229402"/>
                <wp:effectExtent l="0" t="0" r="0" b="0"/>
                <wp:wrapNone/>
                <wp:docPr id="417940" name="Group 417940"/>
                <wp:cNvGraphicFramePr/>
                <a:graphic xmlns:a="http://schemas.openxmlformats.org/drawingml/2006/main">
                  <a:graphicData uri="http://schemas.microsoft.com/office/word/2010/wordprocessingGroup">
                    <wpg:wgp>
                      <wpg:cNvGrpSpPr/>
                      <wpg:grpSpPr>
                        <a:xfrm>
                          <a:off x="0" y="0"/>
                          <a:ext cx="425470" cy="229402"/>
                          <a:chOff x="0" y="0"/>
                          <a:chExt cx="425470" cy="229402"/>
                        </a:xfrm>
                      </wpg:grpSpPr>
                      <wps:wsp>
                        <wps:cNvPr id="28861" name="Shape 28861"/>
                        <wps:cNvSpPr/>
                        <wps:spPr>
                          <a:xfrm>
                            <a:off x="307098" y="229402"/>
                            <a:ext cx="105525" cy="0"/>
                          </a:xfrm>
                          <a:custGeom>
                            <a:avLst/>
                            <a:gdLst/>
                            <a:ahLst/>
                            <a:cxnLst/>
                            <a:rect l="0" t="0" r="0" b="0"/>
                            <a:pathLst>
                              <a:path w="105525">
                                <a:moveTo>
                                  <a:pt x="0" y="0"/>
                                </a:moveTo>
                                <a:lnTo>
                                  <a:pt x="105525" y="0"/>
                                </a:lnTo>
                              </a:path>
                            </a:pathLst>
                          </a:custGeom>
                          <a:ln w="3059" cap="flat">
                            <a:round/>
                          </a:ln>
                        </wps:spPr>
                        <wps:style>
                          <a:lnRef idx="1">
                            <a:srgbClr val="000000"/>
                          </a:lnRef>
                          <a:fillRef idx="0">
                            <a:srgbClr val="000000">
                              <a:alpha val="0"/>
                            </a:srgbClr>
                          </a:fillRef>
                          <a:effectRef idx="0">
                            <a:scrgbClr r="0" g="0" b="0"/>
                          </a:effectRef>
                          <a:fontRef idx="none"/>
                        </wps:style>
                        <wps:bodyPr/>
                      </wps:wsp>
                      <wps:wsp>
                        <wps:cNvPr id="28862" name="Shape 28862"/>
                        <wps:cNvSpPr/>
                        <wps:spPr>
                          <a:xfrm>
                            <a:off x="0" y="0"/>
                            <a:ext cx="425470" cy="0"/>
                          </a:xfrm>
                          <a:custGeom>
                            <a:avLst/>
                            <a:gdLst/>
                            <a:ahLst/>
                            <a:cxnLst/>
                            <a:rect l="0" t="0" r="0" b="0"/>
                            <a:pathLst>
                              <a:path w="425470">
                                <a:moveTo>
                                  <a:pt x="0" y="0"/>
                                </a:moveTo>
                                <a:lnTo>
                                  <a:pt x="425470" y="0"/>
                                </a:lnTo>
                              </a:path>
                            </a:pathLst>
                          </a:custGeom>
                          <a:ln w="642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7940" style="width:33.5016pt;height:18.0631pt;position:absolute;z-index:-2147483494;mso-position-horizontal-relative:text;mso-position-horizontal:absolute;margin-left:75.9158pt;mso-position-vertical-relative:text;margin-top:9.72412pt;" coordsize="4254,2294">
                <v:shape id="Shape 28861" style="position:absolute;width:1055;height:0;left:3070;top:2294;" coordsize="105525,0" path="m0,0l105525,0">
                  <v:stroke weight="0.240846pt" endcap="flat" joinstyle="round" on="true" color="#000000"/>
                  <v:fill on="false" color="#000000" opacity="0"/>
                </v:shape>
                <v:shape id="Shape 28862" style="position:absolute;width:4254;height:0;left:0;top:0;" coordsize="425470,0" path="m0,0l425470,0">
                  <v:stroke weight="0.505767pt" endcap="flat" joinstyle="round" on="true" color="#000000"/>
                  <v:fill on="false" color="#000000" opacity="0"/>
                </v:shape>
              </v:group>
            </w:pict>
          </mc:Fallback>
        </mc:AlternateContent>
      </w:r>
      <w:r>
        <w:rPr>
          <w:rFonts w:ascii="Times New Roman" w:eastAsia="Times New Roman" w:hAnsi="Times New Roman" w:cs="Times New Roman"/>
          <w:i/>
          <w:sz w:val="28"/>
        </w:rPr>
        <w:t xml:space="preserve">I </w:t>
      </w:r>
      <w:r>
        <w:rPr>
          <w:rFonts w:ascii="Segoe UI Symbol" w:eastAsia="Segoe UI Symbol" w:hAnsi="Segoe UI Symbol" w:cs="Segoe UI Symbol"/>
          <w:sz w:val="44"/>
          <w:vertAlign w:val="subscript"/>
        </w:rPr>
        <w:t xml:space="preserve"> </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4) I </w:t>
      </w:r>
      <w:r>
        <w:rPr>
          <w:rFonts w:ascii="Segoe UI Symbol" w:eastAsia="Segoe UI Symbol" w:hAnsi="Segoe UI Symbol" w:cs="Segoe UI Symbol"/>
          <w:sz w:val="44"/>
          <w:vertAlign w:val="subscript"/>
        </w:rPr>
        <w:t xml:space="preserve"> </w:t>
      </w:r>
      <w:r>
        <w:rPr>
          <w:noProof/>
        </w:rPr>
        <mc:AlternateContent>
          <mc:Choice Requires="wpg">
            <w:drawing>
              <wp:inline distT="0" distB="0" distL="0" distR="0">
                <wp:extent cx="389408" cy="6068"/>
                <wp:effectExtent l="0" t="0" r="0" b="0"/>
                <wp:docPr id="417941" name="Group 417941"/>
                <wp:cNvGraphicFramePr/>
                <a:graphic xmlns:a="http://schemas.openxmlformats.org/drawingml/2006/main">
                  <a:graphicData uri="http://schemas.microsoft.com/office/word/2010/wordprocessingGroup">
                    <wpg:wgp>
                      <wpg:cNvGrpSpPr/>
                      <wpg:grpSpPr>
                        <a:xfrm>
                          <a:off x="0" y="0"/>
                          <a:ext cx="389408" cy="6068"/>
                          <a:chOff x="0" y="0"/>
                          <a:chExt cx="389408" cy="6068"/>
                        </a:xfrm>
                      </wpg:grpSpPr>
                      <wps:wsp>
                        <wps:cNvPr id="28876" name="Shape 28876"/>
                        <wps:cNvSpPr/>
                        <wps:spPr>
                          <a:xfrm>
                            <a:off x="0" y="0"/>
                            <a:ext cx="389408" cy="0"/>
                          </a:xfrm>
                          <a:custGeom>
                            <a:avLst/>
                            <a:gdLst/>
                            <a:ahLst/>
                            <a:cxnLst/>
                            <a:rect l="0" t="0" r="0" b="0"/>
                            <a:pathLst>
                              <a:path w="389408">
                                <a:moveTo>
                                  <a:pt x="0" y="0"/>
                                </a:moveTo>
                                <a:lnTo>
                                  <a:pt x="389408" y="0"/>
                                </a:lnTo>
                              </a:path>
                            </a:pathLst>
                          </a:custGeom>
                          <a:ln w="606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7941" style="width:30.662pt;height:0.477765pt;mso-position-horizontal-relative:char;mso-position-vertical-relative:line" coordsize="3894,60">
                <v:shape id="Shape 28876" style="position:absolute;width:3894;height:0;left:0;top:0;" coordsize="389408,0" path="m0,0l389408,0">
                  <v:stroke weight="0.477765pt" endcap="flat" joinstyle="round" on="true" color="#000000"/>
                  <v:fill on="false" color="#000000" opacity="0"/>
                </v:shape>
              </v:group>
            </w:pict>
          </mc:Fallback>
        </mc:AlternateContent>
      </w:r>
      <w:r>
        <w:rPr>
          <w:rFonts w:ascii="Times New Roman" w:eastAsia="Times New Roman" w:hAnsi="Times New Roman" w:cs="Times New Roman"/>
          <w:i/>
          <w:sz w:val="44"/>
          <w:vertAlign w:val="superscript"/>
        </w:rPr>
        <w:t>n</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r</w:t>
      </w:r>
    </w:p>
    <w:p w:rsidR="005C0426" w:rsidRDefault="003A5CE4">
      <w:pPr>
        <w:numPr>
          <w:ilvl w:val="2"/>
          <w:numId w:val="102"/>
        </w:numPr>
        <w:spacing w:after="243" w:line="271" w:lineRule="auto"/>
        <w:ind w:left="1780" w:right="349" w:hanging="237"/>
        <w:jc w:val="both"/>
      </w:pPr>
      <w:r>
        <w:rPr>
          <w:rFonts w:ascii="Segoe UI Symbol" w:eastAsia="Segoe UI Symbol" w:hAnsi="Segoe UI Symbol" w:cs="Segoe UI Symbol"/>
          <w:sz w:val="44"/>
          <w:vertAlign w:val="subscript"/>
        </w:rPr>
        <w:t></w:t>
      </w:r>
      <w:r>
        <w:rPr>
          <w:rFonts w:ascii="Segoe UI Symbol" w:eastAsia="Segoe UI Symbol" w:hAnsi="Segoe UI Symbol" w:cs="Segoe UI Symbol"/>
          <w:sz w:val="44"/>
          <w:vertAlign w:val="subscript"/>
        </w:rPr>
        <w:tab/>
      </w:r>
      <w:r>
        <w:rPr>
          <w:rFonts w:ascii="Times New Roman" w:eastAsia="Times New Roman" w:hAnsi="Times New Roman" w:cs="Times New Roman"/>
          <w:i/>
          <w:sz w:val="28"/>
        </w:rPr>
        <w:t xml:space="preserve">R </w:t>
      </w:r>
      <w:r>
        <w:rPr>
          <w:rFonts w:ascii="Segoe UI Symbol" w:eastAsia="Segoe UI Symbol" w:hAnsi="Segoe UI Symbol" w:cs="Segoe UI Symbol"/>
          <w:sz w:val="28"/>
        </w:rPr>
        <w:t xml:space="preserve"> </w:t>
      </w:r>
      <w:r>
        <w:rPr>
          <w:rFonts w:ascii="Times New Roman" w:eastAsia="Times New Roman" w:hAnsi="Times New Roman" w:cs="Times New Roman"/>
          <w:i/>
          <w:sz w:val="28"/>
        </w:rPr>
        <w:t>r n</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I </w:t>
      </w:r>
      <w:r>
        <w:rPr>
          <w:rFonts w:ascii="Segoe UI Symbol" w:eastAsia="Segoe UI Symbol" w:hAnsi="Segoe UI Symbol" w:cs="Segoe UI Symbol"/>
          <w:sz w:val="43"/>
          <w:vertAlign w:val="subscript"/>
        </w:rPr>
        <w:t xml:space="preserve"> </w:t>
      </w:r>
      <w:r>
        <w:rPr>
          <w:noProof/>
        </w:rPr>
        <mc:AlternateContent>
          <mc:Choice Requires="wpg">
            <w:drawing>
              <wp:inline distT="0" distB="0" distL="0" distR="0">
                <wp:extent cx="476885" cy="6073"/>
                <wp:effectExtent l="0" t="0" r="0" b="0"/>
                <wp:docPr id="417942" name="Group 417942"/>
                <wp:cNvGraphicFramePr/>
                <a:graphic xmlns:a="http://schemas.openxmlformats.org/drawingml/2006/main">
                  <a:graphicData uri="http://schemas.microsoft.com/office/word/2010/wordprocessingGroup">
                    <wpg:wgp>
                      <wpg:cNvGrpSpPr/>
                      <wpg:grpSpPr>
                        <a:xfrm>
                          <a:off x="0" y="0"/>
                          <a:ext cx="476885" cy="6073"/>
                          <a:chOff x="0" y="0"/>
                          <a:chExt cx="476885" cy="6073"/>
                        </a:xfrm>
                      </wpg:grpSpPr>
                      <wps:wsp>
                        <wps:cNvPr id="28887" name="Shape 28887"/>
                        <wps:cNvSpPr/>
                        <wps:spPr>
                          <a:xfrm>
                            <a:off x="0" y="0"/>
                            <a:ext cx="476885" cy="0"/>
                          </a:xfrm>
                          <a:custGeom>
                            <a:avLst/>
                            <a:gdLst/>
                            <a:ahLst/>
                            <a:cxnLst/>
                            <a:rect l="0" t="0" r="0" b="0"/>
                            <a:pathLst>
                              <a:path w="476885">
                                <a:moveTo>
                                  <a:pt x="0" y="0"/>
                                </a:moveTo>
                                <a:lnTo>
                                  <a:pt x="476885"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7942" style="width:37.55pt;height:0.478211pt;mso-position-horizontal-relative:char;mso-position-vertical-relative:line" coordsize="4768,60">
                <v:shape id="Shape 28887" style="position:absolute;width:4768;height:0;left:0;top:0;" coordsize="476885,0" path="m0,0l476885,0">
                  <v:stroke weight="0.478211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5) I </w:t>
      </w:r>
      <w:r>
        <w:rPr>
          <w:rFonts w:ascii="Segoe UI Symbol" w:eastAsia="Segoe UI Symbol" w:hAnsi="Segoe UI Symbol" w:cs="Segoe UI Symbol"/>
          <w:sz w:val="44"/>
          <w:vertAlign w:val="subscript"/>
        </w:rPr>
        <w:t xml:space="preserve"> </w:t>
      </w:r>
      <w:r>
        <w:rPr>
          <w:rFonts w:ascii="Times New Roman" w:eastAsia="Times New Roman" w:hAnsi="Times New Roman" w:cs="Times New Roman"/>
          <w:i/>
          <w:sz w:val="44"/>
          <w:vertAlign w:val="superscript"/>
        </w:rPr>
        <w:t>n</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w:t>
      </w:r>
    </w:p>
    <w:p w:rsidR="005C0426" w:rsidRDefault="003A5CE4">
      <w:pPr>
        <w:numPr>
          <w:ilvl w:val="2"/>
          <w:numId w:val="102"/>
        </w:numPr>
        <w:spacing w:after="5" w:line="271" w:lineRule="auto"/>
        <w:ind w:left="1780" w:right="349" w:hanging="237"/>
        <w:jc w:val="both"/>
      </w:pPr>
      <w:r>
        <w:rPr>
          <w:noProof/>
        </w:rPr>
        <mc:AlternateContent>
          <mc:Choice Requires="wpg">
            <w:drawing>
              <wp:anchor distT="0" distB="0" distL="114300" distR="114300" simplePos="0" relativeHeight="251808768" behindDoc="1" locked="0" layoutInCell="1" allowOverlap="1">
                <wp:simplePos x="0" y="0"/>
                <wp:positionH relativeFrom="column">
                  <wp:posOffset>3201624</wp:posOffset>
                </wp:positionH>
                <wp:positionV relativeFrom="paragraph">
                  <wp:posOffset>-62067</wp:posOffset>
                </wp:positionV>
                <wp:extent cx="425099" cy="229618"/>
                <wp:effectExtent l="0" t="0" r="0" b="0"/>
                <wp:wrapNone/>
                <wp:docPr id="417943" name="Group 417943"/>
                <wp:cNvGraphicFramePr/>
                <a:graphic xmlns:a="http://schemas.openxmlformats.org/drawingml/2006/main">
                  <a:graphicData uri="http://schemas.microsoft.com/office/word/2010/wordprocessingGroup">
                    <wpg:wgp>
                      <wpg:cNvGrpSpPr/>
                      <wpg:grpSpPr>
                        <a:xfrm>
                          <a:off x="0" y="0"/>
                          <a:ext cx="425099" cy="229618"/>
                          <a:chOff x="0" y="0"/>
                          <a:chExt cx="425099" cy="229618"/>
                        </a:xfrm>
                      </wpg:grpSpPr>
                      <wps:wsp>
                        <wps:cNvPr id="28899" name="Shape 28899"/>
                        <wps:cNvSpPr/>
                        <wps:spPr>
                          <a:xfrm>
                            <a:off x="306830" y="229618"/>
                            <a:ext cx="105433" cy="0"/>
                          </a:xfrm>
                          <a:custGeom>
                            <a:avLst/>
                            <a:gdLst/>
                            <a:ahLst/>
                            <a:cxnLst/>
                            <a:rect l="0" t="0" r="0" b="0"/>
                            <a:pathLst>
                              <a:path w="105433">
                                <a:moveTo>
                                  <a:pt x="0" y="0"/>
                                </a:moveTo>
                                <a:lnTo>
                                  <a:pt x="105433" y="0"/>
                                </a:lnTo>
                              </a:path>
                            </a:pathLst>
                          </a:custGeom>
                          <a:ln w="3056" cap="flat">
                            <a:round/>
                          </a:ln>
                        </wps:spPr>
                        <wps:style>
                          <a:lnRef idx="1">
                            <a:srgbClr val="000000"/>
                          </a:lnRef>
                          <a:fillRef idx="0">
                            <a:srgbClr val="000000">
                              <a:alpha val="0"/>
                            </a:srgbClr>
                          </a:fillRef>
                          <a:effectRef idx="0">
                            <a:scrgbClr r="0" g="0" b="0"/>
                          </a:effectRef>
                          <a:fontRef idx="none"/>
                        </wps:style>
                        <wps:bodyPr/>
                      </wps:wsp>
                      <wps:wsp>
                        <wps:cNvPr id="28900" name="Shape 28900"/>
                        <wps:cNvSpPr/>
                        <wps:spPr>
                          <a:xfrm>
                            <a:off x="0" y="0"/>
                            <a:ext cx="425099" cy="0"/>
                          </a:xfrm>
                          <a:custGeom>
                            <a:avLst/>
                            <a:gdLst/>
                            <a:ahLst/>
                            <a:cxnLst/>
                            <a:rect l="0" t="0" r="0" b="0"/>
                            <a:pathLst>
                              <a:path w="425099">
                                <a:moveTo>
                                  <a:pt x="0" y="0"/>
                                </a:moveTo>
                                <a:lnTo>
                                  <a:pt x="425099" y="0"/>
                                </a:lnTo>
                              </a:path>
                            </a:pathLst>
                          </a:custGeom>
                          <a:ln w="6418"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7943" style="width:33.4724pt;height:18.0801pt;position:absolute;z-index:-2147483456;mso-position-horizontal-relative:text;mso-position-horizontal:absolute;margin-left:252.096pt;mso-position-vertical-relative:text;margin-top:-4.88727pt;" coordsize="4250,2296">
                <v:shape id="Shape 28899" style="position:absolute;width:1054;height:0;left:3068;top:2296;" coordsize="105433,0" path="m0,0l105433,0">
                  <v:stroke weight="0.240636pt" endcap="flat" joinstyle="round" on="true" color="#000000"/>
                  <v:fill on="false" color="#000000" opacity="0"/>
                </v:shape>
                <v:shape id="Shape 28900" style="position:absolute;width:4250;height:0;left:0;top:0;" coordsize="425099,0" path="m0,0l425099,0">
                  <v:stroke weight="0.505326pt" endcap="flat" joinstyle="round" on="true" color="#000000"/>
                  <v:fill on="false" color="#000000" opacity="0"/>
                </v:shape>
              </v:group>
            </w:pict>
          </mc:Fallback>
        </mc:AlternateConten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nr</w:t>
      </w:r>
      <w:proofErr w:type="spellEnd"/>
      <w:r>
        <w:rPr>
          <w:rFonts w:ascii="Times New Roman" w:eastAsia="Times New Roman" w:hAnsi="Times New Roman" w:cs="Times New Roman"/>
          <w:i/>
          <w:sz w:val="28"/>
        </w:rPr>
        <w:tab/>
      </w:r>
      <w:r>
        <w:rPr>
          <w:rFonts w:ascii="Times New Roman" w:eastAsia="Times New Roman" w:hAnsi="Times New Roman" w:cs="Times New Roman"/>
          <w:i/>
          <w:sz w:val="44"/>
          <w:vertAlign w:val="subscript"/>
        </w:rPr>
        <w:t>R</w:t>
      </w:r>
      <w:r>
        <w:rPr>
          <w:rFonts w:ascii="Segoe UI Symbol" w:eastAsia="Segoe UI Symbol" w:hAnsi="Segoe UI Symbol" w:cs="Segoe UI Symbol"/>
          <w:sz w:val="44"/>
          <w:vertAlign w:val="subscript"/>
        </w:rPr>
        <w:t xml:space="preserve"> </w:t>
      </w:r>
      <w:r>
        <w:rPr>
          <w:rFonts w:ascii="Times New Roman" w:eastAsia="Times New Roman" w:hAnsi="Times New Roman" w:cs="Times New Roman"/>
          <w:i/>
          <w:sz w:val="28"/>
        </w:rPr>
        <w:t>r</w:t>
      </w:r>
    </w:p>
    <w:p w:rsidR="005C0426" w:rsidRDefault="003A5CE4">
      <w:pPr>
        <w:spacing w:after="3" w:line="268" w:lineRule="auto"/>
        <w:ind w:left="2579" w:right="1059" w:hanging="10"/>
        <w:jc w:val="center"/>
      </w:pPr>
      <w:r>
        <w:rPr>
          <w:rFonts w:ascii="Times New Roman" w:eastAsia="Times New Roman" w:hAnsi="Times New Roman" w:cs="Times New Roman"/>
          <w:i/>
          <w:sz w:val="28"/>
        </w:rPr>
        <w:t>n</w:t>
      </w:r>
    </w:p>
    <w:p w:rsidR="005C0426" w:rsidRDefault="003A5CE4">
      <w:pPr>
        <w:spacing w:after="5" w:line="271" w:lineRule="auto"/>
        <w:ind w:left="1757" w:right="349" w:hanging="10"/>
        <w:jc w:val="both"/>
      </w:pPr>
      <w:r>
        <w:rPr>
          <w:rFonts w:ascii="Times New Roman" w:eastAsia="Times New Roman" w:hAnsi="Times New Roman" w:cs="Times New Roman"/>
          <w:i/>
          <w:sz w:val="28"/>
        </w:rPr>
        <w:t>n</w:t>
      </w:r>
      <w:r>
        <w:rPr>
          <w:rFonts w:ascii="Segoe UI Symbol" w:eastAsia="Segoe UI Symbol" w:hAnsi="Segoe UI Symbol" w:cs="Segoe UI Symbol"/>
          <w:sz w:val="46"/>
          <w:vertAlign w:val="superscript"/>
        </w:rPr>
        <w:t></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I </w:t>
      </w:r>
      <w:r>
        <w:rPr>
          <w:rFonts w:ascii="Segoe UI Symbol" w:eastAsia="Segoe UI Symbol" w:hAnsi="Segoe UI Symbol" w:cs="Segoe UI Symbol"/>
          <w:sz w:val="43"/>
          <w:vertAlign w:val="subscript"/>
        </w:rPr>
        <w:t></w:t>
      </w:r>
      <w:r>
        <w:rPr>
          <w:rFonts w:ascii="Segoe UI Symbol" w:eastAsia="Segoe UI Symbol" w:hAnsi="Segoe UI Symbol" w:cs="Segoe UI Symbol"/>
          <w:sz w:val="43"/>
          <w:vertAlign w:val="subscript"/>
        </w:rPr>
        <w:tab/>
      </w:r>
      <w:r>
        <w:rPr>
          <w:noProof/>
        </w:rPr>
        <mc:AlternateContent>
          <mc:Choice Requires="wpg">
            <w:drawing>
              <wp:inline distT="0" distB="0" distL="0" distR="0">
                <wp:extent cx="476885" cy="6073"/>
                <wp:effectExtent l="0" t="0" r="0" b="0"/>
                <wp:docPr id="417944" name="Group 417944"/>
                <wp:cNvGraphicFramePr/>
                <a:graphic xmlns:a="http://schemas.openxmlformats.org/drawingml/2006/main">
                  <a:graphicData uri="http://schemas.microsoft.com/office/word/2010/wordprocessingGroup">
                    <wpg:wgp>
                      <wpg:cNvGrpSpPr/>
                      <wpg:grpSpPr>
                        <a:xfrm>
                          <a:off x="0" y="0"/>
                          <a:ext cx="476885" cy="6073"/>
                          <a:chOff x="0" y="0"/>
                          <a:chExt cx="476885" cy="6073"/>
                        </a:xfrm>
                      </wpg:grpSpPr>
                      <wps:wsp>
                        <wps:cNvPr id="28912" name="Shape 28912"/>
                        <wps:cNvSpPr/>
                        <wps:spPr>
                          <a:xfrm>
                            <a:off x="0" y="0"/>
                            <a:ext cx="476885" cy="0"/>
                          </a:xfrm>
                          <a:custGeom>
                            <a:avLst/>
                            <a:gdLst/>
                            <a:ahLst/>
                            <a:cxnLst/>
                            <a:rect l="0" t="0" r="0" b="0"/>
                            <a:pathLst>
                              <a:path w="476885">
                                <a:moveTo>
                                  <a:pt x="0" y="0"/>
                                </a:moveTo>
                                <a:lnTo>
                                  <a:pt x="476885"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7944" style="width:37.55pt;height:0.478211pt;mso-position-horizontal-relative:char;mso-position-vertical-relative:line" coordsize="4768,60">
                <v:shape id="Shape 28912" style="position:absolute;width:4768;height:0;left:0;top:0;" coordsize="476885,0" path="m0,0l476885,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numPr>
          <w:ilvl w:val="2"/>
          <w:numId w:val="102"/>
        </w:numPr>
        <w:spacing w:after="5" w:line="271" w:lineRule="auto"/>
        <w:ind w:left="1780" w:right="349" w:hanging="237"/>
        <w:jc w:val="both"/>
      </w:pP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nr</w:t>
      </w:r>
      <w:proofErr w:type="spellEnd"/>
    </w:p>
    <w:p w:rsidR="005C0426" w:rsidRDefault="003A5CE4">
      <w:pPr>
        <w:numPr>
          <w:ilvl w:val="0"/>
          <w:numId w:val="102"/>
        </w:numPr>
        <w:spacing w:after="26" w:line="268" w:lineRule="auto"/>
        <w:ind w:right="209" w:hanging="368"/>
        <w:jc w:val="both"/>
      </w:pPr>
      <w:r>
        <w:rPr>
          <w:noProof/>
        </w:rPr>
        <w:lastRenderedPageBreak/>
        <mc:AlternateContent>
          <mc:Choice Requires="wpg">
            <w:drawing>
              <wp:anchor distT="0" distB="0" distL="114300" distR="114300" simplePos="0" relativeHeight="251809792" behindDoc="0" locked="0" layoutInCell="1" allowOverlap="1">
                <wp:simplePos x="0" y="0"/>
                <wp:positionH relativeFrom="column">
                  <wp:posOffset>4764786</wp:posOffset>
                </wp:positionH>
                <wp:positionV relativeFrom="paragraph">
                  <wp:posOffset>-73552</wp:posOffset>
                </wp:positionV>
                <wp:extent cx="1584198" cy="1548384"/>
                <wp:effectExtent l="0" t="0" r="0" b="0"/>
                <wp:wrapSquare wrapText="bothSides"/>
                <wp:docPr id="418495" name="Group 418495"/>
                <wp:cNvGraphicFramePr/>
                <a:graphic xmlns:a="http://schemas.openxmlformats.org/drawingml/2006/main">
                  <a:graphicData uri="http://schemas.microsoft.com/office/word/2010/wordprocessingGroup">
                    <wpg:wgp>
                      <wpg:cNvGrpSpPr/>
                      <wpg:grpSpPr>
                        <a:xfrm>
                          <a:off x="0" y="0"/>
                          <a:ext cx="1584198" cy="1548384"/>
                          <a:chOff x="0" y="0"/>
                          <a:chExt cx="1584198" cy="1548384"/>
                        </a:xfrm>
                      </wpg:grpSpPr>
                      <pic:pic xmlns:pic="http://schemas.openxmlformats.org/drawingml/2006/picture">
                        <pic:nvPicPr>
                          <pic:cNvPr id="29170" name="Picture 29170"/>
                          <pic:cNvPicPr/>
                        </pic:nvPicPr>
                        <pic:blipFill>
                          <a:blip r:embed="rId334"/>
                          <a:stretch>
                            <a:fillRect/>
                          </a:stretch>
                        </pic:blipFill>
                        <pic:spPr>
                          <a:xfrm>
                            <a:off x="483870" y="1285494"/>
                            <a:ext cx="611886" cy="262890"/>
                          </a:xfrm>
                          <a:prstGeom prst="rect">
                            <a:avLst/>
                          </a:prstGeom>
                        </pic:spPr>
                      </pic:pic>
                      <wps:wsp>
                        <wps:cNvPr id="29171" name="Rectangle 29171"/>
                        <wps:cNvSpPr/>
                        <wps:spPr>
                          <a:xfrm>
                            <a:off x="484378" y="1327063"/>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29172" name="Rectangle 29172"/>
                        <wps:cNvSpPr/>
                        <wps:spPr>
                          <a:xfrm>
                            <a:off x="937768" y="1292146"/>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s:wsp>
                        <wps:cNvPr id="29173" name="Rectangle 29173"/>
                        <wps:cNvSpPr/>
                        <wps:spPr>
                          <a:xfrm>
                            <a:off x="982726" y="1292146"/>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29176" name="Picture 29176"/>
                          <pic:cNvPicPr/>
                        </pic:nvPicPr>
                        <pic:blipFill>
                          <a:blip r:embed="rId335"/>
                          <a:stretch>
                            <a:fillRect/>
                          </a:stretch>
                        </pic:blipFill>
                        <pic:spPr>
                          <a:xfrm>
                            <a:off x="0" y="0"/>
                            <a:ext cx="1584198" cy="1294638"/>
                          </a:xfrm>
                          <a:prstGeom prst="rect">
                            <a:avLst/>
                          </a:prstGeom>
                        </pic:spPr>
                      </pic:pic>
                    </wpg:wgp>
                  </a:graphicData>
                </a:graphic>
              </wp:anchor>
            </w:drawing>
          </mc:Choice>
          <mc:Fallback>
            <w:pict>
              <v:group id="Group 418495" o:spid="_x0000_s1454" style="position:absolute;left:0;text-align:left;margin-left:375.2pt;margin-top:-5.8pt;width:124.75pt;height:121.9pt;z-index:251809792;mso-position-horizontal-relative:text;mso-position-vertical-relative:text" coordsize="15841,1548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">
                <v:shape id="Picture 29170" o:spid="_x0000_s1455" type="#_x0000_t75" style="position:absolute;left:4838;top:12854;width:6119;height: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">
                  <v:imagedata r:id="rId336" o:title=""/>
                </v:shape>
                <v:rect id="Rectangle 29171" o:spid="_x0000_s1456" style="position:absolute;left:4843;top:13270;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29172" o:spid="_x0000_s1457" style="position:absolute;left:9377;top:12921;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rect id="Rectangle 29173" o:spid="_x0000_s1458" style="position:absolute;left:9827;top:12921;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29176" o:spid="_x0000_s1459" type="#_x0000_t75" style="position:absolute;width:15841;height:1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">
                  <v:imagedata r:id="rId337" o:title=""/>
                </v:shape>
                <w10:wrap type="square"/>
              </v:group>
            </w:pict>
          </mc:Fallback>
        </mc:AlternateContent>
      </w:r>
      <w:r>
        <w:rPr>
          <w:rFonts w:ascii="Times New Roman" w:eastAsia="Times New Roman" w:hAnsi="Times New Roman" w:cs="Times New Roman"/>
          <w:sz w:val="28"/>
        </w:rPr>
        <w:t xml:space="preserve">Ползунок реостата, включенного в цепь (рис. 1), переместили вниз. Как изменились показания вольтметра и накал лампы?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накал лампы уменьшился, показания вольтметра не изменились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накал лампы увеличился, показания вольтметра уменьшились </w:t>
      </w:r>
    </w:p>
    <w:p w:rsidR="005C0426" w:rsidRDefault="003A5CE4">
      <w:pPr>
        <w:numPr>
          <w:ilvl w:val="1"/>
          <w:numId w:val="102"/>
        </w:numPr>
        <w:spacing w:after="26" w:line="271" w:lineRule="auto"/>
        <w:ind w:right="349" w:hanging="416"/>
        <w:jc w:val="both"/>
      </w:pPr>
      <w:r>
        <w:rPr>
          <w:rFonts w:ascii="Times New Roman" w:eastAsia="Times New Roman" w:hAnsi="Times New Roman" w:cs="Times New Roman"/>
          <w:i/>
          <w:sz w:val="28"/>
        </w:rPr>
        <w:t xml:space="preserve">накал </w:t>
      </w:r>
      <w:r>
        <w:rPr>
          <w:rFonts w:ascii="Times New Roman" w:eastAsia="Times New Roman" w:hAnsi="Times New Roman" w:cs="Times New Roman"/>
          <w:i/>
          <w:sz w:val="28"/>
        </w:rPr>
        <w:tab/>
        <w:t xml:space="preserve">лампы </w:t>
      </w:r>
      <w:r>
        <w:rPr>
          <w:rFonts w:ascii="Times New Roman" w:eastAsia="Times New Roman" w:hAnsi="Times New Roman" w:cs="Times New Roman"/>
          <w:i/>
          <w:sz w:val="28"/>
        </w:rPr>
        <w:tab/>
        <w:t xml:space="preserve">и </w:t>
      </w:r>
      <w:r>
        <w:rPr>
          <w:rFonts w:ascii="Times New Roman" w:eastAsia="Times New Roman" w:hAnsi="Times New Roman" w:cs="Times New Roman"/>
          <w:i/>
          <w:sz w:val="28"/>
        </w:rPr>
        <w:tab/>
        <w:t xml:space="preserve">показания </w:t>
      </w:r>
      <w:r>
        <w:rPr>
          <w:rFonts w:ascii="Times New Roman" w:eastAsia="Times New Roman" w:hAnsi="Times New Roman" w:cs="Times New Roman"/>
          <w:i/>
          <w:sz w:val="28"/>
        </w:rPr>
        <w:tab/>
        <w:t xml:space="preserve">вольтметра </w:t>
      </w:r>
      <w:r>
        <w:rPr>
          <w:rFonts w:ascii="Times New Roman" w:eastAsia="Times New Roman" w:hAnsi="Times New Roman" w:cs="Times New Roman"/>
          <w:i/>
          <w:sz w:val="28"/>
        </w:rPr>
        <w:tab/>
      </w:r>
      <w:r>
        <w:rPr>
          <w:rFonts w:ascii="Times New Roman" w:eastAsia="Times New Roman" w:hAnsi="Times New Roman" w:cs="Times New Roman"/>
          <w:sz w:val="28"/>
          <w:vertAlign w:val="superscript"/>
        </w:rPr>
        <w:t xml:space="preserve"> </w:t>
      </w:r>
      <w:r>
        <w:rPr>
          <w:rFonts w:ascii="Times New Roman" w:eastAsia="Times New Roman" w:hAnsi="Times New Roman" w:cs="Times New Roman"/>
          <w:i/>
          <w:sz w:val="28"/>
        </w:rPr>
        <w:t xml:space="preserve">увеличились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накал лампы и показания вольтметра уменьшились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накал лампы уменьшился, показания вольтметра увеличились </w:t>
      </w:r>
    </w:p>
    <w:p w:rsidR="005C0426" w:rsidRDefault="003A5CE4">
      <w:pPr>
        <w:spacing w:after="114"/>
        <w:ind w:left="286"/>
      </w:pPr>
      <w:r>
        <w:rPr>
          <w:rFonts w:ascii="Times New Roman" w:eastAsia="Times New Roman" w:hAnsi="Times New Roman" w:cs="Times New Roman"/>
          <w:sz w:val="20"/>
        </w:rPr>
        <w:t xml:space="preserve"> </w:t>
      </w:r>
    </w:p>
    <w:p w:rsidR="005C0426" w:rsidRDefault="003A5CE4">
      <w:pPr>
        <w:numPr>
          <w:ilvl w:val="0"/>
          <w:numId w:val="102"/>
        </w:numPr>
        <w:spacing w:after="5" w:line="268" w:lineRule="auto"/>
        <w:ind w:right="209" w:hanging="368"/>
        <w:jc w:val="both"/>
      </w:pPr>
      <w:r>
        <w:rPr>
          <w:noProof/>
        </w:rPr>
        <mc:AlternateContent>
          <mc:Choice Requires="wpg">
            <w:drawing>
              <wp:anchor distT="0" distB="0" distL="114300" distR="114300" simplePos="0" relativeHeight="251810816" behindDoc="0" locked="0" layoutInCell="1" allowOverlap="1">
                <wp:simplePos x="0" y="0"/>
                <wp:positionH relativeFrom="column">
                  <wp:posOffset>4368546</wp:posOffset>
                </wp:positionH>
                <wp:positionV relativeFrom="paragraph">
                  <wp:posOffset>-6607</wp:posOffset>
                </wp:positionV>
                <wp:extent cx="1786890" cy="1737360"/>
                <wp:effectExtent l="0" t="0" r="0" b="0"/>
                <wp:wrapSquare wrapText="bothSides"/>
                <wp:docPr id="418496" name="Group 418496"/>
                <wp:cNvGraphicFramePr/>
                <a:graphic xmlns:a="http://schemas.openxmlformats.org/drawingml/2006/main">
                  <a:graphicData uri="http://schemas.microsoft.com/office/word/2010/wordprocessingGroup">
                    <wpg:wgp>
                      <wpg:cNvGrpSpPr/>
                      <wpg:grpSpPr>
                        <a:xfrm>
                          <a:off x="0" y="0"/>
                          <a:ext cx="1786890" cy="1737360"/>
                          <a:chOff x="0" y="0"/>
                          <a:chExt cx="1786890" cy="1737360"/>
                        </a:xfrm>
                      </wpg:grpSpPr>
                      <pic:pic xmlns:pic="http://schemas.openxmlformats.org/drawingml/2006/picture">
                        <pic:nvPicPr>
                          <pic:cNvPr id="29178" name="Picture 29178"/>
                          <pic:cNvPicPr/>
                        </pic:nvPicPr>
                        <pic:blipFill>
                          <a:blip r:embed="rId338"/>
                          <a:stretch>
                            <a:fillRect/>
                          </a:stretch>
                        </pic:blipFill>
                        <pic:spPr>
                          <a:xfrm>
                            <a:off x="0" y="0"/>
                            <a:ext cx="1786890" cy="1427988"/>
                          </a:xfrm>
                          <a:prstGeom prst="rect">
                            <a:avLst/>
                          </a:prstGeom>
                        </pic:spPr>
                      </pic:pic>
                      <pic:pic xmlns:pic="http://schemas.openxmlformats.org/drawingml/2006/picture">
                        <pic:nvPicPr>
                          <pic:cNvPr id="29181" name="Picture 29181"/>
                          <pic:cNvPicPr/>
                        </pic:nvPicPr>
                        <pic:blipFill>
                          <a:blip r:embed="rId339"/>
                          <a:stretch>
                            <a:fillRect/>
                          </a:stretch>
                        </pic:blipFill>
                        <pic:spPr>
                          <a:xfrm>
                            <a:off x="512064" y="1495044"/>
                            <a:ext cx="695706" cy="242316"/>
                          </a:xfrm>
                          <a:prstGeom prst="rect">
                            <a:avLst/>
                          </a:prstGeom>
                        </pic:spPr>
                      </pic:pic>
                      <wps:wsp>
                        <wps:cNvPr id="29182" name="Rectangle 29182"/>
                        <wps:cNvSpPr/>
                        <wps:spPr>
                          <a:xfrm>
                            <a:off x="512572" y="1536614"/>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2</w:t>
                              </w:r>
                            </w:p>
                          </w:txbxContent>
                        </wps:txbx>
                        <wps:bodyPr horzOverflow="overflow" vert="horz" lIns="0" tIns="0" rIns="0" bIns="0" rtlCol="0">
                          <a:noAutofit/>
                        </wps:bodyPr>
                      </wps:wsp>
                      <wps:wsp>
                        <wps:cNvPr id="29183" name="Rectangle 29183"/>
                        <wps:cNvSpPr/>
                        <wps:spPr>
                          <a:xfrm>
                            <a:off x="966724" y="1546507"/>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18496" o:spid="_x0000_s1460" style="position:absolute;left:0;text-align:left;margin-left:344pt;margin-top:-.5pt;width:140.7pt;height:136.8pt;z-index:251810816;mso-position-horizontal-relative:text;mso-position-vertical-relative:text" coordsize="17868,1737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">
                <v:shape id="Picture 29178" o:spid="_x0000_s1461" type="#_x0000_t75" style="position:absolute;width:17868;height:1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">
                  <v:imagedata r:id="rId340" o:title=""/>
                </v:shape>
                <v:shape id="Picture 29181" o:spid="_x0000_s1462" type="#_x0000_t75" style="position:absolute;left:5120;top:14950;width:6957;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">
                  <v:imagedata r:id="rId341" o:title=""/>
                </v:shape>
                <v:rect id="Rectangle 29182" o:spid="_x0000_s1463" style="position:absolute;left:5125;top:15366;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Рис. 2</w:t>
                        </w:r>
                      </w:p>
                    </w:txbxContent>
                  </v:textbox>
                </v:rect>
                <v:rect id="Rectangle 29183" o:spid="_x0000_s1464" style="position:absolute;left:9667;top:15465;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sz w:val="28"/>
        </w:rPr>
        <w:t xml:space="preserve">Определите по графикам зависимости силы тока от напряжения для трех сопротивлений (рис. 2), какому из них соответствует наименьшее сопротивление?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2) 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3) R</w:t>
      </w:r>
      <w:r>
        <w:rPr>
          <w:rFonts w:ascii="Times New Roman" w:eastAsia="Times New Roman" w:hAnsi="Times New Roman" w:cs="Times New Roman"/>
          <w:i/>
          <w:sz w:val="28"/>
          <w:vertAlign w:val="subscript"/>
        </w:rPr>
        <w:t>3</w:t>
      </w:r>
      <w:r>
        <w:rPr>
          <w:rFonts w:ascii="Times New Roman" w:eastAsia="Times New Roman" w:hAnsi="Times New Roman" w:cs="Times New Roman"/>
          <w:i/>
          <w:sz w:val="28"/>
        </w:rPr>
        <w:t xml:space="preserve"> </w:t>
      </w:r>
    </w:p>
    <w:p w:rsidR="005C0426" w:rsidRDefault="003A5CE4">
      <w:pPr>
        <w:spacing w:after="114"/>
        <w:ind w:left="286" w:right="19"/>
      </w:pPr>
      <w:r>
        <w:rPr>
          <w:rFonts w:ascii="Times New Roman" w:eastAsia="Times New Roman" w:hAnsi="Times New Roman" w:cs="Times New Roman"/>
          <w:sz w:val="20"/>
        </w:rPr>
        <w:t xml:space="preserve"> </w:t>
      </w:r>
    </w:p>
    <w:p w:rsidR="005C0426" w:rsidRDefault="003A5CE4">
      <w:pPr>
        <w:numPr>
          <w:ilvl w:val="0"/>
          <w:numId w:val="102"/>
        </w:numPr>
        <w:spacing w:after="5" w:line="268" w:lineRule="auto"/>
        <w:ind w:right="209" w:hanging="368"/>
        <w:jc w:val="both"/>
      </w:pPr>
      <w:r>
        <w:rPr>
          <w:rFonts w:ascii="Times New Roman" w:eastAsia="Times New Roman" w:hAnsi="Times New Roman" w:cs="Times New Roman"/>
          <w:sz w:val="28"/>
        </w:rPr>
        <w:t xml:space="preserve">В электрической цепи с источником тока с ЭДС 20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и внутренним сопротивлением 2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ток короткого замыкания равен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3 А          2) 7,5 А          3) 10 А          4) 2,5 А          5) 5 А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102"/>
        </w:numPr>
        <w:spacing w:after="5" w:line="268" w:lineRule="auto"/>
        <w:ind w:right="209" w:hanging="368"/>
        <w:jc w:val="both"/>
      </w:pPr>
      <w:r>
        <w:rPr>
          <w:rFonts w:ascii="Times New Roman" w:eastAsia="Times New Roman" w:hAnsi="Times New Roman" w:cs="Times New Roman"/>
          <w:sz w:val="28"/>
        </w:rPr>
        <w:t xml:space="preserve">Какова сила тока в цепи, если на резисторе с электрическим сопротивлением 20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напряжение равно 10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2 А          2) 0,5 А          3) 200 А          4) 100 А          5) 50 А </w:t>
      </w:r>
    </w:p>
    <w:p w:rsidR="005C0426" w:rsidRDefault="003A5CE4">
      <w:pPr>
        <w:spacing w:after="112"/>
        <w:ind w:left="286"/>
      </w:pPr>
      <w:r>
        <w:rPr>
          <w:rFonts w:ascii="Times New Roman" w:eastAsia="Times New Roman" w:hAnsi="Times New Roman" w:cs="Times New Roman"/>
          <w:sz w:val="20"/>
        </w:rPr>
        <w:t xml:space="preserve"> </w:t>
      </w:r>
    </w:p>
    <w:p w:rsidR="005C0426" w:rsidRDefault="003A5CE4">
      <w:pPr>
        <w:numPr>
          <w:ilvl w:val="0"/>
          <w:numId w:val="102"/>
        </w:numPr>
        <w:spacing w:after="5" w:line="268" w:lineRule="auto"/>
        <w:ind w:right="209" w:hanging="368"/>
        <w:jc w:val="both"/>
      </w:pPr>
      <w:r>
        <w:rPr>
          <w:rFonts w:ascii="Times New Roman" w:eastAsia="Times New Roman" w:hAnsi="Times New Roman" w:cs="Times New Roman"/>
          <w:sz w:val="28"/>
        </w:rPr>
        <w:t xml:space="preserve">Если ЭДС источника тока 8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а его внутреннее сопротивление 1/8 </w:t>
      </w:r>
      <w:proofErr w:type="gramStart"/>
      <w:r>
        <w:rPr>
          <w:rFonts w:ascii="Times New Roman" w:eastAsia="Times New Roman" w:hAnsi="Times New Roman" w:cs="Times New Roman"/>
          <w:i/>
          <w:sz w:val="28"/>
        </w:rPr>
        <w:t>Ом</w:t>
      </w:r>
      <w:r>
        <w:rPr>
          <w:rFonts w:ascii="Times New Roman" w:eastAsia="Times New Roman" w:hAnsi="Times New Roman" w:cs="Times New Roman"/>
          <w:sz w:val="28"/>
        </w:rPr>
        <w:t xml:space="preserve">  и</w:t>
      </w:r>
      <w:proofErr w:type="gramEnd"/>
      <w:r>
        <w:rPr>
          <w:rFonts w:ascii="Times New Roman" w:eastAsia="Times New Roman" w:hAnsi="Times New Roman" w:cs="Times New Roman"/>
          <w:sz w:val="28"/>
        </w:rPr>
        <w:t xml:space="preserve"> к источнику подключены параллельно два сопротивления 1,5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и  </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0,5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то полный ток в цепи равен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16 А          2) 8 А          3) 4 А          4) 2 А          5) 1 А </w:t>
      </w:r>
    </w:p>
    <w:p w:rsidR="005C0426" w:rsidRDefault="003A5CE4">
      <w:pPr>
        <w:spacing w:after="114"/>
        <w:ind w:left="286"/>
      </w:pPr>
      <w:r>
        <w:rPr>
          <w:rFonts w:ascii="Times New Roman" w:eastAsia="Times New Roman" w:hAnsi="Times New Roman" w:cs="Times New Roman"/>
          <w:sz w:val="20"/>
        </w:rPr>
        <w:t xml:space="preserve"> </w:t>
      </w:r>
    </w:p>
    <w:p w:rsidR="005C0426" w:rsidRDefault="003A5CE4">
      <w:pPr>
        <w:numPr>
          <w:ilvl w:val="0"/>
          <w:numId w:val="102"/>
        </w:numPr>
        <w:spacing w:after="5" w:line="268" w:lineRule="auto"/>
        <w:ind w:right="209" w:hanging="368"/>
        <w:jc w:val="both"/>
      </w:pPr>
      <w:r>
        <w:rPr>
          <w:rFonts w:ascii="Times New Roman" w:eastAsia="Times New Roman" w:hAnsi="Times New Roman" w:cs="Times New Roman"/>
          <w:sz w:val="28"/>
        </w:rPr>
        <w:t xml:space="preserve">Если спираль электроплитки укоротить вдвое, то мощность плитки </w:t>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уменьшится в 4 раза                              4) увеличится в 2 раза </w:t>
      </w:r>
    </w:p>
    <w:p w:rsidR="005C0426" w:rsidRDefault="003A5CE4">
      <w:pPr>
        <w:spacing w:after="5" w:line="271" w:lineRule="auto"/>
        <w:ind w:left="1014" w:right="349" w:hanging="10"/>
        <w:jc w:val="both"/>
      </w:pPr>
      <w:r>
        <w:rPr>
          <w:rFonts w:ascii="Times New Roman" w:eastAsia="Times New Roman" w:hAnsi="Times New Roman" w:cs="Times New Roman"/>
          <w:i/>
          <w:sz w:val="28"/>
        </w:rPr>
        <w:t>2)</w:t>
      </w:r>
      <w:r>
        <w:rPr>
          <w:rFonts w:ascii="Arial" w:eastAsia="Arial" w:hAnsi="Arial" w:cs="Arial"/>
          <w:i/>
          <w:sz w:val="28"/>
        </w:rPr>
        <w:t xml:space="preserve"> </w:t>
      </w:r>
      <w:r>
        <w:rPr>
          <w:rFonts w:ascii="Times New Roman" w:eastAsia="Times New Roman" w:hAnsi="Times New Roman" w:cs="Times New Roman"/>
          <w:i/>
          <w:sz w:val="28"/>
        </w:rPr>
        <w:t>уменьшится в 2 раза                              5) останется неизменной 3)</w:t>
      </w:r>
      <w:r>
        <w:rPr>
          <w:rFonts w:ascii="Arial" w:eastAsia="Arial" w:hAnsi="Arial" w:cs="Arial"/>
          <w:i/>
          <w:sz w:val="28"/>
        </w:rPr>
        <w:t xml:space="preserve"> </w:t>
      </w:r>
      <w:r>
        <w:rPr>
          <w:rFonts w:ascii="Times New Roman" w:eastAsia="Times New Roman" w:hAnsi="Times New Roman" w:cs="Times New Roman"/>
          <w:i/>
          <w:sz w:val="28"/>
        </w:rPr>
        <w:t xml:space="preserve">увеличится в 4 раза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102"/>
        </w:numPr>
        <w:spacing w:after="5" w:line="271" w:lineRule="auto"/>
        <w:ind w:right="209" w:hanging="368"/>
        <w:jc w:val="both"/>
      </w:pPr>
      <w:r>
        <w:rPr>
          <w:rFonts w:ascii="Times New Roman" w:eastAsia="Times New Roman" w:hAnsi="Times New Roman" w:cs="Times New Roman"/>
          <w:b/>
          <w:sz w:val="28"/>
        </w:rPr>
        <w:t xml:space="preserve">Два сопротивления </w:t>
      </w: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 3R</w:t>
      </w:r>
      <w:r>
        <w:rPr>
          <w:rFonts w:ascii="Times New Roman" w:eastAsia="Times New Roman" w:hAnsi="Times New Roman" w:cs="Times New Roman"/>
          <w:i/>
          <w:sz w:val="28"/>
          <w:vertAlign w:val="subscript"/>
        </w:rPr>
        <w:t>0</w:t>
      </w:r>
      <w:r>
        <w:rPr>
          <w:rFonts w:ascii="Times New Roman" w:eastAsia="Times New Roman" w:hAnsi="Times New Roman" w:cs="Times New Roman"/>
          <w:b/>
          <w:sz w:val="28"/>
        </w:rPr>
        <w:t xml:space="preserve"> и </w:t>
      </w: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 2R</w:t>
      </w:r>
      <w:r>
        <w:rPr>
          <w:rFonts w:ascii="Times New Roman" w:eastAsia="Times New Roman" w:hAnsi="Times New Roman" w:cs="Times New Roman"/>
          <w:i/>
          <w:sz w:val="28"/>
          <w:vertAlign w:val="subscript"/>
        </w:rPr>
        <w:t>0</w:t>
      </w:r>
      <w:r>
        <w:rPr>
          <w:rFonts w:ascii="Times New Roman" w:eastAsia="Times New Roman" w:hAnsi="Times New Roman" w:cs="Times New Roman"/>
          <w:b/>
          <w:sz w:val="28"/>
        </w:rPr>
        <w:t xml:space="preserve"> подключены параллельно к источнику постоянного напряжения. На каком из сопротивлений выделится большая мощность и во сколько раз?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lastRenderedPageBreak/>
        <w:t xml:space="preserve">на первом, в 3 раза                                 4) на втором, в 1,5 раза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на втором, в 2 раза                                5) одинаковая мощность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на первом, в 1,5 раза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numPr>
          <w:ilvl w:val="0"/>
          <w:numId w:val="102"/>
        </w:numPr>
        <w:spacing w:after="5" w:line="271" w:lineRule="auto"/>
        <w:ind w:right="209" w:hanging="368"/>
        <w:jc w:val="both"/>
      </w:pPr>
      <w:r>
        <w:rPr>
          <w:rFonts w:ascii="Times New Roman" w:eastAsia="Times New Roman" w:hAnsi="Times New Roman" w:cs="Times New Roman"/>
          <w:b/>
          <w:sz w:val="28"/>
        </w:rPr>
        <w:t xml:space="preserve">Если элемент с ЭДС 10 </w:t>
      </w:r>
      <w:r>
        <w:rPr>
          <w:rFonts w:ascii="Times New Roman" w:eastAsia="Times New Roman" w:hAnsi="Times New Roman" w:cs="Times New Roman"/>
          <w:b/>
          <w:i/>
          <w:sz w:val="28"/>
        </w:rPr>
        <w:t>В</w:t>
      </w:r>
      <w:r>
        <w:rPr>
          <w:rFonts w:ascii="Times New Roman" w:eastAsia="Times New Roman" w:hAnsi="Times New Roman" w:cs="Times New Roman"/>
          <w:b/>
          <w:sz w:val="28"/>
        </w:rPr>
        <w:t xml:space="preserve"> и внутренним сопротивлением 1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замкнуть на сопротивление 10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то мощность, выделяемая во внешней цепи, будет равна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10 Вт          2) 8 Вт          3) 80 Вт          4) 12 Вт          5) 120 Вт </w:t>
      </w:r>
    </w:p>
    <w:p w:rsidR="005C0426" w:rsidRDefault="003A5CE4">
      <w:pPr>
        <w:spacing w:after="116"/>
        <w:ind w:right="169"/>
      </w:pPr>
      <w:r>
        <w:rPr>
          <w:rFonts w:ascii="Times New Roman" w:eastAsia="Times New Roman" w:hAnsi="Times New Roman" w:cs="Times New Roman"/>
          <w:sz w:val="20"/>
        </w:rPr>
        <w:t xml:space="preserve"> </w:t>
      </w:r>
    </w:p>
    <w:p w:rsidR="005C0426" w:rsidRDefault="003A5CE4">
      <w:pPr>
        <w:numPr>
          <w:ilvl w:val="0"/>
          <w:numId w:val="102"/>
        </w:numPr>
        <w:spacing w:after="17" w:line="258" w:lineRule="auto"/>
        <w:ind w:right="209" w:hanging="368"/>
        <w:jc w:val="both"/>
      </w:pPr>
      <w:r>
        <w:rPr>
          <w:rFonts w:ascii="Times New Roman" w:eastAsia="Times New Roman" w:hAnsi="Times New Roman" w:cs="Times New Roman"/>
          <w:b/>
          <w:sz w:val="28"/>
        </w:rPr>
        <w:t xml:space="preserve">В изображенной на рисунке 3 цепи ЭДС = 2,1 </w:t>
      </w:r>
      <w:r>
        <w:rPr>
          <w:rFonts w:ascii="Times New Roman" w:eastAsia="Times New Roman" w:hAnsi="Times New Roman" w:cs="Times New Roman"/>
          <w:b/>
          <w:i/>
          <w:sz w:val="28"/>
        </w:rPr>
        <w:t>В</w:t>
      </w:r>
      <w:r>
        <w:rPr>
          <w:rFonts w:ascii="Times New Roman" w:eastAsia="Times New Roman" w:hAnsi="Times New Roman" w:cs="Times New Roman"/>
          <w:b/>
          <w:sz w:val="28"/>
        </w:rPr>
        <w:t>, R</w:t>
      </w:r>
      <w:r>
        <w:rPr>
          <w:rFonts w:ascii="Times New Roman" w:eastAsia="Times New Roman" w:hAnsi="Times New Roman" w:cs="Times New Roman"/>
          <w:b/>
          <w:sz w:val="28"/>
          <w:vertAlign w:val="subscript"/>
        </w:rPr>
        <w:t>1</w:t>
      </w:r>
      <w:r>
        <w:rPr>
          <w:rFonts w:ascii="Times New Roman" w:eastAsia="Times New Roman" w:hAnsi="Times New Roman" w:cs="Times New Roman"/>
          <w:b/>
          <w:sz w:val="28"/>
        </w:rPr>
        <w:t xml:space="preserve"> = 5 </w:t>
      </w:r>
      <w:proofErr w:type="gramStart"/>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w:t>
      </w:r>
      <w:proofErr w:type="gramEnd"/>
      <w:r>
        <w:rPr>
          <w:rFonts w:ascii="Times New Roman" w:eastAsia="Times New Roman" w:hAnsi="Times New Roman" w:cs="Times New Roman"/>
          <w:b/>
          <w:sz w:val="28"/>
        </w:rPr>
        <w:t xml:space="preserve"> R</w:t>
      </w:r>
      <w:r>
        <w:rPr>
          <w:rFonts w:ascii="Times New Roman" w:eastAsia="Times New Roman" w:hAnsi="Times New Roman" w:cs="Times New Roman"/>
          <w:b/>
          <w:sz w:val="28"/>
          <w:vertAlign w:val="subscript"/>
        </w:rPr>
        <w:t>2</w:t>
      </w:r>
      <w:r>
        <w:rPr>
          <w:rFonts w:ascii="Times New Roman" w:eastAsia="Times New Roman" w:hAnsi="Times New Roman" w:cs="Times New Roman"/>
          <w:b/>
          <w:sz w:val="28"/>
        </w:rPr>
        <w:t xml:space="preserve"> = 6 </w:t>
      </w:r>
      <w:r>
        <w:rPr>
          <w:rFonts w:ascii="Times New Roman" w:eastAsia="Times New Roman" w:hAnsi="Times New Roman" w:cs="Times New Roman"/>
          <w:b/>
          <w:i/>
          <w:sz w:val="28"/>
        </w:rPr>
        <w:t>Ом</w:t>
      </w:r>
      <w:r>
        <w:rPr>
          <w:rFonts w:ascii="Times New Roman" w:eastAsia="Times New Roman" w:hAnsi="Times New Roman" w:cs="Times New Roman"/>
          <w:b/>
          <w:sz w:val="28"/>
        </w:rPr>
        <w:t>, R</w:t>
      </w:r>
      <w:r>
        <w:rPr>
          <w:rFonts w:ascii="Times New Roman" w:eastAsia="Times New Roman" w:hAnsi="Times New Roman" w:cs="Times New Roman"/>
          <w:b/>
          <w:sz w:val="28"/>
          <w:vertAlign w:val="subscript"/>
        </w:rPr>
        <w:t>3</w:t>
      </w:r>
      <w:r>
        <w:rPr>
          <w:rFonts w:ascii="Times New Roman" w:eastAsia="Times New Roman" w:hAnsi="Times New Roman" w:cs="Times New Roman"/>
          <w:b/>
          <w:sz w:val="28"/>
        </w:rPr>
        <w:t xml:space="preserve"> = 3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Внутренним сопротивлением </w:t>
      </w:r>
      <w:r>
        <w:rPr>
          <w:rFonts w:ascii="Times New Roman" w:eastAsia="Times New Roman" w:hAnsi="Times New Roman" w:cs="Times New Roman"/>
          <w:b/>
          <w:sz w:val="28"/>
        </w:rPr>
        <w:tab/>
        <w:t xml:space="preserve">амперметра </w:t>
      </w:r>
      <w:r>
        <w:rPr>
          <w:rFonts w:ascii="Times New Roman" w:eastAsia="Times New Roman" w:hAnsi="Times New Roman" w:cs="Times New Roman"/>
          <w:b/>
          <w:sz w:val="28"/>
        </w:rPr>
        <w:tab/>
        <w:t xml:space="preserve">и </w:t>
      </w:r>
      <w:r>
        <w:rPr>
          <w:rFonts w:ascii="Times New Roman" w:eastAsia="Times New Roman" w:hAnsi="Times New Roman" w:cs="Times New Roman"/>
          <w:b/>
          <w:sz w:val="28"/>
        </w:rPr>
        <w:tab/>
        <w:t xml:space="preserve">источника пренебречь. </w:t>
      </w:r>
      <w:r>
        <w:rPr>
          <w:rFonts w:ascii="Times New Roman" w:eastAsia="Times New Roman" w:hAnsi="Times New Roman" w:cs="Times New Roman"/>
          <w:b/>
          <w:sz w:val="28"/>
        </w:rPr>
        <w:tab/>
        <w:t xml:space="preserve">Каково </w:t>
      </w:r>
      <w:r>
        <w:rPr>
          <w:rFonts w:ascii="Times New Roman" w:eastAsia="Times New Roman" w:hAnsi="Times New Roman" w:cs="Times New Roman"/>
          <w:b/>
          <w:sz w:val="28"/>
        </w:rPr>
        <w:tab/>
        <w:t xml:space="preserve">будет </w:t>
      </w:r>
      <w:r>
        <w:rPr>
          <w:rFonts w:ascii="Times New Roman" w:eastAsia="Times New Roman" w:hAnsi="Times New Roman" w:cs="Times New Roman"/>
          <w:b/>
          <w:sz w:val="28"/>
        </w:rPr>
        <w:tab/>
        <w:t xml:space="preserve">показание амперметра?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0,2 А                        4) 1 А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0,1 А                        5) 0,4 А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0,3 А </w:t>
      </w:r>
    </w:p>
    <w:p w:rsidR="005C0426" w:rsidRDefault="003A5CE4">
      <w:pPr>
        <w:spacing w:after="117"/>
        <w:ind w:right="169"/>
      </w:pPr>
      <w:r>
        <w:rPr>
          <w:rFonts w:ascii="Times New Roman" w:eastAsia="Times New Roman" w:hAnsi="Times New Roman" w:cs="Times New Roman"/>
          <w:sz w:val="20"/>
        </w:rPr>
        <w:t xml:space="preserve"> </w:t>
      </w:r>
    </w:p>
    <w:p w:rsidR="005C0426" w:rsidRDefault="003A5CE4">
      <w:pPr>
        <w:numPr>
          <w:ilvl w:val="0"/>
          <w:numId w:val="102"/>
        </w:numPr>
        <w:spacing w:after="5" w:line="271" w:lineRule="auto"/>
        <w:ind w:right="209" w:hanging="368"/>
        <w:jc w:val="both"/>
      </w:pPr>
      <w:r>
        <w:rPr>
          <w:noProof/>
        </w:rPr>
        <mc:AlternateContent>
          <mc:Choice Requires="wpg">
            <w:drawing>
              <wp:anchor distT="0" distB="0" distL="114300" distR="114300" simplePos="0" relativeHeight="251811840" behindDoc="0" locked="0" layoutInCell="1" allowOverlap="1">
                <wp:simplePos x="0" y="0"/>
                <wp:positionH relativeFrom="column">
                  <wp:posOffset>4339590</wp:posOffset>
                </wp:positionH>
                <wp:positionV relativeFrom="paragraph">
                  <wp:posOffset>-1953484</wp:posOffset>
                </wp:positionV>
                <wp:extent cx="1720596" cy="5148834"/>
                <wp:effectExtent l="0" t="0" r="0" b="0"/>
                <wp:wrapSquare wrapText="bothSides"/>
                <wp:docPr id="419132" name="Group 419132"/>
                <wp:cNvGraphicFramePr/>
                <a:graphic xmlns:a="http://schemas.openxmlformats.org/drawingml/2006/main">
                  <a:graphicData uri="http://schemas.microsoft.com/office/word/2010/wordprocessingGroup">
                    <wpg:wgp>
                      <wpg:cNvGrpSpPr/>
                      <wpg:grpSpPr>
                        <a:xfrm>
                          <a:off x="0" y="0"/>
                          <a:ext cx="1720596" cy="5148834"/>
                          <a:chOff x="0" y="0"/>
                          <a:chExt cx="1720596" cy="5148834"/>
                        </a:xfrm>
                      </wpg:grpSpPr>
                      <wps:wsp>
                        <wps:cNvPr id="78813" name="Rectangle 78813"/>
                        <wps:cNvSpPr/>
                        <wps:spPr>
                          <a:xfrm>
                            <a:off x="34605" y="4497732"/>
                            <a:ext cx="162461" cy="211000"/>
                          </a:xfrm>
                          <a:prstGeom prst="rect">
                            <a:avLst/>
                          </a:prstGeom>
                          <a:ln>
                            <a:noFill/>
                          </a:ln>
                        </wps:spPr>
                        <wps:txbx>
                          <w:txbxContent>
                            <w:p w:rsidR="005C0426" w:rsidRDefault="003A5CE4">
                              <w:r>
                                <w:rPr>
                                  <w:rFonts w:ascii="Times New Roman" w:eastAsia="Times New Roman" w:hAnsi="Times New Roman" w:cs="Times New Roman"/>
                                  <w:b/>
                                  <w:i/>
                                  <w:sz w:val="28"/>
                                </w:rPr>
                                <w:t xml:space="preserve">с </w:t>
                              </w:r>
                            </w:p>
                          </w:txbxContent>
                        </wps:txbx>
                        <wps:bodyPr horzOverflow="overflow" vert="horz" lIns="0" tIns="0" rIns="0" bIns="0" rtlCol="0">
                          <a:noAutofit/>
                        </wps:bodyPr>
                      </wps:wsp>
                      <pic:pic xmlns:pic="http://schemas.openxmlformats.org/drawingml/2006/picture">
                        <pic:nvPicPr>
                          <pic:cNvPr id="29419" name="Picture 29419"/>
                          <pic:cNvPicPr/>
                        </pic:nvPicPr>
                        <pic:blipFill>
                          <a:blip r:embed="rId342"/>
                          <a:stretch>
                            <a:fillRect/>
                          </a:stretch>
                        </pic:blipFill>
                        <pic:spPr>
                          <a:xfrm>
                            <a:off x="0" y="0"/>
                            <a:ext cx="1620012" cy="1479804"/>
                          </a:xfrm>
                          <a:prstGeom prst="rect">
                            <a:avLst/>
                          </a:prstGeom>
                        </pic:spPr>
                      </pic:pic>
                      <pic:pic xmlns:pic="http://schemas.openxmlformats.org/drawingml/2006/picture">
                        <pic:nvPicPr>
                          <pic:cNvPr id="29422" name="Picture 29422"/>
                          <pic:cNvPicPr/>
                        </pic:nvPicPr>
                        <pic:blipFill>
                          <a:blip r:embed="rId343"/>
                          <a:stretch>
                            <a:fillRect/>
                          </a:stretch>
                        </pic:blipFill>
                        <pic:spPr>
                          <a:xfrm>
                            <a:off x="707136" y="2851404"/>
                            <a:ext cx="644652" cy="300990"/>
                          </a:xfrm>
                          <a:prstGeom prst="rect">
                            <a:avLst/>
                          </a:prstGeom>
                        </pic:spPr>
                      </pic:pic>
                      <wps:wsp>
                        <wps:cNvPr id="29423" name="Rectangle 29423"/>
                        <wps:cNvSpPr/>
                        <wps:spPr>
                          <a:xfrm>
                            <a:off x="761746" y="2892974"/>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4</w:t>
                              </w:r>
                            </w:p>
                          </w:txbxContent>
                        </wps:txbx>
                        <wps:bodyPr horzOverflow="overflow" vert="horz" lIns="0" tIns="0" rIns="0" bIns="0" rtlCol="0">
                          <a:noAutofit/>
                        </wps:bodyPr>
                      </wps:wsp>
                      <wps:wsp>
                        <wps:cNvPr id="29424" name="Rectangle 29424"/>
                        <wps:cNvSpPr/>
                        <wps:spPr>
                          <a:xfrm>
                            <a:off x="1215898" y="2902867"/>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29426" name="Picture 29426"/>
                          <pic:cNvPicPr/>
                        </pic:nvPicPr>
                        <pic:blipFill>
                          <a:blip r:embed="rId344"/>
                          <a:stretch>
                            <a:fillRect/>
                          </a:stretch>
                        </pic:blipFill>
                        <pic:spPr>
                          <a:xfrm>
                            <a:off x="257556" y="1643634"/>
                            <a:ext cx="1463040" cy="1159764"/>
                          </a:xfrm>
                          <a:prstGeom prst="rect">
                            <a:avLst/>
                          </a:prstGeom>
                        </pic:spPr>
                      </pic:pic>
                      <pic:pic xmlns:pic="http://schemas.openxmlformats.org/drawingml/2006/picture">
                        <pic:nvPicPr>
                          <pic:cNvPr id="29428" name="Picture 29428"/>
                          <pic:cNvPicPr/>
                        </pic:nvPicPr>
                        <pic:blipFill>
                          <a:blip r:embed="rId345"/>
                          <a:stretch>
                            <a:fillRect/>
                          </a:stretch>
                        </pic:blipFill>
                        <pic:spPr>
                          <a:xfrm>
                            <a:off x="228600" y="3162300"/>
                            <a:ext cx="1463040" cy="1853946"/>
                          </a:xfrm>
                          <a:prstGeom prst="rect">
                            <a:avLst/>
                          </a:prstGeom>
                        </pic:spPr>
                      </pic:pic>
                      <pic:pic xmlns:pic="http://schemas.openxmlformats.org/drawingml/2006/picture">
                        <pic:nvPicPr>
                          <pic:cNvPr id="29431" name="Picture 29431"/>
                          <pic:cNvPicPr/>
                        </pic:nvPicPr>
                        <pic:blipFill>
                          <a:blip r:embed="rId346"/>
                          <a:stretch>
                            <a:fillRect/>
                          </a:stretch>
                        </pic:blipFill>
                        <pic:spPr>
                          <a:xfrm>
                            <a:off x="693420" y="4924806"/>
                            <a:ext cx="667512" cy="224028"/>
                          </a:xfrm>
                          <a:prstGeom prst="rect">
                            <a:avLst/>
                          </a:prstGeom>
                        </pic:spPr>
                      </pic:pic>
                      <wps:wsp>
                        <wps:cNvPr id="29432" name="Rectangle 29432"/>
                        <wps:cNvSpPr/>
                        <wps:spPr>
                          <a:xfrm>
                            <a:off x="748030" y="4967391"/>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5</w:t>
                              </w:r>
                            </w:p>
                          </w:txbxContent>
                        </wps:txbx>
                        <wps:bodyPr horzOverflow="overflow" vert="horz" lIns="0" tIns="0" rIns="0" bIns="0" rtlCol="0">
                          <a:noAutofit/>
                        </wps:bodyPr>
                      </wps:wsp>
                      <wps:wsp>
                        <wps:cNvPr id="29433" name="Rectangle 29433"/>
                        <wps:cNvSpPr/>
                        <wps:spPr>
                          <a:xfrm>
                            <a:off x="1202182" y="4977285"/>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19132" o:spid="_x0000_s1465" style="position:absolute;left:0;text-align:left;margin-left:341.7pt;margin-top:-153.8pt;width:135.5pt;height:405.4pt;z-index:251811840;mso-position-horizontal-relative:text;mso-position-vertical-relative:text" coordsize="17205,5148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">
                <v:rect id="Rectangle 78813" o:spid="_x0000_s1466" style="position:absolute;left:346;top:44977;width:1624;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i/>
                            <w:sz w:val="28"/>
                          </w:rPr>
                          <w:t xml:space="preserve">с </w:t>
                        </w:r>
                      </w:p>
                    </w:txbxContent>
                  </v:textbox>
                </v:rect>
                <v:shape id="Picture 29419" o:spid="_x0000_s1467" type="#_x0000_t75" style="position:absolute;width:16200;height:14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">
                  <v:imagedata r:id="rId347" o:title=""/>
                </v:shape>
                <v:shape id="Picture 29422" o:spid="_x0000_s1468" type="#_x0000_t75" style="position:absolute;left:7071;top:28514;width:6446;height:3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">
                  <v:imagedata r:id="rId348" o:title=""/>
                </v:shape>
                <v:rect id="Rectangle 29423" o:spid="_x0000_s1469" style="position:absolute;left:7617;top:28929;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4</w:t>
                        </w:r>
                      </w:p>
                    </w:txbxContent>
                  </v:textbox>
                </v:rect>
                <v:rect id="Rectangle 29424" o:spid="_x0000_s1470" style="position:absolute;left:12158;top:29028;width:424;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29426" o:spid="_x0000_s1471" type="#_x0000_t75" style="position:absolute;left:2575;top:16436;width:14630;height:1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">
                  <v:imagedata r:id="rId349" o:title=""/>
                </v:shape>
                <v:shape id="Picture 29428" o:spid="_x0000_s1472" type="#_x0000_t75" style="position:absolute;left:2286;top:31623;width:14630;height:18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">
                  <v:imagedata r:id="rId350" o:title=""/>
                </v:shape>
                <v:shape id="Picture 29431" o:spid="_x0000_s1473" type="#_x0000_t75" style="position:absolute;left:6934;top:49248;width:6675;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">
                  <v:imagedata r:id="rId351" o:title=""/>
                </v:shape>
                <v:rect id="Rectangle 29432" o:spid="_x0000_s1474" style="position:absolute;left:7480;top:49673;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5</w:t>
                        </w:r>
                      </w:p>
                    </w:txbxContent>
                  </v:textbox>
                </v:rect>
                <v:rect id="Rectangle 29433" o:spid="_x0000_s1475" style="position:absolute;left:12021;top:49772;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b/>
          <w:sz w:val="28"/>
        </w:rPr>
        <w:t xml:space="preserve">Чему </w:t>
      </w:r>
      <w:r>
        <w:rPr>
          <w:rFonts w:ascii="Times New Roman" w:eastAsia="Times New Roman" w:hAnsi="Times New Roman" w:cs="Times New Roman"/>
          <w:b/>
          <w:sz w:val="28"/>
        </w:rPr>
        <w:tab/>
        <w:t xml:space="preserve">равно </w:t>
      </w:r>
      <w:r>
        <w:rPr>
          <w:rFonts w:ascii="Times New Roman" w:eastAsia="Times New Roman" w:hAnsi="Times New Roman" w:cs="Times New Roman"/>
          <w:b/>
          <w:sz w:val="28"/>
        </w:rPr>
        <w:tab/>
        <w:t xml:space="preserve">общее </w:t>
      </w:r>
      <w:r>
        <w:rPr>
          <w:rFonts w:ascii="Times New Roman" w:eastAsia="Times New Roman" w:hAnsi="Times New Roman" w:cs="Times New Roman"/>
          <w:b/>
          <w:sz w:val="28"/>
        </w:rPr>
        <w:tab/>
        <w:t xml:space="preserve">сопротивление </w:t>
      </w:r>
      <w:r>
        <w:rPr>
          <w:rFonts w:ascii="Times New Roman" w:eastAsia="Times New Roman" w:hAnsi="Times New Roman" w:cs="Times New Roman"/>
          <w:b/>
          <w:sz w:val="28"/>
        </w:rPr>
        <w:tab/>
        <w:t xml:space="preserve">цепи, изображенной на рисунке 4?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0,5 Ом                      4) 8 Ом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2 Ом                         5) нет правильного ответа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4 Ом             </w:t>
      </w:r>
    </w:p>
    <w:p w:rsidR="005C0426" w:rsidRDefault="003A5CE4">
      <w:pPr>
        <w:spacing w:after="116"/>
        <w:ind w:right="169"/>
      </w:pPr>
      <w:r>
        <w:rPr>
          <w:rFonts w:ascii="Times New Roman" w:eastAsia="Times New Roman" w:hAnsi="Times New Roman" w:cs="Times New Roman"/>
          <w:sz w:val="20"/>
        </w:rPr>
        <w:t xml:space="preserve"> </w:t>
      </w:r>
    </w:p>
    <w:p w:rsidR="005C0426" w:rsidRDefault="003A5CE4">
      <w:pPr>
        <w:numPr>
          <w:ilvl w:val="0"/>
          <w:numId w:val="102"/>
        </w:numPr>
        <w:spacing w:after="5" w:line="271" w:lineRule="auto"/>
        <w:ind w:right="209" w:hanging="368"/>
        <w:jc w:val="both"/>
      </w:pPr>
      <w:r>
        <w:rPr>
          <w:rFonts w:ascii="Times New Roman" w:eastAsia="Times New Roman" w:hAnsi="Times New Roman" w:cs="Times New Roman"/>
          <w:b/>
          <w:i/>
          <w:sz w:val="28"/>
        </w:rPr>
        <w:t xml:space="preserve">На каком из резисторов (рис. 5) выделяется наибольшее количество теплоты в единицу времени?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3) R</w:t>
      </w:r>
      <w:r>
        <w:rPr>
          <w:rFonts w:ascii="Times New Roman" w:eastAsia="Times New Roman" w:hAnsi="Times New Roman" w:cs="Times New Roman"/>
          <w:i/>
          <w:sz w:val="28"/>
          <w:vertAlign w:val="subscript"/>
        </w:rPr>
        <w:t>3</w:t>
      </w:r>
      <w:r>
        <w:rPr>
          <w:rFonts w:ascii="Times New Roman" w:eastAsia="Times New Roman" w:hAnsi="Times New Roman" w:cs="Times New Roman"/>
          <w:i/>
          <w:sz w:val="28"/>
        </w:rPr>
        <w:t xml:space="preserve">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4) R</w:t>
      </w:r>
      <w:r>
        <w:rPr>
          <w:rFonts w:ascii="Times New Roman" w:eastAsia="Times New Roman" w:hAnsi="Times New Roman" w:cs="Times New Roman"/>
          <w:i/>
          <w:sz w:val="28"/>
          <w:vertAlign w:val="subscript"/>
        </w:rPr>
        <w:t>4</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 </w:t>
      </w:r>
    </w:p>
    <w:p w:rsidR="005C0426" w:rsidRDefault="003A5CE4">
      <w:pPr>
        <w:spacing w:after="117"/>
        <w:ind w:right="169"/>
      </w:pPr>
      <w:r>
        <w:rPr>
          <w:rFonts w:ascii="Times New Roman" w:eastAsia="Times New Roman" w:hAnsi="Times New Roman" w:cs="Times New Roman"/>
          <w:sz w:val="20"/>
        </w:rPr>
        <w:t xml:space="preserve"> </w:t>
      </w:r>
    </w:p>
    <w:p w:rsidR="005C0426" w:rsidRDefault="003A5CE4">
      <w:pPr>
        <w:numPr>
          <w:ilvl w:val="0"/>
          <w:numId w:val="102"/>
        </w:numPr>
        <w:spacing w:after="3" w:line="267" w:lineRule="auto"/>
        <w:ind w:right="209" w:hanging="368"/>
        <w:jc w:val="both"/>
      </w:pPr>
      <w:r>
        <w:rPr>
          <w:rFonts w:ascii="Times New Roman" w:eastAsia="Times New Roman" w:hAnsi="Times New Roman" w:cs="Times New Roman"/>
          <w:b/>
          <w:i/>
          <w:sz w:val="28"/>
        </w:rPr>
        <w:t xml:space="preserve">Как </w:t>
      </w:r>
      <w:r>
        <w:rPr>
          <w:rFonts w:ascii="Times New Roman" w:eastAsia="Times New Roman" w:hAnsi="Times New Roman" w:cs="Times New Roman"/>
          <w:b/>
          <w:i/>
          <w:sz w:val="28"/>
        </w:rPr>
        <w:tab/>
        <w:t xml:space="preserve">изменяется </w:t>
      </w:r>
      <w:r>
        <w:rPr>
          <w:rFonts w:ascii="Times New Roman" w:eastAsia="Times New Roman" w:hAnsi="Times New Roman" w:cs="Times New Roman"/>
          <w:b/>
          <w:i/>
          <w:sz w:val="28"/>
        </w:rPr>
        <w:tab/>
        <w:t xml:space="preserve">показания </w:t>
      </w:r>
      <w:r>
        <w:rPr>
          <w:rFonts w:ascii="Times New Roman" w:eastAsia="Times New Roman" w:hAnsi="Times New Roman" w:cs="Times New Roman"/>
          <w:b/>
          <w:i/>
          <w:sz w:val="28"/>
        </w:rPr>
        <w:tab/>
        <w:t xml:space="preserve">амперметра внутренним </w:t>
      </w:r>
      <w:r>
        <w:rPr>
          <w:rFonts w:ascii="Times New Roman" w:eastAsia="Times New Roman" w:hAnsi="Times New Roman" w:cs="Times New Roman"/>
          <w:b/>
          <w:i/>
          <w:sz w:val="28"/>
        </w:rPr>
        <w:tab/>
        <w:t xml:space="preserve">сопротивлением </w:t>
      </w:r>
      <w:r>
        <w:rPr>
          <w:rFonts w:ascii="Times New Roman" w:eastAsia="Times New Roman" w:hAnsi="Times New Roman" w:cs="Times New Roman"/>
          <w:b/>
          <w:i/>
          <w:sz w:val="28"/>
        </w:rPr>
        <w:tab/>
        <w:t xml:space="preserve">10 </w:t>
      </w:r>
      <w:r>
        <w:rPr>
          <w:rFonts w:ascii="Times New Roman" w:eastAsia="Times New Roman" w:hAnsi="Times New Roman" w:cs="Times New Roman"/>
          <w:b/>
          <w:i/>
          <w:sz w:val="28"/>
        </w:rPr>
        <w:tab/>
        <w:t xml:space="preserve">Ом, </w:t>
      </w:r>
      <w:r>
        <w:rPr>
          <w:rFonts w:ascii="Times New Roman" w:eastAsia="Times New Roman" w:hAnsi="Times New Roman" w:cs="Times New Roman"/>
          <w:b/>
          <w:i/>
          <w:sz w:val="28"/>
        </w:rPr>
        <w:tab/>
        <w:t xml:space="preserve">если параллельно с ним включить шунт с электрическим сопротивлением 1 Ом?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увеличатся в 10 раз                                 4) увеличатся в 11 раз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уменьшатся в 10 раз                               5) уменьшаться в 11 раз </w:t>
      </w:r>
    </w:p>
    <w:p w:rsidR="005C0426" w:rsidRDefault="003A5CE4">
      <w:pPr>
        <w:numPr>
          <w:ilvl w:val="1"/>
          <w:numId w:val="102"/>
        </w:numPr>
        <w:spacing w:after="5" w:line="271" w:lineRule="auto"/>
        <w:ind w:right="349" w:hanging="416"/>
        <w:jc w:val="both"/>
      </w:pPr>
      <w:r>
        <w:rPr>
          <w:rFonts w:ascii="Times New Roman" w:eastAsia="Times New Roman" w:hAnsi="Times New Roman" w:cs="Times New Roman"/>
          <w:i/>
          <w:sz w:val="28"/>
        </w:rPr>
        <w:t xml:space="preserve">не изменятся                                             </w:t>
      </w:r>
    </w:p>
    <w:p w:rsidR="005C0426" w:rsidRDefault="003A5CE4">
      <w:pPr>
        <w:spacing w:after="0"/>
        <w:ind w:left="358"/>
      </w:pPr>
      <w:r>
        <w:rPr>
          <w:rFonts w:ascii="Times New Roman" w:eastAsia="Times New Roman" w:hAnsi="Times New Roman" w:cs="Times New Roman"/>
          <w:sz w:val="28"/>
        </w:rPr>
        <w:t xml:space="preserve"> </w:t>
      </w:r>
    </w:p>
    <w:p w:rsidR="005C0426" w:rsidRDefault="003A5CE4">
      <w:pPr>
        <w:spacing w:after="0"/>
        <w:ind w:left="358"/>
      </w:pPr>
      <w:r>
        <w:rPr>
          <w:rFonts w:ascii="Times New Roman" w:eastAsia="Times New Roman" w:hAnsi="Times New Roman" w:cs="Times New Roman"/>
          <w:sz w:val="28"/>
        </w:rPr>
        <w:t xml:space="preserve"> </w:t>
      </w:r>
    </w:p>
    <w:p w:rsidR="005C0426" w:rsidRDefault="003A5CE4">
      <w:pPr>
        <w:spacing w:after="0" w:line="270" w:lineRule="auto"/>
        <w:ind w:left="196" w:right="10" w:hanging="10"/>
        <w:jc w:val="center"/>
      </w:pPr>
      <w:r>
        <w:rPr>
          <w:rFonts w:ascii="Times New Roman" w:eastAsia="Times New Roman" w:hAnsi="Times New Roman" w:cs="Times New Roman"/>
          <w:b/>
          <w:sz w:val="38"/>
        </w:rPr>
        <w:lastRenderedPageBreak/>
        <w:t xml:space="preserve">Законы постоянного тока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55" w:line="269" w:lineRule="auto"/>
        <w:ind w:left="286" w:right="57"/>
        <w:jc w:val="both"/>
      </w:pPr>
      <w:r>
        <w:rPr>
          <w:rFonts w:ascii="Times New Roman" w:eastAsia="Times New Roman" w:hAnsi="Times New Roman" w:cs="Times New Roman"/>
          <w:sz w:val="20"/>
        </w:rPr>
        <w:t>_____________________________________________________________________________________________</w:t>
      </w:r>
      <w:r>
        <w:rPr>
          <w:rFonts w:ascii="Times New Roman" w:eastAsia="Times New Roman" w:hAnsi="Times New Roman" w:cs="Times New Roman"/>
          <w:b/>
          <w:sz w:val="20"/>
        </w:rPr>
        <w:t xml:space="preserve"> </w:t>
      </w:r>
    </w:p>
    <w:p w:rsidR="005C0426" w:rsidRDefault="003A5CE4">
      <w:pPr>
        <w:pStyle w:val="2"/>
        <w:ind w:left="234" w:right="10"/>
      </w:pPr>
      <w:bookmarkStart w:id="45" w:name="_Toc494323"/>
      <w:r>
        <w:t xml:space="preserve">Вариант 4 </w:t>
      </w:r>
      <w:bookmarkEnd w:id="45"/>
    </w:p>
    <w:p w:rsidR="005C0426" w:rsidRDefault="003A5CE4">
      <w:pPr>
        <w:numPr>
          <w:ilvl w:val="0"/>
          <w:numId w:val="103"/>
        </w:numPr>
        <w:spacing w:after="5" w:line="268" w:lineRule="auto"/>
        <w:ind w:right="63" w:hanging="358"/>
        <w:jc w:val="both"/>
      </w:pPr>
      <w:r>
        <w:rPr>
          <w:rFonts w:ascii="Times New Roman" w:eastAsia="Times New Roman" w:hAnsi="Times New Roman" w:cs="Times New Roman"/>
          <w:sz w:val="28"/>
        </w:rPr>
        <w:t xml:space="preserve">Размерность плотности тока в системе СИ может быть выражена следующим образом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Кл/м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2) Кл/м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∙с          3) Кл/с          4) А∙м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/с          5) А/</w:t>
      </w:r>
      <w:proofErr w:type="spellStart"/>
      <w:r>
        <w:rPr>
          <w:rFonts w:ascii="Times New Roman" w:eastAsia="Times New Roman" w:hAnsi="Times New Roman" w:cs="Times New Roman"/>
          <w:i/>
          <w:sz w:val="28"/>
        </w:rPr>
        <w:t>м∙с</w:t>
      </w:r>
      <w:proofErr w:type="spellEnd"/>
      <w:r>
        <w:rPr>
          <w:rFonts w:ascii="Times New Roman" w:eastAsia="Times New Roman" w:hAnsi="Times New Roman" w:cs="Times New Roman"/>
          <w:i/>
          <w:sz w:val="28"/>
        </w:rPr>
        <w:t xml:space="preserve"> </w:t>
      </w:r>
    </w:p>
    <w:p w:rsidR="005C0426" w:rsidRDefault="003A5CE4">
      <w:pPr>
        <w:spacing w:after="70"/>
        <w:ind w:left="286"/>
      </w:pPr>
      <w:r>
        <w:rPr>
          <w:rFonts w:ascii="Times New Roman" w:eastAsia="Times New Roman" w:hAnsi="Times New Roman" w:cs="Times New Roman"/>
          <w:sz w:val="20"/>
        </w:rPr>
        <w:t xml:space="preserve"> </w:t>
      </w:r>
    </w:p>
    <w:p w:rsidR="005C0426" w:rsidRDefault="003A5CE4">
      <w:pPr>
        <w:spacing w:after="0"/>
        <w:ind w:left="2390" w:hanging="10"/>
      </w:pPr>
      <w:r>
        <w:rPr>
          <w:rFonts w:ascii="Segoe UI Symbol" w:eastAsia="Segoe UI Symbol" w:hAnsi="Segoe UI Symbol" w:cs="Segoe UI Symbol"/>
          <w:sz w:val="30"/>
        </w:rPr>
        <w:t></w:t>
      </w:r>
      <w:r>
        <w:rPr>
          <w:rFonts w:ascii="Times New Roman" w:eastAsia="Times New Roman" w:hAnsi="Times New Roman" w:cs="Times New Roman"/>
          <w:sz w:val="14"/>
        </w:rPr>
        <w:t>2</w:t>
      </w:r>
      <w:r>
        <w:rPr>
          <w:rFonts w:ascii="Times New Roman" w:eastAsia="Times New Roman" w:hAnsi="Times New Roman" w:cs="Times New Roman"/>
          <w:i/>
          <w:sz w:val="28"/>
        </w:rPr>
        <w:t>r</w:t>
      </w:r>
    </w:p>
    <w:p w:rsidR="005C0426" w:rsidRDefault="003A5CE4">
      <w:pPr>
        <w:numPr>
          <w:ilvl w:val="0"/>
          <w:numId w:val="103"/>
        </w:numPr>
        <w:spacing w:after="5" w:line="268" w:lineRule="auto"/>
        <w:ind w:right="63" w:hanging="358"/>
        <w:jc w:val="both"/>
      </w:pPr>
      <w:r>
        <w:rPr>
          <w:rFonts w:ascii="Times New Roman" w:eastAsia="Times New Roman" w:hAnsi="Times New Roman" w:cs="Times New Roman"/>
          <w:sz w:val="28"/>
        </w:rPr>
        <w:t xml:space="preserve">Выражение </w:t>
      </w:r>
      <w:r>
        <w:rPr>
          <w:rFonts w:ascii="Times New Roman" w:eastAsia="Times New Roman" w:hAnsi="Times New Roman" w:cs="Times New Roman"/>
          <w:sz w:val="28"/>
        </w:rPr>
        <w:tab/>
      </w:r>
      <w:r>
        <w:rPr>
          <w:noProof/>
        </w:rPr>
        <mc:AlternateContent>
          <mc:Choice Requires="wpg">
            <w:drawing>
              <wp:inline distT="0" distB="0" distL="0" distR="0">
                <wp:extent cx="589101" cy="6367"/>
                <wp:effectExtent l="0" t="0" r="0" b="0"/>
                <wp:docPr id="418590" name="Group 418590"/>
                <wp:cNvGraphicFramePr/>
                <a:graphic xmlns:a="http://schemas.openxmlformats.org/drawingml/2006/main">
                  <a:graphicData uri="http://schemas.microsoft.com/office/word/2010/wordprocessingGroup">
                    <wpg:wgp>
                      <wpg:cNvGrpSpPr/>
                      <wpg:grpSpPr>
                        <a:xfrm>
                          <a:off x="0" y="0"/>
                          <a:ext cx="589101" cy="6367"/>
                          <a:chOff x="0" y="0"/>
                          <a:chExt cx="589101" cy="6367"/>
                        </a:xfrm>
                      </wpg:grpSpPr>
                      <wps:wsp>
                        <wps:cNvPr id="29546" name="Shape 29546"/>
                        <wps:cNvSpPr/>
                        <wps:spPr>
                          <a:xfrm>
                            <a:off x="0" y="0"/>
                            <a:ext cx="589101" cy="0"/>
                          </a:xfrm>
                          <a:custGeom>
                            <a:avLst/>
                            <a:gdLst/>
                            <a:ahLst/>
                            <a:cxnLst/>
                            <a:rect l="0" t="0" r="0" b="0"/>
                            <a:pathLst>
                              <a:path w="589101">
                                <a:moveTo>
                                  <a:pt x="0" y="0"/>
                                </a:moveTo>
                                <a:lnTo>
                                  <a:pt x="589101"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8590" style="width:46.3859pt;height:0.501305pt;mso-position-horizontal-relative:char;mso-position-vertical-relative:line" coordsize="5891,63">
                <v:shape id="Shape 29546" style="position:absolute;width:5891;height:0;left:0;top:0;" coordsize="589101,0" path="m0,0l589101,0">
                  <v:stroke weight="0.501305pt" endcap="flat" joinstyle="round" on="true" color="#000000"/>
                  <v:fill on="false" color="#000000" opacity="0"/>
                </v:shape>
              </v:group>
            </w:pict>
          </mc:Fallback>
        </mc:AlternateContent>
      </w:r>
      <w:r>
        <w:rPr>
          <w:rFonts w:ascii="Times New Roman" w:eastAsia="Times New Roman" w:hAnsi="Times New Roman" w:cs="Times New Roman"/>
          <w:vertAlign w:val="subscript"/>
        </w:rPr>
        <w:t>2</w:t>
      </w:r>
      <w:r>
        <w:rPr>
          <w:rFonts w:ascii="Times New Roman" w:eastAsia="Times New Roman" w:hAnsi="Times New Roman" w:cs="Times New Roman"/>
          <w:sz w:val="28"/>
        </w:rPr>
        <w:t xml:space="preserve"> представляет собой: </w:t>
      </w:r>
    </w:p>
    <w:p w:rsidR="005C0426" w:rsidRDefault="003A5CE4">
      <w:pPr>
        <w:spacing w:after="5" w:line="268" w:lineRule="auto"/>
        <w:ind w:left="2156" w:right="63" w:hanging="10"/>
        <w:jc w:val="both"/>
      </w:pPr>
      <w:r>
        <w:rPr>
          <w:rFonts w:ascii="Times New Roman" w:eastAsia="Times New Roman" w:hAnsi="Times New Roman" w:cs="Times New Roman"/>
          <w:sz w:val="28"/>
        </w:rPr>
        <w:t>(</w:t>
      </w:r>
      <w:r>
        <w:rPr>
          <w:rFonts w:ascii="Times New Roman" w:eastAsia="Times New Roman" w:hAnsi="Times New Roman" w:cs="Times New Roman"/>
          <w:i/>
          <w:sz w:val="28"/>
        </w:rPr>
        <w:t xml:space="preserve">R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28"/>
        </w:rPr>
        <w:t>)</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силу тока в замкнутой цепи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мощность, выделяемую во внешней цепи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напряжение на зажимах источника тока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работу по перемещению единичного положительного заряда по замкнутой цепи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мощность, выделяющуюся во внутренней цепи источника тока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03"/>
        </w:numPr>
        <w:spacing w:after="279" w:line="268" w:lineRule="auto"/>
        <w:ind w:right="63" w:hanging="358"/>
        <w:jc w:val="both"/>
      </w:pPr>
      <w:r>
        <w:rPr>
          <w:rFonts w:ascii="Times New Roman" w:eastAsia="Times New Roman" w:hAnsi="Times New Roman" w:cs="Times New Roman"/>
          <w:sz w:val="28"/>
        </w:rPr>
        <w:t xml:space="preserve">Коэффициент полезного действия источника тока можно вычислить по формуле </w:t>
      </w:r>
    </w:p>
    <w:p w:rsidR="005C0426" w:rsidRDefault="003A5CE4">
      <w:pPr>
        <w:numPr>
          <w:ilvl w:val="1"/>
          <w:numId w:val="103"/>
        </w:numPr>
        <w:spacing w:after="5" w:line="268" w:lineRule="auto"/>
        <w:ind w:left="1409" w:right="349" w:hanging="405"/>
        <w:jc w:val="both"/>
      </w:pPr>
      <w:r>
        <w:rPr>
          <w:rFonts w:ascii="Segoe UI Symbol" w:eastAsia="Segoe UI Symbol" w:hAnsi="Segoe UI Symbol" w:cs="Segoe UI Symbol"/>
          <w:sz w:val="30"/>
        </w:rPr>
        <w:t></w:t>
      </w:r>
      <w:r>
        <w:rPr>
          <w:rFonts w:ascii="Segoe UI Symbol" w:eastAsia="Segoe UI Symbol" w:hAnsi="Segoe UI Symbol" w:cs="Segoe UI Symbol"/>
          <w:sz w:val="43"/>
          <w:vertAlign w:val="subscript"/>
        </w:rPr>
        <w:t xml:space="preserve"> </w:t>
      </w:r>
      <w:r>
        <w:rPr>
          <w:noProof/>
        </w:rPr>
        <mc:AlternateContent>
          <mc:Choice Requires="wpg">
            <w:drawing>
              <wp:inline distT="0" distB="0" distL="0" distR="0">
                <wp:extent cx="392217" cy="6377"/>
                <wp:effectExtent l="0" t="0" r="0" b="0"/>
                <wp:docPr id="418591" name="Group 418591"/>
                <wp:cNvGraphicFramePr/>
                <a:graphic xmlns:a="http://schemas.openxmlformats.org/drawingml/2006/main">
                  <a:graphicData uri="http://schemas.microsoft.com/office/word/2010/wordprocessingGroup">
                    <wpg:wgp>
                      <wpg:cNvGrpSpPr/>
                      <wpg:grpSpPr>
                        <a:xfrm>
                          <a:off x="0" y="0"/>
                          <a:ext cx="392217" cy="6377"/>
                          <a:chOff x="0" y="0"/>
                          <a:chExt cx="392217" cy="6377"/>
                        </a:xfrm>
                      </wpg:grpSpPr>
                      <wps:wsp>
                        <wps:cNvPr id="29594" name="Shape 29594"/>
                        <wps:cNvSpPr/>
                        <wps:spPr>
                          <a:xfrm>
                            <a:off x="0" y="0"/>
                            <a:ext cx="392217" cy="0"/>
                          </a:xfrm>
                          <a:custGeom>
                            <a:avLst/>
                            <a:gdLst/>
                            <a:ahLst/>
                            <a:cxnLst/>
                            <a:rect l="0" t="0" r="0" b="0"/>
                            <a:pathLst>
                              <a:path w="392217">
                                <a:moveTo>
                                  <a:pt x="0" y="0"/>
                                </a:moveTo>
                                <a:lnTo>
                                  <a:pt x="392217"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8591" style="width:30.8832pt;height:0.502123pt;mso-position-horizontal-relative:char;mso-position-vertical-relative:line" coordsize="3922,63">
                <v:shape id="Shape 29594" style="position:absolute;width:3922;height:0;left:0;top:0;" coordsize="392217,0" path="m0,0l392217,0">
                  <v:stroke weight="0.502123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i/>
          <w:sz w:val="43"/>
          <w:vertAlign w:val="superscript"/>
        </w:rPr>
        <w:t>R</w:t>
      </w:r>
      <w:r>
        <w:rPr>
          <w:rFonts w:ascii="Times New Roman" w:eastAsia="Times New Roman" w:hAnsi="Times New Roman" w:cs="Times New Roman"/>
          <w:vertAlign w:val="superscript"/>
        </w:rPr>
        <w:t>2</w:t>
      </w:r>
      <w:r>
        <w:rPr>
          <w:rFonts w:ascii="Times New Roman" w:eastAsia="Times New Roman" w:hAnsi="Times New Roman" w:cs="Times New Roman"/>
          <w:i/>
          <w:sz w:val="28"/>
        </w:rPr>
        <w:t xml:space="preserve">                             4)</w:t>
      </w:r>
      <w:r>
        <w:rPr>
          <w:rFonts w:ascii="Times New Roman" w:eastAsia="Times New Roman" w:hAnsi="Times New Roman" w:cs="Times New Roman"/>
          <w:sz w:val="28"/>
        </w:rPr>
        <w:t xml:space="preserve"> </w:t>
      </w:r>
      <w:r>
        <w:rPr>
          <w:rFonts w:ascii="Segoe UI Symbol" w:eastAsia="Segoe UI Symbol" w:hAnsi="Segoe UI Symbol" w:cs="Segoe UI Symbol"/>
          <w:sz w:val="30"/>
        </w:rPr>
        <w:t></w:t>
      </w:r>
      <w:r>
        <w:rPr>
          <w:rFonts w:ascii="Segoe UI Symbol" w:eastAsia="Segoe UI Symbol" w:hAnsi="Segoe UI Symbol" w:cs="Segoe UI Symbol"/>
          <w:sz w:val="28"/>
        </w:rPr>
        <w:t></w:t>
      </w:r>
      <w:r>
        <w:rPr>
          <w:rFonts w:ascii="Times New Roman" w:eastAsia="Times New Roman" w:hAnsi="Times New Roman" w:cs="Times New Roman"/>
          <w:sz w:val="28"/>
        </w:rPr>
        <w:t>1</w:t>
      </w:r>
      <w:r>
        <w:rPr>
          <w:rFonts w:ascii="Segoe UI Symbol" w:eastAsia="Segoe UI Symbol" w:hAnsi="Segoe UI Symbol" w:cs="Segoe UI Symbol"/>
          <w:sz w:val="44"/>
          <w:vertAlign w:val="subscript"/>
        </w:rPr>
        <w:t xml:space="preserve"> </w:t>
      </w:r>
      <w:r>
        <w:rPr>
          <w:noProof/>
        </w:rPr>
        <mc:AlternateContent>
          <mc:Choice Requires="wpg">
            <w:drawing>
              <wp:inline distT="0" distB="0" distL="0" distR="0">
                <wp:extent cx="391251" cy="6371"/>
                <wp:effectExtent l="0" t="0" r="0" b="0"/>
                <wp:docPr id="418593" name="Group 418593"/>
                <wp:cNvGraphicFramePr/>
                <a:graphic xmlns:a="http://schemas.openxmlformats.org/drawingml/2006/main">
                  <a:graphicData uri="http://schemas.microsoft.com/office/word/2010/wordprocessingGroup">
                    <wpg:wgp>
                      <wpg:cNvGrpSpPr/>
                      <wpg:grpSpPr>
                        <a:xfrm>
                          <a:off x="0" y="0"/>
                          <a:ext cx="391251" cy="6371"/>
                          <a:chOff x="0" y="0"/>
                          <a:chExt cx="391251" cy="6371"/>
                        </a:xfrm>
                      </wpg:grpSpPr>
                      <wps:wsp>
                        <wps:cNvPr id="29609" name="Shape 29609"/>
                        <wps:cNvSpPr/>
                        <wps:spPr>
                          <a:xfrm>
                            <a:off x="0" y="0"/>
                            <a:ext cx="391251" cy="0"/>
                          </a:xfrm>
                          <a:custGeom>
                            <a:avLst/>
                            <a:gdLst/>
                            <a:ahLst/>
                            <a:cxnLst/>
                            <a:rect l="0" t="0" r="0" b="0"/>
                            <a:pathLst>
                              <a:path w="391251">
                                <a:moveTo>
                                  <a:pt x="0" y="0"/>
                                </a:moveTo>
                                <a:lnTo>
                                  <a:pt x="391251"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8593" style="width:30.8072pt;height:0.501655pt;mso-position-horizontal-relative:char;mso-position-vertical-relative:line" coordsize="3912,63">
                <v:shape id="Shape 29609" style="position:absolute;width:3912;height:0;left:0;top:0;" coordsize="391251,0" path="m0,0l391251,0">
                  <v:stroke weight="0.501655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i/>
          <w:sz w:val="44"/>
          <w:vertAlign w:val="superscript"/>
        </w:rPr>
        <w:t>R</w:t>
      </w:r>
      <w:r>
        <w:rPr>
          <w:rFonts w:ascii="Times New Roman" w:eastAsia="Times New Roman" w:hAnsi="Times New Roman" w:cs="Times New Roman"/>
          <w:sz w:val="28"/>
        </w:rPr>
        <w:t xml:space="preserve"> </w:t>
      </w:r>
    </w:p>
    <w:p w:rsidR="005C0426" w:rsidRDefault="003A5CE4">
      <w:pPr>
        <w:numPr>
          <w:ilvl w:val="2"/>
          <w:numId w:val="103"/>
        </w:numPr>
        <w:spacing w:after="5" w:line="271" w:lineRule="auto"/>
        <w:ind w:right="349" w:hanging="347"/>
        <w:jc w:val="both"/>
      </w:pP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R</w:t>
      </w:r>
      <w:proofErr w:type="spellEnd"/>
      <w:r>
        <w:rPr>
          <w:rFonts w:ascii="Times New Roman" w:eastAsia="Times New Roman" w:hAnsi="Times New Roman" w:cs="Times New Roman"/>
          <w:i/>
          <w:sz w:val="28"/>
        </w:rPr>
        <w:t xml:space="preserve">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p>
    <w:p w:rsidR="005C0426" w:rsidRDefault="003A5CE4">
      <w:pPr>
        <w:tabs>
          <w:tab w:val="center" w:pos="2283"/>
          <w:tab w:val="center" w:pos="5643"/>
        </w:tabs>
        <w:spacing w:after="5" w:line="271" w:lineRule="auto"/>
      </w:pPr>
      <w:r>
        <w:tab/>
      </w:r>
      <w:r>
        <w:rPr>
          <w:rFonts w:ascii="Segoe UI Symbol" w:eastAsia="Segoe UI Symbol" w:hAnsi="Segoe UI Symbol" w:cs="Segoe UI Symbol"/>
          <w:sz w:val="30"/>
        </w:rPr>
        <w:t></w:t>
      </w:r>
      <w:r>
        <w:rPr>
          <w:rFonts w:ascii="Times New Roman" w:eastAsia="Times New Roman" w:hAnsi="Times New Roman" w:cs="Times New Roman"/>
          <w:sz w:val="14"/>
        </w:rPr>
        <w:t>2</w:t>
      </w:r>
      <w:r>
        <w:rPr>
          <w:rFonts w:ascii="Times New Roman" w:eastAsia="Times New Roman" w:hAnsi="Times New Roman" w:cs="Times New Roman"/>
          <w:i/>
          <w:sz w:val="28"/>
        </w:rPr>
        <w:t>R</w:t>
      </w:r>
      <w:r>
        <w:rPr>
          <w:rFonts w:ascii="Times New Roman" w:eastAsia="Times New Roman" w:hAnsi="Times New Roman" w:cs="Times New Roman"/>
          <w:i/>
          <w:sz w:val="28"/>
        </w:rPr>
        <w:tab/>
        <w:t>R</w:t>
      </w:r>
    </w:p>
    <w:p w:rsidR="005C0426" w:rsidRDefault="003A5CE4">
      <w:pPr>
        <w:numPr>
          <w:ilvl w:val="1"/>
          <w:numId w:val="103"/>
        </w:numPr>
        <w:spacing w:after="0"/>
        <w:ind w:left="1409" w:right="349" w:hanging="405"/>
        <w:jc w:val="both"/>
      </w:pPr>
      <w:r>
        <w:rPr>
          <w:rFonts w:ascii="Segoe UI Symbol" w:eastAsia="Segoe UI Symbol" w:hAnsi="Segoe UI Symbol" w:cs="Segoe UI Symbol"/>
          <w:sz w:val="30"/>
        </w:rPr>
        <w:t></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589933" cy="6367"/>
                <wp:effectExtent l="0" t="0" r="0" b="0"/>
                <wp:docPr id="418595" name="Group 418595"/>
                <wp:cNvGraphicFramePr/>
                <a:graphic xmlns:a="http://schemas.openxmlformats.org/drawingml/2006/main">
                  <a:graphicData uri="http://schemas.microsoft.com/office/word/2010/wordprocessingGroup">
                    <wpg:wgp>
                      <wpg:cNvGrpSpPr/>
                      <wpg:grpSpPr>
                        <a:xfrm>
                          <a:off x="0" y="0"/>
                          <a:ext cx="589933" cy="6367"/>
                          <a:chOff x="0" y="0"/>
                          <a:chExt cx="589933" cy="6367"/>
                        </a:xfrm>
                      </wpg:grpSpPr>
                      <wps:wsp>
                        <wps:cNvPr id="29622" name="Shape 29622"/>
                        <wps:cNvSpPr/>
                        <wps:spPr>
                          <a:xfrm>
                            <a:off x="0" y="0"/>
                            <a:ext cx="589933" cy="0"/>
                          </a:xfrm>
                          <a:custGeom>
                            <a:avLst/>
                            <a:gdLst/>
                            <a:ahLst/>
                            <a:cxnLst/>
                            <a:rect l="0" t="0" r="0" b="0"/>
                            <a:pathLst>
                              <a:path w="589933">
                                <a:moveTo>
                                  <a:pt x="0" y="0"/>
                                </a:moveTo>
                                <a:lnTo>
                                  <a:pt x="589933"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8595" style="width:46.4514pt;height:0.501305pt;mso-position-horizontal-relative:char;mso-position-vertical-relative:line" coordsize="5899,63">
                <v:shape id="Shape 29622" style="position:absolute;width:5899;height:0;left:0;top:0;" coordsize="589933,0" path="m0,0l589933,0">
                  <v:stroke weight="0.501305pt" endcap="flat" joinstyle="round" on="true" color="#000000"/>
                  <v:fill on="false" color="#000000" opacity="0"/>
                </v:shape>
              </v:group>
            </w:pict>
          </mc:Fallback>
        </mc:AlternateContent>
      </w:r>
      <w:r>
        <w:rPr>
          <w:rFonts w:ascii="Times New Roman" w:eastAsia="Times New Roman" w:hAnsi="Times New Roman" w:cs="Times New Roman"/>
          <w:vertAlign w:val="subscript"/>
        </w:rPr>
        <w:t>2</w:t>
      </w:r>
      <w:r>
        <w:rPr>
          <w:rFonts w:ascii="Times New Roman" w:eastAsia="Times New Roman" w:hAnsi="Times New Roman" w:cs="Times New Roman"/>
          <w:i/>
          <w:sz w:val="28"/>
        </w:rPr>
        <w:t xml:space="preserve">                         5)</w:t>
      </w:r>
      <w:r>
        <w:rPr>
          <w:rFonts w:ascii="Times New Roman" w:eastAsia="Times New Roman" w:hAnsi="Times New Roman" w:cs="Times New Roman"/>
          <w:sz w:val="28"/>
        </w:rPr>
        <w:t xml:space="preserve"> </w:t>
      </w:r>
      <w:r>
        <w:rPr>
          <w:rFonts w:ascii="Segoe UI Symbol" w:eastAsia="Segoe UI Symbol" w:hAnsi="Segoe UI Symbol" w:cs="Segoe UI Symbol"/>
          <w:sz w:val="30"/>
        </w:rPr>
        <w:t></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391593" cy="6371"/>
                <wp:effectExtent l="0" t="0" r="0" b="0"/>
                <wp:docPr id="418597" name="Group 418597"/>
                <wp:cNvGraphicFramePr/>
                <a:graphic xmlns:a="http://schemas.openxmlformats.org/drawingml/2006/main">
                  <a:graphicData uri="http://schemas.microsoft.com/office/word/2010/wordprocessingGroup">
                    <wpg:wgp>
                      <wpg:cNvGrpSpPr/>
                      <wpg:grpSpPr>
                        <a:xfrm>
                          <a:off x="0" y="0"/>
                          <a:ext cx="391593" cy="6371"/>
                          <a:chOff x="0" y="0"/>
                          <a:chExt cx="391593" cy="6371"/>
                        </a:xfrm>
                      </wpg:grpSpPr>
                      <wps:wsp>
                        <wps:cNvPr id="29639" name="Shape 29639"/>
                        <wps:cNvSpPr/>
                        <wps:spPr>
                          <a:xfrm>
                            <a:off x="0" y="0"/>
                            <a:ext cx="391593" cy="0"/>
                          </a:xfrm>
                          <a:custGeom>
                            <a:avLst/>
                            <a:gdLst/>
                            <a:ahLst/>
                            <a:cxnLst/>
                            <a:rect l="0" t="0" r="0" b="0"/>
                            <a:pathLst>
                              <a:path w="391593">
                                <a:moveTo>
                                  <a:pt x="0" y="0"/>
                                </a:moveTo>
                                <a:lnTo>
                                  <a:pt x="391593"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8597" style="width:30.8341pt;height:0.501655pt;mso-position-horizontal-relative:char;mso-position-vertical-relative:line" coordsize="3915,63">
                <v:shape id="Shape 29639" style="position:absolute;width:3915;height:0;left:0;top:0;" coordsize="391593,0" path="m0,0l391593,0">
                  <v:stroke weight="0.501655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numPr>
          <w:ilvl w:val="2"/>
          <w:numId w:val="103"/>
        </w:numPr>
        <w:spacing w:after="258" w:line="271" w:lineRule="auto"/>
        <w:ind w:right="349" w:hanging="347"/>
        <w:jc w:val="both"/>
      </w:pP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28"/>
        </w:rPr>
        <w:t>)</w:t>
      </w:r>
      <w:r>
        <w:rPr>
          <w:rFonts w:ascii="Times New Roman" w:eastAsia="Times New Roman" w:hAnsi="Times New Roman" w:cs="Times New Roman"/>
          <w:sz w:val="28"/>
        </w:rPr>
        <w:tab/>
      </w:r>
      <w:r>
        <w:rPr>
          <w:rFonts w:ascii="Times New Roman" w:eastAsia="Times New Roman" w:hAnsi="Times New Roman" w:cs="Times New Roman"/>
          <w:i/>
          <w:sz w:val="28"/>
        </w:rPr>
        <w:t xml:space="preserve">R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p>
    <w:p w:rsidR="005C0426" w:rsidRDefault="003A5CE4">
      <w:pPr>
        <w:numPr>
          <w:ilvl w:val="1"/>
          <w:numId w:val="103"/>
        </w:numPr>
        <w:spacing w:after="5" w:line="268" w:lineRule="auto"/>
        <w:ind w:left="1409" w:right="349" w:hanging="405"/>
        <w:jc w:val="both"/>
      </w:pPr>
      <w:r>
        <w:rPr>
          <w:rFonts w:ascii="Segoe UI Symbol" w:eastAsia="Segoe UI Symbol" w:hAnsi="Segoe UI Symbol" w:cs="Segoe UI Symbol"/>
          <w:sz w:val="30"/>
        </w:rPr>
        <w:t></w:t>
      </w:r>
      <w:r>
        <w:rPr>
          <w:rFonts w:ascii="Segoe UI Symbol" w:eastAsia="Segoe UI Symbol" w:hAnsi="Segoe UI Symbol" w:cs="Segoe UI Symbol"/>
          <w:sz w:val="44"/>
          <w:vertAlign w:val="subscript"/>
        </w:rPr>
        <w:t xml:space="preserve"> </w:t>
      </w:r>
      <w:r>
        <w:rPr>
          <w:noProof/>
        </w:rPr>
        <mc:AlternateContent>
          <mc:Choice Requires="wpg">
            <w:drawing>
              <wp:inline distT="0" distB="0" distL="0" distR="0">
                <wp:extent cx="391593" cy="6371"/>
                <wp:effectExtent l="0" t="0" r="0" b="0"/>
                <wp:docPr id="418599" name="Group 418599"/>
                <wp:cNvGraphicFramePr/>
                <a:graphic xmlns:a="http://schemas.openxmlformats.org/drawingml/2006/main">
                  <a:graphicData uri="http://schemas.microsoft.com/office/word/2010/wordprocessingGroup">
                    <wpg:wgp>
                      <wpg:cNvGrpSpPr/>
                      <wpg:grpSpPr>
                        <a:xfrm>
                          <a:off x="0" y="0"/>
                          <a:ext cx="391593" cy="6371"/>
                          <a:chOff x="0" y="0"/>
                          <a:chExt cx="391593" cy="6371"/>
                        </a:xfrm>
                      </wpg:grpSpPr>
                      <wps:wsp>
                        <wps:cNvPr id="29649" name="Shape 29649"/>
                        <wps:cNvSpPr/>
                        <wps:spPr>
                          <a:xfrm>
                            <a:off x="0" y="0"/>
                            <a:ext cx="391593" cy="0"/>
                          </a:xfrm>
                          <a:custGeom>
                            <a:avLst/>
                            <a:gdLst/>
                            <a:ahLst/>
                            <a:cxnLst/>
                            <a:rect l="0" t="0" r="0" b="0"/>
                            <a:pathLst>
                              <a:path w="391593">
                                <a:moveTo>
                                  <a:pt x="0" y="0"/>
                                </a:moveTo>
                                <a:lnTo>
                                  <a:pt x="391593"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8599" style="width:30.8341pt;height:0.501655pt;mso-position-horizontal-relative:char;mso-position-vertical-relative:line" coordsize="3915,63">
                <v:shape id="Shape 29649" style="position:absolute;width:3915;height:0;left:0;top:0;" coordsize="391593,0" path="m0,0l391593,0">
                  <v:stroke weight="0.501655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i/>
          <w:sz w:val="44"/>
          <w:vertAlign w:val="superscript"/>
        </w:rPr>
        <w:t>R</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 </w:t>
      </w:r>
    </w:p>
    <w:p w:rsidR="005C0426" w:rsidRDefault="003A5CE4">
      <w:pPr>
        <w:numPr>
          <w:ilvl w:val="2"/>
          <w:numId w:val="103"/>
        </w:numPr>
        <w:spacing w:after="5" w:line="271" w:lineRule="auto"/>
        <w:ind w:right="349" w:hanging="347"/>
        <w:jc w:val="both"/>
      </w:pP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103"/>
        </w:numPr>
        <w:spacing w:after="282" w:line="268" w:lineRule="auto"/>
        <w:ind w:right="63" w:hanging="358"/>
        <w:jc w:val="both"/>
      </w:pPr>
      <w:r>
        <w:rPr>
          <w:rFonts w:ascii="Times New Roman" w:eastAsia="Times New Roman" w:hAnsi="Times New Roman" w:cs="Times New Roman"/>
          <w:sz w:val="28"/>
        </w:rPr>
        <w:lastRenderedPageBreak/>
        <w:t xml:space="preserve">При последовательном соединении </w:t>
      </w:r>
      <w:r>
        <w:rPr>
          <w:rFonts w:ascii="Times New Roman" w:eastAsia="Times New Roman" w:hAnsi="Times New Roman" w:cs="Times New Roman"/>
          <w:i/>
          <w:sz w:val="28"/>
        </w:rPr>
        <w:t>n</w:t>
      </w:r>
      <w:r>
        <w:rPr>
          <w:rFonts w:ascii="Times New Roman" w:eastAsia="Times New Roman" w:hAnsi="Times New Roman" w:cs="Times New Roman"/>
          <w:sz w:val="28"/>
        </w:rPr>
        <w:t xml:space="preserve"> одинаковых источников тока с одинаковыми ЭДС и внутренними сопротивлениями </w:t>
      </w:r>
      <w:r>
        <w:rPr>
          <w:rFonts w:ascii="Times New Roman" w:eastAsia="Times New Roman" w:hAnsi="Times New Roman" w:cs="Times New Roman"/>
          <w:i/>
          <w:sz w:val="28"/>
        </w:rPr>
        <w:t>r</w:t>
      </w:r>
      <w:r>
        <w:rPr>
          <w:rFonts w:ascii="Times New Roman" w:eastAsia="Times New Roman" w:hAnsi="Times New Roman" w:cs="Times New Roman"/>
          <w:sz w:val="28"/>
        </w:rPr>
        <w:t xml:space="preserve"> каждый, полный ток в цепи с внешним сопротивлением </w:t>
      </w:r>
      <w:r>
        <w:rPr>
          <w:rFonts w:ascii="Times New Roman" w:eastAsia="Times New Roman" w:hAnsi="Times New Roman" w:cs="Times New Roman"/>
          <w:i/>
          <w:sz w:val="28"/>
        </w:rPr>
        <w:t>R</w:t>
      </w:r>
      <w:r>
        <w:rPr>
          <w:rFonts w:ascii="Times New Roman" w:eastAsia="Times New Roman" w:hAnsi="Times New Roman" w:cs="Times New Roman"/>
          <w:sz w:val="28"/>
        </w:rPr>
        <w:t xml:space="preserve"> будет равен </w:t>
      </w:r>
    </w:p>
    <w:p w:rsidR="005C0426" w:rsidRDefault="003A5CE4">
      <w:pPr>
        <w:numPr>
          <w:ilvl w:val="1"/>
          <w:numId w:val="103"/>
        </w:numPr>
        <w:spacing w:after="5" w:line="216" w:lineRule="auto"/>
        <w:ind w:left="1409" w:right="349" w:hanging="405"/>
        <w:jc w:val="both"/>
      </w:pPr>
      <w:r>
        <w:rPr>
          <w:noProof/>
        </w:rPr>
        <mc:AlternateContent>
          <mc:Choice Requires="wpg">
            <w:drawing>
              <wp:anchor distT="0" distB="0" distL="114300" distR="114300" simplePos="0" relativeHeight="251812864" behindDoc="1" locked="0" layoutInCell="1" allowOverlap="1">
                <wp:simplePos x="0" y="0"/>
                <wp:positionH relativeFrom="column">
                  <wp:posOffset>1149551</wp:posOffset>
                </wp:positionH>
                <wp:positionV relativeFrom="paragraph">
                  <wp:posOffset>123313</wp:posOffset>
                </wp:positionV>
                <wp:extent cx="425470" cy="229402"/>
                <wp:effectExtent l="0" t="0" r="0" b="0"/>
                <wp:wrapNone/>
                <wp:docPr id="418600" name="Group 418600"/>
                <wp:cNvGraphicFramePr/>
                <a:graphic xmlns:a="http://schemas.openxmlformats.org/drawingml/2006/main">
                  <a:graphicData uri="http://schemas.microsoft.com/office/word/2010/wordprocessingGroup">
                    <wpg:wgp>
                      <wpg:cNvGrpSpPr/>
                      <wpg:grpSpPr>
                        <a:xfrm>
                          <a:off x="0" y="0"/>
                          <a:ext cx="425470" cy="229402"/>
                          <a:chOff x="0" y="0"/>
                          <a:chExt cx="425470" cy="229402"/>
                        </a:xfrm>
                      </wpg:grpSpPr>
                      <wps:wsp>
                        <wps:cNvPr id="29679" name="Shape 29679"/>
                        <wps:cNvSpPr/>
                        <wps:spPr>
                          <a:xfrm>
                            <a:off x="307098" y="229402"/>
                            <a:ext cx="105525" cy="0"/>
                          </a:xfrm>
                          <a:custGeom>
                            <a:avLst/>
                            <a:gdLst/>
                            <a:ahLst/>
                            <a:cxnLst/>
                            <a:rect l="0" t="0" r="0" b="0"/>
                            <a:pathLst>
                              <a:path w="105525">
                                <a:moveTo>
                                  <a:pt x="0" y="0"/>
                                </a:moveTo>
                                <a:lnTo>
                                  <a:pt x="105525" y="0"/>
                                </a:lnTo>
                              </a:path>
                            </a:pathLst>
                          </a:custGeom>
                          <a:ln w="3059" cap="flat">
                            <a:round/>
                          </a:ln>
                        </wps:spPr>
                        <wps:style>
                          <a:lnRef idx="1">
                            <a:srgbClr val="000000"/>
                          </a:lnRef>
                          <a:fillRef idx="0">
                            <a:srgbClr val="000000">
                              <a:alpha val="0"/>
                            </a:srgbClr>
                          </a:fillRef>
                          <a:effectRef idx="0">
                            <a:scrgbClr r="0" g="0" b="0"/>
                          </a:effectRef>
                          <a:fontRef idx="none"/>
                        </wps:style>
                        <wps:bodyPr/>
                      </wps:wsp>
                      <wps:wsp>
                        <wps:cNvPr id="29680" name="Shape 29680"/>
                        <wps:cNvSpPr/>
                        <wps:spPr>
                          <a:xfrm>
                            <a:off x="0" y="0"/>
                            <a:ext cx="425470" cy="0"/>
                          </a:xfrm>
                          <a:custGeom>
                            <a:avLst/>
                            <a:gdLst/>
                            <a:ahLst/>
                            <a:cxnLst/>
                            <a:rect l="0" t="0" r="0" b="0"/>
                            <a:pathLst>
                              <a:path w="425470">
                                <a:moveTo>
                                  <a:pt x="0" y="0"/>
                                </a:moveTo>
                                <a:lnTo>
                                  <a:pt x="425470" y="0"/>
                                </a:lnTo>
                              </a:path>
                            </a:pathLst>
                          </a:custGeom>
                          <a:ln w="642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8600" style="width:33.5016pt;height:18.0631pt;position:absolute;z-index:-2147483455;mso-position-horizontal-relative:text;mso-position-horizontal:absolute;margin-left:90.5158pt;mso-position-vertical-relative:text;margin-top:9.70966pt;" coordsize="4254,2294">
                <v:shape id="Shape 29679" style="position:absolute;width:1055;height:0;left:3070;top:2294;" coordsize="105525,0" path="m0,0l105525,0">
                  <v:stroke weight="0.240846pt" endcap="flat" joinstyle="round" on="true" color="#000000"/>
                  <v:fill on="false" color="#000000" opacity="0"/>
                </v:shape>
                <v:shape id="Shape 29680" style="position:absolute;width:4254;height:0;left:0;top:0;" coordsize="425470,0" path="m0,0l425470,0">
                  <v:stroke weight="0.505767pt" endcap="flat" joinstyle="round" on="true" color="#000000"/>
                  <v:fill on="false" color="#000000" opacity="0"/>
                </v:shape>
              </v:group>
            </w:pict>
          </mc:Fallback>
        </mc:AlternateContent>
      </w:r>
      <w:r>
        <w:rPr>
          <w:rFonts w:ascii="Times New Roman" w:eastAsia="Times New Roman" w:hAnsi="Times New Roman" w:cs="Times New Roman"/>
          <w:i/>
          <w:sz w:val="28"/>
        </w:rPr>
        <w:t xml:space="preserve">I </w:t>
      </w:r>
      <w:r>
        <w:rPr>
          <w:rFonts w:ascii="Segoe UI Symbol" w:eastAsia="Segoe UI Symbol" w:hAnsi="Segoe UI Symbol" w:cs="Segoe UI Symbol"/>
          <w:sz w:val="44"/>
          <w:vertAlign w:val="subscript"/>
        </w:rPr>
        <w:t xml:space="preserve"> </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4) I </w:t>
      </w:r>
      <w:r>
        <w:rPr>
          <w:rFonts w:ascii="Segoe UI Symbol" w:eastAsia="Segoe UI Symbol" w:hAnsi="Segoe UI Symbol" w:cs="Segoe UI Symbol"/>
          <w:sz w:val="44"/>
          <w:vertAlign w:val="subscript"/>
        </w:rPr>
        <w:t xml:space="preserve"> </w:t>
      </w:r>
      <w:r>
        <w:rPr>
          <w:noProof/>
        </w:rPr>
        <mc:AlternateContent>
          <mc:Choice Requires="wpg">
            <w:drawing>
              <wp:inline distT="0" distB="0" distL="0" distR="0">
                <wp:extent cx="389408" cy="6068"/>
                <wp:effectExtent l="0" t="0" r="0" b="0"/>
                <wp:docPr id="418602" name="Group 418602"/>
                <wp:cNvGraphicFramePr/>
                <a:graphic xmlns:a="http://schemas.openxmlformats.org/drawingml/2006/main">
                  <a:graphicData uri="http://schemas.microsoft.com/office/word/2010/wordprocessingGroup">
                    <wpg:wgp>
                      <wpg:cNvGrpSpPr/>
                      <wpg:grpSpPr>
                        <a:xfrm>
                          <a:off x="0" y="0"/>
                          <a:ext cx="389408" cy="6068"/>
                          <a:chOff x="0" y="0"/>
                          <a:chExt cx="389408" cy="6068"/>
                        </a:xfrm>
                      </wpg:grpSpPr>
                      <wps:wsp>
                        <wps:cNvPr id="29694" name="Shape 29694"/>
                        <wps:cNvSpPr/>
                        <wps:spPr>
                          <a:xfrm>
                            <a:off x="0" y="0"/>
                            <a:ext cx="389408" cy="0"/>
                          </a:xfrm>
                          <a:custGeom>
                            <a:avLst/>
                            <a:gdLst/>
                            <a:ahLst/>
                            <a:cxnLst/>
                            <a:rect l="0" t="0" r="0" b="0"/>
                            <a:pathLst>
                              <a:path w="389408">
                                <a:moveTo>
                                  <a:pt x="0" y="0"/>
                                </a:moveTo>
                                <a:lnTo>
                                  <a:pt x="389408" y="0"/>
                                </a:lnTo>
                              </a:path>
                            </a:pathLst>
                          </a:custGeom>
                          <a:ln w="606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8602" style="width:30.662pt;height:0.477765pt;mso-position-horizontal-relative:char;mso-position-vertical-relative:line" coordsize="3894,60">
                <v:shape id="Shape 29694" style="position:absolute;width:3894;height:0;left:0;top:0;" coordsize="389408,0" path="m0,0l389408,0">
                  <v:stroke weight="0.477765pt" endcap="flat" joinstyle="round" on="true" color="#000000"/>
                  <v:fill on="false" color="#000000" opacity="0"/>
                </v:shape>
              </v:group>
            </w:pict>
          </mc:Fallback>
        </mc:AlternateContent>
      </w:r>
      <w:r>
        <w:rPr>
          <w:rFonts w:ascii="Times New Roman" w:eastAsia="Times New Roman" w:hAnsi="Times New Roman" w:cs="Times New Roman"/>
          <w:i/>
          <w:sz w:val="44"/>
          <w:vertAlign w:val="superscript"/>
        </w:rPr>
        <w:t>n</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r</w:t>
      </w:r>
    </w:p>
    <w:p w:rsidR="005C0426" w:rsidRDefault="003A5CE4">
      <w:pPr>
        <w:numPr>
          <w:ilvl w:val="2"/>
          <w:numId w:val="103"/>
        </w:numPr>
        <w:spacing w:after="252" w:line="271" w:lineRule="auto"/>
        <w:ind w:right="349" w:hanging="347"/>
        <w:jc w:val="both"/>
      </w:pPr>
      <w:r>
        <w:rPr>
          <w:rFonts w:ascii="Segoe UI Symbol" w:eastAsia="Segoe UI Symbol" w:hAnsi="Segoe UI Symbol" w:cs="Segoe UI Symbol"/>
          <w:sz w:val="44"/>
          <w:vertAlign w:val="subscript"/>
        </w:rPr>
        <w:t></w:t>
      </w:r>
      <w:r>
        <w:rPr>
          <w:rFonts w:ascii="Segoe UI Symbol" w:eastAsia="Segoe UI Symbol" w:hAnsi="Segoe UI Symbol" w:cs="Segoe UI Symbol"/>
          <w:sz w:val="44"/>
          <w:vertAlign w:val="subscript"/>
        </w:rPr>
        <w:tab/>
      </w:r>
      <w:r>
        <w:rPr>
          <w:rFonts w:ascii="Times New Roman" w:eastAsia="Times New Roman" w:hAnsi="Times New Roman" w:cs="Times New Roman"/>
          <w:i/>
          <w:sz w:val="28"/>
        </w:rPr>
        <w:t xml:space="preserve">R </w:t>
      </w:r>
      <w:r>
        <w:rPr>
          <w:rFonts w:ascii="Segoe UI Symbol" w:eastAsia="Segoe UI Symbol" w:hAnsi="Segoe UI Symbol" w:cs="Segoe UI Symbol"/>
          <w:sz w:val="28"/>
        </w:rPr>
        <w:t xml:space="preserve"> </w:t>
      </w:r>
      <w:r>
        <w:rPr>
          <w:rFonts w:ascii="Times New Roman" w:eastAsia="Times New Roman" w:hAnsi="Times New Roman" w:cs="Times New Roman"/>
          <w:i/>
          <w:sz w:val="28"/>
        </w:rPr>
        <w:t>r n</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I </w:t>
      </w:r>
      <w:r>
        <w:rPr>
          <w:rFonts w:ascii="Segoe UI Symbol" w:eastAsia="Segoe UI Symbol" w:hAnsi="Segoe UI Symbol" w:cs="Segoe UI Symbol"/>
          <w:sz w:val="43"/>
          <w:vertAlign w:val="subscript"/>
        </w:rPr>
        <w:t xml:space="preserve"> </w:t>
      </w:r>
      <w:r>
        <w:rPr>
          <w:noProof/>
        </w:rPr>
        <mc:AlternateContent>
          <mc:Choice Requires="wpg">
            <w:drawing>
              <wp:inline distT="0" distB="0" distL="0" distR="0">
                <wp:extent cx="476886" cy="6073"/>
                <wp:effectExtent l="0" t="0" r="0" b="0"/>
                <wp:docPr id="418603" name="Group 418603"/>
                <wp:cNvGraphicFramePr/>
                <a:graphic xmlns:a="http://schemas.openxmlformats.org/drawingml/2006/main">
                  <a:graphicData uri="http://schemas.microsoft.com/office/word/2010/wordprocessingGroup">
                    <wpg:wgp>
                      <wpg:cNvGrpSpPr/>
                      <wpg:grpSpPr>
                        <a:xfrm>
                          <a:off x="0" y="0"/>
                          <a:ext cx="476886" cy="6073"/>
                          <a:chOff x="0" y="0"/>
                          <a:chExt cx="476886" cy="6073"/>
                        </a:xfrm>
                      </wpg:grpSpPr>
                      <wps:wsp>
                        <wps:cNvPr id="29705" name="Shape 29705"/>
                        <wps:cNvSpPr/>
                        <wps:spPr>
                          <a:xfrm>
                            <a:off x="0" y="0"/>
                            <a:ext cx="476886" cy="0"/>
                          </a:xfrm>
                          <a:custGeom>
                            <a:avLst/>
                            <a:gdLst/>
                            <a:ahLst/>
                            <a:cxnLst/>
                            <a:rect l="0" t="0" r="0" b="0"/>
                            <a:pathLst>
                              <a:path w="476886">
                                <a:moveTo>
                                  <a:pt x="0" y="0"/>
                                </a:moveTo>
                                <a:lnTo>
                                  <a:pt x="476886"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8603" style="width:37.55pt;height:0.478211pt;mso-position-horizontal-relative:char;mso-position-vertical-relative:line" coordsize="4768,60">
                <v:shape id="Shape 29705" style="position:absolute;width:4768;height:0;left:0;top:0;" coordsize="476886,0" path="m0,0l476886,0">
                  <v:stroke weight="0.478211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5) I </w:t>
      </w:r>
      <w:r>
        <w:rPr>
          <w:rFonts w:ascii="Segoe UI Symbol" w:eastAsia="Segoe UI Symbol" w:hAnsi="Segoe UI Symbol" w:cs="Segoe UI Symbol"/>
          <w:sz w:val="44"/>
          <w:vertAlign w:val="subscript"/>
        </w:rPr>
        <w:t xml:space="preserve"> </w:t>
      </w:r>
      <w:r>
        <w:rPr>
          <w:rFonts w:ascii="Times New Roman" w:eastAsia="Times New Roman" w:hAnsi="Times New Roman" w:cs="Times New Roman"/>
          <w:i/>
          <w:sz w:val="44"/>
          <w:vertAlign w:val="superscript"/>
        </w:rPr>
        <w:t>n</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w:t>
      </w:r>
    </w:p>
    <w:p w:rsidR="005C0426" w:rsidRDefault="003A5CE4">
      <w:pPr>
        <w:numPr>
          <w:ilvl w:val="2"/>
          <w:numId w:val="103"/>
        </w:numPr>
        <w:spacing w:after="5" w:line="271" w:lineRule="auto"/>
        <w:ind w:right="349" w:hanging="347"/>
        <w:jc w:val="both"/>
      </w:pPr>
      <w:r>
        <w:rPr>
          <w:noProof/>
        </w:rPr>
        <mc:AlternateContent>
          <mc:Choice Requires="wpg">
            <w:drawing>
              <wp:anchor distT="0" distB="0" distL="114300" distR="114300" simplePos="0" relativeHeight="251813888" behindDoc="1" locked="0" layoutInCell="1" allowOverlap="1">
                <wp:simplePos x="0" y="0"/>
                <wp:positionH relativeFrom="column">
                  <wp:posOffset>3472135</wp:posOffset>
                </wp:positionH>
                <wp:positionV relativeFrom="paragraph">
                  <wp:posOffset>-62067</wp:posOffset>
                </wp:positionV>
                <wp:extent cx="425099" cy="229618"/>
                <wp:effectExtent l="0" t="0" r="0" b="0"/>
                <wp:wrapNone/>
                <wp:docPr id="418604" name="Group 418604"/>
                <wp:cNvGraphicFramePr/>
                <a:graphic xmlns:a="http://schemas.openxmlformats.org/drawingml/2006/main">
                  <a:graphicData uri="http://schemas.microsoft.com/office/word/2010/wordprocessingGroup">
                    <wpg:wgp>
                      <wpg:cNvGrpSpPr/>
                      <wpg:grpSpPr>
                        <a:xfrm>
                          <a:off x="0" y="0"/>
                          <a:ext cx="425099" cy="229618"/>
                          <a:chOff x="0" y="0"/>
                          <a:chExt cx="425099" cy="229618"/>
                        </a:xfrm>
                      </wpg:grpSpPr>
                      <wps:wsp>
                        <wps:cNvPr id="29718" name="Shape 29718"/>
                        <wps:cNvSpPr/>
                        <wps:spPr>
                          <a:xfrm>
                            <a:off x="306830" y="229618"/>
                            <a:ext cx="105433" cy="0"/>
                          </a:xfrm>
                          <a:custGeom>
                            <a:avLst/>
                            <a:gdLst/>
                            <a:ahLst/>
                            <a:cxnLst/>
                            <a:rect l="0" t="0" r="0" b="0"/>
                            <a:pathLst>
                              <a:path w="105433">
                                <a:moveTo>
                                  <a:pt x="0" y="0"/>
                                </a:moveTo>
                                <a:lnTo>
                                  <a:pt x="105433" y="0"/>
                                </a:lnTo>
                              </a:path>
                            </a:pathLst>
                          </a:custGeom>
                          <a:ln w="3056" cap="flat">
                            <a:round/>
                          </a:ln>
                        </wps:spPr>
                        <wps:style>
                          <a:lnRef idx="1">
                            <a:srgbClr val="000000"/>
                          </a:lnRef>
                          <a:fillRef idx="0">
                            <a:srgbClr val="000000">
                              <a:alpha val="0"/>
                            </a:srgbClr>
                          </a:fillRef>
                          <a:effectRef idx="0">
                            <a:scrgbClr r="0" g="0" b="0"/>
                          </a:effectRef>
                          <a:fontRef idx="none"/>
                        </wps:style>
                        <wps:bodyPr/>
                      </wps:wsp>
                      <wps:wsp>
                        <wps:cNvPr id="29719" name="Shape 29719"/>
                        <wps:cNvSpPr/>
                        <wps:spPr>
                          <a:xfrm>
                            <a:off x="0" y="0"/>
                            <a:ext cx="425099" cy="0"/>
                          </a:xfrm>
                          <a:custGeom>
                            <a:avLst/>
                            <a:gdLst/>
                            <a:ahLst/>
                            <a:cxnLst/>
                            <a:rect l="0" t="0" r="0" b="0"/>
                            <a:pathLst>
                              <a:path w="425099">
                                <a:moveTo>
                                  <a:pt x="0" y="0"/>
                                </a:moveTo>
                                <a:lnTo>
                                  <a:pt x="425099" y="0"/>
                                </a:lnTo>
                              </a:path>
                            </a:pathLst>
                          </a:custGeom>
                          <a:ln w="6418"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8604" style="width:33.4724pt;height:18.0801pt;position:absolute;z-index:-2147483416;mso-position-horizontal-relative:text;mso-position-horizontal:absolute;margin-left:273.396pt;mso-position-vertical-relative:text;margin-top:-4.88721pt;" coordsize="4250,2296">
                <v:shape id="Shape 29718" style="position:absolute;width:1054;height:0;left:3068;top:2296;" coordsize="105433,0" path="m0,0l105433,0">
                  <v:stroke weight="0.240636pt" endcap="flat" joinstyle="round" on="true" color="#000000"/>
                  <v:fill on="false" color="#000000" opacity="0"/>
                </v:shape>
                <v:shape id="Shape 29719" style="position:absolute;width:4250;height:0;left:0;top:0;" coordsize="425099,0" path="m0,0l425099,0">
                  <v:stroke weight="0.505326pt" endcap="flat" joinstyle="round" on="true" color="#000000"/>
                  <v:fill on="false" color="#000000" opacity="0"/>
                </v:shape>
              </v:group>
            </w:pict>
          </mc:Fallback>
        </mc:AlternateConten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nr</w:t>
      </w:r>
      <w:proofErr w:type="spellEnd"/>
      <w:r>
        <w:rPr>
          <w:rFonts w:ascii="Times New Roman" w:eastAsia="Times New Roman" w:hAnsi="Times New Roman" w:cs="Times New Roman"/>
          <w:i/>
          <w:sz w:val="28"/>
        </w:rPr>
        <w:tab/>
      </w:r>
      <w:r>
        <w:rPr>
          <w:rFonts w:ascii="Times New Roman" w:eastAsia="Times New Roman" w:hAnsi="Times New Roman" w:cs="Times New Roman"/>
          <w:i/>
          <w:sz w:val="44"/>
          <w:vertAlign w:val="subscript"/>
        </w:rPr>
        <w:t>R</w:t>
      </w:r>
      <w:r>
        <w:rPr>
          <w:rFonts w:ascii="Segoe UI Symbol" w:eastAsia="Segoe UI Symbol" w:hAnsi="Segoe UI Symbol" w:cs="Segoe UI Symbol"/>
          <w:sz w:val="44"/>
          <w:vertAlign w:val="subscript"/>
        </w:rPr>
        <w:t xml:space="preserve"> </w:t>
      </w:r>
      <w:r>
        <w:rPr>
          <w:rFonts w:ascii="Times New Roman" w:eastAsia="Times New Roman" w:hAnsi="Times New Roman" w:cs="Times New Roman"/>
          <w:i/>
          <w:sz w:val="28"/>
        </w:rPr>
        <w:t>r</w:t>
      </w:r>
    </w:p>
    <w:p w:rsidR="005C0426" w:rsidRDefault="003A5CE4">
      <w:pPr>
        <w:spacing w:after="3" w:line="268" w:lineRule="auto"/>
        <w:ind w:left="2579" w:right="207" w:hanging="10"/>
        <w:jc w:val="center"/>
      </w:pPr>
      <w:r>
        <w:rPr>
          <w:rFonts w:ascii="Times New Roman" w:eastAsia="Times New Roman" w:hAnsi="Times New Roman" w:cs="Times New Roman"/>
          <w:i/>
          <w:sz w:val="28"/>
        </w:rPr>
        <w:t>n</w:t>
      </w:r>
    </w:p>
    <w:p w:rsidR="005C0426" w:rsidRDefault="003A5CE4">
      <w:pPr>
        <w:spacing w:after="5" w:line="271" w:lineRule="auto"/>
        <w:ind w:left="2043" w:right="349" w:hanging="10"/>
        <w:jc w:val="both"/>
      </w:pPr>
      <w:r>
        <w:rPr>
          <w:rFonts w:ascii="Times New Roman" w:eastAsia="Times New Roman" w:hAnsi="Times New Roman" w:cs="Times New Roman"/>
          <w:i/>
          <w:sz w:val="28"/>
        </w:rPr>
        <w:t>n</w:t>
      </w:r>
      <w:r>
        <w:rPr>
          <w:rFonts w:ascii="Segoe UI Symbol" w:eastAsia="Segoe UI Symbol" w:hAnsi="Segoe UI Symbol" w:cs="Segoe UI Symbol"/>
          <w:sz w:val="46"/>
          <w:vertAlign w:val="superscript"/>
        </w:rPr>
        <w:t></w:t>
      </w:r>
    </w:p>
    <w:p w:rsidR="005C0426" w:rsidRDefault="003A5CE4">
      <w:pPr>
        <w:numPr>
          <w:ilvl w:val="1"/>
          <w:numId w:val="103"/>
        </w:numPr>
        <w:spacing w:after="5" w:line="216" w:lineRule="auto"/>
        <w:ind w:left="1409" w:right="349" w:hanging="405"/>
        <w:jc w:val="both"/>
      </w:pPr>
      <w:r>
        <w:rPr>
          <w:rFonts w:ascii="Times New Roman" w:eastAsia="Times New Roman" w:hAnsi="Times New Roman" w:cs="Times New Roman"/>
          <w:i/>
          <w:sz w:val="28"/>
        </w:rPr>
        <w:t xml:space="preserve">I </w:t>
      </w:r>
      <w:r>
        <w:rPr>
          <w:rFonts w:ascii="Segoe UI Symbol" w:eastAsia="Segoe UI Symbol" w:hAnsi="Segoe UI Symbol" w:cs="Segoe UI Symbol"/>
          <w:sz w:val="43"/>
          <w:vertAlign w:val="subscript"/>
        </w:rPr>
        <w:t xml:space="preserve"> </w:t>
      </w:r>
      <w:r>
        <w:rPr>
          <w:noProof/>
        </w:rPr>
        <mc:AlternateContent>
          <mc:Choice Requires="wpg">
            <w:drawing>
              <wp:inline distT="0" distB="0" distL="0" distR="0">
                <wp:extent cx="476886" cy="6073"/>
                <wp:effectExtent l="0" t="0" r="0" b="0"/>
                <wp:docPr id="418606" name="Group 418606"/>
                <wp:cNvGraphicFramePr/>
                <a:graphic xmlns:a="http://schemas.openxmlformats.org/drawingml/2006/main">
                  <a:graphicData uri="http://schemas.microsoft.com/office/word/2010/wordprocessingGroup">
                    <wpg:wgp>
                      <wpg:cNvGrpSpPr/>
                      <wpg:grpSpPr>
                        <a:xfrm>
                          <a:off x="0" y="0"/>
                          <a:ext cx="476886" cy="6073"/>
                          <a:chOff x="0" y="0"/>
                          <a:chExt cx="476886" cy="6073"/>
                        </a:xfrm>
                      </wpg:grpSpPr>
                      <wps:wsp>
                        <wps:cNvPr id="29731" name="Shape 29731"/>
                        <wps:cNvSpPr/>
                        <wps:spPr>
                          <a:xfrm>
                            <a:off x="0" y="0"/>
                            <a:ext cx="476886" cy="0"/>
                          </a:xfrm>
                          <a:custGeom>
                            <a:avLst/>
                            <a:gdLst/>
                            <a:ahLst/>
                            <a:cxnLst/>
                            <a:rect l="0" t="0" r="0" b="0"/>
                            <a:pathLst>
                              <a:path w="476886">
                                <a:moveTo>
                                  <a:pt x="0" y="0"/>
                                </a:moveTo>
                                <a:lnTo>
                                  <a:pt x="476886"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8606" style="width:37.55pt;height:0.478211pt;mso-position-horizontal-relative:char;mso-position-vertical-relative:line" coordsize="4768,60">
                <v:shape id="Shape 29731" style="position:absolute;width:4768;height:0;left:0;top:0;" coordsize="476886,0" path="m0,0l476886,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R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nr</w:t>
      </w:r>
      <w:proofErr w:type="spellEnd"/>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numPr>
          <w:ilvl w:val="0"/>
          <w:numId w:val="103"/>
        </w:numPr>
        <w:spacing w:after="5" w:line="268" w:lineRule="auto"/>
        <w:ind w:right="63" w:hanging="358"/>
        <w:jc w:val="both"/>
      </w:pPr>
      <w:r>
        <w:rPr>
          <w:noProof/>
        </w:rPr>
        <mc:AlternateContent>
          <mc:Choice Requires="wpg">
            <w:drawing>
              <wp:anchor distT="0" distB="0" distL="114300" distR="114300" simplePos="0" relativeHeight="251814912" behindDoc="0" locked="0" layoutInCell="1" allowOverlap="1">
                <wp:simplePos x="0" y="0"/>
                <wp:positionH relativeFrom="column">
                  <wp:posOffset>4119372</wp:posOffset>
                </wp:positionH>
                <wp:positionV relativeFrom="paragraph">
                  <wp:posOffset>52133</wp:posOffset>
                </wp:positionV>
                <wp:extent cx="1887474" cy="1819656"/>
                <wp:effectExtent l="0" t="0" r="0" b="0"/>
                <wp:wrapSquare wrapText="bothSides"/>
                <wp:docPr id="419410" name="Group 419410"/>
                <wp:cNvGraphicFramePr/>
                <a:graphic xmlns:a="http://schemas.openxmlformats.org/drawingml/2006/main">
                  <a:graphicData uri="http://schemas.microsoft.com/office/word/2010/wordprocessingGroup">
                    <wpg:wgp>
                      <wpg:cNvGrpSpPr/>
                      <wpg:grpSpPr>
                        <a:xfrm>
                          <a:off x="0" y="0"/>
                          <a:ext cx="1887474" cy="1819656"/>
                          <a:chOff x="0" y="0"/>
                          <a:chExt cx="1887474" cy="1819656"/>
                        </a:xfrm>
                      </wpg:grpSpPr>
                      <pic:pic xmlns:pic="http://schemas.openxmlformats.org/drawingml/2006/picture">
                        <pic:nvPicPr>
                          <pic:cNvPr id="30055" name="Picture 30055"/>
                          <pic:cNvPicPr/>
                        </pic:nvPicPr>
                        <pic:blipFill>
                          <a:blip r:embed="rId352"/>
                          <a:stretch>
                            <a:fillRect/>
                          </a:stretch>
                        </pic:blipFill>
                        <pic:spPr>
                          <a:xfrm>
                            <a:off x="687324" y="1569720"/>
                            <a:ext cx="731520" cy="249936"/>
                          </a:xfrm>
                          <a:prstGeom prst="rect">
                            <a:avLst/>
                          </a:prstGeom>
                        </pic:spPr>
                      </pic:pic>
                      <wps:wsp>
                        <wps:cNvPr id="30056" name="Rectangle 30056"/>
                        <wps:cNvSpPr/>
                        <wps:spPr>
                          <a:xfrm>
                            <a:off x="706120" y="1612813"/>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30057" name="Rectangle 30057"/>
                        <wps:cNvSpPr/>
                        <wps:spPr>
                          <a:xfrm>
                            <a:off x="1160272" y="1622707"/>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30059" name="Picture 30059"/>
                          <pic:cNvPicPr/>
                        </pic:nvPicPr>
                        <pic:blipFill>
                          <a:blip r:embed="rId353"/>
                          <a:stretch>
                            <a:fillRect/>
                          </a:stretch>
                        </pic:blipFill>
                        <pic:spPr>
                          <a:xfrm>
                            <a:off x="0" y="0"/>
                            <a:ext cx="1887474" cy="1529334"/>
                          </a:xfrm>
                          <a:prstGeom prst="rect">
                            <a:avLst/>
                          </a:prstGeom>
                        </pic:spPr>
                      </pic:pic>
                    </wpg:wgp>
                  </a:graphicData>
                </a:graphic>
              </wp:anchor>
            </w:drawing>
          </mc:Choice>
          <mc:Fallback>
            <w:pict>
              <v:group id="Group 419410" o:spid="_x0000_s1476" style="position:absolute;left:0;text-align:left;margin-left:324.35pt;margin-top:4.1pt;width:148.6pt;height:143.3pt;z-index:251814912;mso-position-horizontal-relative:text;mso-position-vertical-relative:text" coordsize="18874,1819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">
                <v:shape id="Picture 30055" o:spid="_x0000_s1477" type="#_x0000_t75" style="position:absolute;left:6873;top:15697;width:7315;height:2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">
                  <v:imagedata r:id="rId354" o:title=""/>
                </v:shape>
                <v:rect id="Rectangle 30056" o:spid="_x0000_s1478" style="position:absolute;left:7061;top:16128;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30057" o:spid="_x0000_s1479" style="position:absolute;left:11602;top:16227;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30059" o:spid="_x0000_s1480" type="#_x0000_t75" style="position:absolute;width:18874;height:15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">
                  <v:imagedata r:id="rId355" o:title=""/>
                </v:shape>
                <w10:wrap type="square"/>
              </v:group>
            </w:pict>
          </mc:Fallback>
        </mc:AlternateContent>
      </w:r>
      <w:r>
        <w:rPr>
          <w:rFonts w:ascii="Times New Roman" w:eastAsia="Times New Roman" w:hAnsi="Times New Roman" w:cs="Times New Roman"/>
          <w:sz w:val="28"/>
        </w:rPr>
        <w:t xml:space="preserve">Зависимость силы тока </w:t>
      </w:r>
      <w:r>
        <w:rPr>
          <w:rFonts w:ascii="Times New Roman" w:eastAsia="Times New Roman" w:hAnsi="Times New Roman" w:cs="Times New Roman"/>
          <w:i/>
          <w:sz w:val="28"/>
        </w:rPr>
        <w:t>I</w:t>
      </w:r>
      <w:r>
        <w:rPr>
          <w:rFonts w:ascii="Times New Roman" w:eastAsia="Times New Roman" w:hAnsi="Times New Roman" w:cs="Times New Roman"/>
          <w:sz w:val="28"/>
        </w:rPr>
        <w:t xml:space="preserve">, протекающего через сопротивление </w:t>
      </w:r>
      <w:r>
        <w:rPr>
          <w:rFonts w:ascii="Times New Roman" w:eastAsia="Times New Roman" w:hAnsi="Times New Roman" w:cs="Times New Roman"/>
          <w:i/>
          <w:sz w:val="28"/>
        </w:rPr>
        <w:t>R</w:t>
      </w:r>
      <w:r>
        <w:rPr>
          <w:rFonts w:ascii="Times New Roman" w:eastAsia="Times New Roman" w:hAnsi="Times New Roman" w:cs="Times New Roman"/>
          <w:sz w:val="28"/>
        </w:rPr>
        <w:t xml:space="preserve">, от напряжения </w:t>
      </w:r>
      <w:r>
        <w:rPr>
          <w:rFonts w:ascii="Times New Roman" w:eastAsia="Times New Roman" w:hAnsi="Times New Roman" w:cs="Times New Roman"/>
          <w:i/>
          <w:sz w:val="28"/>
        </w:rPr>
        <w:t>U</w:t>
      </w:r>
      <w:r>
        <w:rPr>
          <w:rFonts w:ascii="Times New Roman" w:eastAsia="Times New Roman" w:hAnsi="Times New Roman" w:cs="Times New Roman"/>
          <w:sz w:val="28"/>
        </w:rPr>
        <w:t xml:space="preserve">, дана на рис. 1. </w:t>
      </w:r>
      <w:r>
        <w:rPr>
          <w:rFonts w:ascii="Times New Roman" w:eastAsia="Times New Roman" w:hAnsi="Times New Roman" w:cs="Times New Roman"/>
          <w:sz w:val="28"/>
        </w:rPr>
        <w:tab/>
        <w:t xml:space="preserve">Чему </w:t>
      </w:r>
      <w:r>
        <w:rPr>
          <w:rFonts w:ascii="Times New Roman" w:eastAsia="Times New Roman" w:hAnsi="Times New Roman" w:cs="Times New Roman"/>
          <w:sz w:val="28"/>
        </w:rPr>
        <w:tab/>
        <w:t xml:space="preserve">равна </w:t>
      </w:r>
      <w:r>
        <w:rPr>
          <w:rFonts w:ascii="Times New Roman" w:eastAsia="Times New Roman" w:hAnsi="Times New Roman" w:cs="Times New Roman"/>
          <w:sz w:val="28"/>
        </w:rPr>
        <w:tab/>
        <w:t xml:space="preserve">мощность, </w:t>
      </w:r>
      <w:r>
        <w:rPr>
          <w:rFonts w:ascii="Times New Roman" w:eastAsia="Times New Roman" w:hAnsi="Times New Roman" w:cs="Times New Roman"/>
          <w:sz w:val="28"/>
        </w:rPr>
        <w:tab/>
        <w:t xml:space="preserve">выделяемая </w:t>
      </w:r>
      <w:r>
        <w:rPr>
          <w:rFonts w:ascii="Times New Roman" w:eastAsia="Times New Roman" w:hAnsi="Times New Roman" w:cs="Times New Roman"/>
          <w:sz w:val="28"/>
        </w:rPr>
        <w:tab/>
        <w:t xml:space="preserve">на сопротивлении </w:t>
      </w:r>
      <w:r>
        <w:rPr>
          <w:rFonts w:ascii="Times New Roman" w:eastAsia="Times New Roman" w:hAnsi="Times New Roman" w:cs="Times New Roman"/>
          <w:i/>
          <w:sz w:val="28"/>
        </w:rPr>
        <w:t>R</w:t>
      </w:r>
      <w:r>
        <w:rPr>
          <w:rFonts w:ascii="Times New Roman" w:eastAsia="Times New Roman" w:hAnsi="Times New Roman" w:cs="Times New Roman"/>
          <w:sz w:val="28"/>
        </w:rPr>
        <w:t xml:space="preserve">, при напряжении </w:t>
      </w:r>
      <w:r>
        <w:rPr>
          <w:rFonts w:ascii="Times New Roman" w:eastAsia="Times New Roman" w:hAnsi="Times New Roman" w:cs="Times New Roman"/>
          <w:i/>
          <w:sz w:val="28"/>
        </w:rPr>
        <w:t xml:space="preserve">U </w:t>
      </w:r>
      <w:r>
        <w:rPr>
          <w:rFonts w:ascii="Times New Roman" w:eastAsia="Times New Roman" w:hAnsi="Times New Roman" w:cs="Times New Roman"/>
          <w:sz w:val="28"/>
        </w:rPr>
        <w:t xml:space="preserve">= 40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1,6 Вт                     4) 3,2 Вт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2,1 Вт                     5) 4,6 Вт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2,8 Вт                     </w:t>
      </w:r>
    </w:p>
    <w:p w:rsidR="005C0426" w:rsidRDefault="003A5CE4">
      <w:pPr>
        <w:spacing w:after="114"/>
        <w:ind w:right="253"/>
      </w:pPr>
      <w:r>
        <w:rPr>
          <w:rFonts w:ascii="Times New Roman" w:eastAsia="Times New Roman" w:hAnsi="Times New Roman" w:cs="Times New Roman"/>
          <w:sz w:val="20"/>
        </w:rPr>
        <w:t xml:space="preserve"> </w:t>
      </w:r>
    </w:p>
    <w:p w:rsidR="005C0426" w:rsidRDefault="003A5CE4">
      <w:pPr>
        <w:numPr>
          <w:ilvl w:val="0"/>
          <w:numId w:val="103"/>
        </w:numPr>
        <w:spacing w:after="5" w:line="268" w:lineRule="auto"/>
        <w:ind w:right="63" w:hanging="358"/>
        <w:jc w:val="both"/>
      </w:pPr>
      <w:r>
        <w:rPr>
          <w:rFonts w:ascii="Times New Roman" w:eastAsia="Times New Roman" w:hAnsi="Times New Roman" w:cs="Times New Roman"/>
          <w:sz w:val="28"/>
        </w:rPr>
        <w:t xml:space="preserve">Две лампы с одинаковыми </w:t>
      </w:r>
      <w:proofErr w:type="gramStart"/>
      <w:r>
        <w:rPr>
          <w:rFonts w:ascii="Times New Roman" w:eastAsia="Times New Roman" w:hAnsi="Times New Roman" w:cs="Times New Roman"/>
          <w:sz w:val="28"/>
        </w:rPr>
        <w:t>сопротивлениями  по</w:t>
      </w:r>
      <w:proofErr w:type="gramEnd"/>
      <w:r>
        <w:rPr>
          <w:rFonts w:ascii="Times New Roman" w:eastAsia="Times New Roman" w:hAnsi="Times New Roman" w:cs="Times New Roman"/>
          <w:sz w:val="28"/>
        </w:rPr>
        <w:t xml:space="preserve"> 5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каждая включены последовательно в сеть с напряжением 12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Какова электрическая мощность одной лампы?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7,2 Вт          2) 10 Вт          3) 6,2 Вт          4) 14,4 Вт          5) 30 Вт </w:t>
      </w:r>
    </w:p>
    <w:p w:rsidR="005C0426" w:rsidRDefault="003A5CE4">
      <w:pPr>
        <w:spacing w:after="113"/>
      </w:pPr>
      <w:r>
        <w:rPr>
          <w:rFonts w:ascii="Times New Roman" w:eastAsia="Times New Roman" w:hAnsi="Times New Roman" w:cs="Times New Roman"/>
          <w:sz w:val="20"/>
        </w:rPr>
        <w:t xml:space="preserve"> </w:t>
      </w:r>
    </w:p>
    <w:p w:rsidR="005C0426" w:rsidRDefault="003A5CE4">
      <w:pPr>
        <w:numPr>
          <w:ilvl w:val="0"/>
          <w:numId w:val="103"/>
        </w:numPr>
        <w:spacing w:after="5" w:line="268" w:lineRule="auto"/>
        <w:ind w:right="63" w:hanging="358"/>
        <w:jc w:val="both"/>
      </w:pPr>
      <w:r>
        <w:rPr>
          <w:rFonts w:ascii="Times New Roman" w:eastAsia="Times New Roman" w:hAnsi="Times New Roman" w:cs="Times New Roman"/>
          <w:sz w:val="28"/>
        </w:rPr>
        <w:t xml:space="preserve">Электрическая цепь состоит из источника тока с внутренним сопротивлением 2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и потребителя сопротивлением 12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Чему равна ЭДС источника тока? Сила тока в цепи 6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72 В          2) 12 В          3) 84 В          4) 60 В          5) 36 В </w:t>
      </w:r>
    </w:p>
    <w:p w:rsidR="005C0426" w:rsidRDefault="003A5CE4">
      <w:pPr>
        <w:spacing w:after="112"/>
      </w:pPr>
      <w:r>
        <w:rPr>
          <w:rFonts w:ascii="Times New Roman" w:eastAsia="Times New Roman" w:hAnsi="Times New Roman" w:cs="Times New Roman"/>
          <w:sz w:val="20"/>
        </w:rPr>
        <w:t xml:space="preserve"> </w:t>
      </w:r>
    </w:p>
    <w:p w:rsidR="005C0426" w:rsidRDefault="003A5CE4">
      <w:pPr>
        <w:numPr>
          <w:ilvl w:val="0"/>
          <w:numId w:val="103"/>
        </w:numPr>
        <w:spacing w:after="5" w:line="268" w:lineRule="auto"/>
        <w:ind w:right="63" w:hanging="358"/>
        <w:jc w:val="both"/>
      </w:pPr>
      <w:r>
        <w:rPr>
          <w:rFonts w:ascii="Times New Roman" w:eastAsia="Times New Roman" w:hAnsi="Times New Roman" w:cs="Times New Roman"/>
          <w:sz w:val="28"/>
        </w:rPr>
        <w:t xml:space="preserve">Если элемент с ЭДС 12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и внутренним сопротивлением 2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w:t>
      </w:r>
      <w:proofErr w:type="gramStart"/>
      <w:r>
        <w:rPr>
          <w:rFonts w:ascii="Times New Roman" w:eastAsia="Times New Roman" w:hAnsi="Times New Roman" w:cs="Times New Roman"/>
          <w:sz w:val="28"/>
        </w:rPr>
        <w:t>замкнуть  на</w:t>
      </w:r>
      <w:proofErr w:type="gramEnd"/>
      <w:r>
        <w:rPr>
          <w:rFonts w:ascii="Times New Roman" w:eastAsia="Times New Roman" w:hAnsi="Times New Roman" w:cs="Times New Roman"/>
          <w:sz w:val="28"/>
        </w:rPr>
        <w:t xml:space="preserve"> сопротивление 10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то мощность, выделяемая во внешней цепи, будет равна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lastRenderedPageBreak/>
        <w:t xml:space="preserve">10 Вт          2) 8 Вт          3) 80 Вт          4) 12 Вт          5) 120 Вт </w:t>
      </w:r>
    </w:p>
    <w:p w:rsidR="005C0426" w:rsidRDefault="003A5CE4">
      <w:pPr>
        <w:spacing w:after="114"/>
      </w:pPr>
      <w:r>
        <w:rPr>
          <w:rFonts w:ascii="Times New Roman" w:eastAsia="Times New Roman" w:hAnsi="Times New Roman" w:cs="Times New Roman"/>
          <w:sz w:val="20"/>
        </w:rPr>
        <w:t xml:space="preserve"> </w:t>
      </w:r>
    </w:p>
    <w:p w:rsidR="005C0426" w:rsidRDefault="003A5CE4">
      <w:pPr>
        <w:numPr>
          <w:ilvl w:val="0"/>
          <w:numId w:val="103"/>
        </w:numPr>
        <w:spacing w:after="5" w:line="268" w:lineRule="auto"/>
        <w:ind w:right="63" w:hanging="358"/>
        <w:jc w:val="both"/>
      </w:pPr>
      <w:r>
        <w:rPr>
          <w:rFonts w:ascii="Times New Roman" w:eastAsia="Times New Roman" w:hAnsi="Times New Roman" w:cs="Times New Roman"/>
          <w:sz w:val="28"/>
        </w:rPr>
        <w:t xml:space="preserve">Стоимость 1 </w:t>
      </w:r>
      <w:proofErr w:type="spellStart"/>
      <w:r>
        <w:rPr>
          <w:rFonts w:ascii="Times New Roman" w:eastAsia="Times New Roman" w:hAnsi="Times New Roman" w:cs="Times New Roman"/>
          <w:i/>
          <w:sz w:val="28"/>
        </w:rPr>
        <w:t>кВт∙ч</w:t>
      </w:r>
      <w:proofErr w:type="spellEnd"/>
      <w:r>
        <w:rPr>
          <w:rFonts w:ascii="Times New Roman" w:eastAsia="Times New Roman" w:hAnsi="Times New Roman" w:cs="Times New Roman"/>
          <w:sz w:val="28"/>
        </w:rPr>
        <w:t xml:space="preserve"> электроэнергии равна 50 </w:t>
      </w:r>
      <w:r>
        <w:rPr>
          <w:rFonts w:ascii="Times New Roman" w:eastAsia="Times New Roman" w:hAnsi="Times New Roman" w:cs="Times New Roman"/>
          <w:i/>
          <w:sz w:val="28"/>
        </w:rPr>
        <w:t>коп</w:t>
      </w:r>
      <w:r>
        <w:rPr>
          <w:rFonts w:ascii="Times New Roman" w:eastAsia="Times New Roman" w:hAnsi="Times New Roman" w:cs="Times New Roman"/>
          <w:sz w:val="28"/>
        </w:rPr>
        <w:t xml:space="preserve">. Если паяльник, включенный в сеть с напряжением 220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в течение 1 часа израсходовал </w:t>
      </w:r>
    </w:p>
    <w:p w:rsidR="005C0426" w:rsidRDefault="003A5CE4">
      <w:pPr>
        <w:spacing w:after="5" w:line="268" w:lineRule="auto"/>
        <w:ind w:left="308" w:right="63" w:hanging="10"/>
        <w:jc w:val="both"/>
      </w:pPr>
      <w:r>
        <w:rPr>
          <w:rFonts w:ascii="Times New Roman" w:eastAsia="Times New Roman" w:hAnsi="Times New Roman" w:cs="Times New Roman"/>
          <w:sz w:val="28"/>
        </w:rPr>
        <w:t xml:space="preserve">электроэнергии на 10 </w:t>
      </w:r>
      <w:r>
        <w:rPr>
          <w:rFonts w:ascii="Times New Roman" w:eastAsia="Times New Roman" w:hAnsi="Times New Roman" w:cs="Times New Roman"/>
          <w:i/>
          <w:sz w:val="28"/>
        </w:rPr>
        <w:t>коп.</w:t>
      </w:r>
      <w:r>
        <w:rPr>
          <w:rFonts w:ascii="Times New Roman" w:eastAsia="Times New Roman" w:hAnsi="Times New Roman" w:cs="Times New Roman"/>
          <w:sz w:val="28"/>
        </w:rPr>
        <w:t xml:space="preserve">, то сопротивление спирали паяльника равно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110 Ом         2) 164 Ом         3) 242 Ом          4) 364 Ом          5) 468 Ом</w:t>
      </w:r>
      <w:r>
        <w:rPr>
          <w:rFonts w:ascii="Times New Roman" w:eastAsia="Times New Roman" w:hAnsi="Times New Roman" w:cs="Times New Roman"/>
          <w:sz w:val="28"/>
        </w:rPr>
        <w:t xml:space="preserve"> </w:t>
      </w:r>
    </w:p>
    <w:p w:rsidR="005C0426" w:rsidRDefault="003A5CE4">
      <w:pPr>
        <w:spacing w:after="114"/>
      </w:pPr>
      <w:r>
        <w:rPr>
          <w:rFonts w:ascii="Times New Roman" w:eastAsia="Times New Roman" w:hAnsi="Times New Roman" w:cs="Times New Roman"/>
          <w:sz w:val="20"/>
        </w:rPr>
        <w:t xml:space="preserve"> </w:t>
      </w:r>
    </w:p>
    <w:p w:rsidR="005C0426" w:rsidRDefault="003A5CE4">
      <w:pPr>
        <w:numPr>
          <w:ilvl w:val="0"/>
          <w:numId w:val="103"/>
        </w:numPr>
        <w:spacing w:after="5" w:line="268" w:lineRule="auto"/>
        <w:ind w:right="63" w:hanging="358"/>
        <w:jc w:val="both"/>
      </w:pPr>
      <w:r>
        <w:rPr>
          <w:rFonts w:ascii="Times New Roman" w:eastAsia="Times New Roman" w:hAnsi="Times New Roman" w:cs="Times New Roman"/>
          <w:sz w:val="28"/>
        </w:rPr>
        <w:t xml:space="preserve">Если батарея, замкнутая на сопротивление 5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дает ток в цепи 5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а замкнутая на сопротивление 2 </w:t>
      </w:r>
      <w:r>
        <w:rPr>
          <w:rFonts w:ascii="Times New Roman" w:eastAsia="Times New Roman" w:hAnsi="Times New Roman" w:cs="Times New Roman"/>
          <w:i/>
          <w:sz w:val="28"/>
        </w:rPr>
        <w:t>Ом</w:t>
      </w:r>
      <w:r>
        <w:rPr>
          <w:rFonts w:ascii="Times New Roman" w:eastAsia="Times New Roman" w:hAnsi="Times New Roman" w:cs="Times New Roman"/>
          <w:sz w:val="28"/>
        </w:rPr>
        <w:t xml:space="preserve">, дает ток 8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то ЭДС батареи равна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50 В          2) 40 В          3) 30 В          4) 20 В          5) 10 В </w:t>
      </w:r>
    </w:p>
    <w:p w:rsidR="005C0426" w:rsidRDefault="003A5CE4">
      <w:pPr>
        <w:spacing w:after="121"/>
      </w:pPr>
      <w:r>
        <w:rPr>
          <w:rFonts w:ascii="Times New Roman" w:eastAsia="Times New Roman" w:hAnsi="Times New Roman" w:cs="Times New Roman"/>
          <w:sz w:val="20"/>
        </w:rPr>
        <w:t xml:space="preserve"> </w:t>
      </w:r>
    </w:p>
    <w:p w:rsidR="005C0426" w:rsidRDefault="003A5CE4">
      <w:pPr>
        <w:numPr>
          <w:ilvl w:val="0"/>
          <w:numId w:val="103"/>
        </w:numPr>
        <w:spacing w:after="5" w:line="271" w:lineRule="auto"/>
        <w:ind w:right="63" w:hanging="358"/>
        <w:jc w:val="both"/>
      </w:pPr>
      <w:r>
        <w:rPr>
          <w:rFonts w:ascii="Times New Roman" w:eastAsia="Times New Roman" w:hAnsi="Times New Roman" w:cs="Times New Roman"/>
          <w:b/>
          <w:sz w:val="28"/>
        </w:rPr>
        <w:t xml:space="preserve">При замыкании источника тока на внешнее сопротивление 4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в цепи протекает ток 0,3</w:t>
      </w:r>
      <w:r>
        <w:rPr>
          <w:rFonts w:ascii="Times New Roman" w:eastAsia="Times New Roman" w:hAnsi="Times New Roman" w:cs="Times New Roman"/>
          <w:b/>
          <w:i/>
          <w:sz w:val="28"/>
        </w:rPr>
        <w:t xml:space="preserve"> А</w:t>
      </w:r>
      <w:r>
        <w:rPr>
          <w:rFonts w:ascii="Times New Roman" w:eastAsia="Times New Roman" w:hAnsi="Times New Roman" w:cs="Times New Roman"/>
          <w:b/>
          <w:sz w:val="28"/>
        </w:rPr>
        <w:t xml:space="preserve">, а при замыкании на сопротивление 7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протекает ток 0,2 </w:t>
      </w:r>
      <w:r>
        <w:rPr>
          <w:rFonts w:ascii="Times New Roman" w:eastAsia="Times New Roman" w:hAnsi="Times New Roman" w:cs="Times New Roman"/>
          <w:b/>
          <w:i/>
          <w:sz w:val="28"/>
        </w:rPr>
        <w:t>А</w:t>
      </w:r>
      <w:r>
        <w:rPr>
          <w:rFonts w:ascii="Times New Roman" w:eastAsia="Times New Roman" w:hAnsi="Times New Roman" w:cs="Times New Roman"/>
          <w:b/>
          <w:sz w:val="28"/>
        </w:rPr>
        <w:t xml:space="preserve">. Определите ток короткого замыкания этого источника.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1,2 А          2) 0,5 А          3) 0,9 А          4) 2,1 А          5) 1,6 А </w:t>
      </w:r>
    </w:p>
    <w:p w:rsidR="005C0426" w:rsidRDefault="003A5CE4">
      <w:pPr>
        <w:spacing w:after="122"/>
      </w:pPr>
      <w:r>
        <w:rPr>
          <w:rFonts w:ascii="Times New Roman" w:eastAsia="Times New Roman" w:hAnsi="Times New Roman" w:cs="Times New Roman"/>
          <w:sz w:val="20"/>
        </w:rPr>
        <w:t xml:space="preserve"> </w:t>
      </w:r>
    </w:p>
    <w:p w:rsidR="005C0426" w:rsidRDefault="003A5CE4">
      <w:pPr>
        <w:numPr>
          <w:ilvl w:val="0"/>
          <w:numId w:val="103"/>
        </w:numPr>
        <w:spacing w:after="5" w:line="271" w:lineRule="auto"/>
        <w:ind w:right="63" w:hanging="358"/>
        <w:jc w:val="both"/>
      </w:pPr>
      <w:r>
        <w:rPr>
          <w:rFonts w:ascii="Times New Roman" w:eastAsia="Times New Roman" w:hAnsi="Times New Roman" w:cs="Times New Roman"/>
          <w:b/>
          <w:sz w:val="28"/>
        </w:rPr>
        <w:t xml:space="preserve">Какое дополнительное сопротивление и как нужно </w:t>
      </w:r>
      <w:proofErr w:type="gramStart"/>
      <w:r>
        <w:rPr>
          <w:rFonts w:ascii="Times New Roman" w:eastAsia="Times New Roman" w:hAnsi="Times New Roman" w:cs="Times New Roman"/>
          <w:b/>
          <w:sz w:val="28"/>
        </w:rPr>
        <w:t>подключить  к</w:t>
      </w:r>
      <w:proofErr w:type="gramEnd"/>
      <w:r>
        <w:rPr>
          <w:rFonts w:ascii="Times New Roman" w:eastAsia="Times New Roman" w:hAnsi="Times New Roman" w:cs="Times New Roman"/>
          <w:b/>
          <w:sz w:val="28"/>
        </w:rPr>
        <w:t xml:space="preserve"> вольтметру с внутренним сопротивлением 1 </w:t>
      </w:r>
      <w:r>
        <w:rPr>
          <w:rFonts w:ascii="Times New Roman" w:eastAsia="Times New Roman" w:hAnsi="Times New Roman" w:cs="Times New Roman"/>
          <w:b/>
          <w:i/>
          <w:sz w:val="28"/>
        </w:rPr>
        <w:t>кОм</w:t>
      </w:r>
      <w:r>
        <w:rPr>
          <w:rFonts w:ascii="Times New Roman" w:eastAsia="Times New Roman" w:hAnsi="Times New Roman" w:cs="Times New Roman"/>
          <w:b/>
          <w:sz w:val="28"/>
        </w:rPr>
        <w:t xml:space="preserve"> для расширения его пределов измерения в 10 раз?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параллельно 10 кОм                                4) последовательно 9 кОм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последовательно 10 кОм                        5) параллельно 11 кОм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параллельно 9 кОм                               </w:t>
      </w:r>
    </w:p>
    <w:p w:rsidR="005C0426" w:rsidRDefault="003A5CE4">
      <w:pPr>
        <w:spacing w:after="0"/>
        <w:ind w:left="358"/>
      </w:pPr>
      <w:r>
        <w:rPr>
          <w:rFonts w:ascii="Times New Roman" w:eastAsia="Times New Roman" w:hAnsi="Times New Roman" w:cs="Times New Roman"/>
          <w:sz w:val="28"/>
        </w:rPr>
        <w:t xml:space="preserve"> </w:t>
      </w:r>
    </w:p>
    <w:p w:rsidR="005C0426" w:rsidRDefault="003A5CE4">
      <w:pPr>
        <w:spacing w:after="0"/>
        <w:ind w:left="358"/>
      </w:pPr>
      <w:r>
        <w:rPr>
          <w:rFonts w:ascii="Times New Roman" w:eastAsia="Times New Roman" w:hAnsi="Times New Roman" w:cs="Times New Roman"/>
          <w:sz w:val="28"/>
        </w:rPr>
        <w:t xml:space="preserve"> </w:t>
      </w:r>
    </w:p>
    <w:p w:rsidR="005C0426" w:rsidRDefault="003A5CE4">
      <w:pPr>
        <w:numPr>
          <w:ilvl w:val="0"/>
          <w:numId w:val="103"/>
        </w:numPr>
        <w:spacing w:after="17" w:line="258" w:lineRule="auto"/>
        <w:ind w:right="63" w:hanging="358"/>
        <w:jc w:val="both"/>
      </w:pPr>
      <w:r>
        <w:rPr>
          <w:rFonts w:ascii="Times New Roman" w:eastAsia="Times New Roman" w:hAnsi="Times New Roman" w:cs="Times New Roman"/>
          <w:b/>
          <w:sz w:val="28"/>
        </w:rPr>
        <w:t xml:space="preserve">Если </w:t>
      </w:r>
      <w:r>
        <w:rPr>
          <w:rFonts w:ascii="Times New Roman" w:eastAsia="Times New Roman" w:hAnsi="Times New Roman" w:cs="Times New Roman"/>
          <w:b/>
          <w:sz w:val="28"/>
        </w:rPr>
        <w:tab/>
        <w:t xml:space="preserve">электронагревательный </w:t>
      </w:r>
      <w:r>
        <w:rPr>
          <w:rFonts w:ascii="Times New Roman" w:eastAsia="Times New Roman" w:hAnsi="Times New Roman" w:cs="Times New Roman"/>
          <w:b/>
          <w:sz w:val="28"/>
        </w:rPr>
        <w:tab/>
        <w:t xml:space="preserve">прибор, </w:t>
      </w:r>
      <w:r>
        <w:rPr>
          <w:rFonts w:ascii="Times New Roman" w:eastAsia="Times New Roman" w:hAnsi="Times New Roman" w:cs="Times New Roman"/>
          <w:b/>
          <w:sz w:val="28"/>
        </w:rPr>
        <w:tab/>
        <w:t xml:space="preserve">рассчитанный </w:t>
      </w:r>
      <w:r>
        <w:rPr>
          <w:rFonts w:ascii="Times New Roman" w:eastAsia="Times New Roman" w:hAnsi="Times New Roman" w:cs="Times New Roman"/>
          <w:b/>
          <w:sz w:val="28"/>
        </w:rPr>
        <w:tab/>
      </w:r>
      <w:proofErr w:type="gramStart"/>
      <w:r>
        <w:rPr>
          <w:rFonts w:ascii="Times New Roman" w:eastAsia="Times New Roman" w:hAnsi="Times New Roman" w:cs="Times New Roman"/>
          <w:b/>
          <w:sz w:val="28"/>
        </w:rPr>
        <w:t>на  напряжение</w:t>
      </w:r>
      <w:proofErr w:type="gramEnd"/>
      <w:r>
        <w:rPr>
          <w:rFonts w:ascii="Times New Roman" w:eastAsia="Times New Roman" w:hAnsi="Times New Roman" w:cs="Times New Roman"/>
          <w:b/>
          <w:sz w:val="28"/>
        </w:rPr>
        <w:t xml:space="preserve"> 220 </w:t>
      </w:r>
      <w:r>
        <w:rPr>
          <w:rFonts w:ascii="Times New Roman" w:eastAsia="Times New Roman" w:hAnsi="Times New Roman" w:cs="Times New Roman"/>
          <w:b/>
          <w:i/>
          <w:sz w:val="28"/>
        </w:rPr>
        <w:t>В</w:t>
      </w:r>
      <w:r>
        <w:rPr>
          <w:rFonts w:ascii="Times New Roman" w:eastAsia="Times New Roman" w:hAnsi="Times New Roman" w:cs="Times New Roman"/>
          <w:b/>
          <w:sz w:val="28"/>
        </w:rPr>
        <w:t xml:space="preserve">, включить в сеть с напряжением 55 </w:t>
      </w:r>
      <w:r>
        <w:rPr>
          <w:rFonts w:ascii="Times New Roman" w:eastAsia="Times New Roman" w:hAnsi="Times New Roman" w:cs="Times New Roman"/>
          <w:b/>
          <w:i/>
          <w:sz w:val="28"/>
        </w:rPr>
        <w:t>В,</w:t>
      </w:r>
      <w:r>
        <w:rPr>
          <w:rFonts w:ascii="Times New Roman" w:eastAsia="Times New Roman" w:hAnsi="Times New Roman" w:cs="Times New Roman"/>
          <w:b/>
          <w:sz w:val="28"/>
        </w:rPr>
        <w:t xml:space="preserve"> то его  номинальная мощность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увеличится в 16 раз                            4) уменьшится в 4 раза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увеличится в 4 раза                            5) уменьшится в 16 раз 3)</w:t>
      </w:r>
      <w:r>
        <w:rPr>
          <w:rFonts w:ascii="Arial" w:eastAsia="Arial" w:hAnsi="Arial" w:cs="Arial"/>
          <w:i/>
          <w:sz w:val="28"/>
        </w:rPr>
        <w:t xml:space="preserve"> </w:t>
      </w:r>
      <w:r>
        <w:rPr>
          <w:rFonts w:ascii="Times New Roman" w:eastAsia="Times New Roman" w:hAnsi="Times New Roman" w:cs="Times New Roman"/>
          <w:i/>
          <w:sz w:val="28"/>
        </w:rPr>
        <w:t xml:space="preserve">уменьшится в 8 раза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103"/>
        </w:numPr>
        <w:spacing w:after="5" w:line="271" w:lineRule="auto"/>
        <w:ind w:right="63" w:hanging="358"/>
        <w:jc w:val="both"/>
      </w:pPr>
      <w:r>
        <w:rPr>
          <w:rFonts w:ascii="Times New Roman" w:eastAsia="Times New Roman" w:hAnsi="Times New Roman" w:cs="Times New Roman"/>
          <w:b/>
          <w:sz w:val="28"/>
        </w:rPr>
        <w:t xml:space="preserve">Два сопротивления </w:t>
      </w: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1</w:t>
      </w:r>
      <w:r>
        <w:rPr>
          <w:rFonts w:ascii="Times New Roman" w:eastAsia="Times New Roman" w:hAnsi="Times New Roman" w:cs="Times New Roman"/>
          <w:b/>
          <w:sz w:val="28"/>
        </w:rPr>
        <w:t xml:space="preserve"> = 10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и </w:t>
      </w: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w:t>
      </w:r>
      <w:r>
        <w:rPr>
          <w:rFonts w:ascii="Times New Roman" w:eastAsia="Times New Roman" w:hAnsi="Times New Roman" w:cs="Times New Roman"/>
          <w:b/>
          <w:sz w:val="28"/>
        </w:rPr>
        <w:t xml:space="preserve">= 15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подключены параллельно к источнику постоянного напряжения. На каком из сопротивлений выделится большая мощность и во сколько раз?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на первом, в полтора раза                 4) на втором, в полтора раза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на первом, в три раза                        5) одинаковая мощность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на втором, в два раза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103"/>
        </w:numPr>
        <w:spacing w:after="5" w:line="271" w:lineRule="auto"/>
        <w:ind w:right="63" w:hanging="358"/>
        <w:jc w:val="both"/>
      </w:pPr>
      <w:r>
        <w:rPr>
          <w:rFonts w:ascii="Times New Roman" w:eastAsia="Times New Roman" w:hAnsi="Times New Roman" w:cs="Times New Roman"/>
          <w:b/>
          <w:i/>
          <w:sz w:val="28"/>
        </w:rPr>
        <w:lastRenderedPageBreak/>
        <w:t xml:space="preserve">Электрический нагреватель, рассчитанный на напряжение </w:t>
      </w:r>
      <w:r>
        <w:rPr>
          <w:rFonts w:ascii="Times New Roman" w:eastAsia="Times New Roman" w:hAnsi="Times New Roman" w:cs="Times New Roman"/>
          <w:i/>
          <w:sz w:val="28"/>
        </w:rPr>
        <w:t>U</w:t>
      </w:r>
      <w:r>
        <w:rPr>
          <w:rFonts w:ascii="Times New Roman" w:eastAsia="Times New Roman" w:hAnsi="Times New Roman" w:cs="Times New Roman"/>
          <w:b/>
          <w:i/>
          <w:sz w:val="28"/>
        </w:rPr>
        <w:t xml:space="preserve">, включили в сеть с напряжением </w:t>
      </w:r>
      <w:r>
        <w:rPr>
          <w:rFonts w:ascii="Times New Roman" w:eastAsia="Times New Roman" w:hAnsi="Times New Roman" w:cs="Times New Roman"/>
          <w:i/>
          <w:sz w:val="28"/>
        </w:rPr>
        <w:t>U/2</w:t>
      </w:r>
      <w:r>
        <w:rPr>
          <w:rFonts w:ascii="Times New Roman" w:eastAsia="Times New Roman" w:hAnsi="Times New Roman" w:cs="Times New Roman"/>
          <w:b/>
          <w:i/>
          <w:sz w:val="28"/>
        </w:rPr>
        <w:t xml:space="preserve">. Мощность нагревателя по сравнению с номинальной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возросла в 4 раза                                4) уменьшилась в 2 раза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возросла в 2 раза                                5) уменьшилась в 4 раза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не изменилась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03"/>
        </w:numPr>
        <w:spacing w:after="5" w:line="271" w:lineRule="auto"/>
        <w:ind w:right="63" w:hanging="358"/>
        <w:jc w:val="both"/>
      </w:pPr>
      <w:r>
        <w:rPr>
          <w:rFonts w:ascii="Times New Roman" w:eastAsia="Times New Roman" w:hAnsi="Times New Roman" w:cs="Times New Roman"/>
          <w:b/>
          <w:i/>
          <w:sz w:val="28"/>
        </w:rPr>
        <w:t xml:space="preserve">Как изменится количество выделяемой теплоты, если сопротивление спирали электронагревательного прибора в 2 раза уменьшится, а сила тока в 2 раза увеличится?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увеличится в 2 раза                            4) останется неизменным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увеличится в 4 раза                            5) уменьшится в 2 раза </w:t>
      </w:r>
    </w:p>
    <w:p w:rsidR="005C0426" w:rsidRDefault="003A5CE4">
      <w:pPr>
        <w:numPr>
          <w:ilvl w:val="1"/>
          <w:numId w:val="103"/>
        </w:numPr>
        <w:spacing w:after="5" w:line="271" w:lineRule="auto"/>
        <w:ind w:left="1409" w:right="349" w:hanging="405"/>
        <w:jc w:val="both"/>
      </w:pPr>
      <w:r>
        <w:rPr>
          <w:rFonts w:ascii="Times New Roman" w:eastAsia="Times New Roman" w:hAnsi="Times New Roman" w:cs="Times New Roman"/>
          <w:i/>
          <w:sz w:val="28"/>
        </w:rPr>
        <w:t xml:space="preserve">увеличится в 8 раз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0"/>
        </w:rPr>
        <w:t xml:space="preserve"> </w:t>
      </w:r>
    </w:p>
    <w:p w:rsidR="005C0426" w:rsidRDefault="003A5CE4">
      <w:pPr>
        <w:spacing w:after="0"/>
        <w:ind w:left="286"/>
      </w:pPr>
      <w:r>
        <w:rPr>
          <w:rFonts w:ascii="Times New Roman" w:eastAsia="Times New Roman" w:hAnsi="Times New Roman" w:cs="Times New Roman"/>
          <w:b/>
          <w:sz w:val="20"/>
        </w:rPr>
        <w:t xml:space="preserve"> </w:t>
      </w:r>
      <w:r>
        <w:rPr>
          <w:rFonts w:ascii="Times New Roman" w:eastAsia="Times New Roman" w:hAnsi="Times New Roman" w:cs="Times New Roman"/>
          <w:b/>
          <w:sz w:val="20"/>
        </w:rPr>
        <w:tab/>
        <w:t xml:space="preserve"> </w:t>
      </w:r>
    </w:p>
    <w:p w:rsidR="005C0426" w:rsidRDefault="003A5CE4">
      <w:pPr>
        <w:pStyle w:val="1"/>
        <w:spacing w:after="17"/>
        <w:ind w:left="687" w:right="0"/>
        <w:jc w:val="left"/>
      </w:pPr>
      <w:bookmarkStart w:id="46" w:name="_Toc494324"/>
      <w:r>
        <w:t xml:space="preserve">Электрический ток в различных средах </w:t>
      </w:r>
      <w:bookmarkEnd w:id="46"/>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spacing w:after="5" w:line="322" w:lineRule="auto"/>
        <w:ind w:left="0" w:right="363" w:firstLine="4031"/>
        <w:jc w:val="both"/>
      </w:pPr>
      <w:bookmarkStart w:id="47" w:name="_Toc494325"/>
      <w:r>
        <w:t xml:space="preserve">Вариант 1 </w:t>
      </w:r>
      <w:bookmarkEnd w:id="47"/>
    </w:p>
    <w:p w:rsidR="005C0426" w:rsidRDefault="003A5CE4">
      <w:pPr>
        <w:numPr>
          <w:ilvl w:val="0"/>
          <w:numId w:val="104"/>
        </w:numPr>
        <w:spacing w:after="5" w:line="322" w:lineRule="auto"/>
        <w:ind w:right="356" w:hanging="358"/>
        <w:jc w:val="both"/>
      </w:pPr>
      <w:r>
        <w:rPr>
          <w:rFonts w:ascii="Times New Roman" w:eastAsia="Times New Roman" w:hAnsi="Times New Roman" w:cs="Times New Roman"/>
          <w:sz w:val="28"/>
        </w:rPr>
        <w:t xml:space="preserve">Какими носителями электрического заряда создается электрический ток в металлах?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электронами и положительными ионами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положительными и отрицательными ионами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электронами и дырками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положительными ионами, отрицательными ионами и электронами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только электронами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04"/>
        </w:numPr>
        <w:spacing w:after="5" w:line="268" w:lineRule="auto"/>
        <w:ind w:right="356" w:hanging="358"/>
        <w:jc w:val="both"/>
      </w:pPr>
      <w:r>
        <w:rPr>
          <w:rFonts w:ascii="Times New Roman" w:eastAsia="Times New Roman" w:hAnsi="Times New Roman" w:cs="Times New Roman"/>
          <w:sz w:val="28"/>
        </w:rPr>
        <w:t xml:space="preserve">Какой минимальный по абсолютному значению заряд может быть перенесен электрическим током через электролит?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е </w:t>
      </w:r>
      <w:r>
        <w:rPr>
          <w:rFonts w:ascii="Segoe UI Symbol" w:eastAsia="Segoe UI Symbol" w:hAnsi="Segoe UI Symbol" w:cs="Segoe UI Symbol"/>
          <w:sz w:val="29"/>
        </w:rPr>
        <w:t></w:t>
      </w:r>
      <w:r>
        <w:rPr>
          <w:rFonts w:ascii="Times New Roman" w:eastAsia="Times New Roman" w:hAnsi="Times New Roman" w:cs="Times New Roman"/>
          <w:i/>
          <w:sz w:val="28"/>
        </w:rPr>
        <w:t xml:space="preserve"> 1,6∙10</w:t>
      </w:r>
      <w:r>
        <w:rPr>
          <w:rFonts w:ascii="Times New Roman" w:eastAsia="Times New Roman" w:hAnsi="Times New Roman" w:cs="Times New Roman"/>
          <w:i/>
          <w:sz w:val="28"/>
          <w:vertAlign w:val="superscript"/>
        </w:rPr>
        <w:t>-19</w:t>
      </w:r>
      <w:r>
        <w:rPr>
          <w:rFonts w:ascii="Times New Roman" w:eastAsia="Times New Roman" w:hAnsi="Times New Roman" w:cs="Times New Roman"/>
          <w:i/>
          <w:sz w:val="28"/>
        </w:rPr>
        <w:t xml:space="preserve"> Кл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2е </w:t>
      </w:r>
      <w:r>
        <w:rPr>
          <w:rFonts w:ascii="Segoe UI Symbol" w:eastAsia="Segoe UI Symbol" w:hAnsi="Segoe UI Symbol" w:cs="Segoe UI Symbol"/>
          <w:sz w:val="29"/>
        </w:rPr>
        <w:t></w:t>
      </w:r>
      <w:r>
        <w:rPr>
          <w:rFonts w:ascii="Times New Roman" w:eastAsia="Times New Roman" w:hAnsi="Times New Roman" w:cs="Times New Roman"/>
          <w:i/>
          <w:sz w:val="28"/>
        </w:rPr>
        <w:t xml:space="preserve"> 3,2∙10</w:t>
      </w:r>
      <w:r>
        <w:rPr>
          <w:rFonts w:ascii="Times New Roman" w:eastAsia="Times New Roman" w:hAnsi="Times New Roman" w:cs="Times New Roman"/>
          <w:i/>
          <w:sz w:val="28"/>
          <w:vertAlign w:val="superscript"/>
        </w:rPr>
        <w:t>-19</w:t>
      </w:r>
      <w:r>
        <w:rPr>
          <w:rFonts w:ascii="Times New Roman" w:eastAsia="Times New Roman" w:hAnsi="Times New Roman" w:cs="Times New Roman"/>
          <w:i/>
          <w:sz w:val="28"/>
        </w:rPr>
        <w:t xml:space="preserve"> Кл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любой сколь угодно малый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lastRenderedPageBreak/>
        <w:t>минимальный заряд зависит от времени пропускания тока 5)</w:t>
      </w:r>
      <w:r>
        <w:rPr>
          <w:rFonts w:ascii="Arial" w:eastAsia="Arial" w:hAnsi="Arial" w:cs="Arial"/>
          <w:i/>
          <w:sz w:val="28"/>
        </w:rPr>
        <w:t xml:space="preserve"> </w:t>
      </w:r>
      <w:r>
        <w:rPr>
          <w:rFonts w:ascii="Times New Roman" w:eastAsia="Times New Roman" w:hAnsi="Times New Roman" w:cs="Times New Roman"/>
          <w:i/>
          <w:sz w:val="28"/>
        </w:rPr>
        <w:t xml:space="preserve">1 Кл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04"/>
        </w:numPr>
        <w:spacing w:after="5" w:line="268" w:lineRule="auto"/>
        <w:ind w:right="356" w:hanging="358"/>
        <w:jc w:val="both"/>
      </w:pPr>
      <w:r>
        <w:rPr>
          <w:rFonts w:ascii="Times New Roman" w:eastAsia="Times New Roman" w:hAnsi="Times New Roman" w:cs="Times New Roman"/>
          <w:sz w:val="28"/>
        </w:rPr>
        <w:t xml:space="preserve">Какими носителями электрического заряда создается электрический ток в растворах или расплавах электролитов?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электронами и положительными ионами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положительными и отрицательными ионами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положительными, отрицательными ионами и электронами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только электронами 5)</w:t>
      </w:r>
      <w:r>
        <w:rPr>
          <w:rFonts w:ascii="Arial" w:eastAsia="Arial" w:hAnsi="Arial" w:cs="Arial"/>
          <w:i/>
          <w:sz w:val="28"/>
        </w:rPr>
        <w:t xml:space="preserve"> </w:t>
      </w:r>
      <w:r>
        <w:rPr>
          <w:rFonts w:ascii="Times New Roman" w:eastAsia="Times New Roman" w:hAnsi="Times New Roman" w:cs="Times New Roman"/>
          <w:i/>
          <w:sz w:val="28"/>
        </w:rPr>
        <w:t xml:space="preserve">электронами и дырками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04"/>
        </w:numPr>
        <w:spacing w:after="5" w:line="268" w:lineRule="auto"/>
        <w:ind w:right="356" w:hanging="358"/>
        <w:jc w:val="both"/>
      </w:pPr>
      <w:r>
        <w:rPr>
          <w:rFonts w:ascii="Times New Roman" w:eastAsia="Times New Roman" w:hAnsi="Times New Roman" w:cs="Times New Roman"/>
          <w:sz w:val="28"/>
        </w:rPr>
        <w:t xml:space="preserve">Какие </w:t>
      </w:r>
      <w:r>
        <w:rPr>
          <w:rFonts w:ascii="Times New Roman" w:eastAsia="Times New Roman" w:hAnsi="Times New Roman" w:cs="Times New Roman"/>
          <w:sz w:val="28"/>
        </w:rPr>
        <w:tab/>
        <w:t xml:space="preserve">действия </w:t>
      </w:r>
      <w:r>
        <w:rPr>
          <w:rFonts w:ascii="Times New Roman" w:eastAsia="Times New Roman" w:hAnsi="Times New Roman" w:cs="Times New Roman"/>
          <w:sz w:val="28"/>
        </w:rPr>
        <w:tab/>
        <w:t xml:space="preserve">электрического </w:t>
      </w:r>
      <w:r>
        <w:rPr>
          <w:rFonts w:ascii="Times New Roman" w:eastAsia="Times New Roman" w:hAnsi="Times New Roman" w:cs="Times New Roman"/>
          <w:sz w:val="28"/>
        </w:rPr>
        <w:tab/>
        <w:t xml:space="preserve">тока </w:t>
      </w:r>
      <w:r>
        <w:rPr>
          <w:rFonts w:ascii="Times New Roman" w:eastAsia="Times New Roman" w:hAnsi="Times New Roman" w:cs="Times New Roman"/>
          <w:sz w:val="28"/>
        </w:rPr>
        <w:tab/>
        <w:t xml:space="preserve">всегда </w:t>
      </w:r>
      <w:r>
        <w:rPr>
          <w:rFonts w:ascii="Times New Roman" w:eastAsia="Times New Roman" w:hAnsi="Times New Roman" w:cs="Times New Roman"/>
          <w:sz w:val="28"/>
        </w:rPr>
        <w:tab/>
        <w:t xml:space="preserve">сопровождают </w:t>
      </w:r>
      <w:r>
        <w:rPr>
          <w:rFonts w:ascii="Times New Roman" w:eastAsia="Times New Roman" w:hAnsi="Times New Roman" w:cs="Times New Roman"/>
          <w:sz w:val="28"/>
        </w:rPr>
        <w:tab/>
        <w:t xml:space="preserve">его прохождение через любые среды?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тепловое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химическое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магнитное  </w:t>
      </w:r>
    </w:p>
    <w:p w:rsidR="005C0426" w:rsidRDefault="003A5CE4">
      <w:pPr>
        <w:numPr>
          <w:ilvl w:val="1"/>
          <w:numId w:val="104"/>
        </w:numPr>
        <w:spacing w:after="5" w:line="271" w:lineRule="auto"/>
        <w:ind w:right="349" w:hanging="360"/>
        <w:jc w:val="both"/>
      </w:pPr>
      <w:r>
        <w:rPr>
          <w:noProof/>
        </w:rPr>
        <mc:AlternateContent>
          <mc:Choice Requires="wpg">
            <w:drawing>
              <wp:anchor distT="0" distB="0" distL="114300" distR="114300" simplePos="0" relativeHeight="251815936" behindDoc="0" locked="0" layoutInCell="1" allowOverlap="1">
                <wp:simplePos x="0" y="0"/>
                <wp:positionH relativeFrom="column">
                  <wp:posOffset>4786122</wp:posOffset>
                </wp:positionH>
                <wp:positionV relativeFrom="paragraph">
                  <wp:posOffset>39677</wp:posOffset>
                </wp:positionV>
                <wp:extent cx="1278636" cy="1434846"/>
                <wp:effectExtent l="0" t="0" r="0" b="0"/>
                <wp:wrapSquare wrapText="bothSides"/>
                <wp:docPr id="420040" name="Group 420040"/>
                <wp:cNvGraphicFramePr/>
                <a:graphic xmlns:a="http://schemas.openxmlformats.org/drawingml/2006/main">
                  <a:graphicData uri="http://schemas.microsoft.com/office/word/2010/wordprocessingGroup">
                    <wpg:wgp>
                      <wpg:cNvGrpSpPr/>
                      <wpg:grpSpPr>
                        <a:xfrm>
                          <a:off x="0" y="0"/>
                          <a:ext cx="1278636" cy="1434846"/>
                          <a:chOff x="0" y="0"/>
                          <a:chExt cx="1278636" cy="1434846"/>
                        </a:xfrm>
                      </wpg:grpSpPr>
                      <pic:pic xmlns:pic="http://schemas.openxmlformats.org/drawingml/2006/picture">
                        <pic:nvPicPr>
                          <pic:cNvPr id="30473" name="Picture 30473"/>
                          <pic:cNvPicPr/>
                        </pic:nvPicPr>
                        <pic:blipFill>
                          <a:blip r:embed="rId356"/>
                          <a:stretch>
                            <a:fillRect/>
                          </a:stretch>
                        </pic:blipFill>
                        <pic:spPr>
                          <a:xfrm>
                            <a:off x="421386" y="1143000"/>
                            <a:ext cx="821436" cy="291846"/>
                          </a:xfrm>
                          <a:prstGeom prst="rect">
                            <a:avLst/>
                          </a:prstGeom>
                        </pic:spPr>
                      </pic:pic>
                      <wps:wsp>
                        <wps:cNvPr id="30474" name="Rectangle 30474"/>
                        <wps:cNvSpPr/>
                        <wps:spPr>
                          <a:xfrm>
                            <a:off x="440182" y="1185585"/>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30475" name="Rectangle 30475"/>
                        <wps:cNvSpPr/>
                        <wps:spPr>
                          <a:xfrm>
                            <a:off x="894334" y="1195478"/>
                            <a:ext cx="42312" cy="187358"/>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30477" name="Picture 30477"/>
                          <pic:cNvPicPr/>
                        </pic:nvPicPr>
                        <pic:blipFill>
                          <a:blip r:embed="rId357"/>
                          <a:stretch>
                            <a:fillRect/>
                          </a:stretch>
                        </pic:blipFill>
                        <pic:spPr>
                          <a:xfrm>
                            <a:off x="0" y="0"/>
                            <a:ext cx="1278636" cy="1111758"/>
                          </a:xfrm>
                          <a:prstGeom prst="rect">
                            <a:avLst/>
                          </a:prstGeom>
                        </pic:spPr>
                      </pic:pic>
                    </wpg:wgp>
                  </a:graphicData>
                </a:graphic>
              </wp:anchor>
            </w:drawing>
          </mc:Choice>
          <mc:Fallback>
            <w:pict>
              <v:group id="Group 420040" o:spid="_x0000_s1481" style="position:absolute;left:0;text-align:left;margin-left:376.85pt;margin-top:3.1pt;width:100.7pt;height:113pt;z-index:251815936;mso-position-horizontal-relative:text;mso-position-vertical-relative:text" coordsize="12786,1434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">
                <v:shape id="Picture 30473" o:spid="_x0000_s1482" type="#_x0000_t75" style="position:absolute;left:4213;top:11430;width:8215;height: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">
                  <v:imagedata r:id="rId358" o:title=""/>
                </v:shape>
                <v:rect id="Rectangle 30474" o:spid="_x0000_s1483" style="position:absolute;left:4401;top:11855;width:6027;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30475" o:spid="_x0000_s1484" style="position:absolute;left:8943;top:11954;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30477" o:spid="_x0000_s1485" type="#_x0000_t75" style="position:absolute;width:12786;height:1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">
                  <v:imagedata r:id="rId359" o:title=""/>
                </v:shape>
                <w10:wrap type="square"/>
              </v:group>
            </w:pict>
          </mc:Fallback>
        </mc:AlternateContent>
      </w:r>
      <w:r>
        <w:rPr>
          <w:rFonts w:ascii="Times New Roman" w:eastAsia="Times New Roman" w:hAnsi="Times New Roman" w:cs="Times New Roman"/>
          <w:i/>
          <w:sz w:val="28"/>
        </w:rPr>
        <w:t xml:space="preserve">тепловое и магнитное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тепловое, химическое и магнитное </w:t>
      </w:r>
    </w:p>
    <w:p w:rsidR="005C0426" w:rsidRDefault="003A5CE4">
      <w:pPr>
        <w:spacing w:after="29"/>
        <w:ind w:left="358" w:right="162"/>
      </w:pPr>
      <w:r>
        <w:rPr>
          <w:rFonts w:ascii="Times New Roman" w:eastAsia="Times New Roman" w:hAnsi="Times New Roman" w:cs="Times New Roman"/>
          <w:sz w:val="28"/>
        </w:rPr>
        <w:t xml:space="preserve"> </w:t>
      </w:r>
    </w:p>
    <w:p w:rsidR="005C0426" w:rsidRDefault="003A5CE4">
      <w:pPr>
        <w:numPr>
          <w:ilvl w:val="0"/>
          <w:numId w:val="104"/>
        </w:numPr>
        <w:spacing w:after="5" w:line="268" w:lineRule="auto"/>
        <w:ind w:right="356" w:hanging="358"/>
        <w:jc w:val="both"/>
      </w:pPr>
      <w:r>
        <w:rPr>
          <w:rFonts w:ascii="Times New Roman" w:eastAsia="Times New Roman" w:hAnsi="Times New Roman" w:cs="Times New Roman"/>
          <w:sz w:val="28"/>
        </w:rPr>
        <w:t xml:space="preserve">На рисунке 1 дано схематическое изображение вакуумного диода. Какой цифрой на нем обозначен катод?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1          2) 2          3) 3          4) 4 </w:t>
      </w:r>
    </w:p>
    <w:p w:rsidR="005C0426" w:rsidRDefault="003A5CE4">
      <w:pPr>
        <w:numPr>
          <w:ilvl w:val="0"/>
          <w:numId w:val="104"/>
        </w:numPr>
        <w:spacing w:after="5" w:line="268" w:lineRule="auto"/>
        <w:ind w:right="356" w:hanging="358"/>
        <w:jc w:val="both"/>
      </w:pPr>
      <w:r>
        <w:rPr>
          <w:noProof/>
        </w:rPr>
        <w:drawing>
          <wp:anchor distT="0" distB="0" distL="114300" distR="114300" simplePos="0" relativeHeight="251816960" behindDoc="0" locked="0" layoutInCell="1" allowOverlap="0">
            <wp:simplePos x="0" y="0"/>
            <wp:positionH relativeFrom="column">
              <wp:posOffset>3986022</wp:posOffset>
            </wp:positionH>
            <wp:positionV relativeFrom="paragraph">
              <wp:posOffset>-73243</wp:posOffset>
            </wp:positionV>
            <wp:extent cx="2224278" cy="695706"/>
            <wp:effectExtent l="0" t="0" r="0" b="0"/>
            <wp:wrapSquare wrapText="bothSides"/>
            <wp:docPr id="30669" name="Picture 30669"/>
            <wp:cNvGraphicFramePr/>
            <a:graphic xmlns:a="http://schemas.openxmlformats.org/drawingml/2006/main">
              <a:graphicData uri="http://schemas.openxmlformats.org/drawingml/2006/picture">
                <pic:pic xmlns:pic="http://schemas.openxmlformats.org/drawingml/2006/picture">
                  <pic:nvPicPr>
                    <pic:cNvPr id="30669" name="Picture 30669"/>
                    <pic:cNvPicPr/>
                  </pic:nvPicPr>
                  <pic:blipFill>
                    <a:blip r:embed="rId360"/>
                    <a:stretch>
                      <a:fillRect/>
                    </a:stretch>
                  </pic:blipFill>
                  <pic:spPr>
                    <a:xfrm>
                      <a:off x="0" y="0"/>
                      <a:ext cx="2224278" cy="695706"/>
                    </a:xfrm>
                    <a:prstGeom prst="rect">
                      <a:avLst/>
                    </a:prstGeom>
                  </pic:spPr>
                </pic:pic>
              </a:graphicData>
            </a:graphic>
          </wp:anchor>
        </w:drawing>
      </w:r>
      <w:r>
        <w:rPr>
          <w:rFonts w:ascii="Times New Roman" w:eastAsia="Times New Roman" w:hAnsi="Times New Roman" w:cs="Times New Roman"/>
          <w:sz w:val="28"/>
        </w:rPr>
        <w:t xml:space="preserve">Если осветить фоторезистор (рис. 2), то накал ламп изменится следующим образом  </w:t>
      </w:r>
    </w:p>
    <w:p w:rsidR="005C0426" w:rsidRDefault="003A5CE4">
      <w:pPr>
        <w:numPr>
          <w:ilvl w:val="1"/>
          <w:numId w:val="104"/>
        </w:numPr>
        <w:spacing w:after="86" w:line="271" w:lineRule="auto"/>
        <w:ind w:right="349" w:hanging="360"/>
        <w:jc w:val="both"/>
      </w:pPr>
      <w:r>
        <w:rPr>
          <w:rFonts w:ascii="Times New Roman" w:eastAsia="Times New Roman" w:hAnsi="Times New Roman" w:cs="Times New Roman"/>
          <w:i/>
          <w:sz w:val="28"/>
        </w:rPr>
        <w:t xml:space="preserve">обеих увеличится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обеих уменьшится </w:t>
      </w:r>
      <w:r>
        <w:rPr>
          <w:rFonts w:ascii="Times New Roman" w:eastAsia="Times New Roman" w:hAnsi="Times New Roman" w:cs="Times New Roman"/>
          <w:i/>
          <w:sz w:val="28"/>
        </w:rPr>
        <w:tab/>
      </w:r>
      <w:r>
        <w:rPr>
          <w:rFonts w:ascii="Times New Roman" w:eastAsia="Times New Roman" w:hAnsi="Times New Roman" w:cs="Times New Roman"/>
          <w:i/>
          <w:sz w:val="43"/>
          <w:vertAlign w:val="superscript"/>
        </w:rPr>
        <w:t>Рис. 2</w:t>
      </w:r>
      <w:r>
        <w:rPr>
          <w:rFonts w:ascii="Times New Roman" w:eastAsia="Times New Roman" w:hAnsi="Times New Roman" w:cs="Times New Roman"/>
          <w:i/>
          <w:sz w:val="28"/>
        </w:rPr>
        <w:t xml:space="preserve">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первой – увеличится, второй – уменьшится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первой – уменьшится, второй – увеличится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104"/>
        </w:numPr>
        <w:spacing w:after="5" w:line="268" w:lineRule="auto"/>
        <w:ind w:right="356" w:hanging="358"/>
        <w:jc w:val="both"/>
      </w:pPr>
      <w:r>
        <w:rPr>
          <w:noProof/>
        </w:rPr>
        <w:lastRenderedPageBreak/>
        <mc:AlternateContent>
          <mc:Choice Requires="wpg">
            <w:drawing>
              <wp:anchor distT="0" distB="0" distL="114300" distR="114300" simplePos="0" relativeHeight="251817984" behindDoc="0" locked="0" layoutInCell="1" allowOverlap="1">
                <wp:simplePos x="0" y="0"/>
                <wp:positionH relativeFrom="column">
                  <wp:posOffset>2942724</wp:posOffset>
                </wp:positionH>
                <wp:positionV relativeFrom="paragraph">
                  <wp:posOffset>-36392</wp:posOffset>
                </wp:positionV>
                <wp:extent cx="3487032" cy="2946654"/>
                <wp:effectExtent l="0" t="0" r="0" b="0"/>
                <wp:wrapSquare wrapText="bothSides"/>
                <wp:docPr id="420360" name="Group 420360"/>
                <wp:cNvGraphicFramePr/>
                <a:graphic xmlns:a="http://schemas.openxmlformats.org/drawingml/2006/main">
                  <a:graphicData uri="http://schemas.microsoft.com/office/word/2010/wordprocessingGroup">
                    <wpg:wgp>
                      <wpg:cNvGrpSpPr/>
                      <wpg:grpSpPr>
                        <a:xfrm>
                          <a:off x="0" y="0"/>
                          <a:ext cx="3487032" cy="2946654"/>
                          <a:chOff x="0" y="0"/>
                          <a:chExt cx="3487032" cy="2946654"/>
                        </a:xfrm>
                      </wpg:grpSpPr>
                      <wps:wsp>
                        <wps:cNvPr id="79135" name="Rectangle 79135"/>
                        <wps:cNvSpPr/>
                        <wps:spPr>
                          <a:xfrm>
                            <a:off x="0" y="2784180"/>
                            <a:ext cx="1315987" cy="214806"/>
                          </a:xfrm>
                          <a:prstGeom prst="rect">
                            <a:avLst/>
                          </a:prstGeom>
                          <a:ln>
                            <a:noFill/>
                          </a:ln>
                        </wps:spPr>
                        <wps:txbx>
                          <w:txbxContent>
                            <w:p w:rsidR="005C0426" w:rsidRDefault="003A5CE4">
                              <w:r>
                                <w:rPr>
                                  <w:rFonts w:ascii="Times New Roman" w:eastAsia="Times New Roman" w:hAnsi="Times New Roman" w:cs="Times New Roman"/>
                                  <w:sz w:val="28"/>
                                </w:rPr>
                                <w:t xml:space="preserve">Наибольшее </w:t>
                              </w:r>
                            </w:p>
                          </w:txbxContent>
                        </wps:txbx>
                        <wps:bodyPr horzOverflow="overflow" vert="horz" lIns="0" tIns="0" rIns="0" bIns="0" rtlCol="0">
                          <a:noAutofit/>
                        </wps:bodyPr>
                      </wps:wsp>
                      <wps:wsp>
                        <wps:cNvPr id="79136" name="Rectangle 79136"/>
                        <wps:cNvSpPr/>
                        <wps:spPr>
                          <a:xfrm>
                            <a:off x="1170384" y="2784180"/>
                            <a:ext cx="586089" cy="214806"/>
                          </a:xfrm>
                          <a:prstGeom prst="rect">
                            <a:avLst/>
                          </a:prstGeom>
                          <a:ln>
                            <a:noFill/>
                          </a:ln>
                        </wps:spPr>
                        <wps:txbx>
                          <w:txbxContent>
                            <w:p w:rsidR="005C0426" w:rsidRDefault="003A5CE4">
                              <w:proofErr w:type="spellStart"/>
                              <w:r>
                                <w:rPr>
                                  <w:rFonts w:ascii="Times New Roman" w:eastAsia="Times New Roman" w:hAnsi="Times New Roman" w:cs="Times New Roman"/>
                                  <w:sz w:val="28"/>
                                </w:rPr>
                                <w:t>сопро</w:t>
                              </w:r>
                              <w:proofErr w:type="spellEnd"/>
                            </w:p>
                          </w:txbxContent>
                        </wps:txbx>
                        <wps:bodyPr horzOverflow="overflow" vert="horz" lIns="0" tIns="0" rIns="0" bIns="0" rtlCol="0">
                          <a:noAutofit/>
                        </wps:bodyPr>
                      </wps:wsp>
                      <wps:wsp>
                        <wps:cNvPr id="30591" name="Rectangle 30591"/>
                        <wps:cNvSpPr/>
                        <wps:spPr>
                          <a:xfrm>
                            <a:off x="1613783" y="2749090"/>
                            <a:ext cx="78635" cy="261403"/>
                          </a:xfrm>
                          <a:prstGeom prst="rect">
                            <a:avLst/>
                          </a:prstGeom>
                          <a:ln>
                            <a:noFill/>
                          </a:ln>
                        </wps:spPr>
                        <wps:txbx>
                          <w:txbxContent>
                            <w:p w:rsidR="005C0426" w:rsidRDefault="003A5CE4">
                              <w:r>
                                <w:rPr>
                                  <w:rFonts w:ascii="Times New Roman" w:eastAsia="Times New Roman" w:hAnsi="Times New Roman" w:cs="Times New Roman"/>
                                  <w:sz w:val="28"/>
                                </w:rPr>
                                <w:t>-</w:t>
                              </w:r>
                            </w:p>
                          </w:txbxContent>
                        </wps:txbx>
                        <wps:bodyPr horzOverflow="overflow" vert="horz" lIns="0" tIns="0" rIns="0" bIns="0" rtlCol="0">
                          <a:noAutofit/>
                        </wps:bodyPr>
                      </wps:wsp>
                      <pic:pic xmlns:pic="http://schemas.openxmlformats.org/drawingml/2006/picture">
                        <pic:nvPicPr>
                          <pic:cNvPr id="30673" name="Picture 30673"/>
                          <pic:cNvPicPr/>
                        </pic:nvPicPr>
                        <pic:blipFill>
                          <a:blip r:embed="rId361"/>
                          <a:stretch>
                            <a:fillRect/>
                          </a:stretch>
                        </pic:blipFill>
                        <pic:spPr>
                          <a:xfrm>
                            <a:off x="1786248" y="1694688"/>
                            <a:ext cx="1700784" cy="1251966"/>
                          </a:xfrm>
                          <a:prstGeom prst="rect">
                            <a:avLst/>
                          </a:prstGeom>
                        </pic:spPr>
                      </pic:pic>
                      <pic:pic xmlns:pic="http://schemas.openxmlformats.org/drawingml/2006/picture">
                        <pic:nvPicPr>
                          <pic:cNvPr id="30688" name="Picture 30688"/>
                          <pic:cNvPicPr/>
                        </pic:nvPicPr>
                        <pic:blipFill>
                          <a:blip r:embed="rId362"/>
                          <a:stretch>
                            <a:fillRect/>
                          </a:stretch>
                        </pic:blipFill>
                        <pic:spPr>
                          <a:xfrm>
                            <a:off x="270630" y="1552194"/>
                            <a:ext cx="3139440" cy="236982"/>
                          </a:xfrm>
                          <a:prstGeom prst="rect">
                            <a:avLst/>
                          </a:prstGeom>
                        </pic:spPr>
                      </pic:pic>
                      <wps:wsp>
                        <wps:cNvPr id="30689" name="Rectangle 30689"/>
                        <wps:cNvSpPr/>
                        <wps:spPr>
                          <a:xfrm>
                            <a:off x="1577968" y="1594526"/>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30690" name="Rectangle 30690"/>
                        <wps:cNvSpPr/>
                        <wps:spPr>
                          <a:xfrm>
                            <a:off x="1942204" y="1559609"/>
                            <a:ext cx="118068" cy="261402"/>
                          </a:xfrm>
                          <a:prstGeom prst="rect">
                            <a:avLst/>
                          </a:prstGeom>
                          <a:ln>
                            <a:noFill/>
                          </a:ln>
                        </wps:spPr>
                        <wps:txbx>
                          <w:txbxContent>
                            <w:p w:rsidR="005C0426" w:rsidRDefault="003A5CE4">
                              <w:r>
                                <w:rPr>
                                  <w:rFonts w:ascii="Times New Roman" w:eastAsia="Times New Roman" w:hAnsi="Times New Roman" w:cs="Times New Roman"/>
                                  <w:i/>
                                  <w:sz w:val="28"/>
                                </w:rPr>
                                <w:t>3</w:t>
                              </w:r>
                            </w:p>
                          </w:txbxContent>
                        </wps:txbx>
                        <wps:bodyPr horzOverflow="overflow" vert="horz" lIns="0" tIns="0" rIns="0" bIns="0" rtlCol="0">
                          <a:noAutofit/>
                        </wps:bodyPr>
                      </wps:wsp>
                      <wps:wsp>
                        <wps:cNvPr id="30691" name="Rectangle 30691"/>
                        <wps:cNvSpPr/>
                        <wps:spPr>
                          <a:xfrm>
                            <a:off x="2032120" y="1604419"/>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30693" name="Picture 30693"/>
                          <pic:cNvPicPr/>
                        </pic:nvPicPr>
                        <pic:blipFill>
                          <a:blip r:embed="rId363"/>
                          <a:stretch>
                            <a:fillRect/>
                          </a:stretch>
                        </pic:blipFill>
                        <pic:spPr>
                          <a:xfrm>
                            <a:off x="195954" y="0"/>
                            <a:ext cx="3128772" cy="1482090"/>
                          </a:xfrm>
                          <a:prstGeom prst="rect">
                            <a:avLst/>
                          </a:prstGeom>
                        </pic:spPr>
                      </pic:pic>
                    </wpg:wgp>
                  </a:graphicData>
                </a:graphic>
              </wp:anchor>
            </w:drawing>
          </mc:Choice>
          <mc:Fallback>
            <w:pict>
              <v:group id="Group 420360" o:spid="_x0000_s1486" style="position:absolute;left:0;text-align:left;margin-left:231.7pt;margin-top:-2.85pt;width:274.55pt;height:232pt;z-index:251817984;mso-position-horizontal-relative:text;mso-position-vertical-relative:text" coordsize="34870,2946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">
                <v:rect id="Rectangle 79135" o:spid="_x0000_s1487" style="position:absolute;top:27841;width:13159;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 xml:space="preserve">Наибольшее </w:t>
                        </w:r>
                      </w:p>
                    </w:txbxContent>
                  </v:textbox>
                </v:rect>
                <v:rect id="Rectangle 79136" o:spid="_x0000_s1488" style="position:absolute;left:11703;top:27841;width:5861;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" filled="f" stroked="f">
                  <v:textbox inset="0,0,0,0">
                    <w:txbxContent>
                      <w:p w:rsidR="005C0426" w:rsidRDefault="003A5CE4">
                        <w:proofErr w:type="spellStart"/>
                        <w:r>
                          <w:rPr>
                            <w:rFonts w:ascii="Times New Roman" w:eastAsia="Times New Roman" w:hAnsi="Times New Roman" w:cs="Times New Roman"/>
                            <w:sz w:val="28"/>
                          </w:rPr>
                          <w:t>сопро</w:t>
                        </w:r>
                        <w:proofErr w:type="spellEnd"/>
                      </w:p>
                    </w:txbxContent>
                  </v:textbox>
                </v:rect>
                <v:rect id="Rectangle 30591" o:spid="_x0000_s1489" style="position:absolute;left:16137;top:27490;width:787;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w:t>
                        </w:r>
                      </w:p>
                    </w:txbxContent>
                  </v:textbox>
                </v:rect>
                <v:shape id="Picture 30673" o:spid="_x0000_s1490" type="#_x0000_t75" style="position:absolute;left:17862;top:16946;width:17008;height:1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">
                  <v:imagedata r:id="rId364" o:title=""/>
                </v:shape>
                <v:shape id="Picture 30688" o:spid="_x0000_s1491" type="#_x0000_t75" style="position:absolute;left:2706;top:15521;width:31394;height:2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">
                  <v:imagedata r:id="rId365" o:title=""/>
                </v:shape>
                <v:rect id="Rectangle 30689" o:spid="_x0000_s1492" style="position:absolute;left:15779;top:15945;width:4853;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30690" o:spid="_x0000_s1493" style="position:absolute;left:19422;top:15596;width:118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3</w:t>
                        </w:r>
                      </w:p>
                    </w:txbxContent>
                  </v:textbox>
                </v:rect>
                <v:rect id="Rectangle 30691" o:spid="_x0000_s1494" style="position:absolute;left:20321;top:16044;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30693" o:spid="_x0000_s1495" type="#_x0000_t75" style="position:absolute;left:1959;width:31288;height:14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">
                  <v:imagedata r:id="rId366" o:title=""/>
                </v:shape>
                <w10:wrap type="square"/>
              </v:group>
            </w:pict>
          </mc:Fallback>
        </mc:AlternateContent>
      </w:r>
      <w:r>
        <w:rPr>
          <w:rFonts w:ascii="Times New Roman" w:eastAsia="Times New Roman" w:hAnsi="Times New Roman" w:cs="Times New Roman"/>
          <w:sz w:val="28"/>
        </w:rPr>
        <w:t xml:space="preserve">Какой из приведенных на рис. 3 графиков соответствует вольтамперной характеристике лампы накаливания?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1                               4) 4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2                               5) 5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3                    </w:t>
      </w:r>
    </w:p>
    <w:p w:rsidR="005C0426" w:rsidRDefault="003A5CE4">
      <w:pPr>
        <w:spacing w:after="108"/>
        <w:ind w:left="286"/>
      </w:pPr>
      <w:r>
        <w:rPr>
          <w:rFonts w:ascii="Times New Roman" w:eastAsia="Times New Roman" w:hAnsi="Times New Roman" w:cs="Times New Roman"/>
          <w:sz w:val="20"/>
        </w:rPr>
        <w:t xml:space="preserve"> </w:t>
      </w:r>
    </w:p>
    <w:p w:rsidR="005C0426" w:rsidRDefault="003A5CE4">
      <w:pPr>
        <w:numPr>
          <w:ilvl w:val="0"/>
          <w:numId w:val="104"/>
        </w:numPr>
        <w:spacing w:after="5" w:line="268" w:lineRule="auto"/>
        <w:ind w:right="356" w:hanging="358"/>
        <w:jc w:val="both"/>
      </w:pPr>
      <w:r>
        <w:rPr>
          <w:rFonts w:ascii="Times New Roman" w:eastAsia="Times New Roman" w:hAnsi="Times New Roman" w:cs="Times New Roman"/>
          <w:sz w:val="28"/>
        </w:rPr>
        <w:t xml:space="preserve">На рисунке 4 изображена ванна с двумя </w:t>
      </w:r>
      <w:r>
        <w:rPr>
          <w:rFonts w:ascii="Times New Roman" w:eastAsia="Times New Roman" w:hAnsi="Times New Roman" w:cs="Times New Roman"/>
          <w:sz w:val="28"/>
        </w:rPr>
        <w:tab/>
        <w:t xml:space="preserve">электродами. </w:t>
      </w:r>
      <w:r>
        <w:rPr>
          <w:rFonts w:ascii="Times New Roman" w:eastAsia="Times New Roman" w:hAnsi="Times New Roman" w:cs="Times New Roman"/>
          <w:sz w:val="28"/>
        </w:rPr>
        <w:tab/>
        <w:t xml:space="preserve">Медь </w:t>
      </w:r>
    </w:p>
    <w:p w:rsidR="005C0426" w:rsidRDefault="003A5CE4">
      <w:pPr>
        <w:spacing w:after="5" w:line="268" w:lineRule="auto"/>
        <w:ind w:left="653" w:hanging="10"/>
        <w:jc w:val="both"/>
      </w:pPr>
      <w:r>
        <w:rPr>
          <w:rFonts w:ascii="Times New Roman" w:eastAsia="Times New Roman" w:hAnsi="Times New Roman" w:cs="Times New Roman"/>
          <w:sz w:val="28"/>
        </w:rPr>
        <w:t xml:space="preserve">выделяется на электроде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1          2) 2          3) 1 и 2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104"/>
        </w:numPr>
        <w:spacing w:after="30" w:line="268" w:lineRule="auto"/>
        <w:ind w:right="356" w:hanging="358"/>
        <w:jc w:val="both"/>
      </w:pPr>
      <w:r>
        <w:rPr>
          <w:rFonts w:ascii="Times New Roman" w:eastAsia="Times New Roman" w:hAnsi="Times New Roman" w:cs="Times New Roman"/>
          <w:sz w:val="28"/>
        </w:rPr>
        <w:t xml:space="preserve">На рис. 5 показана вольтамперная характеристика полупроводникового диода. </w:t>
      </w:r>
    </w:p>
    <w:p w:rsidR="005C0426" w:rsidRDefault="003A5CE4">
      <w:pPr>
        <w:tabs>
          <w:tab w:val="center" w:pos="1657"/>
          <w:tab w:val="center" w:pos="8568"/>
        </w:tabs>
        <w:spacing w:after="27" w:line="268" w:lineRule="auto"/>
      </w:pPr>
      <w:r>
        <w:tab/>
      </w:r>
      <w:proofErr w:type="spellStart"/>
      <w:r>
        <w:rPr>
          <w:rFonts w:ascii="Times New Roman" w:eastAsia="Times New Roman" w:hAnsi="Times New Roman" w:cs="Times New Roman"/>
          <w:sz w:val="28"/>
        </w:rPr>
        <w:t>тивление</w:t>
      </w:r>
      <w:proofErr w:type="spellEnd"/>
      <w:r>
        <w:rPr>
          <w:rFonts w:ascii="Times New Roman" w:eastAsia="Times New Roman" w:hAnsi="Times New Roman" w:cs="Times New Roman"/>
          <w:sz w:val="28"/>
        </w:rPr>
        <w:t xml:space="preserve"> в точке </w:t>
      </w:r>
      <w:r>
        <w:rPr>
          <w:rFonts w:ascii="Times New Roman" w:eastAsia="Times New Roman" w:hAnsi="Times New Roman" w:cs="Times New Roman"/>
          <w:sz w:val="28"/>
        </w:rPr>
        <w:tab/>
      </w:r>
      <w:r>
        <w:rPr>
          <w:rFonts w:ascii="Times New Roman" w:eastAsia="Times New Roman" w:hAnsi="Times New Roman" w:cs="Times New Roman"/>
          <w:i/>
          <w:sz w:val="28"/>
        </w:rPr>
        <w:t xml:space="preserve">Рис. 4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1          3) 2           3) 3          4) 4 </w:t>
      </w:r>
    </w:p>
    <w:p w:rsidR="005C0426" w:rsidRDefault="003A5CE4">
      <w:pPr>
        <w:spacing w:after="109"/>
        <w:ind w:left="286" w:right="46"/>
      </w:pPr>
      <w:r>
        <w:rPr>
          <w:rFonts w:ascii="Times New Roman" w:eastAsia="Times New Roman" w:hAnsi="Times New Roman" w:cs="Times New Roman"/>
          <w:sz w:val="20"/>
        </w:rPr>
        <w:t xml:space="preserve"> </w:t>
      </w:r>
    </w:p>
    <w:p w:rsidR="005C0426" w:rsidRDefault="003A5CE4">
      <w:pPr>
        <w:numPr>
          <w:ilvl w:val="0"/>
          <w:numId w:val="104"/>
        </w:numPr>
        <w:spacing w:after="5" w:line="268" w:lineRule="auto"/>
        <w:ind w:right="356" w:hanging="358"/>
        <w:jc w:val="both"/>
      </w:pPr>
      <w:r>
        <w:rPr>
          <w:noProof/>
        </w:rPr>
        <w:drawing>
          <wp:anchor distT="0" distB="0" distL="114300" distR="114300" simplePos="0" relativeHeight="251819008" behindDoc="0" locked="0" layoutInCell="1" allowOverlap="0">
            <wp:simplePos x="0" y="0"/>
            <wp:positionH relativeFrom="column">
              <wp:posOffset>4205478</wp:posOffset>
            </wp:positionH>
            <wp:positionV relativeFrom="paragraph">
              <wp:posOffset>-120305</wp:posOffset>
            </wp:positionV>
            <wp:extent cx="1932432" cy="1695450"/>
            <wp:effectExtent l="0" t="0" r="0" b="0"/>
            <wp:wrapSquare wrapText="bothSides"/>
            <wp:docPr id="30667" name="Picture 30667"/>
            <wp:cNvGraphicFramePr/>
            <a:graphic xmlns:a="http://schemas.openxmlformats.org/drawingml/2006/main">
              <a:graphicData uri="http://schemas.openxmlformats.org/drawingml/2006/picture">
                <pic:pic xmlns:pic="http://schemas.openxmlformats.org/drawingml/2006/picture">
                  <pic:nvPicPr>
                    <pic:cNvPr id="30667" name="Picture 30667"/>
                    <pic:cNvPicPr/>
                  </pic:nvPicPr>
                  <pic:blipFill>
                    <a:blip r:embed="rId367"/>
                    <a:stretch>
                      <a:fillRect/>
                    </a:stretch>
                  </pic:blipFill>
                  <pic:spPr>
                    <a:xfrm>
                      <a:off x="0" y="0"/>
                      <a:ext cx="1932432" cy="1695450"/>
                    </a:xfrm>
                    <a:prstGeom prst="rect">
                      <a:avLst/>
                    </a:prstGeom>
                  </pic:spPr>
                </pic:pic>
              </a:graphicData>
            </a:graphic>
          </wp:anchor>
        </w:drawing>
      </w:r>
      <w:r>
        <w:rPr>
          <w:rFonts w:ascii="Times New Roman" w:eastAsia="Times New Roman" w:hAnsi="Times New Roman" w:cs="Times New Roman"/>
          <w:sz w:val="28"/>
        </w:rPr>
        <w:t xml:space="preserve">На рисунке 6 показана схема электроннолучевой трубки. Чтобы создать электронное облако, надо приложить напряжение между электродами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1 и 2                         4) 6 и 7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3 и 5                         5) 8 и 9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4 и 5                         6) 7 и 8 </w:t>
      </w:r>
    </w:p>
    <w:p w:rsidR="005C0426" w:rsidRDefault="003A5CE4">
      <w:pPr>
        <w:spacing w:after="136"/>
        <w:ind w:left="286" w:right="46"/>
      </w:pPr>
      <w:r>
        <w:rPr>
          <w:rFonts w:ascii="Times New Roman" w:eastAsia="Times New Roman" w:hAnsi="Times New Roman" w:cs="Times New Roman"/>
          <w:sz w:val="20"/>
        </w:rPr>
        <w:t xml:space="preserve"> </w:t>
      </w:r>
    </w:p>
    <w:p w:rsidR="005C0426" w:rsidRDefault="003A5CE4">
      <w:pPr>
        <w:numPr>
          <w:ilvl w:val="0"/>
          <w:numId w:val="104"/>
        </w:numPr>
        <w:spacing w:after="17" w:line="258" w:lineRule="auto"/>
        <w:ind w:right="356" w:hanging="358"/>
        <w:jc w:val="both"/>
      </w:pPr>
      <w:r>
        <w:rPr>
          <w:noProof/>
        </w:rPr>
        <w:drawing>
          <wp:anchor distT="0" distB="0" distL="114300" distR="114300" simplePos="0" relativeHeight="251820032" behindDoc="0" locked="0" layoutInCell="1" allowOverlap="0">
            <wp:simplePos x="0" y="0"/>
            <wp:positionH relativeFrom="column">
              <wp:posOffset>3757422</wp:posOffset>
            </wp:positionH>
            <wp:positionV relativeFrom="paragraph">
              <wp:posOffset>380997</wp:posOffset>
            </wp:positionV>
            <wp:extent cx="2366772" cy="1267206"/>
            <wp:effectExtent l="0" t="0" r="0" b="0"/>
            <wp:wrapSquare wrapText="bothSides"/>
            <wp:docPr id="30671" name="Picture 30671"/>
            <wp:cNvGraphicFramePr/>
            <a:graphic xmlns:a="http://schemas.openxmlformats.org/drawingml/2006/main">
              <a:graphicData uri="http://schemas.openxmlformats.org/drawingml/2006/picture">
                <pic:pic xmlns:pic="http://schemas.openxmlformats.org/drawingml/2006/picture">
                  <pic:nvPicPr>
                    <pic:cNvPr id="30671" name="Picture 30671"/>
                    <pic:cNvPicPr/>
                  </pic:nvPicPr>
                  <pic:blipFill>
                    <a:blip r:embed="rId368"/>
                    <a:stretch>
                      <a:fillRect/>
                    </a:stretch>
                  </pic:blipFill>
                  <pic:spPr>
                    <a:xfrm>
                      <a:off x="0" y="0"/>
                      <a:ext cx="2366772" cy="1267206"/>
                    </a:xfrm>
                    <a:prstGeom prst="rect">
                      <a:avLst/>
                    </a:prstGeom>
                  </pic:spPr>
                </pic:pic>
              </a:graphicData>
            </a:graphic>
          </wp:anchor>
        </w:drawing>
      </w:r>
      <w:r>
        <w:rPr>
          <w:rFonts w:ascii="Times New Roman" w:eastAsia="Times New Roman" w:hAnsi="Times New Roman" w:cs="Times New Roman"/>
          <w:b/>
          <w:sz w:val="28"/>
        </w:rPr>
        <w:t xml:space="preserve">Две </w:t>
      </w:r>
      <w:r>
        <w:rPr>
          <w:rFonts w:ascii="Times New Roman" w:eastAsia="Times New Roman" w:hAnsi="Times New Roman" w:cs="Times New Roman"/>
          <w:b/>
          <w:sz w:val="28"/>
        </w:rPr>
        <w:tab/>
        <w:t xml:space="preserve">одинаковые </w:t>
      </w:r>
      <w:r>
        <w:rPr>
          <w:rFonts w:ascii="Times New Roman" w:eastAsia="Times New Roman" w:hAnsi="Times New Roman" w:cs="Times New Roman"/>
          <w:b/>
          <w:sz w:val="28"/>
        </w:rPr>
        <w:tab/>
        <w:t xml:space="preserve">электролитические </w:t>
      </w:r>
      <w:r>
        <w:rPr>
          <w:rFonts w:ascii="Times New Roman" w:eastAsia="Times New Roman" w:hAnsi="Times New Roman" w:cs="Times New Roman"/>
          <w:b/>
          <w:sz w:val="28"/>
        </w:rPr>
        <w:tab/>
      </w:r>
      <w:r>
        <w:rPr>
          <w:rFonts w:ascii="Times New Roman" w:eastAsia="Times New Roman" w:hAnsi="Times New Roman" w:cs="Times New Roman"/>
          <w:i/>
          <w:sz w:val="28"/>
        </w:rPr>
        <w:t xml:space="preserve">             Рис. 5 </w:t>
      </w:r>
      <w:r>
        <w:rPr>
          <w:rFonts w:ascii="Times New Roman" w:eastAsia="Times New Roman" w:hAnsi="Times New Roman" w:cs="Times New Roman"/>
          <w:b/>
          <w:sz w:val="28"/>
        </w:rPr>
        <w:t xml:space="preserve">ванны (А и В) наполнены раствором медного </w:t>
      </w:r>
      <w:r>
        <w:rPr>
          <w:rFonts w:ascii="Times New Roman" w:eastAsia="Times New Roman" w:hAnsi="Times New Roman" w:cs="Times New Roman"/>
          <w:b/>
          <w:sz w:val="28"/>
        </w:rPr>
        <w:tab/>
        <w:t xml:space="preserve">купороса. </w:t>
      </w:r>
      <w:r>
        <w:rPr>
          <w:rFonts w:ascii="Times New Roman" w:eastAsia="Times New Roman" w:hAnsi="Times New Roman" w:cs="Times New Roman"/>
          <w:b/>
          <w:sz w:val="28"/>
        </w:rPr>
        <w:tab/>
        <w:t xml:space="preserve">Концентрация раствора в ванне А больше, чем в ванне В. В какой из ванн выделится больше </w:t>
      </w:r>
      <w:r>
        <w:rPr>
          <w:rFonts w:ascii="Times New Roman" w:eastAsia="Times New Roman" w:hAnsi="Times New Roman" w:cs="Times New Roman"/>
          <w:b/>
          <w:sz w:val="28"/>
        </w:rPr>
        <w:tab/>
        <w:t xml:space="preserve">меди, </w:t>
      </w:r>
      <w:r>
        <w:rPr>
          <w:rFonts w:ascii="Times New Roman" w:eastAsia="Times New Roman" w:hAnsi="Times New Roman" w:cs="Times New Roman"/>
          <w:b/>
          <w:sz w:val="28"/>
        </w:rPr>
        <w:tab/>
        <w:t xml:space="preserve">если </w:t>
      </w:r>
      <w:r>
        <w:rPr>
          <w:rFonts w:ascii="Times New Roman" w:eastAsia="Times New Roman" w:hAnsi="Times New Roman" w:cs="Times New Roman"/>
          <w:b/>
          <w:sz w:val="28"/>
        </w:rPr>
        <w:tab/>
        <w:t xml:space="preserve">их </w:t>
      </w:r>
      <w:r>
        <w:rPr>
          <w:rFonts w:ascii="Times New Roman" w:eastAsia="Times New Roman" w:hAnsi="Times New Roman" w:cs="Times New Roman"/>
          <w:b/>
          <w:sz w:val="28"/>
        </w:rPr>
        <w:tab/>
        <w:t xml:space="preserve">соединить </w:t>
      </w:r>
    </w:p>
    <w:p w:rsidR="005C0426" w:rsidRDefault="003A5CE4">
      <w:pPr>
        <w:spacing w:after="17" w:line="258" w:lineRule="auto"/>
        <w:ind w:left="654" w:right="1083" w:hanging="368"/>
      </w:pPr>
      <w:r>
        <w:rPr>
          <w:rFonts w:ascii="Times New Roman" w:eastAsia="Times New Roman" w:hAnsi="Times New Roman" w:cs="Times New Roman"/>
          <w:b/>
          <w:sz w:val="28"/>
        </w:rPr>
        <w:t xml:space="preserve">последовательно?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одинаково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в ванне А больше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в ванне В больше </w:t>
      </w:r>
      <w:r>
        <w:rPr>
          <w:rFonts w:ascii="Times New Roman" w:eastAsia="Times New Roman" w:hAnsi="Times New Roman" w:cs="Times New Roman"/>
          <w:i/>
          <w:sz w:val="28"/>
        </w:rPr>
        <w:tab/>
        <w:t xml:space="preserve">Рис. 6 </w:t>
      </w:r>
    </w:p>
    <w:p w:rsidR="005C0426" w:rsidRDefault="003A5CE4">
      <w:pPr>
        <w:spacing w:after="0"/>
        <w:ind w:left="286"/>
      </w:pPr>
      <w:r>
        <w:rPr>
          <w:rFonts w:ascii="Times New Roman" w:eastAsia="Times New Roman" w:hAnsi="Times New Roman" w:cs="Times New Roman"/>
          <w:sz w:val="20"/>
        </w:rPr>
        <w:t xml:space="preserve"> </w:t>
      </w:r>
    </w:p>
    <w:p w:rsidR="005C0426" w:rsidRDefault="003A5CE4">
      <w:pPr>
        <w:numPr>
          <w:ilvl w:val="0"/>
          <w:numId w:val="104"/>
        </w:numPr>
        <w:spacing w:after="26" w:line="271" w:lineRule="auto"/>
        <w:ind w:right="356" w:hanging="358"/>
        <w:jc w:val="both"/>
      </w:pPr>
      <w:r>
        <w:rPr>
          <w:rFonts w:ascii="Times New Roman" w:eastAsia="Times New Roman" w:hAnsi="Times New Roman" w:cs="Times New Roman"/>
          <w:b/>
          <w:sz w:val="28"/>
        </w:rPr>
        <w:t>Электрохимический эквивалент никеля 3∙10</w:t>
      </w:r>
      <w:r>
        <w:rPr>
          <w:rFonts w:ascii="Times New Roman" w:eastAsia="Times New Roman" w:hAnsi="Times New Roman" w:cs="Times New Roman"/>
          <w:b/>
          <w:sz w:val="28"/>
          <w:vertAlign w:val="superscript"/>
        </w:rPr>
        <w:t>-7</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кг/Кл</w:t>
      </w:r>
      <w:r>
        <w:rPr>
          <w:rFonts w:ascii="Times New Roman" w:eastAsia="Times New Roman" w:hAnsi="Times New Roman" w:cs="Times New Roman"/>
          <w:b/>
          <w:sz w:val="28"/>
        </w:rPr>
        <w:t xml:space="preserve">. Если при силе тока в 2 </w:t>
      </w:r>
      <w:r>
        <w:rPr>
          <w:rFonts w:ascii="Times New Roman" w:eastAsia="Times New Roman" w:hAnsi="Times New Roman" w:cs="Times New Roman"/>
          <w:b/>
          <w:i/>
          <w:sz w:val="28"/>
        </w:rPr>
        <w:t>А</w:t>
      </w:r>
      <w:r>
        <w:rPr>
          <w:rFonts w:ascii="Times New Roman" w:eastAsia="Times New Roman" w:hAnsi="Times New Roman" w:cs="Times New Roman"/>
          <w:b/>
          <w:sz w:val="28"/>
        </w:rPr>
        <w:t xml:space="preserve"> на изделии осел слой никеля массой 1,8 </w:t>
      </w:r>
      <w:r>
        <w:rPr>
          <w:rFonts w:ascii="Times New Roman" w:eastAsia="Times New Roman" w:hAnsi="Times New Roman" w:cs="Times New Roman"/>
          <w:b/>
          <w:i/>
          <w:sz w:val="28"/>
        </w:rPr>
        <w:t>г</w:t>
      </w:r>
      <w:r>
        <w:rPr>
          <w:rFonts w:ascii="Times New Roman" w:eastAsia="Times New Roman" w:hAnsi="Times New Roman" w:cs="Times New Roman"/>
          <w:b/>
          <w:sz w:val="28"/>
        </w:rPr>
        <w:t xml:space="preserve">, то </w:t>
      </w:r>
      <w:proofErr w:type="gramStart"/>
      <w:r>
        <w:rPr>
          <w:rFonts w:ascii="Times New Roman" w:eastAsia="Times New Roman" w:hAnsi="Times New Roman" w:cs="Times New Roman"/>
          <w:b/>
          <w:sz w:val="28"/>
        </w:rPr>
        <w:t>процесс  электролиза</w:t>
      </w:r>
      <w:proofErr w:type="gramEnd"/>
      <w:r>
        <w:rPr>
          <w:rFonts w:ascii="Times New Roman" w:eastAsia="Times New Roman" w:hAnsi="Times New Roman" w:cs="Times New Roman"/>
          <w:b/>
          <w:sz w:val="28"/>
        </w:rPr>
        <w:t xml:space="preserve"> длился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lastRenderedPageBreak/>
        <w:t xml:space="preserve">1 час          2) 50 мин          3) 40 мин          4) 90 мин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104"/>
        </w:numPr>
        <w:spacing w:after="5" w:line="271" w:lineRule="auto"/>
        <w:ind w:right="356" w:hanging="358"/>
        <w:jc w:val="both"/>
      </w:pPr>
      <w:r>
        <w:rPr>
          <w:rFonts w:ascii="Times New Roman" w:eastAsia="Times New Roman" w:hAnsi="Times New Roman" w:cs="Times New Roman"/>
          <w:b/>
          <w:sz w:val="28"/>
        </w:rPr>
        <w:t xml:space="preserve">В процессе электролиза положительные ионы перенесли на катод </w:t>
      </w:r>
      <w:proofErr w:type="gramStart"/>
      <w:r>
        <w:rPr>
          <w:rFonts w:ascii="Times New Roman" w:eastAsia="Times New Roman" w:hAnsi="Times New Roman" w:cs="Times New Roman"/>
          <w:b/>
          <w:sz w:val="28"/>
        </w:rPr>
        <w:t>за  2</w:t>
      </w:r>
      <w:proofErr w:type="gramEnd"/>
      <w:r>
        <w:rPr>
          <w:rFonts w:ascii="Times New Roman" w:eastAsia="Times New Roman" w:hAnsi="Times New Roman" w:cs="Times New Roman"/>
          <w:b/>
          <w:sz w:val="28"/>
        </w:rPr>
        <w:t xml:space="preserve">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положительный заряд 4 </w:t>
      </w:r>
      <w:r>
        <w:rPr>
          <w:rFonts w:ascii="Times New Roman" w:eastAsia="Times New Roman" w:hAnsi="Times New Roman" w:cs="Times New Roman"/>
          <w:b/>
          <w:i/>
          <w:sz w:val="28"/>
        </w:rPr>
        <w:t>Кл</w:t>
      </w:r>
      <w:r>
        <w:rPr>
          <w:rFonts w:ascii="Times New Roman" w:eastAsia="Times New Roman" w:hAnsi="Times New Roman" w:cs="Times New Roman"/>
          <w:b/>
          <w:sz w:val="28"/>
        </w:rPr>
        <w:t xml:space="preserve">, отрицательные ионы перенесли  на анод такой же по  модулю отрицательный заряд. Какова сила тока в цепи?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0          2) 2 А           3) 4 А          4) 8 А          5) 16 А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104"/>
        </w:numPr>
        <w:spacing w:after="5" w:line="271" w:lineRule="auto"/>
        <w:ind w:right="356" w:hanging="358"/>
        <w:jc w:val="both"/>
      </w:pPr>
      <w:r>
        <w:rPr>
          <w:rFonts w:ascii="Times New Roman" w:eastAsia="Times New Roman" w:hAnsi="Times New Roman" w:cs="Times New Roman"/>
          <w:b/>
          <w:sz w:val="28"/>
        </w:rPr>
        <w:t xml:space="preserve">Определите массу алюминия, выделившегося за 10 ч на электроде, если сила тока в электролитической ванне равна 1 </w:t>
      </w:r>
      <w:r>
        <w:rPr>
          <w:rFonts w:ascii="Times New Roman" w:eastAsia="Times New Roman" w:hAnsi="Times New Roman" w:cs="Times New Roman"/>
          <w:b/>
          <w:i/>
          <w:sz w:val="28"/>
        </w:rPr>
        <w:t xml:space="preserve">А. </w:t>
      </w:r>
      <w:r>
        <w:rPr>
          <w:rFonts w:ascii="Times New Roman" w:eastAsia="Times New Roman" w:hAnsi="Times New Roman" w:cs="Times New Roman"/>
          <w:b/>
          <w:sz w:val="28"/>
        </w:rPr>
        <w:t>Электрохимический эквивалент алюминия равен 0,093·10</w:t>
      </w:r>
      <w:r>
        <w:rPr>
          <w:rFonts w:ascii="Times New Roman" w:eastAsia="Times New Roman" w:hAnsi="Times New Roman" w:cs="Times New Roman"/>
          <w:b/>
          <w:sz w:val="28"/>
          <w:vertAlign w:val="superscript"/>
        </w:rPr>
        <w:t>-6</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кг/Кл</w:t>
      </w:r>
      <w:r>
        <w:rPr>
          <w:rFonts w:ascii="Times New Roman" w:eastAsia="Times New Roman" w:hAnsi="Times New Roman" w:cs="Times New Roman"/>
          <w:b/>
          <w:sz w:val="28"/>
        </w:rPr>
        <w:t xml:space="preserve">.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6,8 г          2) 1,7 г          3) 3,4 г          4) 3,2 кг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104"/>
        </w:numPr>
        <w:spacing w:after="5" w:line="271" w:lineRule="auto"/>
        <w:ind w:right="356" w:hanging="358"/>
        <w:jc w:val="both"/>
      </w:pPr>
      <w:r>
        <w:rPr>
          <w:rFonts w:ascii="Times New Roman" w:eastAsia="Times New Roman" w:hAnsi="Times New Roman" w:cs="Times New Roman"/>
          <w:b/>
          <w:i/>
          <w:sz w:val="28"/>
        </w:rPr>
        <w:t xml:space="preserve">Как изменится масса вещества, выделившегося на катоде </w:t>
      </w:r>
      <w:proofErr w:type="gramStart"/>
      <w:r>
        <w:rPr>
          <w:rFonts w:ascii="Times New Roman" w:eastAsia="Times New Roman" w:hAnsi="Times New Roman" w:cs="Times New Roman"/>
          <w:b/>
          <w:i/>
          <w:sz w:val="28"/>
        </w:rPr>
        <w:t>при  прохождении</w:t>
      </w:r>
      <w:proofErr w:type="gramEnd"/>
      <w:r>
        <w:rPr>
          <w:rFonts w:ascii="Times New Roman" w:eastAsia="Times New Roman" w:hAnsi="Times New Roman" w:cs="Times New Roman"/>
          <w:b/>
          <w:i/>
          <w:sz w:val="28"/>
        </w:rPr>
        <w:t xml:space="preserve"> электрического тока через раствор электролита, если сила тока увеличится в 2 раза, а время его прохождения уменьшится  в 2 раза?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увеличится в 2 раза                               4) уменьшится в 2 раза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увеличится в 4 раза                               5) уменьшится в 4 раза 3)</w:t>
      </w:r>
      <w:r>
        <w:rPr>
          <w:rFonts w:ascii="Arial" w:eastAsia="Arial" w:hAnsi="Arial" w:cs="Arial"/>
          <w:i/>
          <w:sz w:val="28"/>
        </w:rPr>
        <w:t xml:space="preserve"> </w:t>
      </w:r>
      <w:r>
        <w:rPr>
          <w:rFonts w:ascii="Times New Roman" w:eastAsia="Times New Roman" w:hAnsi="Times New Roman" w:cs="Times New Roman"/>
          <w:i/>
          <w:sz w:val="28"/>
        </w:rPr>
        <w:t xml:space="preserve">не изменится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104"/>
        </w:numPr>
        <w:spacing w:after="39" w:line="271" w:lineRule="auto"/>
        <w:ind w:right="356" w:hanging="358"/>
        <w:jc w:val="both"/>
      </w:pPr>
      <w:r>
        <w:rPr>
          <w:rFonts w:ascii="Times New Roman" w:eastAsia="Times New Roman" w:hAnsi="Times New Roman" w:cs="Times New Roman"/>
          <w:b/>
          <w:i/>
          <w:sz w:val="28"/>
        </w:rPr>
        <w:t>Требуется изготовить нагревательный прибор сопротивлением 48 Ом при температуре 800 °С. Какой длины проволоку нужно взять для этого, если ее диаметр 0,5 мм, температурный коэффициент сопротивления 0,00021 К</w:t>
      </w:r>
      <w:r>
        <w:rPr>
          <w:rFonts w:ascii="Times New Roman" w:eastAsia="Times New Roman" w:hAnsi="Times New Roman" w:cs="Times New Roman"/>
          <w:b/>
          <w:i/>
          <w:sz w:val="28"/>
          <w:vertAlign w:val="superscript"/>
        </w:rPr>
        <w:t>-1</w:t>
      </w:r>
      <w:r>
        <w:rPr>
          <w:rFonts w:ascii="Times New Roman" w:eastAsia="Times New Roman" w:hAnsi="Times New Roman" w:cs="Times New Roman"/>
          <w:b/>
          <w:i/>
          <w:sz w:val="28"/>
        </w:rPr>
        <w:t xml:space="preserve">, удельное сопротивление 0,4 </w:t>
      </w:r>
      <w:proofErr w:type="spellStart"/>
      <w:r>
        <w:rPr>
          <w:rFonts w:ascii="Times New Roman" w:eastAsia="Times New Roman" w:hAnsi="Times New Roman" w:cs="Times New Roman"/>
          <w:b/>
          <w:i/>
          <w:sz w:val="28"/>
        </w:rPr>
        <w:t>мкОм·м</w:t>
      </w:r>
      <w:proofErr w:type="spellEnd"/>
      <w:r>
        <w:rPr>
          <w:rFonts w:ascii="Times New Roman" w:eastAsia="Times New Roman" w:hAnsi="Times New Roman" w:cs="Times New Roman"/>
          <w:b/>
          <w:i/>
          <w:sz w:val="28"/>
        </w:rPr>
        <w:t xml:space="preserve">? </w:t>
      </w:r>
    </w:p>
    <w:p w:rsidR="005C0426" w:rsidRDefault="003A5CE4">
      <w:pPr>
        <w:numPr>
          <w:ilvl w:val="1"/>
          <w:numId w:val="104"/>
        </w:numPr>
        <w:spacing w:after="5" w:line="271" w:lineRule="auto"/>
        <w:ind w:right="349" w:hanging="360"/>
        <w:jc w:val="both"/>
      </w:pPr>
      <w:r>
        <w:rPr>
          <w:rFonts w:ascii="Times New Roman" w:eastAsia="Times New Roman" w:hAnsi="Times New Roman" w:cs="Times New Roman"/>
          <w:i/>
          <w:sz w:val="28"/>
        </w:rPr>
        <w:t xml:space="preserve">10 м          2) 20 м          3) 5 м          4) 15 м </w:t>
      </w:r>
    </w:p>
    <w:p w:rsidR="005C0426" w:rsidRDefault="003A5CE4">
      <w:pPr>
        <w:spacing w:after="0"/>
      </w:pPr>
      <w:r>
        <w:rPr>
          <w:rFonts w:ascii="Times New Roman" w:eastAsia="Times New Roman" w:hAnsi="Times New Roman" w:cs="Times New Roman"/>
          <w:sz w:val="20"/>
        </w:rPr>
        <w:t xml:space="preserve"> </w:t>
      </w:r>
    </w:p>
    <w:p w:rsidR="005C0426" w:rsidRDefault="003A5CE4">
      <w:pPr>
        <w:spacing w:after="0"/>
      </w:pPr>
      <w:r>
        <w:rPr>
          <w:rFonts w:ascii="Times New Roman" w:eastAsia="Times New Roman" w:hAnsi="Times New Roman" w:cs="Times New Roman"/>
          <w:b/>
          <w:sz w:val="20"/>
        </w:rPr>
        <w:t xml:space="preserve"> </w:t>
      </w:r>
      <w:r>
        <w:rPr>
          <w:rFonts w:ascii="Times New Roman" w:eastAsia="Times New Roman" w:hAnsi="Times New Roman" w:cs="Times New Roman"/>
          <w:b/>
          <w:sz w:val="20"/>
        </w:rPr>
        <w:tab/>
        <w:t xml:space="preserve"> </w:t>
      </w:r>
    </w:p>
    <w:p w:rsidR="005C0426" w:rsidRDefault="003A5CE4">
      <w:pPr>
        <w:spacing w:after="17" w:line="270" w:lineRule="auto"/>
        <w:ind w:left="988" w:hanging="10"/>
      </w:pPr>
      <w:r>
        <w:rPr>
          <w:rFonts w:ascii="Times New Roman" w:eastAsia="Times New Roman" w:hAnsi="Times New Roman" w:cs="Times New Roman"/>
          <w:b/>
          <w:sz w:val="38"/>
        </w:rPr>
        <w:t xml:space="preserve">Электрический ток в различных средах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48" w:name="_Toc494326"/>
      <w:r>
        <w:t xml:space="preserve">Вариант 2 </w:t>
      </w:r>
      <w:bookmarkEnd w:id="48"/>
    </w:p>
    <w:p w:rsidR="005C0426" w:rsidRDefault="003A5CE4">
      <w:pPr>
        <w:numPr>
          <w:ilvl w:val="0"/>
          <w:numId w:val="105"/>
        </w:numPr>
        <w:spacing w:after="5" w:line="268" w:lineRule="auto"/>
        <w:ind w:right="63" w:hanging="358"/>
        <w:jc w:val="both"/>
      </w:pPr>
      <w:r>
        <w:rPr>
          <w:rFonts w:ascii="Times New Roman" w:eastAsia="Times New Roman" w:hAnsi="Times New Roman" w:cs="Times New Roman"/>
          <w:sz w:val="28"/>
        </w:rPr>
        <w:t xml:space="preserve">При прохождении через какие среды электрического тока происходит перенос вещества?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через металлы и полупроводники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lastRenderedPageBreak/>
        <w:t xml:space="preserve">через полупроводники и растворы электролитов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через растворы электролитов и металлов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через </w:t>
      </w:r>
      <w:proofErr w:type="spellStart"/>
      <w:r>
        <w:rPr>
          <w:rFonts w:ascii="Times New Roman" w:eastAsia="Times New Roman" w:hAnsi="Times New Roman" w:cs="Times New Roman"/>
          <w:i/>
          <w:sz w:val="28"/>
        </w:rPr>
        <w:t>газы</w:t>
      </w:r>
      <w:proofErr w:type="spellEnd"/>
      <w:r>
        <w:rPr>
          <w:rFonts w:ascii="Times New Roman" w:eastAsia="Times New Roman" w:hAnsi="Times New Roman" w:cs="Times New Roman"/>
          <w:i/>
          <w:sz w:val="28"/>
        </w:rPr>
        <w:t xml:space="preserve"> и </w:t>
      </w:r>
      <w:proofErr w:type="gramStart"/>
      <w:r>
        <w:rPr>
          <w:rFonts w:ascii="Times New Roman" w:eastAsia="Times New Roman" w:hAnsi="Times New Roman" w:cs="Times New Roman"/>
          <w:i/>
          <w:sz w:val="28"/>
        </w:rPr>
        <w:t>полупроводники  5</w:t>
      </w:r>
      <w:proofErr w:type="gramEnd"/>
      <w:r>
        <w:rPr>
          <w:rFonts w:ascii="Times New Roman" w:eastAsia="Times New Roman" w:hAnsi="Times New Roman" w:cs="Times New Roman"/>
          <w:i/>
          <w:sz w:val="28"/>
        </w:rPr>
        <w:t>)</w:t>
      </w:r>
      <w:r>
        <w:rPr>
          <w:rFonts w:ascii="Arial" w:eastAsia="Arial" w:hAnsi="Arial" w:cs="Arial"/>
          <w:i/>
          <w:sz w:val="28"/>
        </w:rPr>
        <w:t xml:space="preserve"> </w:t>
      </w:r>
      <w:r>
        <w:rPr>
          <w:rFonts w:ascii="Times New Roman" w:eastAsia="Times New Roman" w:hAnsi="Times New Roman" w:cs="Times New Roman"/>
          <w:i/>
          <w:sz w:val="28"/>
        </w:rPr>
        <w:t xml:space="preserve">через растворы электролитов и </w:t>
      </w:r>
      <w:proofErr w:type="spellStart"/>
      <w:r>
        <w:rPr>
          <w:rFonts w:ascii="Times New Roman" w:eastAsia="Times New Roman" w:hAnsi="Times New Roman" w:cs="Times New Roman"/>
          <w:i/>
          <w:sz w:val="28"/>
        </w:rPr>
        <w:t>газы</w:t>
      </w:r>
      <w:proofErr w:type="spellEnd"/>
      <w:r>
        <w:rPr>
          <w:rFonts w:ascii="Times New Roman" w:eastAsia="Times New Roman" w:hAnsi="Times New Roman" w:cs="Times New Roman"/>
          <w:i/>
          <w:sz w:val="28"/>
        </w:rPr>
        <w:t xml:space="preserve">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105"/>
        </w:numPr>
        <w:spacing w:after="5" w:line="268" w:lineRule="auto"/>
        <w:ind w:right="63" w:hanging="358"/>
        <w:jc w:val="both"/>
      </w:pPr>
      <w:r>
        <w:rPr>
          <w:rFonts w:ascii="Times New Roman" w:eastAsia="Times New Roman" w:hAnsi="Times New Roman" w:cs="Times New Roman"/>
          <w:sz w:val="28"/>
        </w:rPr>
        <w:t xml:space="preserve">Каким типом проводимости обладают полупроводниковые материалы с донорными примесями?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в основном электронной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в основном дырочной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в равной мере электронной и дырочной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ионной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такие материалы не проводят электрический ток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105"/>
        </w:numPr>
        <w:spacing w:after="5" w:line="268" w:lineRule="auto"/>
        <w:ind w:right="63" w:hanging="358"/>
        <w:jc w:val="both"/>
      </w:pPr>
      <w:r>
        <w:rPr>
          <w:rFonts w:ascii="Times New Roman" w:eastAsia="Times New Roman" w:hAnsi="Times New Roman" w:cs="Times New Roman"/>
          <w:sz w:val="28"/>
        </w:rPr>
        <w:t xml:space="preserve">Какими типами проводимости в основном обладают полупроводниковые материалы: 1) без примесей, 2) с донорными примесями?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1 – электронной, 2 – дырочной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1 – дырочной, 2 – электронной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1 – электронной, 2 – электронной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1 – дырочной, 2 – дырочной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1 – электронной и дырочной, 2 – </w:t>
      </w:r>
      <w:proofErr w:type="gramStart"/>
      <w:r>
        <w:rPr>
          <w:rFonts w:ascii="Times New Roman" w:eastAsia="Times New Roman" w:hAnsi="Times New Roman" w:cs="Times New Roman"/>
          <w:i/>
          <w:sz w:val="28"/>
        </w:rPr>
        <w:t>электронной  6</w:t>
      </w:r>
      <w:proofErr w:type="gramEnd"/>
      <w:r>
        <w:rPr>
          <w:rFonts w:ascii="Times New Roman" w:eastAsia="Times New Roman" w:hAnsi="Times New Roman" w:cs="Times New Roman"/>
          <w:i/>
          <w:sz w:val="28"/>
        </w:rPr>
        <w:t>)</w:t>
      </w:r>
      <w:r>
        <w:rPr>
          <w:rFonts w:ascii="Arial" w:eastAsia="Arial" w:hAnsi="Arial" w:cs="Arial"/>
          <w:i/>
          <w:sz w:val="28"/>
        </w:rPr>
        <w:t xml:space="preserve"> </w:t>
      </w:r>
      <w:r>
        <w:rPr>
          <w:rFonts w:ascii="Times New Roman" w:eastAsia="Times New Roman" w:hAnsi="Times New Roman" w:cs="Times New Roman"/>
          <w:i/>
          <w:sz w:val="28"/>
        </w:rPr>
        <w:t xml:space="preserve">1 – электронной и дырочной, 2 – дырочной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105"/>
        </w:numPr>
        <w:spacing w:after="5" w:line="268" w:lineRule="auto"/>
        <w:ind w:right="63" w:hanging="358"/>
        <w:jc w:val="both"/>
      </w:pPr>
      <w:r>
        <w:rPr>
          <w:rFonts w:ascii="Times New Roman" w:eastAsia="Times New Roman" w:hAnsi="Times New Roman" w:cs="Times New Roman"/>
          <w:sz w:val="28"/>
        </w:rPr>
        <w:t xml:space="preserve">Свободные заряды в вакууме образуются в результате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реакции электролитической диссоциации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термоэлектронной эмиссии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разрыва электронных связей между соседними атомами </w:t>
      </w:r>
    </w:p>
    <w:p w:rsidR="005C0426" w:rsidRDefault="003A5CE4">
      <w:pPr>
        <w:numPr>
          <w:ilvl w:val="1"/>
          <w:numId w:val="105"/>
        </w:numPr>
        <w:spacing w:after="5" w:line="271" w:lineRule="auto"/>
        <w:ind w:right="349" w:hanging="360"/>
        <w:jc w:val="both"/>
      </w:pPr>
      <w:r>
        <w:rPr>
          <w:noProof/>
        </w:rPr>
        <mc:AlternateContent>
          <mc:Choice Requires="wpg">
            <w:drawing>
              <wp:anchor distT="0" distB="0" distL="114300" distR="114300" simplePos="0" relativeHeight="251821056" behindDoc="0" locked="0" layoutInCell="1" allowOverlap="1">
                <wp:simplePos x="0" y="0"/>
                <wp:positionH relativeFrom="column">
                  <wp:posOffset>4831081</wp:posOffset>
                </wp:positionH>
                <wp:positionV relativeFrom="paragraph">
                  <wp:posOffset>31115</wp:posOffset>
                </wp:positionV>
                <wp:extent cx="1405128" cy="1545336"/>
                <wp:effectExtent l="0" t="0" r="0" b="0"/>
                <wp:wrapSquare wrapText="bothSides"/>
                <wp:docPr id="420940" name="Group 420940"/>
                <wp:cNvGraphicFramePr/>
                <a:graphic xmlns:a="http://schemas.openxmlformats.org/drawingml/2006/main">
                  <a:graphicData uri="http://schemas.microsoft.com/office/word/2010/wordprocessingGroup">
                    <wpg:wgp>
                      <wpg:cNvGrpSpPr/>
                      <wpg:grpSpPr>
                        <a:xfrm>
                          <a:off x="0" y="0"/>
                          <a:ext cx="1405128" cy="1545336"/>
                          <a:chOff x="0" y="0"/>
                          <a:chExt cx="1405128" cy="1545336"/>
                        </a:xfrm>
                      </wpg:grpSpPr>
                      <pic:pic xmlns:pic="http://schemas.openxmlformats.org/drawingml/2006/picture">
                        <pic:nvPicPr>
                          <pic:cNvPr id="31134" name="Picture 31134"/>
                          <pic:cNvPicPr/>
                        </pic:nvPicPr>
                        <pic:blipFill>
                          <a:blip r:embed="rId369"/>
                          <a:stretch>
                            <a:fillRect/>
                          </a:stretch>
                        </pic:blipFill>
                        <pic:spPr>
                          <a:xfrm>
                            <a:off x="404622" y="1307592"/>
                            <a:ext cx="725424" cy="237744"/>
                          </a:xfrm>
                          <a:prstGeom prst="rect">
                            <a:avLst/>
                          </a:prstGeom>
                        </pic:spPr>
                      </pic:pic>
                      <wps:wsp>
                        <wps:cNvPr id="31135" name="Rectangle 31135"/>
                        <wps:cNvSpPr/>
                        <wps:spPr>
                          <a:xfrm>
                            <a:off x="423418" y="1350939"/>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31136" name="Rectangle 31136"/>
                        <wps:cNvSpPr/>
                        <wps:spPr>
                          <a:xfrm>
                            <a:off x="877570" y="1360833"/>
                            <a:ext cx="42312" cy="187358"/>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31138" name="Picture 31138"/>
                          <pic:cNvPicPr/>
                        </pic:nvPicPr>
                        <pic:blipFill>
                          <a:blip r:embed="rId370"/>
                          <a:stretch>
                            <a:fillRect/>
                          </a:stretch>
                        </pic:blipFill>
                        <pic:spPr>
                          <a:xfrm>
                            <a:off x="0" y="0"/>
                            <a:ext cx="1405128" cy="1274064"/>
                          </a:xfrm>
                          <a:prstGeom prst="rect">
                            <a:avLst/>
                          </a:prstGeom>
                        </pic:spPr>
                      </pic:pic>
                    </wpg:wgp>
                  </a:graphicData>
                </a:graphic>
              </wp:anchor>
            </w:drawing>
          </mc:Choice>
          <mc:Fallback>
            <w:pict>
              <v:group id="Group 420940" o:spid="_x0000_s1496" style="position:absolute;left:0;text-align:left;margin-left:380.4pt;margin-top:2.45pt;width:110.65pt;height:121.7pt;z-index:251821056;mso-position-horizontal-relative:text;mso-position-vertical-relative:text" coordsize="14051,1545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">
                <v:shape id="Picture 31134" o:spid="_x0000_s1497" type="#_x0000_t75" style="position:absolute;left:4046;top:13075;width:7254;height:2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">
                  <v:imagedata r:id="rId371" o:title=""/>
                </v:shape>
                <v:rect id="Rectangle 31135" o:spid="_x0000_s1498" style="position:absolute;left:4234;top:13509;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31136" o:spid="_x0000_s1499" style="position:absolute;left:8775;top:13608;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31138" o:spid="_x0000_s1500" type="#_x0000_t75" style="position:absolute;width:14051;height:12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">
                  <v:imagedata r:id="rId372" o:title=""/>
                </v:shape>
                <w10:wrap type="square"/>
              </v:group>
            </w:pict>
          </mc:Fallback>
        </mc:AlternateContent>
      </w:r>
      <w:r>
        <w:rPr>
          <w:rFonts w:ascii="Times New Roman" w:eastAsia="Times New Roman" w:hAnsi="Times New Roman" w:cs="Times New Roman"/>
          <w:i/>
          <w:sz w:val="28"/>
        </w:rPr>
        <w:t xml:space="preserve">отрыва электронов с верхних </w:t>
      </w:r>
      <w:proofErr w:type="gramStart"/>
      <w:r>
        <w:rPr>
          <w:rFonts w:ascii="Times New Roman" w:eastAsia="Times New Roman" w:hAnsi="Times New Roman" w:cs="Times New Roman"/>
          <w:i/>
          <w:sz w:val="28"/>
        </w:rPr>
        <w:t>энергетических  уровней</w:t>
      </w:r>
      <w:proofErr w:type="gramEnd"/>
      <w:r>
        <w:rPr>
          <w:rFonts w:ascii="Times New Roman" w:eastAsia="Times New Roman" w:hAnsi="Times New Roman" w:cs="Times New Roman"/>
          <w:i/>
          <w:sz w:val="28"/>
        </w:rPr>
        <w:t xml:space="preserve"> атома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05"/>
        </w:numPr>
        <w:spacing w:after="5" w:line="268" w:lineRule="auto"/>
        <w:ind w:right="63" w:hanging="358"/>
        <w:jc w:val="both"/>
      </w:pPr>
      <w:r>
        <w:rPr>
          <w:rFonts w:ascii="Times New Roman" w:eastAsia="Times New Roman" w:hAnsi="Times New Roman" w:cs="Times New Roman"/>
          <w:sz w:val="28"/>
        </w:rPr>
        <w:t xml:space="preserve">На рисунке 1 представлено схематическое изображение транзистора. Какой цифрой на нем обозначен эмиттер?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1          2) 2           3) 3          4) 4 </w:t>
      </w:r>
    </w:p>
    <w:p w:rsidR="005C0426" w:rsidRDefault="003A5CE4">
      <w:pPr>
        <w:numPr>
          <w:ilvl w:val="0"/>
          <w:numId w:val="105"/>
        </w:numPr>
        <w:spacing w:after="5" w:line="268" w:lineRule="auto"/>
        <w:ind w:right="63" w:hanging="358"/>
        <w:jc w:val="both"/>
      </w:pPr>
      <w:r>
        <w:rPr>
          <w:noProof/>
        </w:rPr>
        <w:lastRenderedPageBreak/>
        <mc:AlternateContent>
          <mc:Choice Requires="wpg">
            <w:drawing>
              <wp:anchor distT="0" distB="0" distL="114300" distR="114300" simplePos="0" relativeHeight="251822080" behindDoc="0" locked="0" layoutInCell="1" allowOverlap="1">
                <wp:simplePos x="0" y="0"/>
                <wp:positionH relativeFrom="column">
                  <wp:posOffset>2346960</wp:posOffset>
                </wp:positionH>
                <wp:positionV relativeFrom="paragraph">
                  <wp:posOffset>-15830</wp:posOffset>
                </wp:positionV>
                <wp:extent cx="3729990" cy="2928366"/>
                <wp:effectExtent l="0" t="0" r="0" b="0"/>
                <wp:wrapSquare wrapText="bothSides"/>
                <wp:docPr id="421363" name="Group 421363"/>
                <wp:cNvGraphicFramePr/>
                <a:graphic xmlns:a="http://schemas.openxmlformats.org/drawingml/2006/main">
                  <a:graphicData uri="http://schemas.microsoft.com/office/word/2010/wordprocessingGroup">
                    <wpg:wgp>
                      <wpg:cNvGrpSpPr/>
                      <wpg:grpSpPr>
                        <a:xfrm>
                          <a:off x="0" y="0"/>
                          <a:ext cx="3729990" cy="2928366"/>
                          <a:chOff x="0" y="0"/>
                          <a:chExt cx="3729990" cy="2928366"/>
                        </a:xfrm>
                      </wpg:grpSpPr>
                      <wps:wsp>
                        <wps:cNvPr id="79253" name="Rectangle 79253"/>
                        <wps:cNvSpPr/>
                        <wps:spPr>
                          <a:xfrm>
                            <a:off x="378898" y="427061"/>
                            <a:ext cx="707228" cy="214806"/>
                          </a:xfrm>
                          <a:prstGeom prst="rect">
                            <a:avLst/>
                          </a:prstGeom>
                          <a:ln>
                            <a:noFill/>
                          </a:ln>
                        </wps:spPr>
                        <wps:txbx>
                          <w:txbxContent>
                            <w:p w:rsidR="005C0426" w:rsidRDefault="003A5CE4">
                              <w:r>
                                <w:rPr>
                                  <w:rFonts w:ascii="Times New Roman" w:eastAsia="Times New Roman" w:hAnsi="Times New Roman" w:cs="Times New Roman"/>
                                  <w:sz w:val="28"/>
                                </w:rPr>
                                <w:t xml:space="preserve">диода, </w:t>
                              </w:r>
                            </w:p>
                          </w:txbxContent>
                        </wps:txbx>
                        <wps:bodyPr horzOverflow="overflow" vert="horz" lIns="0" tIns="0" rIns="0" bIns="0" rtlCol="0">
                          <a:noAutofit/>
                        </wps:bodyPr>
                      </wps:wsp>
                      <pic:pic xmlns:pic="http://schemas.openxmlformats.org/drawingml/2006/picture">
                        <pic:nvPicPr>
                          <pic:cNvPr id="31332" name="Picture 31332"/>
                          <pic:cNvPicPr/>
                        </pic:nvPicPr>
                        <pic:blipFill>
                          <a:blip r:embed="rId373"/>
                          <a:stretch>
                            <a:fillRect/>
                          </a:stretch>
                        </pic:blipFill>
                        <pic:spPr>
                          <a:xfrm>
                            <a:off x="1024128" y="1440181"/>
                            <a:ext cx="2705862" cy="367284"/>
                          </a:xfrm>
                          <a:prstGeom prst="rect">
                            <a:avLst/>
                          </a:prstGeom>
                        </pic:spPr>
                      </pic:pic>
                      <wps:wsp>
                        <wps:cNvPr id="31333" name="Rectangle 31333"/>
                        <wps:cNvSpPr/>
                        <wps:spPr>
                          <a:xfrm>
                            <a:off x="2150110" y="1482512"/>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2</w:t>
                              </w:r>
                            </w:p>
                          </w:txbxContent>
                        </wps:txbx>
                        <wps:bodyPr horzOverflow="overflow" vert="horz" lIns="0" tIns="0" rIns="0" bIns="0" rtlCol="0">
                          <a:noAutofit/>
                        </wps:bodyPr>
                      </wps:wsp>
                      <wps:wsp>
                        <wps:cNvPr id="31334" name="Rectangle 31334"/>
                        <wps:cNvSpPr/>
                        <wps:spPr>
                          <a:xfrm>
                            <a:off x="2604262" y="1492406"/>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31336" name="Picture 31336"/>
                          <pic:cNvPicPr/>
                        </pic:nvPicPr>
                        <pic:blipFill>
                          <a:blip r:embed="rId374"/>
                          <a:stretch>
                            <a:fillRect/>
                          </a:stretch>
                        </pic:blipFill>
                        <pic:spPr>
                          <a:xfrm>
                            <a:off x="982218" y="0"/>
                            <a:ext cx="2699766" cy="1440180"/>
                          </a:xfrm>
                          <a:prstGeom prst="rect">
                            <a:avLst/>
                          </a:prstGeom>
                        </pic:spPr>
                      </pic:pic>
                      <pic:pic xmlns:pic="http://schemas.openxmlformats.org/drawingml/2006/picture">
                        <pic:nvPicPr>
                          <pic:cNvPr id="31339" name="Picture 31339"/>
                          <pic:cNvPicPr/>
                        </pic:nvPicPr>
                        <pic:blipFill>
                          <a:blip r:embed="rId375"/>
                          <a:stretch>
                            <a:fillRect/>
                          </a:stretch>
                        </pic:blipFill>
                        <pic:spPr>
                          <a:xfrm>
                            <a:off x="752094" y="2699004"/>
                            <a:ext cx="1759458" cy="229362"/>
                          </a:xfrm>
                          <a:prstGeom prst="rect">
                            <a:avLst/>
                          </a:prstGeom>
                        </pic:spPr>
                      </pic:pic>
                      <wps:wsp>
                        <wps:cNvPr id="31340" name="Rectangle 31340"/>
                        <wps:cNvSpPr/>
                        <wps:spPr>
                          <a:xfrm>
                            <a:off x="1404874" y="2741336"/>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3</w:t>
                              </w:r>
                            </w:p>
                          </w:txbxContent>
                        </wps:txbx>
                        <wps:bodyPr horzOverflow="overflow" vert="horz" lIns="0" tIns="0" rIns="0" bIns="0" rtlCol="0">
                          <a:noAutofit/>
                        </wps:bodyPr>
                      </wps:wsp>
                      <wps:wsp>
                        <wps:cNvPr id="31341" name="Rectangle 31341"/>
                        <wps:cNvSpPr/>
                        <wps:spPr>
                          <a:xfrm>
                            <a:off x="1859026" y="2751229"/>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31343" name="Picture 31343"/>
                          <pic:cNvPicPr/>
                        </pic:nvPicPr>
                        <pic:blipFill>
                          <a:blip r:embed="rId376"/>
                          <a:stretch>
                            <a:fillRect/>
                          </a:stretch>
                        </pic:blipFill>
                        <pic:spPr>
                          <a:xfrm>
                            <a:off x="0" y="1752600"/>
                            <a:ext cx="3527298" cy="936498"/>
                          </a:xfrm>
                          <a:prstGeom prst="rect">
                            <a:avLst/>
                          </a:prstGeom>
                        </pic:spPr>
                      </pic:pic>
                    </wpg:wgp>
                  </a:graphicData>
                </a:graphic>
              </wp:anchor>
            </w:drawing>
          </mc:Choice>
          <mc:Fallback>
            <w:pict>
              <v:group id="Group 421363" o:spid="_x0000_s1501" style="position:absolute;left:0;text-align:left;margin-left:184.8pt;margin-top:-1.25pt;width:293.7pt;height:230.6pt;z-index:251822080;mso-position-horizontal-relative:text;mso-position-vertical-relative:text" coordsize="37299,2928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">
                <v:rect id="Rectangle 79253" o:spid="_x0000_s1502" style="position:absolute;left:3788;top:4270;width:7073;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 xml:space="preserve">диода, </w:t>
                        </w:r>
                      </w:p>
                    </w:txbxContent>
                  </v:textbox>
                </v:rect>
                <v:shape id="Picture 31332" o:spid="_x0000_s1503" type="#_x0000_t75" style="position:absolute;left:10241;top:14401;width:27058;height:3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">
                  <v:imagedata r:id="rId377" o:title=""/>
                </v:shape>
                <v:rect id="Rectangle 31333" o:spid="_x0000_s1504" style="position:absolute;left:21501;top:14825;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2</w:t>
                        </w:r>
                      </w:p>
                    </w:txbxContent>
                  </v:textbox>
                </v:rect>
                <v:rect id="Rectangle 31334" o:spid="_x0000_s1505" style="position:absolute;left:26042;top:14924;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31336" o:spid="_x0000_s1506" type="#_x0000_t75" style="position:absolute;left:9822;width:26997;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">
                  <v:imagedata r:id="rId378" o:title=""/>
                </v:shape>
                <v:shape id="Picture 31339" o:spid="_x0000_s1507" type="#_x0000_t75" style="position:absolute;left:7520;top:26990;width:17595;height:2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">
                  <v:imagedata r:id="rId379" o:title=""/>
                </v:shape>
                <v:rect id="Rectangle 31340" o:spid="_x0000_s1508" style="position:absolute;left:14048;top:27413;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 3</w:t>
                        </w:r>
                      </w:p>
                    </w:txbxContent>
                  </v:textbox>
                </v:rect>
                <v:rect id="Rectangle 31341" o:spid="_x0000_s1509" style="position:absolute;left:18590;top:27512;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31343" o:spid="_x0000_s1510" type="#_x0000_t75" style="position:absolute;top:17526;width:35272;height:9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">
                  <v:imagedata r:id="rId380" o:title=""/>
                </v:shape>
                <w10:wrap type="square"/>
              </v:group>
            </w:pict>
          </mc:Fallback>
        </mc:AlternateContent>
      </w:r>
      <w:r>
        <w:rPr>
          <w:rFonts w:ascii="Times New Roman" w:eastAsia="Times New Roman" w:hAnsi="Times New Roman" w:cs="Times New Roman"/>
          <w:sz w:val="28"/>
        </w:rPr>
        <w:t xml:space="preserve">Какой из графиков, приведенных на рис. 2, соответствует характеристике полупроводникового включенного в прямом направлении?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1                         4) 4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2                         5) 5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3    </w:t>
      </w:r>
    </w:p>
    <w:p w:rsidR="005C0426" w:rsidRDefault="003A5CE4">
      <w:pPr>
        <w:spacing w:after="109"/>
        <w:ind w:right="142"/>
      </w:pPr>
      <w:r>
        <w:rPr>
          <w:rFonts w:ascii="Times New Roman" w:eastAsia="Times New Roman" w:hAnsi="Times New Roman" w:cs="Times New Roman"/>
          <w:sz w:val="20"/>
        </w:rPr>
        <w:t xml:space="preserve"> </w:t>
      </w:r>
    </w:p>
    <w:p w:rsidR="005C0426" w:rsidRDefault="003A5CE4">
      <w:pPr>
        <w:numPr>
          <w:ilvl w:val="0"/>
          <w:numId w:val="105"/>
        </w:numPr>
        <w:spacing w:after="5" w:line="268" w:lineRule="auto"/>
        <w:ind w:right="63" w:hanging="358"/>
        <w:jc w:val="both"/>
      </w:pPr>
      <w:r>
        <w:rPr>
          <w:rFonts w:ascii="Times New Roman" w:eastAsia="Times New Roman" w:hAnsi="Times New Roman" w:cs="Times New Roman"/>
          <w:sz w:val="28"/>
        </w:rPr>
        <w:t xml:space="preserve">Какой из приведенных на рис. 3 графиков отражает зависимость </w:t>
      </w:r>
      <w:r>
        <w:rPr>
          <w:rFonts w:ascii="Times New Roman" w:eastAsia="Times New Roman" w:hAnsi="Times New Roman" w:cs="Times New Roman"/>
          <w:sz w:val="28"/>
        </w:rPr>
        <w:tab/>
        <w:t xml:space="preserve">удельного сопротивления полупроводника от температуры?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1                         3) 3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2                         4) 4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05"/>
        </w:numPr>
        <w:spacing w:after="5" w:line="268" w:lineRule="auto"/>
        <w:ind w:right="63" w:hanging="358"/>
        <w:jc w:val="both"/>
      </w:pPr>
      <w:r>
        <w:rPr>
          <w:noProof/>
        </w:rPr>
        <mc:AlternateContent>
          <mc:Choice Requires="wpg">
            <w:drawing>
              <wp:anchor distT="0" distB="0" distL="114300" distR="114300" simplePos="0" relativeHeight="251823104" behindDoc="0" locked="0" layoutInCell="1" allowOverlap="1">
                <wp:simplePos x="0" y="0"/>
                <wp:positionH relativeFrom="column">
                  <wp:posOffset>4016502</wp:posOffset>
                </wp:positionH>
                <wp:positionV relativeFrom="paragraph">
                  <wp:posOffset>-8957</wp:posOffset>
                </wp:positionV>
                <wp:extent cx="2007870" cy="3096006"/>
                <wp:effectExtent l="0" t="0" r="0" b="0"/>
                <wp:wrapSquare wrapText="bothSides"/>
                <wp:docPr id="421364" name="Group 421364"/>
                <wp:cNvGraphicFramePr/>
                <a:graphic xmlns:a="http://schemas.openxmlformats.org/drawingml/2006/main">
                  <a:graphicData uri="http://schemas.microsoft.com/office/word/2010/wordprocessingGroup">
                    <wpg:wgp>
                      <wpg:cNvGrpSpPr/>
                      <wpg:grpSpPr>
                        <a:xfrm>
                          <a:off x="0" y="0"/>
                          <a:ext cx="2007870" cy="3096006"/>
                          <a:chOff x="0" y="0"/>
                          <a:chExt cx="2007870" cy="3096006"/>
                        </a:xfrm>
                      </wpg:grpSpPr>
                      <pic:pic xmlns:pic="http://schemas.openxmlformats.org/drawingml/2006/picture">
                        <pic:nvPicPr>
                          <pic:cNvPr id="31318" name="Picture 31318"/>
                          <pic:cNvPicPr/>
                        </pic:nvPicPr>
                        <pic:blipFill>
                          <a:blip r:embed="rId381"/>
                          <a:stretch>
                            <a:fillRect/>
                          </a:stretch>
                        </pic:blipFill>
                        <pic:spPr>
                          <a:xfrm>
                            <a:off x="341376" y="0"/>
                            <a:ext cx="1666494" cy="1360170"/>
                          </a:xfrm>
                          <a:prstGeom prst="rect">
                            <a:avLst/>
                          </a:prstGeom>
                        </pic:spPr>
                      </pic:pic>
                      <pic:pic xmlns:pic="http://schemas.openxmlformats.org/drawingml/2006/picture">
                        <pic:nvPicPr>
                          <pic:cNvPr id="31320" name="Picture 31320"/>
                          <pic:cNvPicPr/>
                        </pic:nvPicPr>
                        <pic:blipFill>
                          <a:blip r:embed="rId382"/>
                          <a:stretch>
                            <a:fillRect/>
                          </a:stretch>
                        </pic:blipFill>
                        <pic:spPr>
                          <a:xfrm>
                            <a:off x="0" y="1524000"/>
                            <a:ext cx="1902714" cy="1572006"/>
                          </a:xfrm>
                          <a:prstGeom prst="rect">
                            <a:avLst/>
                          </a:prstGeom>
                        </pic:spPr>
                      </pic:pic>
                      <wps:wsp>
                        <wps:cNvPr id="31321" name="Rectangle 31321"/>
                        <wps:cNvSpPr/>
                        <wps:spPr>
                          <a:xfrm>
                            <a:off x="1044448" y="1307252"/>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4</w:t>
                              </w:r>
                            </w:p>
                          </w:txbxContent>
                        </wps:txbx>
                        <wps:bodyPr horzOverflow="overflow" vert="horz" lIns="0" tIns="0" rIns="0" bIns="0" rtlCol="0">
                          <a:noAutofit/>
                        </wps:bodyPr>
                      </wps:wsp>
                      <wps:wsp>
                        <wps:cNvPr id="31322" name="Rectangle 31322"/>
                        <wps:cNvSpPr/>
                        <wps:spPr>
                          <a:xfrm>
                            <a:off x="1498600" y="1272335"/>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21364" o:spid="_x0000_s1511" style="position:absolute;left:0;text-align:left;margin-left:316.25pt;margin-top:-.7pt;width:158.1pt;height:243.8pt;z-index:251823104;mso-position-horizontal-relative:text;mso-position-vertical-relative:text" coordsize="20078,309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">
                <v:shape id="Picture 31318" o:spid="_x0000_s1512" type="#_x0000_t75" style="position:absolute;left:3413;width:16665;height:13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">
                  <v:imagedata r:id="rId383" o:title=""/>
                </v:shape>
                <v:shape id="Picture 31320" o:spid="_x0000_s1513" type="#_x0000_t75" style="position:absolute;top:15240;width:19027;height:15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">
                  <v:imagedata r:id="rId384" o:title=""/>
                </v:shape>
                <v:rect id="Rectangle 31321" o:spid="_x0000_s1514" style="position:absolute;left:10444;top:13072;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4</w:t>
                        </w:r>
                      </w:p>
                    </w:txbxContent>
                  </v:textbox>
                </v:rect>
                <v:rect id="Rectangle 31322" o:spid="_x0000_s1515" style="position:absolute;left:14986;top:12723;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sz w:val="28"/>
        </w:rPr>
        <w:t xml:space="preserve">На рис. 4 изображена ванна с двумя электродами. Медь выделяется на электроде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1          2) 2        3) 1 и 2           </w:t>
      </w:r>
    </w:p>
    <w:p w:rsidR="005C0426" w:rsidRDefault="003A5CE4">
      <w:pPr>
        <w:spacing w:after="109"/>
        <w:ind w:right="225"/>
      </w:pPr>
      <w:r>
        <w:rPr>
          <w:rFonts w:ascii="Times New Roman" w:eastAsia="Times New Roman" w:hAnsi="Times New Roman" w:cs="Times New Roman"/>
          <w:sz w:val="20"/>
        </w:rPr>
        <w:t xml:space="preserve"> </w:t>
      </w:r>
    </w:p>
    <w:p w:rsidR="005C0426" w:rsidRDefault="003A5CE4">
      <w:pPr>
        <w:numPr>
          <w:ilvl w:val="0"/>
          <w:numId w:val="105"/>
        </w:numPr>
        <w:spacing w:after="5" w:line="268" w:lineRule="auto"/>
        <w:ind w:right="63" w:hanging="358"/>
        <w:jc w:val="both"/>
      </w:pPr>
      <w:r>
        <w:rPr>
          <w:rFonts w:ascii="Times New Roman" w:eastAsia="Times New Roman" w:hAnsi="Times New Roman" w:cs="Times New Roman"/>
          <w:sz w:val="28"/>
        </w:rPr>
        <w:t xml:space="preserve">На </w:t>
      </w:r>
      <w:r>
        <w:rPr>
          <w:rFonts w:ascii="Times New Roman" w:eastAsia="Times New Roman" w:hAnsi="Times New Roman" w:cs="Times New Roman"/>
          <w:sz w:val="28"/>
        </w:rPr>
        <w:tab/>
        <w:t xml:space="preserve">рис. </w:t>
      </w:r>
      <w:r>
        <w:rPr>
          <w:rFonts w:ascii="Times New Roman" w:eastAsia="Times New Roman" w:hAnsi="Times New Roman" w:cs="Times New Roman"/>
          <w:sz w:val="28"/>
        </w:rPr>
        <w:tab/>
        <w:t xml:space="preserve">5 </w:t>
      </w:r>
      <w:r>
        <w:rPr>
          <w:rFonts w:ascii="Times New Roman" w:eastAsia="Times New Roman" w:hAnsi="Times New Roman" w:cs="Times New Roman"/>
          <w:sz w:val="28"/>
        </w:rPr>
        <w:tab/>
        <w:t xml:space="preserve">представлена </w:t>
      </w:r>
      <w:r>
        <w:rPr>
          <w:rFonts w:ascii="Times New Roman" w:eastAsia="Times New Roman" w:hAnsi="Times New Roman" w:cs="Times New Roman"/>
          <w:sz w:val="28"/>
        </w:rPr>
        <w:tab/>
        <w:t xml:space="preserve">вольтамперная характеристика вакуумного диода. Наибольшее сопротивление в точке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1                         3) 3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2                         4)  </w:t>
      </w:r>
    </w:p>
    <w:p w:rsidR="005C0426" w:rsidRDefault="003A5CE4">
      <w:pPr>
        <w:spacing w:after="107"/>
        <w:ind w:right="225"/>
      </w:pPr>
      <w:r>
        <w:rPr>
          <w:rFonts w:ascii="Times New Roman" w:eastAsia="Times New Roman" w:hAnsi="Times New Roman" w:cs="Times New Roman"/>
          <w:sz w:val="20"/>
        </w:rPr>
        <w:t xml:space="preserve"> </w:t>
      </w:r>
    </w:p>
    <w:p w:rsidR="005C0426" w:rsidRDefault="003A5CE4">
      <w:pPr>
        <w:numPr>
          <w:ilvl w:val="0"/>
          <w:numId w:val="105"/>
        </w:numPr>
        <w:spacing w:after="5" w:line="268" w:lineRule="auto"/>
        <w:ind w:right="63" w:hanging="358"/>
        <w:jc w:val="both"/>
      </w:pPr>
      <w:r>
        <w:rPr>
          <w:rFonts w:ascii="Times New Roman" w:eastAsia="Times New Roman" w:hAnsi="Times New Roman" w:cs="Times New Roman"/>
          <w:sz w:val="28"/>
        </w:rPr>
        <w:t xml:space="preserve">На рис. 6 показана схема электронно-лучевой трубки. Чтобы создать электронный пучок, надо </w:t>
      </w:r>
      <w:r>
        <w:rPr>
          <w:rFonts w:ascii="Times New Roman" w:eastAsia="Times New Roman" w:hAnsi="Times New Roman" w:cs="Times New Roman"/>
          <w:sz w:val="28"/>
        </w:rPr>
        <w:tab/>
        <w:t xml:space="preserve">приложить </w:t>
      </w:r>
      <w:r>
        <w:rPr>
          <w:rFonts w:ascii="Times New Roman" w:eastAsia="Times New Roman" w:hAnsi="Times New Roman" w:cs="Times New Roman"/>
          <w:sz w:val="28"/>
        </w:rPr>
        <w:tab/>
        <w:t xml:space="preserve">напряжение </w:t>
      </w:r>
      <w:r>
        <w:rPr>
          <w:rFonts w:ascii="Times New Roman" w:eastAsia="Times New Roman" w:hAnsi="Times New Roman" w:cs="Times New Roman"/>
          <w:sz w:val="28"/>
        </w:rPr>
        <w:tab/>
        <w:t xml:space="preserve">между </w:t>
      </w:r>
    </w:p>
    <w:p w:rsidR="005C0426" w:rsidRDefault="003A5CE4">
      <w:pPr>
        <w:spacing w:after="5" w:line="268" w:lineRule="auto"/>
        <w:ind w:left="308" w:right="225" w:hanging="10"/>
        <w:jc w:val="both"/>
      </w:pPr>
      <w:r>
        <w:rPr>
          <w:rFonts w:ascii="Times New Roman" w:eastAsia="Times New Roman" w:hAnsi="Times New Roman" w:cs="Times New Roman"/>
          <w:sz w:val="28"/>
        </w:rPr>
        <w:t xml:space="preserve">электродами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1 и 2                   4) 6 и 7 </w:t>
      </w:r>
    </w:p>
    <w:p w:rsidR="005C0426" w:rsidRDefault="003A5CE4">
      <w:pPr>
        <w:numPr>
          <w:ilvl w:val="1"/>
          <w:numId w:val="105"/>
        </w:numPr>
        <w:spacing w:after="38" w:line="271" w:lineRule="auto"/>
        <w:ind w:right="349" w:hanging="360"/>
        <w:jc w:val="both"/>
      </w:pPr>
      <w:r>
        <w:rPr>
          <w:rFonts w:ascii="Times New Roman" w:eastAsia="Times New Roman" w:hAnsi="Times New Roman" w:cs="Times New Roman"/>
          <w:i/>
          <w:sz w:val="28"/>
        </w:rPr>
        <w:t xml:space="preserve">3 и 5                   5) 8 и 9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4 и 5                         </w:t>
      </w:r>
      <w:r>
        <w:rPr>
          <w:rFonts w:ascii="Times New Roman" w:eastAsia="Times New Roman" w:hAnsi="Times New Roman" w:cs="Times New Roman"/>
          <w:i/>
          <w:sz w:val="28"/>
        </w:rPr>
        <w:tab/>
        <w:t xml:space="preserve">Рис. 5  </w:t>
      </w:r>
    </w:p>
    <w:p w:rsidR="005C0426" w:rsidRDefault="003A5CE4">
      <w:pPr>
        <w:spacing w:after="116"/>
      </w:pPr>
      <w:r>
        <w:rPr>
          <w:rFonts w:ascii="Times New Roman" w:eastAsia="Times New Roman" w:hAnsi="Times New Roman" w:cs="Times New Roman"/>
          <w:sz w:val="20"/>
        </w:rPr>
        <w:t xml:space="preserve"> </w:t>
      </w:r>
    </w:p>
    <w:p w:rsidR="005C0426" w:rsidRDefault="003A5CE4">
      <w:pPr>
        <w:numPr>
          <w:ilvl w:val="0"/>
          <w:numId w:val="105"/>
        </w:numPr>
        <w:spacing w:after="17" w:line="258" w:lineRule="auto"/>
        <w:ind w:right="63" w:hanging="358"/>
        <w:jc w:val="both"/>
      </w:pPr>
      <w:r>
        <w:rPr>
          <w:noProof/>
        </w:rPr>
        <w:lastRenderedPageBreak/>
        <w:drawing>
          <wp:anchor distT="0" distB="0" distL="114300" distR="114300" simplePos="0" relativeHeight="251824128" behindDoc="0" locked="0" layoutInCell="1" allowOverlap="0">
            <wp:simplePos x="0" y="0"/>
            <wp:positionH relativeFrom="column">
              <wp:posOffset>3681984</wp:posOffset>
            </wp:positionH>
            <wp:positionV relativeFrom="paragraph">
              <wp:posOffset>27072</wp:posOffset>
            </wp:positionV>
            <wp:extent cx="2241804" cy="1200150"/>
            <wp:effectExtent l="0" t="0" r="0" b="0"/>
            <wp:wrapSquare wrapText="bothSides"/>
            <wp:docPr id="31316" name="Picture 31316"/>
            <wp:cNvGraphicFramePr/>
            <a:graphic xmlns:a="http://schemas.openxmlformats.org/drawingml/2006/main">
              <a:graphicData uri="http://schemas.openxmlformats.org/drawingml/2006/picture">
                <pic:pic xmlns:pic="http://schemas.openxmlformats.org/drawingml/2006/picture">
                  <pic:nvPicPr>
                    <pic:cNvPr id="31316" name="Picture 31316"/>
                    <pic:cNvPicPr/>
                  </pic:nvPicPr>
                  <pic:blipFill>
                    <a:blip r:embed="rId368"/>
                    <a:stretch>
                      <a:fillRect/>
                    </a:stretch>
                  </pic:blipFill>
                  <pic:spPr>
                    <a:xfrm>
                      <a:off x="0" y="0"/>
                      <a:ext cx="2241804" cy="1200150"/>
                    </a:xfrm>
                    <a:prstGeom prst="rect">
                      <a:avLst/>
                    </a:prstGeom>
                  </pic:spPr>
                </pic:pic>
              </a:graphicData>
            </a:graphic>
          </wp:anchor>
        </w:drawing>
      </w:r>
      <w:r>
        <w:rPr>
          <w:rFonts w:ascii="Times New Roman" w:eastAsia="Times New Roman" w:hAnsi="Times New Roman" w:cs="Times New Roman"/>
          <w:b/>
          <w:sz w:val="28"/>
        </w:rPr>
        <w:t xml:space="preserve">В </w:t>
      </w:r>
      <w:r>
        <w:rPr>
          <w:rFonts w:ascii="Times New Roman" w:eastAsia="Times New Roman" w:hAnsi="Times New Roman" w:cs="Times New Roman"/>
          <w:b/>
          <w:sz w:val="28"/>
        </w:rPr>
        <w:tab/>
        <w:t xml:space="preserve">двух </w:t>
      </w:r>
      <w:r>
        <w:rPr>
          <w:rFonts w:ascii="Times New Roman" w:eastAsia="Times New Roman" w:hAnsi="Times New Roman" w:cs="Times New Roman"/>
          <w:b/>
          <w:sz w:val="28"/>
        </w:rPr>
        <w:tab/>
        <w:t xml:space="preserve">электролитических </w:t>
      </w:r>
      <w:r>
        <w:rPr>
          <w:rFonts w:ascii="Times New Roman" w:eastAsia="Times New Roman" w:hAnsi="Times New Roman" w:cs="Times New Roman"/>
          <w:b/>
          <w:sz w:val="28"/>
        </w:rPr>
        <w:tab/>
        <w:t xml:space="preserve">ваннах, соединенных </w:t>
      </w:r>
      <w:r>
        <w:rPr>
          <w:rFonts w:ascii="Times New Roman" w:eastAsia="Times New Roman" w:hAnsi="Times New Roman" w:cs="Times New Roman"/>
          <w:b/>
          <w:sz w:val="28"/>
        </w:rPr>
        <w:tab/>
      </w:r>
      <w:proofErr w:type="gramStart"/>
      <w:r>
        <w:rPr>
          <w:rFonts w:ascii="Times New Roman" w:eastAsia="Times New Roman" w:hAnsi="Times New Roman" w:cs="Times New Roman"/>
          <w:b/>
          <w:sz w:val="28"/>
        </w:rPr>
        <w:t xml:space="preserve">по </w:t>
      </w:r>
      <w:r>
        <w:rPr>
          <w:rFonts w:ascii="Times New Roman" w:eastAsia="Times New Roman" w:hAnsi="Times New Roman" w:cs="Times New Roman"/>
          <w:b/>
          <w:sz w:val="28"/>
        </w:rPr>
        <w:tab/>
        <w:t>следовательно</w:t>
      </w:r>
      <w:proofErr w:type="gramEnd"/>
      <w:r>
        <w:rPr>
          <w:rFonts w:ascii="Times New Roman" w:eastAsia="Times New Roman" w:hAnsi="Times New Roman" w:cs="Times New Roman"/>
          <w:b/>
          <w:sz w:val="28"/>
        </w:rPr>
        <w:t xml:space="preserve">, находится раствор медного купороса </w:t>
      </w:r>
    </w:p>
    <w:p w:rsidR="005C0426" w:rsidRDefault="003A5CE4">
      <w:pPr>
        <w:spacing w:after="17" w:line="258" w:lineRule="auto"/>
        <w:ind w:left="358" w:right="575"/>
      </w:pPr>
      <w:r>
        <w:rPr>
          <w:rFonts w:ascii="Times New Roman" w:eastAsia="Times New Roman" w:hAnsi="Times New Roman" w:cs="Times New Roman"/>
          <w:b/>
          <w:i/>
          <w:sz w:val="28"/>
        </w:rPr>
        <w:t>CuSO</w:t>
      </w:r>
      <w:r>
        <w:rPr>
          <w:rFonts w:ascii="Times New Roman" w:eastAsia="Times New Roman" w:hAnsi="Times New Roman" w:cs="Times New Roman"/>
          <w:b/>
          <w:i/>
          <w:sz w:val="28"/>
          <w:vertAlign w:val="subscript"/>
        </w:rPr>
        <w:t>4</w:t>
      </w:r>
      <w:r>
        <w:rPr>
          <w:rFonts w:ascii="Times New Roman" w:eastAsia="Times New Roman" w:hAnsi="Times New Roman" w:cs="Times New Roman"/>
          <w:b/>
          <w:sz w:val="28"/>
        </w:rPr>
        <w:t xml:space="preserve"> и раствор хлористой меди </w:t>
      </w:r>
      <w:proofErr w:type="spellStart"/>
      <w:r>
        <w:rPr>
          <w:rFonts w:ascii="Times New Roman" w:eastAsia="Times New Roman" w:hAnsi="Times New Roman" w:cs="Times New Roman"/>
          <w:b/>
          <w:i/>
          <w:sz w:val="28"/>
        </w:rPr>
        <w:t>CuCl</w:t>
      </w:r>
      <w:proofErr w:type="spellEnd"/>
      <w:r>
        <w:rPr>
          <w:rFonts w:ascii="Times New Roman" w:eastAsia="Times New Roman" w:hAnsi="Times New Roman" w:cs="Times New Roman"/>
          <w:b/>
          <w:sz w:val="28"/>
        </w:rPr>
        <w:t xml:space="preserve">. Одинаковое </w:t>
      </w:r>
      <w:r>
        <w:rPr>
          <w:rFonts w:ascii="Times New Roman" w:eastAsia="Times New Roman" w:hAnsi="Times New Roman" w:cs="Times New Roman"/>
          <w:b/>
          <w:sz w:val="28"/>
        </w:rPr>
        <w:tab/>
        <w:t xml:space="preserve">ли </w:t>
      </w:r>
      <w:r>
        <w:rPr>
          <w:rFonts w:ascii="Times New Roman" w:eastAsia="Times New Roman" w:hAnsi="Times New Roman" w:cs="Times New Roman"/>
          <w:b/>
          <w:sz w:val="28"/>
        </w:rPr>
        <w:tab/>
        <w:t xml:space="preserve">количество </w:t>
      </w:r>
      <w:r>
        <w:rPr>
          <w:rFonts w:ascii="Times New Roman" w:eastAsia="Times New Roman" w:hAnsi="Times New Roman" w:cs="Times New Roman"/>
          <w:b/>
          <w:sz w:val="28"/>
        </w:rPr>
        <w:tab/>
        <w:t xml:space="preserve">меди выделится </w:t>
      </w:r>
      <w:r>
        <w:rPr>
          <w:rFonts w:ascii="Times New Roman" w:eastAsia="Times New Roman" w:hAnsi="Times New Roman" w:cs="Times New Roman"/>
          <w:b/>
          <w:sz w:val="28"/>
        </w:rPr>
        <w:tab/>
        <w:t xml:space="preserve">в </w:t>
      </w:r>
      <w:r>
        <w:rPr>
          <w:rFonts w:ascii="Times New Roman" w:eastAsia="Times New Roman" w:hAnsi="Times New Roman" w:cs="Times New Roman"/>
          <w:b/>
          <w:sz w:val="28"/>
        </w:rPr>
        <w:tab/>
        <w:t xml:space="preserve">обеих </w:t>
      </w:r>
      <w:r>
        <w:rPr>
          <w:rFonts w:ascii="Times New Roman" w:eastAsia="Times New Roman" w:hAnsi="Times New Roman" w:cs="Times New Roman"/>
          <w:b/>
          <w:sz w:val="28"/>
        </w:rPr>
        <w:tab/>
        <w:t xml:space="preserve">ваннах </w:t>
      </w:r>
      <w:r>
        <w:rPr>
          <w:rFonts w:ascii="Times New Roman" w:eastAsia="Times New Roman" w:hAnsi="Times New Roman" w:cs="Times New Roman"/>
          <w:b/>
          <w:sz w:val="28"/>
        </w:rPr>
        <w:tab/>
        <w:t xml:space="preserve">при прохождении через них тока? </w:t>
      </w:r>
    </w:p>
    <w:p w:rsidR="005C0426" w:rsidRDefault="003A5CE4">
      <w:pPr>
        <w:numPr>
          <w:ilvl w:val="1"/>
          <w:numId w:val="105"/>
        </w:numPr>
        <w:spacing w:after="0"/>
        <w:ind w:right="349" w:hanging="360"/>
        <w:jc w:val="both"/>
      </w:pPr>
      <w:r>
        <w:rPr>
          <w:rFonts w:ascii="Times New Roman" w:eastAsia="Times New Roman" w:hAnsi="Times New Roman" w:cs="Times New Roman"/>
          <w:i/>
          <w:sz w:val="43"/>
          <w:vertAlign w:val="subscript"/>
        </w:rPr>
        <w:t>одинаковое</w:t>
      </w:r>
      <w:r>
        <w:rPr>
          <w:rFonts w:ascii="Times New Roman" w:eastAsia="Times New Roman" w:hAnsi="Times New Roman" w:cs="Times New Roman"/>
          <w:i/>
          <w:sz w:val="28"/>
        </w:rPr>
        <w:t xml:space="preserve"> </w:t>
      </w:r>
      <w:r>
        <w:rPr>
          <w:rFonts w:ascii="Times New Roman" w:eastAsia="Times New Roman" w:hAnsi="Times New Roman" w:cs="Times New Roman"/>
          <w:i/>
          <w:sz w:val="28"/>
        </w:rPr>
        <w:tab/>
        <w:t xml:space="preserve">                Рис. 6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в ванне с раствором хлористой меди больше 3)</w:t>
      </w:r>
      <w:r>
        <w:rPr>
          <w:rFonts w:ascii="Arial" w:eastAsia="Arial" w:hAnsi="Arial" w:cs="Arial"/>
          <w:i/>
          <w:sz w:val="28"/>
        </w:rPr>
        <w:t xml:space="preserve"> </w:t>
      </w:r>
      <w:r>
        <w:rPr>
          <w:rFonts w:ascii="Times New Roman" w:eastAsia="Times New Roman" w:hAnsi="Times New Roman" w:cs="Times New Roman"/>
          <w:i/>
          <w:sz w:val="28"/>
        </w:rPr>
        <w:t xml:space="preserve">в ванне с раствором медного купороса больше </w:t>
      </w:r>
    </w:p>
    <w:p w:rsidR="005C0426" w:rsidRDefault="003A5CE4">
      <w:pPr>
        <w:spacing w:after="0"/>
      </w:pPr>
      <w:r>
        <w:rPr>
          <w:rFonts w:ascii="Times New Roman" w:eastAsia="Times New Roman" w:hAnsi="Times New Roman" w:cs="Times New Roman"/>
          <w:sz w:val="20"/>
        </w:rPr>
        <w:t xml:space="preserve"> </w:t>
      </w:r>
    </w:p>
    <w:p w:rsidR="005C0426" w:rsidRDefault="003A5CE4">
      <w:pPr>
        <w:numPr>
          <w:ilvl w:val="0"/>
          <w:numId w:val="105"/>
        </w:numPr>
        <w:spacing w:after="35" w:line="271" w:lineRule="auto"/>
        <w:ind w:right="63" w:hanging="358"/>
        <w:jc w:val="both"/>
      </w:pPr>
      <w:r>
        <w:rPr>
          <w:rFonts w:ascii="Times New Roman" w:eastAsia="Times New Roman" w:hAnsi="Times New Roman" w:cs="Times New Roman"/>
          <w:b/>
          <w:sz w:val="28"/>
        </w:rPr>
        <w:t xml:space="preserve">Сколько времени длилось никелирование, если на изделие осел слой никеля массой 1,8 </w:t>
      </w:r>
      <w:r>
        <w:rPr>
          <w:rFonts w:ascii="Times New Roman" w:eastAsia="Times New Roman" w:hAnsi="Times New Roman" w:cs="Times New Roman"/>
          <w:b/>
          <w:i/>
          <w:sz w:val="28"/>
        </w:rPr>
        <w:t>г</w:t>
      </w:r>
      <w:r>
        <w:rPr>
          <w:rFonts w:ascii="Times New Roman" w:eastAsia="Times New Roman" w:hAnsi="Times New Roman" w:cs="Times New Roman"/>
          <w:b/>
          <w:sz w:val="28"/>
        </w:rPr>
        <w:t xml:space="preserve">? Сила тока равна 2 </w:t>
      </w:r>
      <w:r>
        <w:rPr>
          <w:rFonts w:ascii="Times New Roman" w:eastAsia="Times New Roman" w:hAnsi="Times New Roman" w:cs="Times New Roman"/>
          <w:b/>
          <w:i/>
          <w:sz w:val="28"/>
        </w:rPr>
        <w:t>А</w:t>
      </w:r>
      <w:r>
        <w:rPr>
          <w:rFonts w:ascii="Times New Roman" w:eastAsia="Times New Roman" w:hAnsi="Times New Roman" w:cs="Times New Roman"/>
          <w:b/>
          <w:sz w:val="28"/>
        </w:rPr>
        <w:t>, электрохимический эквивалент никеля 0,3·10</w:t>
      </w:r>
      <w:r>
        <w:rPr>
          <w:rFonts w:ascii="Times New Roman" w:eastAsia="Times New Roman" w:hAnsi="Times New Roman" w:cs="Times New Roman"/>
          <w:b/>
          <w:sz w:val="28"/>
          <w:vertAlign w:val="superscript"/>
        </w:rPr>
        <w:t>-6</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кг/Кл</w:t>
      </w:r>
      <w:r>
        <w:rPr>
          <w:rFonts w:ascii="Times New Roman" w:eastAsia="Times New Roman" w:hAnsi="Times New Roman" w:cs="Times New Roman"/>
          <w:b/>
          <w:sz w:val="28"/>
        </w:rPr>
        <w:t xml:space="preserve">.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50 мин          2) 25 мин          3) 45 мин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105"/>
        </w:numPr>
        <w:spacing w:after="5" w:line="271" w:lineRule="auto"/>
        <w:ind w:right="63" w:hanging="358"/>
        <w:jc w:val="both"/>
      </w:pPr>
      <w:r>
        <w:rPr>
          <w:rFonts w:ascii="Times New Roman" w:eastAsia="Times New Roman" w:hAnsi="Times New Roman" w:cs="Times New Roman"/>
          <w:b/>
          <w:sz w:val="28"/>
        </w:rPr>
        <w:t xml:space="preserve">Через электролит пропускался электрический ток </w:t>
      </w:r>
      <w:r>
        <w:rPr>
          <w:rFonts w:ascii="Times New Roman" w:eastAsia="Times New Roman" w:hAnsi="Times New Roman" w:cs="Times New Roman"/>
          <w:i/>
          <w:sz w:val="28"/>
        </w:rPr>
        <w:t>I</w:t>
      </w:r>
      <w:r>
        <w:rPr>
          <w:rFonts w:ascii="Times New Roman" w:eastAsia="Times New Roman" w:hAnsi="Times New Roman" w:cs="Times New Roman"/>
          <w:b/>
          <w:sz w:val="28"/>
        </w:rPr>
        <w:t xml:space="preserve"> при напряжении </w:t>
      </w:r>
      <w:r>
        <w:rPr>
          <w:rFonts w:ascii="Times New Roman" w:eastAsia="Times New Roman" w:hAnsi="Times New Roman" w:cs="Times New Roman"/>
          <w:i/>
          <w:sz w:val="28"/>
        </w:rPr>
        <w:t>U</w:t>
      </w:r>
      <w:r>
        <w:rPr>
          <w:rFonts w:ascii="Times New Roman" w:eastAsia="Times New Roman" w:hAnsi="Times New Roman" w:cs="Times New Roman"/>
          <w:b/>
          <w:sz w:val="28"/>
        </w:rPr>
        <w:t xml:space="preserve"> в течение времени </w:t>
      </w:r>
      <w:r>
        <w:rPr>
          <w:rFonts w:ascii="Segoe UI Symbol" w:eastAsia="Segoe UI Symbol" w:hAnsi="Segoe UI Symbol" w:cs="Segoe UI Symbol"/>
          <w:sz w:val="28"/>
        </w:rPr>
        <w:t></w:t>
      </w:r>
      <w:r>
        <w:rPr>
          <w:rFonts w:ascii="Times New Roman" w:eastAsia="Times New Roman" w:hAnsi="Times New Roman" w:cs="Times New Roman"/>
          <w:i/>
          <w:sz w:val="28"/>
        </w:rPr>
        <w:t>t</w:t>
      </w:r>
      <w:r>
        <w:rPr>
          <w:rFonts w:ascii="Times New Roman" w:eastAsia="Times New Roman" w:hAnsi="Times New Roman" w:cs="Times New Roman"/>
          <w:sz w:val="28"/>
        </w:rPr>
        <w:t>.</w:t>
      </w:r>
      <w:r>
        <w:rPr>
          <w:rFonts w:ascii="Times New Roman" w:eastAsia="Times New Roman" w:hAnsi="Times New Roman" w:cs="Times New Roman"/>
          <w:b/>
          <w:sz w:val="28"/>
        </w:rPr>
        <w:t xml:space="preserve"> Значения каких из перечисленных величин необходимо знать для определения значения массы т вещества, выделившегося на электроде?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только I                                     4) только I и </w:t>
      </w:r>
      <w:r>
        <w:rPr>
          <w:rFonts w:ascii="Segoe UI Symbol" w:eastAsia="Segoe UI Symbol" w:hAnsi="Segoe UI Symbol" w:cs="Segoe UI Symbol"/>
          <w:sz w:val="28"/>
        </w:rPr>
        <w:t></w:t>
      </w:r>
      <w:r>
        <w:rPr>
          <w:rFonts w:ascii="Times New Roman" w:eastAsia="Times New Roman" w:hAnsi="Times New Roman" w:cs="Times New Roman"/>
          <w:i/>
          <w:sz w:val="28"/>
        </w:rPr>
        <w:t xml:space="preserve">t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только I и U                              5) только U и </w:t>
      </w:r>
      <w:r>
        <w:rPr>
          <w:rFonts w:ascii="Segoe UI Symbol" w:eastAsia="Segoe UI Symbol" w:hAnsi="Segoe UI Symbol" w:cs="Segoe UI Symbol"/>
          <w:sz w:val="28"/>
        </w:rPr>
        <w:t></w:t>
      </w:r>
      <w:r>
        <w:rPr>
          <w:rFonts w:ascii="Times New Roman" w:eastAsia="Times New Roman" w:hAnsi="Times New Roman" w:cs="Times New Roman"/>
          <w:i/>
          <w:sz w:val="28"/>
        </w:rPr>
        <w:t xml:space="preserve">t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только U                                   6) I, U и </w:t>
      </w:r>
      <w:r>
        <w:rPr>
          <w:rFonts w:ascii="Segoe UI Symbol" w:eastAsia="Segoe UI Symbol" w:hAnsi="Segoe UI Symbol" w:cs="Segoe UI Symbol"/>
          <w:sz w:val="28"/>
        </w:rPr>
        <w:t></w:t>
      </w:r>
      <w:r>
        <w:rPr>
          <w:rFonts w:ascii="Times New Roman" w:eastAsia="Times New Roman" w:hAnsi="Times New Roman" w:cs="Times New Roman"/>
          <w:i/>
          <w:sz w:val="28"/>
        </w:rPr>
        <w:t xml:space="preserve">t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05"/>
        </w:numPr>
        <w:spacing w:after="5" w:line="271" w:lineRule="auto"/>
        <w:ind w:right="63" w:hanging="358"/>
        <w:jc w:val="both"/>
      </w:pPr>
      <w:r>
        <w:rPr>
          <w:rFonts w:ascii="Times New Roman" w:eastAsia="Times New Roman" w:hAnsi="Times New Roman" w:cs="Times New Roman"/>
          <w:b/>
          <w:sz w:val="28"/>
        </w:rPr>
        <w:t xml:space="preserve">Определите электрохимический эквивалент натрия. Малярная масса натрия 0,023 </w:t>
      </w:r>
      <w:r>
        <w:rPr>
          <w:rFonts w:ascii="Times New Roman" w:eastAsia="Times New Roman" w:hAnsi="Times New Roman" w:cs="Times New Roman"/>
          <w:b/>
          <w:i/>
          <w:sz w:val="28"/>
        </w:rPr>
        <w:t>кг/моль</w:t>
      </w:r>
      <w:r>
        <w:rPr>
          <w:rFonts w:ascii="Times New Roman" w:eastAsia="Times New Roman" w:hAnsi="Times New Roman" w:cs="Times New Roman"/>
          <w:b/>
          <w:sz w:val="28"/>
        </w:rPr>
        <w:t xml:space="preserve">, его валентность </w:t>
      </w:r>
      <w:r>
        <w:rPr>
          <w:rFonts w:ascii="Times New Roman" w:eastAsia="Times New Roman" w:hAnsi="Times New Roman" w:cs="Times New Roman"/>
          <w:b/>
          <w:i/>
          <w:sz w:val="28"/>
        </w:rPr>
        <w:t>n</w:t>
      </w:r>
      <w:r>
        <w:rPr>
          <w:rFonts w:ascii="Times New Roman" w:eastAsia="Times New Roman" w:hAnsi="Times New Roman" w:cs="Times New Roman"/>
          <w:b/>
          <w:sz w:val="28"/>
        </w:rPr>
        <w:t xml:space="preserve"> = 1.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2∙10</w:t>
      </w:r>
      <w:r>
        <w:rPr>
          <w:rFonts w:ascii="Times New Roman" w:eastAsia="Times New Roman" w:hAnsi="Times New Roman" w:cs="Times New Roman"/>
          <w:i/>
          <w:sz w:val="28"/>
          <w:vertAlign w:val="superscript"/>
        </w:rPr>
        <w:t>-7</w:t>
      </w:r>
      <w:r>
        <w:rPr>
          <w:rFonts w:ascii="Times New Roman" w:eastAsia="Times New Roman" w:hAnsi="Times New Roman" w:cs="Times New Roman"/>
          <w:i/>
          <w:sz w:val="28"/>
        </w:rPr>
        <w:t xml:space="preserve"> кг/Кл                                 3) 3∙10</w:t>
      </w:r>
      <w:r>
        <w:rPr>
          <w:rFonts w:ascii="Times New Roman" w:eastAsia="Times New Roman" w:hAnsi="Times New Roman" w:cs="Times New Roman"/>
          <w:i/>
          <w:sz w:val="28"/>
          <w:vertAlign w:val="superscript"/>
        </w:rPr>
        <w:t>-7</w:t>
      </w:r>
      <w:r>
        <w:rPr>
          <w:rFonts w:ascii="Times New Roman" w:eastAsia="Times New Roman" w:hAnsi="Times New Roman" w:cs="Times New Roman"/>
          <w:i/>
          <w:sz w:val="28"/>
        </w:rPr>
        <w:t xml:space="preserve"> кг/Кл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2,38∙10</w:t>
      </w:r>
      <w:r>
        <w:rPr>
          <w:rFonts w:ascii="Times New Roman" w:eastAsia="Times New Roman" w:hAnsi="Times New Roman" w:cs="Times New Roman"/>
          <w:i/>
          <w:sz w:val="28"/>
          <w:vertAlign w:val="superscript"/>
        </w:rPr>
        <w:t>-7</w:t>
      </w:r>
      <w:r>
        <w:rPr>
          <w:rFonts w:ascii="Times New Roman" w:eastAsia="Times New Roman" w:hAnsi="Times New Roman" w:cs="Times New Roman"/>
          <w:i/>
          <w:sz w:val="28"/>
        </w:rPr>
        <w:t xml:space="preserve"> кг/Кл                            4) 3,38∙10</w:t>
      </w:r>
      <w:r>
        <w:rPr>
          <w:rFonts w:ascii="Times New Roman" w:eastAsia="Times New Roman" w:hAnsi="Times New Roman" w:cs="Times New Roman"/>
          <w:i/>
          <w:sz w:val="28"/>
          <w:vertAlign w:val="superscript"/>
        </w:rPr>
        <w:t>-7</w:t>
      </w:r>
      <w:r>
        <w:rPr>
          <w:rFonts w:ascii="Times New Roman" w:eastAsia="Times New Roman" w:hAnsi="Times New Roman" w:cs="Times New Roman"/>
          <w:i/>
          <w:sz w:val="28"/>
        </w:rPr>
        <w:t xml:space="preserve"> кг/Кл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05"/>
        </w:numPr>
        <w:spacing w:after="5" w:line="271" w:lineRule="auto"/>
        <w:ind w:right="63" w:hanging="358"/>
        <w:jc w:val="both"/>
      </w:pPr>
      <w:r>
        <w:rPr>
          <w:rFonts w:ascii="Times New Roman" w:eastAsia="Times New Roman" w:hAnsi="Times New Roman" w:cs="Times New Roman"/>
          <w:b/>
          <w:i/>
          <w:sz w:val="28"/>
        </w:rPr>
        <w:t xml:space="preserve">На сколько процентов изменится мощность, потребляемая обмоткой генератора из медной проволоки, при изменении температуры от 0 °С до 30 °С?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t xml:space="preserve">0,5 %          2) 1 %          3) 11 %          4) 22 %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05"/>
        </w:numPr>
        <w:spacing w:after="5" w:line="271" w:lineRule="auto"/>
        <w:ind w:right="63" w:hanging="358"/>
        <w:jc w:val="both"/>
      </w:pPr>
      <w:r>
        <w:rPr>
          <w:rFonts w:ascii="Times New Roman" w:eastAsia="Times New Roman" w:hAnsi="Times New Roman" w:cs="Times New Roman"/>
          <w:b/>
          <w:i/>
          <w:sz w:val="28"/>
        </w:rPr>
        <w:t xml:space="preserve">При какой плотности тока в растворе азотнокислого серебра толщина отложившегося слоя серебра растет со скоростью 1 мм/ч? </w:t>
      </w:r>
    </w:p>
    <w:p w:rsidR="005C0426" w:rsidRDefault="003A5CE4">
      <w:pPr>
        <w:numPr>
          <w:ilvl w:val="1"/>
          <w:numId w:val="105"/>
        </w:numPr>
        <w:spacing w:after="5" w:line="271" w:lineRule="auto"/>
        <w:ind w:right="349" w:hanging="360"/>
        <w:jc w:val="both"/>
      </w:pPr>
      <w:r>
        <w:rPr>
          <w:rFonts w:ascii="Times New Roman" w:eastAsia="Times New Roman" w:hAnsi="Times New Roman" w:cs="Times New Roman"/>
          <w:i/>
          <w:sz w:val="28"/>
        </w:rPr>
        <w:lastRenderedPageBreak/>
        <w:t>2,6∙10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А/м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3) 6∙10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А/м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2)</w:t>
      </w:r>
      <w:r>
        <w:rPr>
          <w:rFonts w:ascii="Arial" w:eastAsia="Arial" w:hAnsi="Arial" w:cs="Arial"/>
          <w:i/>
          <w:sz w:val="28"/>
        </w:rPr>
        <w:t xml:space="preserve"> </w:t>
      </w:r>
      <w:r>
        <w:rPr>
          <w:rFonts w:ascii="Times New Roman" w:eastAsia="Times New Roman" w:hAnsi="Times New Roman" w:cs="Times New Roman"/>
          <w:i/>
          <w:sz w:val="28"/>
        </w:rPr>
        <w:t>2∙10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А/м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1,6∙10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А/м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0"/>
        <w:ind w:left="286"/>
      </w:pPr>
      <w:r>
        <w:rPr>
          <w:rFonts w:ascii="Times New Roman" w:eastAsia="Times New Roman" w:hAnsi="Times New Roman" w:cs="Times New Roman"/>
          <w:b/>
          <w:sz w:val="20"/>
        </w:rPr>
        <w:t xml:space="preserve"> </w:t>
      </w:r>
      <w:r>
        <w:rPr>
          <w:rFonts w:ascii="Times New Roman" w:eastAsia="Times New Roman" w:hAnsi="Times New Roman" w:cs="Times New Roman"/>
          <w:b/>
          <w:sz w:val="20"/>
        </w:rPr>
        <w:tab/>
        <w:t xml:space="preserve"> </w:t>
      </w:r>
    </w:p>
    <w:p w:rsidR="005C0426" w:rsidRDefault="003A5CE4">
      <w:pPr>
        <w:spacing w:after="17" w:line="270" w:lineRule="auto"/>
        <w:ind w:left="687" w:hanging="10"/>
      </w:pPr>
      <w:r>
        <w:rPr>
          <w:rFonts w:ascii="Times New Roman" w:eastAsia="Times New Roman" w:hAnsi="Times New Roman" w:cs="Times New Roman"/>
          <w:b/>
          <w:sz w:val="38"/>
        </w:rPr>
        <w:t xml:space="preserve">Электрический ток в различных средах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49" w:name="_Toc494327"/>
      <w:r>
        <w:t xml:space="preserve">Вариант 3 </w:t>
      </w:r>
      <w:bookmarkEnd w:id="49"/>
    </w:p>
    <w:p w:rsidR="005C0426" w:rsidRDefault="003A5CE4">
      <w:pPr>
        <w:numPr>
          <w:ilvl w:val="0"/>
          <w:numId w:val="106"/>
        </w:numPr>
        <w:spacing w:after="5" w:line="268" w:lineRule="auto"/>
        <w:ind w:right="63" w:hanging="358"/>
        <w:jc w:val="both"/>
      </w:pPr>
      <w:r>
        <w:rPr>
          <w:rFonts w:ascii="Times New Roman" w:eastAsia="Times New Roman" w:hAnsi="Times New Roman" w:cs="Times New Roman"/>
          <w:sz w:val="28"/>
        </w:rPr>
        <w:t xml:space="preserve">Какими носителями электрического заряда создается электрический ток в полупроводниках? </w:t>
      </w:r>
    </w:p>
    <w:p w:rsidR="005C0426" w:rsidRDefault="003A5CE4">
      <w:pPr>
        <w:numPr>
          <w:ilvl w:val="2"/>
          <w:numId w:val="107"/>
        </w:numPr>
        <w:spacing w:after="5" w:line="271" w:lineRule="auto"/>
        <w:ind w:right="349" w:hanging="360"/>
        <w:jc w:val="both"/>
      </w:pPr>
      <w:r>
        <w:rPr>
          <w:rFonts w:ascii="Times New Roman" w:eastAsia="Times New Roman" w:hAnsi="Times New Roman" w:cs="Times New Roman"/>
          <w:i/>
          <w:sz w:val="28"/>
        </w:rPr>
        <w:t xml:space="preserve">электронами и положительными ионами </w:t>
      </w:r>
    </w:p>
    <w:p w:rsidR="005C0426" w:rsidRDefault="003A5CE4">
      <w:pPr>
        <w:numPr>
          <w:ilvl w:val="2"/>
          <w:numId w:val="107"/>
        </w:numPr>
        <w:spacing w:after="5" w:line="271" w:lineRule="auto"/>
        <w:ind w:right="349" w:hanging="360"/>
        <w:jc w:val="both"/>
      </w:pPr>
      <w:r>
        <w:rPr>
          <w:rFonts w:ascii="Times New Roman" w:eastAsia="Times New Roman" w:hAnsi="Times New Roman" w:cs="Times New Roman"/>
          <w:i/>
          <w:sz w:val="28"/>
        </w:rPr>
        <w:t xml:space="preserve">положительными и отрицательными ионами </w:t>
      </w:r>
    </w:p>
    <w:p w:rsidR="005C0426" w:rsidRDefault="003A5CE4">
      <w:pPr>
        <w:numPr>
          <w:ilvl w:val="2"/>
          <w:numId w:val="107"/>
        </w:numPr>
        <w:spacing w:after="5" w:line="271" w:lineRule="auto"/>
        <w:ind w:right="349" w:hanging="360"/>
        <w:jc w:val="both"/>
      </w:pPr>
      <w:r>
        <w:rPr>
          <w:rFonts w:ascii="Times New Roman" w:eastAsia="Times New Roman" w:hAnsi="Times New Roman" w:cs="Times New Roman"/>
          <w:i/>
          <w:sz w:val="28"/>
        </w:rPr>
        <w:t xml:space="preserve">электронами и дырками </w:t>
      </w:r>
    </w:p>
    <w:p w:rsidR="005C0426" w:rsidRDefault="003A5CE4">
      <w:pPr>
        <w:numPr>
          <w:ilvl w:val="2"/>
          <w:numId w:val="107"/>
        </w:numPr>
        <w:spacing w:after="5" w:line="271" w:lineRule="auto"/>
        <w:ind w:right="349" w:hanging="360"/>
        <w:jc w:val="both"/>
      </w:pPr>
      <w:r>
        <w:rPr>
          <w:rFonts w:ascii="Times New Roman" w:eastAsia="Times New Roman" w:hAnsi="Times New Roman" w:cs="Times New Roman"/>
          <w:i/>
          <w:sz w:val="28"/>
        </w:rPr>
        <w:t xml:space="preserve">положительными ионами, отрицательными ионами и электронами  </w:t>
      </w:r>
    </w:p>
    <w:p w:rsidR="005C0426" w:rsidRDefault="003A5CE4">
      <w:pPr>
        <w:numPr>
          <w:ilvl w:val="2"/>
          <w:numId w:val="107"/>
        </w:numPr>
        <w:spacing w:after="5" w:line="271" w:lineRule="auto"/>
        <w:ind w:right="349" w:hanging="360"/>
        <w:jc w:val="both"/>
      </w:pPr>
      <w:r>
        <w:rPr>
          <w:rFonts w:ascii="Times New Roman" w:eastAsia="Times New Roman" w:hAnsi="Times New Roman" w:cs="Times New Roman"/>
          <w:i/>
          <w:sz w:val="28"/>
        </w:rPr>
        <w:t xml:space="preserve">только электронами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06"/>
        </w:numPr>
        <w:spacing w:after="5" w:line="268" w:lineRule="auto"/>
        <w:ind w:right="63" w:hanging="358"/>
        <w:jc w:val="both"/>
      </w:pPr>
      <w:r>
        <w:rPr>
          <w:rFonts w:ascii="Times New Roman" w:eastAsia="Times New Roman" w:hAnsi="Times New Roman" w:cs="Times New Roman"/>
          <w:sz w:val="28"/>
        </w:rPr>
        <w:t xml:space="preserve">Какой минимальный по абсолютному значению заряд может быть перенесен электрическим током через металл? </w:t>
      </w:r>
    </w:p>
    <w:p w:rsidR="005C0426" w:rsidRDefault="003A5CE4">
      <w:pPr>
        <w:numPr>
          <w:ilvl w:val="2"/>
          <w:numId w:val="108"/>
        </w:numPr>
        <w:spacing w:after="5" w:line="271" w:lineRule="auto"/>
        <w:ind w:right="349" w:hanging="360"/>
        <w:jc w:val="both"/>
      </w:pPr>
      <w:r>
        <w:rPr>
          <w:rFonts w:ascii="Times New Roman" w:eastAsia="Times New Roman" w:hAnsi="Times New Roman" w:cs="Times New Roman"/>
          <w:i/>
          <w:sz w:val="28"/>
        </w:rPr>
        <w:t xml:space="preserve">е </w:t>
      </w:r>
      <w:r>
        <w:rPr>
          <w:rFonts w:ascii="Segoe UI Symbol" w:eastAsia="Segoe UI Symbol" w:hAnsi="Segoe UI Symbol" w:cs="Segoe UI Symbol"/>
          <w:sz w:val="29"/>
        </w:rPr>
        <w:t></w:t>
      </w:r>
      <w:r>
        <w:rPr>
          <w:rFonts w:ascii="Times New Roman" w:eastAsia="Times New Roman" w:hAnsi="Times New Roman" w:cs="Times New Roman"/>
          <w:i/>
          <w:sz w:val="20"/>
        </w:rPr>
        <w:t xml:space="preserve"> </w:t>
      </w:r>
      <w:r>
        <w:rPr>
          <w:rFonts w:ascii="Times New Roman" w:eastAsia="Times New Roman" w:hAnsi="Times New Roman" w:cs="Times New Roman"/>
          <w:i/>
          <w:sz w:val="28"/>
        </w:rPr>
        <w:t>1,6</w:t>
      </w:r>
      <w:r>
        <w:rPr>
          <w:rFonts w:ascii="Segoe UI Symbol" w:eastAsia="Segoe UI Symbol" w:hAnsi="Segoe UI Symbol" w:cs="Segoe UI Symbol"/>
          <w:sz w:val="28"/>
          <w:vertAlign w:val="subscript"/>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-19</w:t>
      </w:r>
      <w:r>
        <w:rPr>
          <w:rFonts w:ascii="Times New Roman" w:eastAsia="Times New Roman" w:hAnsi="Times New Roman" w:cs="Times New Roman"/>
          <w:i/>
          <w:sz w:val="28"/>
        </w:rPr>
        <w:t xml:space="preserve"> Кл      </w:t>
      </w:r>
    </w:p>
    <w:p w:rsidR="005C0426" w:rsidRDefault="003A5CE4">
      <w:pPr>
        <w:numPr>
          <w:ilvl w:val="2"/>
          <w:numId w:val="108"/>
        </w:numPr>
        <w:spacing w:after="5" w:line="271" w:lineRule="auto"/>
        <w:ind w:right="349" w:hanging="360"/>
        <w:jc w:val="both"/>
      </w:pPr>
      <w:r>
        <w:rPr>
          <w:rFonts w:ascii="Times New Roman" w:eastAsia="Times New Roman" w:hAnsi="Times New Roman" w:cs="Times New Roman"/>
          <w:i/>
          <w:sz w:val="28"/>
        </w:rPr>
        <w:t xml:space="preserve">2е </w:t>
      </w:r>
      <w:r>
        <w:rPr>
          <w:rFonts w:ascii="Segoe UI Symbol" w:eastAsia="Segoe UI Symbol" w:hAnsi="Segoe UI Symbol" w:cs="Segoe UI Symbol"/>
          <w:sz w:val="29"/>
        </w:rPr>
        <w:t></w:t>
      </w:r>
      <w:r>
        <w:rPr>
          <w:rFonts w:ascii="Times New Roman" w:eastAsia="Times New Roman" w:hAnsi="Times New Roman" w:cs="Times New Roman"/>
          <w:i/>
          <w:sz w:val="20"/>
        </w:rPr>
        <w:t xml:space="preserve"> </w:t>
      </w:r>
      <w:r>
        <w:rPr>
          <w:rFonts w:ascii="Times New Roman" w:eastAsia="Times New Roman" w:hAnsi="Times New Roman" w:cs="Times New Roman"/>
          <w:i/>
          <w:sz w:val="28"/>
        </w:rPr>
        <w:t>3,2</w:t>
      </w:r>
      <w:r>
        <w:rPr>
          <w:rFonts w:ascii="Segoe UI Symbol" w:eastAsia="Segoe UI Symbol" w:hAnsi="Segoe UI Symbol" w:cs="Segoe UI Symbol"/>
          <w:sz w:val="28"/>
          <w:vertAlign w:val="subscript"/>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-19</w:t>
      </w:r>
      <w:r>
        <w:rPr>
          <w:rFonts w:ascii="Times New Roman" w:eastAsia="Times New Roman" w:hAnsi="Times New Roman" w:cs="Times New Roman"/>
          <w:i/>
          <w:sz w:val="28"/>
        </w:rPr>
        <w:t xml:space="preserve"> Кл </w:t>
      </w:r>
    </w:p>
    <w:p w:rsidR="005C0426" w:rsidRDefault="003A5CE4">
      <w:pPr>
        <w:numPr>
          <w:ilvl w:val="2"/>
          <w:numId w:val="108"/>
        </w:numPr>
        <w:spacing w:after="5" w:line="271" w:lineRule="auto"/>
        <w:ind w:right="349" w:hanging="360"/>
        <w:jc w:val="both"/>
      </w:pPr>
      <w:r>
        <w:rPr>
          <w:rFonts w:ascii="Times New Roman" w:eastAsia="Times New Roman" w:hAnsi="Times New Roman" w:cs="Times New Roman"/>
          <w:i/>
          <w:sz w:val="28"/>
        </w:rPr>
        <w:t xml:space="preserve">любой сколь угодно малый </w:t>
      </w:r>
    </w:p>
    <w:p w:rsidR="005C0426" w:rsidRDefault="003A5CE4">
      <w:pPr>
        <w:numPr>
          <w:ilvl w:val="2"/>
          <w:numId w:val="108"/>
        </w:numPr>
        <w:spacing w:after="5" w:line="271" w:lineRule="auto"/>
        <w:ind w:right="349" w:hanging="360"/>
        <w:jc w:val="both"/>
      </w:pPr>
      <w:r>
        <w:rPr>
          <w:rFonts w:ascii="Times New Roman" w:eastAsia="Times New Roman" w:hAnsi="Times New Roman" w:cs="Times New Roman"/>
          <w:i/>
          <w:sz w:val="28"/>
        </w:rPr>
        <w:t>минимальный заряд зависит от времени пропускания тока    5)</w:t>
      </w:r>
      <w:r>
        <w:rPr>
          <w:rFonts w:ascii="Arial" w:eastAsia="Arial" w:hAnsi="Arial" w:cs="Arial"/>
          <w:i/>
          <w:sz w:val="28"/>
        </w:rPr>
        <w:t xml:space="preserve"> </w:t>
      </w:r>
      <w:r>
        <w:rPr>
          <w:rFonts w:ascii="Times New Roman" w:eastAsia="Times New Roman" w:hAnsi="Times New Roman" w:cs="Times New Roman"/>
          <w:i/>
          <w:sz w:val="28"/>
        </w:rPr>
        <w:t xml:space="preserve">1 Кл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06"/>
        </w:numPr>
        <w:spacing w:after="5" w:line="268" w:lineRule="auto"/>
        <w:ind w:right="63" w:hanging="358"/>
        <w:jc w:val="both"/>
      </w:pPr>
      <w:r>
        <w:rPr>
          <w:rFonts w:ascii="Times New Roman" w:eastAsia="Times New Roman" w:hAnsi="Times New Roman" w:cs="Times New Roman"/>
          <w:sz w:val="28"/>
        </w:rPr>
        <w:t xml:space="preserve">Какими носителями электрического заряда создается электрический ток при электрическом разряде в газах?  </w:t>
      </w:r>
    </w:p>
    <w:p w:rsidR="005C0426" w:rsidRDefault="003A5CE4">
      <w:pPr>
        <w:numPr>
          <w:ilvl w:val="2"/>
          <w:numId w:val="109"/>
        </w:numPr>
        <w:spacing w:after="5" w:line="271" w:lineRule="auto"/>
        <w:ind w:right="349" w:hanging="360"/>
        <w:jc w:val="both"/>
      </w:pPr>
      <w:r>
        <w:rPr>
          <w:rFonts w:ascii="Times New Roman" w:eastAsia="Times New Roman" w:hAnsi="Times New Roman" w:cs="Times New Roman"/>
          <w:i/>
          <w:sz w:val="28"/>
        </w:rPr>
        <w:t xml:space="preserve">электронами и положительными ионами </w:t>
      </w:r>
    </w:p>
    <w:p w:rsidR="005C0426" w:rsidRDefault="003A5CE4">
      <w:pPr>
        <w:numPr>
          <w:ilvl w:val="2"/>
          <w:numId w:val="109"/>
        </w:numPr>
        <w:spacing w:after="5" w:line="271" w:lineRule="auto"/>
        <w:ind w:right="349" w:hanging="360"/>
        <w:jc w:val="both"/>
      </w:pPr>
      <w:r>
        <w:rPr>
          <w:rFonts w:ascii="Times New Roman" w:eastAsia="Times New Roman" w:hAnsi="Times New Roman" w:cs="Times New Roman"/>
          <w:i/>
          <w:sz w:val="28"/>
        </w:rPr>
        <w:t xml:space="preserve">положительными и отрицательными ионами </w:t>
      </w:r>
    </w:p>
    <w:p w:rsidR="005C0426" w:rsidRDefault="003A5CE4">
      <w:pPr>
        <w:numPr>
          <w:ilvl w:val="2"/>
          <w:numId w:val="109"/>
        </w:numPr>
        <w:spacing w:after="5" w:line="271" w:lineRule="auto"/>
        <w:ind w:right="349" w:hanging="360"/>
        <w:jc w:val="both"/>
      </w:pPr>
      <w:r>
        <w:rPr>
          <w:rFonts w:ascii="Times New Roman" w:eastAsia="Times New Roman" w:hAnsi="Times New Roman" w:cs="Times New Roman"/>
          <w:i/>
          <w:sz w:val="28"/>
        </w:rPr>
        <w:t xml:space="preserve">положительными, отрицательными ионами и электронами </w:t>
      </w:r>
    </w:p>
    <w:p w:rsidR="005C0426" w:rsidRDefault="003A5CE4">
      <w:pPr>
        <w:numPr>
          <w:ilvl w:val="2"/>
          <w:numId w:val="109"/>
        </w:numPr>
        <w:spacing w:after="5" w:line="271" w:lineRule="auto"/>
        <w:ind w:right="349" w:hanging="360"/>
        <w:jc w:val="both"/>
      </w:pPr>
      <w:r>
        <w:rPr>
          <w:rFonts w:ascii="Times New Roman" w:eastAsia="Times New Roman" w:hAnsi="Times New Roman" w:cs="Times New Roman"/>
          <w:i/>
          <w:sz w:val="28"/>
        </w:rPr>
        <w:t xml:space="preserve">только электронами </w:t>
      </w:r>
    </w:p>
    <w:p w:rsidR="005C0426" w:rsidRDefault="003A5CE4">
      <w:pPr>
        <w:numPr>
          <w:ilvl w:val="2"/>
          <w:numId w:val="109"/>
        </w:numPr>
        <w:spacing w:after="5" w:line="271" w:lineRule="auto"/>
        <w:ind w:right="349" w:hanging="360"/>
        <w:jc w:val="both"/>
      </w:pPr>
      <w:r>
        <w:rPr>
          <w:rFonts w:ascii="Times New Roman" w:eastAsia="Times New Roman" w:hAnsi="Times New Roman" w:cs="Times New Roman"/>
          <w:i/>
          <w:sz w:val="28"/>
        </w:rPr>
        <w:t xml:space="preserve">электронами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06"/>
        </w:numPr>
        <w:spacing w:after="5" w:line="268" w:lineRule="auto"/>
        <w:ind w:right="63" w:hanging="358"/>
        <w:jc w:val="both"/>
      </w:pPr>
      <w:r>
        <w:rPr>
          <w:rFonts w:ascii="Times New Roman" w:eastAsia="Times New Roman" w:hAnsi="Times New Roman" w:cs="Times New Roman"/>
          <w:sz w:val="28"/>
        </w:rPr>
        <w:t xml:space="preserve">Какие действия электрического тока наблюдаются при пропускании его через раствор электролита?  </w:t>
      </w:r>
    </w:p>
    <w:p w:rsidR="005C0426" w:rsidRDefault="003A5CE4">
      <w:pPr>
        <w:numPr>
          <w:ilvl w:val="2"/>
          <w:numId w:val="110"/>
        </w:numPr>
        <w:spacing w:after="5" w:line="271" w:lineRule="auto"/>
        <w:ind w:right="349" w:hanging="360"/>
        <w:jc w:val="both"/>
      </w:pPr>
      <w:r>
        <w:rPr>
          <w:rFonts w:ascii="Times New Roman" w:eastAsia="Times New Roman" w:hAnsi="Times New Roman" w:cs="Times New Roman"/>
          <w:i/>
          <w:sz w:val="28"/>
        </w:rPr>
        <w:t xml:space="preserve">тепловое, химическое и магнитное действия  </w:t>
      </w:r>
    </w:p>
    <w:p w:rsidR="005C0426" w:rsidRDefault="003A5CE4">
      <w:pPr>
        <w:numPr>
          <w:ilvl w:val="2"/>
          <w:numId w:val="110"/>
        </w:numPr>
        <w:spacing w:after="5" w:line="271" w:lineRule="auto"/>
        <w:ind w:right="349" w:hanging="360"/>
        <w:jc w:val="both"/>
      </w:pPr>
      <w:r>
        <w:rPr>
          <w:rFonts w:ascii="Times New Roman" w:eastAsia="Times New Roman" w:hAnsi="Times New Roman" w:cs="Times New Roman"/>
          <w:i/>
          <w:sz w:val="28"/>
        </w:rPr>
        <w:t xml:space="preserve">химическое и магнитное действия </w:t>
      </w:r>
    </w:p>
    <w:p w:rsidR="005C0426" w:rsidRDefault="003A5CE4">
      <w:pPr>
        <w:numPr>
          <w:ilvl w:val="2"/>
          <w:numId w:val="110"/>
        </w:numPr>
        <w:spacing w:after="5" w:line="271" w:lineRule="auto"/>
        <w:ind w:right="349" w:hanging="360"/>
        <w:jc w:val="both"/>
      </w:pPr>
      <w:r>
        <w:rPr>
          <w:noProof/>
        </w:rPr>
        <w:lastRenderedPageBreak/>
        <mc:AlternateContent>
          <mc:Choice Requires="wpg">
            <w:drawing>
              <wp:anchor distT="0" distB="0" distL="114300" distR="114300" simplePos="0" relativeHeight="251825152" behindDoc="0" locked="0" layoutInCell="1" allowOverlap="1">
                <wp:simplePos x="0" y="0"/>
                <wp:positionH relativeFrom="column">
                  <wp:posOffset>4810507</wp:posOffset>
                </wp:positionH>
                <wp:positionV relativeFrom="paragraph">
                  <wp:posOffset>-66962</wp:posOffset>
                </wp:positionV>
                <wp:extent cx="1188720" cy="1508761"/>
                <wp:effectExtent l="0" t="0" r="0" b="0"/>
                <wp:wrapSquare wrapText="bothSides"/>
                <wp:docPr id="421715" name="Group 421715"/>
                <wp:cNvGraphicFramePr/>
                <a:graphic xmlns:a="http://schemas.openxmlformats.org/drawingml/2006/main">
                  <a:graphicData uri="http://schemas.microsoft.com/office/word/2010/wordprocessingGroup">
                    <wpg:wgp>
                      <wpg:cNvGrpSpPr/>
                      <wpg:grpSpPr>
                        <a:xfrm>
                          <a:off x="0" y="0"/>
                          <a:ext cx="1188720" cy="1508761"/>
                          <a:chOff x="0" y="0"/>
                          <a:chExt cx="1188720" cy="1508761"/>
                        </a:xfrm>
                      </wpg:grpSpPr>
                      <pic:pic xmlns:pic="http://schemas.openxmlformats.org/drawingml/2006/picture">
                        <pic:nvPicPr>
                          <pic:cNvPr id="31817" name="Picture 31817"/>
                          <pic:cNvPicPr/>
                        </pic:nvPicPr>
                        <pic:blipFill>
                          <a:blip r:embed="rId385"/>
                          <a:stretch>
                            <a:fillRect/>
                          </a:stretch>
                        </pic:blipFill>
                        <pic:spPr>
                          <a:xfrm>
                            <a:off x="329184" y="1194817"/>
                            <a:ext cx="785622" cy="313944"/>
                          </a:xfrm>
                          <a:prstGeom prst="rect">
                            <a:avLst/>
                          </a:prstGeom>
                        </pic:spPr>
                      </pic:pic>
                      <wps:wsp>
                        <wps:cNvPr id="31818" name="Rectangle 31818"/>
                        <wps:cNvSpPr/>
                        <wps:spPr>
                          <a:xfrm>
                            <a:off x="347980" y="1237402"/>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31819" name="Rectangle 31819"/>
                        <wps:cNvSpPr/>
                        <wps:spPr>
                          <a:xfrm>
                            <a:off x="712216" y="1202485"/>
                            <a:ext cx="118068" cy="261403"/>
                          </a:xfrm>
                          <a:prstGeom prst="rect">
                            <a:avLst/>
                          </a:prstGeom>
                          <a:ln>
                            <a:noFill/>
                          </a:ln>
                        </wps:spPr>
                        <wps:txbx>
                          <w:txbxContent>
                            <w:p w:rsidR="005C0426" w:rsidRDefault="003A5CE4">
                              <w:r>
                                <w:rPr>
                                  <w:rFonts w:ascii="Times New Roman" w:eastAsia="Times New Roman" w:hAnsi="Times New Roman" w:cs="Times New Roman"/>
                                  <w:i/>
                                  <w:sz w:val="28"/>
                                </w:rPr>
                                <w:t>1</w:t>
                              </w:r>
                            </w:p>
                          </w:txbxContent>
                        </wps:txbx>
                        <wps:bodyPr horzOverflow="overflow" vert="horz" lIns="0" tIns="0" rIns="0" bIns="0" rtlCol="0">
                          <a:noAutofit/>
                        </wps:bodyPr>
                      </wps:wsp>
                      <wps:wsp>
                        <wps:cNvPr id="31820" name="Rectangle 31820"/>
                        <wps:cNvSpPr/>
                        <wps:spPr>
                          <a:xfrm>
                            <a:off x="802132" y="1247295"/>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31822" name="Picture 31822"/>
                          <pic:cNvPicPr/>
                        </pic:nvPicPr>
                        <pic:blipFill>
                          <a:blip r:embed="rId386"/>
                          <a:stretch>
                            <a:fillRect/>
                          </a:stretch>
                        </pic:blipFill>
                        <pic:spPr>
                          <a:xfrm>
                            <a:off x="0" y="0"/>
                            <a:ext cx="1188720" cy="1143000"/>
                          </a:xfrm>
                          <a:prstGeom prst="rect">
                            <a:avLst/>
                          </a:prstGeom>
                        </pic:spPr>
                      </pic:pic>
                    </wpg:wgp>
                  </a:graphicData>
                </a:graphic>
              </wp:anchor>
            </w:drawing>
          </mc:Choice>
          <mc:Fallback>
            <w:pict>
              <v:group id="Group 421715" o:spid="_x0000_s1516" style="position:absolute;left:0;text-align:left;margin-left:378.8pt;margin-top:-5.25pt;width:93.6pt;height:118.8pt;z-index:251825152;mso-position-horizontal-relative:text;mso-position-vertical-relative:text" coordsize="11887,1508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">
                <v:shape id="Picture 31817" o:spid="_x0000_s1517" type="#_x0000_t75" style="position:absolute;left:3291;top:11948;width:7857;height:3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">
                  <v:imagedata r:id="rId387" o:title=""/>
                </v:shape>
                <v:rect id="Rectangle 31818" o:spid="_x0000_s1518" style="position:absolute;left:3479;top:12374;width:4853;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31819" o:spid="_x0000_s1519" style="position:absolute;left:7122;top:12024;width:118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1</w:t>
                        </w:r>
                      </w:p>
                    </w:txbxContent>
                  </v:textbox>
                </v:rect>
                <v:rect id="Rectangle 31820" o:spid="_x0000_s1520" style="position:absolute;left:8021;top:12472;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31822" o:spid="_x0000_s1521" type="#_x0000_t75" style="position:absolute;width:11887;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">
                  <v:imagedata r:id="rId388" o:title=""/>
                </v:shape>
                <w10:wrap type="square"/>
              </v:group>
            </w:pict>
          </mc:Fallback>
        </mc:AlternateContent>
      </w:r>
      <w:r>
        <w:rPr>
          <w:rFonts w:ascii="Times New Roman" w:eastAsia="Times New Roman" w:hAnsi="Times New Roman" w:cs="Times New Roman"/>
          <w:i/>
          <w:sz w:val="28"/>
        </w:rPr>
        <w:t xml:space="preserve">тепловое и магнитное действия   </w:t>
      </w:r>
    </w:p>
    <w:p w:rsidR="005C0426" w:rsidRDefault="003A5CE4">
      <w:pPr>
        <w:numPr>
          <w:ilvl w:val="2"/>
          <w:numId w:val="110"/>
        </w:numPr>
        <w:spacing w:after="5" w:line="271" w:lineRule="auto"/>
        <w:ind w:right="349" w:hanging="360"/>
        <w:jc w:val="both"/>
      </w:pPr>
      <w:r>
        <w:rPr>
          <w:rFonts w:ascii="Times New Roman" w:eastAsia="Times New Roman" w:hAnsi="Times New Roman" w:cs="Times New Roman"/>
          <w:i/>
          <w:sz w:val="28"/>
        </w:rPr>
        <w:t>тепловое и химическое действия 5)</w:t>
      </w:r>
      <w:r>
        <w:rPr>
          <w:rFonts w:ascii="Arial" w:eastAsia="Arial" w:hAnsi="Arial" w:cs="Arial"/>
          <w:i/>
          <w:sz w:val="28"/>
        </w:rPr>
        <w:t xml:space="preserve"> </w:t>
      </w:r>
      <w:r>
        <w:rPr>
          <w:rFonts w:ascii="Times New Roman" w:eastAsia="Times New Roman" w:hAnsi="Times New Roman" w:cs="Times New Roman"/>
          <w:i/>
          <w:sz w:val="28"/>
        </w:rPr>
        <w:t xml:space="preserve">только магнитное действие </w:t>
      </w:r>
    </w:p>
    <w:p w:rsidR="005C0426" w:rsidRDefault="003A5CE4">
      <w:pPr>
        <w:spacing w:after="111"/>
        <w:ind w:right="265"/>
      </w:pPr>
      <w:r>
        <w:rPr>
          <w:rFonts w:ascii="Times New Roman" w:eastAsia="Times New Roman" w:hAnsi="Times New Roman" w:cs="Times New Roman"/>
          <w:sz w:val="20"/>
        </w:rPr>
        <w:t xml:space="preserve"> </w:t>
      </w:r>
    </w:p>
    <w:p w:rsidR="005C0426" w:rsidRDefault="003A5CE4">
      <w:pPr>
        <w:numPr>
          <w:ilvl w:val="0"/>
          <w:numId w:val="106"/>
        </w:numPr>
        <w:spacing w:after="5" w:line="268" w:lineRule="auto"/>
        <w:ind w:right="63" w:hanging="358"/>
        <w:jc w:val="both"/>
      </w:pPr>
      <w:r>
        <w:rPr>
          <w:rFonts w:ascii="Times New Roman" w:eastAsia="Times New Roman" w:hAnsi="Times New Roman" w:cs="Times New Roman"/>
          <w:sz w:val="28"/>
        </w:rPr>
        <w:t xml:space="preserve">На рис. 1 дано схематическое изображение вакуумного диода. Какой цифрой на нем обозначен анод?  </w:t>
      </w:r>
    </w:p>
    <w:p w:rsidR="005C0426" w:rsidRDefault="003A5CE4">
      <w:pPr>
        <w:spacing w:after="5" w:line="271" w:lineRule="auto"/>
        <w:ind w:left="358" w:right="349" w:firstLine="36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          2) 2          3) 3          4) 4 </w:t>
      </w:r>
      <w:r>
        <w:rPr>
          <w:rFonts w:ascii="Times New Roman" w:eastAsia="Times New Roman" w:hAnsi="Times New Roman" w:cs="Times New Roman"/>
          <w:sz w:val="28"/>
        </w:rPr>
        <w:t xml:space="preserve"> </w:t>
      </w:r>
    </w:p>
    <w:p w:rsidR="005C0426" w:rsidRDefault="003A5CE4">
      <w:pPr>
        <w:numPr>
          <w:ilvl w:val="0"/>
          <w:numId w:val="106"/>
        </w:numPr>
        <w:spacing w:after="5" w:line="268" w:lineRule="auto"/>
        <w:ind w:right="63" w:hanging="358"/>
        <w:jc w:val="both"/>
      </w:pPr>
      <w:r>
        <w:rPr>
          <w:noProof/>
        </w:rPr>
        <mc:AlternateContent>
          <mc:Choice Requires="wpg">
            <w:drawing>
              <wp:anchor distT="0" distB="0" distL="114300" distR="114300" simplePos="0" relativeHeight="251826176" behindDoc="0" locked="0" layoutInCell="1" allowOverlap="1">
                <wp:simplePos x="0" y="0"/>
                <wp:positionH relativeFrom="column">
                  <wp:posOffset>2528427</wp:posOffset>
                </wp:positionH>
                <wp:positionV relativeFrom="paragraph">
                  <wp:posOffset>-43117</wp:posOffset>
                </wp:positionV>
                <wp:extent cx="3804555" cy="4719066"/>
                <wp:effectExtent l="0" t="0" r="0" b="0"/>
                <wp:wrapSquare wrapText="bothSides"/>
                <wp:docPr id="422183" name="Group 422183"/>
                <wp:cNvGraphicFramePr/>
                <a:graphic xmlns:a="http://schemas.openxmlformats.org/drawingml/2006/main">
                  <a:graphicData uri="http://schemas.microsoft.com/office/word/2010/wordprocessingGroup">
                    <wpg:wgp>
                      <wpg:cNvGrpSpPr/>
                      <wpg:grpSpPr>
                        <a:xfrm>
                          <a:off x="0" y="0"/>
                          <a:ext cx="3804555" cy="4719066"/>
                          <a:chOff x="0" y="0"/>
                          <a:chExt cx="3804555" cy="4719066"/>
                        </a:xfrm>
                      </wpg:grpSpPr>
                      <wps:wsp>
                        <wps:cNvPr id="79414" name="Rectangle 79414"/>
                        <wps:cNvSpPr/>
                        <wps:spPr>
                          <a:xfrm>
                            <a:off x="70745" y="1028279"/>
                            <a:ext cx="1569125" cy="214806"/>
                          </a:xfrm>
                          <a:prstGeom prst="rect">
                            <a:avLst/>
                          </a:prstGeom>
                          <a:ln>
                            <a:noFill/>
                          </a:ln>
                        </wps:spPr>
                        <wps:txbx>
                          <w:txbxContent>
                            <w:p w:rsidR="005C0426" w:rsidRDefault="003A5CE4">
                              <w:r>
                                <w:rPr>
                                  <w:rFonts w:ascii="Times New Roman" w:eastAsia="Times New Roman" w:hAnsi="Times New Roman" w:cs="Times New Roman"/>
                                  <w:sz w:val="28"/>
                                </w:rPr>
                                <w:t xml:space="preserve">сопротивления </w:t>
                              </w:r>
                            </w:p>
                          </w:txbxContent>
                        </wps:txbx>
                        <wps:bodyPr horzOverflow="overflow" vert="horz" lIns="0" tIns="0" rIns="0" bIns="0" rtlCol="0">
                          <a:noAutofit/>
                        </wps:bodyPr>
                      </wps:wsp>
                      <wps:wsp>
                        <wps:cNvPr id="79415" name="Rectangle 79415"/>
                        <wps:cNvSpPr/>
                        <wps:spPr>
                          <a:xfrm>
                            <a:off x="1438027" y="1028279"/>
                            <a:ext cx="628830" cy="214806"/>
                          </a:xfrm>
                          <a:prstGeom prst="rect">
                            <a:avLst/>
                          </a:prstGeom>
                          <a:ln>
                            <a:noFill/>
                          </a:ln>
                        </wps:spPr>
                        <wps:txbx>
                          <w:txbxContent>
                            <w:p w:rsidR="005C0426" w:rsidRDefault="003A5CE4">
                              <w:r>
                                <w:rPr>
                                  <w:rFonts w:ascii="Times New Roman" w:eastAsia="Times New Roman" w:hAnsi="Times New Roman" w:cs="Times New Roman"/>
                                  <w:sz w:val="28"/>
                                </w:rPr>
                                <w:t xml:space="preserve">ртути </w:t>
                              </w:r>
                            </w:p>
                          </w:txbxContent>
                        </wps:txbx>
                        <wps:bodyPr horzOverflow="overflow" vert="horz" lIns="0" tIns="0" rIns="0" bIns="0" rtlCol="0">
                          <a:noAutofit/>
                        </wps:bodyPr>
                      </wps:wsp>
                      <wps:wsp>
                        <wps:cNvPr id="79416" name="Rectangle 79416"/>
                        <wps:cNvSpPr/>
                        <wps:spPr>
                          <a:xfrm>
                            <a:off x="2098320" y="1028279"/>
                            <a:ext cx="280294" cy="214806"/>
                          </a:xfrm>
                          <a:prstGeom prst="rect">
                            <a:avLst/>
                          </a:prstGeom>
                          <a:ln>
                            <a:noFill/>
                          </a:ln>
                        </wps:spPr>
                        <wps:txbx>
                          <w:txbxContent>
                            <w:p w:rsidR="005C0426" w:rsidRDefault="003A5CE4">
                              <w:r>
                                <w:rPr>
                                  <w:rFonts w:ascii="Times New Roman" w:eastAsia="Times New Roman" w:hAnsi="Times New Roman" w:cs="Times New Roman"/>
                                  <w:sz w:val="28"/>
                                </w:rPr>
                                <w:t xml:space="preserve">от </w:t>
                              </w:r>
                            </w:p>
                          </w:txbxContent>
                        </wps:txbx>
                        <wps:bodyPr horzOverflow="overflow" vert="horz" lIns="0" tIns="0" rIns="0" bIns="0" rtlCol="0">
                          <a:noAutofit/>
                        </wps:bodyPr>
                      </wps:wsp>
                      <wps:wsp>
                        <wps:cNvPr id="79419" name="Rectangle 79419"/>
                        <wps:cNvSpPr/>
                        <wps:spPr>
                          <a:xfrm>
                            <a:off x="0" y="4309531"/>
                            <a:ext cx="1376201" cy="215036"/>
                          </a:xfrm>
                          <a:prstGeom prst="rect">
                            <a:avLst/>
                          </a:prstGeom>
                          <a:ln>
                            <a:noFill/>
                          </a:ln>
                        </wps:spPr>
                        <wps:txbx>
                          <w:txbxContent>
                            <w:p w:rsidR="005C0426" w:rsidRDefault="003A5CE4">
                              <w:r>
                                <w:rPr>
                                  <w:rFonts w:ascii="Times New Roman" w:eastAsia="Times New Roman" w:hAnsi="Times New Roman" w:cs="Times New Roman"/>
                                  <w:i/>
                                  <w:sz w:val="28"/>
                                </w:rPr>
                                <w:t xml:space="preserve">зависимости </w:t>
                              </w:r>
                            </w:p>
                          </w:txbxContent>
                        </wps:txbx>
                        <wps:bodyPr horzOverflow="overflow" vert="horz" lIns="0" tIns="0" rIns="0" bIns="0" rtlCol="0">
                          <a:noAutofit/>
                        </wps:bodyPr>
                      </wps:wsp>
                      <wps:wsp>
                        <wps:cNvPr id="79423" name="Rectangle 79423"/>
                        <wps:cNvSpPr/>
                        <wps:spPr>
                          <a:xfrm>
                            <a:off x="773923" y="4518319"/>
                            <a:ext cx="346884" cy="215036"/>
                          </a:xfrm>
                          <a:prstGeom prst="rect">
                            <a:avLst/>
                          </a:prstGeom>
                          <a:ln>
                            <a:noFill/>
                          </a:ln>
                        </wps:spPr>
                        <wps:txbx>
                          <w:txbxContent>
                            <w:p w:rsidR="005C0426" w:rsidRDefault="003A5CE4">
                              <w:r>
                                <w:rPr>
                                  <w:rFonts w:ascii="Times New Roman" w:eastAsia="Times New Roman" w:hAnsi="Times New Roman" w:cs="Times New Roman"/>
                                  <w:i/>
                                  <w:sz w:val="28"/>
                                </w:rPr>
                                <w:t xml:space="preserve">от </w:t>
                              </w:r>
                            </w:p>
                          </w:txbxContent>
                        </wps:txbx>
                        <wps:bodyPr horzOverflow="overflow" vert="horz" lIns="0" tIns="0" rIns="0" bIns="0" rtlCol="0">
                          <a:noAutofit/>
                        </wps:bodyPr>
                      </wps:wsp>
                      <pic:pic xmlns:pic="http://schemas.openxmlformats.org/drawingml/2006/picture">
                        <pic:nvPicPr>
                          <pic:cNvPr id="31999" name="Picture 31999"/>
                          <pic:cNvPicPr/>
                        </pic:nvPicPr>
                        <pic:blipFill>
                          <a:blip r:embed="rId389"/>
                          <a:stretch>
                            <a:fillRect/>
                          </a:stretch>
                        </pic:blipFill>
                        <pic:spPr>
                          <a:xfrm>
                            <a:off x="2759853" y="1233677"/>
                            <a:ext cx="704850" cy="275082"/>
                          </a:xfrm>
                          <a:prstGeom prst="rect">
                            <a:avLst/>
                          </a:prstGeom>
                        </pic:spPr>
                      </pic:pic>
                      <wps:wsp>
                        <wps:cNvPr id="32000" name="Rectangle 32000"/>
                        <wps:cNvSpPr/>
                        <wps:spPr>
                          <a:xfrm>
                            <a:off x="2814463" y="1276771"/>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2</w:t>
                              </w:r>
                            </w:p>
                          </w:txbxContent>
                        </wps:txbx>
                        <wps:bodyPr horzOverflow="overflow" vert="horz" lIns="0" tIns="0" rIns="0" bIns="0" rtlCol="0">
                          <a:noAutofit/>
                        </wps:bodyPr>
                      </wps:wsp>
                      <wps:wsp>
                        <wps:cNvPr id="32001" name="Rectangle 32001"/>
                        <wps:cNvSpPr/>
                        <wps:spPr>
                          <a:xfrm>
                            <a:off x="3268615" y="1286664"/>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32003" name="Picture 32003"/>
                          <pic:cNvPicPr/>
                        </pic:nvPicPr>
                        <pic:blipFill>
                          <a:blip r:embed="rId390"/>
                          <a:stretch>
                            <a:fillRect/>
                          </a:stretch>
                        </pic:blipFill>
                        <pic:spPr>
                          <a:xfrm>
                            <a:off x="2381139" y="0"/>
                            <a:ext cx="1280160" cy="1169670"/>
                          </a:xfrm>
                          <a:prstGeom prst="rect">
                            <a:avLst/>
                          </a:prstGeom>
                        </pic:spPr>
                      </pic:pic>
                      <pic:pic xmlns:pic="http://schemas.openxmlformats.org/drawingml/2006/picture">
                        <pic:nvPicPr>
                          <pic:cNvPr id="32006" name="Picture 32006"/>
                          <pic:cNvPicPr/>
                        </pic:nvPicPr>
                        <pic:blipFill>
                          <a:blip r:embed="rId391"/>
                          <a:stretch>
                            <a:fillRect/>
                          </a:stretch>
                        </pic:blipFill>
                        <pic:spPr>
                          <a:xfrm>
                            <a:off x="1728105" y="2494788"/>
                            <a:ext cx="650748" cy="211836"/>
                          </a:xfrm>
                          <a:prstGeom prst="rect">
                            <a:avLst/>
                          </a:prstGeom>
                        </pic:spPr>
                      </pic:pic>
                      <wps:wsp>
                        <wps:cNvPr id="32007" name="Rectangle 32007"/>
                        <wps:cNvSpPr/>
                        <wps:spPr>
                          <a:xfrm>
                            <a:off x="1782715" y="2537120"/>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3</w:t>
                              </w:r>
                            </w:p>
                          </w:txbxContent>
                        </wps:txbx>
                        <wps:bodyPr horzOverflow="overflow" vert="horz" lIns="0" tIns="0" rIns="0" bIns="0" rtlCol="0">
                          <a:noAutofit/>
                        </wps:bodyPr>
                      </wps:wsp>
                      <wps:wsp>
                        <wps:cNvPr id="32008" name="Rectangle 32008"/>
                        <wps:cNvSpPr/>
                        <wps:spPr>
                          <a:xfrm>
                            <a:off x="2236867" y="2547013"/>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32010" name="Picture 32010"/>
                          <pic:cNvPicPr/>
                        </pic:nvPicPr>
                        <pic:blipFill>
                          <a:blip r:embed="rId392"/>
                          <a:stretch>
                            <a:fillRect/>
                          </a:stretch>
                        </pic:blipFill>
                        <pic:spPr>
                          <a:xfrm>
                            <a:off x="371745" y="1618487"/>
                            <a:ext cx="3291840" cy="918210"/>
                          </a:xfrm>
                          <a:prstGeom prst="rect">
                            <a:avLst/>
                          </a:prstGeom>
                        </pic:spPr>
                      </pic:pic>
                      <pic:pic xmlns:pic="http://schemas.openxmlformats.org/drawingml/2006/picture">
                        <pic:nvPicPr>
                          <pic:cNvPr id="32013" name="Picture 32013"/>
                          <pic:cNvPicPr/>
                        </pic:nvPicPr>
                        <pic:blipFill>
                          <a:blip r:embed="rId393"/>
                          <a:stretch>
                            <a:fillRect/>
                          </a:stretch>
                        </pic:blipFill>
                        <pic:spPr>
                          <a:xfrm>
                            <a:off x="1104789" y="4507992"/>
                            <a:ext cx="2636520" cy="211074"/>
                          </a:xfrm>
                          <a:prstGeom prst="rect">
                            <a:avLst/>
                          </a:prstGeom>
                        </pic:spPr>
                      </pic:pic>
                      <wps:wsp>
                        <wps:cNvPr id="32014" name="Rectangle 32014"/>
                        <wps:cNvSpPr/>
                        <wps:spPr>
                          <a:xfrm>
                            <a:off x="2196481" y="4550324"/>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32015" name="Rectangle 32015"/>
                        <wps:cNvSpPr/>
                        <wps:spPr>
                          <a:xfrm>
                            <a:off x="2560717" y="4515407"/>
                            <a:ext cx="118068" cy="261403"/>
                          </a:xfrm>
                          <a:prstGeom prst="rect">
                            <a:avLst/>
                          </a:prstGeom>
                          <a:ln>
                            <a:noFill/>
                          </a:ln>
                        </wps:spPr>
                        <wps:txbx>
                          <w:txbxContent>
                            <w:p w:rsidR="005C0426" w:rsidRDefault="003A5CE4">
                              <w:r>
                                <w:rPr>
                                  <w:rFonts w:ascii="Times New Roman" w:eastAsia="Times New Roman" w:hAnsi="Times New Roman" w:cs="Times New Roman"/>
                                  <w:i/>
                                  <w:sz w:val="28"/>
                                </w:rPr>
                                <w:t>4</w:t>
                              </w:r>
                            </w:p>
                          </w:txbxContent>
                        </wps:txbx>
                        <wps:bodyPr horzOverflow="overflow" vert="horz" lIns="0" tIns="0" rIns="0" bIns="0" rtlCol="0">
                          <a:noAutofit/>
                        </wps:bodyPr>
                      </wps:wsp>
                      <wps:wsp>
                        <wps:cNvPr id="32016" name="Rectangle 32016"/>
                        <wps:cNvSpPr/>
                        <wps:spPr>
                          <a:xfrm>
                            <a:off x="2650633" y="4515407"/>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32018" name="Picture 32018"/>
                          <pic:cNvPicPr/>
                        </pic:nvPicPr>
                        <pic:blipFill>
                          <a:blip r:embed="rId394"/>
                          <a:stretch>
                            <a:fillRect/>
                          </a:stretch>
                        </pic:blipFill>
                        <pic:spPr>
                          <a:xfrm>
                            <a:off x="1642761" y="2770632"/>
                            <a:ext cx="2161794" cy="886206"/>
                          </a:xfrm>
                          <a:prstGeom prst="rect">
                            <a:avLst/>
                          </a:prstGeom>
                        </pic:spPr>
                      </pic:pic>
                      <pic:pic xmlns:pic="http://schemas.openxmlformats.org/drawingml/2006/picture">
                        <pic:nvPicPr>
                          <pic:cNvPr id="32020" name="Picture 32020"/>
                          <pic:cNvPicPr/>
                        </pic:nvPicPr>
                        <pic:blipFill>
                          <a:blip r:embed="rId395"/>
                          <a:stretch>
                            <a:fillRect/>
                          </a:stretch>
                        </pic:blipFill>
                        <pic:spPr>
                          <a:xfrm>
                            <a:off x="1434735" y="3612642"/>
                            <a:ext cx="2328672" cy="895350"/>
                          </a:xfrm>
                          <a:prstGeom prst="rect">
                            <a:avLst/>
                          </a:prstGeom>
                        </pic:spPr>
                      </pic:pic>
                      <pic:pic xmlns:pic="http://schemas.openxmlformats.org/drawingml/2006/picture">
                        <pic:nvPicPr>
                          <pic:cNvPr id="32022" name="Picture 32022"/>
                          <pic:cNvPicPr/>
                        </pic:nvPicPr>
                        <pic:blipFill>
                          <a:blip r:embed="rId396"/>
                          <a:stretch>
                            <a:fillRect/>
                          </a:stretch>
                        </pic:blipFill>
                        <pic:spPr>
                          <a:xfrm>
                            <a:off x="1125363" y="2883408"/>
                            <a:ext cx="474726" cy="1333500"/>
                          </a:xfrm>
                          <a:prstGeom prst="rect">
                            <a:avLst/>
                          </a:prstGeom>
                        </pic:spPr>
                      </pic:pic>
                      <wps:wsp>
                        <wps:cNvPr id="32023" name="Rectangle 32023"/>
                        <wps:cNvSpPr/>
                        <wps:spPr>
                          <a:xfrm>
                            <a:off x="1217311" y="2889299"/>
                            <a:ext cx="197210" cy="261402"/>
                          </a:xfrm>
                          <a:prstGeom prst="rect">
                            <a:avLst/>
                          </a:prstGeom>
                          <a:ln>
                            <a:noFill/>
                          </a:ln>
                        </wps:spPr>
                        <wps:txbx>
                          <w:txbxContent>
                            <w:p w:rsidR="005C0426" w:rsidRDefault="003A5CE4">
                              <w:r>
                                <w:rPr>
                                  <w:rFonts w:ascii="Times New Roman" w:eastAsia="Times New Roman" w:hAnsi="Times New Roman" w:cs="Times New Roman"/>
                                  <w:sz w:val="28"/>
                                </w:rPr>
                                <w:t>1)</w:t>
                              </w:r>
                            </w:p>
                          </w:txbxContent>
                        </wps:txbx>
                        <wps:bodyPr horzOverflow="overflow" vert="horz" lIns="0" tIns="0" rIns="0" bIns="0" rtlCol="0">
                          <a:noAutofit/>
                        </wps:bodyPr>
                      </wps:wsp>
                      <wps:wsp>
                        <wps:cNvPr id="32024" name="Rectangle 32024"/>
                        <wps:cNvSpPr/>
                        <wps:spPr>
                          <a:xfrm>
                            <a:off x="1365139" y="2889299"/>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32025" name="Rectangle 32025"/>
                        <wps:cNvSpPr/>
                        <wps:spPr>
                          <a:xfrm>
                            <a:off x="1217311" y="3093515"/>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32026" name="Rectangle 32026"/>
                        <wps:cNvSpPr/>
                        <wps:spPr>
                          <a:xfrm>
                            <a:off x="1217311" y="3297730"/>
                            <a:ext cx="59034" cy="261403"/>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32027" name="Rectangle 32027"/>
                        <wps:cNvSpPr/>
                        <wps:spPr>
                          <a:xfrm>
                            <a:off x="1217311" y="3501946"/>
                            <a:ext cx="59034" cy="261403"/>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32028" name="Rectangle 32028"/>
                        <wps:cNvSpPr/>
                        <wps:spPr>
                          <a:xfrm>
                            <a:off x="1217311" y="3709211"/>
                            <a:ext cx="197210" cy="261403"/>
                          </a:xfrm>
                          <a:prstGeom prst="rect">
                            <a:avLst/>
                          </a:prstGeom>
                          <a:ln>
                            <a:noFill/>
                          </a:ln>
                        </wps:spPr>
                        <wps:txbx>
                          <w:txbxContent>
                            <w:p w:rsidR="005C0426" w:rsidRDefault="003A5CE4">
                              <w:r>
                                <w:rPr>
                                  <w:rFonts w:ascii="Times New Roman" w:eastAsia="Times New Roman" w:hAnsi="Times New Roman" w:cs="Times New Roman"/>
                                  <w:sz w:val="28"/>
                                </w:rPr>
                                <w:t>2)</w:t>
                              </w:r>
                            </w:p>
                          </w:txbxContent>
                        </wps:txbx>
                        <wps:bodyPr horzOverflow="overflow" vert="horz" lIns="0" tIns="0" rIns="0" bIns="0" rtlCol="0">
                          <a:noAutofit/>
                        </wps:bodyPr>
                      </wps:wsp>
                      <wps:wsp>
                        <wps:cNvPr id="32029" name="Rectangle 32029"/>
                        <wps:cNvSpPr/>
                        <wps:spPr>
                          <a:xfrm>
                            <a:off x="1365139" y="3709211"/>
                            <a:ext cx="59034" cy="261403"/>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g:wgp>
                  </a:graphicData>
                </a:graphic>
              </wp:anchor>
            </w:drawing>
          </mc:Choice>
          <mc:Fallback>
            <w:pict>
              <v:group id="Group 422183" o:spid="_x0000_s1522" style="position:absolute;left:0;text-align:left;margin-left:199.1pt;margin-top:-3.4pt;width:299.55pt;height:371.6pt;z-index:251826176;mso-position-horizontal-relative:text;mso-position-vertical-relative:text" coordsize="38045,4719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2VBLAwQK&#10;AAAAAAAAACEAdXFc8fpDAAD6QwAAFAAAAGRycy9tZWRpYS9pbWFnZTcuanBn/9j/4AAQSkZJRgAB&#10;AQEAYABgAAD/2wBDAAMCAgMCAgMDAwMEAwMEBQgFBQQEBQoHBwYIDAoMDAsKCwsNDhIQDQ4RDgsL&#10;EBYQERMUFRUVDA8XGBYUGBIUFRT/2wBDAQMEBAUEBQkFBQkUDQsNFBQUFBQUFBQUFBQUFBQUFBQU&#10;FBQUFBQUFBQUFBQUFBQUFBQUFBQUFBQUFBQUFBQUFBT/wAARCADDAf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">
                <v:rect id="Rectangle 79414" o:spid="_x0000_s1523" style="position:absolute;left:707;top:10282;width:15691;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 xml:space="preserve">сопротивления </w:t>
                        </w:r>
                      </w:p>
                    </w:txbxContent>
                  </v:textbox>
                </v:rect>
                <v:rect id="Rectangle 79415" o:spid="_x0000_s1524" style="position:absolute;left:14380;top:10282;width:6288;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 xml:space="preserve">ртути </w:t>
                        </w:r>
                      </w:p>
                    </w:txbxContent>
                  </v:textbox>
                </v:rect>
                <v:rect id="Rectangle 79416" o:spid="_x0000_s1525" style="position:absolute;left:20983;top:10282;width:2803;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 xml:space="preserve">от </w:t>
                        </w:r>
                      </w:p>
                    </w:txbxContent>
                  </v:textbox>
                </v:rect>
                <v:rect id="Rectangle 79419" o:spid="_x0000_s1526" style="position:absolute;top:43095;width:13762;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 xml:space="preserve">зависимости </w:t>
                        </w:r>
                      </w:p>
                    </w:txbxContent>
                  </v:textbox>
                </v:rect>
                <v:rect id="Rectangle 79423" o:spid="_x0000_s1527" style="position:absolute;left:7739;top:45183;width:3469;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 xml:space="preserve">от </w:t>
                        </w:r>
                      </w:p>
                    </w:txbxContent>
                  </v:textbox>
                </v:rect>
                <v:shape id="Picture 31999" o:spid="_x0000_s1528" type="#_x0000_t75" style="position:absolute;left:27598;top:12336;width:7049;height:2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">
                  <v:imagedata r:id="rId397" o:title=""/>
                </v:shape>
                <v:rect id="Rectangle 32000" o:spid="_x0000_s1529" style="position:absolute;left:28144;top:12767;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Рис. 2</w:t>
                        </w:r>
                      </w:p>
                    </w:txbxContent>
                  </v:textbox>
                </v:rect>
                <v:rect id="Rectangle 32001" o:spid="_x0000_s1530" style="position:absolute;left:32686;top:12866;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32003" o:spid="_x0000_s1531" type="#_x0000_t75" style="position:absolute;left:23811;width:12801;height:11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">
                  <v:imagedata r:id="rId398" o:title=""/>
                </v:shape>
                <v:shape id="Picture 32006" o:spid="_x0000_s1532" type="#_x0000_t75" style="position:absolute;left:17281;top:24947;width:6507;height:2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">
                  <v:imagedata r:id="rId399" o:title=""/>
                </v:shape>
                <v:rect id="Rectangle 32007" o:spid="_x0000_s1533" style="position:absolute;left:17827;top:25371;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 3</w:t>
                        </w:r>
                      </w:p>
                    </w:txbxContent>
                  </v:textbox>
                </v:rect>
                <v:rect id="Rectangle 32008" o:spid="_x0000_s1534" style="position:absolute;left:22368;top:25470;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32010" o:spid="_x0000_s1535" type="#_x0000_t75" style="position:absolute;left:3717;top:16184;width:32918;height:9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">
                  <v:imagedata r:id="rId400" o:title=""/>
                </v:shape>
                <v:shape id="Picture 32013" o:spid="_x0000_s1536" type="#_x0000_t75" style="position:absolute;left:11047;top:45079;width:26366;height:2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">
                  <v:imagedata r:id="rId401" o:title=""/>
                </v:shape>
                <v:rect id="Rectangle 32014" o:spid="_x0000_s1537" style="position:absolute;left:21964;top:45503;width:4853;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32015" o:spid="_x0000_s1538" style="position:absolute;left:25607;top:45154;width:118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4</w:t>
                        </w:r>
                      </w:p>
                    </w:txbxContent>
                  </v:textbox>
                </v:rect>
                <v:rect id="Rectangle 32016" o:spid="_x0000_s1539" style="position:absolute;left:26506;top:45154;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32018" o:spid="_x0000_s1540" type="#_x0000_t75" style="position:absolute;left:16427;top:27706;width:21618;height:8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">
                  <v:imagedata r:id="rId402" o:title=""/>
                </v:shape>
                <v:shape id="Picture 32020" o:spid="_x0000_s1541" type="#_x0000_t75" style="position:absolute;left:14347;top:36126;width:23287;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">
                  <v:imagedata r:id="rId403" o:title=""/>
                </v:shape>
                <v:shape id="Picture 32022" o:spid="_x0000_s1542" type="#_x0000_t75" style="position:absolute;left:11253;top:28834;width:4747;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">
                  <v:imagedata r:id="rId404" o:title=""/>
                </v:shape>
                <v:rect id="Rectangle 32023" o:spid="_x0000_s1543" style="position:absolute;left:12173;top:28892;width:1972;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sz w:val="28"/>
                          </w:rPr>
                          <w:t>1)</w:t>
                        </w:r>
                      </w:p>
                    </w:txbxContent>
                  </v:textbox>
                </v:rect>
                <v:rect id="Rectangle 32024" o:spid="_x0000_s1544" style="position:absolute;left:13651;top:28892;width:590;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32025" o:spid="_x0000_s1545" style="position:absolute;left:12173;top:30935;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32026" o:spid="_x0000_s1546" style="position:absolute;left:12173;top:32977;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32027" o:spid="_x0000_s1547" style="position:absolute;left:12173;top:35019;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32028" o:spid="_x0000_s1548" style="position:absolute;left:12173;top:37092;width:1972;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sz w:val="28"/>
                          </w:rPr>
                          <w:t>2)</w:t>
                        </w:r>
                      </w:p>
                    </w:txbxContent>
                  </v:textbox>
                </v:rect>
                <v:rect id="Rectangle 32029" o:spid="_x0000_s1549" style="position:absolute;left:13651;top:37092;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sz w:val="28"/>
                          </w:rPr>
                          <w:t xml:space="preserve"> </w:t>
                        </w:r>
                      </w:p>
                    </w:txbxContent>
                  </v:textbox>
                </v:rect>
                <w10:wrap type="square"/>
              </v:group>
            </w:pict>
          </mc:Fallback>
        </mc:AlternateContent>
      </w:r>
      <w:r>
        <w:rPr>
          <w:rFonts w:ascii="Times New Roman" w:eastAsia="Times New Roman" w:hAnsi="Times New Roman" w:cs="Times New Roman"/>
          <w:sz w:val="28"/>
        </w:rPr>
        <w:t xml:space="preserve">На рис. 2 представлено схематическое изображение транзистора. Какой цифрой на нем обозначен коллектор?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          2) 2          3) 3          4) 4 </w:t>
      </w:r>
    </w:p>
    <w:p w:rsidR="005C0426" w:rsidRDefault="003A5CE4">
      <w:pPr>
        <w:spacing w:after="113"/>
        <w:ind w:left="286"/>
      </w:pPr>
      <w:r>
        <w:rPr>
          <w:rFonts w:ascii="Times New Roman" w:eastAsia="Times New Roman" w:hAnsi="Times New Roman" w:cs="Times New Roman"/>
          <w:sz w:val="20"/>
        </w:rPr>
        <w:t xml:space="preserve"> </w:t>
      </w:r>
    </w:p>
    <w:p w:rsidR="005C0426" w:rsidRDefault="003A5CE4">
      <w:pPr>
        <w:numPr>
          <w:ilvl w:val="0"/>
          <w:numId w:val="106"/>
        </w:numPr>
        <w:spacing w:after="5" w:line="268" w:lineRule="auto"/>
        <w:ind w:right="63" w:hanging="358"/>
        <w:jc w:val="both"/>
      </w:pPr>
      <w:r>
        <w:rPr>
          <w:rFonts w:ascii="Times New Roman" w:eastAsia="Times New Roman" w:hAnsi="Times New Roman" w:cs="Times New Roman"/>
          <w:sz w:val="28"/>
        </w:rPr>
        <w:t xml:space="preserve">Какой из приведенных на рис. 3 графиков соответствует зависимости </w:t>
      </w:r>
      <w:r>
        <w:rPr>
          <w:rFonts w:ascii="Times New Roman" w:eastAsia="Times New Roman" w:hAnsi="Times New Roman" w:cs="Times New Roman"/>
          <w:sz w:val="28"/>
        </w:rPr>
        <w:tab/>
        <w:t xml:space="preserve">удельного </w:t>
      </w:r>
    </w:p>
    <w:p w:rsidR="005C0426" w:rsidRDefault="003A5CE4">
      <w:pPr>
        <w:spacing w:after="5" w:line="268" w:lineRule="auto"/>
        <w:ind w:left="653" w:right="1240" w:hanging="10"/>
        <w:jc w:val="both"/>
      </w:pPr>
      <w:r>
        <w:rPr>
          <w:rFonts w:ascii="Times New Roman" w:eastAsia="Times New Roman" w:hAnsi="Times New Roman" w:cs="Times New Roman"/>
          <w:sz w:val="28"/>
        </w:rPr>
        <w:t xml:space="preserve">температуры (при температурах близких к абсолютному нулю)? </w:t>
      </w:r>
    </w:p>
    <w:p w:rsidR="005C0426" w:rsidRDefault="003A5CE4">
      <w:pPr>
        <w:numPr>
          <w:ilvl w:val="2"/>
          <w:numId w:val="111"/>
        </w:numPr>
        <w:spacing w:after="5" w:line="271" w:lineRule="auto"/>
        <w:ind w:hanging="360"/>
        <w:jc w:val="both"/>
      </w:pPr>
      <w:r>
        <w:rPr>
          <w:rFonts w:ascii="Times New Roman" w:eastAsia="Times New Roman" w:hAnsi="Times New Roman" w:cs="Times New Roman"/>
          <w:i/>
          <w:sz w:val="28"/>
        </w:rPr>
        <w:t xml:space="preserve">1                         3) 3 </w:t>
      </w:r>
    </w:p>
    <w:p w:rsidR="005C0426" w:rsidRDefault="003A5CE4">
      <w:pPr>
        <w:numPr>
          <w:ilvl w:val="2"/>
          <w:numId w:val="111"/>
        </w:numPr>
        <w:spacing w:after="5" w:line="271" w:lineRule="auto"/>
        <w:ind w:hanging="360"/>
        <w:jc w:val="both"/>
      </w:pPr>
      <w:r>
        <w:rPr>
          <w:rFonts w:ascii="Times New Roman" w:eastAsia="Times New Roman" w:hAnsi="Times New Roman" w:cs="Times New Roman"/>
          <w:i/>
          <w:sz w:val="28"/>
        </w:rPr>
        <w:t xml:space="preserve">2                         4) 4  </w:t>
      </w:r>
    </w:p>
    <w:p w:rsidR="005C0426" w:rsidRDefault="003A5CE4">
      <w:pPr>
        <w:spacing w:after="112"/>
        <w:ind w:left="286"/>
      </w:pPr>
      <w:r>
        <w:rPr>
          <w:rFonts w:ascii="Times New Roman" w:eastAsia="Times New Roman" w:hAnsi="Times New Roman" w:cs="Times New Roman"/>
          <w:sz w:val="20"/>
        </w:rPr>
        <w:t xml:space="preserve"> </w:t>
      </w:r>
    </w:p>
    <w:p w:rsidR="005C0426" w:rsidRDefault="003A5CE4">
      <w:pPr>
        <w:numPr>
          <w:ilvl w:val="0"/>
          <w:numId w:val="106"/>
        </w:numPr>
        <w:spacing w:after="27" w:line="268" w:lineRule="auto"/>
        <w:ind w:right="63" w:hanging="358"/>
        <w:jc w:val="both"/>
      </w:pPr>
      <w:r>
        <w:rPr>
          <w:rFonts w:ascii="Times New Roman" w:eastAsia="Times New Roman" w:hAnsi="Times New Roman" w:cs="Times New Roman"/>
          <w:sz w:val="28"/>
        </w:rPr>
        <w:t xml:space="preserve">Какую из схем, показанных на рис. 4, следует предпочесть для исследования зависимости прямого тока диода от напряжения, и какую для исследования зависимости обратного, тока диода от напряжения? </w:t>
      </w:r>
    </w:p>
    <w:p w:rsidR="005C0426" w:rsidRDefault="003A5CE4">
      <w:pPr>
        <w:numPr>
          <w:ilvl w:val="2"/>
          <w:numId w:val="112"/>
        </w:numPr>
        <w:spacing w:after="5" w:line="271" w:lineRule="auto"/>
        <w:ind w:right="1486" w:hanging="360"/>
        <w:jc w:val="both"/>
      </w:pPr>
      <w:r>
        <w:rPr>
          <w:rFonts w:ascii="Times New Roman" w:eastAsia="Times New Roman" w:hAnsi="Times New Roman" w:cs="Times New Roman"/>
          <w:i/>
          <w:sz w:val="28"/>
        </w:rPr>
        <w:t xml:space="preserve">для обоих исследований следует выбрать схему 1 </w:t>
      </w:r>
    </w:p>
    <w:p w:rsidR="005C0426" w:rsidRDefault="003A5CE4">
      <w:pPr>
        <w:numPr>
          <w:ilvl w:val="2"/>
          <w:numId w:val="112"/>
        </w:numPr>
        <w:spacing w:after="5" w:line="271" w:lineRule="auto"/>
        <w:ind w:right="1486" w:hanging="360"/>
        <w:jc w:val="both"/>
      </w:pPr>
      <w:r>
        <w:rPr>
          <w:rFonts w:ascii="Times New Roman" w:eastAsia="Times New Roman" w:hAnsi="Times New Roman" w:cs="Times New Roman"/>
          <w:i/>
          <w:sz w:val="28"/>
        </w:rPr>
        <w:t xml:space="preserve">для обоих исследований </w:t>
      </w:r>
      <w:proofErr w:type="gramStart"/>
      <w:r>
        <w:rPr>
          <w:rFonts w:ascii="Times New Roman" w:eastAsia="Times New Roman" w:hAnsi="Times New Roman" w:cs="Times New Roman"/>
          <w:i/>
          <w:sz w:val="28"/>
        </w:rPr>
        <w:t>следует  выбрать</w:t>
      </w:r>
      <w:proofErr w:type="gramEnd"/>
      <w:r>
        <w:rPr>
          <w:rFonts w:ascii="Times New Roman" w:eastAsia="Times New Roman" w:hAnsi="Times New Roman" w:cs="Times New Roman"/>
          <w:i/>
          <w:sz w:val="28"/>
        </w:rPr>
        <w:t xml:space="preserve"> схему 2  </w:t>
      </w:r>
    </w:p>
    <w:p w:rsidR="005C0426" w:rsidRDefault="003A5CE4">
      <w:pPr>
        <w:numPr>
          <w:ilvl w:val="2"/>
          <w:numId w:val="112"/>
        </w:numPr>
        <w:spacing w:after="5" w:line="271" w:lineRule="auto"/>
        <w:ind w:right="1486" w:hanging="360"/>
        <w:jc w:val="both"/>
      </w:pPr>
      <w:r>
        <w:rPr>
          <w:rFonts w:ascii="Times New Roman" w:eastAsia="Times New Roman" w:hAnsi="Times New Roman" w:cs="Times New Roman"/>
          <w:i/>
          <w:sz w:val="28"/>
        </w:rPr>
        <w:t xml:space="preserve">для </w:t>
      </w:r>
      <w:r>
        <w:rPr>
          <w:rFonts w:ascii="Times New Roman" w:eastAsia="Times New Roman" w:hAnsi="Times New Roman" w:cs="Times New Roman"/>
          <w:i/>
          <w:sz w:val="28"/>
        </w:rPr>
        <w:tab/>
        <w:t xml:space="preserve">исследования </w:t>
      </w:r>
    </w:p>
    <w:p w:rsidR="005C0426" w:rsidRDefault="003A5CE4">
      <w:pPr>
        <w:tabs>
          <w:tab w:val="center" w:pos="1852"/>
          <w:tab w:val="center" w:pos="3162"/>
          <w:tab w:val="center" w:pos="4335"/>
        </w:tabs>
        <w:spacing w:after="5" w:line="271" w:lineRule="auto"/>
      </w:pPr>
      <w:r>
        <w:tab/>
      </w:r>
      <w:r>
        <w:rPr>
          <w:rFonts w:ascii="Times New Roman" w:eastAsia="Times New Roman" w:hAnsi="Times New Roman" w:cs="Times New Roman"/>
          <w:i/>
          <w:sz w:val="28"/>
        </w:rPr>
        <w:t xml:space="preserve">прямого </w:t>
      </w:r>
      <w:r>
        <w:rPr>
          <w:rFonts w:ascii="Times New Roman" w:eastAsia="Times New Roman" w:hAnsi="Times New Roman" w:cs="Times New Roman"/>
          <w:i/>
          <w:sz w:val="28"/>
        </w:rPr>
        <w:tab/>
        <w:t xml:space="preserve">тока </w:t>
      </w:r>
      <w:r>
        <w:rPr>
          <w:rFonts w:ascii="Times New Roman" w:eastAsia="Times New Roman" w:hAnsi="Times New Roman" w:cs="Times New Roman"/>
          <w:i/>
          <w:sz w:val="28"/>
        </w:rPr>
        <w:tab/>
        <w:t xml:space="preserve">диода </w:t>
      </w:r>
    </w:p>
    <w:p w:rsidR="005C0426" w:rsidRDefault="003A5CE4">
      <w:pPr>
        <w:tabs>
          <w:tab w:val="center" w:pos="2105"/>
          <w:tab w:val="center" w:pos="3663"/>
          <w:tab w:val="center" w:pos="5011"/>
        </w:tabs>
        <w:spacing w:after="26" w:line="271" w:lineRule="auto"/>
      </w:pPr>
      <w:r>
        <w:tab/>
      </w:r>
      <w:r>
        <w:rPr>
          <w:rFonts w:ascii="Times New Roman" w:eastAsia="Times New Roman" w:hAnsi="Times New Roman" w:cs="Times New Roman"/>
          <w:i/>
          <w:sz w:val="28"/>
        </w:rPr>
        <w:t xml:space="preserve">напряжения </w:t>
      </w:r>
      <w:r>
        <w:rPr>
          <w:rFonts w:ascii="Times New Roman" w:eastAsia="Times New Roman" w:hAnsi="Times New Roman" w:cs="Times New Roman"/>
          <w:i/>
          <w:sz w:val="28"/>
        </w:rPr>
        <w:tab/>
        <w:t xml:space="preserve">следует </w:t>
      </w:r>
      <w:r>
        <w:rPr>
          <w:rFonts w:ascii="Times New Roman" w:eastAsia="Times New Roman" w:hAnsi="Times New Roman" w:cs="Times New Roman"/>
          <w:i/>
          <w:sz w:val="28"/>
        </w:rPr>
        <w:tab/>
        <w:t xml:space="preserve">выбрать </w:t>
      </w:r>
    </w:p>
    <w:p w:rsidR="005C0426" w:rsidRDefault="003A5CE4">
      <w:pPr>
        <w:spacing w:after="5" w:line="271" w:lineRule="auto"/>
        <w:ind w:left="1374" w:right="349" w:hanging="10"/>
        <w:jc w:val="both"/>
      </w:pPr>
      <w:r>
        <w:rPr>
          <w:rFonts w:ascii="Times New Roman" w:eastAsia="Times New Roman" w:hAnsi="Times New Roman" w:cs="Times New Roman"/>
          <w:i/>
          <w:sz w:val="28"/>
        </w:rPr>
        <w:t xml:space="preserve">схему 1, для обратного тока – схему 2  </w:t>
      </w:r>
    </w:p>
    <w:p w:rsidR="005C0426" w:rsidRDefault="003A5CE4">
      <w:pPr>
        <w:numPr>
          <w:ilvl w:val="2"/>
          <w:numId w:val="112"/>
        </w:numPr>
        <w:spacing w:after="5" w:line="271" w:lineRule="auto"/>
        <w:ind w:right="1486" w:hanging="360"/>
        <w:jc w:val="both"/>
      </w:pPr>
      <w:r>
        <w:rPr>
          <w:rFonts w:ascii="Times New Roman" w:eastAsia="Times New Roman" w:hAnsi="Times New Roman" w:cs="Times New Roman"/>
          <w:i/>
          <w:sz w:val="28"/>
        </w:rPr>
        <w:lastRenderedPageBreak/>
        <w:t xml:space="preserve">для исследования зависимости прямого тока диода от напряжения следует выбрать схему 2, для обратного – схему 1    </w:t>
      </w:r>
    </w:p>
    <w:p w:rsidR="005C0426" w:rsidRDefault="003A5CE4">
      <w:pPr>
        <w:spacing w:after="114"/>
        <w:ind w:left="286"/>
      </w:pPr>
      <w:r>
        <w:rPr>
          <w:rFonts w:ascii="Times New Roman" w:eastAsia="Times New Roman" w:hAnsi="Times New Roman" w:cs="Times New Roman"/>
          <w:sz w:val="20"/>
        </w:rPr>
        <w:t xml:space="preserve"> </w:t>
      </w:r>
    </w:p>
    <w:p w:rsidR="005C0426" w:rsidRDefault="003A5CE4">
      <w:pPr>
        <w:numPr>
          <w:ilvl w:val="0"/>
          <w:numId w:val="106"/>
        </w:numPr>
        <w:spacing w:after="5" w:line="268" w:lineRule="auto"/>
        <w:ind w:right="63" w:hanging="358"/>
        <w:jc w:val="both"/>
      </w:pPr>
      <w:r>
        <w:rPr>
          <w:noProof/>
        </w:rPr>
        <w:drawing>
          <wp:anchor distT="0" distB="0" distL="114300" distR="114300" simplePos="0" relativeHeight="251827200" behindDoc="0" locked="0" layoutInCell="1" allowOverlap="0">
            <wp:simplePos x="0" y="0"/>
            <wp:positionH relativeFrom="column">
              <wp:posOffset>5054346</wp:posOffset>
            </wp:positionH>
            <wp:positionV relativeFrom="paragraph">
              <wp:posOffset>-135871</wp:posOffset>
            </wp:positionV>
            <wp:extent cx="1223010" cy="1277112"/>
            <wp:effectExtent l="0" t="0" r="0" b="0"/>
            <wp:wrapSquare wrapText="bothSides"/>
            <wp:docPr id="31990" name="Picture 31990"/>
            <wp:cNvGraphicFramePr/>
            <a:graphic xmlns:a="http://schemas.openxmlformats.org/drawingml/2006/main">
              <a:graphicData uri="http://schemas.openxmlformats.org/drawingml/2006/picture">
                <pic:pic xmlns:pic="http://schemas.openxmlformats.org/drawingml/2006/picture">
                  <pic:nvPicPr>
                    <pic:cNvPr id="31990" name="Picture 31990"/>
                    <pic:cNvPicPr/>
                  </pic:nvPicPr>
                  <pic:blipFill>
                    <a:blip r:embed="rId405"/>
                    <a:stretch>
                      <a:fillRect/>
                    </a:stretch>
                  </pic:blipFill>
                  <pic:spPr>
                    <a:xfrm>
                      <a:off x="0" y="0"/>
                      <a:ext cx="1223010" cy="1277112"/>
                    </a:xfrm>
                    <a:prstGeom prst="rect">
                      <a:avLst/>
                    </a:prstGeom>
                  </pic:spPr>
                </pic:pic>
              </a:graphicData>
            </a:graphic>
          </wp:anchor>
        </w:drawing>
      </w:r>
      <w:r>
        <w:rPr>
          <w:rFonts w:ascii="Times New Roman" w:eastAsia="Times New Roman" w:hAnsi="Times New Roman" w:cs="Times New Roman"/>
          <w:sz w:val="28"/>
        </w:rPr>
        <w:t xml:space="preserve">На рис. 5 представлена вольтамперная характеристика газоразрядной трубки. Наименьшее сопротивление в точке      </w:t>
      </w:r>
    </w:p>
    <w:p w:rsidR="005C0426" w:rsidRDefault="003A5CE4">
      <w:pPr>
        <w:numPr>
          <w:ilvl w:val="2"/>
          <w:numId w:val="114"/>
        </w:numPr>
        <w:spacing w:after="5" w:line="271" w:lineRule="auto"/>
        <w:ind w:hanging="360"/>
        <w:jc w:val="both"/>
      </w:pPr>
      <w:r>
        <w:rPr>
          <w:rFonts w:ascii="Times New Roman" w:eastAsia="Times New Roman" w:hAnsi="Times New Roman" w:cs="Times New Roman"/>
          <w:i/>
          <w:sz w:val="28"/>
        </w:rPr>
        <w:t xml:space="preserve">1                         3) 3 </w:t>
      </w:r>
    </w:p>
    <w:p w:rsidR="005C0426" w:rsidRDefault="003A5CE4">
      <w:pPr>
        <w:numPr>
          <w:ilvl w:val="2"/>
          <w:numId w:val="114"/>
        </w:numPr>
        <w:spacing w:after="5" w:line="271" w:lineRule="auto"/>
        <w:ind w:hanging="360"/>
        <w:jc w:val="both"/>
      </w:pPr>
      <w:r>
        <w:rPr>
          <w:rFonts w:ascii="Times New Roman" w:eastAsia="Times New Roman" w:hAnsi="Times New Roman" w:cs="Times New Roman"/>
          <w:i/>
          <w:sz w:val="28"/>
        </w:rPr>
        <w:t xml:space="preserve">2                         4) 4 </w:t>
      </w:r>
    </w:p>
    <w:p w:rsidR="005C0426" w:rsidRDefault="003A5CE4">
      <w:pPr>
        <w:spacing w:after="112"/>
        <w:ind w:left="286"/>
      </w:pPr>
      <w:r>
        <w:rPr>
          <w:rFonts w:ascii="Times New Roman" w:eastAsia="Times New Roman" w:hAnsi="Times New Roman" w:cs="Times New Roman"/>
          <w:sz w:val="20"/>
        </w:rPr>
        <w:t xml:space="preserve"> </w:t>
      </w:r>
    </w:p>
    <w:p w:rsidR="005C0426" w:rsidRDefault="003A5CE4">
      <w:pPr>
        <w:numPr>
          <w:ilvl w:val="0"/>
          <w:numId w:val="106"/>
        </w:numPr>
        <w:spacing w:after="33" w:line="268" w:lineRule="auto"/>
        <w:ind w:right="63" w:hanging="358"/>
        <w:jc w:val="both"/>
      </w:pPr>
      <w:r>
        <w:rPr>
          <w:rFonts w:ascii="Times New Roman" w:eastAsia="Times New Roman" w:hAnsi="Times New Roman" w:cs="Times New Roman"/>
          <w:sz w:val="28"/>
        </w:rPr>
        <w:t xml:space="preserve">На рис. 6 изображена схема электронно-лучевой трубки. </w:t>
      </w:r>
    </w:p>
    <w:p w:rsidR="005C0426" w:rsidRDefault="003A5CE4">
      <w:pPr>
        <w:spacing w:after="5" w:line="326" w:lineRule="auto"/>
        <w:ind w:left="653" w:right="63" w:hanging="10"/>
        <w:jc w:val="both"/>
      </w:pPr>
      <w:r>
        <w:rPr>
          <w:noProof/>
        </w:rPr>
        <w:drawing>
          <wp:anchor distT="0" distB="0" distL="114300" distR="114300" simplePos="0" relativeHeight="251828224" behindDoc="0" locked="0" layoutInCell="1" allowOverlap="0">
            <wp:simplePos x="0" y="0"/>
            <wp:positionH relativeFrom="column">
              <wp:posOffset>4125468</wp:posOffset>
            </wp:positionH>
            <wp:positionV relativeFrom="paragraph">
              <wp:posOffset>179546</wp:posOffset>
            </wp:positionV>
            <wp:extent cx="2206752" cy="1181100"/>
            <wp:effectExtent l="0" t="0" r="0" b="0"/>
            <wp:wrapSquare wrapText="bothSides"/>
            <wp:docPr id="31988" name="Picture 31988"/>
            <wp:cNvGraphicFramePr/>
            <a:graphic xmlns:a="http://schemas.openxmlformats.org/drawingml/2006/main">
              <a:graphicData uri="http://schemas.openxmlformats.org/drawingml/2006/picture">
                <pic:pic xmlns:pic="http://schemas.openxmlformats.org/drawingml/2006/picture">
                  <pic:nvPicPr>
                    <pic:cNvPr id="31988" name="Picture 31988"/>
                    <pic:cNvPicPr/>
                  </pic:nvPicPr>
                  <pic:blipFill>
                    <a:blip r:embed="rId406"/>
                    <a:stretch>
                      <a:fillRect/>
                    </a:stretch>
                  </pic:blipFill>
                  <pic:spPr>
                    <a:xfrm>
                      <a:off x="0" y="0"/>
                      <a:ext cx="2206752" cy="1181100"/>
                    </a:xfrm>
                    <a:prstGeom prst="rect">
                      <a:avLst/>
                    </a:prstGeom>
                  </pic:spPr>
                </pic:pic>
              </a:graphicData>
            </a:graphic>
          </wp:anchor>
        </w:drawing>
      </w:r>
      <w:r>
        <w:rPr>
          <w:rFonts w:ascii="Times New Roman" w:eastAsia="Times New Roman" w:hAnsi="Times New Roman" w:cs="Times New Roman"/>
          <w:sz w:val="28"/>
        </w:rPr>
        <w:t xml:space="preserve">Чтобы отклонить луч вверх, надо приложить напряжение </w:t>
      </w:r>
      <w:r>
        <w:rPr>
          <w:rFonts w:ascii="Times New Roman" w:eastAsia="Times New Roman" w:hAnsi="Times New Roman" w:cs="Times New Roman"/>
          <w:i/>
          <w:sz w:val="28"/>
        </w:rPr>
        <w:t xml:space="preserve">Рис. 5 </w:t>
      </w:r>
      <w:r>
        <w:rPr>
          <w:rFonts w:ascii="Times New Roman" w:eastAsia="Times New Roman" w:hAnsi="Times New Roman" w:cs="Times New Roman"/>
          <w:sz w:val="28"/>
        </w:rPr>
        <w:t xml:space="preserve">между электродами </w:t>
      </w:r>
    </w:p>
    <w:p w:rsidR="005C0426" w:rsidRDefault="003A5CE4">
      <w:pPr>
        <w:numPr>
          <w:ilvl w:val="1"/>
          <w:numId w:val="106"/>
        </w:numPr>
        <w:spacing w:after="5" w:line="271" w:lineRule="auto"/>
        <w:ind w:hanging="360"/>
        <w:jc w:val="both"/>
      </w:pPr>
      <w:r>
        <w:rPr>
          <w:rFonts w:ascii="Times New Roman" w:eastAsia="Times New Roman" w:hAnsi="Times New Roman" w:cs="Times New Roman"/>
          <w:i/>
          <w:sz w:val="28"/>
        </w:rPr>
        <w:t xml:space="preserve">1 и 2                        4) 6 и 7 </w:t>
      </w:r>
    </w:p>
    <w:p w:rsidR="005C0426" w:rsidRDefault="003A5CE4">
      <w:pPr>
        <w:numPr>
          <w:ilvl w:val="1"/>
          <w:numId w:val="106"/>
        </w:numPr>
        <w:spacing w:after="5" w:line="271" w:lineRule="auto"/>
        <w:ind w:hanging="360"/>
        <w:jc w:val="both"/>
      </w:pPr>
      <w:r>
        <w:rPr>
          <w:rFonts w:ascii="Times New Roman" w:eastAsia="Times New Roman" w:hAnsi="Times New Roman" w:cs="Times New Roman"/>
          <w:i/>
          <w:sz w:val="28"/>
        </w:rPr>
        <w:t xml:space="preserve">3 и 5                        5) 8 и 9 </w:t>
      </w:r>
    </w:p>
    <w:p w:rsidR="005C0426" w:rsidRDefault="003A5CE4">
      <w:pPr>
        <w:numPr>
          <w:ilvl w:val="1"/>
          <w:numId w:val="106"/>
        </w:numPr>
        <w:spacing w:after="5" w:line="271" w:lineRule="auto"/>
        <w:ind w:hanging="360"/>
        <w:jc w:val="both"/>
      </w:pPr>
      <w:r>
        <w:rPr>
          <w:rFonts w:ascii="Times New Roman" w:eastAsia="Times New Roman" w:hAnsi="Times New Roman" w:cs="Times New Roman"/>
          <w:i/>
          <w:sz w:val="28"/>
        </w:rPr>
        <w:t xml:space="preserve">4 и 5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tabs>
          <w:tab w:val="center" w:pos="643"/>
          <w:tab w:val="center" w:pos="8498"/>
        </w:tabs>
        <w:spacing w:after="179" w:line="271"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i/>
          <w:sz w:val="28"/>
        </w:rPr>
        <w:t xml:space="preserve">Рис. 6 </w:t>
      </w:r>
    </w:p>
    <w:p w:rsidR="005C0426" w:rsidRDefault="003A5CE4">
      <w:pPr>
        <w:numPr>
          <w:ilvl w:val="0"/>
          <w:numId w:val="106"/>
        </w:numPr>
        <w:spacing w:after="5" w:line="271" w:lineRule="auto"/>
        <w:ind w:right="63" w:hanging="358"/>
        <w:jc w:val="both"/>
      </w:pPr>
      <w:r>
        <w:rPr>
          <w:rFonts w:ascii="Times New Roman" w:eastAsia="Times New Roman" w:hAnsi="Times New Roman" w:cs="Times New Roman"/>
          <w:b/>
          <w:sz w:val="28"/>
        </w:rPr>
        <w:t xml:space="preserve">Две одинаковые электролитические ванны (А и В) наполнены раствором медного купороса. Концентрация раствора в ванне А больше, чем в ванне В. В какой из ванн выделится больше меди, если их соединить параллельно? </w:t>
      </w:r>
    </w:p>
    <w:p w:rsidR="005C0426" w:rsidRDefault="003A5CE4">
      <w:pPr>
        <w:numPr>
          <w:ilvl w:val="2"/>
          <w:numId w:val="113"/>
        </w:numPr>
        <w:spacing w:after="5" w:line="271" w:lineRule="auto"/>
        <w:ind w:right="349" w:hanging="360"/>
        <w:jc w:val="both"/>
      </w:pPr>
      <w:r>
        <w:rPr>
          <w:rFonts w:ascii="Times New Roman" w:eastAsia="Times New Roman" w:hAnsi="Times New Roman" w:cs="Times New Roman"/>
          <w:i/>
          <w:sz w:val="28"/>
        </w:rPr>
        <w:t xml:space="preserve">одинаково </w:t>
      </w:r>
    </w:p>
    <w:p w:rsidR="005C0426" w:rsidRDefault="003A5CE4">
      <w:pPr>
        <w:numPr>
          <w:ilvl w:val="2"/>
          <w:numId w:val="113"/>
        </w:numPr>
        <w:spacing w:after="5" w:line="271" w:lineRule="auto"/>
        <w:ind w:right="349" w:hanging="360"/>
        <w:jc w:val="both"/>
      </w:pPr>
      <w:r>
        <w:rPr>
          <w:rFonts w:ascii="Times New Roman" w:eastAsia="Times New Roman" w:hAnsi="Times New Roman" w:cs="Times New Roman"/>
          <w:i/>
          <w:sz w:val="28"/>
        </w:rPr>
        <w:t xml:space="preserve">в ванне А больше </w:t>
      </w:r>
    </w:p>
    <w:p w:rsidR="005C0426" w:rsidRDefault="003A5CE4">
      <w:pPr>
        <w:numPr>
          <w:ilvl w:val="2"/>
          <w:numId w:val="113"/>
        </w:numPr>
        <w:spacing w:after="5" w:line="271" w:lineRule="auto"/>
        <w:ind w:right="349" w:hanging="360"/>
        <w:jc w:val="both"/>
      </w:pPr>
      <w:r>
        <w:rPr>
          <w:rFonts w:ascii="Times New Roman" w:eastAsia="Times New Roman" w:hAnsi="Times New Roman" w:cs="Times New Roman"/>
          <w:i/>
          <w:sz w:val="28"/>
        </w:rPr>
        <w:t xml:space="preserve">в ванне В больше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106"/>
        </w:numPr>
        <w:spacing w:after="5" w:line="271" w:lineRule="auto"/>
        <w:ind w:right="63" w:hanging="358"/>
        <w:jc w:val="both"/>
      </w:pPr>
      <w:r>
        <w:rPr>
          <w:rFonts w:ascii="Times New Roman" w:eastAsia="Times New Roman" w:hAnsi="Times New Roman" w:cs="Times New Roman"/>
          <w:b/>
          <w:sz w:val="28"/>
        </w:rPr>
        <w:t xml:space="preserve">Сколько выделится алюминия при электролизе за 30 минут, </w:t>
      </w:r>
      <w:proofErr w:type="gramStart"/>
      <w:r>
        <w:rPr>
          <w:rFonts w:ascii="Times New Roman" w:eastAsia="Times New Roman" w:hAnsi="Times New Roman" w:cs="Times New Roman"/>
          <w:b/>
          <w:sz w:val="28"/>
        </w:rPr>
        <w:t>если  сила</w:t>
      </w:r>
      <w:proofErr w:type="gramEnd"/>
      <w:r>
        <w:rPr>
          <w:rFonts w:ascii="Times New Roman" w:eastAsia="Times New Roman" w:hAnsi="Times New Roman" w:cs="Times New Roman"/>
          <w:b/>
          <w:sz w:val="28"/>
        </w:rPr>
        <w:t xml:space="preserve"> тока 2 </w:t>
      </w:r>
      <w:r>
        <w:rPr>
          <w:rFonts w:ascii="Times New Roman" w:eastAsia="Times New Roman" w:hAnsi="Times New Roman" w:cs="Times New Roman"/>
          <w:b/>
          <w:i/>
          <w:sz w:val="28"/>
        </w:rPr>
        <w:t>А</w:t>
      </w:r>
      <w:r>
        <w:rPr>
          <w:rFonts w:ascii="Times New Roman" w:eastAsia="Times New Roman" w:hAnsi="Times New Roman" w:cs="Times New Roman"/>
          <w:b/>
          <w:sz w:val="28"/>
        </w:rPr>
        <w:t xml:space="preserve">?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0,225 г          2) 0,335 г          3) 0,35 г          4) 0,45 г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106"/>
        </w:numPr>
        <w:spacing w:after="5" w:line="271" w:lineRule="auto"/>
        <w:ind w:right="63" w:hanging="358"/>
        <w:jc w:val="both"/>
      </w:pPr>
      <w:r>
        <w:rPr>
          <w:rFonts w:ascii="Times New Roman" w:eastAsia="Times New Roman" w:hAnsi="Times New Roman" w:cs="Times New Roman"/>
          <w:b/>
          <w:sz w:val="28"/>
        </w:rPr>
        <w:t xml:space="preserve">При пропускании электрического тока через раствор </w:t>
      </w:r>
      <w:proofErr w:type="gramStart"/>
      <w:r>
        <w:rPr>
          <w:rFonts w:ascii="Times New Roman" w:eastAsia="Times New Roman" w:hAnsi="Times New Roman" w:cs="Times New Roman"/>
          <w:b/>
          <w:sz w:val="28"/>
        </w:rPr>
        <w:t>электролита  за</w:t>
      </w:r>
      <w:proofErr w:type="gramEnd"/>
      <w:r>
        <w:rPr>
          <w:rFonts w:ascii="Times New Roman" w:eastAsia="Times New Roman" w:hAnsi="Times New Roman" w:cs="Times New Roman"/>
          <w:b/>
          <w:sz w:val="28"/>
        </w:rPr>
        <w:t xml:space="preserve"> время </w:t>
      </w:r>
      <w:r>
        <w:rPr>
          <w:rFonts w:ascii="Times New Roman" w:eastAsia="Times New Roman" w:hAnsi="Times New Roman" w:cs="Times New Roman"/>
          <w:i/>
          <w:sz w:val="28"/>
        </w:rPr>
        <w:t>t</w:t>
      </w:r>
      <w:r>
        <w:rPr>
          <w:rFonts w:ascii="Times New Roman" w:eastAsia="Times New Roman" w:hAnsi="Times New Roman" w:cs="Times New Roman"/>
          <w:b/>
          <w:sz w:val="28"/>
        </w:rPr>
        <w:t xml:space="preserve"> на катоде выделится </w:t>
      </w:r>
      <w:r>
        <w:rPr>
          <w:rFonts w:ascii="Times New Roman" w:eastAsia="Times New Roman" w:hAnsi="Times New Roman" w:cs="Times New Roman"/>
          <w:i/>
          <w:sz w:val="28"/>
        </w:rPr>
        <w:t>m</w:t>
      </w:r>
      <w:r>
        <w:rPr>
          <w:rFonts w:ascii="Times New Roman" w:eastAsia="Times New Roman" w:hAnsi="Times New Roman" w:cs="Times New Roman"/>
          <w:b/>
          <w:sz w:val="28"/>
        </w:rPr>
        <w:t xml:space="preserve"> грамм вещества при силе тока  в цепи </w:t>
      </w:r>
      <w:r>
        <w:rPr>
          <w:rFonts w:ascii="Times New Roman" w:eastAsia="Times New Roman" w:hAnsi="Times New Roman" w:cs="Times New Roman"/>
          <w:i/>
          <w:sz w:val="28"/>
        </w:rPr>
        <w:t>I</w:t>
      </w:r>
      <w:r>
        <w:rPr>
          <w:rFonts w:ascii="Times New Roman" w:eastAsia="Times New Roman" w:hAnsi="Times New Roman" w:cs="Times New Roman"/>
          <w:b/>
          <w:sz w:val="28"/>
        </w:rPr>
        <w:t xml:space="preserve">. Какое значение будет иметь масса вещества, выделившегося на катоде, при увеличении силы тока в 2 раза и времени электролиза в 3 раза?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2m          2) 6m          3) 8m          4) 12m          5) 18m </w:t>
      </w:r>
    </w:p>
    <w:p w:rsidR="005C0426" w:rsidRDefault="003A5CE4">
      <w:pPr>
        <w:spacing w:after="114"/>
      </w:pPr>
      <w:r>
        <w:rPr>
          <w:rFonts w:ascii="Times New Roman" w:eastAsia="Times New Roman" w:hAnsi="Times New Roman" w:cs="Times New Roman"/>
          <w:sz w:val="20"/>
        </w:rPr>
        <w:t xml:space="preserve"> </w:t>
      </w:r>
    </w:p>
    <w:p w:rsidR="005C0426" w:rsidRDefault="003A5CE4">
      <w:pPr>
        <w:numPr>
          <w:ilvl w:val="0"/>
          <w:numId w:val="106"/>
        </w:numPr>
        <w:spacing w:after="5" w:line="271" w:lineRule="auto"/>
        <w:ind w:right="63" w:hanging="358"/>
        <w:jc w:val="both"/>
      </w:pPr>
      <w:r>
        <w:rPr>
          <w:rFonts w:ascii="Times New Roman" w:eastAsia="Times New Roman" w:hAnsi="Times New Roman" w:cs="Times New Roman"/>
          <w:b/>
          <w:sz w:val="28"/>
        </w:rPr>
        <w:lastRenderedPageBreak/>
        <w:t xml:space="preserve">В результате электролиза из раствора </w:t>
      </w:r>
      <w:r>
        <w:rPr>
          <w:rFonts w:ascii="Times New Roman" w:eastAsia="Times New Roman" w:hAnsi="Times New Roman" w:cs="Times New Roman"/>
          <w:i/>
          <w:sz w:val="28"/>
        </w:rPr>
        <w:t>ZnSO</w:t>
      </w:r>
      <w:r>
        <w:rPr>
          <w:rFonts w:ascii="Times New Roman" w:eastAsia="Times New Roman" w:hAnsi="Times New Roman" w:cs="Times New Roman"/>
          <w:i/>
          <w:sz w:val="18"/>
        </w:rPr>
        <w:t>4</w:t>
      </w:r>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выделилось 1,36 </w:t>
      </w:r>
      <w:r>
        <w:rPr>
          <w:rFonts w:ascii="Times New Roman" w:eastAsia="Times New Roman" w:hAnsi="Times New Roman" w:cs="Times New Roman"/>
          <w:b/>
          <w:i/>
          <w:sz w:val="28"/>
        </w:rPr>
        <w:t xml:space="preserve">г </w:t>
      </w:r>
      <w:r>
        <w:rPr>
          <w:rFonts w:ascii="Times New Roman" w:eastAsia="Times New Roman" w:hAnsi="Times New Roman" w:cs="Times New Roman"/>
          <w:b/>
          <w:sz w:val="28"/>
        </w:rPr>
        <w:t>цинка. Рассчитайте электрический заряд, прошедший через раствор. Электрохимический эквивалент цинка 0,34·10</w:t>
      </w:r>
      <w:r>
        <w:rPr>
          <w:rFonts w:ascii="Times New Roman" w:eastAsia="Times New Roman" w:hAnsi="Times New Roman" w:cs="Times New Roman"/>
          <w:b/>
          <w:sz w:val="28"/>
          <w:vertAlign w:val="superscript"/>
        </w:rPr>
        <w:t>-6</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кг/Кл</w:t>
      </w:r>
      <w:r>
        <w:rPr>
          <w:rFonts w:ascii="Times New Roman" w:eastAsia="Times New Roman" w:hAnsi="Times New Roman" w:cs="Times New Roman"/>
          <w:b/>
          <w:sz w:val="28"/>
        </w:rPr>
        <w:t xml:space="preserve">.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2∙10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Кл          2) 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Кл          3) 4∙10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Кл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106"/>
        </w:numPr>
        <w:spacing w:after="5" w:line="271" w:lineRule="auto"/>
        <w:ind w:right="63" w:hanging="358"/>
        <w:jc w:val="both"/>
      </w:pPr>
      <w:proofErr w:type="spellStart"/>
      <w:r>
        <w:rPr>
          <w:rFonts w:ascii="Times New Roman" w:eastAsia="Times New Roman" w:hAnsi="Times New Roman" w:cs="Times New Roman"/>
          <w:b/>
          <w:i/>
          <w:sz w:val="28"/>
        </w:rPr>
        <w:t>Нихромовая</w:t>
      </w:r>
      <w:proofErr w:type="spellEnd"/>
      <w:r>
        <w:rPr>
          <w:rFonts w:ascii="Times New Roman" w:eastAsia="Times New Roman" w:hAnsi="Times New Roman" w:cs="Times New Roman"/>
          <w:b/>
          <w:i/>
          <w:sz w:val="28"/>
        </w:rPr>
        <w:t xml:space="preserve"> спираль нагревательного элемента должна иметь сопротивление 30 Ом при температуре накала 900 °С. Какой длины нужно взять проволоку, чтобы сделать эту спираль. Площадь поперечного сечения проволоки 2,96 мм</w:t>
      </w:r>
      <w:r>
        <w:rPr>
          <w:rFonts w:ascii="Times New Roman" w:eastAsia="Times New Roman" w:hAnsi="Times New Roman" w:cs="Times New Roman"/>
          <w:b/>
          <w:i/>
          <w:sz w:val="28"/>
          <w:vertAlign w:val="superscript"/>
        </w:rPr>
        <w:t>2</w:t>
      </w:r>
      <w:r>
        <w:rPr>
          <w:rFonts w:ascii="Times New Roman" w:eastAsia="Times New Roman" w:hAnsi="Times New Roman" w:cs="Times New Roman"/>
          <w:b/>
          <w:i/>
          <w:sz w:val="28"/>
        </w:rPr>
        <w:t xml:space="preserve">.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6 м          2) 6,5 м          3) 7 м          4) 7,5 м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106"/>
        </w:numPr>
        <w:spacing w:after="5" w:line="271" w:lineRule="auto"/>
        <w:ind w:right="63" w:hanging="358"/>
        <w:jc w:val="both"/>
      </w:pPr>
      <w:r>
        <w:rPr>
          <w:rFonts w:ascii="Times New Roman" w:eastAsia="Times New Roman" w:hAnsi="Times New Roman" w:cs="Times New Roman"/>
          <w:b/>
          <w:i/>
          <w:sz w:val="28"/>
        </w:rPr>
        <w:t xml:space="preserve">Шарик радиусом 3 см покрывается никелем в течение 5 часов при силе тока 0,3 А. Определите толщину слоя никеля.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0,15 см          2) 0,2 см          3) 0,1 см          4) 0,3 см </w:t>
      </w:r>
    </w:p>
    <w:p w:rsidR="005C0426" w:rsidRDefault="003A5CE4">
      <w:pPr>
        <w:spacing w:after="0"/>
      </w:pPr>
      <w:r>
        <w:rPr>
          <w:rFonts w:ascii="Times New Roman" w:eastAsia="Times New Roman" w:hAnsi="Times New Roman" w:cs="Times New Roman"/>
          <w:b/>
          <w:sz w:val="20"/>
        </w:rPr>
        <w:t xml:space="preserve"> </w:t>
      </w:r>
      <w:r>
        <w:rPr>
          <w:rFonts w:ascii="Times New Roman" w:eastAsia="Times New Roman" w:hAnsi="Times New Roman" w:cs="Times New Roman"/>
          <w:b/>
          <w:sz w:val="20"/>
        </w:rPr>
        <w:tab/>
        <w:t xml:space="preserve"> </w:t>
      </w:r>
    </w:p>
    <w:p w:rsidR="005C0426" w:rsidRDefault="003A5CE4">
      <w:pPr>
        <w:spacing w:after="17" w:line="270" w:lineRule="auto"/>
        <w:ind w:left="988" w:hanging="10"/>
      </w:pPr>
      <w:r>
        <w:rPr>
          <w:rFonts w:ascii="Times New Roman" w:eastAsia="Times New Roman" w:hAnsi="Times New Roman" w:cs="Times New Roman"/>
          <w:b/>
          <w:sz w:val="38"/>
        </w:rPr>
        <w:t xml:space="preserve">Электрический ток в различных средах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50" w:name="_Toc494328"/>
      <w:r>
        <w:t xml:space="preserve">Вариант 4 </w:t>
      </w:r>
      <w:bookmarkEnd w:id="50"/>
    </w:p>
    <w:p w:rsidR="005C0426" w:rsidRDefault="003A5CE4">
      <w:pPr>
        <w:numPr>
          <w:ilvl w:val="0"/>
          <w:numId w:val="115"/>
        </w:numPr>
        <w:spacing w:after="5" w:line="268" w:lineRule="auto"/>
        <w:ind w:left="644" w:right="63" w:hanging="358"/>
        <w:jc w:val="both"/>
      </w:pPr>
      <w:r>
        <w:rPr>
          <w:rFonts w:ascii="Times New Roman" w:eastAsia="Times New Roman" w:hAnsi="Times New Roman" w:cs="Times New Roman"/>
          <w:sz w:val="28"/>
        </w:rPr>
        <w:t xml:space="preserve">Каким типом проводимости обладают полупроводниковые </w:t>
      </w:r>
      <w:proofErr w:type="gramStart"/>
      <w:r>
        <w:rPr>
          <w:rFonts w:ascii="Times New Roman" w:eastAsia="Times New Roman" w:hAnsi="Times New Roman" w:cs="Times New Roman"/>
          <w:sz w:val="28"/>
        </w:rPr>
        <w:t>материалы  без</w:t>
      </w:r>
      <w:proofErr w:type="gramEnd"/>
      <w:r>
        <w:rPr>
          <w:rFonts w:ascii="Times New Roman" w:eastAsia="Times New Roman" w:hAnsi="Times New Roman" w:cs="Times New Roman"/>
          <w:sz w:val="28"/>
        </w:rPr>
        <w:t xml:space="preserve"> примесей?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не проводят электрический ток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ионной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в равной мере электронной и дырочной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в основном дырочной                   5)</w:t>
      </w:r>
      <w:r>
        <w:rPr>
          <w:rFonts w:ascii="Arial" w:eastAsia="Arial" w:hAnsi="Arial" w:cs="Arial"/>
          <w:i/>
          <w:sz w:val="28"/>
        </w:rPr>
        <w:t xml:space="preserve"> </w:t>
      </w:r>
      <w:r>
        <w:rPr>
          <w:rFonts w:ascii="Times New Roman" w:eastAsia="Times New Roman" w:hAnsi="Times New Roman" w:cs="Times New Roman"/>
          <w:i/>
          <w:sz w:val="28"/>
        </w:rPr>
        <w:t xml:space="preserve">в основном электронной </w:t>
      </w:r>
    </w:p>
    <w:p w:rsidR="005C0426" w:rsidRDefault="003A5CE4">
      <w:pPr>
        <w:spacing w:after="113"/>
        <w:ind w:left="286"/>
      </w:pPr>
      <w:r>
        <w:rPr>
          <w:rFonts w:ascii="Times New Roman" w:eastAsia="Times New Roman" w:hAnsi="Times New Roman" w:cs="Times New Roman"/>
          <w:sz w:val="20"/>
        </w:rPr>
        <w:t xml:space="preserve"> </w:t>
      </w:r>
    </w:p>
    <w:p w:rsidR="005C0426" w:rsidRDefault="003A5CE4">
      <w:pPr>
        <w:numPr>
          <w:ilvl w:val="0"/>
          <w:numId w:val="115"/>
        </w:numPr>
        <w:spacing w:after="5" w:line="268" w:lineRule="auto"/>
        <w:ind w:left="644" w:right="63" w:hanging="358"/>
        <w:jc w:val="both"/>
      </w:pPr>
      <w:r>
        <w:rPr>
          <w:rFonts w:ascii="Times New Roman" w:eastAsia="Times New Roman" w:hAnsi="Times New Roman" w:cs="Times New Roman"/>
          <w:sz w:val="28"/>
        </w:rPr>
        <w:t xml:space="preserve">Каким типом проводимости обладают полупроводниковые </w:t>
      </w:r>
      <w:proofErr w:type="gramStart"/>
      <w:r>
        <w:rPr>
          <w:rFonts w:ascii="Times New Roman" w:eastAsia="Times New Roman" w:hAnsi="Times New Roman" w:cs="Times New Roman"/>
          <w:sz w:val="28"/>
        </w:rPr>
        <w:t>материалы  с</w:t>
      </w:r>
      <w:proofErr w:type="gramEnd"/>
      <w:r>
        <w:rPr>
          <w:rFonts w:ascii="Times New Roman" w:eastAsia="Times New Roman" w:hAnsi="Times New Roman" w:cs="Times New Roman"/>
          <w:sz w:val="28"/>
        </w:rPr>
        <w:t xml:space="preserve"> акцепторными примесями?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не проводят электрический ток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ионной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в равной мере электронной и дырочной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в основном дырочной                   5)</w:t>
      </w:r>
      <w:r>
        <w:rPr>
          <w:rFonts w:ascii="Arial" w:eastAsia="Arial" w:hAnsi="Arial" w:cs="Arial"/>
          <w:i/>
          <w:sz w:val="28"/>
        </w:rPr>
        <w:t xml:space="preserve"> </w:t>
      </w:r>
      <w:r>
        <w:rPr>
          <w:rFonts w:ascii="Times New Roman" w:eastAsia="Times New Roman" w:hAnsi="Times New Roman" w:cs="Times New Roman"/>
          <w:i/>
          <w:sz w:val="28"/>
        </w:rPr>
        <w:t xml:space="preserve">в основном электронной </w:t>
      </w:r>
    </w:p>
    <w:p w:rsidR="005C0426" w:rsidRDefault="003A5CE4">
      <w:pPr>
        <w:spacing w:after="113"/>
        <w:ind w:left="286"/>
      </w:pPr>
      <w:r>
        <w:rPr>
          <w:rFonts w:ascii="Times New Roman" w:eastAsia="Times New Roman" w:hAnsi="Times New Roman" w:cs="Times New Roman"/>
          <w:sz w:val="20"/>
        </w:rPr>
        <w:t xml:space="preserve"> </w:t>
      </w:r>
    </w:p>
    <w:p w:rsidR="005C0426" w:rsidRDefault="003A5CE4">
      <w:pPr>
        <w:numPr>
          <w:ilvl w:val="0"/>
          <w:numId w:val="115"/>
        </w:numPr>
        <w:spacing w:after="5" w:line="268" w:lineRule="auto"/>
        <w:ind w:left="644" w:right="63" w:hanging="358"/>
        <w:jc w:val="both"/>
      </w:pPr>
      <w:r>
        <w:rPr>
          <w:rFonts w:ascii="Times New Roman" w:eastAsia="Times New Roman" w:hAnsi="Times New Roman" w:cs="Times New Roman"/>
          <w:sz w:val="28"/>
        </w:rPr>
        <w:lastRenderedPageBreak/>
        <w:t xml:space="preserve">В каких средах при прохождении через них электрического тока переноса вещества не происходит?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в металлах и полупроводниках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в газах и полупроводниках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в полупроводниках и растворах электролитов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в растворах электролитов и газах 5)</w:t>
      </w:r>
      <w:r>
        <w:rPr>
          <w:rFonts w:ascii="Arial" w:eastAsia="Arial" w:hAnsi="Arial" w:cs="Arial"/>
          <w:i/>
          <w:sz w:val="28"/>
        </w:rPr>
        <w:t xml:space="preserve"> </w:t>
      </w:r>
      <w:r>
        <w:rPr>
          <w:rFonts w:ascii="Times New Roman" w:eastAsia="Times New Roman" w:hAnsi="Times New Roman" w:cs="Times New Roman"/>
          <w:i/>
          <w:sz w:val="28"/>
        </w:rPr>
        <w:t xml:space="preserve">в растворах электролитов и металлах </w:t>
      </w:r>
    </w:p>
    <w:p w:rsidR="005C0426" w:rsidRDefault="003A5CE4">
      <w:pPr>
        <w:spacing w:after="113"/>
        <w:ind w:left="286"/>
      </w:pPr>
      <w:r>
        <w:rPr>
          <w:rFonts w:ascii="Times New Roman" w:eastAsia="Times New Roman" w:hAnsi="Times New Roman" w:cs="Times New Roman"/>
          <w:sz w:val="20"/>
        </w:rPr>
        <w:t xml:space="preserve"> </w:t>
      </w:r>
    </w:p>
    <w:p w:rsidR="005C0426" w:rsidRDefault="003A5CE4">
      <w:pPr>
        <w:numPr>
          <w:ilvl w:val="0"/>
          <w:numId w:val="115"/>
        </w:numPr>
        <w:spacing w:after="5" w:line="268" w:lineRule="auto"/>
        <w:ind w:left="644" w:right="63" w:hanging="358"/>
        <w:jc w:val="both"/>
      </w:pPr>
      <w:r>
        <w:rPr>
          <w:rFonts w:ascii="Times New Roman" w:eastAsia="Times New Roman" w:hAnsi="Times New Roman" w:cs="Times New Roman"/>
          <w:sz w:val="28"/>
        </w:rPr>
        <w:t xml:space="preserve">Какими носителями электрического заряда создается электрический ток при электрическом разряде в газе?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электронами и положительными ионами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положительными и отрицательными ионами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положительными, отрицательными ионами и электронами.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только электронами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электронами </w:t>
      </w:r>
    </w:p>
    <w:p w:rsidR="005C0426" w:rsidRDefault="003A5CE4">
      <w:pPr>
        <w:spacing w:after="112"/>
        <w:ind w:left="286"/>
      </w:pPr>
      <w:r>
        <w:rPr>
          <w:rFonts w:ascii="Times New Roman" w:eastAsia="Times New Roman" w:hAnsi="Times New Roman" w:cs="Times New Roman"/>
          <w:sz w:val="20"/>
        </w:rPr>
        <w:t xml:space="preserve"> </w:t>
      </w:r>
    </w:p>
    <w:p w:rsidR="005C0426" w:rsidRDefault="003A5CE4">
      <w:pPr>
        <w:numPr>
          <w:ilvl w:val="0"/>
          <w:numId w:val="115"/>
        </w:numPr>
        <w:spacing w:after="5" w:line="268" w:lineRule="auto"/>
        <w:ind w:left="644" w:right="63" w:hanging="358"/>
        <w:jc w:val="both"/>
      </w:pPr>
      <w:r>
        <w:rPr>
          <w:rFonts w:ascii="Times New Roman" w:eastAsia="Times New Roman" w:hAnsi="Times New Roman" w:cs="Times New Roman"/>
          <w:sz w:val="28"/>
        </w:rPr>
        <w:t xml:space="preserve">В одном случае в германий добавили пятивалентный фосфор, а в другом – трехвалентный галлий. Каким типом проводимости обладает проводник в каждом случае?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в первом дырочной, во втором электронной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в первом электронной, во втором дырочной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в обоих случаях электронной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в обоих случая дырочной </w:t>
      </w:r>
    </w:p>
    <w:p w:rsidR="005C0426" w:rsidRDefault="003A5CE4">
      <w:pPr>
        <w:numPr>
          <w:ilvl w:val="1"/>
          <w:numId w:val="115"/>
        </w:numPr>
        <w:spacing w:after="5" w:line="271" w:lineRule="auto"/>
        <w:ind w:right="349" w:hanging="360"/>
        <w:jc w:val="both"/>
      </w:pPr>
      <w:r>
        <w:rPr>
          <w:noProof/>
        </w:rPr>
        <w:lastRenderedPageBreak/>
        <mc:AlternateContent>
          <mc:Choice Requires="wpg">
            <w:drawing>
              <wp:anchor distT="0" distB="0" distL="114300" distR="114300" simplePos="0" relativeHeight="251829248" behindDoc="0" locked="0" layoutInCell="1" allowOverlap="1">
                <wp:simplePos x="0" y="0"/>
                <wp:positionH relativeFrom="column">
                  <wp:posOffset>3405378</wp:posOffset>
                </wp:positionH>
                <wp:positionV relativeFrom="paragraph">
                  <wp:posOffset>-460080</wp:posOffset>
                </wp:positionV>
                <wp:extent cx="2912364" cy="4578096"/>
                <wp:effectExtent l="0" t="0" r="0" b="0"/>
                <wp:wrapSquare wrapText="bothSides"/>
                <wp:docPr id="423515" name="Group 423515"/>
                <wp:cNvGraphicFramePr/>
                <a:graphic xmlns:a="http://schemas.openxmlformats.org/drawingml/2006/main">
                  <a:graphicData uri="http://schemas.microsoft.com/office/word/2010/wordprocessingGroup">
                    <wpg:wgp>
                      <wpg:cNvGrpSpPr/>
                      <wpg:grpSpPr>
                        <a:xfrm>
                          <a:off x="0" y="0"/>
                          <a:ext cx="2912364" cy="4578096"/>
                          <a:chOff x="0" y="0"/>
                          <a:chExt cx="2912364" cy="4578096"/>
                        </a:xfrm>
                      </wpg:grpSpPr>
                      <pic:pic xmlns:pic="http://schemas.openxmlformats.org/drawingml/2006/picture">
                        <pic:nvPicPr>
                          <pic:cNvPr id="32626" name="Picture 32626"/>
                          <pic:cNvPicPr/>
                        </pic:nvPicPr>
                        <pic:blipFill>
                          <a:blip r:embed="rId407"/>
                          <a:stretch>
                            <a:fillRect/>
                          </a:stretch>
                        </pic:blipFill>
                        <pic:spPr>
                          <a:xfrm>
                            <a:off x="0" y="3637026"/>
                            <a:ext cx="2533651" cy="941070"/>
                          </a:xfrm>
                          <a:prstGeom prst="rect">
                            <a:avLst/>
                          </a:prstGeom>
                        </pic:spPr>
                      </pic:pic>
                      <pic:pic xmlns:pic="http://schemas.openxmlformats.org/drawingml/2006/picture">
                        <pic:nvPicPr>
                          <pic:cNvPr id="32639" name="Picture 32639"/>
                          <pic:cNvPicPr/>
                        </pic:nvPicPr>
                        <pic:blipFill>
                          <a:blip r:embed="rId408"/>
                          <a:stretch>
                            <a:fillRect/>
                          </a:stretch>
                        </pic:blipFill>
                        <pic:spPr>
                          <a:xfrm>
                            <a:off x="1709928" y="1168909"/>
                            <a:ext cx="704850" cy="248412"/>
                          </a:xfrm>
                          <a:prstGeom prst="rect">
                            <a:avLst/>
                          </a:prstGeom>
                        </pic:spPr>
                      </pic:pic>
                      <wps:wsp>
                        <wps:cNvPr id="32640" name="Rectangle 32640"/>
                        <wps:cNvSpPr/>
                        <wps:spPr>
                          <a:xfrm>
                            <a:off x="1728724" y="1212002"/>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32641" name="Rectangle 32641"/>
                        <wps:cNvSpPr/>
                        <wps:spPr>
                          <a:xfrm>
                            <a:off x="2182876" y="1221895"/>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32643" name="Picture 32643"/>
                          <pic:cNvPicPr/>
                        </pic:nvPicPr>
                        <pic:blipFill>
                          <a:blip r:embed="rId409"/>
                          <a:stretch>
                            <a:fillRect/>
                          </a:stretch>
                        </pic:blipFill>
                        <pic:spPr>
                          <a:xfrm>
                            <a:off x="1315974" y="0"/>
                            <a:ext cx="1280160" cy="1106424"/>
                          </a:xfrm>
                          <a:prstGeom prst="rect">
                            <a:avLst/>
                          </a:prstGeom>
                        </pic:spPr>
                      </pic:pic>
                      <pic:pic xmlns:pic="http://schemas.openxmlformats.org/drawingml/2006/picture">
                        <pic:nvPicPr>
                          <pic:cNvPr id="32646" name="Picture 32646"/>
                          <pic:cNvPicPr/>
                        </pic:nvPicPr>
                        <pic:blipFill>
                          <a:blip r:embed="rId410"/>
                          <a:stretch>
                            <a:fillRect/>
                          </a:stretch>
                        </pic:blipFill>
                        <pic:spPr>
                          <a:xfrm>
                            <a:off x="46482" y="3180589"/>
                            <a:ext cx="2865882" cy="299466"/>
                          </a:xfrm>
                          <a:prstGeom prst="rect">
                            <a:avLst/>
                          </a:prstGeom>
                        </pic:spPr>
                      </pic:pic>
                      <wps:wsp>
                        <wps:cNvPr id="32647" name="Rectangle 32647"/>
                        <wps:cNvSpPr/>
                        <wps:spPr>
                          <a:xfrm>
                            <a:off x="1252474" y="3222920"/>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2</w:t>
                              </w:r>
                            </w:p>
                          </w:txbxContent>
                        </wps:txbx>
                        <wps:bodyPr horzOverflow="overflow" vert="horz" lIns="0" tIns="0" rIns="0" bIns="0" rtlCol="0">
                          <a:noAutofit/>
                        </wps:bodyPr>
                      </wps:wsp>
                      <wps:wsp>
                        <wps:cNvPr id="32648" name="Rectangle 32648"/>
                        <wps:cNvSpPr/>
                        <wps:spPr>
                          <a:xfrm>
                            <a:off x="1706626" y="3188003"/>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32650" name="Picture 32650"/>
                          <pic:cNvPicPr/>
                        </pic:nvPicPr>
                        <pic:blipFill>
                          <a:blip r:embed="rId411"/>
                          <a:stretch>
                            <a:fillRect/>
                          </a:stretch>
                        </pic:blipFill>
                        <pic:spPr>
                          <a:xfrm>
                            <a:off x="47244" y="1588770"/>
                            <a:ext cx="2663952" cy="1501902"/>
                          </a:xfrm>
                          <a:prstGeom prst="rect">
                            <a:avLst/>
                          </a:prstGeom>
                        </pic:spPr>
                      </pic:pic>
                    </wpg:wgp>
                  </a:graphicData>
                </a:graphic>
              </wp:anchor>
            </w:drawing>
          </mc:Choice>
          <mc:Fallback>
            <w:pict>
              <v:group id="Group 423515" o:spid="_x0000_s1550" style="position:absolute;left:0;text-align:left;margin-left:268.15pt;margin-top:-36.25pt;width:229.3pt;height:360.5pt;z-index:251829248;mso-position-horizontal-relative:text;mso-position-vertical-relative:text" coordsize="29123,457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">
                <v:shape id="Picture 32626" o:spid="_x0000_s1551" type="#_x0000_t75" style="position:absolute;top:36370;width:25336;height:9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">
                  <v:imagedata r:id="rId412" o:title=""/>
                </v:shape>
                <v:shape id="Picture 32639" o:spid="_x0000_s1552" type="#_x0000_t75" style="position:absolute;left:17099;top:11689;width:7048;height:2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">
                  <v:imagedata r:id="rId413" o:title=""/>
                </v:shape>
                <v:rect id="Rectangle 32640" o:spid="_x0000_s1553" style="position:absolute;left:17287;top:12120;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32641" o:spid="_x0000_s1554" style="position:absolute;left:21828;top:12218;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32643" o:spid="_x0000_s1555" type="#_x0000_t75" style="position:absolute;left:13159;width:12802;height:11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">
                  <v:imagedata r:id="rId414" o:title=""/>
                </v:shape>
                <v:shape id="Picture 32646" o:spid="_x0000_s1556" type="#_x0000_t75" style="position:absolute;left:464;top:31805;width:28659;height:2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">
                  <v:imagedata r:id="rId415" o:title=""/>
                </v:shape>
                <v:rect id="Rectangle 32647" o:spid="_x0000_s1557" style="position:absolute;left:12524;top:32229;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2</w:t>
                        </w:r>
                      </w:p>
                    </w:txbxContent>
                  </v:textbox>
                </v:rect>
                <v:rect id="Rectangle 32648" o:spid="_x0000_s1558" style="position:absolute;left:17066;top:31880;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32650" o:spid="_x0000_s1559" type="#_x0000_t75" style="position:absolute;left:472;top:15887;width:26639;height:15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">
                  <v:imagedata r:id="rId416" o:title=""/>
                </v:shape>
                <w10:wrap type="square"/>
              </v:group>
            </w:pict>
          </mc:Fallback>
        </mc:AlternateContent>
      </w:r>
      <w:r>
        <w:rPr>
          <w:rFonts w:ascii="Times New Roman" w:eastAsia="Times New Roman" w:hAnsi="Times New Roman" w:cs="Times New Roman"/>
          <w:i/>
          <w:sz w:val="28"/>
        </w:rPr>
        <w:t xml:space="preserve">в обоих случаях электронно-дырочной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15"/>
        </w:numPr>
        <w:spacing w:after="5" w:line="268" w:lineRule="auto"/>
        <w:ind w:left="644" w:right="63" w:hanging="358"/>
        <w:jc w:val="both"/>
      </w:pPr>
      <w:r>
        <w:rPr>
          <w:rFonts w:ascii="Times New Roman" w:eastAsia="Times New Roman" w:hAnsi="Times New Roman" w:cs="Times New Roman"/>
          <w:sz w:val="28"/>
        </w:rPr>
        <w:t xml:space="preserve">На рис. 1 представлено схематическое изображение транзистора. Какой цифрой на рисунке обозначена база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1          2) 2          3) 3          4) 4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115"/>
        </w:numPr>
        <w:spacing w:after="5" w:line="268" w:lineRule="auto"/>
        <w:ind w:left="644" w:right="63" w:hanging="358"/>
        <w:jc w:val="both"/>
      </w:pPr>
      <w:r>
        <w:rPr>
          <w:rFonts w:ascii="Times New Roman" w:eastAsia="Times New Roman" w:hAnsi="Times New Roman" w:cs="Times New Roman"/>
          <w:sz w:val="28"/>
        </w:rPr>
        <w:t xml:space="preserve">Какой из приведенных графиков </w:t>
      </w:r>
      <w:proofErr w:type="gramStart"/>
      <w:r>
        <w:rPr>
          <w:rFonts w:ascii="Times New Roman" w:eastAsia="Times New Roman" w:hAnsi="Times New Roman" w:cs="Times New Roman"/>
          <w:sz w:val="28"/>
        </w:rPr>
        <w:t>на  рис.</w:t>
      </w:r>
      <w:proofErr w:type="gramEnd"/>
      <w:r>
        <w:rPr>
          <w:rFonts w:ascii="Times New Roman" w:eastAsia="Times New Roman" w:hAnsi="Times New Roman" w:cs="Times New Roman"/>
          <w:sz w:val="28"/>
        </w:rPr>
        <w:t xml:space="preserve"> 2 соответствует вольтамперной  характеристике лампы накаливания?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1                         4) 4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2                         5) 5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3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115"/>
        </w:numPr>
        <w:spacing w:after="5" w:line="268" w:lineRule="auto"/>
        <w:ind w:left="644" w:right="63" w:hanging="358"/>
        <w:jc w:val="both"/>
      </w:pPr>
      <w:r>
        <w:rPr>
          <w:rFonts w:ascii="Times New Roman" w:eastAsia="Times New Roman" w:hAnsi="Times New Roman" w:cs="Times New Roman"/>
          <w:sz w:val="28"/>
        </w:rPr>
        <w:t xml:space="preserve">Если нагреть терморезистор (рис. 3), то накал </w:t>
      </w:r>
      <w:r>
        <w:rPr>
          <w:rFonts w:ascii="Times New Roman" w:eastAsia="Times New Roman" w:hAnsi="Times New Roman" w:cs="Times New Roman"/>
          <w:sz w:val="28"/>
        </w:rPr>
        <w:tab/>
        <w:t xml:space="preserve">ламп </w:t>
      </w:r>
      <w:r>
        <w:rPr>
          <w:rFonts w:ascii="Times New Roman" w:eastAsia="Times New Roman" w:hAnsi="Times New Roman" w:cs="Times New Roman"/>
          <w:sz w:val="28"/>
        </w:rPr>
        <w:tab/>
        <w:t xml:space="preserve">изменится </w:t>
      </w:r>
      <w:r>
        <w:rPr>
          <w:rFonts w:ascii="Times New Roman" w:eastAsia="Times New Roman" w:hAnsi="Times New Roman" w:cs="Times New Roman"/>
          <w:sz w:val="28"/>
        </w:rPr>
        <w:tab/>
        <w:t xml:space="preserve">следующим образом: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обеих увеличится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обеих уменьшится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первой – увеличится, второй – уменьшится </w:t>
      </w:r>
    </w:p>
    <w:p w:rsidR="005C0426" w:rsidRDefault="003A5CE4">
      <w:pPr>
        <w:numPr>
          <w:ilvl w:val="1"/>
          <w:numId w:val="115"/>
        </w:numPr>
        <w:spacing w:after="33" w:line="271" w:lineRule="auto"/>
        <w:ind w:right="349" w:hanging="360"/>
        <w:jc w:val="both"/>
      </w:pPr>
      <w:r>
        <w:rPr>
          <w:rFonts w:ascii="Times New Roman" w:eastAsia="Times New Roman" w:hAnsi="Times New Roman" w:cs="Times New Roman"/>
          <w:i/>
          <w:sz w:val="28"/>
        </w:rPr>
        <w:t xml:space="preserve">первой – уменьшится, второй –  </w:t>
      </w:r>
    </w:p>
    <w:p w:rsidR="005C0426" w:rsidRDefault="003A5CE4">
      <w:pPr>
        <w:tabs>
          <w:tab w:val="center" w:pos="1759"/>
          <w:tab w:val="center" w:pos="7735"/>
        </w:tabs>
        <w:spacing w:after="5" w:line="265" w:lineRule="auto"/>
      </w:pPr>
      <w:r>
        <w:tab/>
      </w:r>
      <w:r>
        <w:rPr>
          <w:rFonts w:ascii="Times New Roman" w:eastAsia="Times New Roman" w:hAnsi="Times New Roman" w:cs="Times New Roman"/>
          <w:i/>
          <w:sz w:val="28"/>
        </w:rPr>
        <w:t xml:space="preserve">увеличится </w:t>
      </w:r>
      <w:r>
        <w:rPr>
          <w:rFonts w:ascii="Times New Roman" w:eastAsia="Times New Roman" w:hAnsi="Times New Roman" w:cs="Times New Roman"/>
          <w:i/>
          <w:sz w:val="28"/>
        </w:rPr>
        <w:tab/>
        <w:t xml:space="preserve">Рис. 3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15"/>
        </w:numPr>
        <w:spacing w:after="5" w:line="268" w:lineRule="auto"/>
        <w:ind w:left="644" w:right="63" w:hanging="358"/>
        <w:jc w:val="both"/>
      </w:pPr>
      <w:r>
        <w:rPr>
          <w:noProof/>
        </w:rPr>
        <w:drawing>
          <wp:anchor distT="0" distB="0" distL="114300" distR="114300" simplePos="0" relativeHeight="251830272" behindDoc="0" locked="0" layoutInCell="1" allowOverlap="0">
            <wp:simplePos x="0" y="0"/>
            <wp:positionH relativeFrom="column">
              <wp:posOffset>4356354</wp:posOffset>
            </wp:positionH>
            <wp:positionV relativeFrom="paragraph">
              <wp:posOffset>3033</wp:posOffset>
            </wp:positionV>
            <wp:extent cx="1581912" cy="1228344"/>
            <wp:effectExtent l="0" t="0" r="0" b="0"/>
            <wp:wrapSquare wrapText="bothSides"/>
            <wp:docPr id="32622" name="Picture 32622"/>
            <wp:cNvGraphicFramePr/>
            <a:graphic xmlns:a="http://schemas.openxmlformats.org/drawingml/2006/main">
              <a:graphicData uri="http://schemas.openxmlformats.org/drawingml/2006/picture">
                <pic:pic xmlns:pic="http://schemas.openxmlformats.org/drawingml/2006/picture">
                  <pic:nvPicPr>
                    <pic:cNvPr id="32622" name="Picture 32622"/>
                    <pic:cNvPicPr/>
                  </pic:nvPicPr>
                  <pic:blipFill>
                    <a:blip r:embed="rId417"/>
                    <a:stretch>
                      <a:fillRect/>
                    </a:stretch>
                  </pic:blipFill>
                  <pic:spPr>
                    <a:xfrm>
                      <a:off x="0" y="0"/>
                      <a:ext cx="1581912" cy="1228344"/>
                    </a:xfrm>
                    <a:prstGeom prst="rect">
                      <a:avLst/>
                    </a:prstGeom>
                  </pic:spPr>
                </pic:pic>
              </a:graphicData>
            </a:graphic>
          </wp:anchor>
        </w:drawing>
      </w:r>
      <w:r>
        <w:rPr>
          <w:rFonts w:ascii="Times New Roman" w:eastAsia="Times New Roman" w:hAnsi="Times New Roman" w:cs="Times New Roman"/>
          <w:sz w:val="28"/>
        </w:rPr>
        <w:t xml:space="preserve">На </w:t>
      </w:r>
      <w:r>
        <w:rPr>
          <w:rFonts w:ascii="Times New Roman" w:eastAsia="Times New Roman" w:hAnsi="Times New Roman" w:cs="Times New Roman"/>
          <w:sz w:val="28"/>
        </w:rPr>
        <w:tab/>
        <w:t xml:space="preserve">рис.4 </w:t>
      </w:r>
      <w:r>
        <w:rPr>
          <w:rFonts w:ascii="Times New Roman" w:eastAsia="Times New Roman" w:hAnsi="Times New Roman" w:cs="Times New Roman"/>
          <w:sz w:val="28"/>
        </w:rPr>
        <w:tab/>
        <w:t xml:space="preserve">представлена </w:t>
      </w:r>
      <w:r>
        <w:rPr>
          <w:rFonts w:ascii="Times New Roman" w:eastAsia="Times New Roman" w:hAnsi="Times New Roman" w:cs="Times New Roman"/>
          <w:sz w:val="28"/>
        </w:rPr>
        <w:tab/>
        <w:t xml:space="preserve">вольтамперная характеристика </w:t>
      </w:r>
      <w:r>
        <w:rPr>
          <w:rFonts w:ascii="Times New Roman" w:eastAsia="Times New Roman" w:hAnsi="Times New Roman" w:cs="Times New Roman"/>
          <w:sz w:val="28"/>
        </w:rPr>
        <w:tab/>
        <w:t xml:space="preserve">металлического </w:t>
      </w:r>
      <w:r>
        <w:rPr>
          <w:rFonts w:ascii="Times New Roman" w:eastAsia="Times New Roman" w:hAnsi="Times New Roman" w:cs="Times New Roman"/>
          <w:sz w:val="28"/>
        </w:rPr>
        <w:tab/>
        <w:t xml:space="preserve">проводника. Сопротивления точек 1 и 2 имеют следующую зависимость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R</w:t>
      </w:r>
      <w:proofErr w:type="gramStart"/>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&gt;</w:t>
      </w:r>
      <w:proofErr w:type="gramEnd"/>
      <w:r>
        <w:rPr>
          <w:rFonts w:ascii="Times New Roman" w:eastAsia="Times New Roman" w:hAnsi="Times New Roman" w:cs="Times New Roman"/>
          <w:i/>
          <w:sz w:val="28"/>
        </w:rPr>
        <w:t xml:space="preserve"> 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w:t>
      </w:r>
      <w:proofErr w:type="gramStart"/>
      <w:r>
        <w:rPr>
          <w:rFonts w:ascii="Times New Roman" w:eastAsia="Times New Roman" w:hAnsi="Times New Roman" w:cs="Times New Roman"/>
          <w:i/>
          <w:sz w:val="28"/>
        </w:rPr>
        <w:t>&lt; R</w:t>
      </w:r>
      <w:proofErr w:type="gramEnd"/>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 R</w:t>
      </w:r>
      <w:proofErr w:type="gramStart"/>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w:t>
      </w:r>
      <w:r>
        <w:rPr>
          <w:rFonts w:ascii="Times New Roman" w:eastAsia="Times New Roman" w:hAnsi="Times New Roman" w:cs="Times New Roman"/>
          <w:i/>
          <w:sz w:val="28"/>
        </w:rPr>
        <w:tab/>
      </w:r>
      <w:proofErr w:type="gramEnd"/>
      <w:r>
        <w:rPr>
          <w:rFonts w:ascii="Times New Roman" w:eastAsia="Times New Roman" w:hAnsi="Times New Roman" w:cs="Times New Roman"/>
          <w:i/>
          <w:sz w:val="28"/>
        </w:rPr>
        <w:t xml:space="preserve">    Рис. 4 </w:t>
      </w:r>
    </w:p>
    <w:p w:rsidR="005C0426" w:rsidRDefault="003A5CE4">
      <w:pPr>
        <w:spacing w:after="107"/>
      </w:pPr>
      <w:r>
        <w:rPr>
          <w:rFonts w:ascii="Times New Roman" w:eastAsia="Times New Roman" w:hAnsi="Times New Roman" w:cs="Times New Roman"/>
          <w:sz w:val="20"/>
        </w:rPr>
        <w:t xml:space="preserve"> </w:t>
      </w:r>
    </w:p>
    <w:p w:rsidR="005C0426" w:rsidRDefault="003A5CE4">
      <w:pPr>
        <w:numPr>
          <w:ilvl w:val="0"/>
          <w:numId w:val="115"/>
        </w:numPr>
        <w:spacing w:after="5" w:line="268" w:lineRule="auto"/>
        <w:ind w:left="644" w:right="63" w:hanging="358"/>
        <w:jc w:val="both"/>
      </w:pPr>
      <w:r>
        <w:rPr>
          <w:noProof/>
        </w:rPr>
        <w:drawing>
          <wp:anchor distT="0" distB="0" distL="114300" distR="114300" simplePos="0" relativeHeight="251831296" behindDoc="0" locked="0" layoutInCell="1" allowOverlap="0">
            <wp:simplePos x="0" y="0"/>
            <wp:positionH relativeFrom="column">
              <wp:posOffset>3540252</wp:posOffset>
            </wp:positionH>
            <wp:positionV relativeFrom="paragraph">
              <wp:posOffset>-12294</wp:posOffset>
            </wp:positionV>
            <wp:extent cx="2398014" cy="1285494"/>
            <wp:effectExtent l="0" t="0" r="0" b="0"/>
            <wp:wrapSquare wrapText="bothSides"/>
            <wp:docPr id="32624" name="Picture 32624"/>
            <wp:cNvGraphicFramePr/>
            <a:graphic xmlns:a="http://schemas.openxmlformats.org/drawingml/2006/main">
              <a:graphicData uri="http://schemas.openxmlformats.org/drawingml/2006/picture">
                <pic:pic xmlns:pic="http://schemas.openxmlformats.org/drawingml/2006/picture">
                  <pic:nvPicPr>
                    <pic:cNvPr id="32624" name="Picture 32624"/>
                    <pic:cNvPicPr/>
                  </pic:nvPicPr>
                  <pic:blipFill>
                    <a:blip r:embed="rId368"/>
                    <a:stretch>
                      <a:fillRect/>
                    </a:stretch>
                  </pic:blipFill>
                  <pic:spPr>
                    <a:xfrm>
                      <a:off x="0" y="0"/>
                      <a:ext cx="2398014" cy="1285494"/>
                    </a:xfrm>
                    <a:prstGeom prst="rect">
                      <a:avLst/>
                    </a:prstGeom>
                  </pic:spPr>
                </pic:pic>
              </a:graphicData>
            </a:graphic>
          </wp:anchor>
        </w:drawing>
      </w:r>
      <w:r>
        <w:rPr>
          <w:rFonts w:ascii="Times New Roman" w:eastAsia="Times New Roman" w:hAnsi="Times New Roman" w:cs="Times New Roman"/>
          <w:sz w:val="28"/>
        </w:rPr>
        <w:t xml:space="preserve">На </w:t>
      </w:r>
      <w:r>
        <w:rPr>
          <w:rFonts w:ascii="Times New Roman" w:eastAsia="Times New Roman" w:hAnsi="Times New Roman" w:cs="Times New Roman"/>
          <w:sz w:val="28"/>
        </w:rPr>
        <w:tab/>
        <w:t xml:space="preserve">рис. </w:t>
      </w:r>
      <w:r>
        <w:rPr>
          <w:rFonts w:ascii="Times New Roman" w:eastAsia="Times New Roman" w:hAnsi="Times New Roman" w:cs="Times New Roman"/>
          <w:sz w:val="28"/>
        </w:rPr>
        <w:tab/>
        <w:t xml:space="preserve">5 </w:t>
      </w:r>
      <w:r>
        <w:rPr>
          <w:rFonts w:ascii="Times New Roman" w:eastAsia="Times New Roman" w:hAnsi="Times New Roman" w:cs="Times New Roman"/>
          <w:sz w:val="28"/>
        </w:rPr>
        <w:tab/>
        <w:t xml:space="preserve">представлена </w:t>
      </w:r>
      <w:r>
        <w:rPr>
          <w:rFonts w:ascii="Times New Roman" w:eastAsia="Times New Roman" w:hAnsi="Times New Roman" w:cs="Times New Roman"/>
          <w:sz w:val="28"/>
        </w:rPr>
        <w:tab/>
        <w:t xml:space="preserve">схема электронно-лучевой </w:t>
      </w:r>
      <w:r>
        <w:rPr>
          <w:rFonts w:ascii="Times New Roman" w:eastAsia="Times New Roman" w:hAnsi="Times New Roman" w:cs="Times New Roman"/>
          <w:sz w:val="28"/>
        </w:rPr>
        <w:tab/>
        <w:t xml:space="preserve">трубки. </w:t>
      </w:r>
      <w:r>
        <w:rPr>
          <w:rFonts w:ascii="Times New Roman" w:eastAsia="Times New Roman" w:hAnsi="Times New Roman" w:cs="Times New Roman"/>
          <w:sz w:val="28"/>
        </w:rPr>
        <w:tab/>
        <w:t xml:space="preserve">Чтобы отклонить </w:t>
      </w:r>
      <w:r>
        <w:rPr>
          <w:rFonts w:ascii="Times New Roman" w:eastAsia="Times New Roman" w:hAnsi="Times New Roman" w:cs="Times New Roman"/>
          <w:sz w:val="28"/>
        </w:rPr>
        <w:tab/>
        <w:t xml:space="preserve">луч </w:t>
      </w:r>
      <w:r>
        <w:rPr>
          <w:rFonts w:ascii="Times New Roman" w:eastAsia="Times New Roman" w:hAnsi="Times New Roman" w:cs="Times New Roman"/>
          <w:sz w:val="28"/>
        </w:rPr>
        <w:tab/>
        <w:t xml:space="preserve">горизонтально, </w:t>
      </w:r>
      <w:r>
        <w:rPr>
          <w:rFonts w:ascii="Times New Roman" w:eastAsia="Times New Roman" w:hAnsi="Times New Roman" w:cs="Times New Roman"/>
          <w:sz w:val="28"/>
        </w:rPr>
        <w:tab/>
        <w:t xml:space="preserve">надо приложить </w:t>
      </w:r>
      <w:r>
        <w:rPr>
          <w:rFonts w:ascii="Times New Roman" w:eastAsia="Times New Roman" w:hAnsi="Times New Roman" w:cs="Times New Roman"/>
          <w:sz w:val="28"/>
        </w:rPr>
        <w:tab/>
        <w:t xml:space="preserve">напряжение </w:t>
      </w:r>
      <w:r>
        <w:rPr>
          <w:rFonts w:ascii="Times New Roman" w:eastAsia="Times New Roman" w:hAnsi="Times New Roman" w:cs="Times New Roman"/>
          <w:sz w:val="28"/>
        </w:rPr>
        <w:tab/>
        <w:t xml:space="preserve">между электродами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1 и 2                          </w:t>
      </w:r>
    </w:p>
    <w:p w:rsidR="005C0426" w:rsidRDefault="003A5CE4">
      <w:pPr>
        <w:numPr>
          <w:ilvl w:val="1"/>
          <w:numId w:val="115"/>
        </w:numPr>
        <w:spacing w:after="28" w:line="271" w:lineRule="auto"/>
        <w:ind w:right="349" w:hanging="360"/>
        <w:jc w:val="both"/>
      </w:pPr>
      <w:r>
        <w:rPr>
          <w:rFonts w:ascii="Times New Roman" w:eastAsia="Times New Roman" w:hAnsi="Times New Roman" w:cs="Times New Roman"/>
          <w:i/>
          <w:sz w:val="28"/>
        </w:rPr>
        <w:t xml:space="preserve">3 и 5                          </w:t>
      </w:r>
    </w:p>
    <w:p w:rsidR="005C0426" w:rsidRDefault="003A5CE4">
      <w:pPr>
        <w:numPr>
          <w:ilvl w:val="1"/>
          <w:numId w:val="115"/>
        </w:numPr>
        <w:spacing w:after="102" w:line="271" w:lineRule="auto"/>
        <w:ind w:right="349" w:hanging="360"/>
        <w:jc w:val="both"/>
      </w:pPr>
      <w:r>
        <w:rPr>
          <w:rFonts w:ascii="Times New Roman" w:eastAsia="Times New Roman" w:hAnsi="Times New Roman" w:cs="Times New Roman"/>
          <w:i/>
          <w:sz w:val="28"/>
        </w:rPr>
        <w:lastRenderedPageBreak/>
        <w:t xml:space="preserve">4 и 5 </w:t>
      </w:r>
      <w:r>
        <w:rPr>
          <w:rFonts w:ascii="Times New Roman" w:eastAsia="Times New Roman" w:hAnsi="Times New Roman" w:cs="Times New Roman"/>
          <w:i/>
          <w:sz w:val="28"/>
        </w:rPr>
        <w:tab/>
        <w:t xml:space="preserve">Рис. 5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6 и 7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8 и 9 </w:t>
      </w:r>
    </w:p>
    <w:p w:rsidR="005C0426" w:rsidRDefault="003A5CE4">
      <w:pPr>
        <w:spacing w:after="0"/>
      </w:pPr>
      <w:r>
        <w:rPr>
          <w:rFonts w:ascii="Times New Roman" w:eastAsia="Times New Roman" w:hAnsi="Times New Roman" w:cs="Times New Roman"/>
          <w:sz w:val="20"/>
        </w:rPr>
        <w:t xml:space="preserve"> </w:t>
      </w:r>
    </w:p>
    <w:p w:rsidR="005C0426" w:rsidRDefault="003A5CE4">
      <w:pPr>
        <w:numPr>
          <w:ilvl w:val="0"/>
          <w:numId w:val="115"/>
        </w:numPr>
        <w:spacing w:after="5" w:line="271" w:lineRule="auto"/>
        <w:ind w:left="644" w:right="63" w:hanging="358"/>
        <w:jc w:val="both"/>
      </w:pPr>
      <w:r>
        <w:rPr>
          <w:rFonts w:ascii="Times New Roman" w:eastAsia="Times New Roman" w:hAnsi="Times New Roman" w:cs="Times New Roman"/>
          <w:b/>
          <w:sz w:val="28"/>
        </w:rPr>
        <w:t xml:space="preserve">В двух электролитических ваннах, соединенных последовательно, находится соляная кислота </w:t>
      </w:r>
      <w:proofErr w:type="spellStart"/>
      <w:r>
        <w:rPr>
          <w:rFonts w:ascii="Times New Roman" w:eastAsia="Times New Roman" w:hAnsi="Times New Roman" w:cs="Times New Roman"/>
          <w:b/>
          <w:i/>
          <w:sz w:val="28"/>
        </w:rPr>
        <w:t>НСl</w:t>
      </w:r>
      <w:proofErr w:type="spellEnd"/>
      <w:r>
        <w:rPr>
          <w:rFonts w:ascii="Times New Roman" w:eastAsia="Times New Roman" w:hAnsi="Times New Roman" w:cs="Times New Roman"/>
          <w:b/>
          <w:sz w:val="28"/>
        </w:rPr>
        <w:t xml:space="preserve"> и раствор хлорида натрия </w:t>
      </w:r>
      <w:proofErr w:type="spellStart"/>
      <w:r>
        <w:rPr>
          <w:rFonts w:ascii="Times New Roman" w:eastAsia="Times New Roman" w:hAnsi="Times New Roman" w:cs="Times New Roman"/>
          <w:b/>
          <w:i/>
          <w:sz w:val="28"/>
        </w:rPr>
        <w:t>NaCl</w:t>
      </w:r>
      <w:proofErr w:type="spellEnd"/>
      <w:r>
        <w:rPr>
          <w:rFonts w:ascii="Times New Roman" w:eastAsia="Times New Roman" w:hAnsi="Times New Roman" w:cs="Times New Roman"/>
          <w:b/>
          <w:sz w:val="28"/>
        </w:rPr>
        <w:t xml:space="preserve">. Одинаковое ли количество хлора выделится в обеих ваннах при прохождении через них тока?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одинаковое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в ванне с НС1 больше 3)</w:t>
      </w:r>
      <w:r>
        <w:rPr>
          <w:rFonts w:ascii="Arial" w:eastAsia="Arial" w:hAnsi="Arial" w:cs="Arial"/>
          <w:i/>
          <w:sz w:val="28"/>
        </w:rPr>
        <w:t xml:space="preserve"> </w:t>
      </w:r>
      <w:r>
        <w:rPr>
          <w:rFonts w:ascii="Times New Roman" w:eastAsia="Times New Roman" w:hAnsi="Times New Roman" w:cs="Times New Roman"/>
          <w:i/>
          <w:sz w:val="28"/>
        </w:rPr>
        <w:t xml:space="preserve">в ванне с </w:t>
      </w:r>
      <w:proofErr w:type="spellStart"/>
      <w:r>
        <w:rPr>
          <w:rFonts w:ascii="Times New Roman" w:eastAsia="Times New Roman" w:hAnsi="Times New Roman" w:cs="Times New Roman"/>
          <w:i/>
          <w:sz w:val="28"/>
        </w:rPr>
        <w:t>NaCl</w:t>
      </w:r>
      <w:proofErr w:type="spellEnd"/>
      <w:r>
        <w:rPr>
          <w:rFonts w:ascii="Times New Roman" w:eastAsia="Times New Roman" w:hAnsi="Times New Roman" w:cs="Times New Roman"/>
          <w:i/>
          <w:sz w:val="28"/>
        </w:rPr>
        <w:t xml:space="preserve"> больше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15"/>
        </w:numPr>
        <w:spacing w:after="27" w:line="271" w:lineRule="auto"/>
        <w:ind w:left="644" w:right="63" w:hanging="358"/>
        <w:jc w:val="both"/>
      </w:pPr>
      <w:r>
        <w:rPr>
          <w:rFonts w:ascii="Times New Roman" w:eastAsia="Times New Roman" w:hAnsi="Times New Roman" w:cs="Times New Roman"/>
          <w:b/>
          <w:sz w:val="28"/>
        </w:rPr>
        <w:t xml:space="preserve">Сколько времени длилось хромирование, если на изделие осел слой хрома массой 0,864 </w:t>
      </w:r>
      <w:r>
        <w:rPr>
          <w:rFonts w:ascii="Times New Roman" w:eastAsia="Times New Roman" w:hAnsi="Times New Roman" w:cs="Times New Roman"/>
          <w:b/>
          <w:i/>
          <w:sz w:val="28"/>
        </w:rPr>
        <w:t>г</w:t>
      </w:r>
      <w:r>
        <w:rPr>
          <w:rFonts w:ascii="Times New Roman" w:eastAsia="Times New Roman" w:hAnsi="Times New Roman" w:cs="Times New Roman"/>
          <w:b/>
          <w:sz w:val="28"/>
        </w:rPr>
        <w:t xml:space="preserve">? Сила тока равна 4 </w:t>
      </w:r>
      <w:r>
        <w:rPr>
          <w:rFonts w:ascii="Times New Roman" w:eastAsia="Times New Roman" w:hAnsi="Times New Roman" w:cs="Times New Roman"/>
          <w:b/>
          <w:i/>
          <w:sz w:val="28"/>
        </w:rPr>
        <w:t>А</w:t>
      </w:r>
      <w:r>
        <w:rPr>
          <w:rFonts w:ascii="Times New Roman" w:eastAsia="Times New Roman" w:hAnsi="Times New Roman" w:cs="Times New Roman"/>
          <w:b/>
          <w:sz w:val="28"/>
        </w:rPr>
        <w:t>, электрохимический эквивалент хрома – 0,18·10</w:t>
      </w:r>
      <w:r>
        <w:rPr>
          <w:rFonts w:ascii="Times New Roman" w:eastAsia="Times New Roman" w:hAnsi="Times New Roman" w:cs="Times New Roman"/>
          <w:b/>
          <w:sz w:val="28"/>
          <w:vertAlign w:val="superscript"/>
        </w:rPr>
        <w:t>-6</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кг/Кл</w:t>
      </w:r>
      <w:r>
        <w:rPr>
          <w:rFonts w:ascii="Times New Roman" w:eastAsia="Times New Roman" w:hAnsi="Times New Roman" w:cs="Times New Roman"/>
          <w:b/>
          <w:sz w:val="28"/>
        </w:rPr>
        <w:t xml:space="preserve">.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40 мин          2) 20 мин           3) 30 мин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115"/>
        </w:numPr>
        <w:spacing w:after="5" w:line="271" w:lineRule="auto"/>
        <w:ind w:left="644" w:right="63" w:hanging="358"/>
        <w:jc w:val="both"/>
      </w:pPr>
      <w:r>
        <w:rPr>
          <w:rFonts w:ascii="Times New Roman" w:eastAsia="Times New Roman" w:hAnsi="Times New Roman" w:cs="Times New Roman"/>
          <w:b/>
          <w:sz w:val="28"/>
        </w:rPr>
        <w:t xml:space="preserve">Какая масса алюминия выделится при электролизе за 1 </w:t>
      </w:r>
      <w:r>
        <w:rPr>
          <w:rFonts w:ascii="Times New Roman" w:eastAsia="Times New Roman" w:hAnsi="Times New Roman" w:cs="Times New Roman"/>
          <w:b/>
          <w:i/>
          <w:sz w:val="28"/>
        </w:rPr>
        <w:t>час</w:t>
      </w:r>
      <w:r>
        <w:rPr>
          <w:rFonts w:ascii="Times New Roman" w:eastAsia="Times New Roman" w:hAnsi="Times New Roman" w:cs="Times New Roman"/>
          <w:b/>
          <w:sz w:val="28"/>
        </w:rPr>
        <w:t xml:space="preserve"> при силе тока 10 </w:t>
      </w:r>
      <w:r>
        <w:rPr>
          <w:rFonts w:ascii="Times New Roman" w:eastAsia="Times New Roman" w:hAnsi="Times New Roman" w:cs="Times New Roman"/>
          <w:b/>
          <w:i/>
          <w:sz w:val="28"/>
        </w:rPr>
        <w:t>А</w:t>
      </w:r>
      <w:r>
        <w:rPr>
          <w:rFonts w:ascii="Times New Roman" w:eastAsia="Times New Roman" w:hAnsi="Times New Roman" w:cs="Times New Roman"/>
          <w:b/>
          <w:sz w:val="28"/>
        </w:rPr>
        <w:t>? (Электрохимический эквивалент алюминия 0,093·10</w:t>
      </w:r>
      <w:r>
        <w:rPr>
          <w:rFonts w:ascii="Times New Roman" w:eastAsia="Times New Roman" w:hAnsi="Times New Roman" w:cs="Times New Roman"/>
          <w:b/>
          <w:sz w:val="28"/>
          <w:vertAlign w:val="superscript"/>
        </w:rPr>
        <w:t>-3</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кг/Кл</w:t>
      </w:r>
      <w:r>
        <w:rPr>
          <w:rFonts w:ascii="Times New Roman" w:eastAsia="Times New Roman" w:hAnsi="Times New Roman" w:cs="Times New Roman"/>
          <w:b/>
          <w:sz w:val="28"/>
        </w:rPr>
        <w:t xml:space="preserve">)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3348 кг          2) 0,00093 кг           3) 3,348 кг           4) 0,93 кг          </w:t>
      </w:r>
      <w:r>
        <w:rPr>
          <w:rFonts w:ascii="Times New Roman" w:eastAsia="Times New Roman" w:hAnsi="Times New Roman" w:cs="Times New Roman"/>
          <w:sz w:val="28"/>
        </w:rPr>
        <w:t xml:space="preserve"> </w:t>
      </w:r>
    </w:p>
    <w:p w:rsidR="005C0426" w:rsidRDefault="003A5CE4">
      <w:pPr>
        <w:spacing w:after="33"/>
        <w:ind w:left="643"/>
      </w:pPr>
      <w:r>
        <w:rPr>
          <w:rFonts w:ascii="Times New Roman" w:eastAsia="Times New Roman" w:hAnsi="Times New Roman" w:cs="Times New Roman"/>
          <w:sz w:val="28"/>
        </w:rPr>
        <w:t xml:space="preserve"> </w:t>
      </w:r>
    </w:p>
    <w:p w:rsidR="005C0426" w:rsidRDefault="003A5CE4">
      <w:pPr>
        <w:numPr>
          <w:ilvl w:val="0"/>
          <w:numId w:val="115"/>
        </w:numPr>
        <w:spacing w:after="5" w:line="271" w:lineRule="auto"/>
        <w:ind w:left="644" w:right="63" w:hanging="358"/>
        <w:jc w:val="both"/>
      </w:pPr>
      <w:r>
        <w:rPr>
          <w:rFonts w:ascii="Times New Roman" w:eastAsia="Times New Roman" w:hAnsi="Times New Roman" w:cs="Times New Roman"/>
          <w:b/>
          <w:sz w:val="28"/>
        </w:rPr>
        <w:t xml:space="preserve">В результате электролиза из раствора </w:t>
      </w:r>
      <w:r>
        <w:rPr>
          <w:rFonts w:ascii="Times New Roman" w:eastAsia="Times New Roman" w:hAnsi="Times New Roman" w:cs="Times New Roman"/>
          <w:b/>
          <w:i/>
          <w:sz w:val="28"/>
        </w:rPr>
        <w:t>CuSO</w:t>
      </w:r>
      <w:r>
        <w:rPr>
          <w:rFonts w:ascii="Times New Roman" w:eastAsia="Times New Roman" w:hAnsi="Times New Roman" w:cs="Times New Roman"/>
          <w:b/>
          <w:i/>
          <w:sz w:val="18"/>
        </w:rPr>
        <w:t>4</w:t>
      </w:r>
      <w:r>
        <w:rPr>
          <w:rFonts w:ascii="Times New Roman" w:eastAsia="Times New Roman" w:hAnsi="Times New Roman" w:cs="Times New Roman"/>
          <w:b/>
          <w:sz w:val="28"/>
        </w:rPr>
        <w:t xml:space="preserve"> выделилось 1,65 </w:t>
      </w:r>
      <w:r>
        <w:rPr>
          <w:rFonts w:ascii="Times New Roman" w:eastAsia="Times New Roman" w:hAnsi="Times New Roman" w:cs="Times New Roman"/>
          <w:b/>
          <w:i/>
          <w:sz w:val="28"/>
        </w:rPr>
        <w:t>г</w:t>
      </w:r>
      <w:r>
        <w:rPr>
          <w:rFonts w:ascii="Times New Roman" w:eastAsia="Times New Roman" w:hAnsi="Times New Roman" w:cs="Times New Roman"/>
          <w:b/>
          <w:sz w:val="28"/>
        </w:rPr>
        <w:t xml:space="preserve"> меди (электрохимический эквивалент меди равен 0,33·10</w:t>
      </w:r>
      <w:r>
        <w:rPr>
          <w:rFonts w:ascii="Times New Roman" w:eastAsia="Times New Roman" w:hAnsi="Times New Roman" w:cs="Times New Roman"/>
          <w:b/>
          <w:sz w:val="28"/>
          <w:vertAlign w:val="superscript"/>
        </w:rPr>
        <w:t>-6</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кг/Кл</w:t>
      </w:r>
      <w:r>
        <w:rPr>
          <w:rFonts w:ascii="Times New Roman" w:eastAsia="Times New Roman" w:hAnsi="Times New Roman" w:cs="Times New Roman"/>
          <w:b/>
          <w:sz w:val="28"/>
        </w:rPr>
        <w:t xml:space="preserve">). Чему равен электрический заряд, прошедший через раствор?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3∙10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Кл          2) 5 кКл          3) 6∙10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Кл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15"/>
        </w:numPr>
        <w:spacing w:after="5" w:line="271" w:lineRule="auto"/>
        <w:ind w:left="644" w:right="63" w:hanging="358"/>
        <w:jc w:val="both"/>
      </w:pPr>
      <w:r>
        <w:rPr>
          <w:rFonts w:ascii="Times New Roman" w:eastAsia="Times New Roman" w:hAnsi="Times New Roman" w:cs="Times New Roman"/>
          <w:b/>
          <w:i/>
          <w:sz w:val="28"/>
        </w:rPr>
        <w:t xml:space="preserve">Как изменится масса вещества, выделившегося на катоде при прохождении электрического тока через раствор электролита, если сила тока уменьшится в 2 раза, а время прохождения </w:t>
      </w:r>
      <w:proofErr w:type="gramStart"/>
      <w:r>
        <w:rPr>
          <w:rFonts w:ascii="Times New Roman" w:eastAsia="Times New Roman" w:hAnsi="Times New Roman" w:cs="Times New Roman"/>
          <w:b/>
          <w:i/>
          <w:sz w:val="28"/>
        </w:rPr>
        <w:t>возрастет  в</w:t>
      </w:r>
      <w:proofErr w:type="gramEnd"/>
      <w:r>
        <w:rPr>
          <w:rFonts w:ascii="Times New Roman" w:eastAsia="Times New Roman" w:hAnsi="Times New Roman" w:cs="Times New Roman"/>
          <w:b/>
          <w:i/>
          <w:sz w:val="28"/>
        </w:rPr>
        <w:t xml:space="preserve"> 2 раза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 xml:space="preserve">увеличится в 2 раза                                 4) уменьшится в 4 раза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уменьшится в 2 раза                               5) не изменится 3)</w:t>
      </w:r>
      <w:r>
        <w:rPr>
          <w:rFonts w:ascii="Arial" w:eastAsia="Arial" w:hAnsi="Arial" w:cs="Arial"/>
          <w:i/>
          <w:sz w:val="28"/>
        </w:rPr>
        <w:t xml:space="preserve"> </w:t>
      </w:r>
      <w:r>
        <w:rPr>
          <w:rFonts w:ascii="Times New Roman" w:eastAsia="Times New Roman" w:hAnsi="Times New Roman" w:cs="Times New Roman"/>
          <w:i/>
          <w:sz w:val="28"/>
        </w:rPr>
        <w:t xml:space="preserve">увеличится в 4 раза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15"/>
        </w:numPr>
        <w:spacing w:after="5" w:line="271" w:lineRule="auto"/>
        <w:ind w:left="644" w:right="63" w:hanging="358"/>
        <w:jc w:val="both"/>
      </w:pPr>
      <w:r>
        <w:rPr>
          <w:rFonts w:ascii="Times New Roman" w:eastAsia="Times New Roman" w:hAnsi="Times New Roman" w:cs="Times New Roman"/>
          <w:b/>
          <w:i/>
          <w:sz w:val="28"/>
        </w:rPr>
        <w:t xml:space="preserve">При никелировании пластины ее поверхность покрывается слоем никеля толщиной 0,05 мм. Определите среднюю плотность тока, если время никелирования 2,5 часа.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0,08∙10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А/м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3) 0,16∙10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А/м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115"/>
        </w:numPr>
        <w:spacing w:after="5" w:line="271" w:lineRule="auto"/>
        <w:ind w:right="349" w:hanging="360"/>
        <w:jc w:val="both"/>
      </w:pPr>
      <w:r>
        <w:rPr>
          <w:rFonts w:ascii="Times New Roman" w:eastAsia="Times New Roman" w:hAnsi="Times New Roman" w:cs="Times New Roman"/>
          <w:i/>
          <w:sz w:val="28"/>
        </w:rPr>
        <w:t>0,1103 А/м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0,26∙10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А/м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0"/>
        <w:ind w:left="286"/>
      </w:pPr>
      <w:r>
        <w:rPr>
          <w:rFonts w:ascii="Times New Roman" w:eastAsia="Times New Roman" w:hAnsi="Times New Roman" w:cs="Times New Roman"/>
          <w:b/>
          <w:i/>
          <w:sz w:val="28"/>
        </w:rPr>
        <w:t xml:space="preserve"> </w:t>
      </w:r>
    </w:p>
    <w:p w:rsidR="005C0426" w:rsidRDefault="003A5CE4">
      <w:pPr>
        <w:spacing w:after="0"/>
        <w:ind w:left="286"/>
      </w:pPr>
      <w:r>
        <w:rPr>
          <w:rFonts w:ascii="Times New Roman" w:eastAsia="Times New Roman" w:hAnsi="Times New Roman" w:cs="Times New Roman"/>
          <w:sz w:val="20"/>
        </w:rPr>
        <w:lastRenderedPageBreak/>
        <w:t xml:space="preserve"> </w:t>
      </w:r>
      <w:r>
        <w:rPr>
          <w:rFonts w:ascii="Times New Roman" w:eastAsia="Times New Roman" w:hAnsi="Times New Roman" w:cs="Times New Roman"/>
          <w:sz w:val="20"/>
        </w:rPr>
        <w:tab/>
        <w:t xml:space="preserve"> </w:t>
      </w:r>
    </w:p>
    <w:p w:rsidR="005C0426" w:rsidRDefault="003A5CE4">
      <w:pPr>
        <w:pStyle w:val="1"/>
        <w:ind w:left="196" w:right="577"/>
      </w:pPr>
      <w:bookmarkStart w:id="51" w:name="_Toc494329"/>
      <w:r>
        <w:t xml:space="preserve">Магнитное поле </w:t>
      </w:r>
      <w:bookmarkEnd w:id="51"/>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spacing w:after="46" w:line="268" w:lineRule="auto"/>
        <w:ind w:left="0" w:right="356" w:firstLine="4031"/>
        <w:jc w:val="both"/>
      </w:pPr>
      <w:bookmarkStart w:id="52" w:name="_Toc494330"/>
      <w:r>
        <w:t xml:space="preserve">Вариант 1 </w:t>
      </w:r>
      <w:bookmarkEnd w:id="52"/>
    </w:p>
    <w:p w:rsidR="005C0426" w:rsidRDefault="003A5CE4">
      <w:pPr>
        <w:numPr>
          <w:ilvl w:val="0"/>
          <w:numId w:val="116"/>
        </w:numPr>
        <w:spacing w:after="46" w:line="268" w:lineRule="auto"/>
        <w:ind w:right="356" w:hanging="358"/>
        <w:jc w:val="both"/>
      </w:pPr>
      <w:r>
        <w:rPr>
          <w:rFonts w:ascii="Times New Roman" w:eastAsia="Times New Roman" w:hAnsi="Times New Roman" w:cs="Times New Roman"/>
          <w:sz w:val="28"/>
        </w:rPr>
        <w:t xml:space="preserve">Какая единица физической величины определяется по силе магнитного взаимодействия прямолинейных параллельных проводников длиной 1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на расстоянии 1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w:t>
      </w:r>
    </w:p>
    <w:p w:rsidR="005C0426" w:rsidRDefault="003A5CE4">
      <w:pPr>
        <w:numPr>
          <w:ilvl w:val="1"/>
          <w:numId w:val="116"/>
        </w:numPr>
        <w:spacing w:after="5" w:line="271" w:lineRule="auto"/>
        <w:ind w:right="349" w:hanging="405"/>
        <w:jc w:val="both"/>
      </w:pPr>
      <w:r>
        <w:rPr>
          <w:rFonts w:ascii="Times New Roman" w:eastAsia="Times New Roman" w:hAnsi="Times New Roman" w:cs="Times New Roman"/>
          <w:i/>
          <w:sz w:val="28"/>
        </w:rPr>
        <w:t xml:space="preserve">Ампер          2) Вольт           3) Тесла          4) Вебер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16"/>
        </w:numPr>
        <w:spacing w:after="5" w:line="268" w:lineRule="auto"/>
        <w:ind w:right="356" w:hanging="358"/>
        <w:jc w:val="both"/>
      </w:pPr>
      <w:r>
        <w:rPr>
          <w:rFonts w:ascii="Times New Roman" w:eastAsia="Times New Roman" w:hAnsi="Times New Roman" w:cs="Times New Roman"/>
          <w:sz w:val="28"/>
        </w:rPr>
        <w:t xml:space="preserve">Основной характеристикой магнитного поля является </w:t>
      </w:r>
    </w:p>
    <w:p w:rsidR="005C0426" w:rsidRDefault="003A5CE4">
      <w:pPr>
        <w:numPr>
          <w:ilvl w:val="1"/>
          <w:numId w:val="116"/>
        </w:numPr>
        <w:spacing w:after="5" w:line="271" w:lineRule="auto"/>
        <w:ind w:right="349" w:hanging="405"/>
        <w:jc w:val="both"/>
      </w:pPr>
      <w:r>
        <w:rPr>
          <w:rFonts w:ascii="Times New Roman" w:eastAsia="Times New Roman" w:hAnsi="Times New Roman" w:cs="Times New Roman"/>
          <w:i/>
          <w:sz w:val="28"/>
        </w:rPr>
        <w:t xml:space="preserve">вектор магнитной индукции  </w:t>
      </w:r>
    </w:p>
    <w:p w:rsidR="005C0426" w:rsidRDefault="003A5CE4">
      <w:pPr>
        <w:numPr>
          <w:ilvl w:val="1"/>
          <w:numId w:val="116"/>
        </w:numPr>
        <w:spacing w:after="5" w:line="271" w:lineRule="auto"/>
        <w:ind w:right="349" w:hanging="405"/>
        <w:jc w:val="both"/>
      </w:pPr>
      <w:r>
        <w:rPr>
          <w:rFonts w:ascii="Times New Roman" w:eastAsia="Times New Roman" w:hAnsi="Times New Roman" w:cs="Times New Roman"/>
          <w:i/>
          <w:sz w:val="28"/>
        </w:rPr>
        <w:t>сила, действующая со стороны магнитного поля 3)</w:t>
      </w:r>
      <w:r>
        <w:rPr>
          <w:rFonts w:ascii="Arial" w:eastAsia="Arial" w:hAnsi="Arial" w:cs="Arial"/>
          <w:i/>
          <w:sz w:val="28"/>
        </w:rPr>
        <w:t xml:space="preserve"> </w:t>
      </w:r>
      <w:r>
        <w:rPr>
          <w:rFonts w:ascii="Times New Roman" w:eastAsia="Times New Roman" w:hAnsi="Times New Roman" w:cs="Times New Roman"/>
          <w:i/>
          <w:sz w:val="28"/>
        </w:rPr>
        <w:t xml:space="preserve">магнитная проницаемость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116"/>
        </w:numPr>
        <w:spacing w:after="5" w:line="268" w:lineRule="auto"/>
        <w:ind w:right="356" w:hanging="358"/>
        <w:jc w:val="both"/>
      </w:pPr>
      <w:r>
        <w:rPr>
          <w:rFonts w:ascii="Times New Roman" w:eastAsia="Times New Roman" w:hAnsi="Times New Roman" w:cs="Times New Roman"/>
          <w:sz w:val="28"/>
        </w:rPr>
        <w:t xml:space="preserve">Какая из приведенных ниже формул выражает закон Ампера? </w:t>
      </w:r>
    </w:p>
    <w:p w:rsidR="005C0426" w:rsidRDefault="003A5CE4">
      <w:pPr>
        <w:numPr>
          <w:ilvl w:val="1"/>
          <w:numId w:val="116"/>
        </w:numPr>
        <w:spacing w:after="5" w:line="271" w:lineRule="auto"/>
        <w:ind w:right="349" w:hanging="405"/>
        <w:jc w:val="both"/>
      </w:pPr>
      <w:r>
        <w:rPr>
          <w:rFonts w:ascii="Times New Roman" w:eastAsia="Times New Roman" w:hAnsi="Times New Roman" w:cs="Times New Roman"/>
          <w:i/>
          <w:sz w:val="28"/>
        </w:rPr>
        <w:t xml:space="preserve">F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BI</w:t>
      </w:r>
      <w:r>
        <w:rPr>
          <w:rFonts w:ascii="Segoe UI Symbol" w:eastAsia="Segoe UI Symbol" w:hAnsi="Segoe UI Symbol" w:cs="Segoe UI Symbol"/>
          <w:sz w:val="28"/>
        </w:rPr>
        <w:t></w:t>
      </w:r>
      <w:r>
        <w:rPr>
          <w:rFonts w:ascii="Times New Roman" w:eastAsia="Times New Roman" w:hAnsi="Times New Roman" w:cs="Times New Roman"/>
          <w:i/>
          <w:sz w:val="28"/>
        </w:rPr>
        <w:t>l</w:t>
      </w:r>
      <w:r>
        <w:rPr>
          <w:rFonts w:ascii="Times New Roman" w:eastAsia="Times New Roman" w:hAnsi="Times New Roman" w:cs="Times New Roman"/>
          <w:sz w:val="28"/>
        </w:rPr>
        <w:t>sin</w:t>
      </w:r>
      <w:proofErr w:type="spellEnd"/>
      <w:r>
        <w:rPr>
          <w:rFonts w:ascii="Segoe UI Symbol" w:eastAsia="Segoe UI Symbol" w:hAnsi="Segoe UI Symbol" w:cs="Segoe UI Symbol"/>
          <w:sz w:val="29"/>
        </w:rPr>
        <w:t></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2) F </w:t>
      </w:r>
      <w:r>
        <w:rPr>
          <w:rFonts w:ascii="Segoe UI Symbol" w:eastAsia="Segoe UI Symbol" w:hAnsi="Segoe UI Symbol" w:cs="Segoe UI Symbol"/>
          <w:sz w:val="28"/>
        </w:rPr>
        <w:t></w:t>
      </w:r>
      <w:r>
        <w:rPr>
          <w:rFonts w:ascii="Segoe UI Symbol" w:eastAsia="Segoe UI Symbol" w:hAnsi="Segoe UI Symbol" w:cs="Segoe UI Symbol"/>
          <w:sz w:val="30"/>
        </w:rPr>
        <w:t></w:t>
      </w:r>
      <w:proofErr w:type="spellStart"/>
      <w:r>
        <w:rPr>
          <w:rFonts w:ascii="Times New Roman" w:eastAsia="Times New Roman" w:hAnsi="Times New Roman" w:cs="Times New Roman"/>
          <w:i/>
          <w:sz w:val="28"/>
        </w:rPr>
        <w:t>qB</w:t>
      </w:r>
      <w:r>
        <w:rPr>
          <w:rFonts w:ascii="Times New Roman" w:eastAsia="Times New Roman" w:hAnsi="Times New Roman" w:cs="Times New Roman"/>
          <w:sz w:val="28"/>
        </w:rPr>
        <w:t>sin</w:t>
      </w:r>
      <w:proofErr w:type="spellEnd"/>
      <w:r>
        <w:rPr>
          <w:rFonts w:ascii="Segoe UI Symbol" w:eastAsia="Segoe UI Symbol" w:hAnsi="Segoe UI Symbol" w:cs="Segoe UI Symbol"/>
          <w:sz w:val="30"/>
        </w:rPr>
        <w:t></w:t>
      </w:r>
      <w:r>
        <w:rPr>
          <w:rFonts w:ascii="Times New Roman" w:eastAsia="Times New Roman" w:hAnsi="Times New Roman" w:cs="Times New Roman"/>
          <w:i/>
          <w:sz w:val="28"/>
        </w:rPr>
        <w:t xml:space="preserve">          3) F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qE</w:t>
      </w:r>
      <w:proofErr w:type="spellEnd"/>
      <w:r>
        <w:rPr>
          <w:rFonts w:ascii="Times New Roman" w:eastAsia="Times New Roman" w:hAnsi="Times New Roman" w:cs="Times New Roman"/>
          <w:i/>
          <w:sz w:val="28"/>
        </w:rPr>
        <w:t xml:space="preserve">          4) F </w:t>
      </w:r>
      <w:r>
        <w:rPr>
          <w:rFonts w:ascii="Segoe UI Symbol" w:eastAsia="Segoe UI Symbol" w:hAnsi="Segoe UI Symbol" w:cs="Segoe UI Symbol"/>
          <w:sz w:val="28"/>
        </w:rPr>
        <w:t></w:t>
      </w:r>
      <w:proofErr w:type="spellStart"/>
      <w:r>
        <w:rPr>
          <w:rFonts w:ascii="Times New Roman" w:eastAsia="Times New Roman" w:hAnsi="Times New Roman" w:cs="Times New Roman"/>
          <w:i/>
          <w:sz w:val="28"/>
        </w:rPr>
        <w:t>ma</w:t>
      </w:r>
      <w:proofErr w:type="spellEnd"/>
      <w:r>
        <w:rPr>
          <w:rFonts w:ascii="Times New Roman" w:eastAsia="Times New Roman" w:hAnsi="Times New Roman" w:cs="Times New Roman"/>
          <w:sz w:val="28"/>
        </w:rPr>
        <w:t xml:space="preserve"> </w:t>
      </w:r>
    </w:p>
    <w:p w:rsidR="005C0426" w:rsidRDefault="003A5CE4">
      <w:pPr>
        <w:spacing w:after="108"/>
        <w:ind w:right="19"/>
      </w:pPr>
      <w:r>
        <w:rPr>
          <w:rFonts w:ascii="Times New Roman" w:eastAsia="Times New Roman" w:hAnsi="Times New Roman" w:cs="Times New Roman"/>
          <w:sz w:val="20"/>
        </w:rPr>
        <w:t xml:space="preserve"> </w:t>
      </w:r>
    </w:p>
    <w:p w:rsidR="005C0426" w:rsidRDefault="003A5CE4">
      <w:pPr>
        <w:numPr>
          <w:ilvl w:val="0"/>
          <w:numId w:val="116"/>
        </w:numPr>
        <w:spacing w:after="5" w:line="268" w:lineRule="auto"/>
        <w:ind w:right="356" w:hanging="358"/>
        <w:jc w:val="both"/>
      </w:pPr>
      <w:r>
        <w:rPr>
          <w:noProof/>
        </w:rPr>
        <mc:AlternateContent>
          <mc:Choice Requires="wpg">
            <w:drawing>
              <wp:anchor distT="0" distB="0" distL="114300" distR="114300" simplePos="0" relativeHeight="251832320" behindDoc="0" locked="0" layoutInCell="1" allowOverlap="1">
                <wp:simplePos x="0" y="0"/>
                <wp:positionH relativeFrom="column">
                  <wp:posOffset>2766822</wp:posOffset>
                </wp:positionH>
                <wp:positionV relativeFrom="paragraph">
                  <wp:posOffset>-80423</wp:posOffset>
                </wp:positionV>
                <wp:extent cx="3388614" cy="1235202"/>
                <wp:effectExtent l="0" t="0" r="0" b="0"/>
                <wp:wrapSquare wrapText="bothSides"/>
                <wp:docPr id="425140" name="Group 425140"/>
                <wp:cNvGraphicFramePr/>
                <a:graphic xmlns:a="http://schemas.openxmlformats.org/drawingml/2006/main">
                  <a:graphicData uri="http://schemas.microsoft.com/office/word/2010/wordprocessingGroup">
                    <wpg:wgp>
                      <wpg:cNvGrpSpPr/>
                      <wpg:grpSpPr>
                        <a:xfrm>
                          <a:off x="0" y="0"/>
                          <a:ext cx="3388614" cy="1235202"/>
                          <a:chOff x="0" y="0"/>
                          <a:chExt cx="3388614" cy="1235202"/>
                        </a:xfrm>
                      </wpg:grpSpPr>
                      <pic:pic xmlns:pic="http://schemas.openxmlformats.org/drawingml/2006/picture">
                        <pic:nvPicPr>
                          <pic:cNvPr id="33095" name="Picture 33095"/>
                          <pic:cNvPicPr/>
                        </pic:nvPicPr>
                        <pic:blipFill>
                          <a:blip r:embed="rId418"/>
                          <a:stretch>
                            <a:fillRect/>
                          </a:stretch>
                        </pic:blipFill>
                        <pic:spPr>
                          <a:xfrm>
                            <a:off x="0" y="0"/>
                            <a:ext cx="3388614" cy="1030986"/>
                          </a:xfrm>
                          <a:prstGeom prst="rect">
                            <a:avLst/>
                          </a:prstGeom>
                        </pic:spPr>
                      </pic:pic>
                      <pic:pic xmlns:pic="http://schemas.openxmlformats.org/drawingml/2006/picture">
                        <pic:nvPicPr>
                          <pic:cNvPr id="33098" name="Picture 33098"/>
                          <pic:cNvPicPr/>
                        </pic:nvPicPr>
                        <pic:blipFill>
                          <a:blip r:embed="rId419"/>
                          <a:stretch>
                            <a:fillRect/>
                          </a:stretch>
                        </pic:blipFill>
                        <pic:spPr>
                          <a:xfrm>
                            <a:off x="1363980" y="930402"/>
                            <a:ext cx="546354" cy="304800"/>
                          </a:xfrm>
                          <a:prstGeom prst="rect">
                            <a:avLst/>
                          </a:prstGeom>
                        </pic:spPr>
                      </pic:pic>
                      <wps:wsp>
                        <wps:cNvPr id="33099" name="Rectangle 33099"/>
                        <wps:cNvSpPr/>
                        <wps:spPr>
                          <a:xfrm>
                            <a:off x="1382776" y="973495"/>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33100" name="Rectangle 33100"/>
                        <wps:cNvSpPr/>
                        <wps:spPr>
                          <a:xfrm>
                            <a:off x="1836928" y="983388"/>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25140" o:spid="_x0000_s1560" style="position:absolute;left:0;text-align:left;margin-left:217.85pt;margin-top:-6.35pt;width:266.8pt;height:97.25pt;z-index:251832320;mso-position-horizontal-relative:text;mso-position-vertical-relative:text" coordsize="33886,1235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">
                <v:shape id="Picture 33095" o:spid="_x0000_s1561" type="#_x0000_t75" style="position:absolute;width:33886;height:10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">
                  <v:imagedata r:id="rId420" o:title=""/>
                </v:shape>
                <v:shape id="Picture 33098" o:spid="_x0000_s1562" type="#_x0000_t75" style="position:absolute;left:13639;top:9304;width:5464;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">
                  <v:imagedata r:id="rId421" o:title=""/>
                </v:shape>
                <v:rect id="Rectangle 33099" o:spid="_x0000_s1563" style="position:absolute;left:13827;top:9734;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33100" o:spid="_x0000_s1564" style="position:absolute;left:18369;top:9833;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sz w:val="28"/>
        </w:rPr>
        <w:t xml:space="preserve">Электрон, влетевший в область пространства, </w:t>
      </w:r>
      <w:r>
        <w:rPr>
          <w:rFonts w:ascii="Times New Roman" w:eastAsia="Times New Roman" w:hAnsi="Times New Roman" w:cs="Times New Roman"/>
          <w:sz w:val="28"/>
        </w:rPr>
        <w:tab/>
        <w:t xml:space="preserve">занятого однородным </w:t>
      </w:r>
      <w:r>
        <w:rPr>
          <w:rFonts w:ascii="Times New Roman" w:eastAsia="Times New Roman" w:hAnsi="Times New Roman" w:cs="Times New Roman"/>
          <w:sz w:val="28"/>
        </w:rPr>
        <w:tab/>
        <w:t xml:space="preserve">электрическим полем, параллельно силовым линиям, как показано на рис. 1, будет двигаться </w:t>
      </w:r>
    </w:p>
    <w:p w:rsidR="005C0426" w:rsidRDefault="003A5CE4">
      <w:pPr>
        <w:numPr>
          <w:ilvl w:val="1"/>
          <w:numId w:val="116"/>
        </w:numPr>
        <w:spacing w:after="5" w:line="271" w:lineRule="auto"/>
        <w:ind w:right="349" w:hanging="405"/>
        <w:jc w:val="both"/>
      </w:pPr>
      <w:r>
        <w:rPr>
          <w:rFonts w:ascii="Times New Roman" w:eastAsia="Times New Roman" w:hAnsi="Times New Roman" w:cs="Times New Roman"/>
          <w:i/>
          <w:sz w:val="28"/>
        </w:rPr>
        <w:t xml:space="preserve">по траектории 1 равномерно  </w:t>
      </w:r>
    </w:p>
    <w:p w:rsidR="005C0426" w:rsidRDefault="003A5CE4">
      <w:pPr>
        <w:numPr>
          <w:ilvl w:val="1"/>
          <w:numId w:val="116"/>
        </w:numPr>
        <w:spacing w:after="5" w:line="271" w:lineRule="auto"/>
        <w:ind w:right="349" w:hanging="405"/>
        <w:jc w:val="both"/>
      </w:pPr>
      <w:r>
        <w:rPr>
          <w:rFonts w:ascii="Times New Roman" w:eastAsia="Times New Roman" w:hAnsi="Times New Roman" w:cs="Times New Roman"/>
          <w:i/>
          <w:sz w:val="28"/>
        </w:rPr>
        <w:t xml:space="preserve">по траектории 1 ускоренно  </w:t>
      </w:r>
    </w:p>
    <w:p w:rsidR="005C0426" w:rsidRDefault="003A5CE4">
      <w:pPr>
        <w:numPr>
          <w:ilvl w:val="1"/>
          <w:numId w:val="116"/>
        </w:numPr>
        <w:spacing w:after="5" w:line="271" w:lineRule="auto"/>
        <w:ind w:right="349" w:hanging="405"/>
        <w:jc w:val="both"/>
      </w:pPr>
      <w:r>
        <w:rPr>
          <w:rFonts w:ascii="Times New Roman" w:eastAsia="Times New Roman" w:hAnsi="Times New Roman" w:cs="Times New Roman"/>
          <w:i/>
          <w:sz w:val="28"/>
        </w:rPr>
        <w:t xml:space="preserve">по траектории 1 замедленно   </w:t>
      </w:r>
    </w:p>
    <w:p w:rsidR="005C0426" w:rsidRDefault="003A5CE4">
      <w:pPr>
        <w:numPr>
          <w:ilvl w:val="1"/>
          <w:numId w:val="116"/>
        </w:numPr>
        <w:spacing w:after="5" w:line="271" w:lineRule="auto"/>
        <w:ind w:right="349" w:hanging="405"/>
        <w:jc w:val="both"/>
      </w:pPr>
      <w:r>
        <w:rPr>
          <w:rFonts w:ascii="Times New Roman" w:eastAsia="Times New Roman" w:hAnsi="Times New Roman" w:cs="Times New Roman"/>
          <w:i/>
          <w:sz w:val="28"/>
        </w:rPr>
        <w:t>по траектории 2 5)</w:t>
      </w:r>
      <w:r>
        <w:rPr>
          <w:rFonts w:ascii="Arial" w:eastAsia="Arial" w:hAnsi="Arial" w:cs="Arial"/>
          <w:i/>
          <w:sz w:val="28"/>
        </w:rPr>
        <w:t xml:space="preserve"> </w:t>
      </w:r>
      <w:r>
        <w:rPr>
          <w:rFonts w:ascii="Times New Roman" w:eastAsia="Times New Roman" w:hAnsi="Times New Roman" w:cs="Times New Roman"/>
          <w:i/>
          <w:sz w:val="28"/>
        </w:rPr>
        <w:t xml:space="preserve">по траектории 3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16"/>
        </w:numPr>
        <w:spacing w:after="5" w:line="268" w:lineRule="auto"/>
        <w:ind w:right="356" w:hanging="358"/>
        <w:jc w:val="both"/>
      </w:pPr>
      <w:r>
        <w:rPr>
          <w:rFonts w:ascii="Times New Roman" w:eastAsia="Times New Roman" w:hAnsi="Times New Roman" w:cs="Times New Roman"/>
          <w:sz w:val="28"/>
        </w:rPr>
        <w:t xml:space="preserve">Сила Ампера, действующая на проводник с током, расположенный в магнитном поле, как показано на рис. 2 (перпендикулярно плоскости чертежа, ток течет «на нас»), направлена </w:t>
      </w:r>
    </w:p>
    <w:p w:rsidR="005C0426" w:rsidRDefault="003A5CE4">
      <w:pPr>
        <w:spacing w:after="0"/>
        <w:ind w:right="385"/>
        <w:jc w:val="right"/>
      </w:pPr>
      <w:r>
        <w:rPr>
          <w:noProof/>
        </w:rPr>
        <w:lastRenderedPageBreak/>
        <w:drawing>
          <wp:inline distT="0" distB="0" distL="0" distR="0">
            <wp:extent cx="5568697" cy="1115568"/>
            <wp:effectExtent l="0" t="0" r="0" b="0"/>
            <wp:docPr id="33090" name="Picture 33090"/>
            <wp:cNvGraphicFramePr/>
            <a:graphic xmlns:a="http://schemas.openxmlformats.org/drawingml/2006/main">
              <a:graphicData uri="http://schemas.openxmlformats.org/drawingml/2006/picture">
                <pic:pic xmlns:pic="http://schemas.openxmlformats.org/drawingml/2006/picture">
                  <pic:nvPicPr>
                    <pic:cNvPr id="33090" name="Picture 33090"/>
                    <pic:cNvPicPr/>
                  </pic:nvPicPr>
                  <pic:blipFill>
                    <a:blip r:embed="rId422"/>
                    <a:stretch>
                      <a:fillRect/>
                    </a:stretch>
                  </pic:blipFill>
                  <pic:spPr>
                    <a:xfrm>
                      <a:off x="0" y="0"/>
                      <a:ext cx="5568697" cy="1115568"/>
                    </a:xfrm>
                    <a:prstGeom prst="rect">
                      <a:avLst/>
                    </a:prstGeom>
                  </pic:spPr>
                </pic:pic>
              </a:graphicData>
            </a:graphic>
          </wp:inline>
        </w:drawing>
      </w:r>
      <w:r>
        <w:rPr>
          <w:rFonts w:ascii="Times New Roman" w:eastAsia="Times New Roman" w:hAnsi="Times New Roman" w:cs="Times New Roman"/>
          <w:sz w:val="28"/>
        </w:rPr>
        <w:t xml:space="preserve"> </w:t>
      </w:r>
    </w:p>
    <w:p w:rsidR="005C0426" w:rsidRDefault="003A5CE4">
      <w:pPr>
        <w:pStyle w:val="2"/>
        <w:spacing w:after="83" w:line="268" w:lineRule="auto"/>
        <w:ind w:left="2579" w:right="2687"/>
      </w:pPr>
      <w:bookmarkStart w:id="53" w:name="_Toc494331"/>
      <w:r>
        <w:rPr>
          <w:b w:val="0"/>
          <w:i/>
        </w:rPr>
        <w:t>Рис. 2</w:t>
      </w:r>
      <w:r>
        <w:rPr>
          <w:b w:val="0"/>
          <w:i/>
          <w:sz w:val="20"/>
        </w:rPr>
        <w:t xml:space="preserve"> </w:t>
      </w:r>
      <w:r>
        <w:rPr>
          <w:b w:val="0"/>
        </w:rPr>
        <w:t xml:space="preserve"> </w:t>
      </w:r>
      <w:bookmarkEnd w:id="53"/>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          2) 2           3) 3          4) 4           5) 5  </w:t>
      </w:r>
    </w:p>
    <w:p w:rsidR="005C0426" w:rsidRDefault="003A5CE4">
      <w:pPr>
        <w:numPr>
          <w:ilvl w:val="0"/>
          <w:numId w:val="117"/>
        </w:numPr>
        <w:spacing w:after="27" w:line="268" w:lineRule="auto"/>
        <w:ind w:left="644" w:right="63" w:hanging="358"/>
        <w:jc w:val="both"/>
      </w:pPr>
      <w:r>
        <w:rPr>
          <w:rFonts w:ascii="Times New Roman" w:eastAsia="Times New Roman" w:hAnsi="Times New Roman" w:cs="Times New Roman"/>
          <w:sz w:val="28"/>
        </w:rPr>
        <w:t xml:space="preserve">Индуктивность катушки, в которой ток силой 0,15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создает поток магнитной индукции 0,75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sz w:val="28"/>
        </w:rPr>
        <w:t xml:space="preserve">, равна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 xml:space="preserve">5 Гн          2) 55 Гн           3) 0,0025Гн </w:t>
      </w:r>
    </w:p>
    <w:p w:rsidR="005C0426" w:rsidRDefault="003A5CE4">
      <w:pPr>
        <w:spacing w:after="122"/>
        <w:ind w:left="286"/>
      </w:pPr>
      <w:r>
        <w:rPr>
          <w:rFonts w:ascii="Times New Roman" w:eastAsia="Times New Roman" w:hAnsi="Times New Roman" w:cs="Times New Roman"/>
          <w:sz w:val="20"/>
        </w:rPr>
        <w:t xml:space="preserve"> </w:t>
      </w:r>
    </w:p>
    <w:p w:rsidR="005C0426" w:rsidRDefault="003A5CE4">
      <w:pPr>
        <w:numPr>
          <w:ilvl w:val="0"/>
          <w:numId w:val="117"/>
        </w:numPr>
        <w:spacing w:after="5" w:line="268" w:lineRule="auto"/>
        <w:ind w:left="644" w:right="63" w:hanging="358"/>
        <w:jc w:val="both"/>
      </w:pPr>
      <w:r>
        <w:rPr>
          <w:rFonts w:ascii="Times New Roman" w:eastAsia="Times New Roman" w:hAnsi="Times New Roman" w:cs="Times New Roman"/>
          <w:sz w:val="28"/>
        </w:rPr>
        <w:t xml:space="preserve">Прямолинейный проводник с током длиной 5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перпендикулярен линиям индукции однородного магнитного поля. Чему равен модуль индукции магнитного поля, если при силе тока в 2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на проводник действует сила, модуль которой равен 0,01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 xml:space="preserve">0,0001 Тл           2) 0,001 Тл           3) 0,1 Тл           4) 1 Тл           5) 10 Тл </w:t>
      </w:r>
    </w:p>
    <w:p w:rsidR="005C0426" w:rsidRDefault="003A5CE4">
      <w:pPr>
        <w:spacing w:after="122"/>
        <w:ind w:left="286"/>
      </w:pPr>
      <w:r>
        <w:rPr>
          <w:rFonts w:ascii="Times New Roman" w:eastAsia="Times New Roman" w:hAnsi="Times New Roman" w:cs="Times New Roman"/>
          <w:sz w:val="20"/>
        </w:rPr>
        <w:t xml:space="preserve"> </w:t>
      </w:r>
    </w:p>
    <w:p w:rsidR="005C0426" w:rsidRDefault="003A5CE4">
      <w:pPr>
        <w:numPr>
          <w:ilvl w:val="0"/>
          <w:numId w:val="117"/>
        </w:numPr>
        <w:spacing w:after="5" w:line="268" w:lineRule="auto"/>
        <w:ind w:left="644" w:right="63" w:hanging="358"/>
        <w:jc w:val="both"/>
      </w:pPr>
      <w:r>
        <w:rPr>
          <w:rFonts w:ascii="Times New Roman" w:eastAsia="Times New Roman" w:hAnsi="Times New Roman" w:cs="Times New Roman"/>
          <w:sz w:val="28"/>
        </w:rPr>
        <w:t xml:space="preserve">Какова индукция магнитного поля, в котором на прямой провод </w:t>
      </w:r>
      <w:proofErr w:type="gramStart"/>
      <w:r>
        <w:rPr>
          <w:rFonts w:ascii="Times New Roman" w:eastAsia="Times New Roman" w:hAnsi="Times New Roman" w:cs="Times New Roman"/>
          <w:sz w:val="28"/>
        </w:rPr>
        <w:t>длиной  10</w:t>
      </w:r>
      <w:proofErr w:type="gramEnd"/>
      <w:r>
        <w:rPr>
          <w:rFonts w:ascii="Times New Roman" w:eastAsia="Times New Roman" w:hAnsi="Times New Roman" w:cs="Times New Roman"/>
          <w:sz w:val="28"/>
        </w:rPr>
        <w:t xml:space="preserve"> </w:t>
      </w:r>
      <w:r>
        <w:rPr>
          <w:rFonts w:ascii="Times New Roman" w:eastAsia="Times New Roman" w:hAnsi="Times New Roman" w:cs="Times New Roman"/>
          <w:i/>
          <w:sz w:val="28"/>
        </w:rPr>
        <w:t>см</w:t>
      </w:r>
      <w:r>
        <w:rPr>
          <w:rFonts w:ascii="Times New Roman" w:eastAsia="Times New Roman" w:hAnsi="Times New Roman" w:cs="Times New Roman"/>
          <w:sz w:val="28"/>
        </w:rPr>
        <w:t xml:space="preserve">, расположенный под углом 30° к линиям индукции, действует сила 0,2 </w:t>
      </w:r>
      <w:r>
        <w:rPr>
          <w:rFonts w:ascii="Times New Roman" w:eastAsia="Times New Roman" w:hAnsi="Times New Roman" w:cs="Times New Roman"/>
          <w:i/>
          <w:sz w:val="28"/>
        </w:rPr>
        <w:t>Н</w:t>
      </w:r>
      <w:r>
        <w:rPr>
          <w:rFonts w:ascii="Times New Roman" w:eastAsia="Times New Roman" w:hAnsi="Times New Roman" w:cs="Times New Roman"/>
          <w:sz w:val="28"/>
        </w:rPr>
        <w:t xml:space="preserve">, когда по нему проходит ток 8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 xml:space="preserve">0,2 Тл           2) 0,5 Тл           3) 5 Тл          4) 0,8 Тл          5) 1,2 Тл </w:t>
      </w:r>
    </w:p>
    <w:p w:rsidR="005C0426" w:rsidRDefault="003A5CE4">
      <w:pPr>
        <w:spacing w:after="122"/>
        <w:ind w:left="286"/>
      </w:pPr>
      <w:r>
        <w:rPr>
          <w:rFonts w:ascii="Times New Roman" w:eastAsia="Times New Roman" w:hAnsi="Times New Roman" w:cs="Times New Roman"/>
          <w:sz w:val="20"/>
        </w:rPr>
        <w:t xml:space="preserve"> </w:t>
      </w:r>
    </w:p>
    <w:p w:rsidR="005C0426" w:rsidRDefault="003A5CE4">
      <w:pPr>
        <w:numPr>
          <w:ilvl w:val="0"/>
          <w:numId w:val="117"/>
        </w:numPr>
        <w:spacing w:after="27" w:line="268" w:lineRule="auto"/>
        <w:ind w:left="644" w:right="63" w:hanging="358"/>
        <w:jc w:val="both"/>
      </w:pPr>
      <w:r>
        <w:rPr>
          <w:rFonts w:ascii="Times New Roman" w:eastAsia="Times New Roman" w:hAnsi="Times New Roman" w:cs="Times New Roman"/>
          <w:sz w:val="28"/>
        </w:rPr>
        <w:t xml:space="preserve">За 3 </w:t>
      </w:r>
      <w:r>
        <w:rPr>
          <w:rFonts w:ascii="Times New Roman" w:eastAsia="Times New Roman" w:hAnsi="Times New Roman" w:cs="Times New Roman"/>
          <w:i/>
          <w:sz w:val="28"/>
        </w:rPr>
        <w:t xml:space="preserve">с </w:t>
      </w:r>
      <w:r>
        <w:rPr>
          <w:rFonts w:ascii="Times New Roman" w:eastAsia="Times New Roman" w:hAnsi="Times New Roman" w:cs="Times New Roman"/>
          <w:sz w:val="28"/>
        </w:rPr>
        <w:t xml:space="preserve">магнитный поток, пронизывающий контур, равномерно увеличился с 3 до 9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sz w:val="28"/>
        </w:rPr>
        <w:t xml:space="preserve">. Чему при этом равно значение ЭДС индукции в контуре?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 xml:space="preserve">18 В          2) 4 В          3) 3 В          4) 2 В          5) 1 В </w:t>
      </w:r>
    </w:p>
    <w:p w:rsidR="005C0426" w:rsidRDefault="003A5CE4">
      <w:pPr>
        <w:spacing w:after="120"/>
        <w:ind w:left="286"/>
      </w:pPr>
      <w:r>
        <w:rPr>
          <w:rFonts w:ascii="Times New Roman" w:eastAsia="Times New Roman" w:hAnsi="Times New Roman" w:cs="Times New Roman"/>
          <w:sz w:val="20"/>
        </w:rPr>
        <w:t xml:space="preserve">  </w:t>
      </w:r>
    </w:p>
    <w:p w:rsidR="005C0426" w:rsidRDefault="003A5CE4">
      <w:pPr>
        <w:numPr>
          <w:ilvl w:val="0"/>
          <w:numId w:val="117"/>
        </w:numPr>
        <w:spacing w:after="36" w:line="268" w:lineRule="auto"/>
        <w:ind w:left="644" w:right="63" w:hanging="358"/>
        <w:jc w:val="both"/>
      </w:pPr>
      <w:r>
        <w:rPr>
          <w:noProof/>
        </w:rPr>
        <mc:AlternateContent>
          <mc:Choice Requires="wpg">
            <w:drawing>
              <wp:anchor distT="0" distB="0" distL="114300" distR="114300" simplePos="0" relativeHeight="251833344" behindDoc="0" locked="0" layoutInCell="1" allowOverlap="1">
                <wp:simplePos x="0" y="0"/>
                <wp:positionH relativeFrom="column">
                  <wp:posOffset>4373881</wp:posOffset>
                </wp:positionH>
                <wp:positionV relativeFrom="paragraph">
                  <wp:posOffset>-40460</wp:posOffset>
                </wp:positionV>
                <wp:extent cx="1743456" cy="1212139"/>
                <wp:effectExtent l="0" t="0" r="0" b="0"/>
                <wp:wrapSquare wrapText="bothSides"/>
                <wp:docPr id="423708" name="Group 423708"/>
                <wp:cNvGraphicFramePr/>
                <a:graphic xmlns:a="http://schemas.openxmlformats.org/drawingml/2006/main">
                  <a:graphicData uri="http://schemas.microsoft.com/office/word/2010/wordprocessingGroup">
                    <wpg:wgp>
                      <wpg:cNvGrpSpPr/>
                      <wpg:grpSpPr>
                        <a:xfrm>
                          <a:off x="0" y="0"/>
                          <a:ext cx="1743456" cy="1212139"/>
                          <a:chOff x="0" y="0"/>
                          <a:chExt cx="1743456" cy="1212139"/>
                        </a:xfrm>
                      </wpg:grpSpPr>
                      <pic:pic xmlns:pic="http://schemas.openxmlformats.org/drawingml/2006/picture">
                        <pic:nvPicPr>
                          <pic:cNvPr id="33348" name="Picture 33348"/>
                          <pic:cNvPicPr/>
                        </pic:nvPicPr>
                        <pic:blipFill>
                          <a:blip r:embed="rId423"/>
                          <a:stretch>
                            <a:fillRect/>
                          </a:stretch>
                        </pic:blipFill>
                        <pic:spPr>
                          <a:xfrm>
                            <a:off x="0" y="0"/>
                            <a:ext cx="1743456" cy="1040130"/>
                          </a:xfrm>
                          <a:prstGeom prst="rect">
                            <a:avLst/>
                          </a:prstGeom>
                        </pic:spPr>
                      </pic:pic>
                      <pic:pic xmlns:pic="http://schemas.openxmlformats.org/drawingml/2006/picture">
                        <pic:nvPicPr>
                          <pic:cNvPr id="33350" name="Picture 33350"/>
                          <pic:cNvPicPr/>
                        </pic:nvPicPr>
                        <pic:blipFill>
                          <a:blip r:embed="rId424"/>
                          <a:stretch>
                            <a:fillRect/>
                          </a:stretch>
                        </pic:blipFill>
                        <pic:spPr>
                          <a:xfrm>
                            <a:off x="590550" y="1008126"/>
                            <a:ext cx="647700" cy="170688"/>
                          </a:xfrm>
                          <a:prstGeom prst="rect">
                            <a:avLst/>
                          </a:prstGeom>
                        </pic:spPr>
                      </pic:pic>
                      <wps:wsp>
                        <wps:cNvPr id="33351" name="Rectangle 33351"/>
                        <wps:cNvSpPr/>
                        <wps:spPr>
                          <a:xfrm>
                            <a:off x="682498" y="1050458"/>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3</w:t>
                              </w:r>
                            </w:p>
                          </w:txbxContent>
                        </wps:txbx>
                        <wps:bodyPr horzOverflow="overflow" vert="horz" lIns="0" tIns="0" rIns="0" bIns="0" rtlCol="0">
                          <a:noAutofit/>
                        </wps:bodyPr>
                      </wps:wsp>
                      <wps:wsp>
                        <wps:cNvPr id="33352" name="Rectangle 33352"/>
                        <wps:cNvSpPr/>
                        <wps:spPr>
                          <a:xfrm>
                            <a:off x="1136650" y="1015541"/>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23708" o:spid="_x0000_s1565" style="position:absolute;left:0;text-align:left;margin-left:344.4pt;margin-top:-3.2pt;width:137.3pt;height:95.45pt;z-index:251833344;mso-position-horizontal-relative:text;mso-position-vertical-relative:text" coordsize="17434,1212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">
                <v:shape id="Picture 33348" o:spid="_x0000_s1566" type="#_x0000_t75" style="position:absolute;width:17434;height:10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">
                  <v:imagedata r:id="rId425" o:title=""/>
                </v:shape>
                <v:shape id="Picture 33350" o:spid="_x0000_s1567" type="#_x0000_t75" style="position:absolute;left:5905;top:10081;width:6477;height:1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">
                  <v:imagedata r:id="rId426" o:title=""/>
                </v:shape>
                <v:rect id="Rectangle 33351" o:spid="_x0000_s1568" style="position:absolute;left:6824;top:10504;width:6027;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3</w:t>
                        </w:r>
                      </w:p>
                    </w:txbxContent>
                  </v:textbox>
                </v:rect>
                <v:rect id="Rectangle 33352" o:spid="_x0000_s1569" style="position:absolute;left:11366;top:10155;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sz w:val="28"/>
        </w:rPr>
        <w:t xml:space="preserve">По проводнику </w:t>
      </w:r>
      <w:r>
        <w:rPr>
          <w:rFonts w:ascii="Times New Roman" w:eastAsia="Times New Roman" w:hAnsi="Times New Roman" w:cs="Times New Roman"/>
          <w:i/>
          <w:sz w:val="28"/>
        </w:rPr>
        <w:t>АБ</w:t>
      </w:r>
      <w:r>
        <w:rPr>
          <w:rFonts w:ascii="Times New Roman" w:eastAsia="Times New Roman" w:hAnsi="Times New Roman" w:cs="Times New Roman"/>
          <w:sz w:val="28"/>
        </w:rPr>
        <w:t xml:space="preserve"> протекает постоянный ток (рис. 3). Проводник помещен в однородное магнитное </w:t>
      </w:r>
      <w:r>
        <w:rPr>
          <w:rFonts w:ascii="Times New Roman" w:eastAsia="Times New Roman" w:hAnsi="Times New Roman" w:cs="Times New Roman"/>
          <w:sz w:val="28"/>
        </w:rPr>
        <w:tab/>
        <w:t xml:space="preserve">поле, </w:t>
      </w:r>
      <w:r>
        <w:rPr>
          <w:rFonts w:ascii="Times New Roman" w:eastAsia="Times New Roman" w:hAnsi="Times New Roman" w:cs="Times New Roman"/>
          <w:sz w:val="28"/>
        </w:rPr>
        <w:tab/>
        <w:t xml:space="preserve">линии </w:t>
      </w:r>
      <w:r>
        <w:rPr>
          <w:rFonts w:ascii="Times New Roman" w:eastAsia="Times New Roman" w:hAnsi="Times New Roman" w:cs="Times New Roman"/>
          <w:sz w:val="28"/>
        </w:rPr>
        <w:tab/>
        <w:t xml:space="preserve">которого перпендикулярны проводнику. Если потенциал точки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больше потенциала точки </w:t>
      </w:r>
      <w:r>
        <w:rPr>
          <w:rFonts w:ascii="Times New Roman" w:eastAsia="Times New Roman" w:hAnsi="Times New Roman" w:cs="Times New Roman"/>
          <w:i/>
          <w:sz w:val="28"/>
        </w:rPr>
        <w:t>Б</w:t>
      </w:r>
      <w:r>
        <w:rPr>
          <w:rFonts w:ascii="Times New Roman" w:eastAsia="Times New Roman" w:hAnsi="Times New Roman" w:cs="Times New Roman"/>
          <w:sz w:val="28"/>
        </w:rPr>
        <w:t xml:space="preserve">, то сила Ампера, </w:t>
      </w:r>
      <w:r>
        <w:rPr>
          <w:rFonts w:ascii="Times New Roman" w:eastAsia="Times New Roman" w:hAnsi="Times New Roman" w:cs="Times New Roman"/>
          <w:sz w:val="28"/>
        </w:rPr>
        <w:tab/>
        <w:t xml:space="preserve">действующая </w:t>
      </w:r>
      <w:r>
        <w:rPr>
          <w:rFonts w:ascii="Times New Roman" w:eastAsia="Times New Roman" w:hAnsi="Times New Roman" w:cs="Times New Roman"/>
          <w:sz w:val="28"/>
        </w:rPr>
        <w:tab/>
        <w:t xml:space="preserve">на </w:t>
      </w:r>
      <w:r>
        <w:rPr>
          <w:rFonts w:ascii="Times New Roman" w:eastAsia="Times New Roman" w:hAnsi="Times New Roman" w:cs="Times New Roman"/>
          <w:sz w:val="28"/>
        </w:rPr>
        <w:tab/>
        <w:t xml:space="preserve">проводник, </w:t>
      </w:r>
      <w:r>
        <w:rPr>
          <w:rFonts w:ascii="Times New Roman" w:eastAsia="Times New Roman" w:hAnsi="Times New Roman" w:cs="Times New Roman"/>
          <w:sz w:val="28"/>
        </w:rPr>
        <w:tab/>
        <w:t xml:space="preserve">имеет </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направление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 xml:space="preserve">вниз                                 4) вправо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вверх                               5) вдоль линий индукции 3)</w:t>
      </w:r>
      <w:r>
        <w:rPr>
          <w:rFonts w:ascii="Arial" w:eastAsia="Arial" w:hAnsi="Arial" w:cs="Arial"/>
          <w:i/>
          <w:sz w:val="28"/>
        </w:rPr>
        <w:t xml:space="preserve"> </w:t>
      </w:r>
      <w:r>
        <w:rPr>
          <w:rFonts w:ascii="Times New Roman" w:eastAsia="Times New Roman" w:hAnsi="Times New Roman" w:cs="Times New Roman"/>
          <w:i/>
          <w:sz w:val="28"/>
        </w:rPr>
        <w:t xml:space="preserve">влево  </w:t>
      </w:r>
    </w:p>
    <w:p w:rsidR="005C0426" w:rsidRDefault="003A5CE4">
      <w:pPr>
        <w:spacing w:after="129"/>
        <w:ind w:left="286"/>
      </w:pPr>
      <w:r>
        <w:rPr>
          <w:rFonts w:ascii="Times New Roman" w:eastAsia="Times New Roman" w:hAnsi="Times New Roman" w:cs="Times New Roman"/>
          <w:sz w:val="20"/>
        </w:rPr>
        <w:t xml:space="preserve"> </w:t>
      </w:r>
    </w:p>
    <w:p w:rsidR="005C0426" w:rsidRDefault="003A5CE4">
      <w:pPr>
        <w:numPr>
          <w:ilvl w:val="0"/>
          <w:numId w:val="117"/>
        </w:numPr>
        <w:spacing w:after="5" w:line="271" w:lineRule="auto"/>
        <w:ind w:left="644" w:right="63" w:hanging="358"/>
        <w:jc w:val="both"/>
      </w:pPr>
      <w:r>
        <w:rPr>
          <w:rFonts w:ascii="Times New Roman" w:eastAsia="Times New Roman" w:hAnsi="Times New Roman" w:cs="Times New Roman"/>
          <w:b/>
          <w:sz w:val="28"/>
        </w:rPr>
        <w:t xml:space="preserve">Как изменится сила, действующая на электрический заряд со стороны магнитного поля, при увеличении скорости заряда в 2 раза и </w:t>
      </w:r>
      <w:r>
        <w:rPr>
          <w:rFonts w:ascii="Times New Roman" w:eastAsia="Times New Roman" w:hAnsi="Times New Roman" w:cs="Times New Roman"/>
          <w:b/>
          <w:sz w:val="28"/>
        </w:rPr>
        <w:lastRenderedPageBreak/>
        <w:t xml:space="preserve">увеличении индукции магнитного поля в 2 раза? (Вектор скорости заряда перпендикулярен вектору индукции магнитного поля).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 xml:space="preserve">увеличится в 4 раза                               4) уменьшится в 2 раза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увеличится в 2 раза                               5) уменьшится в 4 раза 3)</w:t>
      </w:r>
      <w:r>
        <w:rPr>
          <w:rFonts w:ascii="Arial" w:eastAsia="Arial" w:hAnsi="Arial" w:cs="Arial"/>
          <w:i/>
          <w:sz w:val="28"/>
        </w:rPr>
        <w:t xml:space="preserve"> </w:t>
      </w:r>
      <w:r>
        <w:rPr>
          <w:rFonts w:ascii="Times New Roman" w:eastAsia="Times New Roman" w:hAnsi="Times New Roman" w:cs="Times New Roman"/>
          <w:i/>
          <w:sz w:val="28"/>
        </w:rPr>
        <w:t xml:space="preserve">не изменится                                           </w:t>
      </w:r>
    </w:p>
    <w:p w:rsidR="005C0426" w:rsidRDefault="003A5CE4">
      <w:pPr>
        <w:spacing w:after="130"/>
        <w:ind w:left="286"/>
      </w:pPr>
      <w:r>
        <w:rPr>
          <w:rFonts w:ascii="Times New Roman" w:eastAsia="Times New Roman" w:hAnsi="Times New Roman" w:cs="Times New Roman"/>
          <w:sz w:val="20"/>
        </w:rPr>
        <w:t xml:space="preserve"> </w:t>
      </w:r>
    </w:p>
    <w:p w:rsidR="005C0426" w:rsidRDefault="003A5CE4">
      <w:pPr>
        <w:numPr>
          <w:ilvl w:val="0"/>
          <w:numId w:val="117"/>
        </w:numPr>
        <w:spacing w:after="26" w:line="271" w:lineRule="auto"/>
        <w:ind w:left="644" w:right="63" w:hanging="358"/>
        <w:jc w:val="both"/>
      </w:pPr>
      <w:r>
        <w:rPr>
          <w:rFonts w:ascii="Times New Roman" w:eastAsia="Times New Roman" w:hAnsi="Times New Roman" w:cs="Times New Roman"/>
          <w:b/>
          <w:sz w:val="28"/>
        </w:rPr>
        <w:t xml:space="preserve">С какой силой действует однородное магнитное поле с </w:t>
      </w:r>
      <w:proofErr w:type="gramStart"/>
      <w:r>
        <w:rPr>
          <w:rFonts w:ascii="Times New Roman" w:eastAsia="Times New Roman" w:hAnsi="Times New Roman" w:cs="Times New Roman"/>
          <w:b/>
          <w:sz w:val="28"/>
        </w:rPr>
        <w:t>индукцией  4</w:t>
      </w:r>
      <w:proofErr w:type="gramEnd"/>
      <w:r>
        <w:rPr>
          <w:rFonts w:ascii="Times New Roman" w:eastAsia="Times New Roman" w:hAnsi="Times New Roman" w:cs="Times New Roman"/>
          <w:b/>
          <w:sz w:val="28"/>
        </w:rPr>
        <w:t xml:space="preserve"> </w:t>
      </w:r>
      <w:r>
        <w:rPr>
          <w:rFonts w:ascii="Times New Roman" w:eastAsia="Times New Roman" w:hAnsi="Times New Roman" w:cs="Times New Roman"/>
          <w:b/>
          <w:i/>
          <w:sz w:val="28"/>
        </w:rPr>
        <w:t>Тл</w:t>
      </w:r>
      <w:r>
        <w:rPr>
          <w:rFonts w:ascii="Times New Roman" w:eastAsia="Times New Roman" w:hAnsi="Times New Roman" w:cs="Times New Roman"/>
          <w:b/>
          <w:sz w:val="28"/>
        </w:rPr>
        <w:t xml:space="preserve"> на прямолинейный проводник длиной 20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с током 10 </w:t>
      </w:r>
      <w:r>
        <w:rPr>
          <w:rFonts w:ascii="Times New Roman" w:eastAsia="Times New Roman" w:hAnsi="Times New Roman" w:cs="Times New Roman"/>
          <w:b/>
          <w:i/>
          <w:sz w:val="28"/>
        </w:rPr>
        <w:t>А</w:t>
      </w:r>
      <w:r>
        <w:rPr>
          <w:rFonts w:ascii="Times New Roman" w:eastAsia="Times New Roman" w:hAnsi="Times New Roman" w:cs="Times New Roman"/>
          <w:b/>
          <w:sz w:val="28"/>
        </w:rPr>
        <w:t xml:space="preserve">, расположенный перпендикулярно вектору индукции?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 xml:space="preserve">0          2) 800 Н          3) 8 Н          4) 2 Н          5) 200 Н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numPr>
          <w:ilvl w:val="0"/>
          <w:numId w:val="117"/>
        </w:numPr>
        <w:spacing w:after="5" w:line="271" w:lineRule="auto"/>
        <w:ind w:left="644" w:right="63" w:hanging="358"/>
        <w:jc w:val="both"/>
      </w:pPr>
      <w:r>
        <w:rPr>
          <w:rFonts w:ascii="Times New Roman" w:eastAsia="Times New Roman" w:hAnsi="Times New Roman" w:cs="Times New Roman"/>
          <w:b/>
          <w:sz w:val="28"/>
        </w:rPr>
        <w:t xml:space="preserve">Прямолинейный проводник, по которому течет постоянный ток, находится в однородном магнитном поле и расположен перпендикулярно линиям магнитной индукции. Если этот проводник повернуть так, чтобы он располагался под углом 30º к линиям магнитной индукции, то сила Ампера, действующая на него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 xml:space="preserve">уменьшится в 4 раза                               4) увеличится в 2 раза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уменьшится в 2 раза                               5) увеличится в 4 раза 3)</w:t>
      </w:r>
      <w:r>
        <w:rPr>
          <w:rFonts w:ascii="Arial" w:eastAsia="Arial" w:hAnsi="Arial" w:cs="Arial"/>
          <w:i/>
          <w:sz w:val="28"/>
        </w:rPr>
        <w:t xml:space="preserve"> </w:t>
      </w:r>
      <w:proofErr w:type="gramStart"/>
      <w:r>
        <w:rPr>
          <w:rFonts w:ascii="Times New Roman" w:eastAsia="Times New Roman" w:hAnsi="Times New Roman" w:cs="Times New Roman"/>
          <w:i/>
          <w:sz w:val="28"/>
        </w:rPr>
        <w:t>останется  неизменной</w:t>
      </w:r>
      <w:proofErr w:type="gramEnd"/>
      <w:r>
        <w:rPr>
          <w:rFonts w:ascii="Times New Roman" w:eastAsia="Times New Roman" w:hAnsi="Times New Roman" w:cs="Times New Roman"/>
          <w:i/>
          <w:sz w:val="28"/>
        </w:rPr>
        <w:t xml:space="preserve">                            </w:t>
      </w:r>
    </w:p>
    <w:p w:rsidR="005C0426" w:rsidRDefault="003A5CE4">
      <w:pPr>
        <w:spacing w:after="154"/>
      </w:pPr>
      <w:r>
        <w:rPr>
          <w:rFonts w:ascii="Times New Roman" w:eastAsia="Times New Roman" w:hAnsi="Times New Roman" w:cs="Times New Roman"/>
          <w:sz w:val="20"/>
        </w:rPr>
        <w:t xml:space="preserve"> </w:t>
      </w:r>
    </w:p>
    <w:p w:rsidR="005C0426" w:rsidRDefault="003A5CE4">
      <w:pPr>
        <w:numPr>
          <w:ilvl w:val="0"/>
          <w:numId w:val="117"/>
        </w:numPr>
        <w:spacing w:after="5" w:line="331" w:lineRule="auto"/>
        <w:ind w:left="644" w:right="63" w:hanging="358"/>
        <w:jc w:val="both"/>
      </w:pPr>
      <w:r>
        <w:rPr>
          <w:rFonts w:ascii="Times New Roman" w:eastAsia="Times New Roman" w:hAnsi="Times New Roman" w:cs="Times New Roman"/>
          <w:b/>
          <w:sz w:val="28"/>
        </w:rPr>
        <w:t xml:space="preserve">Если заряженная частица, заряд которой </w:t>
      </w:r>
      <w:r>
        <w:rPr>
          <w:rFonts w:ascii="MT Extra" w:eastAsia="MT Extra" w:hAnsi="MT Extra" w:cs="MT Extra"/>
          <w:sz w:val="43"/>
          <w:vertAlign w:val="subscript"/>
        </w:rPr>
        <w:t xml:space="preserve"> </w:t>
      </w:r>
      <w:r>
        <w:rPr>
          <w:rFonts w:ascii="Times New Roman" w:eastAsia="Times New Roman" w:hAnsi="Times New Roman" w:cs="Times New Roman"/>
          <w:i/>
          <w:sz w:val="28"/>
        </w:rPr>
        <w:t>q</w:t>
      </w:r>
      <w:r>
        <w:rPr>
          <w:rFonts w:ascii="Times New Roman" w:eastAsia="Times New Roman" w:hAnsi="Times New Roman" w:cs="Times New Roman"/>
          <w:b/>
          <w:sz w:val="28"/>
        </w:rPr>
        <w:t xml:space="preserve">, движется в однородном магнитном поле с </w:t>
      </w:r>
      <w:proofErr w:type="gramStart"/>
      <w:r>
        <w:rPr>
          <w:rFonts w:ascii="Times New Roman" w:eastAsia="Times New Roman" w:hAnsi="Times New Roman" w:cs="Times New Roman"/>
          <w:b/>
          <w:sz w:val="28"/>
        </w:rPr>
        <w:t>индукцией</w:t>
      </w:r>
      <w:proofErr w:type="gramEnd"/>
      <w:r>
        <w:rPr>
          <w:rFonts w:ascii="Times New Roman" w:eastAsia="Times New Roman" w:hAnsi="Times New Roman" w:cs="Times New Roman"/>
          <w:b/>
          <w:sz w:val="28"/>
        </w:rPr>
        <w:t xml:space="preserve"> </w:t>
      </w:r>
      <w:r>
        <w:rPr>
          <w:rFonts w:ascii="Times New Roman" w:eastAsia="Times New Roman" w:hAnsi="Times New Roman" w:cs="Times New Roman"/>
          <w:i/>
          <w:sz w:val="28"/>
        </w:rPr>
        <w:t>В</w:t>
      </w:r>
      <w:r>
        <w:rPr>
          <w:rFonts w:ascii="Times New Roman" w:eastAsia="Times New Roman" w:hAnsi="Times New Roman" w:cs="Times New Roman"/>
          <w:b/>
          <w:sz w:val="28"/>
        </w:rPr>
        <w:t xml:space="preserve"> по окружности радиуса </w:t>
      </w:r>
      <w:r>
        <w:rPr>
          <w:rFonts w:ascii="Times New Roman" w:eastAsia="Times New Roman" w:hAnsi="Times New Roman" w:cs="Times New Roman"/>
          <w:i/>
          <w:sz w:val="28"/>
        </w:rPr>
        <w:t>R</w:t>
      </w:r>
      <w:r>
        <w:rPr>
          <w:rFonts w:ascii="Times New Roman" w:eastAsia="Times New Roman" w:hAnsi="Times New Roman" w:cs="Times New Roman"/>
          <w:b/>
          <w:sz w:val="28"/>
        </w:rPr>
        <w:t xml:space="preserve">, то модуль импульса частицы равен  </w:t>
      </w:r>
    </w:p>
    <w:p w:rsidR="005C0426" w:rsidRDefault="003A5CE4">
      <w:pPr>
        <w:tabs>
          <w:tab w:val="center" w:pos="1288"/>
          <w:tab w:val="center" w:pos="2727"/>
          <w:tab w:val="center" w:pos="5794"/>
          <w:tab w:val="center" w:pos="7233"/>
        </w:tabs>
        <w:spacing w:after="5" w:line="271" w:lineRule="auto"/>
      </w:pPr>
      <w:r>
        <w:tab/>
      </w:r>
      <w:proofErr w:type="spellStart"/>
      <w:r>
        <w:rPr>
          <w:rFonts w:ascii="Times New Roman" w:eastAsia="Times New Roman" w:hAnsi="Times New Roman" w:cs="Times New Roman"/>
          <w:i/>
          <w:sz w:val="28"/>
        </w:rPr>
        <w:t>qR</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qB</w:t>
      </w:r>
      <w:proofErr w:type="spellEnd"/>
      <w:r>
        <w:rPr>
          <w:rFonts w:ascii="Times New Roman" w:eastAsia="Times New Roman" w:hAnsi="Times New Roman" w:cs="Times New Roman"/>
          <w:i/>
          <w:sz w:val="28"/>
        </w:rPr>
        <w:tab/>
        <w:t>B</w:t>
      </w:r>
      <w:r>
        <w:rPr>
          <w:rFonts w:ascii="Times New Roman" w:eastAsia="Times New Roman" w:hAnsi="Times New Roman" w:cs="Times New Roman"/>
          <w:i/>
          <w:sz w:val="28"/>
        </w:rPr>
        <w:tab/>
        <w:t>R</w:t>
      </w:r>
    </w:p>
    <w:p w:rsidR="005C0426" w:rsidRDefault="003A5CE4">
      <w:pPr>
        <w:numPr>
          <w:ilvl w:val="1"/>
          <w:numId w:val="117"/>
        </w:numPr>
        <w:spacing w:after="5" w:line="271" w:lineRule="auto"/>
        <w:ind w:right="349" w:hanging="400"/>
        <w:jc w:val="both"/>
      </w:pPr>
      <w:r>
        <w:rPr>
          <w:noProof/>
        </w:rPr>
        <mc:AlternateContent>
          <mc:Choice Requires="wpg">
            <w:drawing>
              <wp:inline distT="0" distB="0" distL="0" distR="0">
                <wp:extent cx="215103" cy="6265"/>
                <wp:effectExtent l="0" t="0" r="0" b="0"/>
                <wp:docPr id="424581" name="Group 424581"/>
                <wp:cNvGraphicFramePr/>
                <a:graphic xmlns:a="http://schemas.openxmlformats.org/drawingml/2006/main">
                  <a:graphicData uri="http://schemas.microsoft.com/office/word/2010/wordprocessingGroup">
                    <wpg:wgp>
                      <wpg:cNvGrpSpPr/>
                      <wpg:grpSpPr>
                        <a:xfrm>
                          <a:off x="0" y="0"/>
                          <a:ext cx="215103" cy="6265"/>
                          <a:chOff x="0" y="0"/>
                          <a:chExt cx="215103" cy="6265"/>
                        </a:xfrm>
                      </wpg:grpSpPr>
                      <wps:wsp>
                        <wps:cNvPr id="33467" name="Shape 33467"/>
                        <wps:cNvSpPr/>
                        <wps:spPr>
                          <a:xfrm>
                            <a:off x="0" y="0"/>
                            <a:ext cx="215103" cy="0"/>
                          </a:xfrm>
                          <a:custGeom>
                            <a:avLst/>
                            <a:gdLst/>
                            <a:ahLst/>
                            <a:cxnLst/>
                            <a:rect l="0" t="0" r="0" b="0"/>
                            <a:pathLst>
                              <a:path w="215103">
                                <a:moveTo>
                                  <a:pt x="0" y="0"/>
                                </a:moveTo>
                                <a:lnTo>
                                  <a:pt x="215103" y="0"/>
                                </a:lnTo>
                              </a:path>
                            </a:pathLst>
                          </a:custGeom>
                          <a:ln w="626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4581" style="width:16.9372pt;height:0.493328pt;mso-position-horizontal-relative:char;mso-position-vertical-relative:line" coordsize="2151,62">
                <v:shape id="Shape 33467" style="position:absolute;width:2151;height:0;left:0;top:0;" coordsize="215103,0" path="m0,0l215103,0">
                  <v:stroke weight="0.493328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2)</w:t>
      </w:r>
      <w:r>
        <w:rPr>
          <w:rFonts w:ascii="Times New Roman" w:eastAsia="Times New Roman" w:hAnsi="Times New Roman" w:cs="Times New Roman"/>
          <w:i/>
          <w:sz w:val="28"/>
        </w:rPr>
        <w:tab/>
      </w:r>
      <w:r>
        <w:rPr>
          <w:noProof/>
        </w:rPr>
        <mc:AlternateContent>
          <mc:Choice Requires="wpg">
            <w:drawing>
              <wp:inline distT="0" distB="0" distL="0" distR="0">
                <wp:extent cx="215103" cy="6265"/>
                <wp:effectExtent l="0" t="0" r="0" b="0"/>
                <wp:docPr id="424582" name="Group 424582"/>
                <wp:cNvGraphicFramePr/>
                <a:graphic xmlns:a="http://schemas.openxmlformats.org/drawingml/2006/main">
                  <a:graphicData uri="http://schemas.microsoft.com/office/word/2010/wordprocessingGroup">
                    <wpg:wgp>
                      <wpg:cNvGrpSpPr/>
                      <wpg:grpSpPr>
                        <a:xfrm>
                          <a:off x="0" y="0"/>
                          <a:ext cx="215103" cy="6265"/>
                          <a:chOff x="0" y="0"/>
                          <a:chExt cx="215103" cy="6265"/>
                        </a:xfrm>
                      </wpg:grpSpPr>
                      <wps:wsp>
                        <wps:cNvPr id="33474" name="Shape 33474"/>
                        <wps:cNvSpPr/>
                        <wps:spPr>
                          <a:xfrm>
                            <a:off x="0" y="0"/>
                            <a:ext cx="215103" cy="0"/>
                          </a:xfrm>
                          <a:custGeom>
                            <a:avLst/>
                            <a:gdLst/>
                            <a:ahLst/>
                            <a:cxnLst/>
                            <a:rect l="0" t="0" r="0" b="0"/>
                            <a:pathLst>
                              <a:path w="215103">
                                <a:moveTo>
                                  <a:pt x="0" y="0"/>
                                </a:moveTo>
                                <a:lnTo>
                                  <a:pt x="215103" y="0"/>
                                </a:lnTo>
                              </a:path>
                            </a:pathLst>
                          </a:custGeom>
                          <a:ln w="626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4582" style="width:16.9372pt;height:0.493328pt;mso-position-horizontal-relative:char;mso-position-vertical-relative:line" coordsize="2151,62">
                <v:shape id="Shape 33474" style="position:absolute;width:2151;height:0;left:0;top:0;" coordsize="215103,0" path="m0,0l215103,0">
                  <v:stroke weight="0.493328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w:t>
      </w:r>
      <w:r>
        <w:rPr>
          <w:rFonts w:ascii="Times New Roman" w:eastAsia="Times New Roman" w:hAnsi="Times New Roman" w:cs="Times New Roman"/>
          <w:sz w:val="28"/>
        </w:rPr>
        <w:t xml:space="preserve"> </w:t>
      </w:r>
      <w:proofErr w:type="spellStart"/>
      <w:r>
        <w:rPr>
          <w:rFonts w:ascii="Times New Roman" w:eastAsia="Times New Roman" w:hAnsi="Times New Roman" w:cs="Times New Roman"/>
          <w:i/>
          <w:sz w:val="28"/>
        </w:rPr>
        <w:t>qBR</w:t>
      </w:r>
      <w:proofErr w:type="spellEnd"/>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4) </w:t>
      </w:r>
      <w:r>
        <w:rPr>
          <w:rFonts w:ascii="Times New Roman" w:eastAsia="Times New Roman" w:hAnsi="Times New Roman" w:cs="Times New Roman"/>
          <w:i/>
          <w:sz w:val="28"/>
        </w:rPr>
        <w:tab/>
      </w:r>
      <w:r>
        <w:rPr>
          <w:noProof/>
        </w:rPr>
        <mc:AlternateContent>
          <mc:Choice Requires="wpg">
            <w:drawing>
              <wp:inline distT="0" distB="0" distL="0" distR="0">
                <wp:extent cx="215103" cy="6265"/>
                <wp:effectExtent l="0" t="0" r="0" b="0"/>
                <wp:docPr id="424583" name="Group 424583"/>
                <wp:cNvGraphicFramePr/>
                <a:graphic xmlns:a="http://schemas.openxmlformats.org/drawingml/2006/main">
                  <a:graphicData uri="http://schemas.microsoft.com/office/word/2010/wordprocessingGroup">
                    <wpg:wgp>
                      <wpg:cNvGrpSpPr/>
                      <wpg:grpSpPr>
                        <a:xfrm>
                          <a:off x="0" y="0"/>
                          <a:ext cx="215103" cy="6265"/>
                          <a:chOff x="0" y="0"/>
                          <a:chExt cx="215103" cy="6265"/>
                        </a:xfrm>
                      </wpg:grpSpPr>
                      <wps:wsp>
                        <wps:cNvPr id="33486" name="Shape 33486"/>
                        <wps:cNvSpPr/>
                        <wps:spPr>
                          <a:xfrm>
                            <a:off x="0" y="0"/>
                            <a:ext cx="215103" cy="0"/>
                          </a:xfrm>
                          <a:custGeom>
                            <a:avLst/>
                            <a:gdLst/>
                            <a:ahLst/>
                            <a:cxnLst/>
                            <a:rect l="0" t="0" r="0" b="0"/>
                            <a:pathLst>
                              <a:path w="215103">
                                <a:moveTo>
                                  <a:pt x="0" y="0"/>
                                </a:moveTo>
                                <a:lnTo>
                                  <a:pt x="215103" y="0"/>
                                </a:lnTo>
                              </a:path>
                            </a:pathLst>
                          </a:custGeom>
                          <a:ln w="626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4583" style="width:16.9372pt;height:0.493327pt;mso-position-horizontal-relative:char;mso-position-vertical-relative:line" coordsize="2151,62">
                <v:shape id="Shape 33486" style="position:absolute;width:2151;height:0;left:0;top:0;" coordsize="215103,0" path="m0,0l215103,0">
                  <v:stroke weight="0.49332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w:t>
      </w:r>
      <w:r>
        <w:rPr>
          <w:rFonts w:ascii="Times New Roman" w:eastAsia="Times New Roman" w:hAnsi="Times New Roman" w:cs="Times New Roman"/>
          <w:i/>
          <w:sz w:val="28"/>
        </w:rPr>
        <w:tab/>
      </w:r>
      <w:r>
        <w:rPr>
          <w:noProof/>
        </w:rPr>
        <mc:AlternateContent>
          <mc:Choice Requires="wpg">
            <w:drawing>
              <wp:inline distT="0" distB="0" distL="0" distR="0">
                <wp:extent cx="215103" cy="6265"/>
                <wp:effectExtent l="0" t="0" r="0" b="0"/>
                <wp:docPr id="424584" name="Group 424584"/>
                <wp:cNvGraphicFramePr/>
                <a:graphic xmlns:a="http://schemas.openxmlformats.org/drawingml/2006/main">
                  <a:graphicData uri="http://schemas.microsoft.com/office/word/2010/wordprocessingGroup">
                    <wpg:wgp>
                      <wpg:cNvGrpSpPr/>
                      <wpg:grpSpPr>
                        <a:xfrm>
                          <a:off x="0" y="0"/>
                          <a:ext cx="215103" cy="6265"/>
                          <a:chOff x="0" y="0"/>
                          <a:chExt cx="215103" cy="6265"/>
                        </a:xfrm>
                      </wpg:grpSpPr>
                      <wps:wsp>
                        <wps:cNvPr id="33492" name="Shape 33492"/>
                        <wps:cNvSpPr/>
                        <wps:spPr>
                          <a:xfrm>
                            <a:off x="0" y="0"/>
                            <a:ext cx="215103" cy="0"/>
                          </a:xfrm>
                          <a:custGeom>
                            <a:avLst/>
                            <a:gdLst/>
                            <a:ahLst/>
                            <a:cxnLst/>
                            <a:rect l="0" t="0" r="0" b="0"/>
                            <a:pathLst>
                              <a:path w="215103">
                                <a:moveTo>
                                  <a:pt x="0" y="0"/>
                                </a:moveTo>
                                <a:lnTo>
                                  <a:pt x="215103" y="0"/>
                                </a:lnTo>
                              </a:path>
                            </a:pathLst>
                          </a:custGeom>
                          <a:ln w="626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4584" style="width:16.9372pt;height:0.493327pt;mso-position-horizontal-relative:char;mso-position-vertical-relative:line" coordsize="2151,62">
                <v:shape id="Shape 33492" style="position:absolute;width:2151;height:0;left:0;top:0;" coordsize="215103,0" path="m0,0l215103,0">
                  <v:stroke weight="0.493327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tabs>
          <w:tab w:val="center" w:pos="1292"/>
          <w:tab w:val="center" w:pos="2731"/>
          <w:tab w:val="center" w:pos="5790"/>
          <w:tab w:val="center" w:pos="7229"/>
        </w:tabs>
        <w:spacing w:after="5" w:line="271" w:lineRule="auto"/>
      </w:pPr>
      <w:r>
        <w:tab/>
      </w:r>
      <w:r>
        <w:rPr>
          <w:rFonts w:ascii="Times New Roman" w:eastAsia="Times New Roman" w:hAnsi="Times New Roman" w:cs="Times New Roman"/>
          <w:i/>
          <w:sz w:val="28"/>
        </w:rPr>
        <w:t>B</w:t>
      </w:r>
      <w:r>
        <w:rPr>
          <w:rFonts w:ascii="Times New Roman" w:eastAsia="Times New Roman" w:hAnsi="Times New Roman" w:cs="Times New Roman"/>
          <w:i/>
          <w:sz w:val="28"/>
        </w:rPr>
        <w:tab/>
        <w:t>R</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qR</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qB</w:t>
      </w:r>
      <w:proofErr w:type="spellEnd"/>
    </w:p>
    <w:p w:rsidR="005C0426" w:rsidRDefault="003A5CE4">
      <w:pPr>
        <w:spacing w:after="115"/>
      </w:pPr>
      <w:r>
        <w:rPr>
          <w:rFonts w:ascii="Times New Roman" w:eastAsia="Times New Roman" w:hAnsi="Times New Roman" w:cs="Times New Roman"/>
          <w:sz w:val="20"/>
        </w:rPr>
        <w:t xml:space="preserve"> </w:t>
      </w:r>
    </w:p>
    <w:p w:rsidR="005C0426" w:rsidRDefault="003A5CE4">
      <w:pPr>
        <w:numPr>
          <w:ilvl w:val="0"/>
          <w:numId w:val="117"/>
        </w:numPr>
        <w:spacing w:after="5" w:line="271" w:lineRule="auto"/>
        <w:ind w:left="644" w:right="63" w:hanging="358"/>
        <w:jc w:val="both"/>
      </w:pPr>
      <w:r>
        <w:rPr>
          <w:rFonts w:ascii="Times New Roman" w:eastAsia="Times New Roman" w:hAnsi="Times New Roman" w:cs="Times New Roman"/>
          <w:b/>
          <w:i/>
          <w:sz w:val="28"/>
        </w:rPr>
        <w:t xml:space="preserve">Протон, влетевший со скоростью </w:t>
      </w:r>
      <w:r>
        <w:rPr>
          <w:rFonts w:ascii="Times New Roman" w:eastAsia="Times New Roman" w:hAnsi="Times New Roman" w:cs="Times New Roman"/>
          <w:i/>
          <w:sz w:val="28"/>
        </w:rPr>
        <w:t>υ</w:t>
      </w:r>
      <w:r>
        <w:rPr>
          <w:rFonts w:ascii="Times New Roman" w:eastAsia="Times New Roman" w:hAnsi="Times New Roman" w:cs="Times New Roman"/>
          <w:b/>
          <w:i/>
          <w:sz w:val="28"/>
        </w:rPr>
        <w:t xml:space="preserve"> в однородное магнитное </w:t>
      </w:r>
      <w:proofErr w:type="gramStart"/>
      <w:r>
        <w:rPr>
          <w:rFonts w:ascii="Times New Roman" w:eastAsia="Times New Roman" w:hAnsi="Times New Roman" w:cs="Times New Roman"/>
          <w:b/>
          <w:i/>
          <w:sz w:val="28"/>
        </w:rPr>
        <w:t>поле  перпендикулярно</w:t>
      </w:r>
      <w:proofErr w:type="gramEnd"/>
      <w:r>
        <w:rPr>
          <w:rFonts w:ascii="Times New Roman" w:eastAsia="Times New Roman" w:hAnsi="Times New Roman" w:cs="Times New Roman"/>
          <w:b/>
          <w:i/>
          <w:sz w:val="28"/>
        </w:rPr>
        <w:t xml:space="preserve"> вектору индукции </w:t>
      </w:r>
      <w:r>
        <w:rPr>
          <w:rFonts w:ascii="Times New Roman" w:eastAsia="Times New Roman" w:hAnsi="Times New Roman" w:cs="Times New Roman"/>
          <w:i/>
          <w:sz w:val="28"/>
        </w:rPr>
        <w:t>В</w:t>
      </w:r>
      <w:r>
        <w:rPr>
          <w:rFonts w:ascii="Times New Roman" w:eastAsia="Times New Roman" w:hAnsi="Times New Roman" w:cs="Times New Roman"/>
          <w:b/>
          <w:i/>
          <w:sz w:val="28"/>
        </w:rPr>
        <w:t xml:space="preserve">, вращается по окружности  радиуса </w:t>
      </w:r>
      <w:r>
        <w:rPr>
          <w:rFonts w:ascii="Times New Roman" w:eastAsia="Times New Roman" w:hAnsi="Times New Roman" w:cs="Times New Roman"/>
          <w:i/>
          <w:sz w:val="28"/>
        </w:rPr>
        <w:t>R</w:t>
      </w:r>
      <w:r>
        <w:rPr>
          <w:rFonts w:ascii="Times New Roman" w:eastAsia="Times New Roman" w:hAnsi="Times New Roman" w:cs="Times New Roman"/>
          <w:b/>
          <w:i/>
          <w:sz w:val="28"/>
        </w:rPr>
        <w:t xml:space="preserve"> с периодом </w:t>
      </w:r>
      <w:r>
        <w:rPr>
          <w:rFonts w:ascii="Times New Roman" w:eastAsia="Times New Roman" w:hAnsi="Times New Roman" w:cs="Times New Roman"/>
          <w:i/>
          <w:sz w:val="28"/>
        </w:rPr>
        <w:t>Т</w:t>
      </w:r>
      <w:r>
        <w:rPr>
          <w:rFonts w:ascii="Times New Roman" w:eastAsia="Times New Roman" w:hAnsi="Times New Roman" w:cs="Times New Roman"/>
          <w:b/>
          <w:i/>
          <w:sz w:val="28"/>
        </w:rPr>
        <w:t xml:space="preserve">. Какими будут радиус и </w:t>
      </w:r>
      <w:proofErr w:type="gramStart"/>
      <w:r>
        <w:rPr>
          <w:rFonts w:ascii="Times New Roman" w:eastAsia="Times New Roman" w:hAnsi="Times New Roman" w:cs="Times New Roman"/>
          <w:b/>
          <w:i/>
          <w:sz w:val="28"/>
        </w:rPr>
        <w:t>период  обращения</w:t>
      </w:r>
      <w:proofErr w:type="gramEnd"/>
      <w:r>
        <w:rPr>
          <w:rFonts w:ascii="Times New Roman" w:eastAsia="Times New Roman" w:hAnsi="Times New Roman" w:cs="Times New Roman"/>
          <w:b/>
          <w:i/>
          <w:sz w:val="28"/>
        </w:rPr>
        <w:t xml:space="preserve"> атома гелия, влетевшего таким же образом в это магнитное поле?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2R, 2T                               4) R</w:t>
      </w:r>
      <w:r>
        <w:rPr>
          <w:rFonts w:ascii="Segoe UI Symbol" w:eastAsia="Segoe UI Symbol" w:hAnsi="Segoe UI Symbol" w:cs="Segoe UI Symbol"/>
          <w:sz w:val="28"/>
          <w:vertAlign w:val="subscript"/>
        </w:rPr>
        <w:t></w:t>
      </w:r>
      <w:r>
        <w:rPr>
          <w:rFonts w:ascii="Times New Roman" w:eastAsia="Times New Roman" w:hAnsi="Times New Roman" w:cs="Times New Roman"/>
          <w:i/>
          <w:sz w:val="28"/>
        </w:rPr>
        <w:t>2, T</w:t>
      </w:r>
      <w:r>
        <w:rPr>
          <w:rFonts w:ascii="Segoe UI Symbol" w:eastAsia="Segoe UI Symbol" w:hAnsi="Segoe UI Symbol" w:cs="Segoe UI Symbol"/>
          <w:sz w:val="28"/>
          <w:vertAlign w:val="subscript"/>
        </w:rPr>
        <w:t></w:t>
      </w:r>
      <w:r>
        <w:rPr>
          <w:rFonts w:ascii="Times New Roman" w:eastAsia="Times New Roman" w:hAnsi="Times New Roman" w:cs="Times New Roman"/>
          <w:i/>
          <w:sz w:val="28"/>
        </w:rPr>
        <w:t xml:space="preserve">2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4R, 4T                               5) 1</w:t>
      </w:r>
      <w:r>
        <w:rPr>
          <w:rFonts w:ascii="Segoe UI Symbol" w:eastAsia="Segoe UI Symbol" w:hAnsi="Segoe UI Symbol" w:cs="Segoe UI Symbol"/>
          <w:sz w:val="28"/>
          <w:vertAlign w:val="subscript"/>
        </w:rPr>
        <w:t></w:t>
      </w:r>
      <w:r>
        <w:rPr>
          <w:rFonts w:ascii="Times New Roman" w:eastAsia="Times New Roman" w:hAnsi="Times New Roman" w:cs="Times New Roman"/>
          <w:i/>
          <w:sz w:val="28"/>
        </w:rPr>
        <w:t>4 R, 1</w:t>
      </w:r>
      <w:r>
        <w:rPr>
          <w:rFonts w:ascii="Segoe UI Symbol" w:eastAsia="Segoe UI Symbol" w:hAnsi="Segoe UI Symbol" w:cs="Segoe UI Symbol"/>
          <w:sz w:val="28"/>
          <w:vertAlign w:val="subscript"/>
        </w:rPr>
        <w:t></w:t>
      </w:r>
      <w:r>
        <w:rPr>
          <w:rFonts w:ascii="Times New Roman" w:eastAsia="Times New Roman" w:hAnsi="Times New Roman" w:cs="Times New Roman"/>
          <w:i/>
          <w:sz w:val="28"/>
        </w:rPr>
        <w:t xml:space="preserve">4 T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4R, 8T                               6) R</w:t>
      </w:r>
      <w:r>
        <w:rPr>
          <w:rFonts w:ascii="Segoe UI Symbol" w:eastAsia="Segoe UI Symbol" w:hAnsi="Segoe UI Symbol" w:cs="Segoe UI Symbol"/>
          <w:sz w:val="28"/>
          <w:vertAlign w:val="subscript"/>
        </w:rPr>
        <w:t></w:t>
      </w:r>
      <w:r>
        <w:rPr>
          <w:rFonts w:ascii="Times New Roman" w:eastAsia="Times New Roman" w:hAnsi="Times New Roman" w:cs="Times New Roman"/>
          <w:i/>
          <w:sz w:val="28"/>
        </w:rPr>
        <w:t>4, T</w:t>
      </w:r>
      <w:r>
        <w:rPr>
          <w:rFonts w:ascii="Segoe UI Symbol" w:eastAsia="Segoe UI Symbol" w:hAnsi="Segoe UI Symbol" w:cs="Segoe UI Symbol"/>
          <w:sz w:val="28"/>
          <w:vertAlign w:val="subscript"/>
        </w:rPr>
        <w:t></w:t>
      </w:r>
      <w:r>
        <w:rPr>
          <w:rFonts w:ascii="Times New Roman" w:eastAsia="Times New Roman" w:hAnsi="Times New Roman" w:cs="Times New Roman"/>
          <w:i/>
          <w:sz w:val="28"/>
        </w:rPr>
        <w:t xml:space="preserve">8 </w:t>
      </w:r>
    </w:p>
    <w:p w:rsidR="005C0426" w:rsidRDefault="003A5CE4">
      <w:pPr>
        <w:spacing w:after="133"/>
      </w:pPr>
      <w:r>
        <w:rPr>
          <w:rFonts w:ascii="Times New Roman" w:eastAsia="Times New Roman" w:hAnsi="Times New Roman" w:cs="Times New Roman"/>
          <w:sz w:val="20"/>
        </w:rPr>
        <w:t xml:space="preserve"> </w:t>
      </w:r>
    </w:p>
    <w:p w:rsidR="005C0426" w:rsidRDefault="003A5CE4">
      <w:pPr>
        <w:numPr>
          <w:ilvl w:val="0"/>
          <w:numId w:val="117"/>
        </w:numPr>
        <w:spacing w:after="5" w:line="271" w:lineRule="auto"/>
        <w:ind w:left="644" w:right="63" w:hanging="358"/>
        <w:jc w:val="both"/>
      </w:pPr>
      <w:r>
        <w:rPr>
          <w:rFonts w:ascii="Times New Roman" w:eastAsia="Times New Roman" w:hAnsi="Times New Roman" w:cs="Times New Roman"/>
          <w:b/>
          <w:i/>
          <w:sz w:val="28"/>
        </w:rPr>
        <w:lastRenderedPageBreak/>
        <w:t xml:space="preserve">Протон и дейтрон (ядро изотопа водорода </w:t>
      </w:r>
      <w:r>
        <w:rPr>
          <w:rFonts w:ascii="Times New Roman" w:eastAsia="Times New Roman" w:hAnsi="Times New Roman" w:cs="Times New Roman"/>
          <w:sz w:val="21"/>
          <w:vertAlign w:val="subscript"/>
        </w:rPr>
        <w:t>1</w:t>
      </w:r>
      <w:r>
        <w:rPr>
          <w:rFonts w:ascii="Times New Roman" w:eastAsia="Times New Roman" w:hAnsi="Times New Roman" w:cs="Times New Roman"/>
          <w:sz w:val="21"/>
          <w:vertAlign w:val="superscript"/>
        </w:rPr>
        <w:t>2</w:t>
      </w:r>
      <w:proofErr w:type="gramStart"/>
      <w:r>
        <w:rPr>
          <w:rFonts w:ascii="Times New Roman" w:eastAsia="Times New Roman" w:hAnsi="Times New Roman" w:cs="Times New Roman"/>
          <w:i/>
          <w:sz w:val="28"/>
        </w:rPr>
        <w:t xml:space="preserve">H </w:t>
      </w:r>
      <w:r>
        <w:rPr>
          <w:rFonts w:ascii="Times New Roman" w:eastAsia="Times New Roman" w:hAnsi="Times New Roman" w:cs="Times New Roman"/>
          <w:b/>
          <w:i/>
          <w:sz w:val="28"/>
        </w:rPr>
        <w:t>)</w:t>
      </w:r>
      <w:proofErr w:type="gramEnd"/>
      <w:r>
        <w:rPr>
          <w:rFonts w:ascii="Times New Roman" w:eastAsia="Times New Roman" w:hAnsi="Times New Roman" w:cs="Times New Roman"/>
          <w:b/>
          <w:i/>
          <w:sz w:val="28"/>
        </w:rPr>
        <w:t xml:space="preserve">, имеющие одинаковые скорости, влетают в однородное магнитное поле перпендикулярно линиям индукции. Как связаны между собой радиусы </w:t>
      </w:r>
      <w:r>
        <w:rPr>
          <w:rFonts w:ascii="Times New Roman" w:eastAsia="Times New Roman" w:hAnsi="Times New Roman" w:cs="Times New Roman"/>
          <w:i/>
          <w:sz w:val="28"/>
        </w:rPr>
        <w:t>R</w:t>
      </w:r>
      <w:r>
        <w:rPr>
          <w:rFonts w:ascii="Times New Roman" w:eastAsia="Times New Roman" w:hAnsi="Times New Roman" w:cs="Times New Roman"/>
          <w:i/>
          <w:sz w:val="18"/>
        </w:rPr>
        <w:t>1</w:t>
      </w:r>
      <w:r>
        <w:rPr>
          <w:rFonts w:ascii="Times New Roman" w:eastAsia="Times New Roman" w:hAnsi="Times New Roman" w:cs="Times New Roman"/>
          <w:b/>
          <w:i/>
          <w:sz w:val="28"/>
        </w:rPr>
        <w:t xml:space="preserve"> и </w:t>
      </w:r>
      <w:r>
        <w:rPr>
          <w:rFonts w:ascii="Times New Roman" w:eastAsia="Times New Roman" w:hAnsi="Times New Roman" w:cs="Times New Roman"/>
          <w:i/>
          <w:sz w:val="28"/>
        </w:rPr>
        <w:t>R</w:t>
      </w:r>
      <w:r>
        <w:rPr>
          <w:rFonts w:ascii="Times New Roman" w:eastAsia="Times New Roman" w:hAnsi="Times New Roman" w:cs="Times New Roman"/>
          <w:i/>
          <w:sz w:val="18"/>
        </w:rPr>
        <w:t>2</w:t>
      </w:r>
      <w:r>
        <w:rPr>
          <w:rFonts w:ascii="Times New Roman" w:eastAsia="Times New Roman" w:hAnsi="Times New Roman" w:cs="Times New Roman"/>
          <w:b/>
          <w:i/>
          <w:sz w:val="28"/>
        </w:rPr>
        <w:t xml:space="preserve"> окружностей, по которым, соответственно, движутся протон и дейтрон?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 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4) 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 4R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 2R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5) 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 4R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w:t>
      </w:r>
    </w:p>
    <w:p w:rsidR="005C0426" w:rsidRDefault="003A5CE4">
      <w:pPr>
        <w:numPr>
          <w:ilvl w:val="1"/>
          <w:numId w:val="117"/>
        </w:numPr>
        <w:spacing w:after="5" w:line="271" w:lineRule="auto"/>
        <w:ind w:right="349" w:hanging="400"/>
        <w:jc w:val="both"/>
      </w:pP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 2R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w:t>
      </w:r>
    </w:p>
    <w:p w:rsidR="005C0426" w:rsidRDefault="003A5CE4">
      <w:pPr>
        <w:spacing w:after="0"/>
      </w:pPr>
      <w:r>
        <w:rPr>
          <w:rFonts w:ascii="Times New Roman" w:eastAsia="Times New Roman" w:hAnsi="Times New Roman" w:cs="Times New Roman"/>
          <w:sz w:val="20"/>
        </w:rPr>
        <w:t xml:space="preserve"> </w:t>
      </w:r>
    </w:p>
    <w:p w:rsidR="005C0426" w:rsidRDefault="003A5CE4">
      <w:pPr>
        <w:spacing w:after="0" w:line="270" w:lineRule="auto"/>
        <w:ind w:left="196" w:right="6" w:hanging="10"/>
        <w:jc w:val="center"/>
      </w:pPr>
      <w:r>
        <w:rPr>
          <w:rFonts w:ascii="Times New Roman" w:eastAsia="Times New Roman" w:hAnsi="Times New Roman" w:cs="Times New Roman"/>
          <w:b/>
          <w:sz w:val="38"/>
        </w:rPr>
        <w:t xml:space="preserve">Магнитное поле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323" w:lineRule="auto"/>
        <w:ind w:left="298" w:right="63" w:firstLine="4031"/>
        <w:jc w:val="both"/>
      </w:pPr>
      <w:r>
        <w:rPr>
          <w:rFonts w:ascii="Times New Roman" w:eastAsia="Times New Roman" w:hAnsi="Times New Roman" w:cs="Times New Roman"/>
          <w:b/>
          <w:sz w:val="28"/>
        </w:rPr>
        <w:t xml:space="preserve">Вариант 2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Отношение модуля вектора магнитной индукции в однородной среде к магнитной индукции в вакууме называется </w:t>
      </w:r>
    </w:p>
    <w:p w:rsidR="005C0426" w:rsidRDefault="003A5CE4">
      <w:pPr>
        <w:numPr>
          <w:ilvl w:val="0"/>
          <w:numId w:val="118"/>
        </w:numPr>
        <w:spacing w:after="5" w:line="271" w:lineRule="auto"/>
        <w:ind w:right="349" w:hanging="360"/>
        <w:jc w:val="both"/>
      </w:pPr>
      <w:r>
        <w:rPr>
          <w:rFonts w:ascii="Times New Roman" w:eastAsia="Times New Roman" w:hAnsi="Times New Roman" w:cs="Times New Roman"/>
          <w:i/>
          <w:sz w:val="28"/>
        </w:rPr>
        <w:t xml:space="preserve">магнитной проницаемостью </w:t>
      </w:r>
    </w:p>
    <w:p w:rsidR="005C0426" w:rsidRDefault="003A5CE4">
      <w:pPr>
        <w:numPr>
          <w:ilvl w:val="0"/>
          <w:numId w:val="118"/>
        </w:numPr>
        <w:spacing w:after="5" w:line="271" w:lineRule="auto"/>
        <w:ind w:right="349" w:hanging="360"/>
        <w:jc w:val="both"/>
      </w:pPr>
      <w:r>
        <w:rPr>
          <w:rFonts w:ascii="Times New Roman" w:eastAsia="Times New Roman" w:hAnsi="Times New Roman" w:cs="Times New Roman"/>
          <w:i/>
          <w:sz w:val="28"/>
        </w:rPr>
        <w:t xml:space="preserve">силой Лоренца  </w:t>
      </w:r>
    </w:p>
    <w:p w:rsidR="005C0426" w:rsidRDefault="003A5CE4">
      <w:pPr>
        <w:numPr>
          <w:ilvl w:val="0"/>
          <w:numId w:val="118"/>
        </w:numPr>
        <w:spacing w:after="5" w:line="271" w:lineRule="auto"/>
        <w:ind w:right="349" w:hanging="360"/>
        <w:jc w:val="both"/>
      </w:pPr>
      <w:r>
        <w:rPr>
          <w:rFonts w:ascii="Times New Roman" w:eastAsia="Times New Roman" w:hAnsi="Times New Roman" w:cs="Times New Roman"/>
          <w:i/>
          <w:sz w:val="28"/>
        </w:rPr>
        <w:t>силой Ампера    4)</w:t>
      </w:r>
      <w:r>
        <w:rPr>
          <w:rFonts w:ascii="Arial" w:eastAsia="Arial" w:hAnsi="Arial" w:cs="Arial"/>
          <w:i/>
          <w:sz w:val="28"/>
        </w:rPr>
        <w:t xml:space="preserve"> </w:t>
      </w:r>
      <w:r>
        <w:rPr>
          <w:rFonts w:ascii="Times New Roman" w:eastAsia="Times New Roman" w:hAnsi="Times New Roman" w:cs="Times New Roman"/>
          <w:i/>
          <w:sz w:val="28"/>
        </w:rPr>
        <w:t xml:space="preserve">магнитной индукцией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119"/>
        </w:numPr>
        <w:spacing w:after="5" w:line="268" w:lineRule="auto"/>
        <w:ind w:left="629" w:right="63" w:hanging="358"/>
        <w:jc w:val="both"/>
      </w:pPr>
      <w:r>
        <w:rPr>
          <w:rFonts w:ascii="Times New Roman" w:eastAsia="Times New Roman" w:hAnsi="Times New Roman" w:cs="Times New Roman"/>
          <w:sz w:val="28"/>
        </w:rPr>
        <w:t xml:space="preserve">Кем был установлен закон, определяющий силу, действующую на отдельный участок проводника?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Ньютоном          2) Лоренцем          3) Ампером          4) Кюри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19"/>
        </w:numPr>
        <w:spacing w:after="34" w:line="268" w:lineRule="auto"/>
        <w:ind w:left="629" w:right="63" w:hanging="358"/>
        <w:jc w:val="both"/>
      </w:pPr>
      <w:r>
        <w:rPr>
          <w:rFonts w:ascii="Times New Roman" w:eastAsia="Times New Roman" w:hAnsi="Times New Roman" w:cs="Times New Roman"/>
          <w:sz w:val="28"/>
        </w:rPr>
        <w:t xml:space="preserve">По какой из приведенных ниже формул вычисляется значение силы, действующей на проводник с током в магнитном поле? </w:t>
      </w:r>
      <w:r>
        <w:rPr>
          <w:rFonts w:ascii="Times New Roman" w:eastAsia="Times New Roman" w:hAnsi="Times New Roman" w:cs="Times New Roman"/>
          <w:i/>
          <w:sz w:val="28"/>
        </w:rPr>
        <w:t>q</w:t>
      </w:r>
      <w:r>
        <w:rPr>
          <w:rFonts w:ascii="Times New Roman" w:eastAsia="Times New Roman" w:hAnsi="Times New Roman" w:cs="Times New Roman"/>
          <w:vertAlign w:val="superscript"/>
        </w:rPr>
        <w:t>1</w:t>
      </w:r>
      <w:r>
        <w:rPr>
          <w:rFonts w:ascii="Times New Roman" w:eastAsia="Times New Roman" w:hAnsi="Times New Roman" w:cs="Times New Roman"/>
          <w:i/>
          <w:sz w:val="28"/>
        </w:rPr>
        <w:t>q</w:t>
      </w:r>
      <w:r>
        <w:rPr>
          <w:rFonts w:ascii="Times New Roman" w:eastAsia="Times New Roman" w:hAnsi="Times New Roman" w:cs="Times New Roman"/>
          <w:vertAlign w:val="superscript"/>
        </w:rPr>
        <w:t>2</w:t>
      </w:r>
    </w:p>
    <w:p w:rsidR="005C0426" w:rsidRDefault="003A5CE4">
      <w:pPr>
        <w:numPr>
          <w:ilvl w:val="1"/>
          <w:numId w:val="119"/>
        </w:numPr>
        <w:spacing w:after="5" w:line="216" w:lineRule="auto"/>
        <w:ind w:right="349" w:hanging="405"/>
        <w:jc w:val="both"/>
      </w:pPr>
      <w:r>
        <w:rPr>
          <w:rFonts w:ascii="Times New Roman" w:eastAsia="Times New Roman" w:hAnsi="Times New Roman" w:cs="Times New Roman"/>
          <w:i/>
          <w:sz w:val="28"/>
        </w:rPr>
        <w:t xml:space="preserve">F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qE</w:t>
      </w:r>
      <w:proofErr w:type="spellEnd"/>
      <w:r>
        <w:rPr>
          <w:rFonts w:ascii="Times New Roman" w:eastAsia="Times New Roman" w:hAnsi="Times New Roman" w:cs="Times New Roman"/>
          <w:i/>
          <w:sz w:val="28"/>
        </w:rPr>
        <w:t xml:space="preserve">                                         4) F </w:t>
      </w:r>
      <w:r>
        <w:rPr>
          <w:rFonts w:ascii="Segoe UI Symbol" w:eastAsia="Segoe UI Symbol" w:hAnsi="Segoe UI Symbol" w:cs="Segoe UI Symbol"/>
          <w:sz w:val="28"/>
        </w:rPr>
        <w:t xml:space="preserve"> </w:t>
      </w:r>
      <w:r>
        <w:rPr>
          <w:rFonts w:ascii="Times New Roman" w:eastAsia="Times New Roman" w:hAnsi="Times New Roman" w:cs="Times New Roman"/>
          <w:i/>
          <w:sz w:val="28"/>
        </w:rPr>
        <w:t>k</w:t>
      </w:r>
      <w:r>
        <w:rPr>
          <w:rFonts w:ascii="Times New Roman" w:eastAsia="Times New Roman" w:hAnsi="Times New Roman" w:cs="Times New Roman"/>
          <w:i/>
          <w:sz w:val="28"/>
        </w:rPr>
        <w:tab/>
      </w:r>
      <w:r>
        <w:rPr>
          <w:noProof/>
        </w:rPr>
        <mc:AlternateContent>
          <mc:Choice Requires="wpg">
            <w:drawing>
              <wp:inline distT="0" distB="0" distL="0" distR="0">
                <wp:extent cx="310421" cy="6371"/>
                <wp:effectExtent l="0" t="0" r="0" b="0"/>
                <wp:docPr id="424808" name="Group 424808"/>
                <wp:cNvGraphicFramePr/>
                <a:graphic xmlns:a="http://schemas.openxmlformats.org/drawingml/2006/main">
                  <a:graphicData uri="http://schemas.microsoft.com/office/word/2010/wordprocessingGroup">
                    <wpg:wgp>
                      <wpg:cNvGrpSpPr/>
                      <wpg:grpSpPr>
                        <a:xfrm>
                          <a:off x="0" y="0"/>
                          <a:ext cx="310421" cy="6371"/>
                          <a:chOff x="0" y="0"/>
                          <a:chExt cx="310421" cy="6371"/>
                        </a:xfrm>
                      </wpg:grpSpPr>
                      <wps:wsp>
                        <wps:cNvPr id="33753" name="Shape 33753"/>
                        <wps:cNvSpPr/>
                        <wps:spPr>
                          <a:xfrm>
                            <a:off x="0" y="0"/>
                            <a:ext cx="310421" cy="0"/>
                          </a:xfrm>
                          <a:custGeom>
                            <a:avLst/>
                            <a:gdLst/>
                            <a:ahLst/>
                            <a:cxnLst/>
                            <a:rect l="0" t="0" r="0" b="0"/>
                            <a:pathLst>
                              <a:path w="310421">
                                <a:moveTo>
                                  <a:pt x="0" y="0"/>
                                </a:moveTo>
                                <a:lnTo>
                                  <a:pt x="310421"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4808" style="width:24.4426pt;height:0.501655pt;mso-position-horizontal-relative:char;mso-position-vertical-relative:line" coordsize="3104,63">
                <v:shape id="Shape 33753" style="position:absolute;width:3104;height:0;left:0;top:0;" coordsize="310421,0" path="m0,0l310421,0">
                  <v:stroke weight="0.501655pt" endcap="flat" joinstyle="round" on="true" color="#000000"/>
                  <v:fill on="false" color="#000000" opacity="0"/>
                </v:shape>
              </v:group>
            </w:pict>
          </mc:Fallback>
        </mc:AlternateContent>
      </w:r>
      <w:r>
        <w:rPr>
          <w:rFonts w:ascii="Times New Roman" w:eastAsia="Times New Roman" w:hAnsi="Times New Roman" w:cs="Times New Roman"/>
          <w:vertAlign w:val="subscript"/>
        </w:rPr>
        <w:t>2</w:t>
      </w:r>
      <w:r>
        <w:rPr>
          <w:rFonts w:ascii="Times New Roman" w:eastAsia="Times New Roman" w:hAnsi="Times New Roman" w:cs="Times New Roman"/>
          <w:i/>
          <w:sz w:val="28"/>
        </w:rPr>
        <w:t xml:space="preserve"> r</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F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IB</w:t>
      </w:r>
      <w:r>
        <w:rPr>
          <w:rFonts w:ascii="Segoe UI Symbol" w:eastAsia="Segoe UI Symbol" w:hAnsi="Segoe UI Symbol" w:cs="Segoe UI Symbol"/>
          <w:sz w:val="28"/>
        </w:rPr>
        <w:t></w:t>
      </w:r>
      <w:r>
        <w:rPr>
          <w:rFonts w:ascii="Times New Roman" w:eastAsia="Times New Roman" w:hAnsi="Times New Roman" w:cs="Times New Roman"/>
          <w:i/>
          <w:sz w:val="28"/>
        </w:rPr>
        <w:t>l</w:t>
      </w:r>
      <w:r>
        <w:rPr>
          <w:rFonts w:ascii="Times New Roman" w:eastAsia="Times New Roman" w:hAnsi="Times New Roman" w:cs="Times New Roman"/>
          <w:sz w:val="28"/>
        </w:rPr>
        <w:t>sin</w:t>
      </w:r>
      <w:proofErr w:type="spellEnd"/>
      <w:r>
        <w:rPr>
          <w:rFonts w:ascii="Segoe UI Symbol" w:eastAsia="Segoe UI Symbol" w:hAnsi="Segoe UI Symbol" w:cs="Segoe UI Symbol"/>
          <w:sz w:val="29"/>
        </w:rPr>
        <w:t></w:t>
      </w:r>
      <w:r>
        <w:rPr>
          <w:rFonts w:ascii="Times New Roman" w:eastAsia="Times New Roman" w:hAnsi="Times New Roman" w:cs="Times New Roman"/>
          <w:i/>
          <w:sz w:val="28"/>
        </w:rPr>
        <w:t xml:space="preserve">                               5) F </w:t>
      </w:r>
      <w:r>
        <w:rPr>
          <w:rFonts w:ascii="Segoe UI Symbol" w:eastAsia="Segoe UI Symbol" w:hAnsi="Segoe UI Symbol" w:cs="Segoe UI Symbol"/>
          <w:sz w:val="28"/>
        </w:rPr>
        <w:t></w:t>
      </w:r>
      <w:proofErr w:type="spellStart"/>
      <w:r>
        <w:rPr>
          <w:rFonts w:ascii="Times New Roman" w:eastAsia="Times New Roman" w:hAnsi="Times New Roman" w:cs="Times New Roman"/>
          <w:i/>
          <w:sz w:val="28"/>
        </w:rPr>
        <w:t>ma</w:t>
      </w:r>
      <w:proofErr w:type="spellEnd"/>
      <w:r>
        <w:rPr>
          <w:rFonts w:ascii="Times New Roman" w:eastAsia="Times New Roman" w:hAnsi="Times New Roman" w:cs="Times New Roman"/>
          <w:i/>
          <w:sz w:val="28"/>
        </w:rPr>
        <w:t xml:space="preserve">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F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qB</w:t>
      </w:r>
      <w:r>
        <w:rPr>
          <w:rFonts w:ascii="Segoe UI Symbol" w:eastAsia="Segoe UI Symbol" w:hAnsi="Segoe UI Symbol" w:cs="Segoe UI Symbol"/>
          <w:sz w:val="30"/>
        </w:rPr>
        <w:t></w:t>
      </w:r>
      <w:r>
        <w:rPr>
          <w:rFonts w:ascii="Times New Roman" w:eastAsia="Times New Roman" w:hAnsi="Times New Roman" w:cs="Times New Roman"/>
          <w:sz w:val="28"/>
        </w:rPr>
        <w:t>sin</w:t>
      </w:r>
      <w:proofErr w:type="spellEnd"/>
      <w:r>
        <w:rPr>
          <w:rFonts w:ascii="Segoe UI Symbol" w:eastAsia="Segoe UI Symbol" w:hAnsi="Segoe UI Symbol" w:cs="Segoe UI Symbol"/>
          <w:sz w:val="30"/>
        </w:rPr>
        <w:t></w:t>
      </w:r>
      <w:r>
        <w:rPr>
          <w:rFonts w:ascii="Times New Roman" w:eastAsia="Times New Roman" w:hAnsi="Times New Roman" w:cs="Times New Roman"/>
          <w:i/>
          <w:sz w:val="28"/>
        </w:rPr>
        <w:t xml:space="preserve">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19"/>
        </w:numPr>
        <w:spacing w:after="5" w:line="268" w:lineRule="auto"/>
        <w:ind w:left="629" w:right="63" w:hanging="358"/>
        <w:jc w:val="both"/>
      </w:pPr>
      <w:r>
        <w:rPr>
          <w:rFonts w:ascii="Times New Roman" w:eastAsia="Times New Roman" w:hAnsi="Times New Roman" w:cs="Times New Roman"/>
          <w:sz w:val="28"/>
        </w:rPr>
        <w:t xml:space="preserve">Вектор индукции однородного магнитного поля направлен вертикально вверх. Как будет двигаться в вакууме протон, вектор скорости перпендикулярен вектору магнитной индукции? Влияние силы тяжести не учитывать.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lastRenderedPageBreak/>
        <w:t xml:space="preserve">равномерно прямолинейно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равномерно по окружности в горизонтальной плоскости, против часовой стрелки при взгляде по направлению вектора индукции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равномерно по окружности в горизонтальной плоскости. По часовой стрелке при взгляде по направлению вектора индукции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по спирали к центру в горизонтальной </w:t>
      </w:r>
      <w:proofErr w:type="gramStart"/>
      <w:r>
        <w:rPr>
          <w:rFonts w:ascii="Times New Roman" w:eastAsia="Times New Roman" w:hAnsi="Times New Roman" w:cs="Times New Roman"/>
          <w:i/>
          <w:sz w:val="28"/>
        </w:rPr>
        <w:t>плоскости  5</w:t>
      </w:r>
      <w:proofErr w:type="gramEnd"/>
      <w:r>
        <w:rPr>
          <w:rFonts w:ascii="Times New Roman" w:eastAsia="Times New Roman" w:hAnsi="Times New Roman" w:cs="Times New Roman"/>
          <w:i/>
          <w:sz w:val="28"/>
        </w:rPr>
        <w:t>)</w:t>
      </w:r>
      <w:r>
        <w:rPr>
          <w:rFonts w:ascii="Arial" w:eastAsia="Arial" w:hAnsi="Arial" w:cs="Arial"/>
          <w:i/>
          <w:sz w:val="28"/>
        </w:rPr>
        <w:t xml:space="preserve"> </w:t>
      </w:r>
      <w:r>
        <w:rPr>
          <w:rFonts w:ascii="Times New Roman" w:eastAsia="Times New Roman" w:hAnsi="Times New Roman" w:cs="Times New Roman"/>
          <w:i/>
          <w:sz w:val="28"/>
        </w:rPr>
        <w:t xml:space="preserve">по спирали от центра в горизонтальной плоскости </w:t>
      </w:r>
    </w:p>
    <w:p w:rsidR="005C0426" w:rsidRDefault="003A5CE4">
      <w:pPr>
        <w:spacing w:after="105"/>
        <w:ind w:left="286"/>
      </w:pPr>
      <w:r>
        <w:rPr>
          <w:rFonts w:ascii="Times New Roman" w:eastAsia="Times New Roman" w:hAnsi="Times New Roman" w:cs="Times New Roman"/>
          <w:sz w:val="20"/>
        </w:rPr>
        <w:t xml:space="preserve"> </w:t>
      </w:r>
    </w:p>
    <w:p w:rsidR="005C0426" w:rsidRDefault="003A5CE4">
      <w:pPr>
        <w:numPr>
          <w:ilvl w:val="0"/>
          <w:numId w:val="119"/>
        </w:numPr>
        <w:spacing w:after="5" w:line="268" w:lineRule="auto"/>
        <w:ind w:left="629" w:right="63" w:hanging="358"/>
        <w:jc w:val="both"/>
      </w:pPr>
      <w:r>
        <w:rPr>
          <w:rFonts w:ascii="Times New Roman" w:eastAsia="Times New Roman" w:hAnsi="Times New Roman" w:cs="Times New Roman"/>
          <w:sz w:val="28"/>
        </w:rPr>
        <w:t xml:space="preserve">Для определения направления вектора силы, действующей на движущийся положительный электрический заряд в магнитном поле, ладонь была поставлена так, что линии индукции магнитного поля входили в нее перпендикулярно, а четыре пальца раскрытой ладони были расположены по направлению вектора скорости заряда. Какая рука используется при этом и каково направление вектора силы?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правая, по направлению отогнутого в плоскости ладони большого пальца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правая, по направлению тока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правая, по направлению вектора индукции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левая, по направлению отогнутого в плоскости ладони большого пальца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левая, по направлению тока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левая, по направлению вектора индукции </w:t>
      </w:r>
    </w:p>
    <w:p w:rsidR="005C0426" w:rsidRDefault="003A5CE4">
      <w:pPr>
        <w:spacing w:after="103"/>
      </w:pPr>
      <w:r>
        <w:rPr>
          <w:rFonts w:ascii="Times New Roman" w:eastAsia="Times New Roman" w:hAnsi="Times New Roman" w:cs="Times New Roman"/>
          <w:sz w:val="20"/>
        </w:rPr>
        <w:t xml:space="preserve"> </w:t>
      </w:r>
    </w:p>
    <w:p w:rsidR="005C0426" w:rsidRDefault="003A5CE4">
      <w:pPr>
        <w:numPr>
          <w:ilvl w:val="0"/>
          <w:numId w:val="119"/>
        </w:numPr>
        <w:spacing w:after="5" w:line="268" w:lineRule="auto"/>
        <w:ind w:left="629" w:right="63" w:hanging="358"/>
        <w:jc w:val="both"/>
      </w:pPr>
      <w:r>
        <w:rPr>
          <w:rFonts w:ascii="Times New Roman" w:eastAsia="Times New Roman" w:hAnsi="Times New Roman" w:cs="Times New Roman"/>
          <w:sz w:val="28"/>
        </w:rPr>
        <w:t xml:space="preserve">Первоначально неподвижный электрон, помещенный в однородное магнитное поле, вектор индукции которого направлен вертикально вверх, начнет двигаться (влияние силы тяжести не учитывать)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вверх </w:t>
      </w:r>
      <w:proofErr w:type="spellStart"/>
      <w:r>
        <w:rPr>
          <w:rFonts w:ascii="Times New Roman" w:eastAsia="Times New Roman" w:hAnsi="Times New Roman" w:cs="Times New Roman"/>
          <w:i/>
          <w:sz w:val="28"/>
        </w:rPr>
        <w:t>равноускоренно</w:t>
      </w:r>
      <w:proofErr w:type="spellEnd"/>
      <w:r>
        <w:rPr>
          <w:rFonts w:ascii="Times New Roman" w:eastAsia="Times New Roman" w:hAnsi="Times New Roman" w:cs="Times New Roman"/>
          <w:i/>
          <w:sz w:val="28"/>
        </w:rPr>
        <w:t xml:space="preserve">                         4) вниз равномерно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вверх равномерно                               5) останется неподвижным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вниз </w:t>
      </w:r>
      <w:proofErr w:type="spellStart"/>
      <w:r>
        <w:rPr>
          <w:rFonts w:ascii="Times New Roman" w:eastAsia="Times New Roman" w:hAnsi="Times New Roman" w:cs="Times New Roman"/>
          <w:i/>
          <w:sz w:val="28"/>
        </w:rPr>
        <w:t>равноускоренно</w:t>
      </w:r>
      <w:proofErr w:type="spellEnd"/>
      <w:r>
        <w:rPr>
          <w:rFonts w:ascii="Times New Roman" w:eastAsia="Times New Roman" w:hAnsi="Times New Roman" w:cs="Times New Roman"/>
          <w:i/>
          <w:sz w:val="28"/>
        </w:rPr>
        <w:t xml:space="preserve">          </w:t>
      </w:r>
    </w:p>
    <w:p w:rsidR="005C0426" w:rsidRDefault="003A5CE4">
      <w:pPr>
        <w:spacing w:after="103"/>
      </w:pPr>
      <w:r>
        <w:rPr>
          <w:rFonts w:ascii="Times New Roman" w:eastAsia="Times New Roman" w:hAnsi="Times New Roman" w:cs="Times New Roman"/>
          <w:sz w:val="20"/>
        </w:rPr>
        <w:t xml:space="preserve"> </w:t>
      </w:r>
    </w:p>
    <w:p w:rsidR="005C0426" w:rsidRDefault="003A5CE4">
      <w:pPr>
        <w:numPr>
          <w:ilvl w:val="0"/>
          <w:numId w:val="119"/>
        </w:numPr>
        <w:spacing w:after="5" w:line="268" w:lineRule="auto"/>
        <w:ind w:left="629" w:right="63" w:hanging="358"/>
        <w:jc w:val="both"/>
      </w:pPr>
      <w:r>
        <w:rPr>
          <w:rFonts w:ascii="Times New Roman" w:eastAsia="Times New Roman" w:hAnsi="Times New Roman" w:cs="Times New Roman"/>
          <w:sz w:val="28"/>
        </w:rPr>
        <w:t xml:space="preserve">Какое значение имеет сила магнитного взаимодействия в вакууме двух длинных параллельных прямолинейных проводников длиною 1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расположенных на расстоянии 1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друг от друга, при силе тока 1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1 Н          2) 9∙10</w:t>
      </w:r>
      <w:r>
        <w:rPr>
          <w:rFonts w:ascii="Times New Roman" w:eastAsia="Times New Roman" w:hAnsi="Times New Roman" w:cs="Times New Roman"/>
          <w:i/>
          <w:sz w:val="28"/>
          <w:vertAlign w:val="superscript"/>
        </w:rPr>
        <w:t>9</w:t>
      </w:r>
      <w:r>
        <w:rPr>
          <w:rFonts w:ascii="Times New Roman" w:eastAsia="Times New Roman" w:hAnsi="Times New Roman" w:cs="Times New Roman"/>
          <w:i/>
          <w:sz w:val="28"/>
        </w:rPr>
        <w:t xml:space="preserve"> Н          3) 2∙10</w:t>
      </w:r>
      <w:r>
        <w:rPr>
          <w:rFonts w:ascii="Times New Roman" w:eastAsia="Times New Roman" w:hAnsi="Times New Roman" w:cs="Times New Roman"/>
          <w:i/>
          <w:sz w:val="28"/>
          <w:vertAlign w:val="superscript"/>
        </w:rPr>
        <w:t>-7</w:t>
      </w:r>
      <w:r>
        <w:rPr>
          <w:rFonts w:ascii="Times New Roman" w:eastAsia="Times New Roman" w:hAnsi="Times New Roman" w:cs="Times New Roman"/>
          <w:i/>
          <w:sz w:val="28"/>
        </w:rPr>
        <w:t xml:space="preserve"> Н          4) 4</w:t>
      </w:r>
      <w:r>
        <w:rPr>
          <w:rFonts w:ascii="Segoe UI Symbol" w:eastAsia="Segoe UI Symbol" w:hAnsi="Segoe UI Symbol" w:cs="Segoe UI Symbol"/>
          <w:sz w:val="29"/>
        </w:rPr>
        <w:t></w:t>
      </w:r>
      <w:r>
        <w:rPr>
          <w:rFonts w:ascii="Segoe UI Symbol" w:eastAsia="Segoe UI Symbol" w:hAnsi="Segoe UI Symbol" w:cs="Segoe UI Symbol"/>
          <w:sz w:val="29"/>
        </w:rPr>
        <w:t></w:t>
      </w:r>
      <w:r>
        <w:rPr>
          <w:rFonts w:ascii="Times New Roman" w:eastAsia="Times New Roman" w:hAnsi="Times New Roman" w:cs="Times New Roman"/>
          <w:i/>
          <w:sz w:val="29"/>
          <w:vertAlign w:val="subscript"/>
        </w:rPr>
        <w:t>0</w:t>
      </w:r>
      <w:r>
        <w:rPr>
          <w:rFonts w:ascii="Times New Roman" w:eastAsia="Times New Roman" w:hAnsi="Times New Roman" w:cs="Times New Roman"/>
          <w:i/>
          <w:sz w:val="28"/>
        </w:rPr>
        <w:t xml:space="preserve">          5) </w:t>
      </w:r>
      <w:r>
        <w:rPr>
          <w:rFonts w:ascii="Segoe UI Symbol" w:eastAsia="Segoe UI Symbol" w:hAnsi="Segoe UI Symbol" w:cs="Segoe UI Symbol"/>
          <w:sz w:val="29"/>
        </w:rPr>
        <w:t></w:t>
      </w:r>
      <w:r>
        <w:rPr>
          <w:rFonts w:ascii="Segoe UI Symbol" w:eastAsia="Segoe UI Symbol" w:hAnsi="Segoe UI Symbol" w:cs="Segoe UI Symbol"/>
          <w:sz w:val="29"/>
        </w:rPr>
        <w:t></w:t>
      </w:r>
      <w:r>
        <w:rPr>
          <w:rFonts w:ascii="Times New Roman" w:eastAsia="Times New Roman" w:hAnsi="Times New Roman" w:cs="Times New Roman"/>
          <w:i/>
          <w:sz w:val="29"/>
          <w:vertAlign w:val="subscript"/>
        </w:rPr>
        <w:t>0</w:t>
      </w:r>
      <w:r>
        <w:rPr>
          <w:rFonts w:ascii="Times New Roman" w:eastAsia="Times New Roman" w:hAnsi="Times New Roman" w:cs="Times New Roman"/>
          <w:i/>
          <w:sz w:val="28"/>
        </w:rPr>
        <w:t>Н</w:t>
      </w:r>
      <w:r>
        <w:rPr>
          <w:rFonts w:ascii="Segoe UI Symbol" w:eastAsia="Segoe UI Symbol" w:hAnsi="Segoe UI Symbol" w:cs="Segoe UI Symbol"/>
          <w:sz w:val="29"/>
        </w:rPr>
        <w:t></w:t>
      </w:r>
      <w:r>
        <w:rPr>
          <w:rFonts w:ascii="Segoe UI Symbol" w:eastAsia="Segoe UI Symbol" w:hAnsi="Segoe UI Symbol" w:cs="Segoe UI Symbol"/>
          <w:sz w:val="29"/>
        </w:rPr>
        <w:t></w:t>
      </w:r>
      <w:r>
        <w:rPr>
          <w:rFonts w:ascii="Times New Roman" w:eastAsia="Times New Roman" w:hAnsi="Times New Roman" w:cs="Times New Roman"/>
          <w:i/>
          <w:sz w:val="20"/>
        </w:rPr>
        <w:t xml:space="preserve"> </w:t>
      </w:r>
    </w:p>
    <w:p w:rsidR="005C0426" w:rsidRDefault="003A5CE4">
      <w:pPr>
        <w:spacing w:after="104"/>
      </w:pPr>
      <w:r>
        <w:rPr>
          <w:rFonts w:ascii="Times New Roman" w:eastAsia="Times New Roman" w:hAnsi="Times New Roman" w:cs="Times New Roman"/>
          <w:sz w:val="20"/>
        </w:rPr>
        <w:t xml:space="preserve"> </w:t>
      </w:r>
    </w:p>
    <w:p w:rsidR="005C0426" w:rsidRDefault="003A5CE4">
      <w:pPr>
        <w:numPr>
          <w:ilvl w:val="0"/>
          <w:numId w:val="119"/>
        </w:numPr>
        <w:spacing w:after="5" w:line="268" w:lineRule="auto"/>
        <w:ind w:left="629" w:right="63" w:hanging="358"/>
        <w:jc w:val="both"/>
      </w:pPr>
      <w:r>
        <w:rPr>
          <w:rFonts w:ascii="Times New Roman" w:eastAsia="Times New Roman" w:hAnsi="Times New Roman" w:cs="Times New Roman"/>
          <w:sz w:val="28"/>
        </w:rPr>
        <w:t xml:space="preserve">Чему равна индуктивность контура, если при силе тока 2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в нем существует магнитный поток 4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sz w:val="28"/>
        </w:rPr>
        <w:t xml:space="preserve">?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0,5 Гн          2) 1 Гн          3) 2 Гн          4) 8 Гн  </w:t>
      </w:r>
    </w:p>
    <w:p w:rsidR="005C0426" w:rsidRDefault="003A5CE4">
      <w:pPr>
        <w:spacing w:after="104"/>
      </w:pPr>
      <w:r>
        <w:rPr>
          <w:rFonts w:ascii="Times New Roman" w:eastAsia="Times New Roman" w:hAnsi="Times New Roman" w:cs="Times New Roman"/>
          <w:sz w:val="20"/>
        </w:rPr>
        <w:t xml:space="preserve"> </w:t>
      </w:r>
    </w:p>
    <w:p w:rsidR="005C0426" w:rsidRDefault="003A5CE4">
      <w:pPr>
        <w:numPr>
          <w:ilvl w:val="0"/>
          <w:numId w:val="119"/>
        </w:numPr>
        <w:spacing w:after="5" w:line="268" w:lineRule="auto"/>
        <w:ind w:left="629" w:right="63" w:hanging="358"/>
        <w:jc w:val="both"/>
      </w:pPr>
      <w:r>
        <w:rPr>
          <w:rFonts w:ascii="Times New Roman" w:eastAsia="Times New Roman" w:hAnsi="Times New Roman" w:cs="Times New Roman"/>
          <w:sz w:val="28"/>
        </w:rPr>
        <w:lastRenderedPageBreak/>
        <w:t xml:space="preserve">Чему равна энергия магнитного поля катушки индуктивностью 3 </w:t>
      </w:r>
      <w:r>
        <w:rPr>
          <w:rFonts w:ascii="Times New Roman" w:eastAsia="Times New Roman" w:hAnsi="Times New Roman" w:cs="Times New Roman"/>
          <w:i/>
          <w:sz w:val="28"/>
        </w:rPr>
        <w:t>Гн</w:t>
      </w:r>
      <w:r>
        <w:rPr>
          <w:rFonts w:ascii="Times New Roman" w:eastAsia="Times New Roman" w:hAnsi="Times New Roman" w:cs="Times New Roman"/>
          <w:sz w:val="28"/>
        </w:rPr>
        <w:t xml:space="preserve"> при силе тока в ней 2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6 Дж          2) 3/2 Дж          3) 12 Дж    </w:t>
      </w:r>
    </w:p>
    <w:p w:rsidR="005C0426" w:rsidRDefault="003A5CE4">
      <w:pPr>
        <w:spacing w:after="103"/>
      </w:pPr>
      <w:r>
        <w:rPr>
          <w:rFonts w:ascii="Times New Roman" w:eastAsia="Times New Roman" w:hAnsi="Times New Roman" w:cs="Times New Roman"/>
          <w:sz w:val="20"/>
        </w:rPr>
        <w:t xml:space="preserve"> </w:t>
      </w:r>
    </w:p>
    <w:p w:rsidR="005C0426" w:rsidRDefault="003A5CE4">
      <w:pPr>
        <w:numPr>
          <w:ilvl w:val="0"/>
          <w:numId w:val="119"/>
        </w:numPr>
        <w:spacing w:after="5" w:line="268" w:lineRule="auto"/>
        <w:ind w:left="629" w:right="63" w:hanging="358"/>
        <w:jc w:val="both"/>
      </w:pPr>
      <w:r>
        <w:rPr>
          <w:rFonts w:ascii="Times New Roman" w:eastAsia="Times New Roman" w:hAnsi="Times New Roman" w:cs="Times New Roman"/>
          <w:sz w:val="28"/>
        </w:rPr>
        <w:t xml:space="preserve">За 2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магнитный поток, пронизывающий контур, равномерно уменьшился с 8 до 2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sz w:val="28"/>
        </w:rPr>
        <w:t xml:space="preserve">. Чему равно при этом значение ЭДС индукции в контуре?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12 В          2) 5 В          3) 4 В          4) 3 В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19"/>
        </w:numPr>
        <w:spacing w:after="5" w:line="271" w:lineRule="auto"/>
        <w:ind w:left="629" w:right="63" w:hanging="358"/>
        <w:jc w:val="both"/>
      </w:pPr>
      <w:r>
        <w:rPr>
          <w:rFonts w:ascii="Times New Roman" w:eastAsia="Times New Roman" w:hAnsi="Times New Roman" w:cs="Times New Roman"/>
          <w:b/>
          <w:sz w:val="28"/>
        </w:rPr>
        <w:t xml:space="preserve">При увеличении кинетической энергии заряженной частицы в 4 раза (масса частицы не изменяется), радиус окружности, по которой эта частица движется в однородном магнитном поле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увеличится в 4 раза                                4) уменьшится в 2 раза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увеличится в 2 раза                                5) уменьшится в 4 раза 3)</w:t>
      </w:r>
      <w:r>
        <w:rPr>
          <w:rFonts w:ascii="Arial" w:eastAsia="Arial" w:hAnsi="Arial" w:cs="Arial"/>
          <w:i/>
          <w:sz w:val="28"/>
        </w:rPr>
        <w:t xml:space="preserve"> </w:t>
      </w:r>
      <w:r>
        <w:rPr>
          <w:rFonts w:ascii="Times New Roman" w:eastAsia="Times New Roman" w:hAnsi="Times New Roman" w:cs="Times New Roman"/>
          <w:i/>
          <w:sz w:val="28"/>
        </w:rPr>
        <w:t xml:space="preserve">не изменится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119"/>
        </w:numPr>
        <w:spacing w:after="5" w:line="271" w:lineRule="auto"/>
        <w:ind w:left="629" w:right="63" w:hanging="358"/>
        <w:jc w:val="both"/>
      </w:pPr>
      <w:r>
        <w:rPr>
          <w:rFonts w:ascii="Times New Roman" w:eastAsia="Times New Roman" w:hAnsi="Times New Roman" w:cs="Times New Roman"/>
          <w:b/>
          <w:sz w:val="28"/>
        </w:rPr>
        <w:t xml:space="preserve">Как изменится сила Ампера, действующая на прямолинейный проводник с током в однородном магнитном поле, при увеличении индукции магнитного поля в 3 раза и увеличении силы тока в 3 раза? </w:t>
      </w:r>
    </w:p>
    <w:p w:rsidR="005C0426" w:rsidRDefault="003A5CE4">
      <w:pPr>
        <w:spacing w:after="5" w:line="271" w:lineRule="auto"/>
        <w:ind w:left="358" w:right="63"/>
        <w:jc w:val="both"/>
      </w:pPr>
      <w:r>
        <w:rPr>
          <w:rFonts w:ascii="Times New Roman" w:eastAsia="Times New Roman" w:hAnsi="Times New Roman" w:cs="Times New Roman"/>
          <w:b/>
          <w:sz w:val="28"/>
        </w:rPr>
        <w:t xml:space="preserve">(Проводник расположен перпендикулярно вектору индукции.)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уменьшится в 9 раз                                4) увеличится в 3 раза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уменьшится в 3 раза                              5) увеличится в 9 раз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не изменится                                              </w:t>
      </w:r>
    </w:p>
    <w:p w:rsidR="005C0426" w:rsidRDefault="003A5CE4">
      <w:pPr>
        <w:numPr>
          <w:ilvl w:val="0"/>
          <w:numId w:val="119"/>
        </w:numPr>
        <w:spacing w:after="5" w:line="271" w:lineRule="auto"/>
        <w:ind w:left="629" w:right="63" w:hanging="358"/>
        <w:jc w:val="both"/>
      </w:pPr>
      <w:r>
        <w:rPr>
          <w:rFonts w:ascii="Times New Roman" w:eastAsia="Times New Roman" w:hAnsi="Times New Roman" w:cs="Times New Roman"/>
          <w:b/>
          <w:sz w:val="28"/>
        </w:rPr>
        <w:t xml:space="preserve">Радиус окружности, по которой движется заряженная частица в однородном магнитном поле при увеличении индукции поля в 2 раза </w:t>
      </w:r>
    </w:p>
    <w:p w:rsidR="005C0426" w:rsidRDefault="003A5CE4">
      <w:pPr>
        <w:spacing w:after="5" w:line="271" w:lineRule="auto"/>
        <w:ind w:left="643" w:right="63"/>
        <w:jc w:val="both"/>
      </w:pPr>
      <w:r>
        <w:rPr>
          <w:rFonts w:ascii="Times New Roman" w:eastAsia="Times New Roman" w:hAnsi="Times New Roman" w:cs="Times New Roman"/>
          <w:b/>
          <w:sz w:val="28"/>
        </w:rPr>
        <w:t xml:space="preserve">и увеличении скорости частицы в 2 раза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возрастет в 4 раза                               4) уменьшится в 2 раза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возрастет в 2 раза                               5) уменьшится в 4 раза 3)</w:t>
      </w:r>
      <w:r>
        <w:rPr>
          <w:rFonts w:ascii="Arial" w:eastAsia="Arial" w:hAnsi="Arial" w:cs="Arial"/>
          <w:i/>
          <w:sz w:val="28"/>
        </w:rPr>
        <w:t xml:space="preserve"> </w:t>
      </w:r>
      <w:r>
        <w:rPr>
          <w:rFonts w:ascii="Times New Roman" w:eastAsia="Times New Roman" w:hAnsi="Times New Roman" w:cs="Times New Roman"/>
          <w:i/>
          <w:sz w:val="28"/>
        </w:rPr>
        <w:t xml:space="preserve">не изменится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19"/>
        </w:numPr>
        <w:spacing w:after="5" w:line="271" w:lineRule="auto"/>
        <w:ind w:left="629" w:right="63" w:hanging="358"/>
        <w:jc w:val="both"/>
      </w:pPr>
      <w:r>
        <w:rPr>
          <w:rFonts w:ascii="Times New Roman" w:eastAsia="Times New Roman" w:hAnsi="Times New Roman" w:cs="Times New Roman"/>
          <w:b/>
          <w:sz w:val="28"/>
        </w:rPr>
        <w:t xml:space="preserve">С какой силой действует однородное магнитное поле с индукцией 2 </w:t>
      </w:r>
      <w:r>
        <w:rPr>
          <w:rFonts w:ascii="Times New Roman" w:eastAsia="Times New Roman" w:hAnsi="Times New Roman" w:cs="Times New Roman"/>
          <w:b/>
          <w:i/>
          <w:sz w:val="28"/>
        </w:rPr>
        <w:t>Тл</w:t>
      </w:r>
      <w:r>
        <w:rPr>
          <w:rFonts w:ascii="Times New Roman" w:eastAsia="Times New Roman" w:hAnsi="Times New Roman" w:cs="Times New Roman"/>
          <w:b/>
          <w:sz w:val="28"/>
        </w:rPr>
        <w:t xml:space="preserve"> на прямолинейный проводник длиной 40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с током 10 </w:t>
      </w:r>
      <w:r>
        <w:rPr>
          <w:rFonts w:ascii="Times New Roman" w:eastAsia="Times New Roman" w:hAnsi="Times New Roman" w:cs="Times New Roman"/>
          <w:b/>
          <w:i/>
          <w:sz w:val="28"/>
        </w:rPr>
        <w:t>А</w:t>
      </w:r>
      <w:r>
        <w:rPr>
          <w:rFonts w:ascii="Times New Roman" w:eastAsia="Times New Roman" w:hAnsi="Times New Roman" w:cs="Times New Roman"/>
          <w:b/>
          <w:sz w:val="28"/>
        </w:rPr>
        <w:t xml:space="preserve">, расположенный перпендикулярно вектору индукции?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0          2) 800 Н          3) 8 Н          4) 0,5 Н          5) 50 Н </w:t>
      </w:r>
    </w:p>
    <w:p w:rsidR="005C0426" w:rsidRDefault="003A5CE4">
      <w:pPr>
        <w:spacing w:after="116"/>
        <w:ind w:left="286"/>
      </w:pPr>
      <w:r>
        <w:rPr>
          <w:rFonts w:ascii="Times New Roman" w:eastAsia="Times New Roman" w:hAnsi="Times New Roman" w:cs="Times New Roman"/>
          <w:sz w:val="20"/>
        </w:rPr>
        <w:t xml:space="preserve"> </w:t>
      </w:r>
    </w:p>
    <w:p w:rsidR="005C0426" w:rsidRDefault="003A5CE4">
      <w:pPr>
        <w:numPr>
          <w:ilvl w:val="0"/>
          <w:numId w:val="119"/>
        </w:numPr>
        <w:spacing w:after="5" w:line="271" w:lineRule="auto"/>
        <w:ind w:left="629" w:right="63" w:hanging="358"/>
        <w:jc w:val="both"/>
      </w:pPr>
      <w:r>
        <w:rPr>
          <w:rFonts w:ascii="Times New Roman" w:eastAsia="Times New Roman" w:hAnsi="Times New Roman" w:cs="Times New Roman"/>
          <w:b/>
          <w:i/>
          <w:sz w:val="28"/>
        </w:rPr>
        <w:t xml:space="preserve">Ядро атома гелия, влетевшее со скоростью </w:t>
      </w:r>
      <w:r>
        <w:rPr>
          <w:rFonts w:ascii="Times New Roman" w:eastAsia="Times New Roman" w:hAnsi="Times New Roman" w:cs="Times New Roman"/>
          <w:i/>
          <w:sz w:val="28"/>
        </w:rPr>
        <w:t>υ</w:t>
      </w:r>
      <w:r>
        <w:rPr>
          <w:rFonts w:ascii="Times New Roman" w:eastAsia="Times New Roman" w:hAnsi="Times New Roman" w:cs="Times New Roman"/>
          <w:b/>
          <w:i/>
          <w:sz w:val="28"/>
        </w:rPr>
        <w:t xml:space="preserve"> в однородное магнитное поле перпендикулярно вектору индукции </w:t>
      </w:r>
      <w:r>
        <w:rPr>
          <w:rFonts w:ascii="Times New Roman" w:eastAsia="Times New Roman" w:hAnsi="Times New Roman" w:cs="Times New Roman"/>
          <w:i/>
          <w:sz w:val="28"/>
        </w:rPr>
        <w:t>В,</w:t>
      </w:r>
      <w:r>
        <w:rPr>
          <w:rFonts w:ascii="Times New Roman" w:eastAsia="Times New Roman" w:hAnsi="Times New Roman" w:cs="Times New Roman"/>
          <w:b/>
          <w:i/>
          <w:sz w:val="28"/>
        </w:rPr>
        <w:t xml:space="preserve"> вращается по окружности радиуса </w:t>
      </w:r>
      <w:r>
        <w:rPr>
          <w:rFonts w:ascii="Times New Roman" w:eastAsia="Times New Roman" w:hAnsi="Times New Roman" w:cs="Times New Roman"/>
          <w:i/>
          <w:sz w:val="28"/>
        </w:rPr>
        <w:t>R</w:t>
      </w:r>
      <w:r>
        <w:rPr>
          <w:rFonts w:ascii="Times New Roman" w:eastAsia="Times New Roman" w:hAnsi="Times New Roman" w:cs="Times New Roman"/>
          <w:b/>
          <w:i/>
          <w:sz w:val="28"/>
        </w:rPr>
        <w:t xml:space="preserve"> с периодом </w:t>
      </w:r>
      <w:r>
        <w:rPr>
          <w:rFonts w:ascii="Times New Roman" w:eastAsia="Times New Roman" w:hAnsi="Times New Roman" w:cs="Times New Roman"/>
          <w:i/>
          <w:sz w:val="28"/>
        </w:rPr>
        <w:t>Т</w:t>
      </w:r>
      <w:r>
        <w:rPr>
          <w:rFonts w:ascii="Times New Roman" w:eastAsia="Times New Roman" w:hAnsi="Times New Roman" w:cs="Times New Roman"/>
          <w:b/>
          <w:i/>
          <w:sz w:val="28"/>
        </w:rPr>
        <w:t xml:space="preserve">. Какими будут радиус и период обращения протона, влетевшего таким же образом в это магнитное поле?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lastRenderedPageBreak/>
        <w:t>2R, 2T                               4) R</w:t>
      </w:r>
      <w:r>
        <w:rPr>
          <w:rFonts w:ascii="Segoe UI Symbol" w:eastAsia="Segoe UI Symbol" w:hAnsi="Segoe UI Symbol" w:cs="Segoe UI Symbol"/>
          <w:sz w:val="29"/>
        </w:rPr>
        <w:t></w:t>
      </w:r>
      <w:r>
        <w:rPr>
          <w:rFonts w:ascii="Segoe UI Symbol" w:eastAsia="Segoe UI Symbol" w:hAnsi="Segoe UI Symbol" w:cs="Segoe UI Symbol"/>
          <w:sz w:val="29"/>
        </w:rPr>
        <w:t></w:t>
      </w:r>
      <w:r>
        <w:rPr>
          <w:rFonts w:ascii="Times New Roman" w:eastAsia="Times New Roman" w:hAnsi="Times New Roman" w:cs="Times New Roman"/>
          <w:i/>
          <w:sz w:val="28"/>
        </w:rPr>
        <w:t>, T</w:t>
      </w:r>
      <w:r>
        <w:rPr>
          <w:rFonts w:ascii="Segoe UI Symbol" w:eastAsia="Segoe UI Symbol" w:hAnsi="Segoe UI Symbol" w:cs="Segoe UI Symbol"/>
          <w:sz w:val="29"/>
        </w:rPr>
        <w:t></w:t>
      </w:r>
      <w:r>
        <w:rPr>
          <w:rFonts w:ascii="Times New Roman" w:eastAsia="Times New Roman" w:hAnsi="Times New Roman" w:cs="Times New Roman"/>
          <w:i/>
          <w:sz w:val="28"/>
        </w:rPr>
        <w:t xml:space="preserve">2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4R, 4T                               5) R</w:t>
      </w:r>
      <w:r>
        <w:rPr>
          <w:rFonts w:ascii="Segoe UI Symbol" w:eastAsia="Segoe UI Symbol" w:hAnsi="Segoe UI Symbol" w:cs="Segoe UI Symbol"/>
          <w:sz w:val="28"/>
          <w:vertAlign w:val="subscript"/>
        </w:rPr>
        <w:t></w:t>
      </w:r>
      <w:r>
        <w:rPr>
          <w:rFonts w:ascii="Times New Roman" w:eastAsia="Times New Roman" w:hAnsi="Times New Roman" w:cs="Times New Roman"/>
          <w:i/>
          <w:sz w:val="28"/>
        </w:rPr>
        <w:t>4, T</w:t>
      </w:r>
      <w:r>
        <w:rPr>
          <w:rFonts w:ascii="Segoe UI Symbol" w:eastAsia="Segoe UI Symbol" w:hAnsi="Segoe UI Symbol" w:cs="Segoe UI Symbol"/>
          <w:sz w:val="28"/>
          <w:vertAlign w:val="subscript"/>
        </w:rPr>
        <w:t></w:t>
      </w:r>
      <w:r>
        <w:rPr>
          <w:rFonts w:ascii="Times New Roman" w:eastAsia="Times New Roman" w:hAnsi="Times New Roman" w:cs="Times New Roman"/>
          <w:i/>
          <w:sz w:val="28"/>
        </w:rPr>
        <w:t xml:space="preserve">4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4R, 8T                               6) 4R, T</w:t>
      </w:r>
      <w:r>
        <w:rPr>
          <w:rFonts w:ascii="Segoe UI Symbol" w:eastAsia="Segoe UI Symbol" w:hAnsi="Segoe UI Symbol" w:cs="Segoe UI Symbol"/>
          <w:sz w:val="28"/>
          <w:vertAlign w:val="subscript"/>
        </w:rPr>
        <w:t></w:t>
      </w:r>
      <w:r>
        <w:rPr>
          <w:rFonts w:ascii="Times New Roman" w:eastAsia="Times New Roman" w:hAnsi="Times New Roman" w:cs="Times New Roman"/>
          <w:i/>
          <w:sz w:val="28"/>
        </w:rPr>
        <w:t xml:space="preserve">4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19"/>
        </w:numPr>
        <w:spacing w:after="5" w:line="271" w:lineRule="auto"/>
        <w:ind w:left="629" w:right="63" w:hanging="358"/>
        <w:jc w:val="both"/>
      </w:pPr>
      <w:r>
        <w:rPr>
          <w:rFonts w:ascii="Times New Roman" w:eastAsia="Times New Roman" w:hAnsi="Times New Roman" w:cs="Times New Roman"/>
          <w:b/>
          <w:i/>
          <w:sz w:val="28"/>
        </w:rPr>
        <w:t xml:space="preserve">Проводник длиной 20 см двигается со скоростью 1 м/с сквозь однородное </w:t>
      </w:r>
      <w:proofErr w:type="gramStart"/>
      <w:r>
        <w:rPr>
          <w:rFonts w:ascii="Times New Roman" w:eastAsia="Times New Roman" w:hAnsi="Times New Roman" w:cs="Times New Roman"/>
          <w:b/>
          <w:i/>
          <w:sz w:val="28"/>
        </w:rPr>
        <w:t>магнитное  поле</w:t>
      </w:r>
      <w:proofErr w:type="gramEnd"/>
      <w:r>
        <w:rPr>
          <w:rFonts w:ascii="Times New Roman" w:eastAsia="Times New Roman" w:hAnsi="Times New Roman" w:cs="Times New Roman"/>
          <w:b/>
          <w:i/>
          <w:sz w:val="28"/>
        </w:rPr>
        <w:t xml:space="preserve"> с индукцией 1 </w:t>
      </w:r>
      <w:proofErr w:type="spellStart"/>
      <w:r>
        <w:rPr>
          <w:rFonts w:ascii="Times New Roman" w:eastAsia="Times New Roman" w:hAnsi="Times New Roman" w:cs="Times New Roman"/>
          <w:b/>
          <w:i/>
          <w:sz w:val="28"/>
        </w:rPr>
        <w:t>мТл</w:t>
      </w:r>
      <w:proofErr w:type="spellEnd"/>
      <w:r>
        <w:rPr>
          <w:rFonts w:ascii="Times New Roman" w:eastAsia="Times New Roman" w:hAnsi="Times New Roman" w:cs="Times New Roman"/>
          <w:b/>
          <w:i/>
          <w:sz w:val="28"/>
        </w:rPr>
        <w:t xml:space="preserve">. Проводник, вектор его скорости и вектор магнитной индукции все время взаимно перпендикулярны. Разность потенциалов, возникающая на концах проводника в этих условиях, равна </w:t>
      </w:r>
    </w:p>
    <w:p w:rsidR="005C0426" w:rsidRDefault="003A5CE4">
      <w:pPr>
        <w:numPr>
          <w:ilvl w:val="1"/>
          <w:numId w:val="119"/>
        </w:numPr>
        <w:spacing w:after="5" w:line="271" w:lineRule="auto"/>
        <w:ind w:right="349" w:hanging="405"/>
        <w:jc w:val="both"/>
      </w:pPr>
      <w:r>
        <w:rPr>
          <w:rFonts w:ascii="Times New Roman" w:eastAsia="Times New Roman" w:hAnsi="Times New Roman" w:cs="Times New Roman"/>
          <w:i/>
          <w:sz w:val="28"/>
        </w:rPr>
        <w:t xml:space="preserve">2 мВ          2) 200 мВ          3) 0,2 мВ          4) 20 мВ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0"/>
        </w:rPr>
        <w:t xml:space="preserve"> </w:t>
      </w:r>
    </w:p>
    <w:p w:rsidR="005C0426" w:rsidRDefault="003A5CE4">
      <w:pPr>
        <w:spacing w:after="0" w:line="270" w:lineRule="auto"/>
        <w:ind w:left="196" w:right="577" w:hanging="10"/>
        <w:jc w:val="center"/>
      </w:pPr>
      <w:r>
        <w:rPr>
          <w:rFonts w:ascii="Times New Roman" w:eastAsia="Times New Roman" w:hAnsi="Times New Roman" w:cs="Times New Roman"/>
          <w:b/>
          <w:sz w:val="38"/>
        </w:rPr>
        <w:t xml:space="preserve">Магнитное поле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54" w:name="_Toc494332"/>
      <w:r>
        <w:t xml:space="preserve">Вариант 3 </w:t>
      </w:r>
      <w:bookmarkEnd w:id="54"/>
    </w:p>
    <w:p w:rsidR="005C0426" w:rsidRDefault="003A5CE4">
      <w:pPr>
        <w:numPr>
          <w:ilvl w:val="0"/>
          <w:numId w:val="120"/>
        </w:numPr>
        <w:spacing w:after="5" w:line="268" w:lineRule="auto"/>
        <w:ind w:left="501" w:right="63" w:hanging="358"/>
        <w:jc w:val="both"/>
      </w:pPr>
      <w:r>
        <w:rPr>
          <w:rFonts w:ascii="Times New Roman" w:eastAsia="Times New Roman" w:hAnsi="Times New Roman" w:cs="Times New Roman"/>
          <w:sz w:val="28"/>
        </w:rPr>
        <w:t xml:space="preserve">Кем был установлен закон, определяющий силу, действующую на движущийся заряд?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Ньютоном          2) Лоренцем          3) Ампером          4) Кюри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120"/>
        </w:numPr>
        <w:spacing w:after="5" w:line="268" w:lineRule="auto"/>
        <w:ind w:left="501" w:right="63" w:hanging="358"/>
        <w:jc w:val="both"/>
      </w:pPr>
      <w:r>
        <w:rPr>
          <w:rFonts w:ascii="Times New Roman" w:eastAsia="Times New Roman" w:hAnsi="Times New Roman" w:cs="Times New Roman"/>
          <w:sz w:val="28"/>
        </w:rPr>
        <w:t xml:space="preserve">Единицей измерения магнитного потока является </w:t>
      </w:r>
    </w:p>
    <w:p w:rsidR="005C0426" w:rsidRDefault="003A5CE4">
      <w:pPr>
        <w:numPr>
          <w:ilvl w:val="1"/>
          <w:numId w:val="120"/>
        </w:numPr>
        <w:spacing w:after="5" w:line="271" w:lineRule="auto"/>
        <w:ind w:right="349" w:hanging="405"/>
        <w:jc w:val="both"/>
      </w:pP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i/>
          <w:sz w:val="28"/>
        </w:rPr>
        <w:t xml:space="preserve">          2) Гн          3) Тл          4) Н          5) Па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20"/>
        </w:numPr>
        <w:spacing w:after="33" w:line="268" w:lineRule="auto"/>
        <w:ind w:left="501" w:right="63" w:hanging="358"/>
        <w:jc w:val="both"/>
      </w:pPr>
      <w:r>
        <w:rPr>
          <w:rFonts w:ascii="Times New Roman" w:eastAsia="Times New Roman" w:hAnsi="Times New Roman" w:cs="Times New Roman"/>
          <w:sz w:val="28"/>
        </w:rPr>
        <w:t xml:space="preserve">По какой из приведенных ниже формул вычисляется значение силы, действующей на движущийся заряд в магнитном поле? </w:t>
      </w:r>
      <w:r>
        <w:rPr>
          <w:rFonts w:ascii="Times New Roman" w:eastAsia="Times New Roman" w:hAnsi="Times New Roman" w:cs="Times New Roman"/>
          <w:i/>
          <w:sz w:val="28"/>
        </w:rPr>
        <w:t>q</w:t>
      </w:r>
      <w:r>
        <w:rPr>
          <w:rFonts w:ascii="Times New Roman" w:eastAsia="Times New Roman" w:hAnsi="Times New Roman" w:cs="Times New Roman"/>
          <w:vertAlign w:val="superscript"/>
        </w:rPr>
        <w:t>1</w:t>
      </w:r>
      <w:r>
        <w:rPr>
          <w:rFonts w:ascii="Times New Roman" w:eastAsia="Times New Roman" w:hAnsi="Times New Roman" w:cs="Times New Roman"/>
          <w:i/>
          <w:sz w:val="28"/>
        </w:rPr>
        <w:t>q</w:t>
      </w:r>
      <w:r>
        <w:rPr>
          <w:rFonts w:ascii="Times New Roman" w:eastAsia="Times New Roman" w:hAnsi="Times New Roman" w:cs="Times New Roman"/>
          <w:vertAlign w:val="superscript"/>
        </w:rPr>
        <w:t>2</w:t>
      </w:r>
    </w:p>
    <w:p w:rsidR="005C0426" w:rsidRDefault="003A5CE4">
      <w:pPr>
        <w:numPr>
          <w:ilvl w:val="1"/>
          <w:numId w:val="120"/>
        </w:numPr>
        <w:spacing w:after="5" w:line="216" w:lineRule="auto"/>
        <w:ind w:right="349" w:hanging="405"/>
        <w:jc w:val="both"/>
      </w:pPr>
      <w:r>
        <w:rPr>
          <w:rFonts w:ascii="Times New Roman" w:eastAsia="Times New Roman" w:hAnsi="Times New Roman" w:cs="Times New Roman"/>
          <w:i/>
          <w:sz w:val="28"/>
        </w:rPr>
        <w:t xml:space="preserve">F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qE</w:t>
      </w:r>
      <w:proofErr w:type="spellEnd"/>
      <w:r>
        <w:rPr>
          <w:rFonts w:ascii="Times New Roman" w:eastAsia="Times New Roman" w:hAnsi="Times New Roman" w:cs="Times New Roman"/>
          <w:i/>
          <w:sz w:val="28"/>
        </w:rPr>
        <w:t xml:space="preserve">                                          4) F </w:t>
      </w:r>
      <w:r>
        <w:rPr>
          <w:rFonts w:ascii="Segoe UI Symbol" w:eastAsia="Segoe UI Symbol" w:hAnsi="Segoe UI Symbol" w:cs="Segoe UI Symbol"/>
          <w:sz w:val="28"/>
        </w:rPr>
        <w:t></w:t>
      </w:r>
      <w:r>
        <w:rPr>
          <w:rFonts w:ascii="Times New Roman" w:eastAsia="Times New Roman" w:hAnsi="Times New Roman" w:cs="Times New Roman"/>
          <w:i/>
          <w:sz w:val="28"/>
        </w:rPr>
        <w:t>k</w:t>
      </w:r>
      <w:r>
        <w:rPr>
          <w:rFonts w:ascii="Times New Roman" w:eastAsia="Times New Roman" w:hAnsi="Times New Roman" w:cs="Times New Roman"/>
          <w:i/>
          <w:sz w:val="28"/>
        </w:rPr>
        <w:tab/>
      </w:r>
      <w:r>
        <w:rPr>
          <w:noProof/>
        </w:rPr>
        <mc:AlternateContent>
          <mc:Choice Requires="wpg">
            <w:drawing>
              <wp:inline distT="0" distB="0" distL="0" distR="0">
                <wp:extent cx="310421" cy="6380"/>
                <wp:effectExtent l="0" t="0" r="0" b="0"/>
                <wp:docPr id="423868" name="Group 423868"/>
                <wp:cNvGraphicFramePr/>
                <a:graphic xmlns:a="http://schemas.openxmlformats.org/drawingml/2006/main">
                  <a:graphicData uri="http://schemas.microsoft.com/office/word/2010/wordprocessingGroup">
                    <wpg:wgp>
                      <wpg:cNvGrpSpPr/>
                      <wpg:grpSpPr>
                        <a:xfrm>
                          <a:off x="0" y="0"/>
                          <a:ext cx="310421" cy="6380"/>
                          <a:chOff x="0" y="0"/>
                          <a:chExt cx="310421" cy="6380"/>
                        </a:xfrm>
                      </wpg:grpSpPr>
                      <wps:wsp>
                        <wps:cNvPr id="34409" name="Shape 34409"/>
                        <wps:cNvSpPr/>
                        <wps:spPr>
                          <a:xfrm>
                            <a:off x="0" y="0"/>
                            <a:ext cx="310421" cy="0"/>
                          </a:xfrm>
                          <a:custGeom>
                            <a:avLst/>
                            <a:gdLst/>
                            <a:ahLst/>
                            <a:cxnLst/>
                            <a:rect l="0" t="0" r="0" b="0"/>
                            <a:pathLst>
                              <a:path w="310421">
                                <a:moveTo>
                                  <a:pt x="0" y="0"/>
                                </a:moveTo>
                                <a:lnTo>
                                  <a:pt x="310421" y="0"/>
                                </a:lnTo>
                              </a:path>
                            </a:pathLst>
                          </a:custGeom>
                          <a:ln w="638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3868" style="width:24.4426pt;height:0.502363pt;mso-position-horizontal-relative:char;mso-position-vertical-relative:line" coordsize="3104,63">
                <v:shape id="Shape 34409" style="position:absolute;width:3104;height:0;left:0;top:0;" coordsize="310421,0" path="m0,0l310421,0">
                  <v:stroke weight="0.502363pt" endcap="flat" joinstyle="round" on="true" color="#000000"/>
                  <v:fill on="false" color="#000000" opacity="0"/>
                </v:shape>
              </v:group>
            </w:pict>
          </mc:Fallback>
        </mc:AlternateContent>
      </w:r>
      <w:r>
        <w:rPr>
          <w:rFonts w:ascii="Times New Roman" w:eastAsia="Times New Roman" w:hAnsi="Times New Roman" w:cs="Times New Roman"/>
          <w:vertAlign w:val="subscript"/>
        </w:rPr>
        <w:t>2</w:t>
      </w:r>
      <w:r>
        <w:rPr>
          <w:rFonts w:ascii="Times New Roman" w:eastAsia="Times New Roman" w:hAnsi="Times New Roman" w:cs="Times New Roman"/>
          <w:i/>
          <w:sz w:val="28"/>
        </w:rPr>
        <w:t xml:space="preserve"> r</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F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IB</w:t>
      </w:r>
      <w:r>
        <w:rPr>
          <w:rFonts w:ascii="Segoe UI Symbol" w:eastAsia="Segoe UI Symbol" w:hAnsi="Segoe UI Symbol" w:cs="Segoe UI Symbol"/>
          <w:sz w:val="28"/>
        </w:rPr>
        <w:t></w:t>
      </w:r>
      <w:r>
        <w:rPr>
          <w:rFonts w:ascii="Times New Roman" w:eastAsia="Times New Roman" w:hAnsi="Times New Roman" w:cs="Times New Roman"/>
          <w:i/>
          <w:sz w:val="28"/>
        </w:rPr>
        <w:t>l</w:t>
      </w:r>
      <w:r>
        <w:rPr>
          <w:rFonts w:ascii="Times New Roman" w:eastAsia="Times New Roman" w:hAnsi="Times New Roman" w:cs="Times New Roman"/>
          <w:sz w:val="28"/>
        </w:rPr>
        <w:t>sin</w:t>
      </w:r>
      <w:proofErr w:type="spellEnd"/>
      <w:r>
        <w:rPr>
          <w:rFonts w:ascii="Segoe UI Symbol" w:eastAsia="Segoe UI Symbol" w:hAnsi="Segoe UI Symbol" w:cs="Segoe UI Symbol"/>
          <w:sz w:val="29"/>
        </w:rPr>
        <w:t></w:t>
      </w:r>
      <w:r>
        <w:rPr>
          <w:rFonts w:ascii="Times New Roman" w:eastAsia="Times New Roman" w:hAnsi="Times New Roman" w:cs="Times New Roman"/>
          <w:i/>
          <w:sz w:val="28"/>
        </w:rPr>
        <w:t xml:space="preserve">                               5) F </w:t>
      </w:r>
      <w:r>
        <w:rPr>
          <w:rFonts w:ascii="Segoe UI Symbol" w:eastAsia="Segoe UI Symbol" w:hAnsi="Segoe UI Symbol" w:cs="Segoe UI Symbol"/>
          <w:sz w:val="28"/>
        </w:rPr>
        <w:t></w:t>
      </w:r>
      <w:proofErr w:type="spellStart"/>
      <w:r>
        <w:rPr>
          <w:rFonts w:ascii="Times New Roman" w:eastAsia="Times New Roman" w:hAnsi="Times New Roman" w:cs="Times New Roman"/>
          <w:i/>
          <w:sz w:val="28"/>
        </w:rPr>
        <w:t>ma</w:t>
      </w:r>
      <w:proofErr w:type="spellEnd"/>
      <w:r>
        <w:rPr>
          <w:rFonts w:ascii="Times New Roman" w:eastAsia="Times New Roman" w:hAnsi="Times New Roman" w:cs="Times New Roman"/>
          <w:i/>
          <w:sz w:val="28"/>
        </w:rPr>
        <w:t xml:space="preserve">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F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qB</w:t>
      </w:r>
      <w:r>
        <w:rPr>
          <w:rFonts w:ascii="Segoe UI Symbol" w:eastAsia="Segoe UI Symbol" w:hAnsi="Segoe UI Symbol" w:cs="Segoe UI Symbol"/>
          <w:sz w:val="30"/>
        </w:rPr>
        <w:t></w:t>
      </w:r>
      <w:r>
        <w:rPr>
          <w:rFonts w:ascii="Times New Roman" w:eastAsia="Times New Roman" w:hAnsi="Times New Roman" w:cs="Times New Roman"/>
          <w:sz w:val="28"/>
        </w:rPr>
        <w:t>sin</w:t>
      </w:r>
      <w:proofErr w:type="spellEnd"/>
      <w:r>
        <w:rPr>
          <w:rFonts w:ascii="Segoe UI Symbol" w:eastAsia="Segoe UI Symbol" w:hAnsi="Segoe UI Symbol" w:cs="Segoe UI Symbol"/>
          <w:sz w:val="30"/>
        </w:rPr>
        <w:t></w:t>
      </w:r>
      <w:r>
        <w:rPr>
          <w:rFonts w:ascii="Times New Roman" w:eastAsia="Times New Roman" w:hAnsi="Times New Roman" w:cs="Times New Roman"/>
          <w:i/>
          <w:sz w:val="28"/>
        </w:rPr>
        <w:t xml:space="preserve">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20"/>
        </w:numPr>
        <w:spacing w:after="5" w:line="268" w:lineRule="auto"/>
        <w:ind w:left="501" w:right="63" w:hanging="358"/>
        <w:jc w:val="both"/>
      </w:pPr>
      <w:r>
        <w:rPr>
          <w:rFonts w:ascii="Times New Roman" w:eastAsia="Times New Roman" w:hAnsi="Times New Roman" w:cs="Times New Roman"/>
          <w:sz w:val="28"/>
        </w:rPr>
        <w:t xml:space="preserve">Вектор индукции однородного магнитного поля направлен вертикально вверх. Как будет двигаться первоначально неподвижный электрон в этом поле? Влияние силы тяжести не учитывать.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останется неподвижным                              4) равномерно вниз </w:t>
      </w:r>
    </w:p>
    <w:p w:rsidR="005C0426" w:rsidRDefault="003A5CE4">
      <w:pPr>
        <w:numPr>
          <w:ilvl w:val="1"/>
          <w:numId w:val="120"/>
        </w:numPr>
        <w:spacing w:after="5" w:line="271" w:lineRule="auto"/>
        <w:ind w:right="349" w:hanging="405"/>
        <w:jc w:val="both"/>
      </w:pPr>
      <w:proofErr w:type="spellStart"/>
      <w:r>
        <w:rPr>
          <w:rFonts w:ascii="Times New Roman" w:eastAsia="Times New Roman" w:hAnsi="Times New Roman" w:cs="Times New Roman"/>
          <w:i/>
          <w:sz w:val="28"/>
        </w:rPr>
        <w:lastRenderedPageBreak/>
        <w:t>равноускоренно</w:t>
      </w:r>
      <w:proofErr w:type="spellEnd"/>
      <w:r>
        <w:rPr>
          <w:rFonts w:ascii="Times New Roman" w:eastAsia="Times New Roman" w:hAnsi="Times New Roman" w:cs="Times New Roman"/>
          <w:i/>
          <w:sz w:val="28"/>
        </w:rPr>
        <w:t xml:space="preserve"> вниз                                       5) равномерно вверх 3)</w:t>
      </w:r>
      <w:r>
        <w:rPr>
          <w:rFonts w:ascii="Arial" w:eastAsia="Arial" w:hAnsi="Arial" w:cs="Arial"/>
          <w:i/>
          <w:sz w:val="28"/>
        </w:rPr>
        <w:t xml:space="preserve"> </w:t>
      </w:r>
      <w:proofErr w:type="spellStart"/>
      <w:r>
        <w:rPr>
          <w:rFonts w:ascii="Times New Roman" w:eastAsia="Times New Roman" w:hAnsi="Times New Roman" w:cs="Times New Roman"/>
          <w:i/>
          <w:sz w:val="28"/>
        </w:rPr>
        <w:t>равноускоренно</w:t>
      </w:r>
      <w:proofErr w:type="spellEnd"/>
      <w:r>
        <w:rPr>
          <w:rFonts w:ascii="Times New Roman" w:eastAsia="Times New Roman" w:hAnsi="Times New Roman" w:cs="Times New Roman"/>
          <w:i/>
          <w:sz w:val="28"/>
        </w:rPr>
        <w:t xml:space="preserve"> вверх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20"/>
        </w:numPr>
        <w:spacing w:after="5" w:line="268" w:lineRule="auto"/>
        <w:ind w:left="501" w:right="63" w:hanging="358"/>
        <w:jc w:val="both"/>
      </w:pPr>
      <w:r>
        <w:rPr>
          <w:rFonts w:ascii="Times New Roman" w:eastAsia="Times New Roman" w:hAnsi="Times New Roman" w:cs="Times New Roman"/>
          <w:sz w:val="28"/>
        </w:rPr>
        <w:t xml:space="preserve">Для определения направления вектора силы, действующей на проводник с током в магнитном поле, ладонь была поставлена так, что линии индукции магнитного поля </w:t>
      </w:r>
      <w:proofErr w:type="gramStart"/>
      <w:r>
        <w:rPr>
          <w:rFonts w:ascii="Times New Roman" w:eastAsia="Times New Roman" w:hAnsi="Times New Roman" w:cs="Times New Roman"/>
          <w:sz w:val="28"/>
        </w:rPr>
        <w:t>входили  в</w:t>
      </w:r>
      <w:proofErr w:type="gramEnd"/>
      <w:r>
        <w:rPr>
          <w:rFonts w:ascii="Times New Roman" w:eastAsia="Times New Roman" w:hAnsi="Times New Roman" w:cs="Times New Roman"/>
          <w:sz w:val="28"/>
        </w:rPr>
        <w:t xml:space="preserve"> нее перпендикулярно, а четыре пальца раскрытой ладони были расположены по направлению вектора скорости заряда. Какая рука используется при этом, и каково направление вектора силы?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правая, по направлению отогнутого в плоскости ладони большого пальца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правая, по направлению тока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правая, по направлению вектора индукции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левая, по направлению отогнутого в плоскости ладони большого пальца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левая, по направлению тока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левая, по направлению вектора индукции </w:t>
      </w:r>
    </w:p>
    <w:p w:rsidR="005C0426" w:rsidRDefault="003A5CE4">
      <w:pPr>
        <w:spacing w:after="0"/>
      </w:pPr>
      <w:r>
        <w:rPr>
          <w:rFonts w:ascii="Times New Roman" w:eastAsia="Times New Roman" w:hAnsi="Times New Roman" w:cs="Times New Roman"/>
          <w:sz w:val="20"/>
        </w:rPr>
        <w:t xml:space="preserve"> </w:t>
      </w:r>
    </w:p>
    <w:p w:rsidR="005C0426" w:rsidRDefault="003A5CE4">
      <w:pPr>
        <w:numPr>
          <w:ilvl w:val="0"/>
          <w:numId w:val="120"/>
        </w:numPr>
        <w:spacing w:after="5" w:line="268" w:lineRule="auto"/>
        <w:ind w:left="501" w:right="63" w:hanging="358"/>
        <w:jc w:val="both"/>
      </w:pPr>
      <w:r>
        <w:rPr>
          <w:rFonts w:ascii="Times New Roman" w:eastAsia="Times New Roman" w:hAnsi="Times New Roman" w:cs="Times New Roman"/>
          <w:sz w:val="28"/>
        </w:rPr>
        <w:t xml:space="preserve">Чему равна индуктивность контура, если при силе тока 2 </w:t>
      </w:r>
      <w:r>
        <w:rPr>
          <w:rFonts w:ascii="Times New Roman" w:eastAsia="Times New Roman" w:hAnsi="Times New Roman" w:cs="Times New Roman"/>
          <w:i/>
          <w:sz w:val="28"/>
        </w:rPr>
        <w:t xml:space="preserve">А </w:t>
      </w:r>
      <w:r>
        <w:rPr>
          <w:rFonts w:ascii="Times New Roman" w:eastAsia="Times New Roman" w:hAnsi="Times New Roman" w:cs="Times New Roman"/>
          <w:sz w:val="28"/>
        </w:rPr>
        <w:t xml:space="preserve">в нем существует магнитный поток 10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sz w:val="28"/>
        </w:rPr>
        <w:t xml:space="preserve">?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5 Гн          2) 10 Гн          3) 20 Гн          4) 0,2 Гн          5) 0,5 Гн  </w:t>
      </w:r>
    </w:p>
    <w:p w:rsidR="005C0426" w:rsidRDefault="003A5CE4">
      <w:pPr>
        <w:spacing w:after="113"/>
        <w:ind w:left="286"/>
      </w:pPr>
      <w:r>
        <w:rPr>
          <w:rFonts w:ascii="Times New Roman" w:eastAsia="Times New Roman" w:hAnsi="Times New Roman" w:cs="Times New Roman"/>
          <w:sz w:val="20"/>
        </w:rPr>
        <w:t xml:space="preserve"> </w:t>
      </w:r>
    </w:p>
    <w:p w:rsidR="005C0426" w:rsidRDefault="003A5CE4">
      <w:pPr>
        <w:numPr>
          <w:ilvl w:val="0"/>
          <w:numId w:val="120"/>
        </w:numPr>
        <w:spacing w:after="5" w:line="268" w:lineRule="auto"/>
        <w:ind w:left="501" w:right="63" w:hanging="358"/>
        <w:jc w:val="both"/>
      </w:pPr>
      <w:r>
        <w:rPr>
          <w:rFonts w:ascii="Times New Roman" w:eastAsia="Times New Roman" w:hAnsi="Times New Roman" w:cs="Times New Roman"/>
          <w:sz w:val="28"/>
        </w:rPr>
        <w:t xml:space="preserve">Чему равна энергия магнитного поля катушки индуктивностью 6 </w:t>
      </w:r>
      <w:r>
        <w:rPr>
          <w:rFonts w:ascii="Times New Roman" w:eastAsia="Times New Roman" w:hAnsi="Times New Roman" w:cs="Times New Roman"/>
          <w:i/>
          <w:sz w:val="28"/>
        </w:rPr>
        <w:t>Гн</w:t>
      </w:r>
      <w:r>
        <w:rPr>
          <w:rFonts w:ascii="Times New Roman" w:eastAsia="Times New Roman" w:hAnsi="Times New Roman" w:cs="Times New Roman"/>
          <w:sz w:val="28"/>
        </w:rPr>
        <w:t xml:space="preserve"> при силе тока в ней 2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6 Дж          2) 3 Дж          3) 12 Дж          4) 24 Дж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120"/>
        </w:numPr>
        <w:spacing w:after="5" w:line="268" w:lineRule="auto"/>
        <w:ind w:left="501" w:right="63" w:hanging="358"/>
        <w:jc w:val="both"/>
      </w:pPr>
      <w:r>
        <w:rPr>
          <w:rFonts w:ascii="Times New Roman" w:eastAsia="Times New Roman" w:hAnsi="Times New Roman" w:cs="Times New Roman"/>
          <w:sz w:val="28"/>
        </w:rPr>
        <w:t xml:space="preserve">Если на проводник длиной 1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расположенный под углом 30° к однородному магнитному полю, действует со стороны поля сила 0,1 </w:t>
      </w:r>
      <w:r>
        <w:rPr>
          <w:rFonts w:ascii="Times New Roman" w:eastAsia="Times New Roman" w:hAnsi="Times New Roman" w:cs="Times New Roman"/>
          <w:i/>
          <w:sz w:val="28"/>
        </w:rPr>
        <w:t xml:space="preserve">Н </w:t>
      </w:r>
      <w:r>
        <w:rPr>
          <w:rFonts w:ascii="Times New Roman" w:eastAsia="Times New Roman" w:hAnsi="Times New Roman" w:cs="Times New Roman"/>
          <w:sz w:val="28"/>
        </w:rPr>
        <w:t xml:space="preserve">при пропускании по проводнику тока 1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то индукция такого магнитного поля равна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4 Тл          2) 2 Тл          3) 1 Тл          4) 0,4 Тл          5) 0,2 Тл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120"/>
        </w:numPr>
        <w:spacing w:after="5" w:line="268" w:lineRule="auto"/>
        <w:ind w:left="501" w:right="63" w:hanging="358"/>
        <w:jc w:val="both"/>
      </w:pPr>
      <w:r>
        <w:rPr>
          <w:rFonts w:ascii="Times New Roman" w:eastAsia="Times New Roman" w:hAnsi="Times New Roman" w:cs="Times New Roman"/>
          <w:sz w:val="28"/>
        </w:rPr>
        <w:t xml:space="preserve">При каком значении силы тока в контуре индуктивностью 1 </w:t>
      </w:r>
      <w:r>
        <w:rPr>
          <w:rFonts w:ascii="Times New Roman" w:eastAsia="Times New Roman" w:hAnsi="Times New Roman" w:cs="Times New Roman"/>
          <w:i/>
          <w:sz w:val="28"/>
        </w:rPr>
        <w:t>Гн</w:t>
      </w:r>
      <w:r>
        <w:rPr>
          <w:rFonts w:ascii="Times New Roman" w:eastAsia="Times New Roman" w:hAnsi="Times New Roman" w:cs="Times New Roman"/>
          <w:sz w:val="28"/>
        </w:rPr>
        <w:t xml:space="preserve"> магнитный поток через контур равен 4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sz w:val="28"/>
        </w:rPr>
        <w:t xml:space="preserve">?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0,5 А          2) 2 А          3) 4 А          4) 0,25 А          5) 1 А </w:t>
      </w:r>
    </w:p>
    <w:p w:rsidR="005C0426" w:rsidRDefault="003A5CE4">
      <w:pPr>
        <w:spacing w:after="113"/>
        <w:ind w:left="286"/>
      </w:pPr>
      <w:r>
        <w:rPr>
          <w:rFonts w:ascii="Times New Roman" w:eastAsia="Times New Roman" w:hAnsi="Times New Roman" w:cs="Times New Roman"/>
          <w:sz w:val="20"/>
        </w:rPr>
        <w:t xml:space="preserve"> </w:t>
      </w:r>
    </w:p>
    <w:p w:rsidR="005C0426" w:rsidRDefault="003A5CE4">
      <w:pPr>
        <w:numPr>
          <w:ilvl w:val="0"/>
          <w:numId w:val="120"/>
        </w:numPr>
        <w:spacing w:after="5" w:line="268" w:lineRule="auto"/>
        <w:ind w:left="501" w:right="63" w:hanging="358"/>
        <w:jc w:val="both"/>
      </w:pPr>
      <w:r>
        <w:rPr>
          <w:rFonts w:ascii="Times New Roman" w:eastAsia="Times New Roman" w:hAnsi="Times New Roman" w:cs="Times New Roman"/>
          <w:sz w:val="28"/>
        </w:rPr>
        <w:t xml:space="preserve">Индуктивность катушки, </w:t>
      </w:r>
      <w:proofErr w:type="gramStart"/>
      <w:r>
        <w:rPr>
          <w:rFonts w:ascii="Times New Roman" w:eastAsia="Times New Roman" w:hAnsi="Times New Roman" w:cs="Times New Roman"/>
          <w:sz w:val="28"/>
        </w:rPr>
        <w:t>в  которой</w:t>
      </w:r>
      <w:proofErr w:type="gramEnd"/>
      <w:r>
        <w:rPr>
          <w:rFonts w:ascii="Times New Roman" w:eastAsia="Times New Roman" w:hAnsi="Times New Roman" w:cs="Times New Roman"/>
          <w:sz w:val="28"/>
        </w:rPr>
        <w:t xml:space="preserve"> ток силой 15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создает поток магнитной индукции 75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sz w:val="28"/>
        </w:rPr>
        <w:t xml:space="preserve">, равна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5 Гн          2) 55 Гн          3) 0,0025 Гн          4) 0,2 Гн </w:t>
      </w:r>
    </w:p>
    <w:p w:rsidR="005C0426" w:rsidRDefault="003A5CE4">
      <w:pPr>
        <w:spacing w:after="122"/>
        <w:ind w:left="286"/>
      </w:pPr>
      <w:r>
        <w:rPr>
          <w:rFonts w:ascii="Times New Roman" w:eastAsia="Times New Roman" w:hAnsi="Times New Roman" w:cs="Times New Roman"/>
          <w:sz w:val="20"/>
        </w:rPr>
        <w:lastRenderedPageBreak/>
        <w:t xml:space="preserve"> </w:t>
      </w:r>
    </w:p>
    <w:p w:rsidR="005C0426" w:rsidRDefault="003A5CE4">
      <w:pPr>
        <w:numPr>
          <w:ilvl w:val="0"/>
          <w:numId w:val="120"/>
        </w:numPr>
        <w:spacing w:after="5" w:line="271" w:lineRule="auto"/>
        <w:ind w:left="501" w:right="63" w:hanging="358"/>
        <w:jc w:val="both"/>
      </w:pPr>
      <w:r>
        <w:rPr>
          <w:rFonts w:ascii="Times New Roman" w:eastAsia="Times New Roman" w:hAnsi="Times New Roman" w:cs="Times New Roman"/>
          <w:b/>
          <w:sz w:val="28"/>
        </w:rPr>
        <w:t xml:space="preserve">Как изменится радиус окружности при увеличении кинетической энергии заряженной частицы в 4 раза (масса частицы не изменяется), если частица движется в однородном магнитном поле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увеличится в 4 раза                               4) уменьшится в 2 раза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увеличится в 2 раза                               5) уменьшится в 4 раза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не изменится                                                                         </w:t>
      </w:r>
    </w:p>
    <w:p w:rsidR="005C0426" w:rsidRDefault="003A5CE4">
      <w:pPr>
        <w:spacing w:after="122"/>
        <w:ind w:left="286"/>
      </w:pPr>
      <w:r>
        <w:rPr>
          <w:rFonts w:ascii="Times New Roman" w:eastAsia="Times New Roman" w:hAnsi="Times New Roman" w:cs="Times New Roman"/>
          <w:sz w:val="20"/>
        </w:rPr>
        <w:t xml:space="preserve"> </w:t>
      </w:r>
    </w:p>
    <w:p w:rsidR="005C0426" w:rsidRDefault="003A5CE4">
      <w:pPr>
        <w:numPr>
          <w:ilvl w:val="0"/>
          <w:numId w:val="120"/>
        </w:numPr>
        <w:spacing w:after="5" w:line="271" w:lineRule="auto"/>
        <w:ind w:left="501" w:right="63" w:hanging="358"/>
        <w:jc w:val="both"/>
      </w:pPr>
      <w:r>
        <w:rPr>
          <w:rFonts w:ascii="Times New Roman" w:eastAsia="Times New Roman" w:hAnsi="Times New Roman" w:cs="Times New Roman"/>
          <w:b/>
          <w:sz w:val="28"/>
        </w:rPr>
        <w:t xml:space="preserve">Прямолинейный проводник, по которому течет </w:t>
      </w:r>
      <w:proofErr w:type="gramStart"/>
      <w:r>
        <w:rPr>
          <w:rFonts w:ascii="Times New Roman" w:eastAsia="Times New Roman" w:hAnsi="Times New Roman" w:cs="Times New Roman"/>
          <w:b/>
          <w:sz w:val="28"/>
        </w:rPr>
        <w:t>постоянный  ток</w:t>
      </w:r>
      <w:proofErr w:type="gramEnd"/>
      <w:r>
        <w:rPr>
          <w:rFonts w:ascii="Times New Roman" w:eastAsia="Times New Roman" w:hAnsi="Times New Roman" w:cs="Times New Roman"/>
          <w:b/>
          <w:sz w:val="28"/>
        </w:rPr>
        <w:t xml:space="preserve">, находится в однородном магнитном поле и расположен перпендикулярно линиям магнитной индукции. Если этот проводник повернуть так, чтобы он располагался под углом 30° к линиям магнитной индукции, то действующая на него сила Ампера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уменьшится в 4 раза                             4) увеличится в 2 раза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уменьшится в 2 раза                             5) увеличится в 4 раза 3)</w:t>
      </w:r>
      <w:r>
        <w:rPr>
          <w:rFonts w:ascii="Arial" w:eastAsia="Arial" w:hAnsi="Arial" w:cs="Arial"/>
          <w:i/>
          <w:sz w:val="28"/>
        </w:rPr>
        <w:t xml:space="preserve"> </w:t>
      </w:r>
      <w:r>
        <w:rPr>
          <w:rFonts w:ascii="Times New Roman" w:eastAsia="Times New Roman" w:hAnsi="Times New Roman" w:cs="Times New Roman"/>
          <w:i/>
          <w:sz w:val="28"/>
        </w:rPr>
        <w:t xml:space="preserve">останется неизменной                                                     </w:t>
      </w:r>
    </w:p>
    <w:p w:rsidR="005C0426" w:rsidRDefault="003A5CE4">
      <w:pPr>
        <w:spacing w:after="121"/>
        <w:ind w:left="286"/>
      </w:pPr>
      <w:r>
        <w:rPr>
          <w:rFonts w:ascii="Times New Roman" w:eastAsia="Times New Roman" w:hAnsi="Times New Roman" w:cs="Times New Roman"/>
          <w:sz w:val="20"/>
        </w:rPr>
        <w:t xml:space="preserve"> </w:t>
      </w:r>
    </w:p>
    <w:p w:rsidR="005C0426" w:rsidRDefault="003A5CE4">
      <w:pPr>
        <w:numPr>
          <w:ilvl w:val="0"/>
          <w:numId w:val="120"/>
        </w:numPr>
        <w:spacing w:after="5" w:line="271" w:lineRule="auto"/>
        <w:ind w:left="501" w:right="63" w:hanging="358"/>
        <w:jc w:val="both"/>
      </w:pPr>
      <w:r>
        <w:rPr>
          <w:rFonts w:ascii="Times New Roman" w:eastAsia="Times New Roman" w:hAnsi="Times New Roman" w:cs="Times New Roman"/>
          <w:b/>
          <w:sz w:val="28"/>
        </w:rPr>
        <w:t xml:space="preserve">Если на прямой проводник длиной 1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расположенный под углом 30° к однородному магнитному полю, действует со стороны поля </w:t>
      </w:r>
      <w:proofErr w:type="gramStart"/>
      <w:r>
        <w:rPr>
          <w:rFonts w:ascii="Times New Roman" w:eastAsia="Times New Roman" w:hAnsi="Times New Roman" w:cs="Times New Roman"/>
          <w:b/>
          <w:sz w:val="28"/>
        </w:rPr>
        <w:t>сила  0</w:t>
      </w:r>
      <w:proofErr w:type="gramEnd"/>
      <w:r>
        <w:rPr>
          <w:rFonts w:ascii="Times New Roman" w:eastAsia="Times New Roman" w:hAnsi="Times New Roman" w:cs="Times New Roman"/>
          <w:b/>
          <w:sz w:val="28"/>
        </w:rPr>
        <w:t xml:space="preserve">,1 </w:t>
      </w:r>
      <w:r>
        <w:rPr>
          <w:rFonts w:ascii="Times New Roman" w:eastAsia="Times New Roman" w:hAnsi="Times New Roman" w:cs="Times New Roman"/>
          <w:b/>
          <w:i/>
          <w:sz w:val="28"/>
        </w:rPr>
        <w:t>Н</w:t>
      </w:r>
      <w:r>
        <w:rPr>
          <w:rFonts w:ascii="Times New Roman" w:eastAsia="Times New Roman" w:hAnsi="Times New Roman" w:cs="Times New Roman"/>
          <w:b/>
          <w:sz w:val="28"/>
        </w:rPr>
        <w:t xml:space="preserve"> при пропускании по проводнику тока 1 </w:t>
      </w:r>
      <w:r>
        <w:rPr>
          <w:rFonts w:ascii="Times New Roman" w:eastAsia="Times New Roman" w:hAnsi="Times New Roman" w:cs="Times New Roman"/>
          <w:b/>
          <w:i/>
          <w:sz w:val="28"/>
        </w:rPr>
        <w:t>А</w:t>
      </w:r>
      <w:r>
        <w:rPr>
          <w:rFonts w:ascii="Times New Roman" w:eastAsia="Times New Roman" w:hAnsi="Times New Roman" w:cs="Times New Roman"/>
          <w:b/>
          <w:sz w:val="28"/>
        </w:rPr>
        <w:t xml:space="preserve">, то индукция такого магнитного поля равна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4 Тл           2) 2 Тл          3) 1 Тл          4) 0,4 Тл          5) 0,2 Тл </w:t>
      </w:r>
    </w:p>
    <w:p w:rsidR="005C0426" w:rsidRDefault="003A5CE4">
      <w:pPr>
        <w:spacing w:after="0"/>
        <w:ind w:left="286"/>
      </w:pPr>
      <w:r>
        <w:rPr>
          <w:rFonts w:ascii="Times New Roman" w:eastAsia="Times New Roman" w:hAnsi="Times New Roman" w:cs="Times New Roman"/>
          <w:sz w:val="20"/>
        </w:rPr>
        <w:t xml:space="preserve"> </w:t>
      </w:r>
    </w:p>
    <w:p w:rsidR="005C0426" w:rsidRDefault="003A5CE4">
      <w:pPr>
        <w:numPr>
          <w:ilvl w:val="0"/>
          <w:numId w:val="120"/>
        </w:numPr>
        <w:spacing w:after="5" w:line="271" w:lineRule="auto"/>
        <w:ind w:left="501" w:right="63" w:hanging="358"/>
        <w:jc w:val="both"/>
      </w:pPr>
      <w:r>
        <w:rPr>
          <w:rFonts w:ascii="Times New Roman" w:eastAsia="Times New Roman" w:hAnsi="Times New Roman" w:cs="Times New Roman"/>
          <w:b/>
          <w:sz w:val="28"/>
        </w:rPr>
        <w:t xml:space="preserve">Электрон и протон влетают в однородное магнитное поле перпендикулярно вектору магнитной индукции со скоростью </w:t>
      </w:r>
      <w:r>
        <w:rPr>
          <w:rFonts w:ascii="Times New Roman" w:eastAsia="Times New Roman" w:hAnsi="Times New Roman" w:cs="Times New Roman"/>
          <w:i/>
          <w:sz w:val="28"/>
        </w:rPr>
        <w:t>υ</w:t>
      </w:r>
      <w:r>
        <w:rPr>
          <w:rFonts w:ascii="Times New Roman" w:eastAsia="Times New Roman" w:hAnsi="Times New Roman" w:cs="Times New Roman"/>
          <w:b/>
          <w:sz w:val="28"/>
        </w:rPr>
        <w:t xml:space="preserve"> и </w:t>
      </w:r>
      <w:r>
        <w:rPr>
          <w:rFonts w:ascii="Times New Roman" w:eastAsia="Times New Roman" w:hAnsi="Times New Roman" w:cs="Times New Roman"/>
          <w:sz w:val="28"/>
        </w:rPr>
        <w:t>2</w:t>
      </w:r>
      <w:r>
        <w:rPr>
          <w:rFonts w:ascii="Times New Roman" w:eastAsia="Times New Roman" w:hAnsi="Times New Roman" w:cs="Times New Roman"/>
          <w:i/>
          <w:sz w:val="28"/>
        </w:rPr>
        <w:t>υ</w:t>
      </w:r>
      <w:r>
        <w:rPr>
          <w:rFonts w:ascii="Times New Roman" w:eastAsia="Times New Roman" w:hAnsi="Times New Roman" w:cs="Times New Roman"/>
          <w:b/>
          <w:sz w:val="28"/>
        </w:rPr>
        <w:t xml:space="preserve"> соответственно. Определите отношение модуля силы, действующей на электрон со стороны магнитного поля, к модулю силы действующей на протон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4:1          2) 2:1          3) 1:1          4) 1:2           5) 1:4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120"/>
        </w:numPr>
        <w:spacing w:after="72" w:line="271" w:lineRule="auto"/>
        <w:ind w:left="501" w:right="63" w:hanging="358"/>
        <w:jc w:val="both"/>
      </w:pPr>
      <w:r>
        <w:rPr>
          <w:rFonts w:ascii="Times New Roman" w:eastAsia="Times New Roman" w:hAnsi="Times New Roman" w:cs="Times New Roman"/>
          <w:b/>
          <w:i/>
          <w:sz w:val="28"/>
        </w:rPr>
        <w:t xml:space="preserve">Протон влетает в однородное магнитное поле перпендикулярно линиям индукции поля и начинает двигаться по окружности. </w:t>
      </w:r>
      <w:proofErr w:type="gramStart"/>
      <w:r>
        <w:rPr>
          <w:rFonts w:ascii="Times New Roman" w:eastAsia="Times New Roman" w:hAnsi="Times New Roman" w:cs="Times New Roman"/>
          <w:b/>
          <w:i/>
          <w:sz w:val="28"/>
        </w:rPr>
        <w:t>Как  изменится</w:t>
      </w:r>
      <w:proofErr w:type="gramEnd"/>
      <w:r>
        <w:rPr>
          <w:rFonts w:ascii="Times New Roman" w:eastAsia="Times New Roman" w:hAnsi="Times New Roman" w:cs="Times New Roman"/>
          <w:b/>
          <w:i/>
          <w:sz w:val="28"/>
        </w:rPr>
        <w:t xml:space="preserve"> частота вращения протона, если величину индукции  поля уменьшить в 2 раза? </w:t>
      </w:r>
    </w:p>
    <w:p w:rsidR="005C0426" w:rsidRDefault="003A5CE4">
      <w:pPr>
        <w:numPr>
          <w:ilvl w:val="1"/>
          <w:numId w:val="120"/>
        </w:numPr>
        <w:spacing w:after="78" w:line="271" w:lineRule="auto"/>
        <w:ind w:right="349" w:hanging="405"/>
        <w:jc w:val="both"/>
      </w:pPr>
      <w:r>
        <w:rPr>
          <w:noProof/>
        </w:rPr>
        <mc:AlternateContent>
          <mc:Choice Requires="wpg">
            <w:drawing>
              <wp:anchor distT="0" distB="0" distL="114300" distR="114300" simplePos="0" relativeHeight="251834368" behindDoc="0" locked="0" layoutInCell="1" allowOverlap="1">
                <wp:simplePos x="0" y="0"/>
                <wp:positionH relativeFrom="column">
                  <wp:posOffset>5037627</wp:posOffset>
                </wp:positionH>
                <wp:positionV relativeFrom="paragraph">
                  <wp:posOffset>-38657</wp:posOffset>
                </wp:positionV>
                <wp:extent cx="209549" cy="174282"/>
                <wp:effectExtent l="0" t="0" r="0" b="0"/>
                <wp:wrapNone/>
                <wp:docPr id="425572" name="Group 425572"/>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34889" name="Shape 34889"/>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4890" name="Shape 34890"/>
                        <wps:cNvSpPr/>
                        <wps:spPr>
                          <a:xfrm>
                            <a:off x="23515" y="114848"/>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34891" name="Shape 34891"/>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4892" name="Shape 34892"/>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5572" style="width:16.4999pt;height:13.723pt;position:absolute;z-index:55;mso-position-horizontal-relative:text;mso-position-horizontal:absolute;margin-left:396.664pt;mso-position-vertical-relative:text;margin-top:-3.04398pt;" coordsize="2095,1742">
                <v:shape id="Shape 34889" style="position:absolute;width:235;height:136;left:0;top:1114;" coordsize="23515,13621" path="m0,13621l23515,0">
                  <v:stroke weight="0.515636pt" endcap="flat" joinstyle="round" on="true" color="#000000"/>
                  <v:fill on="false" color="#000000" opacity="0"/>
                </v:shape>
                <v:shape id="Shape 34890" style="position:absolute;width:342;height:594;left:235;top:1148;" coordsize="34231,59434" path="m0,0l34231,59434">
                  <v:stroke weight="1.00779pt" endcap="flat" joinstyle="round" on="true" color="#000000"/>
                  <v:fill on="false" color="#000000" opacity="0"/>
                </v:shape>
                <v:shape id="Shape 34891" style="position:absolute;width:434;height:1742;left:607;top:0;" coordsize="43460,174282" path="m0,174282l43460,0">
                  <v:stroke weight="0.515636pt" endcap="flat" joinstyle="round" on="true" color="#000000"/>
                  <v:fill on="false" color="#000000" opacity="0"/>
                </v:shape>
                <v:shape id="Shape 34892"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увеличится в 2 раза                                   4) уменьшится в</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 xml:space="preserve"> раза </w:t>
      </w:r>
    </w:p>
    <w:p w:rsidR="005C0426" w:rsidRDefault="003A5CE4">
      <w:pPr>
        <w:numPr>
          <w:ilvl w:val="1"/>
          <w:numId w:val="120"/>
        </w:numPr>
        <w:spacing w:after="5" w:line="271" w:lineRule="auto"/>
        <w:ind w:right="349" w:hanging="405"/>
        <w:jc w:val="both"/>
      </w:pPr>
      <w:r>
        <w:rPr>
          <w:noProof/>
        </w:rPr>
        <mc:AlternateContent>
          <mc:Choice Requires="wpg">
            <w:drawing>
              <wp:anchor distT="0" distB="0" distL="114300" distR="114300" simplePos="0" relativeHeight="251835392" behindDoc="0" locked="0" layoutInCell="1" allowOverlap="1">
                <wp:simplePos x="0" y="0"/>
                <wp:positionH relativeFrom="column">
                  <wp:posOffset>1744516</wp:posOffset>
                </wp:positionH>
                <wp:positionV relativeFrom="paragraph">
                  <wp:posOffset>-38755</wp:posOffset>
                </wp:positionV>
                <wp:extent cx="209549" cy="174282"/>
                <wp:effectExtent l="0" t="0" r="0" b="0"/>
                <wp:wrapNone/>
                <wp:docPr id="425573" name="Group 425573"/>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34900" name="Shape 34900"/>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4901" name="Shape 34901"/>
                        <wps:cNvSpPr/>
                        <wps:spPr>
                          <a:xfrm>
                            <a:off x="23515" y="114848"/>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34902" name="Shape 34902"/>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4903" name="Shape 34903"/>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5573" style="width:16.4999pt;height:13.723pt;position:absolute;z-index:66;mso-position-horizontal-relative:text;mso-position-horizontal:absolute;margin-left:137.363pt;mso-position-vertical-relative:text;margin-top:-3.05165pt;" coordsize="2095,1742">
                <v:shape id="Shape 34900" style="position:absolute;width:235;height:136;left:0;top:1114;" coordsize="23515,13621" path="m0,13621l23515,0">
                  <v:stroke weight="0.515636pt" endcap="flat" joinstyle="round" on="true" color="#000000"/>
                  <v:fill on="false" color="#000000" opacity="0"/>
                </v:shape>
                <v:shape id="Shape 34901" style="position:absolute;width:342;height:594;left:235;top:1148;" coordsize="34231,59434" path="m0,0l34231,59434">
                  <v:stroke weight="1.00779pt" endcap="flat" joinstyle="round" on="true" color="#000000"/>
                  <v:fill on="false" color="#000000" opacity="0"/>
                </v:shape>
                <v:shape id="Shape 34902" style="position:absolute;width:434;height:1742;left:607;top:0;" coordsize="43460,174282" path="m0,174282l43460,0">
                  <v:stroke weight="0.515636pt" endcap="flat" joinstyle="round" on="true" color="#000000"/>
                  <v:fill on="false" color="#000000" opacity="0"/>
                </v:shape>
                <v:shape id="Shape 34903"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 xml:space="preserve">увеличится в </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 xml:space="preserve"> раза                               5) уменьшится в 2 раза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не изменится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120"/>
        </w:numPr>
        <w:spacing w:after="5" w:line="271" w:lineRule="auto"/>
        <w:ind w:left="501" w:right="63" w:hanging="358"/>
        <w:jc w:val="both"/>
      </w:pPr>
      <w:r>
        <w:rPr>
          <w:rFonts w:ascii="Times New Roman" w:eastAsia="Times New Roman" w:hAnsi="Times New Roman" w:cs="Times New Roman"/>
          <w:b/>
          <w:i/>
          <w:sz w:val="28"/>
        </w:rPr>
        <w:lastRenderedPageBreak/>
        <w:t xml:space="preserve">Проводник длиной 20 см, по которому течет ток 10 А, перемещается в однородном магнит ном поле с индукцией 0,7 Тл. Вектор индукции поля и направление перемещения проводника с током </w:t>
      </w:r>
      <w:proofErr w:type="gramStart"/>
      <w:r>
        <w:rPr>
          <w:rFonts w:ascii="Times New Roman" w:eastAsia="Times New Roman" w:hAnsi="Times New Roman" w:cs="Times New Roman"/>
          <w:b/>
          <w:i/>
          <w:sz w:val="28"/>
        </w:rPr>
        <w:t>взаимно  перпендикулярны</w:t>
      </w:r>
      <w:proofErr w:type="gramEnd"/>
      <w:r>
        <w:rPr>
          <w:rFonts w:ascii="Times New Roman" w:eastAsia="Times New Roman" w:hAnsi="Times New Roman" w:cs="Times New Roman"/>
          <w:b/>
          <w:i/>
          <w:sz w:val="28"/>
        </w:rPr>
        <w:t xml:space="preserve">. Если проводник перемещается на 50 см, то сила </w:t>
      </w:r>
    </w:p>
    <w:p w:rsidR="005C0426" w:rsidRDefault="003A5CE4">
      <w:pPr>
        <w:spacing w:after="5" w:line="271" w:lineRule="auto"/>
        <w:ind w:left="271" w:right="63"/>
        <w:jc w:val="both"/>
      </w:pPr>
      <w:r>
        <w:rPr>
          <w:rFonts w:ascii="Times New Roman" w:eastAsia="Times New Roman" w:hAnsi="Times New Roman" w:cs="Times New Roman"/>
          <w:b/>
          <w:i/>
          <w:sz w:val="28"/>
        </w:rPr>
        <w:t xml:space="preserve">Ампера совершает работу, модуль которой равен </w:t>
      </w:r>
    </w:p>
    <w:p w:rsidR="005C0426" w:rsidRDefault="003A5CE4">
      <w:pPr>
        <w:numPr>
          <w:ilvl w:val="1"/>
          <w:numId w:val="120"/>
        </w:numPr>
        <w:spacing w:after="5" w:line="271" w:lineRule="auto"/>
        <w:ind w:right="349" w:hanging="405"/>
        <w:jc w:val="both"/>
      </w:pPr>
      <w:r>
        <w:rPr>
          <w:rFonts w:ascii="Times New Roman" w:eastAsia="Times New Roman" w:hAnsi="Times New Roman" w:cs="Times New Roman"/>
          <w:i/>
          <w:sz w:val="28"/>
        </w:rPr>
        <w:t xml:space="preserve">0,1 Дж         2) 0,2 Дж          3) 0,5 Дж          4) 0,7 Дж          5) 1,2 Дж </w:t>
      </w:r>
      <w:r>
        <w:br w:type="page"/>
      </w:r>
    </w:p>
    <w:p w:rsidR="005C0426" w:rsidRDefault="003A5CE4">
      <w:pPr>
        <w:spacing w:after="0" w:line="270" w:lineRule="auto"/>
        <w:ind w:left="196" w:right="6" w:hanging="10"/>
        <w:jc w:val="center"/>
      </w:pPr>
      <w:r>
        <w:rPr>
          <w:rFonts w:ascii="Times New Roman" w:eastAsia="Times New Roman" w:hAnsi="Times New Roman" w:cs="Times New Roman"/>
          <w:b/>
          <w:sz w:val="38"/>
        </w:rPr>
        <w:lastRenderedPageBreak/>
        <w:t xml:space="preserve">Магнитное поле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55" w:name="_Toc494333"/>
      <w:r>
        <w:t xml:space="preserve">Вариант 4 </w:t>
      </w:r>
      <w:bookmarkEnd w:id="55"/>
    </w:p>
    <w:p w:rsidR="005C0426" w:rsidRDefault="003A5CE4">
      <w:pPr>
        <w:numPr>
          <w:ilvl w:val="0"/>
          <w:numId w:val="121"/>
        </w:numPr>
        <w:spacing w:after="5" w:line="268" w:lineRule="auto"/>
        <w:ind w:right="63" w:hanging="358"/>
        <w:jc w:val="both"/>
      </w:pPr>
      <w:r>
        <w:rPr>
          <w:rFonts w:ascii="Times New Roman" w:eastAsia="Times New Roman" w:hAnsi="Times New Roman" w:cs="Times New Roman"/>
          <w:sz w:val="28"/>
        </w:rPr>
        <w:t xml:space="preserve">Единицей измерения вектора магнитной индукции является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i/>
          <w:sz w:val="28"/>
        </w:rPr>
        <w:t xml:space="preserve">          2) Гн          3) Тл          4) Н          5) Па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21"/>
        </w:numPr>
        <w:spacing w:after="5" w:line="268" w:lineRule="auto"/>
        <w:ind w:right="63" w:hanging="358"/>
        <w:jc w:val="both"/>
      </w:pPr>
      <w:r>
        <w:rPr>
          <w:rFonts w:ascii="Times New Roman" w:eastAsia="Times New Roman" w:hAnsi="Times New Roman" w:cs="Times New Roman"/>
          <w:sz w:val="28"/>
        </w:rPr>
        <w:t xml:space="preserve">Какая из приведенных ниже формул соответствует расчету вектора магнитной индукции </w:t>
      </w:r>
    </w:p>
    <w:p w:rsidR="005C0426" w:rsidRDefault="003A5CE4">
      <w:pPr>
        <w:tabs>
          <w:tab w:val="center" w:pos="2000"/>
          <w:tab w:val="center" w:pos="3836"/>
          <w:tab w:val="center" w:pos="5648"/>
          <w:tab w:val="center" w:pos="7483"/>
          <w:tab w:val="center" w:pos="9321"/>
        </w:tabs>
        <w:spacing w:after="5" w:line="265" w:lineRule="auto"/>
      </w:pPr>
      <w:r>
        <w:tab/>
      </w:r>
      <w:r>
        <w:rPr>
          <w:rFonts w:ascii="Times New Roman" w:eastAsia="Times New Roman" w:hAnsi="Times New Roman" w:cs="Times New Roman"/>
          <w:i/>
          <w:sz w:val="28"/>
        </w:rPr>
        <w:t>M</w:t>
      </w:r>
      <w:r>
        <w:rPr>
          <w:rFonts w:ascii="Times New Roman" w:eastAsia="Times New Roman" w:hAnsi="Times New Roman" w:cs="Times New Roman"/>
          <w:i/>
          <w:sz w:val="28"/>
        </w:rPr>
        <w:tab/>
        <w:t>F</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F</w:t>
      </w:r>
      <w:proofErr w:type="spellEnd"/>
      <w:r>
        <w:rPr>
          <w:rFonts w:ascii="Times New Roman" w:eastAsia="Times New Roman" w:hAnsi="Times New Roman" w:cs="Times New Roman"/>
          <w:i/>
          <w:sz w:val="28"/>
        </w:rPr>
        <w:tab/>
        <w:t>M</w:t>
      </w:r>
      <w:r>
        <w:rPr>
          <w:rFonts w:ascii="Times New Roman" w:eastAsia="Times New Roman" w:hAnsi="Times New Roman" w:cs="Times New Roman"/>
          <w:i/>
          <w:sz w:val="28"/>
        </w:rPr>
        <w:tab/>
        <w:t>F</w:t>
      </w:r>
    </w:p>
    <w:p w:rsidR="005C0426" w:rsidRDefault="003A5CE4">
      <w:pPr>
        <w:tabs>
          <w:tab w:val="center" w:pos="2331"/>
          <w:tab w:val="center" w:pos="4584"/>
          <w:tab w:val="center" w:pos="6396"/>
          <w:tab w:val="right" w:pos="9712"/>
        </w:tabs>
        <w:spacing w:after="5" w:line="271" w:lineRule="auto"/>
      </w:pPr>
      <w:r>
        <w:tab/>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B</w:t>
      </w:r>
      <w:r>
        <w:rPr>
          <w:rFonts w:ascii="Segoe UI Symbol" w:eastAsia="Segoe UI Symbol" w:hAnsi="Segoe UI Symbol" w:cs="Segoe UI Symbol"/>
          <w:sz w:val="28"/>
        </w:rPr>
        <w:t></w:t>
      </w:r>
      <w:r>
        <w:rPr>
          <w:noProof/>
        </w:rPr>
        <mc:AlternateContent>
          <mc:Choice Requires="wpg">
            <w:drawing>
              <wp:inline distT="0" distB="0" distL="0" distR="0">
                <wp:extent cx="193980" cy="6355"/>
                <wp:effectExtent l="0" t="0" r="0" b="0"/>
                <wp:docPr id="425830" name="Group 425830"/>
                <wp:cNvGraphicFramePr/>
                <a:graphic xmlns:a="http://schemas.openxmlformats.org/drawingml/2006/main">
                  <a:graphicData uri="http://schemas.microsoft.com/office/word/2010/wordprocessingGroup">
                    <wpg:wgp>
                      <wpg:cNvGrpSpPr/>
                      <wpg:grpSpPr>
                        <a:xfrm>
                          <a:off x="0" y="0"/>
                          <a:ext cx="193980" cy="6355"/>
                          <a:chOff x="0" y="0"/>
                          <a:chExt cx="193980" cy="6355"/>
                        </a:xfrm>
                      </wpg:grpSpPr>
                      <wps:wsp>
                        <wps:cNvPr id="35023" name="Shape 35023"/>
                        <wps:cNvSpPr/>
                        <wps:spPr>
                          <a:xfrm>
                            <a:off x="0" y="0"/>
                            <a:ext cx="193980" cy="0"/>
                          </a:xfrm>
                          <a:custGeom>
                            <a:avLst/>
                            <a:gdLst/>
                            <a:ahLst/>
                            <a:cxnLst/>
                            <a:rect l="0" t="0" r="0" b="0"/>
                            <a:pathLst>
                              <a:path w="193980">
                                <a:moveTo>
                                  <a:pt x="0" y="0"/>
                                </a:moveTo>
                                <a:lnTo>
                                  <a:pt x="193980" y="0"/>
                                </a:lnTo>
                              </a:path>
                            </a:pathLst>
                          </a:custGeom>
                          <a:ln w="635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5830" style="width:15.274pt;height:0.500383pt;mso-position-horizontal-relative:char;mso-position-vertical-relative:line" coordsize="1939,63">
                <v:shape id="Shape 35023" style="position:absolute;width:1939;height:0;left:0;top:0;" coordsize="193980,0" path="m0,0l193980,0">
                  <v:stroke weight="0.50038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roofErr w:type="gramStart"/>
      <w:r>
        <w:rPr>
          <w:rFonts w:ascii="Times New Roman" w:eastAsia="Times New Roman" w:hAnsi="Times New Roman" w:cs="Times New Roman"/>
          <w:i/>
          <w:sz w:val="28"/>
        </w:rPr>
        <w:t>2)B</w:t>
      </w:r>
      <w:proofErr w:type="gramEnd"/>
      <w:r>
        <w:rPr>
          <w:rFonts w:ascii="Times New Roman" w:eastAsia="Times New Roman" w:hAnsi="Times New Roman" w:cs="Times New Roman"/>
          <w:i/>
          <w:sz w:val="28"/>
        </w:rPr>
        <w:t xml:space="preserve">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148706" cy="6373"/>
                <wp:effectExtent l="0" t="0" r="0" b="0"/>
                <wp:docPr id="425831" name="Group 425831"/>
                <wp:cNvGraphicFramePr/>
                <a:graphic xmlns:a="http://schemas.openxmlformats.org/drawingml/2006/main">
                  <a:graphicData uri="http://schemas.microsoft.com/office/word/2010/wordprocessingGroup">
                    <wpg:wgp>
                      <wpg:cNvGrpSpPr/>
                      <wpg:grpSpPr>
                        <a:xfrm>
                          <a:off x="0" y="0"/>
                          <a:ext cx="148706" cy="6373"/>
                          <a:chOff x="0" y="0"/>
                          <a:chExt cx="148706" cy="6373"/>
                        </a:xfrm>
                      </wpg:grpSpPr>
                      <wps:wsp>
                        <wps:cNvPr id="35031" name="Shape 35031"/>
                        <wps:cNvSpPr/>
                        <wps:spPr>
                          <a:xfrm>
                            <a:off x="0" y="0"/>
                            <a:ext cx="148706" cy="0"/>
                          </a:xfrm>
                          <a:custGeom>
                            <a:avLst/>
                            <a:gdLst/>
                            <a:ahLst/>
                            <a:cxnLst/>
                            <a:rect l="0" t="0" r="0" b="0"/>
                            <a:pathLst>
                              <a:path w="148706">
                                <a:moveTo>
                                  <a:pt x="0" y="0"/>
                                </a:moveTo>
                                <a:lnTo>
                                  <a:pt x="148706" y="0"/>
                                </a:lnTo>
                              </a:path>
                            </a:pathLst>
                          </a:custGeom>
                          <a:ln w="63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5831" style="width:11.7092pt;height:0.501834pt;mso-position-horizontal-relative:char;mso-position-vertical-relative:line" coordsize="1487,63">
                <v:shape id="Shape 35031" style="position:absolute;width:1487;height:0;left:0;top:0;" coordsize="148706,0" path="m0,0l148706,0">
                  <v:stroke weight="0.501834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3)B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185170" cy="6365"/>
                <wp:effectExtent l="0" t="0" r="0" b="0"/>
                <wp:docPr id="425832" name="Group 425832"/>
                <wp:cNvGraphicFramePr/>
                <a:graphic xmlns:a="http://schemas.openxmlformats.org/drawingml/2006/main">
                  <a:graphicData uri="http://schemas.microsoft.com/office/word/2010/wordprocessingGroup">
                    <wpg:wgp>
                      <wpg:cNvGrpSpPr/>
                      <wpg:grpSpPr>
                        <a:xfrm>
                          <a:off x="0" y="0"/>
                          <a:ext cx="185170" cy="6365"/>
                          <a:chOff x="0" y="0"/>
                          <a:chExt cx="185170" cy="6365"/>
                        </a:xfrm>
                      </wpg:grpSpPr>
                      <wps:wsp>
                        <wps:cNvPr id="35040" name="Shape 35040"/>
                        <wps:cNvSpPr/>
                        <wps:spPr>
                          <a:xfrm>
                            <a:off x="0" y="0"/>
                            <a:ext cx="185170" cy="0"/>
                          </a:xfrm>
                          <a:custGeom>
                            <a:avLst/>
                            <a:gdLst/>
                            <a:ahLst/>
                            <a:cxnLst/>
                            <a:rect l="0" t="0" r="0" b="0"/>
                            <a:pathLst>
                              <a:path w="185170">
                                <a:moveTo>
                                  <a:pt x="0" y="0"/>
                                </a:moveTo>
                                <a:lnTo>
                                  <a:pt x="185170" y="0"/>
                                </a:lnTo>
                              </a:path>
                            </a:pathLst>
                          </a:custGeom>
                          <a:ln w="636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5832" style="width:14.5804pt;height:0.501147pt;mso-position-horizontal-relative:char;mso-position-vertical-relative:line" coordsize="1851,63">
                <v:shape id="Shape 35040" style="position:absolute;width:1851;height:0;left:0;top:0;" coordsize="185170,0" path="m0,0l185170,0">
                  <v:stroke weight="0.50114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4)B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193980" cy="6355"/>
                <wp:effectExtent l="0" t="0" r="0" b="0"/>
                <wp:docPr id="425833" name="Group 425833"/>
                <wp:cNvGraphicFramePr/>
                <a:graphic xmlns:a="http://schemas.openxmlformats.org/drawingml/2006/main">
                  <a:graphicData uri="http://schemas.microsoft.com/office/word/2010/wordprocessingGroup">
                    <wpg:wgp>
                      <wpg:cNvGrpSpPr/>
                      <wpg:grpSpPr>
                        <a:xfrm>
                          <a:off x="0" y="0"/>
                          <a:ext cx="193980" cy="6355"/>
                          <a:chOff x="0" y="0"/>
                          <a:chExt cx="193980" cy="6355"/>
                        </a:xfrm>
                      </wpg:grpSpPr>
                      <wps:wsp>
                        <wps:cNvPr id="35049" name="Shape 35049"/>
                        <wps:cNvSpPr/>
                        <wps:spPr>
                          <a:xfrm>
                            <a:off x="0" y="0"/>
                            <a:ext cx="193980" cy="0"/>
                          </a:xfrm>
                          <a:custGeom>
                            <a:avLst/>
                            <a:gdLst/>
                            <a:ahLst/>
                            <a:cxnLst/>
                            <a:rect l="0" t="0" r="0" b="0"/>
                            <a:pathLst>
                              <a:path w="193980">
                                <a:moveTo>
                                  <a:pt x="0" y="0"/>
                                </a:moveTo>
                                <a:lnTo>
                                  <a:pt x="193980" y="0"/>
                                </a:lnTo>
                              </a:path>
                            </a:pathLst>
                          </a:custGeom>
                          <a:ln w="635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5833" style="width:15.274pt;height:0.500383pt;mso-position-horizontal-relative:char;mso-position-vertical-relative:line" coordsize="1939,63">
                <v:shape id="Shape 35049" style="position:absolute;width:1939;height:0;left:0;top:0;" coordsize="193980,0" path="m0,0l193980,0">
                  <v:stroke weight="0.50038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5)B</w:t>
      </w:r>
      <w:r>
        <w:rPr>
          <w:rFonts w:ascii="Segoe UI Symbol" w:eastAsia="Segoe UI Symbol" w:hAnsi="Segoe UI Symbol" w:cs="Segoe UI Symbol"/>
          <w:sz w:val="28"/>
        </w:rPr>
        <w:t></w:t>
      </w:r>
      <w:r>
        <w:rPr>
          <w:noProof/>
        </w:rPr>
        <mc:AlternateContent>
          <mc:Choice Requires="wpg">
            <w:drawing>
              <wp:inline distT="0" distB="0" distL="0" distR="0">
                <wp:extent cx="148706" cy="6373"/>
                <wp:effectExtent l="0" t="0" r="0" b="0"/>
                <wp:docPr id="425834" name="Group 425834"/>
                <wp:cNvGraphicFramePr/>
                <a:graphic xmlns:a="http://schemas.openxmlformats.org/drawingml/2006/main">
                  <a:graphicData uri="http://schemas.microsoft.com/office/word/2010/wordprocessingGroup">
                    <wpg:wgp>
                      <wpg:cNvGrpSpPr/>
                      <wpg:grpSpPr>
                        <a:xfrm>
                          <a:off x="0" y="0"/>
                          <a:ext cx="148706" cy="6373"/>
                          <a:chOff x="0" y="0"/>
                          <a:chExt cx="148706" cy="6373"/>
                        </a:xfrm>
                      </wpg:grpSpPr>
                      <wps:wsp>
                        <wps:cNvPr id="35058" name="Shape 35058"/>
                        <wps:cNvSpPr/>
                        <wps:spPr>
                          <a:xfrm>
                            <a:off x="0" y="0"/>
                            <a:ext cx="148706" cy="0"/>
                          </a:xfrm>
                          <a:custGeom>
                            <a:avLst/>
                            <a:gdLst/>
                            <a:ahLst/>
                            <a:cxnLst/>
                            <a:rect l="0" t="0" r="0" b="0"/>
                            <a:pathLst>
                              <a:path w="148706">
                                <a:moveTo>
                                  <a:pt x="0" y="0"/>
                                </a:moveTo>
                                <a:lnTo>
                                  <a:pt x="148706" y="0"/>
                                </a:lnTo>
                              </a:path>
                            </a:pathLst>
                          </a:custGeom>
                          <a:ln w="63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5834" style="width:11.7092pt;height:0.501834pt;mso-position-horizontal-relative:char;mso-position-vertical-relative:line" coordsize="1487,63">
                <v:shape id="Shape 35058" style="position:absolute;width:1487;height:0;left:0;top:0;" coordsize="148706,0" path="m0,0l148706,0">
                  <v:stroke weight="0.501834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tabs>
          <w:tab w:val="center" w:pos="2008"/>
          <w:tab w:val="center" w:pos="3843"/>
          <w:tab w:val="center" w:pos="5651"/>
          <w:tab w:val="center" w:pos="7500"/>
          <w:tab w:val="center" w:pos="9319"/>
        </w:tabs>
        <w:spacing w:after="5" w:line="271" w:lineRule="auto"/>
      </w:pPr>
      <w:r>
        <w:tab/>
      </w:r>
      <w:r>
        <w:rPr>
          <w:rFonts w:ascii="Times New Roman" w:eastAsia="Times New Roman" w:hAnsi="Times New Roman" w:cs="Times New Roman"/>
          <w:i/>
          <w:sz w:val="28"/>
        </w:rPr>
        <w:t>I</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Il</w:t>
      </w:r>
      <w:proofErr w:type="spellEnd"/>
      <w:r>
        <w:rPr>
          <w:rFonts w:ascii="Times New Roman" w:eastAsia="Times New Roman" w:hAnsi="Times New Roman" w:cs="Times New Roman"/>
          <w:i/>
          <w:sz w:val="28"/>
        </w:rPr>
        <w:tab/>
        <w:t>IS</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Il</w:t>
      </w:r>
      <w:proofErr w:type="spellEnd"/>
      <w:r>
        <w:rPr>
          <w:rFonts w:ascii="Times New Roman" w:eastAsia="Times New Roman" w:hAnsi="Times New Roman" w:cs="Times New Roman"/>
          <w:i/>
          <w:sz w:val="28"/>
        </w:rPr>
        <w:tab/>
        <w:t>I</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121"/>
        </w:numPr>
        <w:spacing w:after="5" w:line="268" w:lineRule="auto"/>
        <w:ind w:right="63" w:hanging="358"/>
        <w:jc w:val="both"/>
      </w:pPr>
      <w:r>
        <w:rPr>
          <w:noProof/>
        </w:rPr>
        <mc:AlternateContent>
          <mc:Choice Requires="wpg">
            <w:drawing>
              <wp:anchor distT="0" distB="0" distL="114300" distR="114300" simplePos="0" relativeHeight="251836416" behindDoc="0" locked="0" layoutInCell="1" allowOverlap="1">
                <wp:simplePos x="0" y="0"/>
                <wp:positionH relativeFrom="column">
                  <wp:posOffset>4884420</wp:posOffset>
                </wp:positionH>
                <wp:positionV relativeFrom="paragraph">
                  <wp:posOffset>20160</wp:posOffset>
                </wp:positionV>
                <wp:extent cx="1280160" cy="1234440"/>
                <wp:effectExtent l="0" t="0" r="0" b="0"/>
                <wp:wrapSquare wrapText="bothSides"/>
                <wp:docPr id="425835" name="Group 425835"/>
                <wp:cNvGraphicFramePr/>
                <a:graphic xmlns:a="http://schemas.openxmlformats.org/drawingml/2006/main">
                  <a:graphicData uri="http://schemas.microsoft.com/office/word/2010/wordprocessingGroup">
                    <wpg:wgp>
                      <wpg:cNvGrpSpPr/>
                      <wpg:grpSpPr>
                        <a:xfrm>
                          <a:off x="0" y="0"/>
                          <a:ext cx="1280160" cy="1234440"/>
                          <a:chOff x="0" y="0"/>
                          <a:chExt cx="1280160" cy="1234440"/>
                        </a:xfrm>
                      </wpg:grpSpPr>
                      <pic:pic xmlns:pic="http://schemas.openxmlformats.org/drawingml/2006/picture">
                        <pic:nvPicPr>
                          <pic:cNvPr id="35197" name="Picture 35197"/>
                          <pic:cNvPicPr/>
                        </pic:nvPicPr>
                        <pic:blipFill>
                          <a:blip r:embed="rId427"/>
                          <a:stretch>
                            <a:fillRect/>
                          </a:stretch>
                        </pic:blipFill>
                        <pic:spPr>
                          <a:xfrm>
                            <a:off x="320040" y="1014984"/>
                            <a:ext cx="872490" cy="219456"/>
                          </a:xfrm>
                          <a:prstGeom prst="rect">
                            <a:avLst/>
                          </a:prstGeom>
                        </pic:spPr>
                      </pic:pic>
                      <wps:wsp>
                        <wps:cNvPr id="35198" name="Rectangle 35198"/>
                        <wps:cNvSpPr/>
                        <wps:spPr>
                          <a:xfrm>
                            <a:off x="338836" y="1058077"/>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35199" name="Rectangle 35199"/>
                        <wps:cNvSpPr/>
                        <wps:spPr>
                          <a:xfrm>
                            <a:off x="792988" y="1023160"/>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35201" name="Picture 35201"/>
                          <pic:cNvPicPr/>
                        </pic:nvPicPr>
                        <pic:blipFill>
                          <a:blip r:embed="rId428"/>
                          <a:stretch>
                            <a:fillRect/>
                          </a:stretch>
                        </pic:blipFill>
                        <pic:spPr>
                          <a:xfrm>
                            <a:off x="0" y="0"/>
                            <a:ext cx="1280160" cy="948690"/>
                          </a:xfrm>
                          <a:prstGeom prst="rect">
                            <a:avLst/>
                          </a:prstGeom>
                        </pic:spPr>
                      </pic:pic>
                    </wpg:wgp>
                  </a:graphicData>
                </a:graphic>
              </wp:anchor>
            </w:drawing>
          </mc:Choice>
          <mc:Fallback>
            <w:pict>
              <v:group id="Group 425835" o:spid="_x0000_s1570" style="position:absolute;left:0;text-align:left;margin-left:384.6pt;margin-top:1.6pt;width:100.8pt;height:97.2pt;z-index:251836416;mso-position-horizontal-relative:text;mso-position-vertical-relative:text" coordsize="12801,1234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">
                <v:shape id="Picture 35197" o:spid="_x0000_s1571" type="#_x0000_t75" style="position:absolute;left:3200;top:10149;width:8725;height: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">
                  <v:imagedata r:id="rId429" o:title=""/>
                </v:shape>
                <v:rect id="Rectangle 35198" o:spid="_x0000_s1572" style="position:absolute;left:3388;top:10580;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35199" o:spid="_x0000_s1573" style="position:absolute;left:7929;top:10231;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35201" o:spid="_x0000_s1574" type="#_x0000_t75" style="position:absolute;width:12801;height:9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">
                  <v:imagedata r:id="rId430" o:title=""/>
                </v:shape>
                <w10:wrap type="square"/>
              </v:group>
            </w:pict>
          </mc:Fallback>
        </mc:AlternateContent>
      </w:r>
      <w:r>
        <w:rPr>
          <w:rFonts w:ascii="Times New Roman" w:eastAsia="Times New Roman" w:hAnsi="Times New Roman" w:cs="Times New Roman"/>
          <w:sz w:val="28"/>
        </w:rPr>
        <w:t xml:space="preserve">Магнитное поле создано двумя параллельными проводниками с токами, направленными как показано на рис. 1 (перпендикулярно чертежу, «от нас» и «на нас»), причем </w:t>
      </w:r>
      <w:r>
        <w:rPr>
          <w:rFonts w:ascii="Times New Roman" w:eastAsia="Times New Roman" w:hAnsi="Times New Roman" w:cs="Times New Roman"/>
          <w:i/>
          <w:sz w:val="28"/>
        </w:rPr>
        <w:t>I</w:t>
      </w:r>
      <w:r>
        <w:rPr>
          <w:rFonts w:ascii="Times New Roman" w:eastAsia="Times New Roman" w:hAnsi="Times New Roman" w:cs="Times New Roman"/>
          <w:i/>
          <w:sz w:val="18"/>
        </w:rPr>
        <w:t>1</w:t>
      </w:r>
      <w:r>
        <w:rPr>
          <w:rFonts w:ascii="Times New Roman" w:eastAsia="Times New Roman" w:hAnsi="Times New Roman" w:cs="Times New Roman"/>
          <w:i/>
          <w:sz w:val="28"/>
        </w:rPr>
        <w:t xml:space="preserve"> = I</w:t>
      </w:r>
      <w:r>
        <w:rPr>
          <w:rFonts w:ascii="Times New Roman" w:eastAsia="Times New Roman" w:hAnsi="Times New Roman" w:cs="Times New Roman"/>
          <w:i/>
          <w:sz w:val="18"/>
        </w:rPr>
        <w:t>2</w:t>
      </w:r>
      <w:r>
        <w:rPr>
          <w:rFonts w:ascii="Times New Roman" w:eastAsia="Times New Roman" w:hAnsi="Times New Roman" w:cs="Times New Roman"/>
          <w:sz w:val="28"/>
        </w:rPr>
        <w:t xml:space="preserve">. Результирующий вектор магнитной индукции в точке А направлен </w:t>
      </w:r>
    </w:p>
    <w:p w:rsidR="005C0426" w:rsidRDefault="003A5CE4">
      <w:pPr>
        <w:numPr>
          <w:ilvl w:val="1"/>
          <w:numId w:val="126"/>
        </w:numPr>
        <w:spacing w:after="5" w:line="271" w:lineRule="auto"/>
        <w:ind w:right="349" w:hanging="360"/>
        <w:jc w:val="both"/>
      </w:pPr>
      <w:r>
        <w:rPr>
          <w:rFonts w:ascii="Times New Roman" w:eastAsia="Times New Roman" w:hAnsi="Times New Roman" w:cs="Times New Roman"/>
          <w:i/>
          <w:sz w:val="28"/>
        </w:rPr>
        <w:t xml:space="preserve">вверх                              4) влево      </w:t>
      </w:r>
    </w:p>
    <w:p w:rsidR="005C0426" w:rsidRDefault="003A5CE4">
      <w:pPr>
        <w:numPr>
          <w:ilvl w:val="1"/>
          <w:numId w:val="126"/>
        </w:numPr>
        <w:spacing w:after="5" w:line="271" w:lineRule="auto"/>
        <w:ind w:right="349" w:hanging="360"/>
        <w:jc w:val="both"/>
      </w:pPr>
      <w:r>
        <w:rPr>
          <w:rFonts w:ascii="Times New Roman" w:eastAsia="Times New Roman" w:hAnsi="Times New Roman" w:cs="Times New Roman"/>
          <w:i/>
          <w:sz w:val="28"/>
        </w:rPr>
        <w:t xml:space="preserve">вниз                                5) от нас </w:t>
      </w:r>
    </w:p>
    <w:p w:rsidR="005C0426" w:rsidRDefault="003A5CE4">
      <w:pPr>
        <w:numPr>
          <w:ilvl w:val="1"/>
          <w:numId w:val="126"/>
        </w:numPr>
        <w:spacing w:after="5" w:line="271" w:lineRule="auto"/>
        <w:ind w:right="349" w:hanging="360"/>
        <w:jc w:val="both"/>
      </w:pPr>
      <w:r>
        <w:rPr>
          <w:rFonts w:ascii="Times New Roman" w:eastAsia="Times New Roman" w:hAnsi="Times New Roman" w:cs="Times New Roman"/>
          <w:i/>
          <w:sz w:val="28"/>
        </w:rPr>
        <w:t xml:space="preserve">вправо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121"/>
        </w:numPr>
        <w:spacing w:after="5" w:line="268" w:lineRule="auto"/>
        <w:ind w:right="63" w:hanging="358"/>
        <w:jc w:val="both"/>
      </w:pPr>
      <w:r>
        <w:rPr>
          <w:noProof/>
        </w:rPr>
        <mc:AlternateContent>
          <mc:Choice Requires="wpg">
            <w:drawing>
              <wp:anchor distT="0" distB="0" distL="114300" distR="114300" simplePos="0" relativeHeight="251837440" behindDoc="0" locked="0" layoutInCell="1" allowOverlap="1">
                <wp:simplePos x="0" y="0"/>
                <wp:positionH relativeFrom="column">
                  <wp:posOffset>4613910</wp:posOffset>
                </wp:positionH>
                <wp:positionV relativeFrom="paragraph">
                  <wp:posOffset>-46606</wp:posOffset>
                </wp:positionV>
                <wp:extent cx="1645921" cy="1463040"/>
                <wp:effectExtent l="0" t="0" r="0" b="0"/>
                <wp:wrapSquare wrapText="bothSides"/>
                <wp:docPr id="425836" name="Group 425836"/>
                <wp:cNvGraphicFramePr/>
                <a:graphic xmlns:a="http://schemas.openxmlformats.org/drawingml/2006/main">
                  <a:graphicData uri="http://schemas.microsoft.com/office/word/2010/wordprocessingGroup">
                    <wpg:wgp>
                      <wpg:cNvGrpSpPr/>
                      <wpg:grpSpPr>
                        <a:xfrm>
                          <a:off x="0" y="0"/>
                          <a:ext cx="1645921" cy="1463040"/>
                          <a:chOff x="0" y="0"/>
                          <a:chExt cx="1645921" cy="1463040"/>
                        </a:xfrm>
                      </wpg:grpSpPr>
                      <pic:pic xmlns:pic="http://schemas.openxmlformats.org/drawingml/2006/picture">
                        <pic:nvPicPr>
                          <pic:cNvPr id="35204" name="Picture 35204"/>
                          <pic:cNvPicPr/>
                        </pic:nvPicPr>
                        <pic:blipFill>
                          <a:blip r:embed="rId431"/>
                          <a:stretch>
                            <a:fillRect/>
                          </a:stretch>
                        </pic:blipFill>
                        <pic:spPr>
                          <a:xfrm>
                            <a:off x="640080" y="1237488"/>
                            <a:ext cx="654558" cy="225552"/>
                          </a:xfrm>
                          <a:prstGeom prst="rect">
                            <a:avLst/>
                          </a:prstGeom>
                        </pic:spPr>
                      </pic:pic>
                      <wps:wsp>
                        <wps:cNvPr id="35205" name="Rectangle 35205"/>
                        <wps:cNvSpPr/>
                        <wps:spPr>
                          <a:xfrm>
                            <a:off x="640588" y="1280835"/>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2</w:t>
                              </w:r>
                            </w:p>
                          </w:txbxContent>
                        </wps:txbx>
                        <wps:bodyPr horzOverflow="overflow" vert="horz" lIns="0" tIns="0" rIns="0" bIns="0" rtlCol="0">
                          <a:noAutofit/>
                        </wps:bodyPr>
                      </wps:wsp>
                      <wps:wsp>
                        <wps:cNvPr id="35206" name="Rectangle 35206"/>
                        <wps:cNvSpPr/>
                        <wps:spPr>
                          <a:xfrm>
                            <a:off x="1094740" y="1245919"/>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35208" name="Picture 35208"/>
                          <pic:cNvPicPr/>
                        </pic:nvPicPr>
                        <pic:blipFill>
                          <a:blip r:embed="rId432"/>
                          <a:stretch>
                            <a:fillRect/>
                          </a:stretch>
                        </pic:blipFill>
                        <pic:spPr>
                          <a:xfrm>
                            <a:off x="0" y="0"/>
                            <a:ext cx="1645921" cy="1118616"/>
                          </a:xfrm>
                          <a:prstGeom prst="rect">
                            <a:avLst/>
                          </a:prstGeom>
                        </pic:spPr>
                      </pic:pic>
                    </wpg:wgp>
                  </a:graphicData>
                </a:graphic>
              </wp:anchor>
            </w:drawing>
          </mc:Choice>
          <mc:Fallback>
            <w:pict>
              <v:group id="Group 425836" o:spid="_x0000_s1575" style="position:absolute;left:0;text-align:left;margin-left:363.3pt;margin-top:-3.65pt;width:129.6pt;height:115.2pt;z-index:251837440;mso-position-horizontal-relative:text;mso-position-vertical-relative:text" coordsize="16459,1463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">
                <v:shape id="Picture 35204" o:spid="_x0000_s1576" type="#_x0000_t75" style="position:absolute;left:6400;top:12374;width:6546;height: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">
                  <v:imagedata r:id="rId433" o:title=""/>
                </v:shape>
                <v:rect id="Rectangle 35205" o:spid="_x0000_s1577" style="position:absolute;left:6405;top:12808;width:6027;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Рис. 2</w:t>
                        </w:r>
                      </w:p>
                    </w:txbxContent>
                  </v:textbox>
                </v:rect>
                <v:rect id="Rectangle 35206" o:spid="_x0000_s1578" style="position:absolute;left:10947;top:12459;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35208" o:spid="_x0000_s1579" type="#_x0000_t75" style="position:absolute;width:16459;height:11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">
                  <v:imagedata r:id="rId434" o:title=""/>
                </v:shape>
                <w10:wrap type="square"/>
              </v:group>
            </w:pict>
          </mc:Fallback>
        </mc:AlternateContent>
      </w:r>
      <w:r>
        <w:rPr>
          <w:rFonts w:ascii="Times New Roman" w:eastAsia="Times New Roman" w:hAnsi="Times New Roman" w:cs="Times New Roman"/>
          <w:sz w:val="28"/>
        </w:rPr>
        <w:t xml:space="preserve">Каково </w:t>
      </w:r>
      <w:r>
        <w:rPr>
          <w:rFonts w:ascii="Times New Roman" w:eastAsia="Times New Roman" w:hAnsi="Times New Roman" w:cs="Times New Roman"/>
          <w:sz w:val="28"/>
        </w:rPr>
        <w:tab/>
        <w:t xml:space="preserve">движение </w:t>
      </w:r>
      <w:r>
        <w:rPr>
          <w:rFonts w:ascii="Times New Roman" w:eastAsia="Times New Roman" w:hAnsi="Times New Roman" w:cs="Times New Roman"/>
          <w:sz w:val="28"/>
        </w:rPr>
        <w:tab/>
        <w:t xml:space="preserve">электрона </w:t>
      </w:r>
      <w:r>
        <w:rPr>
          <w:rFonts w:ascii="Times New Roman" w:eastAsia="Times New Roman" w:hAnsi="Times New Roman" w:cs="Times New Roman"/>
          <w:sz w:val="28"/>
        </w:rPr>
        <w:tab/>
        <w:t xml:space="preserve">в </w:t>
      </w:r>
      <w:r>
        <w:rPr>
          <w:rFonts w:ascii="Times New Roman" w:eastAsia="Times New Roman" w:hAnsi="Times New Roman" w:cs="Times New Roman"/>
          <w:sz w:val="28"/>
        </w:rPr>
        <w:tab/>
        <w:t xml:space="preserve">вакууме </w:t>
      </w:r>
      <w:r>
        <w:rPr>
          <w:rFonts w:ascii="Times New Roman" w:eastAsia="Times New Roman" w:hAnsi="Times New Roman" w:cs="Times New Roman"/>
          <w:sz w:val="28"/>
        </w:rPr>
        <w:tab/>
        <w:t xml:space="preserve">в параллельных электрическом и магнитном полях. Начальная </w:t>
      </w:r>
      <w:r>
        <w:rPr>
          <w:rFonts w:ascii="Times New Roman" w:eastAsia="Times New Roman" w:hAnsi="Times New Roman" w:cs="Times New Roman"/>
          <w:sz w:val="28"/>
        </w:rPr>
        <w:tab/>
        <w:t xml:space="preserve">скорость </w:t>
      </w:r>
      <w:r>
        <w:rPr>
          <w:rFonts w:ascii="Times New Roman" w:eastAsia="Times New Roman" w:hAnsi="Times New Roman" w:cs="Times New Roman"/>
          <w:sz w:val="28"/>
        </w:rPr>
        <w:tab/>
        <w:t xml:space="preserve">электрона </w:t>
      </w:r>
      <w:r>
        <w:rPr>
          <w:rFonts w:ascii="Times New Roman" w:eastAsia="Times New Roman" w:hAnsi="Times New Roman" w:cs="Times New Roman"/>
          <w:sz w:val="28"/>
        </w:rPr>
        <w:tab/>
        <w:t xml:space="preserve">направлена </w:t>
      </w:r>
      <w:r>
        <w:rPr>
          <w:rFonts w:ascii="Times New Roman" w:eastAsia="Times New Roman" w:hAnsi="Times New Roman" w:cs="Times New Roman"/>
          <w:sz w:val="28"/>
        </w:rPr>
        <w:tab/>
        <w:t>под некоторым углом к направлению полей (рис. 2</w:t>
      </w:r>
      <w:proofErr w:type="gramStart"/>
      <w:r>
        <w:rPr>
          <w:rFonts w:ascii="Times New Roman" w:eastAsia="Times New Roman" w:hAnsi="Times New Roman" w:cs="Times New Roman"/>
          <w:sz w:val="28"/>
        </w:rPr>
        <w:t>) .</w:t>
      </w:r>
      <w:proofErr w:type="gramEnd"/>
      <w:r>
        <w:rPr>
          <w:rFonts w:ascii="Times New Roman" w:eastAsia="Times New Roman" w:hAnsi="Times New Roman" w:cs="Times New Roman"/>
          <w:sz w:val="28"/>
        </w:rPr>
        <w:t xml:space="preserve"> </w:t>
      </w:r>
    </w:p>
    <w:p w:rsidR="005C0426" w:rsidRDefault="003A5CE4">
      <w:pPr>
        <w:numPr>
          <w:ilvl w:val="1"/>
          <w:numId w:val="129"/>
        </w:numPr>
        <w:spacing w:after="5" w:line="271" w:lineRule="auto"/>
        <w:ind w:right="175" w:hanging="360"/>
        <w:jc w:val="both"/>
      </w:pPr>
      <w:r>
        <w:rPr>
          <w:rFonts w:ascii="Times New Roman" w:eastAsia="Times New Roman" w:hAnsi="Times New Roman" w:cs="Times New Roman"/>
          <w:i/>
          <w:sz w:val="28"/>
        </w:rPr>
        <w:t xml:space="preserve">по окружности </w:t>
      </w:r>
    </w:p>
    <w:p w:rsidR="005C0426" w:rsidRDefault="003A5CE4">
      <w:pPr>
        <w:numPr>
          <w:ilvl w:val="1"/>
          <w:numId w:val="129"/>
        </w:numPr>
        <w:spacing w:after="5" w:line="271" w:lineRule="auto"/>
        <w:ind w:right="175" w:hanging="360"/>
        <w:jc w:val="both"/>
      </w:pPr>
      <w:r>
        <w:rPr>
          <w:rFonts w:ascii="Times New Roman" w:eastAsia="Times New Roman" w:hAnsi="Times New Roman" w:cs="Times New Roman"/>
          <w:i/>
          <w:sz w:val="28"/>
        </w:rPr>
        <w:t xml:space="preserve">прямолинейно ускоренно </w:t>
      </w:r>
    </w:p>
    <w:p w:rsidR="005C0426" w:rsidRDefault="003A5CE4">
      <w:pPr>
        <w:numPr>
          <w:ilvl w:val="1"/>
          <w:numId w:val="129"/>
        </w:numPr>
        <w:spacing w:after="5" w:line="271" w:lineRule="auto"/>
        <w:ind w:right="175" w:hanging="360"/>
        <w:jc w:val="both"/>
      </w:pPr>
      <w:r>
        <w:rPr>
          <w:rFonts w:ascii="Times New Roman" w:eastAsia="Times New Roman" w:hAnsi="Times New Roman" w:cs="Times New Roman"/>
          <w:i/>
          <w:sz w:val="28"/>
        </w:rPr>
        <w:t xml:space="preserve">по винтовой линии с увеличивающимся шагом винта </w:t>
      </w:r>
    </w:p>
    <w:p w:rsidR="005C0426" w:rsidRDefault="003A5CE4">
      <w:pPr>
        <w:numPr>
          <w:ilvl w:val="1"/>
          <w:numId w:val="129"/>
        </w:numPr>
        <w:spacing w:after="5" w:line="271" w:lineRule="auto"/>
        <w:ind w:right="175" w:hanging="360"/>
        <w:jc w:val="both"/>
      </w:pPr>
      <w:r>
        <w:rPr>
          <w:rFonts w:ascii="Times New Roman" w:eastAsia="Times New Roman" w:hAnsi="Times New Roman" w:cs="Times New Roman"/>
          <w:i/>
          <w:sz w:val="28"/>
        </w:rPr>
        <w:t>по винтовой линии с уменьшающимся шагом винта 5)</w:t>
      </w:r>
      <w:r>
        <w:rPr>
          <w:rFonts w:ascii="Arial" w:eastAsia="Arial" w:hAnsi="Arial" w:cs="Arial"/>
          <w:i/>
          <w:sz w:val="28"/>
        </w:rPr>
        <w:t xml:space="preserve"> </w:t>
      </w:r>
      <w:r>
        <w:rPr>
          <w:rFonts w:ascii="Times New Roman" w:eastAsia="Times New Roman" w:hAnsi="Times New Roman" w:cs="Times New Roman"/>
          <w:i/>
          <w:sz w:val="28"/>
        </w:rPr>
        <w:t xml:space="preserve">прямолинейно замедленно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121"/>
        </w:numPr>
        <w:spacing w:after="5" w:line="268" w:lineRule="auto"/>
        <w:ind w:right="63" w:hanging="358"/>
        <w:jc w:val="both"/>
      </w:pPr>
      <w:r>
        <w:rPr>
          <w:rFonts w:ascii="Times New Roman" w:eastAsia="Times New Roman" w:hAnsi="Times New Roman" w:cs="Times New Roman"/>
          <w:sz w:val="28"/>
        </w:rPr>
        <w:lastRenderedPageBreak/>
        <w:t xml:space="preserve">Линии индукции однородного магнитного поля с индукцией 4 </w:t>
      </w:r>
      <w:r>
        <w:rPr>
          <w:rFonts w:ascii="Times New Roman" w:eastAsia="Times New Roman" w:hAnsi="Times New Roman" w:cs="Times New Roman"/>
          <w:i/>
          <w:sz w:val="28"/>
        </w:rPr>
        <w:t>Тл</w:t>
      </w:r>
      <w:r>
        <w:rPr>
          <w:rFonts w:ascii="Times New Roman" w:eastAsia="Times New Roman" w:hAnsi="Times New Roman" w:cs="Times New Roman"/>
          <w:sz w:val="28"/>
        </w:rPr>
        <w:t xml:space="preserve"> пронизывают рамку под углом 30° к ее плоскости, создавая магнитный поток, равный 1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sz w:val="28"/>
        </w:rPr>
        <w:t xml:space="preserve">. Чему равна площадь рамки?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0,5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2) 1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3) 1,5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2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4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21"/>
        </w:numPr>
        <w:spacing w:after="5" w:line="268" w:lineRule="auto"/>
        <w:ind w:right="63" w:hanging="358"/>
        <w:jc w:val="both"/>
      </w:pPr>
      <w:r>
        <w:rPr>
          <w:rFonts w:ascii="Times New Roman" w:eastAsia="Times New Roman" w:hAnsi="Times New Roman" w:cs="Times New Roman"/>
          <w:sz w:val="28"/>
        </w:rPr>
        <w:t xml:space="preserve">Чему равна энергия магнитного поля катушки индуктивностью 10 </w:t>
      </w:r>
      <w:r>
        <w:rPr>
          <w:rFonts w:ascii="Times New Roman" w:eastAsia="Times New Roman" w:hAnsi="Times New Roman" w:cs="Times New Roman"/>
          <w:i/>
          <w:sz w:val="28"/>
        </w:rPr>
        <w:t>Гн</w:t>
      </w:r>
      <w:r>
        <w:rPr>
          <w:rFonts w:ascii="Times New Roman" w:eastAsia="Times New Roman" w:hAnsi="Times New Roman" w:cs="Times New Roman"/>
          <w:sz w:val="28"/>
        </w:rPr>
        <w:t xml:space="preserve"> при силе тока в ней 2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w:t>
      </w:r>
    </w:p>
    <w:p w:rsidR="005C0426" w:rsidRDefault="003A5CE4">
      <w:pPr>
        <w:spacing w:after="5" w:line="271" w:lineRule="auto"/>
        <w:ind w:left="1014"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5 Дж           2) 10 Дж           3) 15 Дж           4) 20 Дж           5) 25 Дж </w:t>
      </w:r>
    </w:p>
    <w:p w:rsidR="005C0426" w:rsidRDefault="003A5CE4">
      <w:pPr>
        <w:numPr>
          <w:ilvl w:val="0"/>
          <w:numId w:val="121"/>
        </w:numPr>
        <w:spacing w:after="5" w:line="268" w:lineRule="auto"/>
        <w:ind w:right="63" w:hanging="358"/>
        <w:jc w:val="both"/>
      </w:pPr>
      <w:r>
        <w:rPr>
          <w:rFonts w:ascii="Times New Roman" w:eastAsia="Times New Roman" w:hAnsi="Times New Roman" w:cs="Times New Roman"/>
          <w:sz w:val="28"/>
        </w:rPr>
        <w:t xml:space="preserve">При каком значении силы тока в контуре индуктивностью 10 </w:t>
      </w:r>
      <w:r>
        <w:rPr>
          <w:rFonts w:ascii="Times New Roman" w:eastAsia="Times New Roman" w:hAnsi="Times New Roman" w:cs="Times New Roman"/>
          <w:i/>
          <w:sz w:val="28"/>
        </w:rPr>
        <w:t>Гн</w:t>
      </w:r>
      <w:r>
        <w:rPr>
          <w:rFonts w:ascii="Times New Roman" w:eastAsia="Times New Roman" w:hAnsi="Times New Roman" w:cs="Times New Roman"/>
          <w:sz w:val="28"/>
        </w:rPr>
        <w:t xml:space="preserve"> магнитный поток через контур равен 40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sz w:val="28"/>
        </w:rPr>
        <w:t xml:space="preserve">?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0,5 А           2) 2 А           3) 4 А           4) 0,25 А           5) 1 А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21"/>
        </w:numPr>
        <w:spacing w:after="5" w:line="268" w:lineRule="auto"/>
        <w:ind w:right="63" w:hanging="358"/>
        <w:jc w:val="both"/>
      </w:pPr>
      <w:r>
        <w:rPr>
          <w:rFonts w:ascii="Times New Roman" w:eastAsia="Times New Roman" w:hAnsi="Times New Roman" w:cs="Times New Roman"/>
          <w:sz w:val="28"/>
        </w:rPr>
        <w:t xml:space="preserve">Линии индукции однородного магнитного поля пронизывают рамку площадью 1 </w:t>
      </w:r>
      <w:r>
        <w:rPr>
          <w:rFonts w:ascii="Times New Roman" w:eastAsia="Times New Roman" w:hAnsi="Times New Roman" w:cs="Times New Roman"/>
          <w:i/>
          <w:sz w:val="28"/>
        </w:rPr>
        <w:t>м</w:t>
      </w:r>
      <w:r>
        <w:rPr>
          <w:rFonts w:ascii="Times New Roman" w:eastAsia="Times New Roman" w:hAnsi="Times New Roman" w:cs="Times New Roman"/>
          <w:i/>
          <w:sz w:val="28"/>
          <w:vertAlign w:val="superscript"/>
        </w:rPr>
        <w:t>2</w:t>
      </w:r>
      <w:r>
        <w:rPr>
          <w:rFonts w:ascii="Times New Roman" w:eastAsia="Times New Roman" w:hAnsi="Times New Roman" w:cs="Times New Roman"/>
          <w:sz w:val="28"/>
        </w:rPr>
        <w:t xml:space="preserve"> под углом 60° к ее плоскости, создавая магнитный поток, равный 1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sz w:val="28"/>
        </w:rPr>
        <w:t xml:space="preserve">. Чему равен модуль индукции магнитного поля?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0,5 Тл           2) 1,2 Тл           3) 1,5 Тл           4) 2 Тл           5) 4 Тл </w:t>
      </w:r>
    </w:p>
    <w:p w:rsidR="005C0426" w:rsidRDefault="003A5CE4">
      <w:pPr>
        <w:spacing w:after="108"/>
      </w:pPr>
      <w:r>
        <w:rPr>
          <w:rFonts w:ascii="Times New Roman" w:eastAsia="Times New Roman" w:hAnsi="Times New Roman" w:cs="Times New Roman"/>
          <w:sz w:val="20"/>
        </w:rPr>
        <w:t xml:space="preserve"> </w:t>
      </w:r>
    </w:p>
    <w:p w:rsidR="005C0426" w:rsidRDefault="003A5CE4">
      <w:pPr>
        <w:numPr>
          <w:ilvl w:val="0"/>
          <w:numId w:val="121"/>
        </w:numPr>
        <w:spacing w:after="5" w:line="268" w:lineRule="auto"/>
        <w:ind w:right="63" w:hanging="358"/>
        <w:jc w:val="both"/>
      </w:pPr>
      <w:r>
        <w:rPr>
          <w:noProof/>
        </w:rPr>
        <mc:AlternateContent>
          <mc:Choice Requires="wpg">
            <w:drawing>
              <wp:anchor distT="0" distB="0" distL="114300" distR="114300" simplePos="0" relativeHeight="251838464" behindDoc="0" locked="0" layoutInCell="1" allowOverlap="1">
                <wp:simplePos x="0" y="0"/>
                <wp:positionH relativeFrom="column">
                  <wp:posOffset>3833622</wp:posOffset>
                </wp:positionH>
                <wp:positionV relativeFrom="paragraph">
                  <wp:posOffset>1671</wp:posOffset>
                </wp:positionV>
                <wp:extent cx="2135124" cy="1506474"/>
                <wp:effectExtent l="0" t="0" r="0" b="0"/>
                <wp:wrapSquare wrapText="bothSides"/>
                <wp:docPr id="427230" name="Group 427230"/>
                <wp:cNvGraphicFramePr/>
                <a:graphic xmlns:a="http://schemas.openxmlformats.org/drawingml/2006/main">
                  <a:graphicData uri="http://schemas.microsoft.com/office/word/2010/wordprocessingGroup">
                    <wpg:wgp>
                      <wpg:cNvGrpSpPr/>
                      <wpg:grpSpPr>
                        <a:xfrm>
                          <a:off x="0" y="0"/>
                          <a:ext cx="2135124" cy="1506474"/>
                          <a:chOff x="0" y="0"/>
                          <a:chExt cx="2135124" cy="1506474"/>
                        </a:xfrm>
                      </wpg:grpSpPr>
                      <pic:pic xmlns:pic="http://schemas.openxmlformats.org/drawingml/2006/picture">
                        <pic:nvPicPr>
                          <pic:cNvPr id="35437" name="Picture 35437"/>
                          <pic:cNvPicPr/>
                        </pic:nvPicPr>
                        <pic:blipFill>
                          <a:blip r:embed="rId435"/>
                          <a:stretch>
                            <a:fillRect/>
                          </a:stretch>
                        </pic:blipFill>
                        <pic:spPr>
                          <a:xfrm>
                            <a:off x="687324" y="1287780"/>
                            <a:ext cx="819150" cy="218694"/>
                          </a:xfrm>
                          <a:prstGeom prst="rect">
                            <a:avLst/>
                          </a:prstGeom>
                        </pic:spPr>
                      </pic:pic>
                      <wps:wsp>
                        <wps:cNvPr id="35438" name="Rectangle 35438"/>
                        <wps:cNvSpPr/>
                        <wps:spPr>
                          <a:xfrm>
                            <a:off x="741934" y="1330112"/>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3</w:t>
                              </w:r>
                            </w:p>
                          </w:txbxContent>
                        </wps:txbx>
                        <wps:bodyPr horzOverflow="overflow" vert="horz" lIns="0" tIns="0" rIns="0" bIns="0" rtlCol="0">
                          <a:noAutofit/>
                        </wps:bodyPr>
                      </wps:wsp>
                      <wps:wsp>
                        <wps:cNvPr id="35439" name="Rectangle 35439"/>
                        <wps:cNvSpPr/>
                        <wps:spPr>
                          <a:xfrm>
                            <a:off x="1196086" y="1295195"/>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35441" name="Picture 35441"/>
                          <pic:cNvPicPr/>
                        </pic:nvPicPr>
                        <pic:blipFill>
                          <a:blip r:embed="rId436"/>
                          <a:stretch>
                            <a:fillRect/>
                          </a:stretch>
                        </pic:blipFill>
                        <pic:spPr>
                          <a:xfrm>
                            <a:off x="0" y="0"/>
                            <a:ext cx="2135124" cy="1317498"/>
                          </a:xfrm>
                          <a:prstGeom prst="rect">
                            <a:avLst/>
                          </a:prstGeom>
                        </pic:spPr>
                      </pic:pic>
                    </wpg:wgp>
                  </a:graphicData>
                </a:graphic>
              </wp:anchor>
            </w:drawing>
          </mc:Choice>
          <mc:Fallback>
            <w:pict>
              <v:group id="Group 427230" o:spid="_x0000_s1580" style="position:absolute;left:0;text-align:left;margin-left:301.85pt;margin-top:.15pt;width:168.1pt;height:118.6pt;z-index:251838464;mso-position-horizontal-relative:text;mso-position-vertical-relative:text" coordsize="21351,1506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">
                <v:shape id="Picture 35437" o:spid="_x0000_s1581" type="#_x0000_t75" style="position:absolute;left:6873;top:12877;width:8191;height:2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">
                  <v:imagedata r:id="rId437" o:title=""/>
                </v:shape>
                <v:rect id="Rectangle 35438" o:spid="_x0000_s1582" style="position:absolute;left:7419;top:13301;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Рис. 3</w:t>
                        </w:r>
                      </w:p>
                    </w:txbxContent>
                  </v:textbox>
                </v:rect>
                <v:rect id="Rectangle 35439" o:spid="_x0000_s1583" style="position:absolute;left:11960;top:12951;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35441" o:spid="_x0000_s1584" type="#_x0000_t75" style="position:absolute;width:21351;height:13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">
                  <v:imagedata r:id="rId438" o:title=""/>
                </v:shape>
                <w10:wrap type="square"/>
              </v:group>
            </w:pict>
          </mc:Fallback>
        </mc:AlternateContent>
      </w:r>
      <w:r>
        <w:rPr>
          <w:rFonts w:ascii="Times New Roman" w:eastAsia="Times New Roman" w:hAnsi="Times New Roman" w:cs="Times New Roman"/>
          <w:sz w:val="28"/>
        </w:rPr>
        <w:t xml:space="preserve">По </w:t>
      </w:r>
      <w:r>
        <w:rPr>
          <w:rFonts w:ascii="Times New Roman" w:eastAsia="Times New Roman" w:hAnsi="Times New Roman" w:cs="Times New Roman"/>
          <w:sz w:val="28"/>
        </w:rPr>
        <w:tab/>
        <w:t xml:space="preserve">двум </w:t>
      </w:r>
      <w:r>
        <w:rPr>
          <w:rFonts w:ascii="Times New Roman" w:eastAsia="Times New Roman" w:hAnsi="Times New Roman" w:cs="Times New Roman"/>
          <w:sz w:val="28"/>
        </w:rPr>
        <w:tab/>
        <w:t xml:space="preserve">прямолинейным </w:t>
      </w:r>
      <w:r>
        <w:rPr>
          <w:rFonts w:ascii="Times New Roman" w:eastAsia="Times New Roman" w:hAnsi="Times New Roman" w:cs="Times New Roman"/>
          <w:sz w:val="28"/>
        </w:rPr>
        <w:tab/>
        <w:t xml:space="preserve">длинным проводникам, расположенным во взаимно перпендикулярных плоскостях, текут равные токи (рис. 3). Какое направление имеет вектор </w:t>
      </w:r>
      <w:proofErr w:type="gramStart"/>
      <w:r>
        <w:rPr>
          <w:rFonts w:ascii="Times New Roman" w:eastAsia="Times New Roman" w:hAnsi="Times New Roman" w:cs="Times New Roman"/>
          <w:sz w:val="28"/>
        </w:rPr>
        <w:t>индукции</w:t>
      </w:r>
      <w:proofErr w:type="gramEnd"/>
      <w:r>
        <w:rPr>
          <w:rFonts w:ascii="Times New Roman" w:eastAsia="Times New Roman" w:hAnsi="Times New Roman" w:cs="Times New Roman"/>
          <w:sz w:val="28"/>
        </w:rPr>
        <w:t xml:space="preserve">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магнитного поля в точке О? </w:t>
      </w:r>
    </w:p>
    <w:p w:rsidR="005C0426" w:rsidRDefault="003A5CE4">
      <w:pPr>
        <w:numPr>
          <w:ilvl w:val="1"/>
          <w:numId w:val="122"/>
        </w:numPr>
        <w:spacing w:after="5" w:line="271" w:lineRule="auto"/>
        <w:ind w:right="349" w:hanging="360"/>
        <w:jc w:val="both"/>
      </w:pPr>
      <w:r>
        <w:rPr>
          <w:rFonts w:ascii="Times New Roman" w:eastAsia="Times New Roman" w:hAnsi="Times New Roman" w:cs="Times New Roman"/>
          <w:i/>
          <w:sz w:val="28"/>
        </w:rPr>
        <w:t xml:space="preserve">1                              4) 4 </w:t>
      </w:r>
    </w:p>
    <w:p w:rsidR="005C0426" w:rsidRDefault="003A5CE4">
      <w:pPr>
        <w:numPr>
          <w:ilvl w:val="1"/>
          <w:numId w:val="122"/>
        </w:numPr>
        <w:spacing w:after="5" w:line="271" w:lineRule="auto"/>
        <w:ind w:right="349" w:hanging="360"/>
        <w:jc w:val="both"/>
      </w:pPr>
      <w:r>
        <w:rPr>
          <w:rFonts w:ascii="Times New Roman" w:eastAsia="Times New Roman" w:hAnsi="Times New Roman" w:cs="Times New Roman"/>
          <w:i/>
          <w:sz w:val="28"/>
        </w:rPr>
        <w:t xml:space="preserve">2                              5) 5 </w:t>
      </w:r>
    </w:p>
    <w:p w:rsidR="005C0426" w:rsidRDefault="003A5CE4">
      <w:pPr>
        <w:numPr>
          <w:ilvl w:val="1"/>
          <w:numId w:val="122"/>
        </w:numPr>
        <w:spacing w:after="5" w:line="271" w:lineRule="auto"/>
        <w:ind w:right="349" w:hanging="360"/>
        <w:jc w:val="both"/>
      </w:pPr>
      <w:r>
        <w:rPr>
          <w:rFonts w:ascii="Times New Roman" w:eastAsia="Times New Roman" w:hAnsi="Times New Roman" w:cs="Times New Roman"/>
          <w:i/>
          <w:sz w:val="28"/>
        </w:rPr>
        <w:t>3</w:t>
      </w:r>
      <w:r>
        <w:rPr>
          <w:rFonts w:ascii="Times New Roman" w:eastAsia="Times New Roman" w:hAnsi="Times New Roman" w:cs="Times New Roman"/>
          <w:sz w:val="28"/>
        </w:rPr>
        <w:t xml:space="preserve">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121"/>
        </w:numPr>
        <w:spacing w:after="5" w:line="268" w:lineRule="auto"/>
        <w:ind w:right="63" w:hanging="358"/>
        <w:jc w:val="both"/>
      </w:pPr>
      <w:r>
        <w:rPr>
          <w:noProof/>
        </w:rPr>
        <mc:AlternateContent>
          <mc:Choice Requires="wpg">
            <w:drawing>
              <wp:anchor distT="0" distB="0" distL="114300" distR="114300" simplePos="0" relativeHeight="251839488" behindDoc="0" locked="0" layoutInCell="1" allowOverlap="1">
                <wp:simplePos x="0" y="0"/>
                <wp:positionH relativeFrom="column">
                  <wp:posOffset>3610356</wp:posOffset>
                </wp:positionH>
                <wp:positionV relativeFrom="paragraph">
                  <wp:posOffset>11218</wp:posOffset>
                </wp:positionV>
                <wp:extent cx="2375916" cy="1583436"/>
                <wp:effectExtent l="0" t="0" r="0" b="0"/>
                <wp:wrapSquare wrapText="bothSides"/>
                <wp:docPr id="427231" name="Group 427231"/>
                <wp:cNvGraphicFramePr/>
                <a:graphic xmlns:a="http://schemas.openxmlformats.org/drawingml/2006/main">
                  <a:graphicData uri="http://schemas.microsoft.com/office/word/2010/wordprocessingGroup">
                    <wpg:wgp>
                      <wpg:cNvGrpSpPr/>
                      <wpg:grpSpPr>
                        <a:xfrm>
                          <a:off x="0" y="0"/>
                          <a:ext cx="2375916" cy="1583436"/>
                          <a:chOff x="0" y="0"/>
                          <a:chExt cx="2375916" cy="1583436"/>
                        </a:xfrm>
                      </wpg:grpSpPr>
                      <pic:pic xmlns:pic="http://schemas.openxmlformats.org/drawingml/2006/picture">
                        <pic:nvPicPr>
                          <pic:cNvPr id="35444" name="Picture 35444"/>
                          <pic:cNvPicPr/>
                        </pic:nvPicPr>
                        <pic:blipFill>
                          <a:blip r:embed="rId439"/>
                          <a:stretch>
                            <a:fillRect/>
                          </a:stretch>
                        </pic:blipFill>
                        <pic:spPr>
                          <a:xfrm>
                            <a:off x="943356" y="1248156"/>
                            <a:ext cx="699516" cy="335280"/>
                          </a:xfrm>
                          <a:prstGeom prst="rect">
                            <a:avLst/>
                          </a:prstGeom>
                        </pic:spPr>
                      </pic:pic>
                      <wps:wsp>
                        <wps:cNvPr id="35445" name="Rectangle 35445"/>
                        <wps:cNvSpPr/>
                        <wps:spPr>
                          <a:xfrm>
                            <a:off x="943864" y="1290488"/>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4</w:t>
                              </w:r>
                            </w:p>
                          </w:txbxContent>
                        </wps:txbx>
                        <wps:bodyPr horzOverflow="overflow" vert="horz" lIns="0" tIns="0" rIns="0" bIns="0" rtlCol="0">
                          <a:noAutofit/>
                        </wps:bodyPr>
                      </wps:wsp>
                      <wps:wsp>
                        <wps:cNvPr id="35446" name="Rectangle 35446"/>
                        <wps:cNvSpPr/>
                        <wps:spPr>
                          <a:xfrm>
                            <a:off x="1398016" y="1255571"/>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35448" name="Picture 35448"/>
                          <pic:cNvPicPr/>
                        </pic:nvPicPr>
                        <pic:blipFill>
                          <a:blip r:embed="rId440"/>
                          <a:stretch>
                            <a:fillRect/>
                          </a:stretch>
                        </pic:blipFill>
                        <pic:spPr>
                          <a:xfrm>
                            <a:off x="0" y="0"/>
                            <a:ext cx="2375916" cy="1197864"/>
                          </a:xfrm>
                          <a:prstGeom prst="rect">
                            <a:avLst/>
                          </a:prstGeom>
                        </pic:spPr>
                      </pic:pic>
                    </wpg:wgp>
                  </a:graphicData>
                </a:graphic>
              </wp:anchor>
            </w:drawing>
          </mc:Choice>
          <mc:Fallback>
            <w:pict>
              <v:group id="Group 427231" o:spid="_x0000_s1585" style="position:absolute;left:0;text-align:left;margin-left:284.3pt;margin-top:.9pt;width:187.1pt;height:124.7pt;z-index:251839488;mso-position-horizontal-relative:text;mso-position-vertical-relative:text" coordsize="23759,1583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">
                <v:shape id="Picture 35444" o:spid="_x0000_s1586" type="#_x0000_t75" style="position:absolute;left:9433;top:12481;width:6995;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">
                  <v:imagedata r:id="rId441" o:title=""/>
                </v:shape>
                <v:rect id="Rectangle 35445" o:spid="_x0000_s1587" style="position:absolute;left:9438;top:12904;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4</w:t>
                        </w:r>
                      </w:p>
                    </w:txbxContent>
                  </v:textbox>
                </v:rect>
                <v:rect id="Rectangle 35446" o:spid="_x0000_s1588" style="position:absolute;left:13980;top:12555;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35448" o:spid="_x0000_s1589" type="#_x0000_t75" style="position:absolute;width:23759;height:11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">
                  <v:imagedata r:id="rId442" o:title=""/>
                </v:shape>
                <w10:wrap type="square"/>
              </v:group>
            </w:pict>
          </mc:Fallback>
        </mc:AlternateContent>
      </w:r>
      <w:r>
        <w:rPr>
          <w:rFonts w:ascii="Times New Roman" w:eastAsia="Times New Roman" w:hAnsi="Times New Roman" w:cs="Times New Roman"/>
          <w:sz w:val="28"/>
        </w:rPr>
        <w:t xml:space="preserve">Как будет направлена и какова величина силы, </w:t>
      </w:r>
      <w:r>
        <w:rPr>
          <w:rFonts w:ascii="Times New Roman" w:eastAsia="Times New Roman" w:hAnsi="Times New Roman" w:cs="Times New Roman"/>
          <w:sz w:val="28"/>
        </w:rPr>
        <w:tab/>
        <w:t xml:space="preserve">действующая </w:t>
      </w:r>
      <w:r>
        <w:rPr>
          <w:rFonts w:ascii="Times New Roman" w:eastAsia="Times New Roman" w:hAnsi="Times New Roman" w:cs="Times New Roman"/>
          <w:sz w:val="28"/>
        </w:rPr>
        <w:tab/>
        <w:t xml:space="preserve">на </w:t>
      </w:r>
      <w:r>
        <w:rPr>
          <w:rFonts w:ascii="Times New Roman" w:eastAsia="Times New Roman" w:hAnsi="Times New Roman" w:cs="Times New Roman"/>
          <w:sz w:val="28"/>
        </w:rPr>
        <w:tab/>
        <w:t xml:space="preserve">электрон, движущийся в однородном магнитном поле индукцией 0,1 </w:t>
      </w:r>
      <w:r>
        <w:rPr>
          <w:rFonts w:ascii="Times New Roman" w:eastAsia="Times New Roman" w:hAnsi="Times New Roman" w:cs="Times New Roman"/>
          <w:i/>
          <w:sz w:val="28"/>
        </w:rPr>
        <w:t>Тл</w:t>
      </w:r>
      <w:r>
        <w:rPr>
          <w:rFonts w:ascii="Times New Roman" w:eastAsia="Times New Roman" w:hAnsi="Times New Roman" w:cs="Times New Roman"/>
          <w:sz w:val="28"/>
        </w:rPr>
        <w:t xml:space="preserve"> со скоростью  </w:t>
      </w:r>
    </w:p>
    <w:p w:rsidR="005C0426" w:rsidRDefault="003A5CE4">
      <w:pPr>
        <w:spacing w:after="5" w:line="268" w:lineRule="auto"/>
        <w:ind w:left="308" w:right="285" w:hanging="10"/>
        <w:jc w:val="both"/>
      </w:pPr>
      <w:r>
        <w:rPr>
          <w:rFonts w:ascii="Times New Roman" w:eastAsia="Times New Roman" w:hAnsi="Times New Roman" w:cs="Times New Roman"/>
          <w:sz w:val="28"/>
        </w:rPr>
        <w:t>10</w:t>
      </w:r>
      <w:r>
        <w:rPr>
          <w:rFonts w:ascii="Times New Roman" w:eastAsia="Times New Roman" w:hAnsi="Times New Roman" w:cs="Times New Roman"/>
          <w:sz w:val="28"/>
          <w:vertAlign w:val="superscript"/>
        </w:rPr>
        <w:t>6</w:t>
      </w:r>
      <w:r>
        <w:rPr>
          <w:rFonts w:ascii="Times New Roman" w:eastAsia="Times New Roman" w:hAnsi="Times New Roman" w:cs="Times New Roman"/>
          <w:sz w:val="28"/>
        </w:rPr>
        <w:t xml:space="preserve"> </w:t>
      </w:r>
      <w:r>
        <w:rPr>
          <w:rFonts w:ascii="Times New Roman" w:eastAsia="Times New Roman" w:hAnsi="Times New Roman" w:cs="Times New Roman"/>
          <w:i/>
          <w:sz w:val="28"/>
        </w:rPr>
        <w:t>м/с</w:t>
      </w:r>
      <w:r>
        <w:rPr>
          <w:rFonts w:ascii="Times New Roman" w:eastAsia="Times New Roman" w:hAnsi="Times New Roman" w:cs="Times New Roman"/>
          <w:sz w:val="28"/>
        </w:rPr>
        <w:t xml:space="preserve"> (рис. 4)? </w:t>
      </w:r>
    </w:p>
    <w:p w:rsidR="005C0426" w:rsidRDefault="003A5CE4">
      <w:pPr>
        <w:numPr>
          <w:ilvl w:val="1"/>
          <w:numId w:val="121"/>
        </w:numPr>
        <w:spacing w:after="5" w:line="271" w:lineRule="auto"/>
        <w:ind w:right="349" w:hanging="360"/>
        <w:jc w:val="both"/>
      </w:pPr>
      <w:r>
        <w:rPr>
          <w:rFonts w:ascii="Times New Roman" w:eastAsia="Times New Roman" w:hAnsi="Times New Roman" w:cs="Times New Roman"/>
          <w:i/>
          <w:sz w:val="28"/>
        </w:rPr>
        <w:t>1; 1,6∙10</w:t>
      </w:r>
      <w:r>
        <w:rPr>
          <w:rFonts w:ascii="Times New Roman" w:eastAsia="Times New Roman" w:hAnsi="Times New Roman" w:cs="Times New Roman"/>
          <w:i/>
          <w:sz w:val="28"/>
          <w:vertAlign w:val="superscript"/>
        </w:rPr>
        <w:t>-14</w:t>
      </w:r>
      <w:r>
        <w:rPr>
          <w:rFonts w:ascii="Times New Roman" w:eastAsia="Times New Roman" w:hAnsi="Times New Roman" w:cs="Times New Roman"/>
          <w:i/>
          <w:sz w:val="28"/>
        </w:rPr>
        <w:t xml:space="preserve">               4) 5; 0 </w:t>
      </w:r>
    </w:p>
    <w:p w:rsidR="005C0426" w:rsidRDefault="003A5CE4">
      <w:pPr>
        <w:numPr>
          <w:ilvl w:val="1"/>
          <w:numId w:val="121"/>
        </w:numPr>
        <w:spacing w:after="5" w:line="271" w:lineRule="auto"/>
        <w:ind w:right="349" w:hanging="360"/>
        <w:jc w:val="both"/>
      </w:pPr>
      <w:r>
        <w:rPr>
          <w:rFonts w:ascii="Times New Roman" w:eastAsia="Times New Roman" w:hAnsi="Times New Roman" w:cs="Times New Roman"/>
          <w:i/>
          <w:sz w:val="28"/>
        </w:rPr>
        <w:t>4; 1,6∙10</w:t>
      </w:r>
      <w:r>
        <w:rPr>
          <w:rFonts w:ascii="Times New Roman" w:eastAsia="Times New Roman" w:hAnsi="Times New Roman" w:cs="Times New Roman"/>
          <w:i/>
          <w:sz w:val="28"/>
          <w:vertAlign w:val="superscript"/>
        </w:rPr>
        <w:t>24</w:t>
      </w:r>
      <w:r>
        <w:rPr>
          <w:rFonts w:ascii="Times New Roman" w:eastAsia="Times New Roman" w:hAnsi="Times New Roman" w:cs="Times New Roman"/>
          <w:i/>
          <w:sz w:val="28"/>
        </w:rPr>
        <w:t xml:space="preserve">                5) 3; 1,6∙10</w:t>
      </w:r>
      <w:r>
        <w:rPr>
          <w:rFonts w:ascii="Times New Roman" w:eastAsia="Times New Roman" w:hAnsi="Times New Roman" w:cs="Times New Roman"/>
          <w:i/>
          <w:sz w:val="28"/>
          <w:vertAlign w:val="superscript"/>
        </w:rPr>
        <w:t>-14</w:t>
      </w:r>
      <w:r>
        <w:rPr>
          <w:rFonts w:ascii="Times New Roman" w:eastAsia="Times New Roman" w:hAnsi="Times New Roman" w:cs="Times New Roman"/>
          <w:i/>
          <w:sz w:val="28"/>
        </w:rPr>
        <w:t xml:space="preserve"> </w:t>
      </w:r>
    </w:p>
    <w:p w:rsidR="005C0426" w:rsidRDefault="003A5CE4">
      <w:pPr>
        <w:numPr>
          <w:ilvl w:val="1"/>
          <w:numId w:val="121"/>
        </w:numPr>
        <w:spacing w:after="5" w:line="271" w:lineRule="auto"/>
        <w:ind w:right="349" w:hanging="360"/>
        <w:jc w:val="both"/>
      </w:pPr>
      <w:r>
        <w:rPr>
          <w:rFonts w:ascii="Times New Roman" w:eastAsia="Times New Roman" w:hAnsi="Times New Roman" w:cs="Times New Roman"/>
          <w:i/>
          <w:sz w:val="28"/>
        </w:rPr>
        <w:t>2; 1,6∙10</w:t>
      </w:r>
      <w:r>
        <w:rPr>
          <w:rFonts w:ascii="Times New Roman" w:eastAsia="Times New Roman" w:hAnsi="Times New Roman" w:cs="Times New Roman"/>
          <w:i/>
          <w:sz w:val="28"/>
          <w:vertAlign w:val="superscript"/>
        </w:rPr>
        <w:t>-14</w:t>
      </w:r>
      <w:r>
        <w:rPr>
          <w:rFonts w:ascii="Times New Roman" w:eastAsia="Times New Roman" w:hAnsi="Times New Roman" w:cs="Times New Roman"/>
          <w:i/>
          <w:sz w:val="28"/>
        </w:rPr>
        <w:t xml:space="preserve">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121"/>
        </w:numPr>
        <w:spacing w:after="17" w:line="258" w:lineRule="auto"/>
        <w:ind w:right="63" w:hanging="358"/>
        <w:jc w:val="both"/>
      </w:pPr>
      <w:r>
        <w:rPr>
          <w:noProof/>
        </w:rPr>
        <w:lastRenderedPageBreak/>
        <mc:AlternateContent>
          <mc:Choice Requires="wpg">
            <w:drawing>
              <wp:anchor distT="0" distB="0" distL="114300" distR="114300" simplePos="0" relativeHeight="251840512" behindDoc="0" locked="0" layoutInCell="1" allowOverlap="1">
                <wp:simplePos x="0" y="0"/>
                <wp:positionH relativeFrom="column">
                  <wp:posOffset>4130802</wp:posOffset>
                </wp:positionH>
                <wp:positionV relativeFrom="paragraph">
                  <wp:posOffset>27769</wp:posOffset>
                </wp:positionV>
                <wp:extent cx="1872234" cy="1648968"/>
                <wp:effectExtent l="0" t="0" r="0" b="0"/>
                <wp:wrapSquare wrapText="bothSides"/>
                <wp:docPr id="427232" name="Group 427232"/>
                <wp:cNvGraphicFramePr/>
                <a:graphic xmlns:a="http://schemas.openxmlformats.org/drawingml/2006/main">
                  <a:graphicData uri="http://schemas.microsoft.com/office/word/2010/wordprocessingGroup">
                    <wpg:wgp>
                      <wpg:cNvGrpSpPr/>
                      <wpg:grpSpPr>
                        <a:xfrm>
                          <a:off x="0" y="0"/>
                          <a:ext cx="1872234" cy="1648968"/>
                          <a:chOff x="0" y="0"/>
                          <a:chExt cx="1872234" cy="1648968"/>
                        </a:xfrm>
                      </wpg:grpSpPr>
                      <pic:pic xmlns:pic="http://schemas.openxmlformats.org/drawingml/2006/picture">
                        <pic:nvPicPr>
                          <pic:cNvPr id="35451" name="Picture 35451"/>
                          <pic:cNvPicPr/>
                        </pic:nvPicPr>
                        <pic:blipFill>
                          <a:blip r:embed="rId443"/>
                          <a:stretch>
                            <a:fillRect/>
                          </a:stretch>
                        </pic:blipFill>
                        <pic:spPr>
                          <a:xfrm>
                            <a:off x="723138" y="1424939"/>
                            <a:ext cx="519684" cy="224028"/>
                          </a:xfrm>
                          <a:prstGeom prst="rect">
                            <a:avLst/>
                          </a:prstGeom>
                        </pic:spPr>
                      </pic:pic>
                      <wps:wsp>
                        <wps:cNvPr id="35452" name="Rectangle 35452"/>
                        <wps:cNvSpPr/>
                        <wps:spPr>
                          <a:xfrm>
                            <a:off x="741934" y="1468287"/>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5</w:t>
                              </w:r>
                            </w:p>
                          </w:txbxContent>
                        </wps:txbx>
                        <wps:bodyPr horzOverflow="overflow" vert="horz" lIns="0" tIns="0" rIns="0" bIns="0" rtlCol="0">
                          <a:noAutofit/>
                        </wps:bodyPr>
                      </wps:wsp>
                      <wps:wsp>
                        <wps:cNvPr id="35453" name="Rectangle 35453"/>
                        <wps:cNvSpPr/>
                        <wps:spPr>
                          <a:xfrm>
                            <a:off x="1196086" y="1433371"/>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35455" name="Picture 35455"/>
                          <pic:cNvPicPr/>
                        </pic:nvPicPr>
                        <pic:blipFill>
                          <a:blip r:embed="rId444"/>
                          <a:stretch>
                            <a:fillRect/>
                          </a:stretch>
                        </pic:blipFill>
                        <pic:spPr>
                          <a:xfrm>
                            <a:off x="0" y="0"/>
                            <a:ext cx="1872234" cy="1423416"/>
                          </a:xfrm>
                          <a:prstGeom prst="rect">
                            <a:avLst/>
                          </a:prstGeom>
                        </pic:spPr>
                      </pic:pic>
                    </wpg:wgp>
                  </a:graphicData>
                </a:graphic>
              </wp:anchor>
            </w:drawing>
          </mc:Choice>
          <mc:Fallback>
            <w:pict>
              <v:group id="Group 427232" o:spid="_x0000_s1590" style="position:absolute;left:0;text-align:left;margin-left:325.25pt;margin-top:2.2pt;width:147.4pt;height:129.85pt;z-index:251840512;mso-position-horizontal-relative:text;mso-position-vertical-relative:text" coordsize="18722,1648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">
                <v:shape id="Picture 35451" o:spid="_x0000_s1591" type="#_x0000_t75" style="position:absolute;left:7231;top:14249;width:5197;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">
                  <v:imagedata r:id="rId445" o:title=""/>
                </v:shape>
                <v:rect id="Rectangle 35452" o:spid="_x0000_s1592" style="position:absolute;left:7419;top:14682;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5</w:t>
                        </w:r>
                      </w:p>
                    </w:txbxContent>
                  </v:textbox>
                </v:rect>
                <v:rect id="Rectangle 35453" o:spid="_x0000_s1593" style="position:absolute;left:11960;top:14333;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35455" o:spid="_x0000_s1594" type="#_x0000_t75" style="position:absolute;width:18722;height:14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">
                  <v:imagedata r:id="rId446" o:title=""/>
                </v:shape>
                <w10:wrap type="square"/>
              </v:group>
            </w:pict>
          </mc:Fallback>
        </mc:AlternateContent>
      </w:r>
      <w:r>
        <w:rPr>
          <w:rFonts w:ascii="Times New Roman" w:eastAsia="Times New Roman" w:hAnsi="Times New Roman" w:cs="Times New Roman"/>
          <w:b/>
          <w:sz w:val="28"/>
        </w:rPr>
        <w:t xml:space="preserve">Прямолинейный проводник длиной 10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перемещается в однородном магнитном поле с индукцией </w:t>
      </w:r>
      <w:r>
        <w:rPr>
          <w:rFonts w:ascii="Times New Roman" w:eastAsia="Times New Roman" w:hAnsi="Times New Roman" w:cs="Times New Roman"/>
          <w:b/>
          <w:sz w:val="28"/>
        </w:rPr>
        <w:tab/>
        <w:t xml:space="preserve">0,1 </w:t>
      </w:r>
      <w:r>
        <w:rPr>
          <w:rFonts w:ascii="Times New Roman" w:eastAsia="Times New Roman" w:hAnsi="Times New Roman" w:cs="Times New Roman"/>
          <w:b/>
          <w:sz w:val="28"/>
        </w:rPr>
        <w:tab/>
      </w:r>
      <w:r>
        <w:rPr>
          <w:rFonts w:ascii="Times New Roman" w:eastAsia="Times New Roman" w:hAnsi="Times New Roman" w:cs="Times New Roman"/>
          <w:b/>
          <w:i/>
          <w:sz w:val="28"/>
        </w:rPr>
        <w:t>Тл</w:t>
      </w:r>
      <w:r>
        <w:rPr>
          <w:rFonts w:ascii="Times New Roman" w:eastAsia="Times New Roman" w:hAnsi="Times New Roman" w:cs="Times New Roman"/>
          <w:b/>
          <w:sz w:val="28"/>
        </w:rPr>
        <w:t xml:space="preserve">. </w:t>
      </w:r>
      <w:r>
        <w:rPr>
          <w:rFonts w:ascii="Times New Roman" w:eastAsia="Times New Roman" w:hAnsi="Times New Roman" w:cs="Times New Roman"/>
          <w:b/>
          <w:sz w:val="28"/>
        </w:rPr>
        <w:tab/>
        <w:t xml:space="preserve">Проводник, </w:t>
      </w:r>
      <w:r>
        <w:rPr>
          <w:rFonts w:ascii="Times New Roman" w:eastAsia="Times New Roman" w:hAnsi="Times New Roman" w:cs="Times New Roman"/>
          <w:b/>
          <w:sz w:val="28"/>
        </w:rPr>
        <w:tab/>
        <w:t xml:space="preserve">вектор скорости и вектор индукции поля взаимно перпендикулярны. </w:t>
      </w:r>
      <w:r>
        <w:rPr>
          <w:rFonts w:ascii="Times New Roman" w:eastAsia="Times New Roman" w:hAnsi="Times New Roman" w:cs="Times New Roman"/>
          <w:b/>
          <w:sz w:val="28"/>
        </w:rPr>
        <w:tab/>
        <w:t xml:space="preserve">С </w:t>
      </w:r>
      <w:r>
        <w:rPr>
          <w:rFonts w:ascii="Times New Roman" w:eastAsia="Times New Roman" w:hAnsi="Times New Roman" w:cs="Times New Roman"/>
          <w:b/>
          <w:sz w:val="28"/>
        </w:rPr>
        <w:tab/>
        <w:t xml:space="preserve">каким </w:t>
      </w:r>
      <w:r>
        <w:rPr>
          <w:rFonts w:ascii="Times New Roman" w:eastAsia="Times New Roman" w:hAnsi="Times New Roman" w:cs="Times New Roman"/>
          <w:b/>
          <w:sz w:val="28"/>
        </w:rPr>
        <w:tab/>
        <w:t xml:space="preserve">ускорением нужно </w:t>
      </w:r>
      <w:r>
        <w:rPr>
          <w:rFonts w:ascii="Times New Roman" w:eastAsia="Times New Roman" w:hAnsi="Times New Roman" w:cs="Times New Roman"/>
          <w:b/>
          <w:sz w:val="28"/>
        </w:rPr>
        <w:tab/>
        <w:t xml:space="preserve">перемещать </w:t>
      </w:r>
      <w:r>
        <w:rPr>
          <w:rFonts w:ascii="Times New Roman" w:eastAsia="Times New Roman" w:hAnsi="Times New Roman" w:cs="Times New Roman"/>
          <w:b/>
          <w:sz w:val="28"/>
        </w:rPr>
        <w:tab/>
        <w:t xml:space="preserve">проводник, </w:t>
      </w:r>
      <w:r>
        <w:rPr>
          <w:rFonts w:ascii="Times New Roman" w:eastAsia="Times New Roman" w:hAnsi="Times New Roman" w:cs="Times New Roman"/>
          <w:b/>
          <w:sz w:val="28"/>
        </w:rPr>
        <w:tab/>
        <w:t xml:space="preserve">чтобы разность </w:t>
      </w:r>
      <w:r>
        <w:rPr>
          <w:rFonts w:ascii="Times New Roman" w:eastAsia="Times New Roman" w:hAnsi="Times New Roman" w:cs="Times New Roman"/>
          <w:b/>
          <w:sz w:val="28"/>
        </w:rPr>
        <w:tab/>
        <w:t xml:space="preserve">потенциалов </w:t>
      </w:r>
      <w:r>
        <w:rPr>
          <w:rFonts w:ascii="Times New Roman" w:eastAsia="Times New Roman" w:hAnsi="Times New Roman" w:cs="Times New Roman"/>
          <w:b/>
          <w:sz w:val="28"/>
        </w:rPr>
        <w:tab/>
        <w:t xml:space="preserve">на </w:t>
      </w:r>
      <w:r>
        <w:rPr>
          <w:rFonts w:ascii="Times New Roman" w:eastAsia="Times New Roman" w:hAnsi="Times New Roman" w:cs="Times New Roman"/>
          <w:b/>
          <w:sz w:val="28"/>
        </w:rPr>
        <w:tab/>
        <w:t xml:space="preserve">его </w:t>
      </w:r>
      <w:r>
        <w:rPr>
          <w:rFonts w:ascii="Times New Roman" w:eastAsia="Times New Roman" w:hAnsi="Times New Roman" w:cs="Times New Roman"/>
          <w:b/>
          <w:sz w:val="28"/>
        </w:rPr>
        <w:tab/>
        <w:t xml:space="preserve">концах возрастала, как показано на рис. 5. </w:t>
      </w:r>
    </w:p>
    <w:p w:rsidR="005C0426" w:rsidRDefault="003A5CE4">
      <w:pPr>
        <w:numPr>
          <w:ilvl w:val="1"/>
          <w:numId w:val="125"/>
        </w:numPr>
        <w:spacing w:after="5" w:line="271" w:lineRule="auto"/>
        <w:ind w:right="349" w:hanging="360"/>
        <w:jc w:val="both"/>
      </w:pPr>
      <w:r>
        <w:rPr>
          <w:rFonts w:ascii="Times New Roman" w:eastAsia="Times New Roman" w:hAnsi="Times New Roman" w:cs="Times New Roman"/>
          <w:i/>
          <w:sz w:val="28"/>
        </w:rPr>
        <w:t>10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25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125"/>
        </w:numPr>
        <w:spacing w:after="5" w:line="271" w:lineRule="auto"/>
        <w:ind w:right="349" w:hanging="360"/>
        <w:jc w:val="both"/>
      </w:pPr>
      <w:r>
        <w:rPr>
          <w:rFonts w:ascii="Times New Roman" w:eastAsia="Times New Roman" w:hAnsi="Times New Roman" w:cs="Times New Roman"/>
          <w:i/>
          <w:sz w:val="28"/>
        </w:rPr>
        <w:t>15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30 м/с</w:t>
      </w:r>
      <w:r>
        <w:rPr>
          <w:rFonts w:ascii="Times New Roman" w:eastAsia="Times New Roman" w:hAnsi="Times New Roman" w:cs="Times New Roman"/>
          <w:i/>
          <w:sz w:val="28"/>
          <w:vertAlign w:val="superscript"/>
        </w:rPr>
        <w:t xml:space="preserve">2 </w:t>
      </w:r>
    </w:p>
    <w:p w:rsidR="005C0426" w:rsidRDefault="003A5CE4">
      <w:pPr>
        <w:numPr>
          <w:ilvl w:val="1"/>
          <w:numId w:val="125"/>
        </w:numPr>
        <w:spacing w:after="5" w:line="271" w:lineRule="auto"/>
        <w:ind w:right="349" w:hanging="360"/>
        <w:jc w:val="both"/>
      </w:pPr>
      <w:r>
        <w:rPr>
          <w:rFonts w:ascii="Times New Roman" w:eastAsia="Times New Roman" w:hAnsi="Times New Roman" w:cs="Times New Roman"/>
          <w:i/>
          <w:sz w:val="28"/>
        </w:rPr>
        <w:t>20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121"/>
        </w:numPr>
        <w:spacing w:after="5" w:line="271" w:lineRule="auto"/>
        <w:ind w:right="63" w:hanging="358"/>
        <w:jc w:val="both"/>
      </w:pPr>
      <w:r>
        <w:rPr>
          <w:rFonts w:ascii="Times New Roman" w:eastAsia="Times New Roman" w:hAnsi="Times New Roman" w:cs="Times New Roman"/>
          <w:b/>
          <w:sz w:val="28"/>
        </w:rPr>
        <w:t xml:space="preserve">Прямолинейный проводник, по которому течет постоянный ток, находится в однородном магнитном поле и расположен перпендикулярно линиям магнитной индукции. Если этот проводник повернуть так, чтобы он располагался под углом 60° к линиям магнитной индукции, то сила Ампера, действующая на него, </w:t>
      </w:r>
    </w:p>
    <w:p w:rsidR="005C0426" w:rsidRDefault="003A5CE4">
      <w:pPr>
        <w:numPr>
          <w:ilvl w:val="1"/>
          <w:numId w:val="128"/>
        </w:numPr>
        <w:spacing w:after="5" w:line="271" w:lineRule="auto"/>
        <w:ind w:right="513" w:hanging="360"/>
        <w:jc w:val="both"/>
      </w:pPr>
      <w:r>
        <w:rPr>
          <w:rFonts w:ascii="Times New Roman" w:eastAsia="Times New Roman" w:hAnsi="Times New Roman" w:cs="Times New Roman"/>
          <w:i/>
          <w:sz w:val="28"/>
        </w:rPr>
        <w:t xml:space="preserve">уменьшится в 4 раза                               4) увеличится в </w:t>
      </w:r>
      <w:r>
        <w:rPr>
          <w:noProof/>
        </w:rPr>
        <mc:AlternateContent>
          <mc:Choice Requires="wpg">
            <w:drawing>
              <wp:inline distT="0" distB="0" distL="0" distR="0">
                <wp:extent cx="229713" cy="452231"/>
                <wp:effectExtent l="0" t="0" r="0" b="0"/>
                <wp:docPr id="427401" name="Group 427401"/>
                <wp:cNvGraphicFramePr/>
                <a:graphic xmlns:a="http://schemas.openxmlformats.org/drawingml/2006/main">
                  <a:graphicData uri="http://schemas.microsoft.com/office/word/2010/wordprocessingGroup">
                    <wpg:wgp>
                      <wpg:cNvGrpSpPr/>
                      <wpg:grpSpPr>
                        <a:xfrm>
                          <a:off x="0" y="0"/>
                          <a:ext cx="229713" cy="452231"/>
                          <a:chOff x="0" y="0"/>
                          <a:chExt cx="229713" cy="452231"/>
                        </a:xfrm>
                      </wpg:grpSpPr>
                      <wps:wsp>
                        <wps:cNvPr id="35531" name="Shape 35531"/>
                        <wps:cNvSpPr/>
                        <wps:spPr>
                          <a:xfrm>
                            <a:off x="16320" y="361217"/>
                            <a:ext cx="23710" cy="13048"/>
                          </a:xfrm>
                          <a:custGeom>
                            <a:avLst/>
                            <a:gdLst/>
                            <a:ahLst/>
                            <a:cxnLst/>
                            <a:rect l="0" t="0" r="0" b="0"/>
                            <a:pathLst>
                              <a:path w="23710" h="13048">
                                <a:moveTo>
                                  <a:pt x="0" y="13048"/>
                                </a:moveTo>
                                <a:lnTo>
                                  <a:pt x="23710"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35532" name="Shape 35532"/>
                        <wps:cNvSpPr/>
                        <wps:spPr>
                          <a:xfrm>
                            <a:off x="40030" y="364554"/>
                            <a:ext cx="34488" cy="58870"/>
                          </a:xfrm>
                          <a:custGeom>
                            <a:avLst/>
                            <a:gdLst/>
                            <a:ahLst/>
                            <a:cxnLst/>
                            <a:rect l="0" t="0" r="0" b="0"/>
                            <a:pathLst>
                              <a:path w="34488" h="58870">
                                <a:moveTo>
                                  <a:pt x="0" y="0"/>
                                </a:moveTo>
                                <a:lnTo>
                                  <a:pt x="34488" y="58870"/>
                                </a:lnTo>
                              </a:path>
                            </a:pathLst>
                          </a:custGeom>
                          <a:ln w="12731" cap="flat">
                            <a:round/>
                          </a:ln>
                        </wps:spPr>
                        <wps:style>
                          <a:lnRef idx="1">
                            <a:srgbClr val="000000"/>
                          </a:lnRef>
                          <a:fillRef idx="0">
                            <a:srgbClr val="000000">
                              <a:alpha val="0"/>
                            </a:srgbClr>
                          </a:fillRef>
                          <a:effectRef idx="0">
                            <a:scrgbClr r="0" g="0" b="0"/>
                          </a:effectRef>
                          <a:fontRef idx="none"/>
                        </wps:style>
                        <wps:bodyPr/>
                      </wps:wsp>
                      <wps:wsp>
                        <wps:cNvPr id="35533" name="Shape 35533"/>
                        <wps:cNvSpPr/>
                        <wps:spPr>
                          <a:xfrm>
                            <a:off x="77904" y="251374"/>
                            <a:ext cx="43728" cy="172050"/>
                          </a:xfrm>
                          <a:custGeom>
                            <a:avLst/>
                            <a:gdLst/>
                            <a:ahLst/>
                            <a:cxnLst/>
                            <a:rect l="0" t="0" r="0" b="0"/>
                            <a:pathLst>
                              <a:path w="43728" h="172050">
                                <a:moveTo>
                                  <a:pt x="0" y="172050"/>
                                </a:moveTo>
                                <a:lnTo>
                                  <a:pt x="43728"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35534" name="Shape 35534"/>
                        <wps:cNvSpPr/>
                        <wps:spPr>
                          <a:xfrm>
                            <a:off x="121632" y="251374"/>
                            <a:ext cx="95148" cy="0"/>
                          </a:xfrm>
                          <a:custGeom>
                            <a:avLst/>
                            <a:gdLst/>
                            <a:ahLst/>
                            <a:cxnLst/>
                            <a:rect l="0" t="0" r="0" b="0"/>
                            <a:pathLst>
                              <a:path w="95148">
                                <a:moveTo>
                                  <a:pt x="0" y="0"/>
                                </a:moveTo>
                                <a:lnTo>
                                  <a:pt x="95148"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35535" name="Shape 35535"/>
                        <wps:cNvSpPr/>
                        <wps:spPr>
                          <a:xfrm>
                            <a:off x="0" y="222841"/>
                            <a:ext cx="229713" cy="0"/>
                          </a:xfrm>
                          <a:custGeom>
                            <a:avLst/>
                            <a:gdLst/>
                            <a:ahLst/>
                            <a:cxnLst/>
                            <a:rect l="0" t="0" r="0" b="0"/>
                            <a:pathLst>
                              <a:path w="229713">
                                <a:moveTo>
                                  <a:pt x="0" y="0"/>
                                </a:moveTo>
                                <a:lnTo>
                                  <a:pt x="229713"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35536" name="Rectangle 35536"/>
                        <wps:cNvSpPr/>
                        <wps:spPr>
                          <a:xfrm>
                            <a:off x="127175" y="257936"/>
                            <a:ext cx="118564" cy="258413"/>
                          </a:xfrm>
                          <a:prstGeom prst="rect">
                            <a:avLst/>
                          </a:prstGeom>
                          <a:ln>
                            <a:noFill/>
                          </a:ln>
                        </wps:spPr>
                        <wps:txbx>
                          <w:txbxContent>
                            <w:p w:rsidR="005C0426" w:rsidRDefault="003A5CE4">
                              <w:r>
                                <w:rPr>
                                  <w:rFonts w:ascii="Times New Roman" w:eastAsia="Times New Roman" w:hAnsi="Times New Roman" w:cs="Times New Roman"/>
                                  <w:sz w:val="28"/>
                                </w:rPr>
                                <w:t>3</w:t>
                              </w:r>
                            </w:p>
                          </w:txbxContent>
                        </wps:txbx>
                        <wps:bodyPr horzOverflow="overflow" vert="horz" lIns="0" tIns="0" rIns="0" bIns="0" rtlCol="0">
                          <a:noAutofit/>
                        </wps:bodyPr>
                      </wps:wsp>
                      <wps:wsp>
                        <wps:cNvPr id="35537" name="Rectangle 35537"/>
                        <wps:cNvSpPr/>
                        <wps:spPr>
                          <a:xfrm>
                            <a:off x="72055" y="0"/>
                            <a:ext cx="118564" cy="258413"/>
                          </a:xfrm>
                          <a:prstGeom prst="rect">
                            <a:avLst/>
                          </a:prstGeom>
                          <a:ln>
                            <a:noFill/>
                          </a:ln>
                        </wps:spPr>
                        <wps:txbx>
                          <w:txbxContent>
                            <w:p w:rsidR="005C0426" w:rsidRDefault="003A5CE4">
                              <w:r>
                                <w:rPr>
                                  <w:rFonts w:ascii="Times New Roman" w:eastAsia="Times New Roman" w:hAnsi="Times New Roman" w:cs="Times New Roman"/>
                                  <w:sz w:val="28"/>
                                </w:rPr>
                                <w:t>2</w:t>
                              </w:r>
                            </w:p>
                          </w:txbxContent>
                        </wps:txbx>
                        <wps:bodyPr horzOverflow="overflow" vert="horz" lIns="0" tIns="0" rIns="0" bIns="0" rtlCol="0">
                          <a:noAutofit/>
                        </wps:bodyPr>
                      </wps:wsp>
                    </wpg:wgp>
                  </a:graphicData>
                </a:graphic>
              </wp:inline>
            </w:drawing>
          </mc:Choice>
          <mc:Fallback>
            <w:pict>
              <v:group id="Group 427401" o:spid="_x0000_s1595" style="width:18.1pt;height:35.6pt;mso-position-horizontal-relative:char;mso-position-vertical-relative:line" coordsize="229713,452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">
                <v:shape id="Shape 35531" o:spid="_x0000_s1596" style="position:absolute;left:16320;top:361217;width:23710;height:13048;visibility:visible;mso-wrap-style:square;v-text-anchor:top" coordsize="23710,1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" path="m,13048l23710,e" filled="f" strokeweight=".17683mm">
                  <v:path arrowok="t" textboxrect="0,0,23710,13048"/>
                </v:shape>
                <v:shape id="Shape 35532" o:spid="_x0000_s1597" style="position:absolute;left:40030;top:364554;width:34488;height:58870;visibility:visible;mso-wrap-style:square;v-text-anchor:top" coordsize="34488,58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" path="m,l34488,58870e" filled="f" strokeweight=".35364mm">
                  <v:path arrowok="t" textboxrect="0,0,34488,58870"/>
                </v:shape>
                <v:shape id="Shape 35533" o:spid="_x0000_s1598" style="position:absolute;left:77904;top:251374;width:43728;height:172050;visibility:visible;mso-wrap-style:square;v-text-anchor:top" coordsize="43728,17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" path="m,172050l43728,e" filled="f" strokeweight=".17683mm">
                  <v:path arrowok="t" textboxrect="0,0,43728,172050"/>
                </v:shape>
                <v:shape id="Shape 35534" o:spid="_x0000_s1599" style="position:absolute;left:121632;top:251374;width:95148;height:0;visibility:visible;mso-wrap-style:square;v-text-anchor:top" coordsize="95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" path="m,l95148,e" filled="f" strokeweight=".17683mm">
                  <v:path arrowok="t" textboxrect="0,0,95148,0"/>
                </v:shape>
                <v:shape id="Shape 35535" o:spid="_x0000_s1600" style="position:absolute;top:222841;width:229713;height:0;visibility:visible;mso-wrap-style:square;v-text-anchor:top" coordsize="229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" path="m,l229713,e" filled="f" strokeweight=".17683mm">
                  <v:path arrowok="t" textboxrect="0,0,229713,0"/>
                </v:shape>
                <v:rect id="Rectangle 35536" o:spid="_x0000_s1601" style="position:absolute;left:127175;top:257936;width:118564;height:258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3</w:t>
                        </w:r>
                      </w:p>
                    </w:txbxContent>
                  </v:textbox>
                </v:rect>
                <v:rect id="Rectangle 35537" o:spid="_x0000_s1602" style="position:absolute;left:72055;width:118564;height:258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2</w:t>
                        </w:r>
                      </w:p>
                    </w:txbxContent>
                  </v:textbox>
                </v:rect>
                <w10:anchorlock/>
              </v:group>
            </w:pict>
          </mc:Fallback>
        </mc:AlternateContent>
      </w:r>
      <w:r>
        <w:rPr>
          <w:rFonts w:ascii="Times New Roman" w:eastAsia="Times New Roman" w:hAnsi="Times New Roman" w:cs="Times New Roman"/>
          <w:i/>
          <w:sz w:val="28"/>
        </w:rPr>
        <w:t xml:space="preserve"> раза </w:t>
      </w:r>
    </w:p>
    <w:p w:rsidR="005C0426" w:rsidRDefault="003A5CE4">
      <w:pPr>
        <w:numPr>
          <w:ilvl w:val="1"/>
          <w:numId w:val="128"/>
        </w:numPr>
        <w:spacing w:after="5" w:line="271" w:lineRule="auto"/>
        <w:ind w:right="513" w:hanging="360"/>
        <w:jc w:val="both"/>
      </w:pPr>
      <w:r>
        <w:rPr>
          <w:rFonts w:ascii="Times New Roman" w:eastAsia="Times New Roman" w:hAnsi="Times New Roman" w:cs="Times New Roman"/>
          <w:i/>
          <w:sz w:val="28"/>
        </w:rPr>
        <w:t xml:space="preserve">уменьшится в </w:t>
      </w:r>
      <w:r>
        <w:rPr>
          <w:noProof/>
        </w:rPr>
        <mc:AlternateContent>
          <mc:Choice Requires="wpg">
            <w:drawing>
              <wp:inline distT="0" distB="0" distL="0" distR="0">
                <wp:extent cx="229713" cy="452853"/>
                <wp:effectExtent l="0" t="0" r="0" b="0"/>
                <wp:docPr id="427402" name="Group 427402"/>
                <wp:cNvGraphicFramePr/>
                <a:graphic xmlns:a="http://schemas.openxmlformats.org/drawingml/2006/main">
                  <a:graphicData uri="http://schemas.microsoft.com/office/word/2010/wordprocessingGroup">
                    <wpg:wgp>
                      <wpg:cNvGrpSpPr/>
                      <wpg:grpSpPr>
                        <a:xfrm>
                          <a:off x="0" y="0"/>
                          <a:ext cx="229713" cy="452853"/>
                          <a:chOff x="0" y="0"/>
                          <a:chExt cx="229713" cy="452853"/>
                        </a:xfrm>
                      </wpg:grpSpPr>
                      <wps:wsp>
                        <wps:cNvPr id="35544" name="Shape 35544"/>
                        <wps:cNvSpPr/>
                        <wps:spPr>
                          <a:xfrm>
                            <a:off x="16320" y="361714"/>
                            <a:ext cx="23710" cy="13066"/>
                          </a:xfrm>
                          <a:custGeom>
                            <a:avLst/>
                            <a:gdLst/>
                            <a:ahLst/>
                            <a:cxnLst/>
                            <a:rect l="0" t="0" r="0" b="0"/>
                            <a:pathLst>
                              <a:path w="23710" h="13066">
                                <a:moveTo>
                                  <a:pt x="0" y="13066"/>
                                </a:moveTo>
                                <a:lnTo>
                                  <a:pt x="23710"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35545" name="Shape 35545"/>
                        <wps:cNvSpPr/>
                        <wps:spPr>
                          <a:xfrm>
                            <a:off x="40030" y="365056"/>
                            <a:ext cx="34488" cy="58951"/>
                          </a:xfrm>
                          <a:custGeom>
                            <a:avLst/>
                            <a:gdLst/>
                            <a:ahLst/>
                            <a:cxnLst/>
                            <a:rect l="0" t="0" r="0" b="0"/>
                            <a:pathLst>
                              <a:path w="34488" h="58951">
                                <a:moveTo>
                                  <a:pt x="0" y="0"/>
                                </a:moveTo>
                                <a:lnTo>
                                  <a:pt x="34488" y="58951"/>
                                </a:lnTo>
                              </a:path>
                            </a:pathLst>
                          </a:custGeom>
                          <a:ln w="12748" cap="flat">
                            <a:round/>
                          </a:ln>
                        </wps:spPr>
                        <wps:style>
                          <a:lnRef idx="1">
                            <a:srgbClr val="000000"/>
                          </a:lnRef>
                          <a:fillRef idx="0">
                            <a:srgbClr val="000000">
                              <a:alpha val="0"/>
                            </a:srgbClr>
                          </a:fillRef>
                          <a:effectRef idx="0">
                            <a:scrgbClr r="0" g="0" b="0"/>
                          </a:effectRef>
                          <a:fontRef idx="none"/>
                        </wps:style>
                        <wps:bodyPr/>
                      </wps:wsp>
                      <wps:wsp>
                        <wps:cNvPr id="35546" name="Shape 35546"/>
                        <wps:cNvSpPr/>
                        <wps:spPr>
                          <a:xfrm>
                            <a:off x="77904" y="251720"/>
                            <a:ext cx="43728" cy="172286"/>
                          </a:xfrm>
                          <a:custGeom>
                            <a:avLst/>
                            <a:gdLst/>
                            <a:ahLst/>
                            <a:cxnLst/>
                            <a:rect l="0" t="0" r="0" b="0"/>
                            <a:pathLst>
                              <a:path w="43728" h="172286">
                                <a:moveTo>
                                  <a:pt x="0" y="172286"/>
                                </a:moveTo>
                                <a:lnTo>
                                  <a:pt x="43728"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35547" name="Shape 35547"/>
                        <wps:cNvSpPr/>
                        <wps:spPr>
                          <a:xfrm>
                            <a:off x="121632" y="251720"/>
                            <a:ext cx="95147" cy="0"/>
                          </a:xfrm>
                          <a:custGeom>
                            <a:avLst/>
                            <a:gdLst/>
                            <a:ahLst/>
                            <a:cxnLst/>
                            <a:rect l="0" t="0" r="0" b="0"/>
                            <a:pathLst>
                              <a:path w="95147">
                                <a:moveTo>
                                  <a:pt x="0" y="0"/>
                                </a:moveTo>
                                <a:lnTo>
                                  <a:pt x="95147"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35548" name="Shape 35548"/>
                        <wps:cNvSpPr/>
                        <wps:spPr>
                          <a:xfrm>
                            <a:off x="0" y="223148"/>
                            <a:ext cx="229713" cy="0"/>
                          </a:xfrm>
                          <a:custGeom>
                            <a:avLst/>
                            <a:gdLst/>
                            <a:ahLst/>
                            <a:cxnLst/>
                            <a:rect l="0" t="0" r="0" b="0"/>
                            <a:pathLst>
                              <a:path w="229713">
                                <a:moveTo>
                                  <a:pt x="0" y="0"/>
                                </a:moveTo>
                                <a:lnTo>
                                  <a:pt x="229713"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35549" name="Rectangle 35549"/>
                        <wps:cNvSpPr/>
                        <wps:spPr>
                          <a:xfrm>
                            <a:off x="127175" y="258290"/>
                            <a:ext cx="118564" cy="258769"/>
                          </a:xfrm>
                          <a:prstGeom prst="rect">
                            <a:avLst/>
                          </a:prstGeom>
                          <a:ln>
                            <a:noFill/>
                          </a:ln>
                        </wps:spPr>
                        <wps:txbx>
                          <w:txbxContent>
                            <w:p w:rsidR="005C0426" w:rsidRDefault="003A5CE4">
                              <w:r>
                                <w:rPr>
                                  <w:rFonts w:ascii="Times New Roman" w:eastAsia="Times New Roman" w:hAnsi="Times New Roman" w:cs="Times New Roman"/>
                                  <w:sz w:val="28"/>
                                </w:rPr>
                                <w:t>3</w:t>
                              </w:r>
                            </w:p>
                          </w:txbxContent>
                        </wps:txbx>
                        <wps:bodyPr horzOverflow="overflow" vert="horz" lIns="0" tIns="0" rIns="0" bIns="0" rtlCol="0">
                          <a:noAutofit/>
                        </wps:bodyPr>
                      </wps:wsp>
                      <wps:wsp>
                        <wps:cNvPr id="35550" name="Rectangle 35550"/>
                        <wps:cNvSpPr/>
                        <wps:spPr>
                          <a:xfrm>
                            <a:off x="72054" y="0"/>
                            <a:ext cx="118564" cy="258769"/>
                          </a:xfrm>
                          <a:prstGeom prst="rect">
                            <a:avLst/>
                          </a:prstGeom>
                          <a:ln>
                            <a:noFill/>
                          </a:ln>
                        </wps:spPr>
                        <wps:txbx>
                          <w:txbxContent>
                            <w:p w:rsidR="005C0426" w:rsidRDefault="003A5CE4">
                              <w:r>
                                <w:rPr>
                                  <w:rFonts w:ascii="Times New Roman" w:eastAsia="Times New Roman" w:hAnsi="Times New Roman" w:cs="Times New Roman"/>
                                  <w:sz w:val="28"/>
                                </w:rPr>
                                <w:t>2</w:t>
                              </w:r>
                            </w:p>
                          </w:txbxContent>
                        </wps:txbx>
                        <wps:bodyPr horzOverflow="overflow" vert="horz" lIns="0" tIns="0" rIns="0" bIns="0" rtlCol="0">
                          <a:noAutofit/>
                        </wps:bodyPr>
                      </wps:wsp>
                    </wpg:wgp>
                  </a:graphicData>
                </a:graphic>
              </wp:inline>
            </w:drawing>
          </mc:Choice>
          <mc:Fallback>
            <w:pict>
              <v:group id="Group 427402" o:spid="_x0000_s1603" style="width:18.1pt;height:35.65pt;mso-position-horizontal-relative:char;mso-position-vertical-relative:line" coordsize="229713,452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">
                <v:shape id="Shape 35544" o:spid="_x0000_s1604" style="position:absolute;left:16320;top:361714;width:23710;height:13066;visibility:visible;mso-wrap-style:square;v-text-anchor:top" coordsize="23710,1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" path="m,13066l23710,e" filled="f" strokeweight=".17706mm">
                  <v:path arrowok="t" textboxrect="0,0,23710,13066"/>
                </v:shape>
                <v:shape id="Shape 35545" o:spid="_x0000_s1605" style="position:absolute;left:40030;top:365056;width:34488;height:58951;visibility:visible;mso-wrap-style:square;v-text-anchor:top" coordsize="34488,58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" path="m,l34488,58951e" filled="f" strokeweight=".35411mm">
                  <v:path arrowok="t" textboxrect="0,0,34488,58951"/>
                </v:shape>
                <v:shape id="Shape 35546" o:spid="_x0000_s1606" style="position:absolute;left:77904;top:251720;width:43728;height:172286;visibility:visible;mso-wrap-style:square;v-text-anchor:top" coordsize="43728,17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" path="m,172286l43728,e" filled="f" strokeweight=".17706mm">
                  <v:path arrowok="t" textboxrect="0,0,43728,172286"/>
                </v:shape>
                <v:shape id="Shape 35547" o:spid="_x0000_s1607" style="position:absolute;left:121632;top:251720;width:95147;height:0;visibility:visible;mso-wrap-style:square;v-text-anchor:top" coordsize="95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" path="m,l95147,e" filled="f" strokeweight=".17706mm">
                  <v:path arrowok="t" textboxrect="0,0,95147,0"/>
                </v:shape>
                <v:shape id="Shape 35548" o:spid="_x0000_s1608" style="position:absolute;top:223148;width:229713;height:0;visibility:visible;mso-wrap-style:square;v-text-anchor:top" coordsize="229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" path="m,l229713,e" filled="f" strokeweight=".17706mm">
                  <v:path arrowok="t" textboxrect="0,0,229713,0"/>
                </v:shape>
                <v:rect id="Rectangle 35549" o:spid="_x0000_s1609" style="position:absolute;left:127175;top:258290;width:118564;height:258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3</w:t>
                        </w:r>
                      </w:p>
                    </w:txbxContent>
                  </v:textbox>
                </v:rect>
                <v:rect id="Rectangle 35550" o:spid="_x0000_s1610" style="position:absolute;left:72054;width:118564;height:258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2</w:t>
                        </w:r>
                      </w:p>
                    </w:txbxContent>
                  </v:textbox>
                </v:rect>
                <w10:anchorlock/>
              </v:group>
            </w:pict>
          </mc:Fallback>
        </mc:AlternateContent>
      </w:r>
      <w:r>
        <w:rPr>
          <w:rFonts w:ascii="Times New Roman" w:eastAsia="Times New Roman" w:hAnsi="Times New Roman" w:cs="Times New Roman"/>
          <w:i/>
          <w:sz w:val="28"/>
        </w:rPr>
        <w:t xml:space="preserve"> раза                           5) увеличится в 4 раза 3)</w:t>
      </w:r>
      <w:r>
        <w:rPr>
          <w:rFonts w:ascii="Arial" w:eastAsia="Arial" w:hAnsi="Arial" w:cs="Arial"/>
          <w:i/>
          <w:sz w:val="28"/>
        </w:rPr>
        <w:t xml:space="preserve"> </w:t>
      </w:r>
      <w:r>
        <w:rPr>
          <w:rFonts w:ascii="Times New Roman" w:eastAsia="Times New Roman" w:hAnsi="Times New Roman" w:cs="Times New Roman"/>
          <w:i/>
          <w:sz w:val="28"/>
        </w:rPr>
        <w:t xml:space="preserve">останется неизменной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21"/>
        </w:numPr>
        <w:spacing w:after="75" w:line="271" w:lineRule="auto"/>
        <w:ind w:right="63" w:hanging="358"/>
        <w:jc w:val="both"/>
      </w:pPr>
      <w:r>
        <w:rPr>
          <w:rFonts w:ascii="Times New Roman" w:eastAsia="Times New Roman" w:hAnsi="Times New Roman" w:cs="Times New Roman"/>
          <w:b/>
          <w:sz w:val="28"/>
        </w:rPr>
        <w:t xml:space="preserve">Как изменится радиус окружности при увеличении кинетической энергии заряженной частицы в 2 раза (масса частицы не изменяется), если частица движется в однородном магнитном поле </w:t>
      </w:r>
    </w:p>
    <w:p w:rsidR="005C0426" w:rsidRDefault="003A5CE4">
      <w:pPr>
        <w:numPr>
          <w:ilvl w:val="1"/>
          <w:numId w:val="127"/>
        </w:numPr>
        <w:spacing w:after="78" w:line="271" w:lineRule="auto"/>
        <w:ind w:right="457" w:hanging="360"/>
        <w:jc w:val="both"/>
      </w:pPr>
      <w:r>
        <w:rPr>
          <w:noProof/>
        </w:rPr>
        <mc:AlternateContent>
          <mc:Choice Requires="wpg">
            <w:drawing>
              <wp:anchor distT="0" distB="0" distL="114300" distR="114300" simplePos="0" relativeHeight="251841536" behindDoc="0" locked="0" layoutInCell="1" allowOverlap="1">
                <wp:simplePos x="0" y="0"/>
                <wp:positionH relativeFrom="column">
                  <wp:posOffset>5174152</wp:posOffset>
                </wp:positionH>
                <wp:positionV relativeFrom="paragraph">
                  <wp:posOffset>-38116</wp:posOffset>
                </wp:positionV>
                <wp:extent cx="209549" cy="174282"/>
                <wp:effectExtent l="0" t="0" r="0" b="0"/>
                <wp:wrapNone/>
                <wp:docPr id="427403" name="Group 427403"/>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35579" name="Shape 35579"/>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5580" name="Shape 35580"/>
                        <wps:cNvSpPr/>
                        <wps:spPr>
                          <a:xfrm>
                            <a:off x="23515" y="114848"/>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35581" name="Shape 35581"/>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5582" name="Shape 35582"/>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7403" style="width:16.4999pt;height:13.723pt;position:absolute;z-index:62;mso-position-horizontal-relative:text;mso-position-horizontal:absolute;margin-left:407.414pt;mso-position-vertical-relative:text;margin-top:-3.00134pt;" coordsize="2095,1742">
                <v:shape id="Shape 35579" style="position:absolute;width:235;height:136;left:0;top:1114;" coordsize="23515,13621" path="m0,13621l23515,0">
                  <v:stroke weight="0.515636pt" endcap="flat" joinstyle="round" on="true" color="#000000"/>
                  <v:fill on="false" color="#000000" opacity="0"/>
                </v:shape>
                <v:shape id="Shape 35580" style="position:absolute;width:342;height:594;left:235;top:1148;" coordsize="34231,59434" path="m0,0l34231,59434">
                  <v:stroke weight="1.00779pt" endcap="flat" joinstyle="round" on="true" color="#000000"/>
                  <v:fill on="false" color="#000000" opacity="0"/>
                </v:shape>
                <v:shape id="Shape 35581" style="position:absolute;width:434;height:1742;left:607;top:0;" coordsize="43460,174282" path="m0,174282l43460,0">
                  <v:stroke weight="0.515636pt" endcap="flat" joinstyle="round" on="true" color="#000000"/>
                  <v:fill on="false" color="#000000" opacity="0"/>
                </v:shape>
                <v:shape id="Shape 35582"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 xml:space="preserve">увеличится в 4 раза                                 4) уменьшится в </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 xml:space="preserve"> раз </w:t>
      </w:r>
    </w:p>
    <w:p w:rsidR="005C0426" w:rsidRDefault="003A5CE4">
      <w:pPr>
        <w:numPr>
          <w:ilvl w:val="1"/>
          <w:numId w:val="127"/>
        </w:numPr>
        <w:spacing w:after="5" w:line="271" w:lineRule="auto"/>
        <w:ind w:right="457" w:hanging="360"/>
        <w:jc w:val="both"/>
      </w:pPr>
      <w:r>
        <w:rPr>
          <w:noProof/>
        </w:rPr>
        <mc:AlternateContent>
          <mc:Choice Requires="wpg">
            <w:drawing>
              <wp:anchor distT="0" distB="0" distL="114300" distR="114300" simplePos="0" relativeHeight="251842560" behindDoc="0" locked="0" layoutInCell="1" allowOverlap="1">
                <wp:simplePos x="0" y="0"/>
                <wp:positionH relativeFrom="column">
                  <wp:posOffset>1926126</wp:posOffset>
                </wp:positionH>
                <wp:positionV relativeFrom="paragraph">
                  <wp:posOffset>-38597</wp:posOffset>
                </wp:positionV>
                <wp:extent cx="209549" cy="174282"/>
                <wp:effectExtent l="0" t="0" r="0" b="0"/>
                <wp:wrapNone/>
                <wp:docPr id="427404" name="Group 427404"/>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35590" name="Shape 35590"/>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5591" name="Shape 35591"/>
                        <wps:cNvSpPr/>
                        <wps:spPr>
                          <a:xfrm>
                            <a:off x="23515" y="114848"/>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35592" name="Shape 35592"/>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5593" name="Shape 35593"/>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7404" style="width:16.4999pt;height:13.723pt;position:absolute;z-index:73;mso-position-horizontal-relative:text;mso-position-horizontal:absolute;margin-left:151.663pt;mso-position-vertical-relative:text;margin-top:-3.0392pt;" coordsize="2095,1742">
                <v:shape id="Shape 35590" style="position:absolute;width:235;height:136;left:0;top:1114;" coordsize="23515,13621" path="m0,13621l23515,0">
                  <v:stroke weight="0.515636pt" endcap="flat" joinstyle="round" on="true" color="#000000"/>
                  <v:fill on="false" color="#000000" opacity="0"/>
                </v:shape>
                <v:shape id="Shape 35591" style="position:absolute;width:342;height:594;left:235;top:1148;" coordsize="34231,59434" path="m0,0l34231,59434">
                  <v:stroke weight="1.00779pt" endcap="flat" joinstyle="round" on="true" color="#000000"/>
                  <v:fill on="false" color="#000000" opacity="0"/>
                </v:shape>
                <v:shape id="Shape 35592" style="position:absolute;width:434;height:1742;left:607;top:0;" coordsize="43460,174282" path="m0,174282l43460,0">
                  <v:stroke weight="0.515636pt" endcap="flat" joinstyle="round" on="true" color="#000000"/>
                  <v:fill on="false" color="#000000" opacity="0"/>
                </v:shape>
                <v:shape id="Shape 35593"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 xml:space="preserve">увеличится в </w:t>
      </w:r>
      <w:r>
        <w:rPr>
          <w:rFonts w:ascii="Times New Roman" w:eastAsia="Times New Roman" w:hAnsi="Times New Roman" w:cs="Times New Roman"/>
          <w:sz w:val="28"/>
        </w:rPr>
        <w:t>2</w:t>
      </w:r>
      <w:r>
        <w:rPr>
          <w:rFonts w:ascii="Times New Roman" w:eastAsia="Times New Roman" w:hAnsi="Times New Roman" w:cs="Times New Roman"/>
          <w:i/>
          <w:sz w:val="28"/>
        </w:rPr>
        <w:t xml:space="preserve"> раз                               5) уменьшится в 4 раза 3)</w:t>
      </w:r>
      <w:r>
        <w:rPr>
          <w:rFonts w:ascii="Arial" w:eastAsia="Arial" w:hAnsi="Arial" w:cs="Arial"/>
          <w:i/>
          <w:sz w:val="28"/>
        </w:rPr>
        <w:t xml:space="preserve"> </w:t>
      </w:r>
      <w:r>
        <w:rPr>
          <w:rFonts w:ascii="Times New Roman" w:eastAsia="Times New Roman" w:hAnsi="Times New Roman" w:cs="Times New Roman"/>
          <w:i/>
          <w:sz w:val="28"/>
        </w:rPr>
        <w:t xml:space="preserve">не изменится                                            </w:t>
      </w:r>
    </w:p>
    <w:p w:rsidR="005C0426" w:rsidRDefault="003A5CE4">
      <w:pPr>
        <w:spacing w:after="134"/>
        <w:ind w:left="286"/>
      </w:pPr>
      <w:r>
        <w:rPr>
          <w:rFonts w:ascii="Times New Roman" w:eastAsia="Times New Roman" w:hAnsi="Times New Roman" w:cs="Times New Roman"/>
          <w:sz w:val="20"/>
        </w:rPr>
        <w:t xml:space="preserve"> </w:t>
      </w:r>
    </w:p>
    <w:p w:rsidR="005C0426" w:rsidRDefault="003A5CE4">
      <w:pPr>
        <w:numPr>
          <w:ilvl w:val="0"/>
          <w:numId w:val="121"/>
        </w:numPr>
        <w:spacing w:after="5" w:line="271" w:lineRule="auto"/>
        <w:ind w:right="63" w:hanging="358"/>
        <w:jc w:val="both"/>
      </w:pPr>
      <w:r>
        <w:rPr>
          <w:rFonts w:ascii="Times New Roman" w:eastAsia="Times New Roman" w:hAnsi="Times New Roman" w:cs="Times New Roman"/>
          <w:b/>
          <w:sz w:val="28"/>
        </w:rPr>
        <w:t>Электрон и α–частица (</w:t>
      </w:r>
      <w:r>
        <w:rPr>
          <w:rFonts w:ascii="Times New Roman" w:eastAsia="Times New Roman" w:hAnsi="Times New Roman" w:cs="Times New Roman"/>
          <w:sz w:val="21"/>
          <w:vertAlign w:val="subscript"/>
        </w:rPr>
        <w:t>2</w:t>
      </w:r>
      <w:r>
        <w:rPr>
          <w:rFonts w:ascii="Times New Roman" w:eastAsia="Times New Roman" w:hAnsi="Times New Roman" w:cs="Times New Roman"/>
          <w:sz w:val="21"/>
          <w:vertAlign w:val="superscript"/>
        </w:rPr>
        <w:t>4</w:t>
      </w:r>
      <w:r>
        <w:rPr>
          <w:rFonts w:ascii="Times New Roman" w:eastAsia="Times New Roman" w:hAnsi="Times New Roman" w:cs="Times New Roman"/>
          <w:i/>
          <w:sz w:val="28"/>
        </w:rPr>
        <w:t>He</w:t>
      </w:r>
      <w:r>
        <w:rPr>
          <w:rFonts w:ascii="Times New Roman" w:eastAsia="Times New Roman" w:hAnsi="Times New Roman" w:cs="Times New Roman"/>
          <w:b/>
          <w:sz w:val="28"/>
        </w:rPr>
        <w:t xml:space="preserve">) влетают в однородное магнитное поле перпендикулярно вектору магнитной индукции на расстоянии </w:t>
      </w:r>
      <w:r>
        <w:rPr>
          <w:rFonts w:ascii="Times New Roman" w:eastAsia="Times New Roman" w:hAnsi="Times New Roman" w:cs="Times New Roman"/>
          <w:i/>
          <w:sz w:val="28"/>
        </w:rPr>
        <w:t>L</w:t>
      </w:r>
      <w:r>
        <w:rPr>
          <w:rFonts w:ascii="Times New Roman" w:eastAsia="Times New Roman" w:hAnsi="Times New Roman" w:cs="Times New Roman"/>
          <w:b/>
          <w:sz w:val="28"/>
        </w:rPr>
        <w:t xml:space="preserve"> друг от друга с одинаковыми скоростями </w:t>
      </w:r>
      <w:r>
        <w:rPr>
          <w:rFonts w:ascii="Times New Roman" w:eastAsia="Times New Roman" w:hAnsi="Times New Roman" w:cs="Times New Roman"/>
          <w:i/>
          <w:sz w:val="28"/>
        </w:rPr>
        <w:t>υ</w:t>
      </w:r>
      <w:r>
        <w:rPr>
          <w:rFonts w:ascii="Times New Roman" w:eastAsia="Times New Roman" w:hAnsi="Times New Roman" w:cs="Times New Roman"/>
          <w:b/>
          <w:sz w:val="28"/>
        </w:rPr>
        <w:t xml:space="preserve">. Определите отношение модуля силы, действующей со стороны магнитного поля на электрон, к модулю силы, действующей на α–частицу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4:1           2) 2:1           3) 1:1           4) 1:2           5) 1:4 </w:t>
      </w:r>
    </w:p>
    <w:p w:rsidR="005C0426" w:rsidRDefault="003A5CE4">
      <w:pPr>
        <w:spacing w:after="134"/>
        <w:ind w:left="286"/>
      </w:pPr>
      <w:r>
        <w:rPr>
          <w:rFonts w:ascii="Times New Roman" w:eastAsia="Times New Roman" w:hAnsi="Times New Roman" w:cs="Times New Roman"/>
          <w:sz w:val="20"/>
        </w:rPr>
        <w:t xml:space="preserve"> </w:t>
      </w:r>
    </w:p>
    <w:p w:rsidR="005C0426" w:rsidRDefault="003A5CE4">
      <w:pPr>
        <w:numPr>
          <w:ilvl w:val="0"/>
          <w:numId w:val="121"/>
        </w:numPr>
        <w:spacing w:after="39" w:line="271" w:lineRule="auto"/>
        <w:ind w:right="63" w:hanging="358"/>
        <w:jc w:val="both"/>
      </w:pPr>
      <w:r>
        <w:rPr>
          <w:rFonts w:ascii="Times New Roman" w:eastAsia="Times New Roman" w:hAnsi="Times New Roman" w:cs="Times New Roman"/>
          <w:b/>
          <w:i/>
          <w:sz w:val="28"/>
        </w:rPr>
        <w:lastRenderedPageBreak/>
        <w:t>Протон и α–частица (</w:t>
      </w:r>
      <w:r>
        <w:rPr>
          <w:rFonts w:ascii="Times New Roman" w:eastAsia="Times New Roman" w:hAnsi="Times New Roman" w:cs="Times New Roman"/>
          <w:sz w:val="21"/>
          <w:vertAlign w:val="subscript"/>
        </w:rPr>
        <w:t>2</w:t>
      </w:r>
      <w:r>
        <w:rPr>
          <w:rFonts w:ascii="Times New Roman" w:eastAsia="Times New Roman" w:hAnsi="Times New Roman" w:cs="Times New Roman"/>
          <w:sz w:val="21"/>
          <w:vertAlign w:val="superscript"/>
        </w:rPr>
        <w:t>4</w:t>
      </w:r>
      <w:r>
        <w:rPr>
          <w:rFonts w:ascii="Times New Roman" w:eastAsia="Times New Roman" w:hAnsi="Times New Roman" w:cs="Times New Roman"/>
          <w:i/>
          <w:sz w:val="28"/>
        </w:rPr>
        <w:t>He</w:t>
      </w:r>
      <w:r>
        <w:rPr>
          <w:rFonts w:ascii="Times New Roman" w:eastAsia="Times New Roman" w:hAnsi="Times New Roman" w:cs="Times New Roman"/>
          <w:b/>
          <w:i/>
          <w:sz w:val="28"/>
        </w:rPr>
        <w:t xml:space="preserve">), ускоренные одинаковой разностью потенциалов, влетают в однородное магнитное поле перпендикулярно линиям индукции. Как связаны между собой радиусы окружностей </w:t>
      </w:r>
      <w:r>
        <w:rPr>
          <w:rFonts w:ascii="Times New Roman" w:eastAsia="Times New Roman" w:hAnsi="Times New Roman" w:cs="Times New Roman"/>
          <w:i/>
          <w:sz w:val="28"/>
        </w:rPr>
        <w:t>R</w:t>
      </w:r>
      <w:r>
        <w:rPr>
          <w:rFonts w:ascii="Times New Roman" w:eastAsia="Times New Roman" w:hAnsi="Times New Roman" w:cs="Times New Roman"/>
          <w:i/>
          <w:sz w:val="18"/>
        </w:rPr>
        <w:t>1</w:t>
      </w:r>
      <w:r>
        <w:rPr>
          <w:rFonts w:ascii="Times New Roman" w:eastAsia="Times New Roman" w:hAnsi="Times New Roman" w:cs="Times New Roman"/>
          <w:b/>
          <w:i/>
          <w:sz w:val="28"/>
        </w:rPr>
        <w:t xml:space="preserve"> и </w:t>
      </w:r>
      <w:r>
        <w:rPr>
          <w:rFonts w:ascii="Times New Roman" w:eastAsia="Times New Roman" w:hAnsi="Times New Roman" w:cs="Times New Roman"/>
          <w:i/>
          <w:sz w:val="28"/>
        </w:rPr>
        <w:t>R</w:t>
      </w:r>
      <w:r>
        <w:rPr>
          <w:rFonts w:ascii="Times New Roman" w:eastAsia="Times New Roman" w:hAnsi="Times New Roman" w:cs="Times New Roman"/>
          <w:i/>
          <w:sz w:val="18"/>
        </w:rPr>
        <w:t>2</w:t>
      </w:r>
      <w:r>
        <w:rPr>
          <w:rFonts w:ascii="Times New Roman" w:eastAsia="Times New Roman" w:hAnsi="Times New Roman" w:cs="Times New Roman"/>
          <w:b/>
          <w:i/>
          <w:sz w:val="28"/>
        </w:rPr>
        <w:t xml:space="preserve">, по которым будут двигаться, соответственно протон и α– частица?  </w:t>
      </w:r>
    </w:p>
    <w:p w:rsidR="005C0426" w:rsidRDefault="003A5CE4">
      <w:pPr>
        <w:numPr>
          <w:ilvl w:val="1"/>
          <w:numId w:val="124"/>
        </w:numPr>
        <w:spacing w:after="5" w:line="271" w:lineRule="auto"/>
        <w:ind w:right="349" w:hanging="360"/>
        <w:jc w:val="both"/>
      </w:pPr>
      <w:r>
        <w:rPr>
          <w:noProof/>
        </w:rPr>
        <mc:AlternateContent>
          <mc:Choice Requires="wpg">
            <w:drawing>
              <wp:anchor distT="0" distB="0" distL="114300" distR="114300" simplePos="0" relativeHeight="251843584" behindDoc="0" locked="0" layoutInCell="1" allowOverlap="1">
                <wp:simplePos x="0" y="0"/>
                <wp:positionH relativeFrom="column">
                  <wp:posOffset>3469812</wp:posOffset>
                </wp:positionH>
                <wp:positionV relativeFrom="paragraph">
                  <wp:posOffset>-17007</wp:posOffset>
                </wp:positionV>
                <wp:extent cx="209549" cy="174282"/>
                <wp:effectExtent l="0" t="0" r="0" b="0"/>
                <wp:wrapNone/>
                <wp:docPr id="427405" name="Group 427405"/>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35684" name="Shape 35684"/>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5685" name="Shape 35685"/>
                        <wps:cNvSpPr/>
                        <wps:spPr>
                          <a:xfrm>
                            <a:off x="23515" y="114848"/>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35686" name="Shape 35686"/>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5687" name="Shape 35687"/>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7405" style="width:16.4999pt;height:13.723pt;position:absolute;z-index:167;mso-position-horizontal-relative:text;mso-position-horizontal:absolute;margin-left:273.214pt;mso-position-vertical-relative:text;margin-top:-1.33923pt;" coordsize="2095,1742">
                <v:shape id="Shape 35684" style="position:absolute;width:235;height:136;left:0;top:1114;" coordsize="23515,13621" path="m0,13621l23515,0">
                  <v:stroke weight="0.515636pt" endcap="flat" joinstyle="round" on="true" color="#000000"/>
                  <v:fill on="false" color="#000000" opacity="0"/>
                </v:shape>
                <v:shape id="Shape 35685" style="position:absolute;width:342;height:594;left:235;top:1148;" coordsize="34231,59434" path="m0,0l34231,59434">
                  <v:stroke weight="1.00779pt" endcap="flat" joinstyle="round" on="true" color="#000000"/>
                  <v:fill on="false" color="#000000" opacity="0"/>
                </v:shape>
                <v:shape id="Shape 35686" style="position:absolute;width:434;height:1742;left:607;top:0;" coordsize="43460,174282" path="m0,174282l43460,0">
                  <v:stroke weight="0.515636pt" endcap="flat" joinstyle="round" on="true" color="#000000"/>
                  <v:fill on="false" color="#000000" opacity="0"/>
                </v:shape>
                <v:shape id="Shape 35687"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 2R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4) 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 </w:t>
      </w:r>
      <w:r>
        <w:rPr>
          <w:rFonts w:ascii="Times New Roman" w:eastAsia="Times New Roman" w:hAnsi="Times New Roman" w:cs="Times New Roman"/>
          <w:i/>
          <w:sz w:val="28"/>
        </w:rPr>
        <w:tab/>
      </w:r>
      <w:r>
        <w:rPr>
          <w:rFonts w:ascii="Times New Roman" w:eastAsia="Times New Roman" w:hAnsi="Times New Roman" w:cs="Times New Roman"/>
          <w:sz w:val="28"/>
        </w:rPr>
        <w:t xml:space="preserve">2 </w:t>
      </w: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w:t>
      </w:r>
    </w:p>
    <w:p w:rsidR="005C0426" w:rsidRDefault="003A5CE4">
      <w:pPr>
        <w:numPr>
          <w:ilvl w:val="1"/>
          <w:numId w:val="124"/>
        </w:numPr>
        <w:spacing w:after="46" w:line="271" w:lineRule="auto"/>
        <w:ind w:right="349" w:hanging="360"/>
        <w:jc w:val="both"/>
      </w:pP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 2R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5) 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 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w:t>
      </w:r>
    </w:p>
    <w:p w:rsidR="005C0426" w:rsidRDefault="003A5CE4">
      <w:pPr>
        <w:numPr>
          <w:ilvl w:val="1"/>
          <w:numId w:val="124"/>
        </w:numPr>
        <w:spacing w:after="5" w:line="271" w:lineRule="auto"/>
        <w:ind w:right="349" w:hanging="360"/>
        <w:jc w:val="both"/>
      </w:pPr>
      <w:r>
        <w:rPr>
          <w:noProof/>
        </w:rPr>
        <mc:AlternateContent>
          <mc:Choice Requires="wpg">
            <w:drawing>
              <wp:anchor distT="0" distB="0" distL="114300" distR="114300" simplePos="0" relativeHeight="251844608" behindDoc="0" locked="0" layoutInCell="1" allowOverlap="1">
                <wp:simplePos x="0" y="0"/>
                <wp:positionH relativeFrom="column">
                  <wp:posOffset>1269537</wp:posOffset>
                </wp:positionH>
                <wp:positionV relativeFrom="paragraph">
                  <wp:posOffset>-19468</wp:posOffset>
                </wp:positionV>
                <wp:extent cx="209549" cy="174282"/>
                <wp:effectExtent l="0" t="0" r="0" b="0"/>
                <wp:wrapNone/>
                <wp:docPr id="427406" name="Group 427406"/>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35716" name="Shape 35716"/>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5717" name="Shape 35717"/>
                        <wps:cNvSpPr/>
                        <wps:spPr>
                          <a:xfrm>
                            <a:off x="23515" y="114847"/>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35718" name="Shape 35718"/>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5719" name="Shape 35719"/>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7406" style="width:16.4999pt;height:13.723pt;position:absolute;z-index:199;mso-position-horizontal-relative:text;mso-position-horizontal:absolute;margin-left:99.9635pt;mso-position-vertical-relative:text;margin-top:-1.53296pt;" coordsize="2095,1742">
                <v:shape id="Shape 35716" style="position:absolute;width:235;height:136;left:0;top:1114;" coordsize="23515,13621" path="m0,13621l23515,0">
                  <v:stroke weight="0.515636pt" endcap="flat" joinstyle="round" on="true" color="#000000"/>
                  <v:fill on="false" color="#000000" opacity="0"/>
                </v:shape>
                <v:shape id="Shape 35717" style="position:absolute;width:342;height:594;left:235;top:1148;" coordsize="34231,59434" path="m0,0l34231,59434">
                  <v:stroke weight="1.00779pt" endcap="flat" joinstyle="round" on="true" color="#000000"/>
                  <v:fill on="false" color="#000000" opacity="0"/>
                </v:shape>
                <v:shape id="Shape 35718" style="position:absolute;width:434;height:1742;left:607;top:0;" coordsize="43460,174282" path="m0,174282l43460,0">
                  <v:stroke weight="0.515636pt" endcap="flat" joinstyle="round" on="true" color="#000000"/>
                  <v:fill on="false" color="#000000" opacity="0"/>
                </v:shape>
                <v:shape id="Shape 35719"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 </w:t>
      </w:r>
      <w:r>
        <w:rPr>
          <w:rFonts w:ascii="Times New Roman" w:eastAsia="Times New Roman" w:hAnsi="Times New Roman" w:cs="Times New Roman"/>
          <w:i/>
          <w:sz w:val="28"/>
        </w:rPr>
        <w:tab/>
      </w:r>
      <w:r>
        <w:rPr>
          <w:rFonts w:ascii="Times New Roman" w:eastAsia="Times New Roman" w:hAnsi="Times New Roman" w:cs="Times New Roman"/>
          <w:sz w:val="28"/>
        </w:rPr>
        <w:t xml:space="preserve">2 </w:t>
      </w: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21"/>
        </w:numPr>
        <w:spacing w:after="77" w:line="271" w:lineRule="auto"/>
        <w:ind w:right="63" w:hanging="358"/>
        <w:jc w:val="both"/>
      </w:pPr>
      <w:r>
        <w:rPr>
          <w:rFonts w:ascii="Times New Roman" w:eastAsia="Times New Roman" w:hAnsi="Times New Roman" w:cs="Times New Roman"/>
          <w:b/>
          <w:i/>
          <w:sz w:val="28"/>
        </w:rPr>
        <w:t xml:space="preserve">Электрон влетает в однородное магнитное поле перпендикулярно линиям индукции поля и начинает двигаться по окружности. Как изменится частота вращения электрона, если величину индукции поля увеличить в 2 раза? </w:t>
      </w:r>
    </w:p>
    <w:p w:rsidR="005C0426" w:rsidRDefault="003A5CE4">
      <w:pPr>
        <w:numPr>
          <w:ilvl w:val="1"/>
          <w:numId w:val="123"/>
        </w:numPr>
        <w:spacing w:after="78" w:line="271" w:lineRule="auto"/>
        <w:ind w:right="349" w:hanging="360"/>
        <w:jc w:val="both"/>
      </w:pPr>
      <w:r>
        <w:rPr>
          <w:noProof/>
        </w:rPr>
        <mc:AlternateContent>
          <mc:Choice Requires="wpg">
            <w:drawing>
              <wp:anchor distT="0" distB="0" distL="114300" distR="114300" simplePos="0" relativeHeight="251845632" behindDoc="0" locked="0" layoutInCell="1" allowOverlap="1">
                <wp:simplePos x="0" y="0"/>
                <wp:positionH relativeFrom="column">
                  <wp:posOffset>5130337</wp:posOffset>
                </wp:positionH>
                <wp:positionV relativeFrom="paragraph">
                  <wp:posOffset>-38732</wp:posOffset>
                </wp:positionV>
                <wp:extent cx="209549" cy="174282"/>
                <wp:effectExtent l="0" t="0" r="0" b="0"/>
                <wp:wrapNone/>
                <wp:docPr id="427407" name="Group 427407"/>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35741" name="Shape 35741"/>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5742" name="Shape 35742"/>
                        <wps:cNvSpPr/>
                        <wps:spPr>
                          <a:xfrm>
                            <a:off x="23515" y="114847"/>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35743" name="Shape 35743"/>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5744" name="Shape 35744"/>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7407" style="width:16.4999pt;height:13.723pt;position:absolute;z-index:224;mso-position-horizontal-relative:text;mso-position-horizontal:absolute;margin-left:403.964pt;mso-position-vertical-relative:text;margin-top:-3.04987pt;" coordsize="2095,1742">
                <v:shape id="Shape 35741" style="position:absolute;width:235;height:136;left:0;top:1114;" coordsize="23515,13621" path="m0,13621l23515,0">
                  <v:stroke weight="0.515636pt" endcap="flat" joinstyle="round" on="true" color="#000000"/>
                  <v:fill on="false" color="#000000" opacity="0"/>
                </v:shape>
                <v:shape id="Shape 35742" style="position:absolute;width:342;height:594;left:235;top:1148;" coordsize="34231,59434" path="m0,0l34231,59434">
                  <v:stroke weight="1.00779pt" endcap="flat" joinstyle="round" on="true" color="#000000"/>
                  <v:fill on="false" color="#000000" opacity="0"/>
                </v:shape>
                <v:shape id="Shape 35743" style="position:absolute;width:434;height:1742;left:607;top:0;" coordsize="43460,174282" path="m0,174282l43460,0">
                  <v:stroke weight="0.515636pt" endcap="flat" joinstyle="round" on="true" color="#000000"/>
                  <v:fill on="false" color="#000000" opacity="0"/>
                </v:shape>
                <v:shape id="Shape 35744"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 xml:space="preserve">увеличится в 2 раза                                4) уменьшится в </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 xml:space="preserve"> раз </w:t>
      </w:r>
    </w:p>
    <w:p w:rsidR="005C0426" w:rsidRDefault="003A5CE4">
      <w:pPr>
        <w:numPr>
          <w:ilvl w:val="1"/>
          <w:numId w:val="123"/>
        </w:numPr>
        <w:spacing w:after="5" w:line="271" w:lineRule="auto"/>
        <w:ind w:right="349" w:hanging="360"/>
        <w:jc w:val="both"/>
      </w:pPr>
      <w:r>
        <w:rPr>
          <w:noProof/>
        </w:rPr>
        <mc:AlternateContent>
          <mc:Choice Requires="wpg">
            <w:drawing>
              <wp:anchor distT="0" distB="0" distL="114300" distR="114300" simplePos="0" relativeHeight="251846656" behindDoc="0" locked="0" layoutInCell="1" allowOverlap="1">
                <wp:simplePos x="0" y="0"/>
                <wp:positionH relativeFrom="column">
                  <wp:posOffset>1926126</wp:posOffset>
                </wp:positionH>
                <wp:positionV relativeFrom="paragraph">
                  <wp:posOffset>-38897</wp:posOffset>
                </wp:positionV>
                <wp:extent cx="209549" cy="174282"/>
                <wp:effectExtent l="0" t="0" r="0" b="0"/>
                <wp:wrapNone/>
                <wp:docPr id="427408" name="Group 427408"/>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35752" name="Shape 35752"/>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5753" name="Shape 35753"/>
                        <wps:cNvSpPr/>
                        <wps:spPr>
                          <a:xfrm>
                            <a:off x="23515" y="114847"/>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35754" name="Shape 35754"/>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5755" name="Shape 35755"/>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7408" style="width:16.4999pt;height:13.723pt;position:absolute;z-index:235;mso-position-horizontal-relative:text;mso-position-horizontal:absolute;margin-left:151.663pt;mso-position-vertical-relative:text;margin-top:-3.06281pt;" coordsize="2095,1742">
                <v:shape id="Shape 35752" style="position:absolute;width:235;height:136;left:0;top:1114;" coordsize="23515,13621" path="m0,13621l23515,0">
                  <v:stroke weight="0.515636pt" endcap="flat" joinstyle="round" on="true" color="#000000"/>
                  <v:fill on="false" color="#000000" opacity="0"/>
                </v:shape>
                <v:shape id="Shape 35753" style="position:absolute;width:342;height:594;left:235;top:1148;" coordsize="34231,59434" path="m0,0l34231,59434">
                  <v:stroke weight="1.00779pt" endcap="flat" joinstyle="round" on="true" color="#000000"/>
                  <v:fill on="false" color="#000000" opacity="0"/>
                </v:shape>
                <v:shape id="Shape 35754" style="position:absolute;width:434;height:1742;left:607;top:0;" coordsize="43460,174282" path="m0,174282l43460,0">
                  <v:stroke weight="0.515636pt" endcap="flat" joinstyle="round" on="true" color="#000000"/>
                  <v:fill on="false" color="#000000" opacity="0"/>
                </v:shape>
                <v:shape id="Shape 35755"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 xml:space="preserve">увеличится в </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 xml:space="preserve"> раз                              5) уменьшится в 2 раза </w:t>
      </w:r>
    </w:p>
    <w:p w:rsidR="005C0426" w:rsidRDefault="003A5CE4">
      <w:pPr>
        <w:numPr>
          <w:ilvl w:val="1"/>
          <w:numId w:val="123"/>
        </w:numPr>
        <w:spacing w:after="5" w:line="271" w:lineRule="auto"/>
        <w:ind w:right="349" w:hanging="360"/>
        <w:jc w:val="both"/>
      </w:pPr>
      <w:r>
        <w:rPr>
          <w:rFonts w:ascii="Times New Roman" w:eastAsia="Times New Roman" w:hAnsi="Times New Roman" w:cs="Times New Roman"/>
          <w:i/>
          <w:sz w:val="28"/>
        </w:rPr>
        <w:t xml:space="preserve">не изменится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5C0426" w:rsidRDefault="003A5CE4">
      <w:pPr>
        <w:pStyle w:val="1"/>
        <w:ind w:left="196" w:right="582"/>
      </w:pPr>
      <w:bookmarkStart w:id="56" w:name="_Toc494334"/>
      <w:r>
        <w:t xml:space="preserve">Электромагнитная индукция </w:t>
      </w:r>
      <w:bookmarkEnd w:id="56"/>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57" w:name="_Toc494335"/>
      <w:r>
        <w:t xml:space="preserve">Вариант 1 </w:t>
      </w:r>
      <w:bookmarkEnd w:id="57"/>
    </w:p>
    <w:p w:rsidR="005C0426" w:rsidRDefault="003A5CE4">
      <w:pPr>
        <w:numPr>
          <w:ilvl w:val="0"/>
          <w:numId w:val="130"/>
        </w:numPr>
        <w:spacing w:after="5" w:line="268" w:lineRule="auto"/>
        <w:ind w:right="261" w:hanging="358"/>
        <w:jc w:val="both"/>
      </w:pPr>
      <w:r>
        <w:rPr>
          <w:rFonts w:ascii="Times New Roman" w:eastAsia="Times New Roman" w:hAnsi="Times New Roman" w:cs="Times New Roman"/>
          <w:sz w:val="28"/>
        </w:rPr>
        <w:t xml:space="preserve">Как называется явление возникновения электрического тока в замкнутом контуре при изменении магнитного потока через контур?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электростатическая индукция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явление намагничивания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сила Ампера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сила Лоренца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электролиз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электромагнитная индукция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30"/>
        </w:numPr>
        <w:spacing w:after="5" w:line="268" w:lineRule="auto"/>
        <w:ind w:right="261" w:hanging="358"/>
        <w:jc w:val="both"/>
      </w:pPr>
      <w:r>
        <w:rPr>
          <w:rFonts w:ascii="Times New Roman" w:eastAsia="Times New Roman" w:hAnsi="Times New Roman" w:cs="Times New Roman"/>
          <w:sz w:val="28"/>
        </w:rPr>
        <w:t xml:space="preserve">Каким из приведенных ниже выражений определяется магнитный поток? </w:t>
      </w:r>
    </w:p>
    <w:p w:rsidR="005C0426" w:rsidRDefault="003A5CE4">
      <w:pPr>
        <w:numPr>
          <w:ilvl w:val="1"/>
          <w:numId w:val="130"/>
        </w:numPr>
        <w:spacing w:after="5" w:line="271" w:lineRule="auto"/>
        <w:ind w:right="349" w:hanging="405"/>
        <w:jc w:val="both"/>
      </w:pPr>
      <w:proofErr w:type="spellStart"/>
      <w:r>
        <w:rPr>
          <w:rFonts w:ascii="Times New Roman" w:eastAsia="Times New Roman" w:hAnsi="Times New Roman" w:cs="Times New Roman"/>
          <w:i/>
          <w:sz w:val="28"/>
        </w:rPr>
        <w:t>BS</w:t>
      </w:r>
      <w:r>
        <w:rPr>
          <w:rFonts w:ascii="Times New Roman" w:eastAsia="Times New Roman" w:hAnsi="Times New Roman" w:cs="Times New Roman"/>
          <w:sz w:val="28"/>
        </w:rPr>
        <w:t>cos</w:t>
      </w:r>
      <w:proofErr w:type="spellEnd"/>
      <w:r>
        <w:rPr>
          <w:rFonts w:ascii="Segoe UI Symbol" w:eastAsia="Segoe UI Symbol" w:hAnsi="Segoe UI Symbol" w:cs="Segoe UI Symbol"/>
          <w:sz w:val="29"/>
        </w:rPr>
        <w:t></w:t>
      </w:r>
      <w:r>
        <w:rPr>
          <w:rFonts w:ascii="Times New Roman" w:eastAsia="Times New Roman" w:hAnsi="Times New Roman" w:cs="Times New Roman"/>
          <w:i/>
          <w:sz w:val="28"/>
        </w:rPr>
        <w:t xml:space="preserve">                       4) </w:t>
      </w:r>
      <w:proofErr w:type="spellStart"/>
      <w:r>
        <w:rPr>
          <w:rFonts w:ascii="Times New Roman" w:eastAsia="Times New Roman" w:hAnsi="Times New Roman" w:cs="Times New Roman"/>
          <w:i/>
          <w:sz w:val="28"/>
        </w:rPr>
        <w:t>IBl</w:t>
      </w:r>
      <w:r>
        <w:rPr>
          <w:rFonts w:ascii="Times New Roman" w:eastAsia="Times New Roman" w:hAnsi="Times New Roman" w:cs="Times New Roman"/>
          <w:sz w:val="28"/>
        </w:rPr>
        <w:t>sin</w:t>
      </w:r>
      <w:proofErr w:type="spellEnd"/>
      <w:r>
        <w:rPr>
          <w:rFonts w:ascii="Segoe UI Symbol" w:eastAsia="Segoe UI Symbol" w:hAnsi="Segoe UI Symbol" w:cs="Segoe UI Symbol"/>
          <w:sz w:val="29"/>
        </w:rPr>
        <w:t></w:t>
      </w:r>
      <w:r>
        <w:rPr>
          <w:rFonts w:ascii="Times New Roman" w:eastAsia="Times New Roman" w:hAnsi="Times New Roman" w:cs="Times New Roman"/>
          <w:i/>
          <w:sz w:val="28"/>
        </w:rPr>
        <w:t xml:space="preserve"> </w:t>
      </w:r>
    </w:p>
    <w:p w:rsidR="005C0426" w:rsidRDefault="003A5CE4">
      <w:pPr>
        <w:numPr>
          <w:ilvl w:val="1"/>
          <w:numId w:val="130"/>
        </w:numPr>
        <w:spacing w:after="5" w:line="271" w:lineRule="auto"/>
        <w:ind w:right="349" w:hanging="405"/>
        <w:jc w:val="both"/>
      </w:pPr>
      <w:proofErr w:type="spellStart"/>
      <w:r>
        <w:rPr>
          <w:rFonts w:ascii="Times New Roman" w:eastAsia="Times New Roman" w:hAnsi="Times New Roman" w:cs="Times New Roman"/>
          <w:i/>
          <w:sz w:val="28"/>
        </w:rPr>
        <w:lastRenderedPageBreak/>
        <w:t>q</w:t>
      </w:r>
      <w:r>
        <w:rPr>
          <w:rFonts w:ascii="Segoe UI Symbol" w:eastAsia="Segoe UI Symbol" w:hAnsi="Segoe UI Symbol" w:cs="Segoe UI Symbol"/>
          <w:sz w:val="30"/>
        </w:rPr>
        <w:t></w:t>
      </w:r>
      <w:r>
        <w:rPr>
          <w:rFonts w:ascii="Times New Roman" w:eastAsia="Times New Roman" w:hAnsi="Times New Roman" w:cs="Times New Roman"/>
          <w:i/>
          <w:sz w:val="28"/>
        </w:rPr>
        <w:t>B</w:t>
      </w:r>
      <w:r>
        <w:rPr>
          <w:rFonts w:ascii="Times New Roman" w:eastAsia="Times New Roman" w:hAnsi="Times New Roman" w:cs="Times New Roman"/>
          <w:sz w:val="28"/>
        </w:rPr>
        <w:t>sin</w:t>
      </w:r>
      <w:proofErr w:type="spellEnd"/>
      <w:r>
        <w:rPr>
          <w:rFonts w:ascii="Segoe UI Symbol" w:eastAsia="Segoe UI Symbol" w:hAnsi="Segoe UI Symbol" w:cs="Segoe UI Symbol"/>
          <w:sz w:val="30"/>
        </w:rPr>
        <w:t></w:t>
      </w:r>
      <w:r>
        <w:rPr>
          <w:rFonts w:ascii="Times New Roman" w:eastAsia="Times New Roman" w:hAnsi="Times New Roman" w:cs="Times New Roman"/>
          <w:i/>
          <w:sz w:val="28"/>
        </w:rPr>
        <w:t xml:space="preserve">                      5) </w:t>
      </w:r>
      <w:r>
        <w:rPr>
          <w:rFonts w:ascii="Segoe UI Symbol" w:eastAsia="Segoe UI Symbol" w:hAnsi="Segoe UI Symbol" w:cs="Segoe UI Symbol"/>
          <w:sz w:val="27"/>
        </w:rPr>
        <w:t></w:t>
      </w:r>
      <w:r>
        <w:rPr>
          <w:rFonts w:ascii="Segoe UI Symbol" w:eastAsia="Segoe UI Symbol" w:hAnsi="Segoe UI Symbol" w:cs="Segoe UI Symbol"/>
          <w:sz w:val="27"/>
        </w:rPr>
        <w:t></w:t>
      </w:r>
      <w:r>
        <w:rPr>
          <w:noProof/>
        </w:rPr>
        <mc:AlternateContent>
          <mc:Choice Requires="wpg">
            <w:drawing>
              <wp:inline distT="0" distB="0" distL="0" distR="0">
                <wp:extent cx="57290" cy="174432"/>
                <wp:effectExtent l="0" t="0" r="0" b="0"/>
                <wp:docPr id="427602" name="Group 427602"/>
                <wp:cNvGraphicFramePr/>
                <a:graphic xmlns:a="http://schemas.openxmlformats.org/drawingml/2006/main">
                  <a:graphicData uri="http://schemas.microsoft.com/office/word/2010/wordprocessingGroup">
                    <wpg:wgp>
                      <wpg:cNvGrpSpPr/>
                      <wpg:grpSpPr>
                        <a:xfrm>
                          <a:off x="0" y="0"/>
                          <a:ext cx="57290" cy="174432"/>
                          <a:chOff x="0" y="0"/>
                          <a:chExt cx="57290" cy="174432"/>
                        </a:xfrm>
                      </wpg:grpSpPr>
                      <wps:wsp>
                        <wps:cNvPr id="35907" name="Shape 35907"/>
                        <wps:cNvSpPr/>
                        <wps:spPr>
                          <a:xfrm>
                            <a:off x="0" y="0"/>
                            <a:ext cx="57290" cy="174432"/>
                          </a:xfrm>
                          <a:custGeom>
                            <a:avLst/>
                            <a:gdLst/>
                            <a:ahLst/>
                            <a:cxnLst/>
                            <a:rect l="0" t="0" r="0" b="0"/>
                            <a:pathLst>
                              <a:path w="57290" h="174432">
                                <a:moveTo>
                                  <a:pt x="57290" y="0"/>
                                </a:moveTo>
                                <a:lnTo>
                                  <a:pt x="0" y="174432"/>
                                </a:lnTo>
                              </a:path>
                            </a:pathLst>
                          </a:custGeom>
                          <a:ln w="62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7602" style="width:4.51105pt;height:13.7348pt;mso-position-horizontal-relative:char;mso-position-vertical-relative:line" coordsize="572,1744">
                <v:shape id="Shape 35907" style="position:absolute;width:572;height:1744;left:0;top:0;" coordsize="57290,174432" path="m57290,0l0,174432">
                  <v:stroke weight="0.491674pt" endcap="flat" joinstyle="round" on="true" color="#000000"/>
                  <v:fill on="false" color="#000000" opacity="0"/>
                </v:shape>
              </v:group>
            </w:pict>
          </mc:Fallback>
        </mc:AlternateContent>
      </w:r>
      <w:r>
        <w:rPr>
          <w:rFonts w:ascii="Segoe UI Symbol" w:eastAsia="Segoe UI Symbol" w:hAnsi="Segoe UI Symbol" w:cs="Segoe UI Symbol"/>
          <w:sz w:val="27"/>
        </w:rPr>
        <w:t></w:t>
      </w:r>
      <w:r>
        <w:rPr>
          <w:rFonts w:ascii="Times New Roman" w:eastAsia="Times New Roman" w:hAnsi="Times New Roman" w:cs="Times New Roman"/>
          <w:i/>
          <w:sz w:val="27"/>
        </w:rPr>
        <w:t>t</w:t>
      </w:r>
      <w:r>
        <w:rPr>
          <w:rFonts w:ascii="Times New Roman" w:eastAsia="Times New Roman" w:hAnsi="Times New Roman" w:cs="Times New Roman"/>
          <w:i/>
          <w:sz w:val="28"/>
        </w:rPr>
        <w:t xml:space="preserve"> </w:t>
      </w:r>
    </w:p>
    <w:p w:rsidR="005C0426" w:rsidRDefault="003A5CE4">
      <w:pPr>
        <w:numPr>
          <w:ilvl w:val="1"/>
          <w:numId w:val="130"/>
        </w:numPr>
        <w:spacing w:after="5" w:line="271" w:lineRule="auto"/>
        <w:ind w:right="349" w:hanging="405"/>
        <w:jc w:val="both"/>
      </w:pPr>
      <w:proofErr w:type="spellStart"/>
      <w:r>
        <w:rPr>
          <w:rFonts w:ascii="Times New Roman" w:eastAsia="Times New Roman" w:hAnsi="Times New Roman" w:cs="Times New Roman"/>
          <w:i/>
          <w:sz w:val="28"/>
        </w:rPr>
        <w:t>q</w:t>
      </w:r>
      <w:r>
        <w:rPr>
          <w:rFonts w:ascii="Segoe UI Symbol" w:eastAsia="Segoe UI Symbol" w:hAnsi="Segoe UI Symbol" w:cs="Segoe UI Symbol"/>
          <w:sz w:val="30"/>
        </w:rPr>
        <w:t></w:t>
      </w:r>
      <w:r>
        <w:rPr>
          <w:rFonts w:ascii="Times New Roman" w:eastAsia="Times New Roman" w:hAnsi="Times New Roman" w:cs="Times New Roman"/>
          <w:i/>
          <w:sz w:val="28"/>
        </w:rPr>
        <w:t>BI</w:t>
      </w:r>
      <w:proofErr w:type="spellEnd"/>
      <w:r>
        <w:rPr>
          <w:rFonts w:ascii="Times New Roman" w:eastAsia="Times New Roman" w:hAnsi="Times New Roman" w:cs="Times New Roman"/>
          <w:i/>
          <w:sz w:val="28"/>
        </w:rPr>
        <w:t xml:space="preserve">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30"/>
        </w:numPr>
        <w:spacing w:after="5" w:line="268" w:lineRule="auto"/>
        <w:ind w:right="261" w:hanging="358"/>
        <w:jc w:val="both"/>
      </w:pPr>
      <w:r>
        <w:rPr>
          <w:rFonts w:ascii="Times New Roman" w:eastAsia="Times New Roman" w:hAnsi="Times New Roman" w:cs="Times New Roman"/>
          <w:sz w:val="28"/>
        </w:rPr>
        <w:t xml:space="preserve">Каким выражением определяется связь энергии магнитного потока в контуре с индуктивностью </w:t>
      </w:r>
      <w:r>
        <w:rPr>
          <w:rFonts w:ascii="Times New Roman" w:eastAsia="Times New Roman" w:hAnsi="Times New Roman" w:cs="Times New Roman"/>
          <w:i/>
          <w:sz w:val="28"/>
        </w:rPr>
        <w:t>L</w:t>
      </w:r>
      <w:r>
        <w:rPr>
          <w:rFonts w:ascii="Times New Roman" w:eastAsia="Times New Roman" w:hAnsi="Times New Roman" w:cs="Times New Roman"/>
          <w:sz w:val="28"/>
        </w:rPr>
        <w:t xml:space="preserve"> контура и силой тока </w:t>
      </w:r>
      <w:r>
        <w:rPr>
          <w:rFonts w:ascii="Times New Roman" w:eastAsia="Times New Roman" w:hAnsi="Times New Roman" w:cs="Times New Roman"/>
          <w:i/>
          <w:sz w:val="28"/>
        </w:rPr>
        <w:t>I</w:t>
      </w:r>
      <w:r>
        <w:rPr>
          <w:rFonts w:ascii="Times New Roman" w:eastAsia="Times New Roman" w:hAnsi="Times New Roman" w:cs="Times New Roman"/>
          <w:sz w:val="28"/>
        </w:rPr>
        <w:t xml:space="preserve"> в контуре? (Б) </w:t>
      </w:r>
    </w:p>
    <w:p w:rsidR="005C0426" w:rsidRDefault="003A5CE4">
      <w:pPr>
        <w:tabs>
          <w:tab w:val="center" w:pos="2833"/>
          <w:tab w:val="center" w:pos="4559"/>
          <w:tab w:val="center" w:pos="5909"/>
          <w:tab w:val="center" w:pos="7582"/>
        </w:tabs>
        <w:spacing w:after="5" w:line="271" w:lineRule="auto"/>
      </w:pPr>
      <w:r>
        <w:tab/>
      </w:r>
      <w:r>
        <w:rPr>
          <w:rFonts w:ascii="Times New Roman" w:eastAsia="Times New Roman" w:hAnsi="Times New Roman" w:cs="Times New Roman"/>
          <w:i/>
          <w:sz w:val="28"/>
        </w:rPr>
        <w:t xml:space="preserve">LI </w:t>
      </w:r>
      <w:r>
        <w:rPr>
          <w:rFonts w:ascii="Times New Roman" w:eastAsia="Times New Roman" w:hAnsi="Times New Roman" w:cs="Times New Roman"/>
          <w:vertAlign w:val="superscript"/>
        </w:rPr>
        <w:t>2</w:t>
      </w:r>
      <w:r>
        <w:rPr>
          <w:rFonts w:ascii="Times New Roman" w:eastAsia="Times New Roman" w:hAnsi="Times New Roman" w:cs="Times New Roman"/>
          <w:vertAlign w:val="superscript"/>
        </w:rPr>
        <w:tab/>
      </w:r>
      <w:r>
        <w:rPr>
          <w:rFonts w:ascii="Times New Roman" w:eastAsia="Times New Roman" w:hAnsi="Times New Roman" w:cs="Times New Roman"/>
          <w:sz w:val="21"/>
          <w:vertAlign w:val="subscript"/>
        </w:rPr>
        <w:t>2</w:t>
      </w:r>
      <w:r>
        <w:rPr>
          <w:rFonts w:ascii="Times New Roman" w:eastAsia="Times New Roman" w:hAnsi="Times New Roman" w:cs="Times New Roman"/>
          <w:sz w:val="21"/>
          <w:vertAlign w:val="subscript"/>
        </w:rPr>
        <w:tab/>
      </w:r>
      <w:r>
        <w:rPr>
          <w:rFonts w:ascii="Times New Roman" w:eastAsia="Times New Roman" w:hAnsi="Times New Roman" w:cs="Times New Roman"/>
          <w:i/>
          <w:sz w:val="28"/>
        </w:rPr>
        <w:t>LI</w:t>
      </w:r>
      <w:r>
        <w:rPr>
          <w:rFonts w:ascii="Times New Roman" w:eastAsia="Times New Roman" w:hAnsi="Times New Roman" w:cs="Times New Roman"/>
          <w:i/>
          <w:sz w:val="28"/>
        </w:rPr>
        <w:tab/>
      </w:r>
      <w:r>
        <w:rPr>
          <w:rFonts w:ascii="Segoe UI Symbol" w:eastAsia="Segoe UI Symbol" w:hAnsi="Segoe UI Symbol" w:cs="Segoe UI Symbol"/>
          <w:sz w:val="28"/>
        </w:rPr>
        <w:t></w:t>
      </w:r>
      <w:r>
        <w:rPr>
          <w:rFonts w:ascii="Times New Roman" w:eastAsia="Times New Roman" w:hAnsi="Times New Roman" w:cs="Times New Roman"/>
          <w:i/>
          <w:sz w:val="28"/>
        </w:rPr>
        <w:t>I</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9"/>
        </w:rPr>
        <w:t>LI</w:t>
      </w:r>
      <w:r>
        <w:rPr>
          <w:rFonts w:ascii="Times New Roman" w:eastAsia="Times New Roman" w:hAnsi="Times New Roman" w:cs="Times New Roman"/>
          <w:i/>
          <w:sz w:val="28"/>
        </w:rPr>
        <w:t xml:space="preserve">            2) </w:t>
      </w:r>
      <w:r>
        <w:rPr>
          <w:rFonts w:ascii="Times New Roman" w:eastAsia="Times New Roman" w:hAnsi="Times New Roman" w:cs="Times New Roman"/>
          <w:i/>
          <w:sz w:val="28"/>
        </w:rPr>
        <w:tab/>
      </w:r>
      <w:r>
        <w:rPr>
          <w:noProof/>
        </w:rPr>
        <mc:AlternateContent>
          <mc:Choice Requires="wpg">
            <w:drawing>
              <wp:inline distT="0" distB="0" distL="0" distR="0">
                <wp:extent cx="279361" cy="6377"/>
                <wp:effectExtent l="0" t="0" r="0" b="0"/>
                <wp:docPr id="427603" name="Group 427603"/>
                <wp:cNvGraphicFramePr/>
                <a:graphic xmlns:a="http://schemas.openxmlformats.org/drawingml/2006/main">
                  <a:graphicData uri="http://schemas.microsoft.com/office/word/2010/wordprocessingGroup">
                    <wpg:wgp>
                      <wpg:cNvGrpSpPr/>
                      <wpg:grpSpPr>
                        <a:xfrm>
                          <a:off x="0" y="0"/>
                          <a:ext cx="279361" cy="6377"/>
                          <a:chOff x="0" y="0"/>
                          <a:chExt cx="279361" cy="6377"/>
                        </a:xfrm>
                      </wpg:grpSpPr>
                      <wps:wsp>
                        <wps:cNvPr id="35940" name="Shape 35940"/>
                        <wps:cNvSpPr/>
                        <wps:spPr>
                          <a:xfrm>
                            <a:off x="0" y="0"/>
                            <a:ext cx="279361" cy="0"/>
                          </a:xfrm>
                          <a:custGeom>
                            <a:avLst/>
                            <a:gdLst/>
                            <a:ahLst/>
                            <a:cxnLst/>
                            <a:rect l="0" t="0" r="0" b="0"/>
                            <a:pathLst>
                              <a:path w="279361">
                                <a:moveTo>
                                  <a:pt x="0" y="0"/>
                                </a:moveTo>
                                <a:lnTo>
                                  <a:pt x="279361"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7603" style="width:21.997pt;height:0.502123pt;mso-position-horizontal-relative:char;mso-position-vertical-relative:line" coordsize="2793,63">
                <v:shape id="Shape 35940" style="position:absolute;width:2793;height:0;left:0;top:0;" coordsize="279361,0" path="m0,0l279361,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 </w:t>
      </w:r>
      <w:r>
        <w:rPr>
          <w:rFonts w:ascii="Times New Roman" w:eastAsia="Times New Roman" w:hAnsi="Times New Roman" w:cs="Times New Roman"/>
          <w:i/>
          <w:sz w:val="27"/>
        </w:rPr>
        <w:t>LI</w:t>
      </w:r>
      <w:r>
        <w:rPr>
          <w:rFonts w:ascii="Times New Roman" w:eastAsia="Times New Roman" w:hAnsi="Times New Roman" w:cs="Times New Roman"/>
          <w:i/>
          <w:sz w:val="28"/>
        </w:rPr>
        <w:t xml:space="preserve">           4) </w:t>
      </w:r>
      <w:r>
        <w:rPr>
          <w:rFonts w:ascii="Times New Roman" w:eastAsia="Times New Roman" w:hAnsi="Times New Roman" w:cs="Times New Roman"/>
          <w:i/>
          <w:sz w:val="28"/>
        </w:rPr>
        <w:tab/>
      </w:r>
      <w:r>
        <w:rPr>
          <w:noProof/>
        </w:rPr>
        <mc:AlternateContent>
          <mc:Choice Requires="wpg">
            <w:drawing>
              <wp:inline distT="0" distB="0" distL="0" distR="0">
                <wp:extent cx="198762" cy="6073"/>
                <wp:effectExtent l="0" t="0" r="0" b="0"/>
                <wp:docPr id="427604" name="Group 427604"/>
                <wp:cNvGraphicFramePr/>
                <a:graphic xmlns:a="http://schemas.openxmlformats.org/drawingml/2006/main">
                  <a:graphicData uri="http://schemas.microsoft.com/office/word/2010/wordprocessingGroup">
                    <wpg:wgp>
                      <wpg:cNvGrpSpPr/>
                      <wpg:grpSpPr>
                        <a:xfrm>
                          <a:off x="0" y="0"/>
                          <a:ext cx="198762" cy="6073"/>
                          <a:chOff x="0" y="0"/>
                          <a:chExt cx="198762" cy="6073"/>
                        </a:xfrm>
                      </wpg:grpSpPr>
                      <wps:wsp>
                        <wps:cNvPr id="35952" name="Shape 35952"/>
                        <wps:cNvSpPr/>
                        <wps:spPr>
                          <a:xfrm>
                            <a:off x="0" y="0"/>
                            <a:ext cx="198762" cy="0"/>
                          </a:xfrm>
                          <a:custGeom>
                            <a:avLst/>
                            <a:gdLst/>
                            <a:ahLst/>
                            <a:cxnLst/>
                            <a:rect l="0" t="0" r="0" b="0"/>
                            <a:pathLst>
                              <a:path w="198762">
                                <a:moveTo>
                                  <a:pt x="0" y="0"/>
                                </a:moveTo>
                                <a:lnTo>
                                  <a:pt x="198762"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7604" style="width:15.6505pt;height:0.478211pt;mso-position-horizontal-relative:char;mso-position-vertical-relative:line" coordsize="1987,60">
                <v:shape id="Shape 35952" style="position:absolute;width:1987;height:0;left:0;top:0;" coordsize="198762,0" path="m0,0l198762,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L</w:t>
      </w:r>
      <w:r>
        <w:rPr>
          <w:rFonts w:ascii="Times New Roman" w:eastAsia="Times New Roman" w:hAnsi="Times New Roman" w:cs="Times New Roman"/>
          <w:i/>
          <w:sz w:val="28"/>
        </w:rPr>
        <w:tab/>
      </w:r>
      <w:r>
        <w:rPr>
          <w:noProof/>
        </w:rPr>
        <mc:AlternateContent>
          <mc:Choice Requires="wpg">
            <w:drawing>
              <wp:inline distT="0" distB="0" distL="0" distR="0">
                <wp:extent cx="201800" cy="6377"/>
                <wp:effectExtent l="0" t="0" r="0" b="0"/>
                <wp:docPr id="427605" name="Group 427605"/>
                <wp:cNvGraphicFramePr/>
                <a:graphic xmlns:a="http://schemas.openxmlformats.org/drawingml/2006/main">
                  <a:graphicData uri="http://schemas.microsoft.com/office/word/2010/wordprocessingGroup">
                    <wpg:wgp>
                      <wpg:cNvGrpSpPr/>
                      <wpg:grpSpPr>
                        <a:xfrm>
                          <a:off x="0" y="0"/>
                          <a:ext cx="201800" cy="6377"/>
                          <a:chOff x="0" y="0"/>
                          <a:chExt cx="201800" cy="6377"/>
                        </a:xfrm>
                      </wpg:grpSpPr>
                      <wps:wsp>
                        <wps:cNvPr id="35958" name="Shape 35958"/>
                        <wps:cNvSpPr/>
                        <wps:spPr>
                          <a:xfrm>
                            <a:off x="0" y="0"/>
                            <a:ext cx="201800" cy="0"/>
                          </a:xfrm>
                          <a:custGeom>
                            <a:avLst/>
                            <a:gdLst/>
                            <a:ahLst/>
                            <a:cxnLst/>
                            <a:rect l="0" t="0" r="0" b="0"/>
                            <a:pathLst>
                              <a:path w="201800">
                                <a:moveTo>
                                  <a:pt x="0" y="0"/>
                                </a:moveTo>
                                <a:lnTo>
                                  <a:pt x="201800"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7605" style="width:15.8898pt;height:0.502123pt;mso-position-horizontal-relative:char;mso-position-vertical-relative:line" coordsize="2018,63">
                <v:shape id="Shape 35958" style="position:absolute;width:2018;height:0;left:0;top:0;" coordsize="201800,0" path="m0,0l201800,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tabs>
          <w:tab w:val="center" w:pos="2847"/>
          <w:tab w:val="center" w:pos="5907"/>
          <w:tab w:val="center" w:pos="7589"/>
        </w:tabs>
        <w:spacing w:after="5" w:line="271" w:lineRule="auto"/>
      </w:pPr>
      <w:r>
        <w:tab/>
      </w:r>
      <w:r>
        <w:rPr>
          <w:rFonts w:ascii="Times New Roman" w:eastAsia="Times New Roman" w:hAnsi="Times New Roman" w:cs="Times New Roman"/>
          <w:sz w:val="28"/>
        </w:rPr>
        <w:t>2</w:t>
      </w:r>
      <w:r>
        <w:rPr>
          <w:rFonts w:ascii="Times New Roman" w:eastAsia="Times New Roman" w:hAnsi="Times New Roman" w:cs="Times New Roman"/>
          <w:sz w:val="28"/>
        </w:rPr>
        <w:tab/>
      </w:r>
      <w:r>
        <w:rPr>
          <w:rFonts w:ascii="Times New Roman" w:eastAsia="Times New Roman" w:hAnsi="Times New Roman" w:cs="Times New Roman"/>
          <w:i/>
          <w:sz w:val="28"/>
        </w:rPr>
        <w:t>t</w:t>
      </w:r>
      <w:r>
        <w:rPr>
          <w:rFonts w:ascii="Times New Roman" w:eastAsia="Times New Roman" w:hAnsi="Times New Roman" w:cs="Times New Roman"/>
          <w:i/>
          <w:sz w:val="28"/>
        </w:rPr>
        <w:tab/>
      </w:r>
      <w:r>
        <w:rPr>
          <w:rFonts w:ascii="Segoe UI Symbol" w:eastAsia="Segoe UI Symbol" w:hAnsi="Segoe UI Symbol" w:cs="Segoe UI Symbol"/>
          <w:sz w:val="28"/>
        </w:rPr>
        <w:t></w:t>
      </w:r>
      <w:r>
        <w:rPr>
          <w:rFonts w:ascii="Times New Roman" w:eastAsia="Times New Roman" w:hAnsi="Times New Roman" w:cs="Times New Roman"/>
          <w:i/>
          <w:sz w:val="28"/>
        </w:rPr>
        <w:t>t</w:t>
      </w:r>
    </w:p>
    <w:p w:rsidR="005C0426" w:rsidRDefault="003A5CE4">
      <w:pPr>
        <w:spacing w:after="112"/>
      </w:pPr>
      <w:r>
        <w:rPr>
          <w:rFonts w:ascii="Times New Roman" w:eastAsia="Times New Roman" w:hAnsi="Times New Roman" w:cs="Times New Roman"/>
          <w:sz w:val="20"/>
        </w:rPr>
        <w:t xml:space="preserve"> </w:t>
      </w:r>
    </w:p>
    <w:p w:rsidR="005C0426" w:rsidRDefault="003A5CE4">
      <w:pPr>
        <w:numPr>
          <w:ilvl w:val="0"/>
          <w:numId w:val="130"/>
        </w:numPr>
        <w:spacing w:after="5" w:line="268" w:lineRule="auto"/>
        <w:ind w:right="261" w:hanging="358"/>
        <w:jc w:val="both"/>
      </w:pPr>
      <w:r>
        <w:rPr>
          <w:rFonts w:ascii="Times New Roman" w:eastAsia="Times New Roman" w:hAnsi="Times New Roman" w:cs="Times New Roman"/>
          <w:sz w:val="28"/>
        </w:rPr>
        <w:t xml:space="preserve">Что выражает следующее утверждение: ЭДС индукции в замкнутом контуре пропорциональна скорости изменения магнитного потока через поверхность, ограниченную контуром?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закон Ома для полной цепи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правило Ленца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закон электромагнитной индукции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явление самоиндукции 5)</w:t>
      </w:r>
      <w:r>
        <w:rPr>
          <w:rFonts w:ascii="Arial" w:eastAsia="Arial" w:hAnsi="Arial" w:cs="Arial"/>
          <w:i/>
          <w:sz w:val="28"/>
        </w:rPr>
        <w:t xml:space="preserve"> </w:t>
      </w:r>
      <w:r>
        <w:rPr>
          <w:rFonts w:ascii="Times New Roman" w:eastAsia="Times New Roman" w:hAnsi="Times New Roman" w:cs="Times New Roman"/>
          <w:i/>
          <w:sz w:val="28"/>
        </w:rPr>
        <w:t xml:space="preserve">закон электролиза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30"/>
        </w:numPr>
        <w:spacing w:after="5" w:line="268" w:lineRule="auto"/>
        <w:ind w:right="261" w:hanging="358"/>
        <w:jc w:val="both"/>
      </w:pPr>
      <w:r>
        <w:rPr>
          <w:rFonts w:ascii="Times New Roman" w:eastAsia="Times New Roman" w:hAnsi="Times New Roman" w:cs="Times New Roman"/>
          <w:sz w:val="28"/>
        </w:rPr>
        <w:t xml:space="preserve">Единицей измерения какой физической величины является 1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i/>
          <w:sz w:val="28"/>
        </w:rPr>
        <w:t>?</w:t>
      </w:r>
      <w:r>
        <w:rPr>
          <w:rFonts w:ascii="Times New Roman" w:eastAsia="Times New Roman" w:hAnsi="Times New Roman" w:cs="Times New Roman"/>
          <w:sz w:val="28"/>
        </w:rPr>
        <w:t xml:space="preserve">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индукция магнитного поля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электроемкости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самоиндукции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магнитного потока 5)</w:t>
      </w:r>
      <w:r>
        <w:rPr>
          <w:rFonts w:ascii="Arial" w:eastAsia="Arial" w:hAnsi="Arial" w:cs="Arial"/>
          <w:i/>
          <w:sz w:val="28"/>
        </w:rPr>
        <w:t xml:space="preserve"> </w:t>
      </w:r>
      <w:r>
        <w:rPr>
          <w:rFonts w:ascii="Times New Roman" w:eastAsia="Times New Roman" w:hAnsi="Times New Roman" w:cs="Times New Roman"/>
          <w:i/>
          <w:sz w:val="28"/>
        </w:rPr>
        <w:t xml:space="preserve">индуктивности </w:t>
      </w:r>
    </w:p>
    <w:p w:rsidR="005C0426" w:rsidRDefault="003A5CE4">
      <w:pPr>
        <w:spacing w:after="0"/>
      </w:pPr>
      <w:r>
        <w:rPr>
          <w:rFonts w:ascii="Times New Roman" w:eastAsia="Times New Roman" w:hAnsi="Times New Roman" w:cs="Times New Roman"/>
          <w:sz w:val="20"/>
        </w:rPr>
        <w:t xml:space="preserve"> </w:t>
      </w:r>
    </w:p>
    <w:p w:rsidR="005C0426" w:rsidRDefault="003A5CE4">
      <w:pPr>
        <w:numPr>
          <w:ilvl w:val="0"/>
          <w:numId w:val="130"/>
        </w:numPr>
        <w:spacing w:after="5" w:line="268" w:lineRule="auto"/>
        <w:ind w:right="261" w:hanging="358"/>
        <w:jc w:val="both"/>
      </w:pPr>
      <w:r>
        <w:rPr>
          <w:noProof/>
        </w:rPr>
        <mc:AlternateContent>
          <mc:Choice Requires="wpg">
            <w:drawing>
              <wp:anchor distT="0" distB="0" distL="114300" distR="114300" simplePos="0" relativeHeight="251847680" behindDoc="0" locked="0" layoutInCell="1" allowOverlap="1">
                <wp:simplePos x="0" y="0"/>
                <wp:positionH relativeFrom="column">
                  <wp:posOffset>3452622</wp:posOffset>
                </wp:positionH>
                <wp:positionV relativeFrom="paragraph">
                  <wp:posOffset>29639</wp:posOffset>
                </wp:positionV>
                <wp:extent cx="2699766" cy="1399794"/>
                <wp:effectExtent l="0" t="0" r="0" b="0"/>
                <wp:wrapSquare wrapText="bothSides"/>
                <wp:docPr id="427914" name="Group 427914"/>
                <wp:cNvGraphicFramePr/>
                <a:graphic xmlns:a="http://schemas.openxmlformats.org/drawingml/2006/main">
                  <a:graphicData uri="http://schemas.microsoft.com/office/word/2010/wordprocessingGroup">
                    <wpg:wgp>
                      <wpg:cNvGrpSpPr/>
                      <wpg:grpSpPr>
                        <a:xfrm>
                          <a:off x="0" y="0"/>
                          <a:ext cx="2699766" cy="1399794"/>
                          <a:chOff x="0" y="0"/>
                          <a:chExt cx="2699766" cy="1399794"/>
                        </a:xfrm>
                      </wpg:grpSpPr>
                      <pic:pic xmlns:pic="http://schemas.openxmlformats.org/drawingml/2006/picture">
                        <pic:nvPicPr>
                          <pic:cNvPr id="36270" name="Picture 36270"/>
                          <pic:cNvPicPr/>
                        </pic:nvPicPr>
                        <pic:blipFill>
                          <a:blip r:embed="rId447"/>
                          <a:stretch>
                            <a:fillRect/>
                          </a:stretch>
                        </pic:blipFill>
                        <pic:spPr>
                          <a:xfrm>
                            <a:off x="0" y="0"/>
                            <a:ext cx="2699766" cy="1399794"/>
                          </a:xfrm>
                          <a:prstGeom prst="rect">
                            <a:avLst/>
                          </a:prstGeom>
                        </pic:spPr>
                      </pic:pic>
                      <wps:wsp>
                        <wps:cNvPr id="36279" name="Rectangle 36279"/>
                        <wps:cNvSpPr/>
                        <wps:spPr>
                          <a:xfrm>
                            <a:off x="1225804" y="1185079"/>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36280" name="Rectangle 36280"/>
                        <wps:cNvSpPr/>
                        <wps:spPr>
                          <a:xfrm>
                            <a:off x="1679956" y="1150161"/>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27914" o:spid="_x0000_s1611" style="position:absolute;left:0;text-align:left;margin-left:271.85pt;margin-top:2.35pt;width:212.6pt;height:110.2pt;z-index:251847680;mso-position-horizontal-relative:text;mso-position-vertical-relative:text" coordsize="26997,139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">
                <v:shape id="Picture 36270" o:spid="_x0000_s1612" type="#_x0000_t75" style="position:absolute;width:26997;height:13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">
                  <v:imagedata r:id="rId448" o:title=""/>
                </v:shape>
                <v:rect id="Rectangle 36279" o:spid="_x0000_s1613" style="position:absolute;left:12258;top:11850;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36280" o:spid="_x0000_s1614" style="position:absolute;left:16799;top:11501;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sz w:val="28"/>
        </w:rPr>
        <w:t xml:space="preserve">Проволочная рамка движется в неоднородном магнитном поле с силовыми линиями, выходящими из плоскости листа, в случае I со скоростью </w:t>
      </w:r>
      <w:r>
        <w:rPr>
          <w:rFonts w:ascii="Times New Roman" w:eastAsia="Times New Roman" w:hAnsi="Times New Roman" w:cs="Times New Roman"/>
          <w:i/>
          <w:sz w:val="28"/>
        </w:rPr>
        <w:t>υ</w:t>
      </w:r>
      <w:r>
        <w:rPr>
          <w:rFonts w:ascii="Times New Roman" w:eastAsia="Times New Roman" w:hAnsi="Times New Roman" w:cs="Times New Roman"/>
          <w:i/>
          <w:sz w:val="18"/>
        </w:rPr>
        <w:t>1</w:t>
      </w:r>
      <w:r>
        <w:rPr>
          <w:rFonts w:ascii="Times New Roman" w:eastAsia="Times New Roman" w:hAnsi="Times New Roman" w:cs="Times New Roman"/>
          <w:sz w:val="28"/>
        </w:rPr>
        <w:t xml:space="preserve"> в случае II со скоростью </w:t>
      </w:r>
      <w:r>
        <w:rPr>
          <w:rFonts w:ascii="Times New Roman" w:eastAsia="Times New Roman" w:hAnsi="Times New Roman" w:cs="Times New Roman"/>
          <w:i/>
          <w:sz w:val="28"/>
        </w:rPr>
        <w:t>υ</w:t>
      </w:r>
      <w:r>
        <w:rPr>
          <w:rFonts w:ascii="Times New Roman" w:eastAsia="Times New Roman" w:hAnsi="Times New Roman" w:cs="Times New Roman"/>
          <w:i/>
          <w:sz w:val="18"/>
        </w:rPr>
        <w:t>2</w:t>
      </w:r>
      <w:r>
        <w:rPr>
          <w:rFonts w:ascii="Times New Roman" w:eastAsia="Times New Roman" w:hAnsi="Times New Roman" w:cs="Times New Roman"/>
          <w:sz w:val="28"/>
        </w:rPr>
        <w:t xml:space="preserve"> (рис. 1). Плоскость рамки остается перпендикулярной линиям магнитной индукции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В каком случае возникает ток в рамке?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только в случае I                                 4) в обоих случаях 2)</w:t>
      </w:r>
      <w:r>
        <w:rPr>
          <w:rFonts w:ascii="Arial" w:eastAsia="Arial" w:hAnsi="Arial" w:cs="Arial"/>
          <w:i/>
          <w:sz w:val="28"/>
        </w:rPr>
        <w:t xml:space="preserve"> </w:t>
      </w:r>
      <w:r>
        <w:rPr>
          <w:rFonts w:ascii="Times New Roman" w:eastAsia="Times New Roman" w:hAnsi="Times New Roman" w:cs="Times New Roman"/>
          <w:i/>
          <w:sz w:val="28"/>
        </w:rPr>
        <w:t xml:space="preserve">только в случае II                                5) ни в одном из случаев </w:t>
      </w:r>
    </w:p>
    <w:p w:rsidR="005C0426" w:rsidRDefault="003A5CE4">
      <w:pPr>
        <w:spacing w:after="107"/>
        <w:ind w:left="286" w:right="246"/>
      </w:pPr>
      <w:r>
        <w:rPr>
          <w:rFonts w:ascii="Times New Roman" w:eastAsia="Times New Roman" w:hAnsi="Times New Roman" w:cs="Times New Roman"/>
          <w:sz w:val="20"/>
        </w:rPr>
        <w:t xml:space="preserve"> </w:t>
      </w:r>
    </w:p>
    <w:p w:rsidR="005C0426" w:rsidRDefault="003A5CE4">
      <w:pPr>
        <w:numPr>
          <w:ilvl w:val="0"/>
          <w:numId w:val="130"/>
        </w:numPr>
        <w:spacing w:after="5" w:line="268" w:lineRule="auto"/>
        <w:ind w:right="261" w:hanging="358"/>
        <w:jc w:val="both"/>
      </w:pPr>
      <w:r>
        <w:rPr>
          <w:noProof/>
        </w:rPr>
        <w:lastRenderedPageBreak/>
        <w:drawing>
          <wp:anchor distT="0" distB="0" distL="114300" distR="114300" simplePos="0" relativeHeight="251848704" behindDoc="0" locked="0" layoutInCell="1" allowOverlap="0">
            <wp:simplePos x="0" y="0"/>
            <wp:positionH relativeFrom="column">
              <wp:posOffset>4995672</wp:posOffset>
            </wp:positionH>
            <wp:positionV relativeFrom="paragraph">
              <wp:posOffset>-103160</wp:posOffset>
            </wp:positionV>
            <wp:extent cx="1015746" cy="1209294"/>
            <wp:effectExtent l="0" t="0" r="0" b="0"/>
            <wp:wrapSquare wrapText="bothSides"/>
            <wp:docPr id="36274" name="Picture 36274"/>
            <wp:cNvGraphicFramePr/>
            <a:graphic xmlns:a="http://schemas.openxmlformats.org/drawingml/2006/main">
              <a:graphicData uri="http://schemas.openxmlformats.org/drawingml/2006/picture">
                <pic:pic xmlns:pic="http://schemas.openxmlformats.org/drawingml/2006/picture">
                  <pic:nvPicPr>
                    <pic:cNvPr id="36274" name="Picture 36274"/>
                    <pic:cNvPicPr/>
                  </pic:nvPicPr>
                  <pic:blipFill>
                    <a:blip r:embed="rId449"/>
                    <a:stretch>
                      <a:fillRect/>
                    </a:stretch>
                  </pic:blipFill>
                  <pic:spPr>
                    <a:xfrm>
                      <a:off x="0" y="0"/>
                      <a:ext cx="1015746" cy="1209294"/>
                    </a:xfrm>
                    <a:prstGeom prst="rect">
                      <a:avLst/>
                    </a:prstGeom>
                  </pic:spPr>
                </pic:pic>
              </a:graphicData>
            </a:graphic>
          </wp:anchor>
        </w:drawing>
      </w:r>
      <w:r>
        <w:rPr>
          <w:rFonts w:ascii="Times New Roman" w:eastAsia="Times New Roman" w:hAnsi="Times New Roman" w:cs="Times New Roman"/>
          <w:sz w:val="28"/>
        </w:rPr>
        <w:t xml:space="preserve">В однородном магнитном поле вокруг оси </w:t>
      </w:r>
      <w:r>
        <w:rPr>
          <w:rFonts w:ascii="Times New Roman" w:eastAsia="Times New Roman" w:hAnsi="Times New Roman" w:cs="Times New Roman"/>
          <w:i/>
          <w:sz w:val="28"/>
        </w:rPr>
        <w:t>АС</w:t>
      </w:r>
      <w:r>
        <w:rPr>
          <w:rFonts w:ascii="Times New Roman" w:eastAsia="Times New Roman" w:hAnsi="Times New Roman" w:cs="Times New Roman"/>
          <w:sz w:val="28"/>
        </w:rPr>
        <w:t xml:space="preserve"> с одинаковой частотой вращаются две одинаковые рамки (рис. 2). Отношение </w:t>
      </w:r>
      <w:proofErr w:type="spellStart"/>
      <w:r>
        <w:rPr>
          <w:rFonts w:ascii="Times New Roman" w:eastAsia="Times New Roman" w:hAnsi="Times New Roman" w:cs="Times New Roman"/>
          <w:i/>
          <w:sz w:val="28"/>
        </w:rPr>
        <w:t>ε</w:t>
      </w:r>
      <w:proofErr w:type="gramStart"/>
      <w:r>
        <w:rPr>
          <w:rFonts w:ascii="Times New Roman" w:eastAsia="Times New Roman" w:hAnsi="Times New Roman" w:cs="Times New Roman"/>
          <w:i/>
          <w:sz w:val="18"/>
        </w:rPr>
        <w:t>I</w:t>
      </w:r>
      <w:proofErr w:type="spellEnd"/>
      <w:r>
        <w:rPr>
          <w:rFonts w:ascii="Times New Roman" w:eastAsia="Times New Roman" w:hAnsi="Times New Roman" w:cs="Times New Roman"/>
          <w:i/>
          <w:sz w:val="28"/>
        </w:rPr>
        <w:t xml:space="preserve"> :</w:t>
      </w:r>
      <w:proofErr w:type="gram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ε</w:t>
      </w:r>
      <w:r>
        <w:rPr>
          <w:rFonts w:ascii="Times New Roman" w:eastAsia="Times New Roman" w:hAnsi="Times New Roman" w:cs="Times New Roman"/>
          <w:i/>
          <w:sz w:val="18"/>
        </w:rPr>
        <w:t>II</w:t>
      </w:r>
      <w:proofErr w:type="spellEnd"/>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амплитудных значений ЭДС </w:t>
      </w:r>
    </w:p>
    <w:p w:rsidR="005C0426" w:rsidRDefault="003A5CE4">
      <w:pPr>
        <w:spacing w:after="5" w:line="268" w:lineRule="auto"/>
        <w:ind w:left="653" w:right="246" w:hanging="10"/>
        <w:jc w:val="both"/>
      </w:pPr>
      <w:r>
        <w:rPr>
          <w:rFonts w:ascii="Times New Roman" w:eastAsia="Times New Roman" w:hAnsi="Times New Roman" w:cs="Times New Roman"/>
          <w:sz w:val="28"/>
        </w:rPr>
        <w:t xml:space="preserve">индукции, генерируемых в рамках I и II, равно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1:4                              3) 1:1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1:2                              4) 2:1 </w:t>
      </w:r>
      <w:r>
        <w:rPr>
          <w:rFonts w:ascii="Times New Roman" w:eastAsia="Times New Roman" w:hAnsi="Times New Roman" w:cs="Times New Roman"/>
          <w:i/>
          <w:sz w:val="28"/>
        </w:rPr>
        <w:tab/>
      </w:r>
      <w:r>
        <w:rPr>
          <w:rFonts w:ascii="Times New Roman" w:eastAsia="Times New Roman" w:hAnsi="Times New Roman" w:cs="Times New Roman"/>
          <w:b/>
          <w:i/>
          <w:sz w:val="28"/>
          <w:vertAlign w:val="subscript"/>
        </w:rPr>
        <w:t xml:space="preserve">С </w:t>
      </w:r>
    </w:p>
    <w:p w:rsidR="005C0426" w:rsidRDefault="003A5CE4">
      <w:pPr>
        <w:spacing w:after="107"/>
        <w:ind w:left="286" w:right="60"/>
      </w:pPr>
      <w:r>
        <w:rPr>
          <w:rFonts w:ascii="Times New Roman" w:eastAsia="Times New Roman" w:hAnsi="Times New Roman" w:cs="Times New Roman"/>
          <w:sz w:val="20"/>
        </w:rPr>
        <w:t xml:space="preserve"> </w:t>
      </w:r>
    </w:p>
    <w:p w:rsidR="005C0426" w:rsidRDefault="003A5CE4">
      <w:pPr>
        <w:numPr>
          <w:ilvl w:val="0"/>
          <w:numId w:val="130"/>
        </w:numPr>
        <w:spacing w:after="5" w:line="268" w:lineRule="auto"/>
        <w:ind w:right="261" w:hanging="358"/>
        <w:jc w:val="both"/>
      </w:pPr>
      <w:r>
        <w:rPr>
          <w:rFonts w:ascii="Times New Roman" w:eastAsia="Times New Roman" w:hAnsi="Times New Roman" w:cs="Times New Roman"/>
          <w:sz w:val="28"/>
        </w:rPr>
        <w:t xml:space="preserve">Магнитный поток через рамку изменяется так, как показано на рис. 3. Модуль ЭДС индукции, возникающей в рамке, принимает максимальное </w:t>
      </w:r>
      <w:r>
        <w:rPr>
          <w:rFonts w:ascii="Times New Roman" w:eastAsia="Times New Roman" w:hAnsi="Times New Roman" w:cs="Times New Roman"/>
          <w:sz w:val="28"/>
        </w:rPr>
        <w:tab/>
        <w:t xml:space="preserve">значение </w:t>
      </w:r>
      <w:r>
        <w:rPr>
          <w:rFonts w:ascii="Times New Roman" w:eastAsia="Times New Roman" w:hAnsi="Times New Roman" w:cs="Times New Roman"/>
          <w:sz w:val="28"/>
        </w:rPr>
        <w:tab/>
        <w:t xml:space="preserve">во </w:t>
      </w:r>
      <w:r>
        <w:rPr>
          <w:rFonts w:ascii="Times New Roman" w:eastAsia="Times New Roman" w:hAnsi="Times New Roman" w:cs="Times New Roman"/>
          <w:sz w:val="28"/>
        </w:rPr>
        <w:tab/>
        <w:t xml:space="preserve">временном </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интервале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0 с – 10 с                    3) 20 с – 30 с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10 с – 20 с                  4) 30 с – 40 с </w:t>
      </w:r>
    </w:p>
    <w:p w:rsidR="005C0426" w:rsidRDefault="003A5CE4">
      <w:pPr>
        <w:spacing w:after="106"/>
        <w:ind w:left="286" w:right="60"/>
      </w:pPr>
      <w:r>
        <w:rPr>
          <w:rFonts w:ascii="Times New Roman" w:eastAsia="Times New Roman" w:hAnsi="Times New Roman" w:cs="Times New Roman"/>
          <w:sz w:val="20"/>
        </w:rPr>
        <w:t xml:space="preserve"> </w:t>
      </w:r>
    </w:p>
    <w:p w:rsidR="005C0426" w:rsidRDefault="003A5CE4">
      <w:pPr>
        <w:numPr>
          <w:ilvl w:val="0"/>
          <w:numId w:val="130"/>
        </w:numPr>
        <w:spacing w:after="5" w:line="268" w:lineRule="auto"/>
        <w:ind w:right="261" w:hanging="358"/>
        <w:jc w:val="both"/>
      </w:pPr>
      <w:r>
        <w:rPr>
          <w:noProof/>
        </w:rPr>
        <mc:AlternateContent>
          <mc:Choice Requires="wpg">
            <w:drawing>
              <wp:anchor distT="0" distB="0" distL="114300" distR="114300" simplePos="0" relativeHeight="251849728" behindDoc="0" locked="0" layoutInCell="1" allowOverlap="1">
                <wp:simplePos x="0" y="0"/>
                <wp:positionH relativeFrom="column">
                  <wp:posOffset>3928872</wp:posOffset>
                </wp:positionH>
                <wp:positionV relativeFrom="paragraph">
                  <wp:posOffset>-1685569</wp:posOffset>
                </wp:positionV>
                <wp:extent cx="2200656" cy="3419300"/>
                <wp:effectExtent l="0" t="0" r="0" b="0"/>
                <wp:wrapSquare wrapText="bothSides"/>
                <wp:docPr id="428114" name="Group 428114"/>
                <wp:cNvGraphicFramePr/>
                <a:graphic xmlns:a="http://schemas.openxmlformats.org/drawingml/2006/main">
                  <a:graphicData uri="http://schemas.microsoft.com/office/word/2010/wordprocessingGroup">
                    <wpg:wgp>
                      <wpg:cNvGrpSpPr/>
                      <wpg:grpSpPr>
                        <a:xfrm>
                          <a:off x="0" y="0"/>
                          <a:ext cx="2200656" cy="3419300"/>
                          <a:chOff x="0" y="0"/>
                          <a:chExt cx="2200656" cy="3419300"/>
                        </a:xfrm>
                      </wpg:grpSpPr>
                      <pic:pic xmlns:pic="http://schemas.openxmlformats.org/drawingml/2006/picture">
                        <pic:nvPicPr>
                          <pic:cNvPr id="36272" name="Picture 36272"/>
                          <pic:cNvPicPr/>
                        </pic:nvPicPr>
                        <pic:blipFill>
                          <a:blip r:embed="rId450"/>
                          <a:stretch>
                            <a:fillRect/>
                          </a:stretch>
                        </pic:blipFill>
                        <pic:spPr>
                          <a:xfrm>
                            <a:off x="571500" y="1676606"/>
                            <a:ext cx="1608582" cy="1742694"/>
                          </a:xfrm>
                          <a:prstGeom prst="rect">
                            <a:avLst/>
                          </a:prstGeom>
                        </pic:spPr>
                      </pic:pic>
                      <pic:pic xmlns:pic="http://schemas.openxmlformats.org/drawingml/2006/picture">
                        <pic:nvPicPr>
                          <pic:cNvPr id="36276" name="Picture 36276"/>
                          <pic:cNvPicPr/>
                        </pic:nvPicPr>
                        <pic:blipFill>
                          <a:blip r:embed="rId451"/>
                          <a:stretch>
                            <a:fillRect/>
                          </a:stretch>
                        </pic:blipFill>
                        <pic:spPr>
                          <a:xfrm>
                            <a:off x="0" y="74881"/>
                            <a:ext cx="2200656" cy="1428750"/>
                          </a:xfrm>
                          <a:prstGeom prst="rect">
                            <a:avLst/>
                          </a:prstGeom>
                        </pic:spPr>
                      </pic:pic>
                      <wps:wsp>
                        <wps:cNvPr id="36281" name="Rectangle 36281"/>
                        <wps:cNvSpPr/>
                        <wps:spPr>
                          <a:xfrm>
                            <a:off x="1302004" y="34917"/>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36282" name="Rectangle 36282"/>
                        <wps:cNvSpPr/>
                        <wps:spPr>
                          <a:xfrm>
                            <a:off x="1666240" y="0"/>
                            <a:ext cx="118068" cy="261403"/>
                          </a:xfrm>
                          <a:prstGeom prst="rect">
                            <a:avLst/>
                          </a:prstGeom>
                          <a:ln>
                            <a:noFill/>
                          </a:ln>
                        </wps:spPr>
                        <wps:txbx>
                          <w:txbxContent>
                            <w:p w:rsidR="005C0426" w:rsidRDefault="003A5CE4">
                              <w:r>
                                <w:rPr>
                                  <w:rFonts w:ascii="Times New Roman" w:eastAsia="Times New Roman" w:hAnsi="Times New Roman" w:cs="Times New Roman"/>
                                  <w:i/>
                                  <w:sz w:val="28"/>
                                </w:rPr>
                                <w:t>2</w:t>
                              </w:r>
                            </w:p>
                          </w:txbxContent>
                        </wps:txbx>
                        <wps:bodyPr horzOverflow="overflow" vert="horz" lIns="0" tIns="0" rIns="0" bIns="0" rtlCol="0">
                          <a:noAutofit/>
                        </wps:bodyPr>
                      </wps:wsp>
                      <wps:wsp>
                        <wps:cNvPr id="36283" name="Rectangle 36283"/>
                        <wps:cNvSpPr/>
                        <wps:spPr>
                          <a:xfrm>
                            <a:off x="1756156" y="0"/>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s:wsp>
                        <wps:cNvPr id="36284" name="Rectangle 36284"/>
                        <wps:cNvSpPr/>
                        <wps:spPr>
                          <a:xfrm>
                            <a:off x="1311148" y="1393563"/>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36285" name="Rectangle 36285"/>
                        <wps:cNvSpPr/>
                        <wps:spPr>
                          <a:xfrm>
                            <a:off x="1675384" y="1358646"/>
                            <a:ext cx="118068" cy="261403"/>
                          </a:xfrm>
                          <a:prstGeom prst="rect">
                            <a:avLst/>
                          </a:prstGeom>
                          <a:ln>
                            <a:noFill/>
                          </a:ln>
                        </wps:spPr>
                        <wps:txbx>
                          <w:txbxContent>
                            <w:p w:rsidR="005C0426" w:rsidRDefault="003A5CE4">
                              <w:r>
                                <w:rPr>
                                  <w:rFonts w:ascii="Times New Roman" w:eastAsia="Times New Roman" w:hAnsi="Times New Roman" w:cs="Times New Roman"/>
                                  <w:i/>
                                  <w:sz w:val="28"/>
                                </w:rPr>
                                <w:t>3</w:t>
                              </w:r>
                            </w:p>
                          </w:txbxContent>
                        </wps:txbx>
                        <wps:bodyPr horzOverflow="overflow" vert="horz" lIns="0" tIns="0" rIns="0" bIns="0" rtlCol="0">
                          <a:noAutofit/>
                        </wps:bodyPr>
                      </wps:wsp>
                      <wps:wsp>
                        <wps:cNvPr id="36286" name="Rectangle 36286"/>
                        <wps:cNvSpPr/>
                        <wps:spPr>
                          <a:xfrm>
                            <a:off x="1765300" y="1358646"/>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28114" o:spid="_x0000_s1615" style="position:absolute;left:0;text-align:left;margin-left:309.35pt;margin-top:-132.7pt;width:173.3pt;height:269.25pt;z-index:251849728;mso-position-horizontal-relative:text;mso-position-vertical-relative:text" coordsize="22006,341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">
                <v:shape id="Picture 36272" o:spid="_x0000_s1616" type="#_x0000_t75" style="position:absolute;left:5715;top:16766;width:16085;height:17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">
                  <v:imagedata r:id="rId452" o:title=""/>
                </v:shape>
                <v:shape id="Picture 36276" o:spid="_x0000_s1617" type="#_x0000_t75" style="position:absolute;top:748;width:22006;height:1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">
                  <v:imagedata r:id="rId453" o:title=""/>
                </v:shape>
                <v:rect id="Rectangle 36281" o:spid="_x0000_s1618" style="position:absolute;left:13020;top:349;width:4852;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36282" o:spid="_x0000_s1619" style="position:absolute;left:16662;width:118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2</w:t>
                        </w:r>
                      </w:p>
                    </w:txbxContent>
                  </v:textbox>
                </v:rect>
                <v:rect id="Rectangle 36283" o:spid="_x0000_s1620" style="position:absolute;left:17561;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 xml:space="preserve"> </w:t>
                        </w:r>
                      </w:p>
                    </w:txbxContent>
                  </v:textbox>
                </v:rect>
                <v:rect id="Rectangle 36284" o:spid="_x0000_s1621" style="position:absolute;left:13111;top:13935;width:4853;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36285" o:spid="_x0000_s1622" style="position:absolute;left:16753;top:13586;width:118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3</w:t>
                        </w:r>
                      </w:p>
                    </w:txbxContent>
                  </v:textbox>
                </v:rect>
                <v:rect id="Rectangle 36286" o:spid="_x0000_s1623" style="position:absolute;left:17653;top:13586;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sz w:val="28"/>
        </w:rPr>
        <w:t xml:space="preserve">Если сила тока в катушке индуктивностью 0,1 </w:t>
      </w:r>
      <w:proofErr w:type="gramStart"/>
      <w:r>
        <w:rPr>
          <w:rFonts w:ascii="Times New Roman" w:eastAsia="Times New Roman" w:hAnsi="Times New Roman" w:cs="Times New Roman"/>
          <w:i/>
          <w:sz w:val="28"/>
        </w:rPr>
        <w:t>Гн</w:t>
      </w:r>
      <w:r>
        <w:rPr>
          <w:rFonts w:ascii="Times New Roman" w:eastAsia="Times New Roman" w:hAnsi="Times New Roman" w:cs="Times New Roman"/>
          <w:sz w:val="28"/>
        </w:rPr>
        <w:t xml:space="preserve">  изменяется</w:t>
      </w:r>
      <w:proofErr w:type="gramEnd"/>
      <w:r>
        <w:rPr>
          <w:rFonts w:ascii="Times New Roman" w:eastAsia="Times New Roman" w:hAnsi="Times New Roman" w:cs="Times New Roman"/>
          <w:sz w:val="28"/>
        </w:rPr>
        <w:t xml:space="preserve"> с течением времени, как показано на  графике (рис. 4), то в катушке возникает ЭДС  </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самоиндукции, равная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1 В                              3) 10 В 2)</w:t>
      </w:r>
      <w:r>
        <w:rPr>
          <w:rFonts w:ascii="Arial" w:eastAsia="Arial" w:hAnsi="Arial" w:cs="Arial"/>
          <w:i/>
          <w:sz w:val="28"/>
        </w:rPr>
        <w:t xml:space="preserve"> </w:t>
      </w:r>
      <w:r>
        <w:rPr>
          <w:rFonts w:ascii="Times New Roman" w:eastAsia="Times New Roman" w:hAnsi="Times New Roman" w:cs="Times New Roman"/>
          <w:i/>
          <w:sz w:val="28"/>
        </w:rPr>
        <w:t xml:space="preserve">2 В                              4) 0,5 В </w:t>
      </w:r>
    </w:p>
    <w:p w:rsidR="005C0426" w:rsidRDefault="003A5CE4">
      <w:pPr>
        <w:spacing w:after="107"/>
        <w:ind w:left="286" w:right="60"/>
      </w:pPr>
      <w:r>
        <w:rPr>
          <w:rFonts w:ascii="Times New Roman" w:eastAsia="Times New Roman" w:hAnsi="Times New Roman" w:cs="Times New Roman"/>
          <w:sz w:val="20"/>
        </w:rPr>
        <w:t xml:space="preserve"> </w:t>
      </w:r>
    </w:p>
    <w:p w:rsidR="005C0426" w:rsidRDefault="003A5CE4">
      <w:pPr>
        <w:numPr>
          <w:ilvl w:val="0"/>
          <w:numId w:val="130"/>
        </w:numPr>
        <w:spacing w:after="32" w:line="268" w:lineRule="auto"/>
        <w:ind w:right="261" w:hanging="358"/>
        <w:jc w:val="both"/>
      </w:pPr>
      <w:r>
        <w:rPr>
          <w:rFonts w:ascii="Times New Roman" w:eastAsia="Times New Roman" w:hAnsi="Times New Roman" w:cs="Times New Roman"/>
          <w:sz w:val="28"/>
        </w:rPr>
        <w:t xml:space="preserve">Металлический стержень движется со скоростью и в однородном магнитном поле так, как показано на  </w:t>
      </w:r>
    </w:p>
    <w:p w:rsidR="005C0426" w:rsidRDefault="003A5CE4">
      <w:pPr>
        <w:tabs>
          <w:tab w:val="center" w:pos="3728"/>
          <w:tab w:val="center" w:pos="8452"/>
        </w:tabs>
        <w:spacing w:after="42"/>
      </w:pPr>
      <w:r>
        <w:tab/>
      </w:r>
      <w:r>
        <w:rPr>
          <w:rFonts w:ascii="Times New Roman" w:eastAsia="Times New Roman" w:hAnsi="Times New Roman" w:cs="Times New Roman"/>
          <w:sz w:val="28"/>
        </w:rPr>
        <w:t xml:space="preserve">рис. 5. Какие заряды образуются на краях стержня? </w:t>
      </w:r>
      <w:r>
        <w:rPr>
          <w:rFonts w:ascii="Times New Roman" w:eastAsia="Times New Roman" w:hAnsi="Times New Roman" w:cs="Times New Roman"/>
          <w:sz w:val="28"/>
        </w:rPr>
        <w:tab/>
      </w:r>
      <w:r>
        <w:rPr>
          <w:rFonts w:ascii="Times New Roman" w:eastAsia="Times New Roman" w:hAnsi="Times New Roman" w:cs="Times New Roman"/>
          <w:i/>
          <w:sz w:val="28"/>
        </w:rPr>
        <w:t xml:space="preserve">     Рис. 4 </w:t>
      </w:r>
    </w:p>
    <w:p w:rsidR="005C0426" w:rsidRDefault="003A5CE4">
      <w:pPr>
        <w:numPr>
          <w:ilvl w:val="1"/>
          <w:numId w:val="130"/>
        </w:numPr>
        <w:spacing w:after="4" w:line="283" w:lineRule="auto"/>
        <w:ind w:right="349" w:hanging="405"/>
        <w:jc w:val="both"/>
      </w:pPr>
      <w:r>
        <w:rPr>
          <w:noProof/>
        </w:rPr>
        <w:drawing>
          <wp:anchor distT="0" distB="0" distL="114300" distR="114300" simplePos="0" relativeHeight="251850752" behindDoc="0" locked="0" layoutInCell="1" allowOverlap="0">
            <wp:simplePos x="0" y="0"/>
            <wp:positionH relativeFrom="column">
              <wp:posOffset>4796028</wp:posOffset>
            </wp:positionH>
            <wp:positionV relativeFrom="paragraph">
              <wp:posOffset>259482</wp:posOffset>
            </wp:positionV>
            <wp:extent cx="1409700" cy="1229106"/>
            <wp:effectExtent l="0" t="0" r="0" b="0"/>
            <wp:wrapSquare wrapText="bothSides"/>
            <wp:docPr id="36278" name="Picture 36278"/>
            <wp:cNvGraphicFramePr/>
            <a:graphic xmlns:a="http://schemas.openxmlformats.org/drawingml/2006/main">
              <a:graphicData uri="http://schemas.openxmlformats.org/drawingml/2006/picture">
                <pic:pic xmlns:pic="http://schemas.openxmlformats.org/drawingml/2006/picture">
                  <pic:nvPicPr>
                    <pic:cNvPr id="36278" name="Picture 36278"/>
                    <pic:cNvPicPr/>
                  </pic:nvPicPr>
                  <pic:blipFill>
                    <a:blip r:embed="rId454"/>
                    <a:stretch>
                      <a:fillRect/>
                    </a:stretch>
                  </pic:blipFill>
                  <pic:spPr>
                    <a:xfrm>
                      <a:off x="0" y="0"/>
                      <a:ext cx="1409700" cy="1229106"/>
                    </a:xfrm>
                    <a:prstGeom prst="rect">
                      <a:avLst/>
                    </a:prstGeom>
                  </pic:spPr>
                </pic:pic>
              </a:graphicData>
            </a:graphic>
          </wp:anchor>
        </w:drawing>
      </w:r>
      <w:r>
        <w:rPr>
          <w:rFonts w:ascii="Times New Roman" w:eastAsia="Times New Roman" w:hAnsi="Times New Roman" w:cs="Times New Roman"/>
          <w:i/>
          <w:sz w:val="28"/>
        </w:rPr>
        <w:t>1 – отрицательные, 2 – положительные 2)</w:t>
      </w:r>
      <w:r>
        <w:rPr>
          <w:rFonts w:ascii="Arial" w:eastAsia="Arial" w:hAnsi="Arial" w:cs="Arial"/>
          <w:i/>
          <w:sz w:val="28"/>
        </w:rPr>
        <w:t xml:space="preserve"> </w:t>
      </w:r>
      <w:r>
        <w:rPr>
          <w:rFonts w:ascii="Times New Roman" w:eastAsia="Times New Roman" w:hAnsi="Times New Roman" w:cs="Times New Roman"/>
          <w:i/>
          <w:sz w:val="28"/>
        </w:rPr>
        <w:t>1 – положительные, 2 – отрицательные 3)</w:t>
      </w:r>
      <w:r>
        <w:rPr>
          <w:rFonts w:ascii="Arial" w:eastAsia="Arial" w:hAnsi="Arial" w:cs="Arial"/>
          <w:i/>
          <w:sz w:val="28"/>
        </w:rPr>
        <w:t xml:space="preserve"> </w:t>
      </w:r>
      <w:r>
        <w:rPr>
          <w:rFonts w:ascii="Times New Roman" w:eastAsia="Times New Roman" w:hAnsi="Times New Roman" w:cs="Times New Roman"/>
          <w:i/>
          <w:sz w:val="28"/>
        </w:rPr>
        <w:t xml:space="preserve">определенного ответа дать нельзя </w:t>
      </w:r>
    </w:p>
    <w:p w:rsidR="005C0426" w:rsidRDefault="003A5CE4">
      <w:pPr>
        <w:spacing w:after="114"/>
        <w:ind w:left="286"/>
      </w:pPr>
      <w:r>
        <w:rPr>
          <w:rFonts w:ascii="Times New Roman" w:eastAsia="Times New Roman" w:hAnsi="Times New Roman" w:cs="Times New Roman"/>
          <w:sz w:val="20"/>
        </w:rPr>
        <w:t xml:space="preserve"> </w:t>
      </w:r>
    </w:p>
    <w:p w:rsidR="005C0426" w:rsidRDefault="003A5CE4">
      <w:pPr>
        <w:numPr>
          <w:ilvl w:val="0"/>
          <w:numId w:val="130"/>
        </w:numPr>
        <w:spacing w:after="5" w:line="271" w:lineRule="auto"/>
        <w:ind w:right="261" w:hanging="358"/>
        <w:jc w:val="both"/>
      </w:pPr>
      <w:r>
        <w:rPr>
          <w:rFonts w:ascii="Times New Roman" w:eastAsia="Times New Roman" w:hAnsi="Times New Roman" w:cs="Times New Roman"/>
          <w:b/>
          <w:sz w:val="28"/>
        </w:rPr>
        <w:t xml:space="preserve">Сила тока равна 1 </w:t>
      </w:r>
      <w:r>
        <w:rPr>
          <w:rFonts w:ascii="Times New Roman" w:eastAsia="Times New Roman" w:hAnsi="Times New Roman" w:cs="Times New Roman"/>
          <w:b/>
          <w:i/>
          <w:sz w:val="28"/>
        </w:rPr>
        <w:t>А</w:t>
      </w:r>
      <w:r>
        <w:rPr>
          <w:rFonts w:ascii="Times New Roman" w:eastAsia="Times New Roman" w:hAnsi="Times New Roman" w:cs="Times New Roman"/>
          <w:b/>
          <w:sz w:val="28"/>
        </w:rPr>
        <w:t xml:space="preserve">, создает в контуре магнитный поток в 1 </w:t>
      </w:r>
      <w:proofErr w:type="spellStart"/>
      <w:r>
        <w:rPr>
          <w:rFonts w:ascii="Times New Roman" w:eastAsia="Times New Roman" w:hAnsi="Times New Roman" w:cs="Times New Roman"/>
          <w:b/>
          <w:i/>
          <w:sz w:val="28"/>
        </w:rPr>
        <w:t>Вб</w:t>
      </w:r>
      <w:proofErr w:type="spellEnd"/>
      <w:r>
        <w:rPr>
          <w:rFonts w:ascii="Times New Roman" w:eastAsia="Times New Roman" w:hAnsi="Times New Roman" w:cs="Times New Roman"/>
          <w:b/>
          <w:sz w:val="28"/>
        </w:rPr>
        <w:t xml:space="preserve">. Какова индуктивность контура? </w:t>
      </w:r>
    </w:p>
    <w:p w:rsidR="005C0426" w:rsidRDefault="003A5CE4">
      <w:pPr>
        <w:numPr>
          <w:ilvl w:val="1"/>
          <w:numId w:val="130"/>
        </w:numPr>
        <w:spacing w:after="60" w:line="271" w:lineRule="auto"/>
        <w:ind w:right="349" w:hanging="405"/>
        <w:jc w:val="both"/>
      </w:pPr>
      <w:r>
        <w:rPr>
          <w:rFonts w:ascii="Times New Roman" w:eastAsia="Times New Roman" w:hAnsi="Times New Roman" w:cs="Times New Roman"/>
          <w:i/>
          <w:sz w:val="28"/>
        </w:rPr>
        <w:t xml:space="preserve">1 Гаусс                       4) 1 Тл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1 Гн                            5) 1 Ф </w:t>
      </w:r>
      <w:r>
        <w:rPr>
          <w:rFonts w:ascii="Times New Roman" w:eastAsia="Times New Roman" w:hAnsi="Times New Roman" w:cs="Times New Roman"/>
          <w:i/>
          <w:sz w:val="28"/>
        </w:rPr>
        <w:tab/>
        <w:t xml:space="preserve">     </w:t>
      </w:r>
      <w:r>
        <w:rPr>
          <w:rFonts w:ascii="Times New Roman" w:eastAsia="Times New Roman" w:hAnsi="Times New Roman" w:cs="Times New Roman"/>
          <w:i/>
          <w:sz w:val="43"/>
          <w:vertAlign w:val="subscript"/>
        </w:rPr>
        <w:t xml:space="preserve">Рис. </w:t>
      </w:r>
      <w:r>
        <w:rPr>
          <w:rFonts w:ascii="Times New Roman" w:eastAsia="Times New Roman" w:hAnsi="Times New Roman" w:cs="Times New Roman"/>
          <w:i/>
          <w:sz w:val="28"/>
        </w:rPr>
        <w:t xml:space="preserve">5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1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i/>
          <w:sz w:val="28"/>
        </w:rPr>
        <w:t xml:space="preserve">        </w:t>
      </w:r>
    </w:p>
    <w:p w:rsidR="005C0426" w:rsidRDefault="003A5CE4">
      <w:pPr>
        <w:numPr>
          <w:ilvl w:val="0"/>
          <w:numId w:val="130"/>
        </w:numPr>
        <w:spacing w:after="5" w:line="271" w:lineRule="auto"/>
        <w:ind w:right="261" w:hanging="358"/>
        <w:jc w:val="both"/>
      </w:pPr>
      <w:r>
        <w:rPr>
          <w:rFonts w:ascii="Times New Roman" w:eastAsia="Times New Roman" w:hAnsi="Times New Roman" w:cs="Times New Roman"/>
          <w:b/>
          <w:sz w:val="28"/>
        </w:rPr>
        <w:t xml:space="preserve">Линейный проводник длиной 60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при силе тока в нем 3 </w:t>
      </w:r>
      <w:r>
        <w:rPr>
          <w:rFonts w:ascii="Times New Roman" w:eastAsia="Times New Roman" w:hAnsi="Times New Roman" w:cs="Times New Roman"/>
          <w:b/>
          <w:i/>
          <w:sz w:val="28"/>
        </w:rPr>
        <w:t>А</w:t>
      </w:r>
      <w:r>
        <w:rPr>
          <w:rFonts w:ascii="Times New Roman" w:eastAsia="Times New Roman" w:hAnsi="Times New Roman" w:cs="Times New Roman"/>
          <w:b/>
          <w:sz w:val="28"/>
        </w:rPr>
        <w:t xml:space="preserve"> находится в однородном магнитном поле с индукцией 0,1 </w:t>
      </w:r>
      <w:r>
        <w:rPr>
          <w:rFonts w:ascii="Times New Roman" w:eastAsia="Times New Roman" w:hAnsi="Times New Roman" w:cs="Times New Roman"/>
          <w:b/>
          <w:i/>
          <w:sz w:val="28"/>
        </w:rPr>
        <w:t>Тл</w:t>
      </w:r>
      <w:r>
        <w:rPr>
          <w:rFonts w:ascii="Times New Roman" w:eastAsia="Times New Roman" w:hAnsi="Times New Roman" w:cs="Times New Roman"/>
          <w:b/>
          <w:sz w:val="28"/>
        </w:rPr>
        <w:t xml:space="preserve">. Если проводник </w:t>
      </w:r>
      <w:r>
        <w:rPr>
          <w:rFonts w:ascii="Times New Roman" w:eastAsia="Times New Roman" w:hAnsi="Times New Roman" w:cs="Times New Roman"/>
          <w:b/>
          <w:sz w:val="28"/>
        </w:rPr>
        <w:lastRenderedPageBreak/>
        <w:t xml:space="preserve">расположен по направлению линий индукции магнитного поля, </w:t>
      </w:r>
      <w:proofErr w:type="gramStart"/>
      <w:r>
        <w:rPr>
          <w:rFonts w:ascii="Times New Roman" w:eastAsia="Times New Roman" w:hAnsi="Times New Roman" w:cs="Times New Roman"/>
          <w:b/>
          <w:sz w:val="28"/>
        </w:rPr>
        <w:t>то  на</w:t>
      </w:r>
      <w:proofErr w:type="gramEnd"/>
      <w:r>
        <w:rPr>
          <w:rFonts w:ascii="Times New Roman" w:eastAsia="Times New Roman" w:hAnsi="Times New Roman" w:cs="Times New Roman"/>
          <w:b/>
          <w:sz w:val="28"/>
        </w:rPr>
        <w:t xml:space="preserve"> него действует сила, модуль которой равен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0,18 Н            2) 18 Н            3) 2 Н            4) 0,3 Н            5) 0 </w:t>
      </w:r>
    </w:p>
    <w:p w:rsidR="005C0426" w:rsidRDefault="003A5CE4">
      <w:pPr>
        <w:spacing w:after="115"/>
      </w:pPr>
      <w:r>
        <w:rPr>
          <w:rFonts w:ascii="Times New Roman" w:eastAsia="Times New Roman" w:hAnsi="Times New Roman" w:cs="Times New Roman"/>
          <w:sz w:val="20"/>
        </w:rPr>
        <w:t xml:space="preserve"> </w:t>
      </w:r>
    </w:p>
    <w:p w:rsidR="005C0426" w:rsidRDefault="003A5CE4">
      <w:pPr>
        <w:numPr>
          <w:ilvl w:val="0"/>
          <w:numId w:val="130"/>
        </w:numPr>
        <w:spacing w:after="64" w:line="271" w:lineRule="auto"/>
        <w:ind w:right="261" w:hanging="358"/>
        <w:jc w:val="both"/>
      </w:pPr>
      <w:r>
        <w:rPr>
          <w:rFonts w:ascii="Times New Roman" w:eastAsia="Times New Roman" w:hAnsi="Times New Roman" w:cs="Times New Roman"/>
          <w:b/>
          <w:sz w:val="28"/>
        </w:rPr>
        <w:t xml:space="preserve">Прямолинейный проводник, по которому течет постоянный </w:t>
      </w:r>
      <w:proofErr w:type="gramStart"/>
      <w:r>
        <w:rPr>
          <w:rFonts w:ascii="Times New Roman" w:eastAsia="Times New Roman" w:hAnsi="Times New Roman" w:cs="Times New Roman"/>
          <w:b/>
          <w:sz w:val="28"/>
        </w:rPr>
        <w:t>ток,  расположен</w:t>
      </w:r>
      <w:proofErr w:type="gramEnd"/>
      <w:r>
        <w:rPr>
          <w:rFonts w:ascii="Times New Roman" w:eastAsia="Times New Roman" w:hAnsi="Times New Roman" w:cs="Times New Roman"/>
          <w:b/>
          <w:sz w:val="28"/>
        </w:rPr>
        <w:t xml:space="preserve"> в однородном магнитном поле так, что направление тока в проводнике составляет 30° с направлением линий индукции  магнитного поля. Как изменится сила Ампера, действующая </w:t>
      </w:r>
      <w:proofErr w:type="gramStart"/>
      <w:r>
        <w:rPr>
          <w:rFonts w:ascii="Times New Roman" w:eastAsia="Times New Roman" w:hAnsi="Times New Roman" w:cs="Times New Roman"/>
          <w:b/>
          <w:sz w:val="28"/>
        </w:rPr>
        <w:t>на  проводник</w:t>
      </w:r>
      <w:proofErr w:type="gramEnd"/>
      <w:r>
        <w:rPr>
          <w:rFonts w:ascii="Times New Roman" w:eastAsia="Times New Roman" w:hAnsi="Times New Roman" w:cs="Times New Roman"/>
          <w:b/>
          <w:sz w:val="28"/>
        </w:rPr>
        <w:t xml:space="preserve">, если его расположить под углом 60° к направлению  линий магнитной индукции? </w:t>
      </w:r>
    </w:p>
    <w:p w:rsidR="005C0426" w:rsidRDefault="003A5CE4">
      <w:pPr>
        <w:numPr>
          <w:ilvl w:val="1"/>
          <w:numId w:val="130"/>
        </w:numPr>
        <w:spacing w:after="5" w:line="271" w:lineRule="auto"/>
        <w:ind w:right="349" w:hanging="405"/>
        <w:jc w:val="both"/>
      </w:pPr>
      <w:r>
        <w:rPr>
          <w:noProof/>
        </w:rPr>
        <mc:AlternateContent>
          <mc:Choice Requires="wpg">
            <w:drawing>
              <wp:anchor distT="0" distB="0" distL="114300" distR="114300" simplePos="0" relativeHeight="251851776" behindDoc="0" locked="0" layoutInCell="1" allowOverlap="1">
                <wp:simplePos x="0" y="0"/>
                <wp:positionH relativeFrom="column">
                  <wp:posOffset>1744151</wp:posOffset>
                </wp:positionH>
                <wp:positionV relativeFrom="paragraph">
                  <wp:posOffset>-36807</wp:posOffset>
                </wp:positionV>
                <wp:extent cx="195834" cy="173522"/>
                <wp:effectExtent l="0" t="0" r="0" b="0"/>
                <wp:wrapNone/>
                <wp:docPr id="426230" name="Group 426230"/>
                <wp:cNvGraphicFramePr/>
                <a:graphic xmlns:a="http://schemas.openxmlformats.org/drawingml/2006/main">
                  <a:graphicData uri="http://schemas.microsoft.com/office/word/2010/wordprocessingGroup">
                    <wpg:wgp>
                      <wpg:cNvGrpSpPr/>
                      <wpg:grpSpPr>
                        <a:xfrm>
                          <a:off x="0" y="0"/>
                          <a:ext cx="195834" cy="173522"/>
                          <a:chOff x="0" y="0"/>
                          <a:chExt cx="195834" cy="173522"/>
                        </a:xfrm>
                      </wpg:grpSpPr>
                      <wps:wsp>
                        <wps:cNvPr id="36411" name="Shape 36411"/>
                        <wps:cNvSpPr/>
                        <wps:spPr>
                          <a:xfrm>
                            <a:off x="0" y="110929"/>
                            <a:ext cx="23240" cy="13014"/>
                          </a:xfrm>
                          <a:custGeom>
                            <a:avLst/>
                            <a:gdLst/>
                            <a:ahLst/>
                            <a:cxnLst/>
                            <a:rect l="0" t="0" r="0" b="0"/>
                            <a:pathLst>
                              <a:path w="23240" h="13014">
                                <a:moveTo>
                                  <a:pt x="0" y="13014"/>
                                </a:moveTo>
                                <a:lnTo>
                                  <a:pt x="23240" y="0"/>
                                </a:lnTo>
                              </a:path>
                            </a:pathLst>
                          </a:custGeom>
                          <a:ln w="6191" cap="flat">
                            <a:round/>
                          </a:ln>
                        </wps:spPr>
                        <wps:style>
                          <a:lnRef idx="1">
                            <a:srgbClr val="000000"/>
                          </a:lnRef>
                          <a:fillRef idx="0">
                            <a:srgbClr val="000000">
                              <a:alpha val="0"/>
                            </a:srgbClr>
                          </a:fillRef>
                          <a:effectRef idx="0">
                            <a:scrgbClr r="0" g="0" b="0"/>
                          </a:effectRef>
                          <a:fontRef idx="none"/>
                        </wps:style>
                        <wps:bodyPr/>
                      </wps:wsp>
                      <wps:wsp>
                        <wps:cNvPr id="36412" name="Shape 36412"/>
                        <wps:cNvSpPr/>
                        <wps:spPr>
                          <a:xfrm>
                            <a:off x="23240" y="114027"/>
                            <a:ext cx="33774" cy="59494"/>
                          </a:xfrm>
                          <a:custGeom>
                            <a:avLst/>
                            <a:gdLst/>
                            <a:ahLst/>
                            <a:cxnLst/>
                            <a:rect l="0" t="0" r="0" b="0"/>
                            <a:pathLst>
                              <a:path w="33774" h="59494">
                                <a:moveTo>
                                  <a:pt x="0" y="0"/>
                                </a:moveTo>
                                <a:lnTo>
                                  <a:pt x="33774" y="59494"/>
                                </a:lnTo>
                              </a:path>
                            </a:pathLst>
                          </a:custGeom>
                          <a:ln w="12691" cap="flat">
                            <a:round/>
                          </a:ln>
                        </wps:spPr>
                        <wps:style>
                          <a:lnRef idx="1">
                            <a:srgbClr val="000000"/>
                          </a:lnRef>
                          <a:fillRef idx="0">
                            <a:srgbClr val="000000">
                              <a:alpha val="0"/>
                            </a:srgbClr>
                          </a:fillRef>
                          <a:effectRef idx="0">
                            <a:scrgbClr r="0" g="0" b="0"/>
                          </a:effectRef>
                          <a:fontRef idx="none"/>
                        </wps:style>
                        <wps:bodyPr/>
                      </wps:wsp>
                      <wps:wsp>
                        <wps:cNvPr id="36413" name="Shape 36413"/>
                        <wps:cNvSpPr/>
                        <wps:spPr>
                          <a:xfrm>
                            <a:off x="60113" y="0"/>
                            <a:ext cx="42756" cy="173522"/>
                          </a:xfrm>
                          <a:custGeom>
                            <a:avLst/>
                            <a:gdLst/>
                            <a:ahLst/>
                            <a:cxnLst/>
                            <a:rect l="0" t="0" r="0" b="0"/>
                            <a:pathLst>
                              <a:path w="42756" h="173522">
                                <a:moveTo>
                                  <a:pt x="0" y="173522"/>
                                </a:moveTo>
                                <a:lnTo>
                                  <a:pt x="42756" y="0"/>
                                </a:lnTo>
                              </a:path>
                            </a:pathLst>
                          </a:custGeom>
                          <a:ln w="6191" cap="flat">
                            <a:round/>
                          </a:ln>
                        </wps:spPr>
                        <wps:style>
                          <a:lnRef idx="1">
                            <a:srgbClr val="000000"/>
                          </a:lnRef>
                          <a:fillRef idx="0">
                            <a:srgbClr val="000000">
                              <a:alpha val="0"/>
                            </a:srgbClr>
                          </a:fillRef>
                          <a:effectRef idx="0">
                            <a:scrgbClr r="0" g="0" b="0"/>
                          </a:effectRef>
                          <a:fontRef idx="none"/>
                        </wps:style>
                        <wps:bodyPr/>
                      </wps:wsp>
                      <wps:wsp>
                        <wps:cNvPr id="36414" name="Shape 36414"/>
                        <wps:cNvSpPr/>
                        <wps:spPr>
                          <a:xfrm>
                            <a:off x="102869" y="0"/>
                            <a:ext cx="92965" cy="0"/>
                          </a:xfrm>
                          <a:custGeom>
                            <a:avLst/>
                            <a:gdLst/>
                            <a:ahLst/>
                            <a:cxnLst/>
                            <a:rect l="0" t="0" r="0" b="0"/>
                            <a:pathLst>
                              <a:path w="92965">
                                <a:moveTo>
                                  <a:pt x="0" y="0"/>
                                </a:moveTo>
                                <a:lnTo>
                                  <a:pt x="92965" y="0"/>
                                </a:lnTo>
                              </a:path>
                            </a:pathLst>
                          </a:custGeom>
                          <a:ln w="619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6230" style="width:15.42pt;height:13.6631pt;position:absolute;z-index:56;mso-position-horizontal-relative:text;mso-position-horizontal:absolute;margin-left:137.335pt;mso-position-vertical-relative:text;margin-top:-2.89825pt;" coordsize="1958,1735">
                <v:shape id="Shape 36411" style="position:absolute;width:232;height:130;left:0;top:1109;" coordsize="23240,13014" path="m0,13014l23240,0">
                  <v:stroke weight="0.487462pt" endcap="flat" joinstyle="round" on="true" color="#000000"/>
                  <v:fill on="false" color="#000000" opacity="0"/>
                </v:shape>
                <v:shape id="Shape 36412" style="position:absolute;width:337;height:594;left:232;top:1140;" coordsize="33774,59494" path="m0,0l33774,59494">
                  <v:stroke weight="0.999259pt" endcap="flat" joinstyle="round" on="true" color="#000000"/>
                  <v:fill on="false" color="#000000" opacity="0"/>
                </v:shape>
                <v:shape id="Shape 36413" style="position:absolute;width:427;height:1735;left:601;top:0;" coordsize="42756,173522" path="m0,173522l42756,0">
                  <v:stroke weight="0.487462pt" endcap="flat" joinstyle="round" on="true" color="#000000"/>
                  <v:fill on="false" color="#000000" opacity="0"/>
                </v:shape>
                <v:shape id="Shape 36414" style="position:absolute;width:929;height:0;left:1028;top:0;" coordsize="92965,0" path="m0,0l92965,0">
                  <v:stroke weight="0.487462pt" endcap="flat" joinstyle="round" on="true" color="#000000"/>
                  <v:fill on="false" color="#000000" opacity="0"/>
                </v:shape>
              </v:group>
            </w:pict>
          </mc:Fallback>
        </mc:AlternateContent>
      </w:r>
      <w:r>
        <w:rPr>
          <w:rFonts w:ascii="Times New Roman" w:eastAsia="Times New Roman" w:hAnsi="Times New Roman" w:cs="Times New Roman"/>
          <w:i/>
          <w:sz w:val="28"/>
        </w:rPr>
        <w:t xml:space="preserve">увеличится в </w:t>
      </w:r>
      <w:r>
        <w:rPr>
          <w:rFonts w:ascii="Times New Roman" w:eastAsia="Times New Roman" w:hAnsi="Times New Roman" w:cs="Times New Roman"/>
          <w:sz w:val="28"/>
        </w:rPr>
        <w:t>3</w:t>
      </w:r>
      <w:r>
        <w:rPr>
          <w:rFonts w:ascii="Times New Roman" w:eastAsia="Times New Roman" w:hAnsi="Times New Roman" w:cs="Times New Roman"/>
          <w:i/>
          <w:sz w:val="28"/>
        </w:rPr>
        <w:t xml:space="preserve"> раз                              4) станет равной нулю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увеличится в 2 раза                               5) уменьшится в 2 раза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не изменится                                                 </w:t>
      </w:r>
      <w:r>
        <w:rPr>
          <w:rFonts w:ascii="Times New Roman" w:eastAsia="Times New Roman" w:hAnsi="Times New Roman" w:cs="Times New Roman"/>
          <w:sz w:val="28"/>
        </w:rPr>
        <w:t xml:space="preserve"> </w:t>
      </w:r>
    </w:p>
    <w:p w:rsidR="005C0426" w:rsidRDefault="003A5CE4">
      <w:pPr>
        <w:numPr>
          <w:ilvl w:val="0"/>
          <w:numId w:val="130"/>
        </w:numPr>
        <w:spacing w:after="5" w:line="271" w:lineRule="auto"/>
        <w:ind w:right="261" w:hanging="358"/>
        <w:jc w:val="both"/>
      </w:pPr>
      <w:r>
        <w:rPr>
          <w:noProof/>
        </w:rPr>
        <w:drawing>
          <wp:anchor distT="0" distB="0" distL="114300" distR="114300" simplePos="0" relativeHeight="251852800" behindDoc="0" locked="0" layoutInCell="1" allowOverlap="0">
            <wp:simplePos x="0" y="0"/>
            <wp:positionH relativeFrom="column">
              <wp:posOffset>3890772</wp:posOffset>
            </wp:positionH>
            <wp:positionV relativeFrom="paragraph">
              <wp:posOffset>-124182</wp:posOffset>
            </wp:positionV>
            <wp:extent cx="2162556" cy="1686306"/>
            <wp:effectExtent l="0" t="0" r="0" b="0"/>
            <wp:wrapSquare wrapText="bothSides"/>
            <wp:docPr id="36549" name="Picture 36549"/>
            <wp:cNvGraphicFramePr/>
            <a:graphic xmlns:a="http://schemas.openxmlformats.org/drawingml/2006/main">
              <a:graphicData uri="http://schemas.openxmlformats.org/drawingml/2006/picture">
                <pic:pic xmlns:pic="http://schemas.openxmlformats.org/drawingml/2006/picture">
                  <pic:nvPicPr>
                    <pic:cNvPr id="36549" name="Picture 36549"/>
                    <pic:cNvPicPr/>
                  </pic:nvPicPr>
                  <pic:blipFill>
                    <a:blip r:embed="rId455"/>
                    <a:stretch>
                      <a:fillRect/>
                    </a:stretch>
                  </pic:blipFill>
                  <pic:spPr>
                    <a:xfrm>
                      <a:off x="0" y="0"/>
                      <a:ext cx="2162556" cy="1686306"/>
                    </a:xfrm>
                    <a:prstGeom prst="rect">
                      <a:avLst/>
                    </a:prstGeom>
                  </pic:spPr>
                </pic:pic>
              </a:graphicData>
            </a:graphic>
          </wp:anchor>
        </w:drawing>
      </w:r>
      <w:r>
        <w:rPr>
          <w:rFonts w:ascii="Times New Roman" w:eastAsia="Times New Roman" w:hAnsi="Times New Roman" w:cs="Times New Roman"/>
          <w:b/>
          <w:sz w:val="28"/>
        </w:rPr>
        <w:t xml:space="preserve">Магнитный поток через контур меняется так, как показано на графике (рис. 6).  Модуль ЭДС индукции в момент </w:t>
      </w:r>
      <w:proofErr w:type="gramStart"/>
      <w:r>
        <w:rPr>
          <w:rFonts w:ascii="Times New Roman" w:eastAsia="Times New Roman" w:hAnsi="Times New Roman" w:cs="Times New Roman"/>
          <w:b/>
          <w:sz w:val="28"/>
        </w:rPr>
        <w:t xml:space="preserve">времени  </w:t>
      </w:r>
      <w:r>
        <w:rPr>
          <w:rFonts w:ascii="Times New Roman" w:eastAsia="Times New Roman" w:hAnsi="Times New Roman" w:cs="Times New Roman"/>
          <w:b/>
          <w:i/>
          <w:sz w:val="28"/>
        </w:rPr>
        <w:t>t</w:t>
      </w:r>
      <w:proofErr w:type="gramEnd"/>
      <w:r>
        <w:rPr>
          <w:rFonts w:ascii="Times New Roman" w:eastAsia="Times New Roman" w:hAnsi="Times New Roman" w:cs="Times New Roman"/>
          <w:b/>
          <w:sz w:val="28"/>
        </w:rPr>
        <w:t xml:space="preserve"> = 10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равен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0,2 В                              4) 2 В 2)</w:t>
      </w:r>
      <w:r>
        <w:rPr>
          <w:rFonts w:ascii="Arial" w:eastAsia="Arial" w:hAnsi="Arial" w:cs="Arial"/>
          <w:i/>
          <w:sz w:val="28"/>
        </w:rPr>
        <w:t xml:space="preserve"> </w:t>
      </w:r>
      <w:r>
        <w:rPr>
          <w:rFonts w:ascii="Times New Roman" w:eastAsia="Times New Roman" w:hAnsi="Times New Roman" w:cs="Times New Roman"/>
          <w:i/>
          <w:sz w:val="28"/>
        </w:rPr>
        <w:t xml:space="preserve">1 В                                 5) 4 В </w:t>
      </w:r>
    </w:p>
    <w:p w:rsidR="005C0426" w:rsidRDefault="003A5CE4">
      <w:pPr>
        <w:spacing w:after="113"/>
        <w:ind w:right="180"/>
      </w:pPr>
      <w:r>
        <w:rPr>
          <w:rFonts w:ascii="Times New Roman" w:eastAsia="Times New Roman" w:hAnsi="Times New Roman" w:cs="Times New Roman"/>
          <w:sz w:val="20"/>
        </w:rPr>
        <w:t xml:space="preserve"> </w:t>
      </w:r>
    </w:p>
    <w:p w:rsidR="005C0426" w:rsidRDefault="003A5CE4">
      <w:pPr>
        <w:numPr>
          <w:ilvl w:val="0"/>
          <w:numId w:val="130"/>
        </w:numPr>
        <w:spacing w:after="5" w:line="271" w:lineRule="auto"/>
        <w:ind w:right="261" w:hanging="358"/>
        <w:jc w:val="both"/>
      </w:pPr>
      <w:r>
        <w:rPr>
          <w:rFonts w:ascii="Times New Roman" w:eastAsia="Times New Roman" w:hAnsi="Times New Roman" w:cs="Times New Roman"/>
          <w:b/>
          <w:i/>
          <w:sz w:val="28"/>
        </w:rPr>
        <w:t xml:space="preserve">Проволочная рамка площадью 100 см помещена в однородное магнитное </w:t>
      </w:r>
      <w:proofErr w:type="gramStart"/>
      <w:r>
        <w:rPr>
          <w:rFonts w:ascii="Times New Roman" w:eastAsia="Times New Roman" w:hAnsi="Times New Roman" w:cs="Times New Roman"/>
          <w:b/>
          <w:i/>
          <w:sz w:val="28"/>
        </w:rPr>
        <w:t xml:space="preserve">поле, </w:t>
      </w:r>
      <w:r>
        <w:rPr>
          <w:rFonts w:ascii="Times New Roman" w:eastAsia="Times New Roman" w:hAnsi="Times New Roman" w:cs="Times New Roman"/>
          <w:i/>
          <w:sz w:val="28"/>
        </w:rPr>
        <w:t xml:space="preserve">  </w:t>
      </w:r>
      <w:proofErr w:type="gramEnd"/>
      <w:r>
        <w:rPr>
          <w:rFonts w:ascii="Times New Roman" w:eastAsia="Times New Roman" w:hAnsi="Times New Roman" w:cs="Times New Roman"/>
          <w:i/>
          <w:sz w:val="28"/>
        </w:rPr>
        <w:t xml:space="preserve">    Рис. 6 </w:t>
      </w:r>
    </w:p>
    <w:p w:rsidR="005C0426" w:rsidRDefault="003A5CE4">
      <w:pPr>
        <w:spacing w:after="3" w:line="267" w:lineRule="auto"/>
        <w:ind w:left="271" w:right="277"/>
      </w:pPr>
      <w:r>
        <w:rPr>
          <w:noProof/>
        </w:rPr>
        <mc:AlternateContent>
          <mc:Choice Requires="wpg">
            <w:drawing>
              <wp:anchor distT="0" distB="0" distL="114300" distR="114300" simplePos="0" relativeHeight="251853824" behindDoc="0" locked="0" layoutInCell="1" allowOverlap="1">
                <wp:simplePos x="0" y="0"/>
                <wp:positionH relativeFrom="column">
                  <wp:posOffset>3957828</wp:posOffset>
                </wp:positionH>
                <wp:positionV relativeFrom="paragraph">
                  <wp:posOffset>-8027</wp:posOffset>
                </wp:positionV>
                <wp:extent cx="2033779" cy="3528822"/>
                <wp:effectExtent l="0" t="0" r="0" b="0"/>
                <wp:wrapSquare wrapText="bothSides"/>
                <wp:docPr id="426745" name="Group 426745"/>
                <wp:cNvGraphicFramePr/>
                <a:graphic xmlns:a="http://schemas.openxmlformats.org/drawingml/2006/main">
                  <a:graphicData uri="http://schemas.microsoft.com/office/word/2010/wordprocessingGroup">
                    <wpg:wgp>
                      <wpg:cNvGrpSpPr/>
                      <wpg:grpSpPr>
                        <a:xfrm>
                          <a:off x="0" y="0"/>
                          <a:ext cx="2033779" cy="3528822"/>
                          <a:chOff x="0" y="0"/>
                          <a:chExt cx="2033779" cy="3528822"/>
                        </a:xfrm>
                      </wpg:grpSpPr>
                      <pic:pic xmlns:pic="http://schemas.openxmlformats.org/drawingml/2006/picture">
                        <pic:nvPicPr>
                          <pic:cNvPr id="36555" name="Picture 36555"/>
                          <pic:cNvPicPr/>
                        </pic:nvPicPr>
                        <pic:blipFill>
                          <a:blip r:embed="rId456"/>
                          <a:stretch>
                            <a:fillRect/>
                          </a:stretch>
                        </pic:blipFill>
                        <pic:spPr>
                          <a:xfrm>
                            <a:off x="648462" y="3278124"/>
                            <a:ext cx="757428" cy="250698"/>
                          </a:xfrm>
                          <a:prstGeom prst="rect">
                            <a:avLst/>
                          </a:prstGeom>
                        </pic:spPr>
                      </pic:pic>
                      <wps:wsp>
                        <wps:cNvPr id="36556" name="Rectangle 36556"/>
                        <wps:cNvSpPr/>
                        <wps:spPr>
                          <a:xfrm>
                            <a:off x="740410" y="3320709"/>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36557" name="Rectangle 36557"/>
                        <wps:cNvSpPr/>
                        <wps:spPr>
                          <a:xfrm>
                            <a:off x="1104646" y="3285792"/>
                            <a:ext cx="118068" cy="261403"/>
                          </a:xfrm>
                          <a:prstGeom prst="rect">
                            <a:avLst/>
                          </a:prstGeom>
                          <a:ln>
                            <a:noFill/>
                          </a:ln>
                        </wps:spPr>
                        <wps:txbx>
                          <w:txbxContent>
                            <w:p w:rsidR="005C0426" w:rsidRDefault="003A5CE4">
                              <w:r>
                                <w:rPr>
                                  <w:rFonts w:ascii="Times New Roman" w:eastAsia="Times New Roman" w:hAnsi="Times New Roman" w:cs="Times New Roman"/>
                                  <w:i/>
                                  <w:sz w:val="28"/>
                                </w:rPr>
                                <w:t>8</w:t>
                              </w:r>
                            </w:p>
                          </w:txbxContent>
                        </wps:txbx>
                        <wps:bodyPr horzOverflow="overflow" vert="horz" lIns="0" tIns="0" rIns="0" bIns="0" rtlCol="0">
                          <a:noAutofit/>
                        </wps:bodyPr>
                      </wps:wsp>
                      <wps:wsp>
                        <wps:cNvPr id="36558" name="Rectangle 36558"/>
                        <wps:cNvSpPr/>
                        <wps:spPr>
                          <a:xfrm>
                            <a:off x="1194562" y="3285792"/>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36560" name="Picture 36560"/>
                          <pic:cNvPicPr/>
                        </pic:nvPicPr>
                        <pic:blipFill>
                          <a:blip r:embed="rId457"/>
                          <a:stretch>
                            <a:fillRect/>
                          </a:stretch>
                        </pic:blipFill>
                        <pic:spPr>
                          <a:xfrm>
                            <a:off x="0" y="1750314"/>
                            <a:ext cx="2026158" cy="1555242"/>
                          </a:xfrm>
                          <a:prstGeom prst="rect">
                            <a:avLst/>
                          </a:prstGeom>
                        </pic:spPr>
                      </pic:pic>
                      <pic:pic xmlns:pic="http://schemas.openxmlformats.org/drawingml/2006/picture">
                        <pic:nvPicPr>
                          <pic:cNvPr id="36562" name="Picture 36562"/>
                          <pic:cNvPicPr/>
                        </pic:nvPicPr>
                        <pic:blipFill>
                          <a:blip r:embed="rId458"/>
                          <a:stretch>
                            <a:fillRect/>
                          </a:stretch>
                        </pic:blipFill>
                        <pic:spPr>
                          <a:xfrm>
                            <a:off x="797052" y="1299972"/>
                            <a:ext cx="761238" cy="332232"/>
                          </a:xfrm>
                          <a:prstGeom prst="rect">
                            <a:avLst/>
                          </a:prstGeom>
                        </pic:spPr>
                      </pic:pic>
                      <wps:wsp>
                        <wps:cNvPr id="36563" name="Rectangle 36563"/>
                        <wps:cNvSpPr/>
                        <wps:spPr>
                          <a:xfrm>
                            <a:off x="889000" y="1343319"/>
                            <a:ext cx="485260" cy="215037"/>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36564" name="Rectangle 36564"/>
                        <wps:cNvSpPr/>
                        <wps:spPr>
                          <a:xfrm>
                            <a:off x="1253236" y="1308402"/>
                            <a:ext cx="118068" cy="261403"/>
                          </a:xfrm>
                          <a:prstGeom prst="rect">
                            <a:avLst/>
                          </a:prstGeom>
                          <a:ln>
                            <a:noFill/>
                          </a:ln>
                        </wps:spPr>
                        <wps:txbx>
                          <w:txbxContent>
                            <w:p w:rsidR="005C0426" w:rsidRDefault="003A5CE4">
                              <w:r>
                                <w:rPr>
                                  <w:rFonts w:ascii="Times New Roman" w:eastAsia="Times New Roman" w:hAnsi="Times New Roman" w:cs="Times New Roman"/>
                                  <w:i/>
                                  <w:sz w:val="28"/>
                                </w:rPr>
                                <w:t>7</w:t>
                              </w:r>
                            </w:p>
                          </w:txbxContent>
                        </wps:txbx>
                        <wps:bodyPr horzOverflow="overflow" vert="horz" lIns="0" tIns="0" rIns="0" bIns="0" rtlCol="0">
                          <a:noAutofit/>
                        </wps:bodyPr>
                      </wps:wsp>
                      <wps:wsp>
                        <wps:cNvPr id="36565" name="Rectangle 36565"/>
                        <wps:cNvSpPr/>
                        <wps:spPr>
                          <a:xfrm>
                            <a:off x="1343152" y="1353212"/>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36567" name="Picture 36567"/>
                          <pic:cNvPicPr/>
                        </pic:nvPicPr>
                        <pic:blipFill>
                          <a:blip r:embed="rId459"/>
                          <a:stretch>
                            <a:fillRect/>
                          </a:stretch>
                        </pic:blipFill>
                        <pic:spPr>
                          <a:xfrm>
                            <a:off x="168783" y="0"/>
                            <a:ext cx="1864996" cy="1302258"/>
                          </a:xfrm>
                          <a:prstGeom prst="rect">
                            <a:avLst/>
                          </a:prstGeom>
                        </pic:spPr>
                      </pic:pic>
                    </wpg:wgp>
                  </a:graphicData>
                </a:graphic>
              </wp:anchor>
            </w:drawing>
          </mc:Choice>
          <mc:Fallback>
            <w:pict>
              <v:group id="Group 426745" o:spid="_x0000_s1624" style="position:absolute;left:0;text-align:left;margin-left:311.65pt;margin-top:-.65pt;width:160.15pt;height:277.85pt;z-index:251853824;mso-position-horizontal-relative:text;mso-position-vertical-relative:text" coordsize="20337,3528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">
                <v:shape id="Picture 36555" o:spid="_x0000_s1625" type="#_x0000_t75" style="position:absolute;left:6484;top:32781;width:7574;height:2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">
                  <v:imagedata r:id="rId460" o:title=""/>
                </v:shape>
                <v:rect id="Rectangle 36556" o:spid="_x0000_s1626" style="position:absolute;left:7404;top:33207;width:4852;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36557" o:spid="_x0000_s1627" style="position:absolute;left:11046;top:32857;width:118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8</w:t>
                        </w:r>
                      </w:p>
                    </w:txbxContent>
                  </v:textbox>
                </v:rect>
                <v:rect id="Rectangle 36558" o:spid="_x0000_s1628" style="position:absolute;left:11945;top:32857;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36560" o:spid="_x0000_s1629" type="#_x0000_t75" style="position:absolute;top:17503;width:20261;height:15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">
                  <v:imagedata r:id="rId461" o:title=""/>
                </v:shape>
                <v:shape id="Picture 36562" o:spid="_x0000_s1630" type="#_x0000_t75" style="position:absolute;left:7970;top:12999;width:7612;height: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">
                  <v:imagedata r:id="rId462" o:title=""/>
                </v:shape>
                <v:rect id="Rectangle 36563" o:spid="_x0000_s1631" style="position:absolute;left:8890;top:13433;width:4852;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36564" o:spid="_x0000_s1632" style="position:absolute;left:12532;top:13084;width:118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7</w:t>
                        </w:r>
                      </w:p>
                    </w:txbxContent>
                  </v:textbox>
                </v:rect>
                <v:rect id="Rectangle 36565" o:spid="_x0000_s1633" style="position:absolute;left:13431;top:13532;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36567" o:spid="_x0000_s1634" type="#_x0000_t75" style="position:absolute;left:1687;width:18650;height:13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">
                  <v:imagedata r:id="rId463" o:title=""/>
                </v:shape>
                <w10:wrap type="square"/>
              </v:group>
            </w:pict>
          </mc:Fallback>
        </mc:AlternateContent>
      </w:r>
      <w:r>
        <w:rPr>
          <w:rFonts w:ascii="Times New Roman" w:eastAsia="Times New Roman" w:hAnsi="Times New Roman" w:cs="Times New Roman"/>
          <w:b/>
          <w:i/>
          <w:sz w:val="28"/>
        </w:rPr>
        <w:t xml:space="preserve">зависимость </w:t>
      </w:r>
      <w:r>
        <w:rPr>
          <w:rFonts w:ascii="Times New Roman" w:eastAsia="Times New Roman" w:hAnsi="Times New Roman" w:cs="Times New Roman"/>
          <w:b/>
          <w:i/>
          <w:sz w:val="28"/>
        </w:rPr>
        <w:tab/>
        <w:t xml:space="preserve">индукции </w:t>
      </w:r>
      <w:r>
        <w:rPr>
          <w:rFonts w:ascii="Times New Roman" w:eastAsia="Times New Roman" w:hAnsi="Times New Roman" w:cs="Times New Roman"/>
          <w:b/>
          <w:i/>
          <w:sz w:val="28"/>
        </w:rPr>
        <w:tab/>
        <w:t xml:space="preserve">которого </w:t>
      </w:r>
      <w:r>
        <w:rPr>
          <w:rFonts w:ascii="Times New Roman" w:eastAsia="Times New Roman" w:hAnsi="Times New Roman" w:cs="Times New Roman"/>
          <w:b/>
          <w:i/>
          <w:sz w:val="28"/>
        </w:rPr>
        <w:tab/>
        <w:t xml:space="preserve">от времени показана на графике (рис. 7). Если плоскость рамки составляет угол в 30° с направлением линий магнитной индукции, то в момент времени t = 3 с в рамке действует ЭДС индукции, равная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2 мВ                              4) 0,3 мВ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1 мВ                              5) 0,4 мВ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0,7 мВ           </w:t>
      </w:r>
    </w:p>
    <w:p w:rsidR="005C0426" w:rsidRDefault="003A5CE4">
      <w:pPr>
        <w:spacing w:after="114"/>
        <w:ind w:right="277"/>
      </w:pPr>
      <w:r>
        <w:rPr>
          <w:rFonts w:ascii="Times New Roman" w:eastAsia="Times New Roman" w:hAnsi="Times New Roman" w:cs="Times New Roman"/>
          <w:sz w:val="20"/>
        </w:rPr>
        <w:t xml:space="preserve"> </w:t>
      </w:r>
    </w:p>
    <w:p w:rsidR="005C0426" w:rsidRDefault="003A5CE4">
      <w:pPr>
        <w:numPr>
          <w:ilvl w:val="0"/>
          <w:numId w:val="130"/>
        </w:numPr>
        <w:spacing w:after="3" w:line="267" w:lineRule="auto"/>
        <w:ind w:right="261" w:hanging="358"/>
        <w:jc w:val="both"/>
      </w:pPr>
      <w:r>
        <w:rPr>
          <w:rFonts w:ascii="Times New Roman" w:eastAsia="Times New Roman" w:hAnsi="Times New Roman" w:cs="Times New Roman"/>
          <w:b/>
          <w:i/>
          <w:sz w:val="28"/>
        </w:rPr>
        <w:t xml:space="preserve">Если прямоугольную рамку площадью S, расположенную </w:t>
      </w:r>
      <w:r>
        <w:rPr>
          <w:rFonts w:ascii="MT Extra" w:eastAsia="MT Extra" w:hAnsi="MT Extra" w:cs="MT Extra"/>
          <w:sz w:val="43"/>
          <w:vertAlign w:val="subscript"/>
        </w:rPr>
        <w:t></w:t>
      </w:r>
      <w:r>
        <w:rPr>
          <w:rFonts w:ascii="MT Extra" w:eastAsia="MT Extra" w:hAnsi="MT Extra" w:cs="MT Extra"/>
          <w:sz w:val="43"/>
          <w:vertAlign w:val="subscript"/>
        </w:rPr>
        <w:tab/>
      </w:r>
      <w:r>
        <w:rPr>
          <w:rFonts w:ascii="Times New Roman" w:eastAsia="Times New Roman" w:hAnsi="Times New Roman" w:cs="Times New Roman"/>
          <w:b/>
          <w:i/>
          <w:sz w:val="28"/>
        </w:rPr>
        <w:t xml:space="preserve">в </w:t>
      </w:r>
      <w:r>
        <w:rPr>
          <w:rFonts w:ascii="Times New Roman" w:eastAsia="Times New Roman" w:hAnsi="Times New Roman" w:cs="Times New Roman"/>
          <w:b/>
          <w:i/>
          <w:sz w:val="28"/>
        </w:rPr>
        <w:tab/>
        <w:t xml:space="preserve">однородном </w:t>
      </w:r>
      <w:r>
        <w:rPr>
          <w:rFonts w:ascii="Times New Roman" w:eastAsia="Times New Roman" w:hAnsi="Times New Roman" w:cs="Times New Roman"/>
          <w:b/>
          <w:i/>
          <w:sz w:val="28"/>
        </w:rPr>
        <w:tab/>
        <w:t xml:space="preserve">поле </w:t>
      </w:r>
      <w:r>
        <w:rPr>
          <w:rFonts w:ascii="Times New Roman" w:eastAsia="Times New Roman" w:hAnsi="Times New Roman" w:cs="Times New Roman"/>
          <w:b/>
          <w:i/>
          <w:sz w:val="28"/>
        </w:rPr>
        <w:tab/>
        <w:t xml:space="preserve">с </w:t>
      </w:r>
      <w:proofErr w:type="gramStart"/>
      <w:r>
        <w:rPr>
          <w:rFonts w:ascii="Times New Roman" w:eastAsia="Times New Roman" w:hAnsi="Times New Roman" w:cs="Times New Roman"/>
          <w:b/>
          <w:i/>
          <w:sz w:val="28"/>
        </w:rPr>
        <w:t>индукцией</w:t>
      </w:r>
      <w:proofErr w:type="gramEnd"/>
      <w:r>
        <w:rPr>
          <w:rFonts w:ascii="Times New Roman" w:eastAsia="Times New Roman" w:hAnsi="Times New Roman" w:cs="Times New Roman"/>
          <w:b/>
          <w:i/>
          <w:sz w:val="28"/>
        </w:rPr>
        <w:t xml:space="preserve"> </w:t>
      </w:r>
      <w:r>
        <w:rPr>
          <w:rFonts w:ascii="Times New Roman" w:eastAsia="Times New Roman" w:hAnsi="Times New Roman" w:cs="Times New Roman"/>
          <w:i/>
          <w:sz w:val="28"/>
        </w:rPr>
        <w:t>В</w:t>
      </w:r>
      <w:r>
        <w:rPr>
          <w:rFonts w:ascii="Times New Roman" w:eastAsia="Times New Roman" w:hAnsi="Times New Roman" w:cs="Times New Roman"/>
          <w:b/>
          <w:i/>
          <w:sz w:val="28"/>
        </w:rPr>
        <w:t xml:space="preserve"> </w:t>
      </w:r>
      <w:r>
        <w:rPr>
          <w:rFonts w:ascii="Times New Roman" w:eastAsia="Times New Roman" w:hAnsi="Times New Roman" w:cs="Times New Roman"/>
          <w:b/>
          <w:i/>
          <w:sz w:val="28"/>
        </w:rPr>
        <w:tab/>
        <w:t xml:space="preserve">так, </w:t>
      </w:r>
      <w:r>
        <w:rPr>
          <w:rFonts w:ascii="Times New Roman" w:eastAsia="Times New Roman" w:hAnsi="Times New Roman" w:cs="Times New Roman"/>
          <w:b/>
          <w:i/>
          <w:sz w:val="28"/>
        </w:rPr>
        <w:tab/>
        <w:t xml:space="preserve">что </w:t>
      </w:r>
      <w:r>
        <w:rPr>
          <w:rFonts w:ascii="Times New Roman" w:eastAsia="Times New Roman" w:hAnsi="Times New Roman" w:cs="Times New Roman"/>
          <w:b/>
          <w:i/>
          <w:sz w:val="28"/>
        </w:rPr>
        <w:tab/>
        <w:t xml:space="preserve">ее </w:t>
      </w:r>
      <w:r>
        <w:rPr>
          <w:rFonts w:ascii="Times New Roman" w:eastAsia="Times New Roman" w:hAnsi="Times New Roman" w:cs="Times New Roman"/>
          <w:b/>
          <w:i/>
          <w:sz w:val="28"/>
        </w:rPr>
        <w:tab/>
        <w:t xml:space="preserve">плоскость перпендикулярна полю (рис. 8а), повернуть на 180° (рис. 8б), то изменение магнитного потока через рамку при таком повороте будет равно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lastRenderedPageBreak/>
        <w:t xml:space="preserve">2BS                               4) –BS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 xml:space="preserve">–2BS                            5) BS/2 </w:t>
      </w:r>
    </w:p>
    <w:p w:rsidR="005C0426" w:rsidRDefault="003A5CE4">
      <w:pPr>
        <w:numPr>
          <w:ilvl w:val="1"/>
          <w:numId w:val="130"/>
        </w:numPr>
        <w:spacing w:after="5" w:line="271" w:lineRule="auto"/>
        <w:ind w:right="349" w:hanging="405"/>
        <w:jc w:val="both"/>
      </w:pPr>
      <w:r>
        <w:rPr>
          <w:rFonts w:ascii="Times New Roman" w:eastAsia="Times New Roman" w:hAnsi="Times New Roman" w:cs="Times New Roman"/>
          <w:i/>
          <w:sz w:val="28"/>
        </w:rPr>
        <w:t>BS</w:t>
      </w:r>
      <w:r>
        <w:rPr>
          <w:rFonts w:ascii="Times New Roman" w:eastAsia="Times New Roman" w:hAnsi="Times New Roman" w:cs="Times New Roman"/>
          <w:sz w:val="28"/>
        </w:rPr>
        <w:t xml:space="preserve"> </w:t>
      </w:r>
    </w:p>
    <w:p w:rsidR="005C0426" w:rsidRDefault="003A5CE4">
      <w:pPr>
        <w:spacing w:after="0" w:line="270" w:lineRule="auto"/>
        <w:ind w:left="196" w:hanging="10"/>
        <w:jc w:val="center"/>
      </w:pPr>
      <w:r>
        <w:rPr>
          <w:rFonts w:ascii="Times New Roman" w:eastAsia="Times New Roman" w:hAnsi="Times New Roman" w:cs="Times New Roman"/>
          <w:b/>
          <w:sz w:val="38"/>
        </w:rPr>
        <w:t xml:space="preserve">Электромагнитная индукция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58" w:name="_Toc494336"/>
      <w:r>
        <w:t xml:space="preserve">Вариант 2 </w:t>
      </w:r>
      <w:bookmarkEnd w:id="58"/>
    </w:p>
    <w:p w:rsidR="005C0426" w:rsidRDefault="003A5CE4">
      <w:pPr>
        <w:numPr>
          <w:ilvl w:val="0"/>
          <w:numId w:val="131"/>
        </w:numPr>
        <w:spacing w:after="5" w:line="268" w:lineRule="auto"/>
        <w:ind w:right="181" w:hanging="368"/>
        <w:jc w:val="both"/>
      </w:pPr>
      <w:r>
        <w:rPr>
          <w:rFonts w:ascii="Times New Roman" w:eastAsia="Times New Roman" w:hAnsi="Times New Roman" w:cs="Times New Roman"/>
          <w:sz w:val="28"/>
        </w:rPr>
        <w:t xml:space="preserve">Кто открыл явление электромагнитной индукции?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Эрстед        2) Кулон          3) Вольт         4) Ампер         5) Фарадей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131"/>
        </w:numPr>
        <w:spacing w:after="5" w:line="268" w:lineRule="auto"/>
        <w:ind w:right="181" w:hanging="368"/>
        <w:jc w:val="both"/>
      </w:pPr>
      <w:r>
        <w:rPr>
          <w:rFonts w:ascii="Times New Roman" w:eastAsia="Times New Roman" w:hAnsi="Times New Roman" w:cs="Times New Roman"/>
          <w:sz w:val="28"/>
        </w:rPr>
        <w:t xml:space="preserve">Единицей измерения какой физической величины является 1 </w:t>
      </w:r>
      <w:r>
        <w:rPr>
          <w:rFonts w:ascii="Times New Roman" w:eastAsia="Times New Roman" w:hAnsi="Times New Roman" w:cs="Times New Roman"/>
          <w:i/>
          <w:sz w:val="28"/>
        </w:rPr>
        <w:t>Гн</w:t>
      </w:r>
      <w:r>
        <w:rPr>
          <w:rFonts w:ascii="Times New Roman" w:eastAsia="Times New Roman" w:hAnsi="Times New Roman" w:cs="Times New Roman"/>
          <w:sz w:val="28"/>
        </w:rPr>
        <w:t xml:space="preserve">? </w:t>
      </w:r>
    </w:p>
    <w:p w:rsidR="005C0426" w:rsidRDefault="003A5CE4">
      <w:pPr>
        <w:numPr>
          <w:ilvl w:val="1"/>
          <w:numId w:val="132"/>
        </w:numPr>
        <w:spacing w:after="5" w:line="271" w:lineRule="auto"/>
        <w:ind w:right="529" w:hanging="360"/>
        <w:jc w:val="both"/>
      </w:pPr>
      <w:r>
        <w:rPr>
          <w:rFonts w:ascii="Times New Roman" w:eastAsia="Times New Roman" w:hAnsi="Times New Roman" w:cs="Times New Roman"/>
          <w:i/>
          <w:sz w:val="28"/>
        </w:rPr>
        <w:t xml:space="preserve">индукция магнитного поля                              4) магнитный поток </w:t>
      </w:r>
    </w:p>
    <w:p w:rsidR="005C0426" w:rsidRDefault="003A5CE4">
      <w:pPr>
        <w:numPr>
          <w:ilvl w:val="1"/>
          <w:numId w:val="132"/>
        </w:numPr>
        <w:spacing w:after="5" w:line="271" w:lineRule="auto"/>
        <w:ind w:right="529" w:hanging="360"/>
        <w:jc w:val="both"/>
      </w:pPr>
      <w:r>
        <w:rPr>
          <w:rFonts w:ascii="Times New Roman" w:eastAsia="Times New Roman" w:hAnsi="Times New Roman" w:cs="Times New Roman"/>
          <w:i/>
          <w:sz w:val="28"/>
        </w:rPr>
        <w:t>электроемкость                                             5) индуктивность 3)</w:t>
      </w:r>
      <w:r>
        <w:rPr>
          <w:rFonts w:ascii="Arial" w:eastAsia="Arial" w:hAnsi="Arial" w:cs="Arial"/>
          <w:i/>
          <w:sz w:val="28"/>
        </w:rPr>
        <w:t xml:space="preserve"> </w:t>
      </w:r>
      <w:r>
        <w:rPr>
          <w:rFonts w:ascii="Times New Roman" w:eastAsia="Times New Roman" w:hAnsi="Times New Roman" w:cs="Times New Roman"/>
          <w:i/>
          <w:sz w:val="28"/>
        </w:rPr>
        <w:t xml:space="preserve">самоиндукция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31"/>
        </w:numPr>
        <w:spacing w:after="5" w:line="268" w:lineRule="auto"/>
        <w:ind w:right="181" w:hanging="368"/>
        <w:jc w:val="both"/>
      </w:pPr>
      <w:r>
        <w:rPr>
          <w:rFonts w:ascii="Times New Roman" w:eastAsia="Times New Roman" w:hAnsi="Times New Roman" w:cs="Times New Roman"/>
          <w:sz w:val="28"/>
        </w:rPr>
        <w:t xml:space="preserve">Каким из приведенных ниже выражений определяется ЭДС индукции в замкнутом контуре? </w:t>
      </w:r>
    </w:p>
    <w:p w:rsidR="005C0426" w:rsidRDefault="003A5CE4">
      <w:pPr>
        <w:spacing w:after="5" w:line="271" w:lineRule="auto"/>
        <w:ind w:left="1014" w:hanging="10"/>
        <w:jc w:val="both"/>
      </w:pPr>
      <w:r>
        <w:rPr>
          <w:rFonts w:ascii="Times New Roman" w:eastAsia="Times New Roman" w:hAnsi="Times New Roman" w:cs="Times New Roman"/>
          <w:sz w:val="28"/>
        </w:rPr>
        <w:t>1)</w:t>
      </w:r>
      <w:r>
        <w:rPr>
          <w:rFonts w:ascii="Arial" w:eastAsia="Arial" w:hAnsi="Arial" w:cs="Arial"/>
          <w:sz w:val="28"/>
        </w:rPr>
        <w:t xml:space="preserve"> </w:t>
      </w:r>
      <w:proofErr w:type="spellStart"/>
      <w:r>
        <w:rPr>
          <w:rFonts w:ascii="Times New Roman" w:eastAsia="Times New Roman" w:hAnsi="Times New Roman" w:cs="Times New Roman"/>
          <w:i/>
          <w:sz w:val="28"/>
        </w:rPr>
        <w:t>BS</w:t>
      </w:r>
      <w:r>
        <w:rPr>
          <w:rFonts w:ascii="Times New Roman" w:eastAsia="Times New Roman" w:hAnsi="Times New Roman" w:cs="Times New Roman"/>
          <w:sz w:val="28"/>
        </w:rPr>
        <w:t>cos</w:t>
      </w:r>
      <w:proofErr w:type="spellEnd"/>
      <w:r>
        <w:rPr>
          <w:rFonts w:ascii="Segoe UI Symbol" w:eastAsia="Segoe UI Symbol" w:hAnsi="Segoe UI Symbol" w:cs="Segoe UI Symbol"/>
          <w:sz w:val="29"/>
        </w:rPr>
        <w:t></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2) </w:t>
      </w:r>
      <w:r>
        <w:rPr>
          <w:rFonts w:ascii="Segoe UI Symbol" w:eastAsia="Segoe UI Symbol" w:hAnsi="Segoe UI Symbol" w:cs="Segoe UI Symbol"/>
          <w:sz w:val="27"/>
        </w:rPr>
        <w:t xml:space="preserve"> </w:t>
      </w:r>
      <w:r>
        <w:rPr>
          <w:rFonts w:ascii="Segoe UI Symbol" w:eastAsia="Segoe UI Symbol" w:hAnsi="Segoe UI Symbol" w:cs="Segoe UI Symbol"/>
          <w:sz w:val="27"/>
        </w:rPr>
        <w:t></w:t>
      </w:r>
      <w:r>
        <w:rPr>
          <w:rFonts w:ascii="Segoe UI Symbol" w:eastAsia="Segoe UI Symbol" w:hAnsi="Segoe UI Symbol" w:cs="Segoe UI Symbol"/>
          <w:sz w:val="27"/>
        </w:rPr>
        <w:t></w:t>
      </w:r>
      <w:r>
        <w:rPr>
          <w:noProof/>
        </w:rPr>
        <mc:AlternateContent>
          <mc:Choice Requires="wpg">
            <w:drawing>
              <wp:inline distT="0" distB="0" distL="0" distR="0">
                <wp:extent cx="57324" cy="174432"/>
                <wp:effectExtent l="0" t="0" r="0" b="0"/>
                <wp:docPr id="426083" name="Group 426083"/>
                <wp:cNvGraphicFramePr/>
                <a:graphic xmlns:a="http://schemas.openxmlformats.org/drawingml/2006/main">
                  <a:graphicData uri="http://schemas.microsoft.com/office/word/2010/wordprocessingGroup">
                    <wpg:wgp>
                      <wpg:cNvGrpSpPr/>
                      <wpg:grpSpPr>
                        <a:xfrm>
                          <a:off x="0" y="0"/>
                          <a:ext cx="57324" cy="174432"/>
                          <a:chOff x="0" y="0"/>
                          <a:chExt cx="57324" cy="174432"/>
                        </a:xfrm>
                      </wpg:grpSpPr>
                      <wps:wsp>
                        <wps:cNvPr id="36710" name="Shape 36710"/>
                        <wps:cNvSpPr/>
                        <wps:spPr>
                          <a:xfrm>
                            <a:off x="0" y="0"/>
                            <a:ext cx="57324" cy="174432"/>
                          </a:xfrm>
                          <a:custGeom>
                            <a:avLst/>
                            <a:gdLst/>
                            <a:ahLst/>
                            <a:cxnLst/>
                            <a:rect l="0" t="0" r="0" b="0"/>
                            <a:pathLst>
                              <a:path w="57324" h="174432">
                                <a:moveTo>
                                  <a:pt x="57324" y="0"/>
                                </a:moveTo>
                                <a:lnTo>
                                  <a:pt x="0" y="174432"/>
                                </a:lnTo>
                              </a:path>
                            </a:pathLst>
                          </a:custGeom>
                          <a:ln w="62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6083" style="width:4.51373pt;height:13.7348pt;mso-position-horizontal-relative:char;mso-position-vertical-relative:line" coordsize="573,1744">
                <v:shape id="Shape 36710" style="position:absolute;width:573;height:1744;left:0;top:0;" coordsize="57324,174432" path="m57324,0l0,174432">
                  <v:stroke weight="0.491673pt" endcap="flat" joinstyle="round" on="true" color="#000000"/>
                  <v:fill on="false" color="#000000" opacity="0"/>
                </v:shape>
              </v:group>
            </w:pict>
          </mc:Fallback>
        </mc:AlternateContent>
      </w:r>
      <w:r>
        <w:rPr>
          <w:rFonts w:ascii="Segoe UI Symbol" w:eastAsia="Segoe UI Symbol" w:hAnsi="Segoe UI Symbol" w:cs="Segoe UI Symbol"/>
          <w:sz w:val="27"/>
        </w:rPr>
        <w:t></w:t>
      </w:r>
      <w:r>
        <w:rPr>
          <w:rFonts w:ascii="Times New Roman" w:eastAsia="Times New Roman" w:hAnsi="Times New Roman" w:cs="Times New Roman"/>
          <w:i/>
          <w:sz w:val="27"/>
        </w:rPr>
        <w:t>t</w:t>
      </w:r>
      <w:r>
        <w:rPr>
          <w:rFonts w:ascii="Times New Roman" w:eastAsia="Times New Roman" w:hAnsi="Times New Roman" w:cs="Times New Roman"/>
          <w:i/>
          <w:sz w:val="28"/>
        </w:rPr>
        <w:t xml:space="preserve">       3) </w:t>
      </w:r>
      <w:proofErr w:type="spellStart"/>
      <w:r>
        <w:rPr>
          <w:rFonts w:ascii="Times New Roman" w:eastAsia="Times New Roman" w:hAnsi="Times New Roman" w:cs="Times New Roman"/>
          <w:i/>
          <w:sz w:val="28"/>
        </w:rPr>
        <w:t>q</w:t>
      </w:r>
      <w:r>
        <w:rPr>
          <w:rFonts w:ascii="Segoe UI Symbol" w:eastAsia="Segoe UI Symbol" w:hAnsi="Segoe UI Symbol" w:cs="Segoe UI Symbol"/>
          <w:sz w:val="30"/>
        </w:rPr>
        <w:t></w:t>
      </w:r>
      <w:r>
        <w:rPr>
          <w:rFonts w:ascii="Times New Roman" w:eastAsia="Times New Roman" w:hAnsi="Times New Roman" w:cs="Times New Roman"/>
          <w:i/>
          <w:sz w:val="28"/>
        </w:rPr>
        <w:t>B</w:t>
      </w:r>
      <w:r>
        <w:rPr>
          <w:rFonts w:ascii="Times New Roman" w:eastAsia="Times New Roman" w:hAnsi="Times New Roman" w:cs="Times New Roman"/>
          <w:sz w:val="28"/>
        </w:rPr>
        <w:t>sin</w:t>
      </w:r>
      <w:proofErr w:type="spellEnd"/>
      <w:r>
        <w:rPr>
          <w:rFonts w:ascii="Segoe UI Symbol" w:eastAsia="Segoe UI Symbol" w:hAnsi="Segoe UI Symbol" w:cs="Segoe UI Symbol"/>
          <w:sz w:val="30"/>
        </w:rPr>
        <w:t></w:t>
      </w:r>
      <w:r>
        <w:rPr>
          <w:rFonts w:ascii="Times New Roman" w:eastAsia="Times New Roman" w:hAnsi="Times New Roman" w:cs="Times New Roman"/>
          <w:i/>
          <w:sz w:val="28"/>
        </w:rPr>
        <w:t xml:space="preserve">       4) </w:t>
      </w:r>
      <w:proofErr w:type="spellStart"/>
      <w:r>
        <w:rPr>
          <w:rFonts w:ascii="Times New Roman" w:eastAsia="Times New Roman" w:hAnsi="Times New Roman" w:cs="Times New Roman"/>
          <w:i/>
          <w:sz w:val="28"/>
        </w:rPr>
        <w:t>q</w:t>
      </w:r>
      <w:r>
        <w:rPr>
          <w:rFonts w:ascii="Segoe UI Symbol" w:eastAsia="Segoe UI Symbol" w:hAnsi="Segoe UI Symbol" w:cs="Segoe UI Symbol"/>
          <w:sz w:val="30"/>
        </w:rPr>
        <w:t></w:t>
      </w:r>
      <w:r>
        <w:rPr>
          <w:rFonts w:ascii="Times New Roman" w:eastAsia="Times New Roman" w:hAnsi="Times New Roman" w:cs="Times New Roman"/>
          <w:i/>
          <w:sz w:val="28"/>
        </w:rPr>
        <w:t>BI</w:t>
      </w:r>
      <w:proofErr w:type="spellEnd"/>
      <w:r>
        <w:rPr>
          <w:rFonts w:ascii="Times New Roman" w:eastAsia="Times New Roman" w:hAnsi="Times New Roman" w:cs="Times New Roman"/>
          <w:i/>
          <w:sz w:val="28"/>
        </w:rPr>
        <w:t xml:space="preserve">       5) </w:t>
      </w:r>
      <w:proofErr w:type="spellStart"/>
      <w:r>
        <w:rPr>
          <w:rFonts w:ascii="Times New Roman" w:eastAsia="Times New Roman" w:hAnsi="Times New Roman" w:cs="Times New Roman"/>
          <w:i/>
          <w:sz w:val="28"/>
        </w:rPr>
        <w:t>IBl</w:t>
      </w:r>
      <w:r>
        <w:rPr>
          <w:rFonts w:ascii="Times New Roman" w:eastAsia="Times New Roman" w:hAnsi="Times New Roman" w:cs="Times New Roman"/>
          <w:sz w:val="28"/>
        </w:rPr>
        <w:t>sin</w:t>
      </w:r>
      <w:proofErr w:type="spellEnd"/>
      <w:r>
        <w:rPr>
          <w:rFonts w:ascii="Segoe UI Symbol" w:eastAsia="Segoe UI Symbol" w:hAnsi="Segoe UI Symbol" w:cs="Segoe UI Symbol"/>
          <w:sz w:val="29"/>
        </w:rPr>
        <w:t></w:t>
      </w:r>
      <w:r>
        <w:rPr>
          <w:rFonts w:ascii="Times New Roman" w:eastAsia="Times New Roman" w:hAnsi="Times New Roman" w:cs="Times New Roman"/>
          <w:sz w:val="28"/>
        </w:rPr>
        <w:t xml:space="preserve">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31"/>
        </w:numPr>
        <w:spacing w:after="5" w:line="268" w:lineRule="auto"/>
        <w:ind w:right="181" w:hanging="368"/>
        <w:jc w:val="both"/>
      </w:pPr>
      <w:r>
        <w:rPr>
          <w:rFonts w:ascii="Times New Roman" w:eastAsia="Times New Roman" w:hAnsi="Times New Roman" w:cs="Times New Roman"/>
          <w:sz w:val="28"/>
        </w:rPr>
        <w:t xml:space="preserve">Каким выражением определяется связь магнитного потока через контур с индуктивностью </w:t>
      </w:r>
      <w:r>
        <w:rPr>
          <w:rFonts w:ascii="Times New Roman" w:eastAsia="Times New Roman" w:hAnsi="Times New Roman" w:cs="Times New Roman"/>
          <w:i/>
          <w:sz w:val="28"/>
        </w:rPr>
        <w:t>L</w:t>
      </w:r>
      <w:r>
        <w:rPr>
          <w:rFonts w:ascii="Times New Roman" w:eastAsia="Times New Roman" w:hAnsi="Times New Roman" w:cs="Times New Roman"/>
          <w:sz w:val="28"/>
        </w:rPr>
        <w:t xml:space="preserve"> контура и силой тока </w:t>
      </w:r>
      <w:r>
        <w:rPr>
          <w:rFonts w:ascii="Times New Roman" w:eastAsia="Times New Roman" w:hAnsi="Times New Roman" w:cs="Times New Roman"/>
          <w:i/>
          <w:sz w:val="28"/>
        </w:rPr>
        <w:t>I</w:t>
      </w:r>
      <w:r>
        <w:rPr>
          <w:rFonts w:ascii="Times New Roman" w:eastAsia="Times New Roman" w:hAnsi="Times New Roman" w:cs="Times New Roman"/>
          <w:sz w:val="28"/>
        </w:rPr>
        <w:t xml:space="preserve"> в контуре?  </w:t>
      </w:r>
    </w:p>
    <w:p w:rsidR="005C0426" w:rsidRDefault="003A5CE4">
      <w:pPr>
        <w:tabs>
          <w:tab w:val="center" w:pos="3118"/>
          <w:tab w:val="center" w:pos="4845"/>
          <w:tab w:val="center" w:pos="6195"/>
          <w:tab w:val="center" w:pos="7868"/>
        </w:tabs>
        <w:spacing w:after="5" w:line="271" w:lineRule="auto"/>
      </w:pPr>
      <w:r>
        <w:tab/>
      </w:r>
      <w:r>
        <w:rPr>
          <w:rFonts w:ascii="Times New Roman" w:eastAsia="Times New Roman" w:hAnsi="Times New Roman" w:cs="Times New Roman"/>
          <w:i/>
          <w:sz w:val="28"/>
        </w:rPr>
        <w:t xml:space="preserve">LI </w:t>
      </w:r>
      <w:r>
        <w:rPr>
          <w:rFonts w:ascii="Times New Roman" w:eastAsia="Times New Roman" w:hAnsi="Times New Roman" w:cs="Times New Roman"/>
          <w:vertAlign w:val="superscript"/>
        </w:rPr>
        <w:t>2</w:t>
      </w:r>
      <w:r>
        <w:rPr>
          <w:rFonts w:ascii="Times New Roman" w:eastAsia="Times New Roman" w:hAnsi="Times New Roman" w:cs="Times New Roman"/>
          <w:vertAlign w:val="superscript"/>
        </w:rPr>
        <w:tab/>
      </w:r>
      <w:r>
        <w:rPr>
          <w:rFonts w:ascii="Times New Roman" w:eastAsia="Times New Roman" w:hAnsi="Times New Roman" w:cs="Times New Roman"/>
          <w:sz w:val="21"/>
          <w:vertAlign w:val="subscript"/>
        </w:rPr>
        <w:t>2</w:t>
      </w:r>
      <w:r>
        <w:rPr>
          <w:rFonts w:ascii="Times New Roman" w:eastAsia="Times New Roman" w:hAnsi="Times New Roman" w:cs="Times New Roman"/>
          <w:sz w:val="21"/>
          <w:vertAlign w:val="subscript"/>
        </w:rPr>
        <w:tab/>
      </w:r>
      <w:r>
        <w:rPr>
          <w:rFonts w:ascii="Times New Roman" w:eastAsia="Times New Roman" w:hAnsi="Times New Roman" w:cs="Times New Roman"/>
          <w:i/>
          <w:sz w:val="28"/>
        </w:rPr>
        <w:t>LI</w:t>
      </w:r>
      <w:r>
        <w:rPr>
          <w:rFonts w:ascii="Times New Roman" w:eastAsia="Times New Roman" w:hAnsi="Times New Roman" w:cs="Times New Roman"/>
          <w:i/>
          <w:sz w:val="28"/>
        </w:rPr>
        <w:tab/>
      </w:r>
      <w:r>
        <w:rPr>
          <w:rFonts w:ascii="Segoe UI Symbol" w:eastAsia="Segoe UI Symbol" w:hAnsi="Segoe UI Symbol" w:cs="Segoe UI Symbol"/>
          <w:sz w:val="28"/>
        </w:rPr>
        <w:t></w:t>
      </w:r>
      <w:r>
        <w:rPr>
          <w:rFonts w:ascii="Times New Roman" w:eastAsia="Times New Roman" w:hAnsi="Times New Roman" w:cs="Times New Roman"/>
          <w:i/>
          <w:sz w:val="28"/>
        </w:rPr>
        <w:t>I</w:t>
      </w:r>
    </w:p>
    <w:p w:rsidR="005C0426" w:rsidRDefault="003A5CE4">
      <w:pPr>
        <w:tabs>
          <w:tab w:val="center" w:pos="1900"/>
          <w:tab w:val="center" w:pos="4421"/>
          <w:tab w:val="center" w:pos="6864"/>
          <w:tab w:val="center" w:pos="7937"/>
        </w:tabs>
        <w:spacing w:after="5" w:line="271" w:lineRule="auto"/>
      </w:pPr>
      <w:r>
        <w:tab/>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9"/>
        </w:rPr>
        <w:t>LI</w:t>
      </w:r>
      <w:r>
        <w:rPr>
          <w:rFonts w:ascii="Times New Roman" w:eastAsia="Times New Roman" w:hAnsi="Times New Roman" w:cs="Times New Roman"/>
          <w:i/>
          <w:sz w:val="28"/>
        </w:rPr>
        <w:t xml:space="preserve">            2) </w:t>
      </w:r>
      <w:r>
        <w:rPr>
          <w:rFonts w:ascii="Times New Roman" w:eastAsia="Times New Roman" w:hAnsi="Times New Roman" w:cs="Times New Roman"/>
          <w:i/>
          <w:sz w:val="28"/>
        </w:rPr>
        <w:tab/>
      </w:r>
      <w:r>
        <w:rPr>
          <w:noProof/>
        </w:rPr>
        <mc:AlternateContent>
          <mc:Choice Requires="wpg">
            <w:drawing>
              <wp:inline distT="0" distB="0" distL="0" distR="0">
                <wp:extent cx="278826" cy="6377"/>
                <wp:effectExtent l="0" t="0" r="0" b="0"/>
                <wp:docPr id="426084" name="Group 426084"/>
                <wp:cNvGraphicFramePr/>
                <a:graphic xmlns:a="http://schemas.openxmlformats.org/drawingml/2006/main">
                  <a:graphicData uri="http://schemas.microsoft.com/office/word/2010/wordprocessingGroup">
                    <wpg:wgp>
                      <wpg:cNvGrpSpPr/>
                      <wpg:grpSpPr>
                        <a:xfrm>
                          <a:off x="0" y="0"/>
                          <a:ext cx="278826" cy="6377"/>
                          <a:chOff x="0" y="0"/>
                          <a:chExt cx="278826" cy="6377"/>
                        </a:xfrm>
                      </wpg:grpSpPr>
                      <wps:wsp>
                        <wps:cNvPr id="36754" name="Shape 36754"/>
                        <wps:cNvSpPr/>
                        <wps:spPr>
                          <a:xfrm>
                            <a:off x="0" y="0"/>
                            <a:ext cx="278826" cy="0"/>
                          </a:xfrm>
                          <a:custGeom>
                            <a:avLst/>
                            <a:gdLst/>
                            <a:ahLst/>
                            <a:cxnLst/>
                            <a:rect l="0" t="0" r="0" b="0"/>
                            <a:pathLst>
                              <a:path w="278826">
                                <a:moveTo>
                                  <a:pt x="0" y="0"/>
                                </a:moveTo>
                                <a:lnTo>
                                  <a:pt x="278826"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6084" style="width:21.9548pt;height:0.502123pt;mso-position-horizontal-relative:char;mso-position-vertical-relative:line" coordsize="2788,63">
                <v:shape id="Shape 36754" style="position:absolute;width:2788;height:0;left:0;top:0;" coordsize="278826,0" path="m0,0l278826,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 </w:t>
      </w:r>
      <w:r>
        <w:rPr>
          <w:rFonts w:ascii="Times New Roman" w:eastAsia="Times New Roman" w:hAnsi="Times New Roman" w:cs="Times New Roman"/>
          <w:i/>
          <w:sz w:val="27"/>
        </w:rPr>
        <w:t>LI</w:t>
      </w:r>
      <w:r>
        <w:rPr>
          <w:rFonts w:ascii="Times New Roman" w:eastAsia="Times New Roman" w:hAnsi="Times New Roman" w:cs="Times New Roman"/>
          <w:i/>
          <w:sz w:val="28"/>
        </w:rPr>
        <w:t xml:space="preserve">           4) </w:t>
      </w:r>
      <w:r>
        <w:rPr>
          <w:rFonts w:ascii="Times New Roman" w:eastAsia="Times New Roman" w:hAnsi="Times New Roman" w:cs="Times New Roman"/>
          <w:i/>
          <w:sz w:val="28"/>
        </w:rPr>
        <w:tab/>
      </w:r>
      <w:r>
        <w:rPr>
          <w:noProof/>
        </w:rPr>
        <mc:AlternateContent>
          <mc:Choice Requires="wpg">
            <w:drawing>
              <wp:inline distT="0" distB="0" distL="0" distR="0">
                <wp:extent cx="199249" cy="6073"/>
                <wp:effectExtent l="0" t="0" r="0" b="0"/>
                <wp:docPr id="426085" name="Group 426085"/>
                <wp:cNvGraphicFramePr/>
                <a:graphic xmlns:a="http://schemas.openxmlformats.org/drawingml/2006/main">
                  <a:graphicData uri="http://schemas.microsoft.com/office/word/2010/wordprocessingGroup">
                    <wpg:wgp>
                      <wpg:cNvGrpSpPr/>
                      <wpg:grpSpPr>
                        <a:xfrm>
                          <a:off x="0" y="0"/>
                          <a:ext cx="199249" cy="6073"/>
                          <a:chOff x="0" y="0"/>
                          <a:chExt cx="199249" cy="6073"/>
                        </a:xfrm>
                      </wpg:grpSpPr>
                      <wps:wsp>
                        <wps:cNvPr id="36766" name="Shape 36766"/>
                        <wps:cNvSpPr/>
                        <wps:spPr>
                          <a:xfrm>
                            <a:off x="0" y="0"/>
                            <a:ext cx="199249" cy="0"/>
                          </a:xfrm>
                          <a:custGeom>
                            <a:avLst/>
                            <a:gdLst/>
                            <a:ahLst/>
                            <a:cxnLst/>
                            <a:rect l="0" t="0" r="0" b="0"/>
                            <a:pathLst>
                              <a:path w="199249">
                                <a:moveTo>
                                  <a:pt x="0" y="0"/>
                                </a:moveTo>
                                <a:lnTo>
                                  <a:pt x="199249"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6085" style="width:15.6889pt;height:0.478211pt;mso-position-horizontal-relative:char;mso-position-vertical-relative:line" coordsize="1992,60">
                <v:shape id="Shape 36766" style="position:absolute;width:1992;height:0;left:0;top:0;" coordsize="199249,0" path="m0,0l199249,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L</w:t>
      </w:r>
      <w:r>
        <w:rPr>
          <w:rFonts w:ascii="Times New Roman" w:eastAsia="Times New Roman" w:hAnsi="Times New Roman" w:cs="Times New Roman"/>
          <w:i/>
          <w:sz w:val="28"/>
        </w:rPr>
        <w:tab/>
      </w:r>
      <w:r>
        <w:rPr>
          <w:noProof/>
        </w:rPr>
        <mc:AlternateContent>
          <mc:Choice Requires="wpg">
            <w:drawing>
              <wp:inline distT="0" distB="0" distL="0" distR="0">
                <wp:extent cx="201800" cy="6377"/>
                <wp:effectExtent l="0" t="0" r="0" b="0"/>
                <wp:docPr id="426086" name="Group 426086"/>
                <wp:cNvGraphicFramePr/>
                <a:graphic xmlns:a="http://schemas.openxmlformats.org/drawingml/2006/main">
                  <a:graphicData uri="http://schemas.microsoft.com/office/word/2010/wordprocessingGroup">
                    <wpg:wgp>
                      <wpg:cNvGrpSpPr/>
                      <wpg:grpSpPr>
                        <a:xfrm>
                          <a:off x="0" y="0"/>
                          <a:ext cx="201800" cy="6377"/>
                          <a:chOff x="0" y="0"/>
                          <a:chExt cx="201800" cy="6377"/>
                        </a:xfrm>
                      </wpg:grpSpPr>
                      <wps:wsp>
                        <wps:cNvPr id="36772" name="Shape 36772"/>
                        <wps:cNvSpPr/>
                        <wps:spPr>
                          <a:xfrm>
                            <a:off x="0" y="0"/>
                            <a:ext cx="201800" cy="0"/>
                          </a:xfrm>
                          <a:custGeom>
                            <a:avLst/>
                            <a:gdLst/>
                            <a:ahLst/>
                            <a:cxnLst/>
                            <a:rect l="0" t="0" r="0" b="0"/>
                            <a:pathLst>
                              <a:path w="201800">
                                <a:moveTo>
                                  <a:pt x="0" y="0"/>
                                </a:moveTo>
                                <a:lnTo>
                                  <a:pt x="201800"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6086" style="width:15.8898pt;height:0.502123pt;mso-position-horizontal-relative:char;mso-position-vertical-relative:line" coordsize="2018,63">
                <v:shape id="Shape 36772" style="position:absolute;width:2018;height:0;left:0;top:0;" coordsize="201800,0" path="m0,0l201800,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tabs>
          <w:tab w:val="center" w:pos="3132"/>
          <w:tab w:val="center" w:pos="6192"/>
          <w:tab w:val="center" w:pos="7875"/>
        </w:tabs>
        <w:spacing w:after="5" w:line="271" w:lineRule="auto"/>
      </w:pPr>
      <w:r>
        <w:tab/>
      </w:r>
      <w:r>
        <w:rPr>
          <w:rFonts w:ascii="Times New Roman" w:eastAsia="Times New Roman" w:hAnsi="Times New Roman" w:cs="Times New Roman"/>
          <w:sz w:val="28"/>
        </w:rPr>
        <w:t>2</w:t>
      </w:r>
      <w:r>
        <w:rPr>
          <w:rFonts w:ascii="Times New Roman" w:eastAsia="Times New Roman" w:hAnsi="Times New Roman" w:cs="Times New Roman"/>
          <w:sz w:val="28"/>
        </w:rPr>
        <w:tab/>
      </w:r>
      <w:r>
        <w:rPr>
          <w:rFonts w:ascii="Times New Roman" w:eastAsia="Times New Roman" w:hAnsi="Times New Roman" w:cs="Times New Roman"/>
          <w:i/>
          <w:sz w:val="28"/>
        </w:rPr>
        <w:t>t</w:t>
      </w:r>
      <w:r>
        <w:rPr>
          <w:rFonts w:ascii="Times New Roman" w:eastAsia="Times New Roman" w:hAnsi="Times New Roman" w:cs="Times New Roman"/>
          <w:i/>
          <w:sz w:val="28"/>
        </w:rPr>
        <w:tab/>
      </w:r>
      <w:r>
        <w:rPr>
          <w:rFonts w:ascii="Segoe UI Symbol" w:eastAsia="Segoe UI Symbol" w:hAnsi="Segoe UI Symbol" w:cs="Segoe UI Symbol"/>
          <w:sz w:val="28"/>
        </w:rPr>
        <w:t></w:t>
      </w:r>
      <w:r>
        <w:rPr>
          <w:rFonts w:ascii="Times New Roman" w:eastAsia="Times New Roman" w:hAnsi="Times New Roman" w:cs="Times New Roman"/>
          <w:i/>
          <w:sz w:val="28"/>
        </w:rPr>
        <w:t>t</w:t>
      </w:r>
    </w:p>
    <w:p w:rsidR="005C0426" w:rsidRDefault="003A5CE4">
      <w:pPr>
        <w:tabs>
          <w:tab w:val="center" w:pos="286"/>
          <w:tab w:val="right" w:pos="9712"/>
        </w:tabs>
        <w:spacing w:after="74"/>
      </w:pPr>
      <w: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MT Extra" w:eastAsia="MT Extra" w:hAnsi="MT Extra" w:cs="MT Extra"/>
          <w:sz w:val="28"/>
        </w:rPr>
        <w:t></w:t>
      </w:r>
    </w:p>
    <w:p w:rsidR="005C0426" w:rsidRDefault="003A5CE4">
      <w:pPr>
        <w:numPr>
          <w:ilvl w:val="0"/>
          <w:numId w:val="131"/>
        </w:numPr>
        <w:spacing w:after="5" w:line="268" w:lineRule="auto"/>
        <w:ind w:right="181" w:hanging="368"/>
        <w:jc w:val="both"/>
      </w:pPr>
      <w:r>
        <w:rPr>
          <w:rFonts w:ascii="Times New Roman" w:eastAsia="Times New Roman" w:hAnsi="Times New Roman" w:cs="Times New Roman"/>
          <w:sz w:val="28"/>
        </w:rPr>
        <w:t xml:space="preserve">Как называется физическая величина, равная произведению модуля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индукции магнитного поля на площадь </w:t>
      </w:r>
      <w:r>
        <w:rPr>
          <w:rFonts w:ascii="Times New Roman" w:eastAsia="Times New Roman" w:hAnsi="Times New Roman" w:cs="Times New Roman"/>
          <w:i/>
          <w:sz w:val="28"/>
        </w:rPr>
        <w:t>S</w:t>
      </w:r>
      <w:r>
        <w:rPr>
          <w:rFonts w:ascii="Times New Roman" w:eastAsia="Times New Roman" w:hAnsi="Times New Roman" w:cs="Times New Roman"/>
          <w:sz w:val="28"/>
        </w:rPr>
        <w:t xml:space="preserve"> поверхности, пронизываемой </w:t>
      </w:r>
      <w:r>
        <w:rPr>
          <w:rFonts w:ascii="MT Extra" w:eastAsia="MT Extra" w:hAnsi="MT Extra" w:cs="MT Extra"/>
          <w:sz w:val="43"/>
          <w:vertAlign w:val="subscript"/>
        </w:rPr>
        <w:t xml:space="preserve"> </w:t>
      </w:r>
      <w:r>
        <w:rPr>
          <w:rFonts w:ascii="Times New Roman" w:eastAsia="Times New Roman" w:hAnsi="Times New Roman" w:cs="Times New Roman"/>
          <w:sz w:val="28"/>
        </w:rPr>
        <w:t xml:space="preserve">магнитным полем, и косинус угла </w:t>
      </w:r>
      <w:r>
        <w:rPr>
          <w:rFonts w:ascii="Segoe UI Symbol" w:eastAsia="Segoe UI Symbol" w:hAnsi="Segoe UI Symbol" w:cs="Segoe UI Symbol"/>
          <w:sz w:val="28"/>
        </w:rPr>
        <w:t></w:t>
      </w:r>
      <w:r>
        <w:rPr>
          <w:rFonts w:ascii="Times New Roman" w:eastAsia="Times New Roman" w:hAnsi="Times New Roman" w:cs="Times New Roman"/>
          <w:sz w:val="28"/>
        </w:rPr>
        <w:t xml:space="preserve"> между вектором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индукции и нормалью </w:t>
      </w:r>
      <w:r>
        <w:rPr>
          <w:rFonts w:ascii="Times New Roman" w:eastAsia="Times New Roman" w:hAnsi="Times New Roman" w:cs="Times New Roman"/>
          <w:i/>
          <w:sz w:val="28"/>
        </w:rPr>
        <w:t>n</w:t>
      </w:r>
      <w:r>
        <w:rPr>
          <w:rFonts w:ascii="Times New Roman" w:eastAsia="Times New Roman" w:hAnsi="Times New Roman" w:cs="Times New Roman"/>
          <w:sz w:val="28"/>
        </w:rPr>
        <w:t xml:space="preserve"> к этой поверхности? </w:t>
      </w:r>
    </w:p>
    <w:p w:rsidR="005C0426" w:rsidRDefault="003A5CE4">
      <w:pPr>
        <w:numPr>
          <w:ilvl w:val="1"/>
          <w:numId w:val="133"/>
        </w:numPr>
        <w:spacing w:after="5" w:line="271" w:lineRule="auto"/>
        <w:ind w:right="349" w:hanging="360"/>
        <w:jc w:val="both"/>
      </w:pPr>
      <w:r>
        <w:rPr>
          <w:rFonts w:ascii="Times New Roman" w:eastAsia="Times New Roman" w:hAnsi="Times New Roman" w:cs="Times New Roman"/>
          <w:i/>
          <w:sz w:val="28"/>
        </w:rPr>
        <w:t xml:space="preserve">индуктивность                                4) самоиндукция </w:t>
      </w:r>
    </w:p>
    <w:p w:rsidR="005C0426" w:rsidRDefault="003A5CE4">
      <w:pPr>
        <w:numPr>
          <w:ilvl w:val="1"/>
          <w:numId w:val="133"/>
        </w:numPr>
        <w:spacing w:after="5" w:line="271" w:lineRule="auto"/>
        <w:ind w:right="349" w:hanging="360"/>
        <w:jc w:val="both"/>
      </w:pPr>
      <w:r>
        <w:rPr>
          <w:rFonts w:ascii="Times New Roman" w:eastAsia="Times New Roman" w:hAnsi="Times New Roman" w:cs="Times New Roman"/>
          <w:i/>
          <w:sz w:val="28"/>
        </w:rPr>
        <w:t xml:space="preserve">магнитный поток                           5) энергия магнитного поля </w:t>
      </w:r>
    </w:p>
    <w:p w:rsidR="005C0426" w:rsidRDefault="003A5CE4">
      <w:pPr>
        <w:numPr>
          <w:ilvl w:val="1"/>
          <w:numId w:val="133"/>
        </w:numPr>
        <w:spacing w:after="5" w:line="271" w:lineRule="auto"/>
        <w:ind w:right="349" w:hanging="360"/>
        <w:jc w:val="both"/>
      </w:pPr>
      <w:r>
        <w:rPr>
          <w:rFonts w:ascii="Times New Roman" w:eastAsia="Times New Roman" w:hAnsi="Times New Roman" w:cs="Times New Roman"/>
          <w:i/>
          <w:sz w:val="28"/>
        </w:rPr>
        <w:t xml:space="preserve">магнитная индукция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131"/>
        </w:numPr>
        <w:spacing w:after="5" w:line="268" w:lineRule="auto"/>
        <w:ind w:right="181" w:hanging="368"/>
        <w:jc w:val="both"/>
      </w:pPr>
      <w:r>
        <w:rPr>
          <w:noProof/>
        </w:rPr>
        <w:lastRenderedPageBreak/>
        <mc:AlternateContent>
          <mc:Choice Requires="wpg">
            <w:drawing>
              <wp:anchor distT="0" distB="0" distL="114300" distR="114300" simplePos="0" relativeHeight="251854848" behindDoc="0" locked="0" layoutInCell="1" allowOverlap="1">
                <wp:simplePos x="0" y="0"/>
                <wp:positionH relativeFrom="column">
                  <wp:posOffset>3738372</wp:posOffset>
                </wp:positionH>
                <wp:positionV relativeFrom="paragraph">
                  <wp:posOffset>-39323</wp:posOffset>
                </wp:positionV>
                <wp:extent cx="2533650" cy="1562099"/>
                <wp:effectExtent l="0" t="0" r="0" b="0"/>
                <wp:wrapSquare wrapText="bothSides"/>
                <wp:docPr id="426087" name="Group 426087"/>
                <wp:cNvGraphicFramePr/>
                <a:graphic xmlns:a="http://schemas.openxmlformats.org/drawingml/2006/main">
                  <a:graphicData uri="http://schemas.microsoft.com/office/word/2010/wordprocessingGroup">
                    <wpg:wgp>
                      <wpg:cNvGrpSpPr/>
                      <wpg:grpSpPr>
                        <a:xfrm>
                          <a:off x="0" y="0"/>
                          <a:ext cx="2533650" cy="1562099"/>
                          <a:chOff x="0" y="0"/>
                          <a:chExt cx="2533650" cy="1562099"/>
                        </a:xfrm>
                      </wpg:grpSpPr>
                      <pic:pic xmlns:pic="http://schemas.openxmlformats.org/drawingml/2006/picture">
                        <pic:nvPicPr>
                          <pic:cNvPr id="36850" name="Picture 36850"/>
                          <pic:cNvPicPr/>
                        </pic:nvPicPr>
                        <pic:blipFill>
                          <a:blip r:embed="rId464"/>
                          <a:stretch>
                            <a:fillRect/>
                          </a:stretch>
                        </pic:blipFill>
                        <pic:spPr>
                          <a:xfrm>
                            <a:off x="1248156" y="0"/>
                            <a:ext cx="1285494" cy="1552194"/>
                          </a:xfrm>
                          <a:prstGeom prst="rect">
                            <a:avLst/>
                          </a:prstGeom>
                        </pic:spPr>
                      </pic:pic>
                      <pic:pic xmlns:pic="http://schemas.openxmlformats.org/drawingml/2006/picture">
                        <pic:nvPicPr>
                          <pic:cNvPr id="36852" name="Picture 36852"/>
                          <pic:cNvPicPr/>
                        </pic:nvPicPr>
                        <pic:blipFill>
                          <a:blip r:embed="rId465"/>
                          <a:stretch>
                            <a:fillRect/>
                          </a:stretch>
                        </pic:blipFill>
                        <pic:spPr>
                          <a:xfrm>
                            <a:off x="0" y="9144"/>
                            <a:ext cx="1248156" cy="1552956"/>
                          </a:xfrm>
                          <a:prstGeom prst="rect">
                            <a:avLst/>
                          </a:prstGeom>
                        </pic:spPr>
                      </pic:pic>
                    </wpg:wgp>
                  </a:graphicData>
                </a:graphic>
              </wp:anchor>
            </w:drawing>
          </mc:Choice>
          <mc:Fallback xmlns:a="http://schemas.openxmlformats.org/drawingml/2006/main">
            <w:pict>
              <v:group id="Group 426087" style="width:199.5pt;height:123pt;position:absolute;mso-position-horizontal-relative:text;mso-position-horizontal:absolute;margin-left:294.36pt;mso-position-vertical-relative:text;margin-top:-3.09637pt;" coordsize="25336,15620">
                <v:shape id="Picture 36850" style="position:absolute;width:12854;height:15521;left:12481;top:0;" filled="f">
                  <v:imagedata r:id="rId466"/>
                </v:shape>
                <v:shape id="Picture 36852" style="position:absolute;width:12481;height:15529;left:0;top:91;" filled="f">
                  <v:imagedata r:id="rId467"/>
                </v:shape>
                <w10:wrap type="square"/>
              </v:group>
            </w:pict>
          </mc:Fallback>
        </mc:AlternateContent>
      </w:r>
      <w:r>
        <w:rPr>
          <w:rFonts w:ascii="Times New Roman" w:eastAsia="Times New Roman" w:hAnsi="Times New Roman" w:cs="Times New Roman"/>
          <w:sz w:val="28"/>
        </w:rPr>
        <w:t xml:space="preserve">На рисунке 1 показаны два способа вращения </w:t>
      </w:r>
      <w:r>
        <w:rPr>
          <w:rFonts w:ascii="Times New Roman" w:eastAsia="Times New Roman" w:hAnsi="Times New Roman" w:cs="Times New Roman"/>
          <w:sz w:val="28"/>
        </w:rPr>
        <w:tab/>
        <w:t xml:space="preserve">рамки </w:t>
      </w:r>
      <w:r>
        <w:rPr>
          <w:rFonts w:ascii="Times New Roman" w:eastAsia="Times New Roman" w:hAnsi="Times New Roman" w:cs="Times New Roman"/>
          <w:sz w:val="28"/>
        </w:rPr>
        <w:tab/>
        <w:t xml:space="preserve">в </w:t>
      </w:r>
      <w:r>
        <w:rPr>
          <w:rFonts w:ascii="Times New Roman" w:eastAsia="Times New Roman" w:hAnsi="Times New Roman" w:cs="Times New Roman"/>
          <w:sz w:val="28"/>
        </w:rPr>
        <w:tab/>
        <w:t xml:space="preserve">однородном магнитном поле. Ток в рамке:  </w:t>
      </w:r>
    </w:p>
    <w:p w:rsidR="005C0426" w:rsidRDefault="003A5CE4">
      <w:pPr>
        <w:numPr>
          <w:ilvl w:val="1"/>
          <w:numId w:val="134"/>
        </w:numPr>
        <w:spacing w:after="5" w:line="271" w:lineRule="auto"/>
        <w:ind w:hanging="360"/>
        <w:jc w:val="both"/>
      </w:pPr>
      <w:r>
        <w:rPr>
          <w:rFonts w:ascii="Times New Roman" w:eastAsia="Times New Roman" w:hAnsi="Times New Roman" w:cs="Times New Roman"/>
          <w:i/>
          <w:sz w:val="28"/>
        </w:rPr>
        <w:t xml:space="preserve">возникает в обоих случаях </w:t>
      </w:r>
    </w:p>
    <w:p w:rsidR="005C0426" w:rsidRDefault="003A5CE4">
      <w:pPr>
        <w:numPr>
          <w:ilvl w:val="1"/>
          <w:numId w:val="134"/>
        </w:numPr>
        <w:spacing w:after="5" w:line="271" w:lineRule="auto"/>
        <w:ind w:hanging="360"/>
        <w:jc w:val="both"/>
      </w:pPr>
      <w:r>
        <w:rPr>
          <w:rFonts w:ascii="Times New Roman" w:eastAsia="Times New Roman" w:hAnsi="Times New Roman" w:cs="Times New Roman"/>
          <w:i/>
          <w:sz w:val="28"/>
        </w:rPr>
        <w:t xml:space="preserve">не возникает ни в одном из случаев </w:t>
      </w:r>
    </w:p>
    <w:p w:rsidR="005C0426" w:rsidRDefault="003A5CE4">
      <w:pPr>
        <w:numPr>
          <w:ilvl w:val="1"/>
          <w:numId w:val="134"/>
        </w:numPr>
        <w:spacing w:after="5" w:line="271" w:lineRule="auto"/>
        <w:ind w:hanging="360"/>
        <w:jc w:val="both"/>
      </w:pPr>
      <w:r>
        <w:rPr>
          <w:rFonts w:ascii="Times New Roman" w:eastAsia="Times New Roman" w:hAnsi="Times New Roman" w:cs="Times New Roman"/>
          <w:i/>
          <w:sz w:val="28"/>
        </w:rPr>
        <w:t xml:space="preserve">возникает только в первом случае </w:t>
      </w:r>
    </w:p>
    <w:p w:rsidR="005C0426" w:rsidRDefault="003A5CE4">
      <w:pPr>
        <w:numPr>
          <w:ilvl w:val="1"/>
          <w:numId w:val="134"/>
        </w:numPr>
        <w:spacing w:after="145" w:line="271" w:lineRule="auto"/>
        <w:ind w:hanging="360"/>
        <w:jc w:val="both"/>
      </w:pPr>
      <w:r>
        <w:rPr>
          <w:rFonts w:ascii="Times New Roman" w:eastAsia="Times New Roman" w:hAnsi="Times New Roman" w:cs="Times New Roman"/>
          <w:i/>
          <w:sz w:val="28"/>
        </w:rPr>
        <w:t xml:space="preserve">возникает </w:t>
      </w:r>
      <w:r>
        <w:rPr>
          <w:rFonts w:ascii="Times New Roman" w:eastAsia="Times New Roman" w:hAnsi="Times New Roman" w:cs="Times New Roman"/>
          <w:i/>
          <w:sz w:val="28"/>
        </w:rPr>
        <w:tab/>
        <w:t xml:space="preserve">только </w:t>
      </w:r>
      <w:r>
        <w:rPr>
          <w:rFonts w:ascii="Times New Roman" w:eastAsia="Times New Roman" w:hAnsi="Times New Roman" w:cs="Times New Roman"/>
          <w:i/>
          <w:sz w:val="28"/>
        </w:rPr>
        <w:tab/>
        <w:t xml:space="preserve">во </w:t>
      </w:r>
      <w:r>
        <w:rPr>
          <w:rFonts w:ascii="Times New Roman" w:eastAsia="Times New Roman" w:hAnsi="Times New Roman" w:cs="Times New Roman"/>
          <w:i/>
          <w:sz w:val="28"/>
        </w:rPr>
        <w:tab/>
        <w:t xml:space="preserve">втором  </w:t>
      </w:r>
    </w:p>
    <w:p w:rsidR="005C0426" w:rsidRDefault="003A5CE4">
      <w:pPr>
        <w:tabs>
          <w:tab w:val="center" w:pos="1747"/>
          <w:tab w:val="center" w:pos="7888"/>
        </w:tabs>
        <w:spacing w:after="5" w:line="271" w:lineRule="auto"/>
      </w:pPr>
      <w:r>
        <w:tab/>
      </w:r>
      <w:r>
        <w:rPr>
          <w:rFonts w:ascii="Times New Roman" w:eastAsia="Times New Roman" w:hAnsi="Times New Roman" w:cs="Times New Roman"/>
          <w:i/>
          <w:sz w:val="28"/>
        </w:rPr>
        <w:t>случае</w:t>
      </w:r>
      <w:r>
        <w:rPr>
          <w:rFonts w:ascii="Times New Roman" w:eastAsia="Times New Roman" w:hAnsi="Times New Roman" w:cs="Times New Roman"/>
          <w:i/>
          <w:sz w:val="43"/>
          <w:vertAlign w:val="superscript"/>
        </w:rPr>
        <w:t xml:space="preserve"> </w:t>
      </w:r>
      <w:r>
        <w:rPr>
          <w:rFonts w:ascii="Times New Roman" w:eastAsia="Times New Roman" w:hAnsi="Times New Roman" w:cs="Times New Roman"/>
          <w:i/>
          <w:sz w:val="43"/>
          <w:vertAlign w:val="superscript"/>
        </w:rPr>
        <w:tab/>
      </w:r>
      <w:r>
        <w:rPr>
          <w:rFonts w:ascii="Times New Roman" w:eastAsia="Times New Roman" w:hAnsi="Times New Roman" w:cs="Times New Roman"/>
          <w:i/>
          <w:sz w:val="28"/>
        </w:rPr>
        <w:t>Рис. 1</w:t>
      </w:r>
      <w:r>
        <w:rPr>
          <w:rFonts w:ascii="Times New Roman" w:eastAsia="Times New Roman" w:hAnsi="Times New Roman" w:cs="Times New Roman"/>
          <w:i/>
          <w:sz w:val="28"/>
          <w:vertAlign w:val="subscript"/>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numPr>
          <w:ilvl w:val="0"/>
          <w:numId w:val="131"/>
        </w:numPr>
        <w:spacing w:after="5" w:line="268" w:lineRule="auto"/>
        <w:ind w:right="181" w:hanging="368"/>
        <w:jc w:val="both"/>
      </w:pPr>
      <w:r>
        <w:rPr>
          <w:noProof/>
        </w:rPr>
        <w:drawing>
          <wp:anchor distT="0" distB="0" distL="114300" distR="114300" simplePos="0" relativeHeight="251855872" behindDoc="0" locked="0" layoutInCell="1" allowOverlap="0">
            <wp:simplePos x="0" y="0"/>
            <wp:positionH relativeFrom="column">
              <wp:posOffset>4472178</wp:posOffset>
            </wp:positionH>
            <wp:positionV relativeFrom="paragraph">
              <wp:posOffset>-120320</wp:posOffset>
            </wp:positionV>
            <wp:extent cx="1428750" cy="1552194"/>
            <wp:effectExtent l="0" t="0" r="0" b="0"/>
            <wp:wrapSquare wrapText="bothSides"/>
            <wp:docPr id="37119" name="Picture 37119"/>
            <wp:cNvGraphicFramePr/>
            <a:graphic xmlns:a="http://schemas.openxmlformats.org/drawingml/2006/main">
              <a:graphicData uri="http://schemas.openxmlformats.org/drawingml/2006/picture">
                <pic:pic xmlns:pic="http://schemas.openxmlformats.org/drawingml/2006/picture">
                  <pic:nvPicPr>
                    <pic:cNvPr id="37119" name="Picture 37119"/>
                    <pic:cNvPicPr/>
                  </pic:nvPicPr>
                  <pic:blipFill>
                    <a:blip r:embed="rId468"/>
                    <a:stretch>
                      <a:fillRect/>
                    </a:stretch>
                  </pic:blipFill>
                  <pic:spPr>
                    <a:xfrm>
                      <a:off x="0" y="0"/>
                      <a:ext cx="1428750" cy="1552194"/>
                    </a:xfrm>
                    <a:prstGeom prst="rect">
                      <a:avLst/>
                    </a:prstGeom>
                  </pic:spPr>
                </pic:pic>
              </a:graphicData>
            </a:graphic>
          </wp:anchor>
        </w:drawing>
      </w:r>
      <w:r>
        <w:rPr>
          <w:rFonts w:ascii="Times New Roman" w:eastAsia="Times New Roman" w:hAnsi="Times New Roman" w:cs="Times New Roman"/>
          <w:sz w:val="28"/>
        </w:rPr>
        <w:t xml:space="preserve">В однородном магнитном поле вокруг оси </w:t>
      </w:r>
      <w:r>
        <w:rPr>
          <w:rFonts w:ascii="Times New Roman" w:eastAsia="Times New Roman" w:hAnsi="Times New Roman" w:cs="Times New Roman"/>
          <w:i/>
          <w:sz w:val="28"/>
        </w:rPr>
        <w:t>АС</w:t>
      </w:r>
      <w:r>
        <w:rPr>
          <w:rFonts w:ascii="Times New Roman" w:eastAsia="Times New Roman" w:hAnsi="Times New Roman" w:cs="Times New Roman"/>
          <w:sz w:val="28"/>
        </w:rPr>
        <w:t xml:space="preserve"> с одинаковой частотой вращаются две рамки (рис. 2). Отношение </w:t>
      </w:r>
      <w:proofErr w:type="spellStart"/>
      <w:r>
        <w:rPr>
          <w:rFonts w:ascii="Times New Roman" w:eastAsia="Times New Roman" w:hAnsi="Times New Roman" w:cs="Times New Roman"/>
          <w:i/>
          <w:sz w:val="28"/>
        </w:rPr>
        <w:t>ε</w:t>
      </w:r>
      <w:proofErr w:type="gramStart"/>
      <w:r>
        <w:rPr>
          <w:rFonts w:ascii="Times New Roman" w:eastAsia="Times New Roman" w:hAnsi="Times New Roman" w:cs="Times New Roman"/>
          <w:i/>
          <w:sz w:val="18"/>
        </w:rPr>
        <w:t>I</w:t>
      </w:r>
      <w:proofErr w:type="spellEnd"/>
      <w:r>
        <w:rPr>
          <w:rFonts w:ascii="Times New Roman" w:eastAsia="Times New Roman" w:hAnsi="Times New Roman" w:cs="Times New Roman"/>
          <w:i/>
          <w:sz w:val="28"/>
        </w:rPr>
        <w:t xml:space="preserve"> :</w:t>
      </w:r>
      <w:proofErr w:type="gram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ε</w:t>
      </w:r>
      <w:r>
        <w:rPr>
          <w:rFonts w:ascii="Times New Roman" w:eastAsia="Times New Roman" w:hAnsi="Times New Roman" w:cs="Times New Roman"/>
          <w:i/>
          <w:sz w:val="18"/>
        </w:rPr>
        <w:t>II</w:t>
      </w:r>
      <w:proofErr w:type="spellEnd"/>
      <w:r>
        <w:rPr>
          <w:rFonts w:ascii="Times New Roman" w:eastAsia="Times New Roman" w:hAnsi="Times New Roman" w:cs="Times New Roman"/>
          <w:sz w:val="28"/>
        </w:rPr>
        <w:t xml:space="preserve"> амплитудных значений ЭДС </w:t>
      </w:r>
    </w:p>
    <w:p w:rsidR="005C0426" w:rsidRDefault="003A5CE4">
      <w:pPr>
        <w:spacing w:after="5" w:line="268" w:lineRule="auto"/>
        <w:ind w:left="308" w:right="420" w:hanging="10"/>
        <w:jc w:val="both"/>
      </w:pPr>
      <w:r>
        <w:rPr>
          <w:rFonts w:ascii="Times New Roman" w:eastAsia="Times New Roman" w:hAnsi="Times New Roman" w:cs="Times New Roman"/>
          <w:sz w:val="28"/>
        </w:rPr>
        <w:t xml:space="preserve">индукции, генерируемых в рамках I и II, равно </w:t>
      </w:r>
    </w:p>
    <w:p w:rsidR="005C0426" w:rsidRDefault="003A5CE4">
      <w:pPr>
        <w:numPr>
          <w:ilvl w:val="1"/>
          <w:numId w:val="135"/>
        </w:numPr>
        <w:spacing w:after="5" w:line="271" w:lineRule="auto"/>
        <w:ind w:right="420" w:hanging="360"/>
        <w:jc w:val="both"/>
      </w:pPr>
      <w:proofErr w:type="gramStart"/>
      <w:r>
        <w:rPr>
          <w:rFonts w:ascii="Times New Roman" w:eastAsia="Times New Roman" w:hAnsi="Times New Roman" w:cs="Times New Roman"/>
          <w:i/>
          <w:sz w:val="28"/>
        </w:rPr>
        <w:t>1 :</w:t>
      </w:r>
      <w:proofErr w:type="gramEnd"/>
      <w:r>
        <w:rPr>
          <w:rFonts w:ascii="Times New Roman" w:eastAsia="Times New Roman" w:hAnsi="Times New Roman" w:cs="Times New Roman"/>
          <w:i/>
          <w:sz w:val="28"/>
        </w:rPr>
        <w:t xml:space="preserve"> 4                             3) 1 : 1    </w:t>
      </w:r>
    </w:p>
    <w:p w:rsidR="005C0426" w:rsidRDefault="003A5CE4">
      <w:pPr>
        <w:numPr>
          <w:ilvl w:val="1"/>
          <w:numId w:val="135"/>
        </w:numPr>
        <w:spacing w:after="5" w:line="271" w:lineRule="auto"/>
        <w:ind w:right="420" w:hanging="360"/>
        <w:jc w:val="both"/>
      </w:pPr>
      <w:proofErr w:type="gramStart"/>
      <w:r>
        <w:rPr>
          <w:rFonts w:ascii="Times New Roman" w:eastAsia="Times New Roman" w:hAnsi="Times New Roman" w:cs="Times New Roman"/>
          <w:i/>
          <w:sz w:val="28"/>
        </w:rPr>
        <w:t>1 :</w:t>
      </w:r>
      <w:proofErr w:type="gramEnd"/>
      <w:r>
        <w:rPr>
          <w:rFonts w:ascii="Times New Roman" w:eastAsia="Times New Roman" w:hAnsi="Times New Roman" w:cs="Times New Roman"/>
          <w:i/>
          <w:sz w:val="28"/>
        </w:rPr>
        <w:t xml:space="preserve"> 2                             4) 2 : 1 </w:t>
      </w:r>
    </w:p>
    <w:p w:rsidR="005C0426" w:rsidRDefault="003A5CE4">
      <w:pPr>
        <w:spacing w:after="181"/>
        <w:ind w:right="420"/>
      </w:pPr>
      <w:r>
        <w:rPr>
          <w:rFonts w:ascii="Times New Roman" w:eastAsia="Times New Roman" w:hAnsi="Times New Roman" w:cs="Times New Roman"/>
          <w:sz w:val="20"/>
        </w:rPr>
        <w:t xml:space="preserve"> </w:t>
      </w:r>
    </w:p>
    <w:p w:rsidR="005C0426" w:rsidRDefault="003A5CE4">
      <w:pPr>
        <w:numPr>
          <w:ilvl w:val="0"/>
          <w:numId w:val="131"/>
        </w:numPr>
        <w:spacing w:after="25" w:line="268" w:lineRule="auto"/>
        <w:ind w:right="181" w:hanging="368"/>
        <w:jc w:val="both"/>
      </w:pPr>
      <w:r>
        <w:rPr>
          <w:noProof/>
        </w:rPr>
        <w:drawing>
          <wp:anchor distT="0" distB="0" distL="114300" distR="114300" simplePos="0" relativeHeight="251856896" behindDoc="0" locked="0" layoutInCell="1" allowOverlap="0">
            <wp:simplePos x="0" y="0"/>
            <wp:positionH relativeFrom="column">
              <wp:posOffset>4138422</wp:posOffset>
            </wp:positionH>
            <wp:positionV relativeFrom="paragraph">
              <wp:posOffset>216037</wp:posOffset>
            </wp:positionV>
            <wp:extent cx="1838706" cy="1700784"/>
            <wp:effectExtent l="0" t="0" r="0" b="0"/>
            <wp:wrapSquare wrapText="bothSides"/>
            <wp:docPr id="37098" name="Picture 37098"/>
            <wp:cNvGraphicFramePr/>
            <a:graphic xmlns:a="http://schemas.openxmlformats.org/drawingml/2006/main">
              <a:graphicData uri="http://schemas.openxmlformats.org/drawingml/2006/picture">
                <pic:pic xmlns:pic="http://schemas.openxmlformats.org/drawingml/2006/picture">
                  <pic:nvPicPr>
                    <pic:cNvPr id="37098" name="Picture 37098"/>
                    <pic:cNvPicPr/>
                  </pic:nvPicPr>
                  <pic:blipFill>
                    <a:blip r:embed="rId469"/>
                    <a:stretch>
                      <a:fillRect/>
                    </a:stretch>
                  </pic:blipFill>
                  <pic:spPr>
                    <a:xfrm>
                      <a:off x="0" y="0"/>
                      <a:ext cx="1838706" cy="1700784"/>
                    </a:xfrm>
                    <a:prstGeom prst="rect">
                      <a:avLst/>
                    </a:prstGeom>
                  </pic:spPr>
                </pic:pic>
              </a:graphicData>
            </a:graphic>
          </wp:anchor>
        </w:drawing>
      </w:r>
      <w:r>
        <w:rPr>
          <w:rFonts w:ascii="Times New Roman" w:eastAsia="Times New Roman" w:hAnsi="Times New Roman" w:cs="Times New Roman"/>
          <w:sz w:val="28"/>
        </w:rPr>
        <w:t xml:space="preserve">На рис. 3 показан график изменения силы тока </w:t>
      </w:r>
      <w:r>
        <w:rPr>
          <w:rFonts w:ascii="Times New Roman" w:eastAsia="Times New Roman" w:hAnsi="Times New Roman" w:cs="Times New Roman"/>
          <w:i/>
          <w:sz w:val="28"/>
        </w:rPr>
        <w:t>I</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i/>
          <w:sz w:val="28"/>
        </w:rPr>
        <w:t xml:space="preserve">                Рис. 2</w:t>
      </w:r>
      <w:r>
        <w:rPr>
          <w:rFonts w:ascii="Times New Roman" w:eastAsia="Times New Roman" w:hAnsi="Times New Roman" w:cs="Times New Roman"/>
          <w:i/>
          <w:sz w:val="28"/>
          <w:vertAlign w:val="subscript"/>
        </w:rPr>
        <w:t xml:space="preserve"> </w:t>
      </w:r>
      <w:r>
        <w:rPr>
          <w:rFonts w:ascii="Times New Roman" w:eastAsia="Times New Roman" w:hAnsi="Times New Roman" w:cs="Times New Roman"/>
          <w:sz w:val="28"/>
        </w:rPr>
        <w:t xml:space="preserve">в катушке индуктивности с течением времени </w:t>
      </w:r>
      <w:r>
        <w:rPr>
          <w:rFonts w:ascii="Times New Roman" w:eastAsia="Times New Roman" w:hAnsi="Times New Roman" w:cs="Times New Roman"/>
          <w:i/>
          <w:sz w:val="28"/>
        </w:rPr>
        <w:t>t</w:t>
      </w:r>
      <w:r>
        <w:rPr>
          <w:rFonts w:ascii="Times New Roman" w:eastAsia="Times New Roman" w:hAnsi="Times New Roman" w:cs="Times New Roman"/>
          <w:sz w:val="28"/>
        </w:rPr>
        <w:t xml:space="preserve">. Модуль </w:t>
      </w:r>
      <w:r>
        <w:rPr>
          <w:rFonts w:ascii="Times New Roman" w:eastAsia="Times New Roman" w:hAnsi="Times New Roman" w:cs="Times New Roman"/>
          <w:sz w:val="28"/>
        </w:rPr>
        <w:tab/>
        <w:t xml:space="preserve">ЭДС </w:t>
      </w:r>
      <w:r>
        <w:rPr>
          <w:rFonts w:ascii="Times New Roman" w:eastAsia="Times New Roman" w:hAnsi="Times New Roman" w:cs="Times New Roman"/>
          <w:sz w:val="28"/>
        </w:rPr>
        <w:tab/>
        <w:t xml:space="preserve">самоиндукции </w:t>
      </w:r>
      <w:r>
        <w:rPr>
          <w:rFonts w:ascii="Times New Roman" w:eastAsia="Times New Roman" w:hAnsi="Times New Roman" w:cs="Times New Roman"/>
          <w:sz w:val="28"/>
        </w:rPr>
        <w:tab/>
        <w:t xml:space="preserve">принимает </w:t>
      </w:r>
    </w:p>
    <w:p w:rsidR="005C0426" w:rsidRDefault="003A5CE4">
      <w:pPr>
        <w:spacing w:after="5" w:line="268" w:lineRule="auto"/>
        <w:ind w:left="308" w:right="300" w:hanging="10"/>
        <w:jc w:val="both"/>
      </w:pPr>
      <w:r>
        <w:rPr>
          <w:rFonts w:ascii="Times New Roman" w:eastAsia="Times New Roman" w:hAnsi="Times New Roman" w:cs="Times New Roman"/>
          <w:sz w:val="28"/>
        </w:rPr>
        <w:t xml:space="preserve">наименьшие значения в промежутках времени </w:t>
      </w:r>
    </w:p>
    <w:p w:rsidR="005C0426" w:rsidRDefault="003A5CE4">
      <w:pPr>
        <w:numPr>
          <w:ilvl w:val="1"/>
          <w:numId w:val="136"/>
        </w:numPr>
        <w:spacing w:after="5" w:line="271" w:lineRule="auto"/>
        <w:ind w:right="349" w:hanging="360"/>
        <w:jc w:val="both"/>
      </w:pPr>
      <w:r>
        <w:rPr>
          <w:rFonts w:ascii="Times New Roman" w:eastAsia="Times New Roman" w:hAnsi="Times New Roman" w:cs="Times New Roman"/>
          <w:i/>
          <w:sz w:val="28"/>
        </w:rPr>
        <w:t xml:space="preserve">0 – 1 с и 2 – 3 с        </w:t>
      </w:r>
    </w:p>
    <w:p w:rsidR="005C0426" w:rsidRDefault="003A5CE4">
      <w:pPr>
        <w:numPr>
          <w:ilvl w:val="1"/>
          <w:numId w:val="136"/>
        </w:numPr>
        <w:spacing w:after="5" w:line="271" w:lineRule="auto"/>
        <w:ind w:right="349" w:hanging="360"/>
        <w:jc w:val="both"/>
      </w:pPr>
      <w:r>
        <w:rPr>
          <w:rFonts w:ascii="Times New Roman" w:eastAsia="Times New Roman" w:hAnsi="Times New Roman" w:cs="Times New Roman"/>
          <w:i/>
          <w:sz w:val="28"/>
        </w:rPr>
        <w:t xml:space="preserve">1 – 2 с и 2 – 3 с     </w:t>
      </w:r>
    </w:p>
    <w:p w:rsidR="005C0426" w:rsidRDefault="003A5CE4">
      <w:pPr>
        <w:numPr>
          <w:ilvl w:val="1"/>
          <w:numId w:val="136"/>
        </w:numPr>
        <w:spacing w:after="5" w:line="271" w:lineRule="auto"/>
        <w:ind w:right="349" w:hanging="360"/>
        <w:jc w:val="both"/>
      </w:pPr>
      <w:r>
        <w:rPr>
          <w:rFonts w:ascii="Times New Roman" w:eastAsia="Times New Roman" w:hAnsi="Times New Roman" w:cs="Times New Roman"/>
          <w:i/>
          <w:sz w:val="28"/>
        </w:rPr>
        <w:t xml:space="preserve">0 – 1 с и 3 – 4 с       </w:t>
      </w:r>
    </w:p>
    <w:p w:rsidR="005C0426" w:rsidRDefault="003A5CE4">
      <w:pPr>
        <w:numPr>
          <w:ilvl w:val="1"/>
          <w:numId w:val="136"/>
        </w:numPr>
        <w:spacing w:after="5" w:line="271" w:lineRule="auto"/>
        <w:ind w:right="349" w:hanging="360"/>
        <w:jc w:val="both"/>
      </w:pPr>
      <w:r>
        <w:rPr>
          <w:rFonts w:ascii="Times New Roman" w:eastAsia="Times New Roman" w:hAnsi="Times New Roman" w:cs="Times New Roman"/>
          <w:i/>
          <w:sz w:val="28"/>
        </w:rPr>
        <w:t xml:space="preserve">2 – 3 с и 3 – 4 с </w:t>
      </w:r>
    </w:p>
    <w:p w:rsidR="005C0426" w:rsidRDefault="003A5CE4">
      <w:pPr>
        <w:spacing w:after="112"/>
        <w:ind w:right="300"/>
      </w:pPr>
      <w:r>
        <w:rPr>
          <w:rFonts w:ascii="Times New Roman" w:eastAsia="Times New Roman" w:hAnsi="Times New Roman" w:cs="Times New Roman"/>
          <w:sz w:val="20"/>
        </w:rPr>
        <w:t xml:space="preserve"> </w:t>
      </w:r>
    </w:p>
    <w:p w:rsidR="005C0426" w:rsidRDefault="003A5CE4">
      <w:pPr>
        <w:numPr>
          <w:ilvl w:val="0"/>
          <w:numId w:val="131"/>
        </w:numPr>
        <w:spacing w:after="5" w:line="268" w:lineRule="auto"/>
        <w:ind w:right="181" w:hanging="368"/>
        <w:jc w:val="both"/>
      </w:pPr>
      <w:r>
        <w:rPr>
          <w:rFonts w:ascii="Times New Roman" w:eastAsia="Times New Roman" w:hAnsi="Times New Roman" w:cs="Times New Roman"/>
          <w:sz w:val="28"/>
        </w:rPr>
        <w:t xml:space="preserve">На рис. 4 представлен график изменения силы </w:t>
      </w:r>
    </w:p>
    <w:p w:rsidR="005C0426" w:rsidRDefault="003A5CE4">
      <w:pPr>
        <w:spacing w:after="5" w:line="265" w:lineRule="auto"/>
        <w:ind w:left="10" w:right="1228" w:hanging="10"/>
        <w:jc w:val="right"/>
      </w:pPr>
      <w:r>
        <w:rPr>
          <w:rFonts w:ascii="Times New Roman" w:eastAsia="Times New Roman" w:hAnsi="Times New Roman" w:cs="Times New Roman"/>
          <w:i/>
          <w:sz w:val="28"/>
        </w:rPr>
        <w:t xml:space="preserve">    Рис. 3</w:t>
      </w:r>
      <w:r>
        <w:rPr>
          <w:rFonts w:ascii="Times New Roman" w:eastAsia="Times New Roman" w:hAnsi="Times New Roman" w:cs="Times New Roman"/>
          <w:i/>
          <w:sz w:val="20"/>
        </w:rPr>
        <w:t xml:space="preserve"> </w:t>
      </w:r>
    </w:p>
    <w:p w:rsidR="005C0426" w:rsidRDefault="003A5CE4">
      <w:pPr>
        <w:spacing w:after="5" w:line="268" w:lineRule="auto"/>
        <w:ind w:left="358" w:right="1264"/>
      </w:pPr>
      <w:r>
        <w:rPr>
          <w:noProof/>
        </w:rPr>
        <w:drawing>
          <wp:anchor distT="0" distB="0" distL="114300" distR="114300" simplePos="0" relativeHeight="251857920" behindDoc="0" locked="0" layoutInCell="1" allowOverlap="0">
            <wp:simplePos x="0" y="0"/>
            <wp:positionH relativeFrom="column">
              <wp:posOffset>4233672</wp:posOffset>
            </wp:positionH>
            <wp:positionV relativeFrom="paragraph">
              <wp:posOffset>252389</wp:posOffset>
            </wp:positionV>
            <wp:extent cx="1743456" cy="2021586"/>
            <wp:effectExtent l="0" t="0" r="0" b="0"/>
            <wp:wrapSquare wrapText="bothSides"/>
            <wp:docPr id="37100" name="Picture 37100"/>
            <wp:cNvGraphicFramePr/>
            <a:graphic xmlns:a="http://schemas.openxmlformats.org/drawingml/2006/main">
              <a:graphicData uri="http://schemas.openxmlformats.org/drawingml/2006/picture">
                <pic:pic xmlns:pic="http://schemas.openxmlformats.org/drawingml/2006/picture">
                  <pic:nvPicPr>
                    <pic:cNvPr id="37100" name="Picture 37100"/>
                    <pic:cNvPicPr/>
                  </pic:nvPicPr>
                  <pic:blipFill>
                    <a:blip r:embed="rId470"/>
                    <a:stretch>
                      <a:fillRect/>
                    </a:stretch>
                  </pic:blipFill>
                  <pic:spPr>
                    <a:xfrm>
                      <a:off x="0" y="0"/>
                      <a:ext cx="1743456" cy="2021586"/>
                    </a:xfrm>
                    <a:prstGeom prst="rect">
                      <a:avLst/>
                    </a:prstGeom>
                  </pic:spPr>
                </pic:pic>
              </a:graphicData>
            </a:graphic>
          </wp:anchor>
        </w:drawing>
      </w:r>
      <w:r>
        <w:rPr>
          <w:rFonts w:ascii="Times New Roman" w:eastAsia="Times New Roman" w:hAnsi="Times New Roman" w:cs="Times New Roman"/>
          <w:sz w:val="28"/>
        </w:rPr>
        <w:t xml:space="preserve">тока </w:t>
      </w:r>
      <w:r>
        <w:rPr>
          <w:rFonts w:ascii="Times New Roman" w:eastAsia="Times New Roman" w:hAnsi="Times New Roman" w:cs="Times New Roman"/>
          <w:sz w:val="28"/>
        </w:rPr>
        <w:tab/>
        <w:t xml:space="preserve">с </w:t>
      </w:r>
      <w:r>
        <w:rPr>
          <w:rFonts w:ascii="Times New Roman" w:eastAsia="Times New Roman" w:hAnsi="Times New Roman" w:cs="Times New Roman"/>
          <w:sz w:val="28"/>
        </w:rPr>
        <w:tab/>
        <w:t xml:space="preserve">течением </w:t>
      </w:r>
      <w:r>
        <w:rPr>
          <w:rFonts w:ascii="Times New Roman" w:eastAsia="Times New Roman" w:hAnsi="Times New Roman" w:cs="Times New Roman"/>
          <w:sz w:val="28"/>
        </w:rPr>
        <w:tab/>
        <w:t xml:space="preserve">времени </w:t>
      </w:r>
      <w:r>
        <w:rPr>
          <w:rFonts w:ascii="Times New Roman" w:eastAsia="Times New Roman" w:hAnsi="Times New Roman" w:cs="Times New Roman"/>
          <w:sz w:val="28"/>
        </w:rPr>
        <w:tab/>
        <w:t xml:space="preserve">в </w:t>
      </w:r>
      <w:r>
        <w:rPr>
          <w:rFonts w:ascii="Times New Roman" w:eastAsia="Times New Roman" w:hAnsi="Times New Roman" w:cs="Times New Roman"/>
          <w:sz w:val="28"/>
        </w:rPr>
        <w:tab/>
        <w:t xml:space="preserve">катушке индуктивностью </w:t>
      </w:r>
      <w:r>
        <w:rPr>
          <w:rFonts w:ascii="Times New Roman" w:eastAsia="Times New Roman" w:hAnsi="Times New Roman" w:cs="Times New Roman"/>
          <w:i/>
          <w:sz w:val="28"/>
        </w:rPr>
        <w:t>L</w:t>
      </w:r>
      <w:r>
        <w:rPr>
          <w:rFonts w:ascii="Times New Roman" w:eastAsia="Times New Roman" w:hAnsi="Times New Roman" w:cs="Times New Roman"/>
          <w:sz w:val="28"/>
        </w:rPr>
        <w:t xml:space="preserve"> = 6 </w:t>
      </w:r>
      <w:proofErr w:type="spellStart"/>
      <w:r>
        <w:rPr>
          <w:rFonts w:ascii="Times New Roman" w:eastAsia="Times New Roman" w:hAnsi="Times New Roman" w:cs="Times New Roman"/>
          <w:i/>
          <w:sz w:val="28"/>
        </w:rPr>
        <w:t>мГн</w:t>
      </w:r>
      <w:proofErr w:type="spellEnd"/>
      <w:r>
        <w:rPr>
          <w:rFonts w:ascii="Times New Roman" w:eastAsia="Times New Roman" w:hAnsi="Times New Roman" w:cs="Times New Roman"/>
          <w:sz w:val="28"/>
        </w:rPr>
        <w:t xml:space="preserve">. ЭДС самоиндукции равна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36 мВ                           3) 6 мВ 2)</w:t>
      </w:r>
      <w:r>
        <w:rPr>
          <w:rFonts w:ascii="Arial" w:eastAsia="Arial" w:hAnsi="Arial" w:cs="Arial"/>
          <w:i/>
          <w:sz w:val="28"/>
        </w:rPr>
        <w:t xml:space="preserve"> </w:t>
      </w:r>
      <w:r>
        <w:rPr>
          <w:rFonts w:ascii="Times New Roman" w:eastAsia="Times New Roman" w:hAnsi="Times New Roman" w:cs="Times New Roman"/>
          <w:i/>
          <w:sz w:val="28"/>
        </w:rPr>
        <w:t xml:space="preserve">9 мВ                             4) 4 мВ </w:t>
      </w:r>
    </w:p>
    <w:p w:rsidR="005C0426" w:rsidRDefault="003A5CE4">
      <w:pPr>
        <w:spacing w:after="111"/>
        <w:ind w:right="300"/>
      </w:pPr>
      <w:r>
        <w:rPr>
          <w:rFonts w:ascii="Times New Roman" w:eastAsia="Times New Roman" w:hAnsi="Times New Roman" w:cs="Times New Roman"/>
          <w:sz w:val="20"/>
        </w:rPr>
        <w:t xml:space="preserve"> </w:t>
      </w:r>
    </w:p>
    <w:p w:rsidR="005C0426" w:rsidRDefault="003A5CE4">
      <w:pPr>
        <w:numPr>
          <w:ilvl w:val="0"/>
          <w:numId w:val="131"/>
        </w:numPr>
        <w:spacing w:after="5" w:line="268" w:lineRule="auto"/>
        <w:ind w:right="181" w:hanging="368"/>
        <w:jc w:val="both"/>
      </w:pPr>
      <w:r>
        <w:rPr>
          <w:rFonts w:ascii="Times New Roman" w:eastAsia="Times New Roman" w:hAnsi="Times New Roman" w:cs="Times New Roman"/>
          <w:sz w:val="28"/>
        </w:rPr>
        <w:t xml:space="preserve">Металлический стержень движется со скоростью </w:t>
      </w:r>
      <w:r>
        <w:rPr>
          <w:rFonts w:ascii="Times New Roman" w:eastAsia="Times New Roman" w:hAnsi="Times New Roman" w:cs="Times New Roman"/>
          <w:i/>
          <w:sz w:val="28"/>
        </w:rPr>
        <w:t>υ</w:t>
      </w:r>
      <w:r>
        <w:rPr>
          <w:rFonts w:ascii="Times New Roman" w:eastAsia="Times New Roman" w:hAnsi="Times New Roman" w:cs="Times New Roman"/>
          <w:sz w:val="28"/>
        </w:rPr>
        <w:t xml:space="preserve"> в однородном магнитном поле так, как показано на рис. 5. Какие заряды образуются на краях стержня? </w:t>
      </w:r>
    </w:p>
    <w:p w:rsidR="005C0426" w:rsidRDefault="003A5CE4">
      <w:pPr>
        <w:numPr>
          <w:ilvl w:val="1"/>
          <w:numId w:val="138"/>
        </w:numPr>
        <w:spacing w:after="5" w:line="271" w:lineRule="auto"/>
        <w:ind w:right="349" w:hanging="358"/>
        <w:jc w:val="both"/>
      </w:pPr>
      <w:r>
        <w:rPr>
          <w:rFonts w:ascii="Times New Roman" w:eastAsia="Times New Roman" w:hAnsi="Times New Roman" w:cs="Times New Roman"/>
          <w:i/>
          <w:sz w:val="28"/>
        </w:rPr>
        <w:lastRenderedPageBreak/>
        <w:t xml:space="preserve">1 – отрицательные, 2 – положительные </w:t>
      </w:r>
    </w:p>
    <w:p w:rsidR="005C0426" w:rsidRDefault="003A5CE4">
      <w:pPr>
        <w:numPr>
          <w:ilvl w:val="1"/>
          <w:numId w:val="138"/>
        </w:numPr>
        <w:spacing w:after="30" w:line="271" w:lineRule="auto"/>
        <w:ind w:right="349" w:hanging="358"/>
        <w:jc w:val="both"/>
      </w:pPr>
      <w:r>
        <w:rPr>
          <w:rFonts w:ascii="Times New Roman" w:eastAsia="Times New Roman" w:hAnsi="Times New Roman" w:cs="Times New Roman"/>
          <w:i/>
          <w:sz w:val="28"/>
        </w:rPr>
        <w:t xml:space="preserve">1 – положительные, 2 – отрицательные </w:t>
      </w:r>
      <w:proofErr w:type="gramStart"/>
      <w:r>
        <w:rPr>
          <w:rFonts w:ascii="Times New Roman" w:eastAsia="Times New Roman" w:hAnsi="Times New Roman" w:cs="Times New Roman"/>
          <w:i/>
          <w:sz w:val="28"/>
        </w:rPr>
        <w:tab/>
        <w:t xml:space="preserve">  Рис.</w:t>
      </w:r>
      <w:proofErr w:type="gramEnd"/>
      <w:r>
        <w:rPr>
          <w:rFonts w:ascii="Times New Roman" w:eastAsia="Times New Roman" w:hAnsi="Times New Roman" w:cs="Times New Roman"/>
          <w:i/>
          <w:sz w:val="28"/>
        </w:rPr>
        <w:t xml:space="preserve"> 4</w:t>
      </w:r>
      <w:r>
        <w:rPr>
          <w:rFonts w:ascii="Times New Roman" w:eastAsia="Times New Roman" w:hAnsi="Times New Roman" w:cs="Times New Roman"/>
          <w:i/>
          <w:sz w:val="20"/>
        </w:rPr>
        <w:t xml:space="preserve"> </w:t>
      </w:r>
    </w:p>
    <w:p w:rsidR="005C0426" w:rsidRDefault="003A5CE4">
      <w:pPr>
        <w:numPr>
          <w:ilvl w:val="1"/>
          <w:numId w:val="138"/>
        </w:numPr>
        <w:spacing w:after="5" w:line="271" w:lineRule="auto"/>
        <w:ind w:right="349" w:hanging="358"/>
        <w:jc w:val="both"/>
      </w:pPr>
      <w:r>
        <w:rPr>
          <w:rFonts w:ascii="Times New Roman" w:eastAsia="Times New Roman" w:hAnsi="Times New Roman" w:cs="Times New Roman"/>
          <w:i/>
          <w:sz w:val="28"/>
        </w:rPr>
        <w:t xml:space="preserve">определенного ответа дать нельзя </w:t>
      </w:r>
    </w:p>
    <w:p w:rsidR="005C0426" w:rsidRDefault="003A5CE4">
      <w:pPr>
        <w:spacing w:after="118"/>
        <w:ind w:right="121"/>
      </w:pPr>
      <w:r>
        <w:rPr>
          <w:rFonts w:ascii="Times New Roman" w:eastAsia="Times New Roman" w:hAnsi="Times New Roman" w:cs="Times New Roman"/>
          <w:sz w:val="20"/>
        </w:rPr>
        <w:t xml:space="preserve"> </w:t>
      </w:r>
    </w:p>
    <w:p w:rsidR="005C0426" w:rsidRDefault="003A5CE4">
      <w:pPr>
        <w:numPr>
          <w:ilvl w:val="0"/>
          <w:numId w:val="131"/>
        </w:numPr>
        <w:spacing w:after="17" w:line="258" w:lineRule="auto"/>
        <w:ind w:right="181" w:hanging="368"/>
        <w:jc w:val="both"/>
      </w:pPr>
      <w:r>
        <w:rPr>
          <w:rFonts w:ascii="Times New Roman" w:eastAsia="Times New Roman" w:hAnsi="Times New Roman" w:cs="Times New Roman"/>
          <w:b/>
          <w:sz w:val="28"/>
        </w:rPr>
        <w:t xml:space="preserve">Линейный проводник длиной 20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при силе тока в нем 5 </w:t>
      </w:r>
      <w:r>
        <w:rPr>
          <w:rFonts w:ascii="Times New Roman" w:eastAsia="Times New Roman" w:hAnsi="Times New Roman" w:cs="Times New Roman"/>
          <w:b/>
          <w:i/>
          <w:sz w:val="28"/>
        </w:rPr>
        <w:t>А</w:t>
      </w:r>
      <w:r>
        <w:rPr>
          <w:rFonts w:ascii="Times New Roman" w:eastAsia="Times New Roman" w:hAnsi="Times New Roman" w:cs="Times New Roman"/>
          <w:b/>
          <w:sz w:val="28"/>
        </w:rPr>
        <w:t xml:space="preserve"> находится в однородном магнитном поле с индукцией 0,2 </w:t>
      </w:r>
      <w:r>
        <w:rPr>
          <w:rFonts w:ascii="Times New Roman" w:eastAsia="Times New Roman" w:hAnsi="Times New Roman" w:cs="Times New Roman"/>
          <w:b/>
          <w:i/>
          <w:sz w:val="28"/>
        </w:rPr>
        <w:t>Тл</w:t>
      </w:r>
      <w:r>
        <w:rPr>
          <w:rFonts w:ascii="Times New Roman" w:eastAsia="Times New Roman" w:hAnsi="Times New Roman" w:cs="Times New Roman"/>
          <w:b/>
          <w:sz w:val="28"/>
        </w:rPr>
        <w:t xml:space="preserve">. Если угол, образованный проводником с направлением вектора индукции, равен 30°, то на проводник действует сила, модуль которой равен </w:t>
      </w:r>
    </w:p>
    <w:p w:rsidR="005C0426" w:rsidRDefault="003A5CE4">
      <w:pPr>
        <w:numPr>
          <w:ilvl w:val="1"/>
          <w:numId w:val="139"/>
        </w:numPr>
        <w:spacing w:after="29" w:line="271" w:lineRule="auto"/>
        <w:ind w:right="349" w:hanging="360"/>
        <w:jc w:val="both"/>
      </w:pPr>
      <w:r>
        <w:rPr>
          <w:noProof/>
        </w:rPr>
        <w:drawing>
          <wp:anchor distT="0" distB="0" distL="114300" distR="114300" simplePos="0" relativeHeight="251858944" behindDoc="0" locked="0" layoutInCell="1" allowOverlap="0">
            <wp:simplePos x="0" y="0"/>
            <wp:positionH relativeFrom="column">
              <wp:posOffset>4333494</wp:posOffset>
            </wp:positionH>
            <wp:positionV relativeFrom="paragraph">
              <wp:posOffset>-1396814</wp:posOffset>
            </wp:positionV>
            <wp:extent cx="1757172" cy="1484376"/>
            <wp:effectExtent l="0" t="0" r="0" b="0"/>
            <wp:wrapSquare wrapText="bothSides"/>
            <wp:docPr id="37102" name="Picture 37102"/>
            <wp:cNvGraphicFramePr/>
            <a:graphic xmlns:a="http://schemas.openxmlformats.org/drawingml/2006/main">
              <a:graphicData uri="http://schemas.openxmlformats.org/drawingml/2006/picture">
                <pic:pic xmlns:pic="http://schemas.openxmlformats.org/drawingml/2006/picture">
                  <pic:nvPicPr>
                    <pic:cNvPr id="37102" name="Picture 37102"/>
                    <pic:cNvPicPr/>
                  </pic:nvPicPr>
                  <pic:blipFill>
                    <a:blip r:embed="rId471"/>
                    <a:stretch>
                      <a:fillRect/>
                    </a:stretch>
                  </pic:blipFill>
                  <pic:spPr>
                    <a:xfrm>
                      <a:off x="0" y="0"/>
                      <a:ext cx="1757172" cy="1484376"/>
                    </a:xfrm>
                    <a:prstGeom prst="rect">
                      <a:avLst/>
                    </a:prstGeom>
                  </pic:spPr>
                </pic:pic>
              </a:graphicData>
            </a:graphic>
          </wp:anchor>
        </w:drawing>
      </w:r>
      <w:r>
        <w:rPr>
          <w:rFonts w:ascii="Times New Roman" w:eastAsia="Times New Roman" w:hAnsi="Times New Roman" w:cs="Times New Roman"/>
          <w:i/>
          <w:sz w:val="28"/>
        </w:rPr>
        <w:t xml:space="preserve">0,1 Н                            4) 20,0 Н </w:t>
      </w:r>
      <w:r>
        <w:rPr>
          <w:rFonts w:ascii="Times New Roman" w:eastAsia="Times New Roman" w:hAnsi="Times New Roman" w:cs="Times New Roman"/>
          <w:i/>
          <w:sz w:val="28"/>
        </w:rPr>
        <w:tab/>
        <w:t>Рис. 5</w:t>
      </w:r>
      <w:r>
        <w:rPr>
          <w:rFonts w:ascii="Times New Roman" w:eastAsia="Times New Roman" w:hAnsi="Times New Roman" w:cs="Times New Roman"/>
          <w:i/>
          <w:sz w:val="20"/>
        </w:rPr>
        <w:t xml:space="preserve"> </w:t>
      </w:r>
    </w:p>
    <w:p w:rsidR="005C0426" w:rsidRDefault="003A5CE4">
      <w:pPr>
        <w:numPr>
          <w:ilvl w:val="1"/>
          <w:numId w:val="139"/>
        </w:numPr>
        <w:spacing w:after="5" w:line="271" w:lineRule="auto"/>
        <w:ind w:right="349" w:hanging="360"/>
        <w:jc w:val="both"/>
      </w:pPr>
      <w:r>
        <w:rPr>
          <w:rFonts w:ascii="Times New Roman" w:eastAsia="Times New Roman" w:hAnsi="Times New Roman" w:cs="Times New Roman"/>
          <w:i/>
          <w:sz w:val="28"/>
        </w:rPr>
        <w:t xml:space="preserve">10,0 Н                          5) 1,0 Н </w:t>
      </w:r>
    </w:p>
    <w:p w:rsidR="005C0426" w:rsidRDefault="003A5CE4">
      <w:pPr>
        <w:numPr>
          <w:ilvl w:val="1"/>
          <w:numId w:val="139"/>
        </w:numPr>
        <w:spacing w:after="5" w:line="271" w:lineRule="auto"/>
        <w:ind w:right="349" w:hanging="360"/>
        <w:jc w:val="both"/>
      </w:pPr>
      <w:r>
        <w:rPr>
          <w:rFonts w:ascii="Times New Roman" w:eastAsia="Times New Roman" w:hAnsi="Times New Roman" w:cs="Times New Roman"/>
          <w:i/>
          <w:sz w:val="28"/>
        </w:rPr>
        <w:t xml:space="preserve">0,2 Н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131"/>
        </w:numPr>
        <w:spacing w:after="5" w:line="271" w:lineRule="auto"/>
        <w:ind w:right="181" w:hanging="368"/>
        <w:jc w:val="both"/>
      </w:pPr>
      <w:r>
        <w:rPr>
          <w:rFonts w:ascii="Times New Roman" w:eastAsia="Times New Roman" w:hAnsi="Times New Roman" w:cs="Times New Roman"/>
          <w:b/>
          <w:sz w:val="28"/>
        </w:rPr>
        <w:t xml:space="preserve">При уменьшении тока в катушке в 3 раза, энергия ее магнитного поля </w:t>
      </w:r>
    </w:p>
    <w:p w:rsidR="005C0426" w:rsidRDefault="003A5CE4">
      <w:pPr>
        <w:numPr>
          <w:ilvl w:val="1"/>
          <w:numId w:val="140"/>
        </w:numPr>
        <w:spacing w:after="5" w:line="271" w:lineRule="auto"/>
        <w:ind w:right="349" w:hanging="360"/>
        <w:jc w:val="both"/>
      </w:pPr>
      <w:r>
        <w:rPr>
          <w:rFonts w:ascii="Times New Roman" w:eastAsia="Times New Roman" w:hAnsi="Times New Roman" w:cs="Times New Roman"/>
          <w:i/>
          <w:sz w:val="28"/>
        </w:rPr>
        <w:t xml:space="preserve">увеличивается в 9 раз                            4) увеличивается в 3 раза </w:t>
      </w:r>
    </w:p>
    <w:p w:rsidR="005C0426" w:rsidRDefault="003A5CE4">
      <w:pPr>
        <w:numPr>
          <w:ilvl w:val="1"/>
          <w:numId w:val="140"/>
        </w:numPr>
        <w:spacing w:after="5" w:line="271" w:lineRule="auto"/>
        <w:ind w:right="349" w:hanging="360"/>
        <w:jc w:val="both"/>
      </w:pPr>
      <w:r>
        <w:rPr>
          <w:rFonts w:ascii="Times New Roman" w:eastAsia="Times New Roman" w:hAnsi="Times New Roman" w:cs="Times New Roman"/>
          <w:i/>
          <w:sz w:val="28"/>
        </w:rPr>
        <w:t xml:space="preserve">уменьшается в 9 раз                              5) не изменяется </w:t>
      </w:r>
    </w:p>
    <w:p w:rsidR="005C0426" w:rsidRDefault="003A5CE4">
      <w:pPr>
        <w:numPr>
          <w:ilvl w:val="1"/>
          <w:numId w:val="140"/>
        </w:numPr>
        <w:spacing w:after="5" w:line="271" w:lineRule="auto"/>
        <w:ind w:right="349" w:hanging="360"/>
        <w:jc w:val="both"/>
      </w:pPr>
      <w:r>
        <w:rPr>
          <w:rFonts w:ascii="Times New Roman" w:eastAsia="Times New Roman" w:hAnsi="Times New Roman" w:cs="Times New Roman"/>
          <w:i/>
          <w:sz w:val="28"/>
        </w:rPr>
        <w:t xml:space="preserve">уменьшается в 3 раза                                </w:t>
      </w:r>
    </w:p>
    <w:p w:rsidR="005C0426" w:rsidRDefault="003A5CE4">
      <w:pPr>
        <w:numPr>
          <w:ilvl w:val="0"/>
          <w:numId w:val="131"/>
        </w:numPr>
        <w:spacing w:after="5" w:line="271" w:lineRule="auto"/>
        <w:ind w:right="181" w:hanging="368"/>
        <w:jc w:val="both"/>
      </w:pPr>
      <w:r>
        <w:rPr>
          <w:rFonts w:ascii="Times New Roman" w:eastAsia="Times New Roman" w:hAnsi="Times New Roman" w:cs="Times New Roman"/>
          <w:b/>
          <w:sz w:val="28"/>
        </w:rPr>
        <w:t xml:space="preserve">Проводящая квадратная рамка с длиной стороной 10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помещена в однородное магнитное поле, линии индукции которого составляют угол 60° с направлением нормали к рамке. Определите модуль индукции магнитной поля, если известно, что при его равномерном исчезновении за время 0,02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в рамке индуцируется ЭДС, равная 10 </w:t>
      </w:r>
      <w:r>
        <w:rPr>
          <w:rFonts w:ascii="Times New Roman" w:eastAsia="Times New Roman" w:hAnsi="Times New Roman" w:cs="Times New Roman"/>
          <w:b/>
          <w:i/>
          <w:sz w:val="28"/>
        </w:rPr>
        <w:t>мВ</w:t>
      </w:r>
      <w:r>
        <w:rPr>
          <w:rFonts w:ascii="Times New Roman" w:eastAsia="Times New Roman" w:hAnsi="Times New Roman" w:cs="Times New Roman"/>
          <w:b/>
          <w:sz w:val="28"/>
        </w:rPr>
        <w:t xml:space="preserve">. </w:t>
      </w:r>
    </w:p>
    <w:p w:rsidR="005C0426" w:rsidRDefault="003A5CE4">
      <w:pPr>
        <w:spacing w:after="5" w:line="271" w:lineRule="auto"/>
        <w:ind w:left="1014"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0,02 Тл          2) 0,04 Тл          3) 0,06 Тл          4) 0,08 Тл           5) 0,20 Тл </w:t>
      </w:r>
    </w:p>
    <w:p w:rsidR="005C0426" w:rsidRDefault="003A5CE4">
      <w:pPr>
        <w:spacing w:after="116"/>
        <w:ind w:left="286"/>
      </w:pPr>
      <w:r>
        <w:rPr>
          <w:rFonts w:ascii="Times New Roman" w:eastAsia="Times New Roman" w:hAnsi="Times New Roman" w:cs="Times New Roman"/>
          <w:sz w:val="20"/>
        </w:rPr>
        <w:t xml:space="preserve"> </w:t>
      </w:r>
    </w:p>
    <w:p w:rsidR="005C0426" w:rsidRDefault="003A5CE4">
      <w:pPr>
        <w:numPr>
          <w:ilvl w:val="0"/>
          <w:numId w:val="131"/>
        </w:numPr>
        <w:spacing w:after="17" w:line="258" w:lineRule="auto"/>
        <w:ind w:right="181" w:hanging="368"/>
        <w:jc w:val="both"/>
      </w:pPr>
      <w:r>
        <w:rPr>
          <w:noProof/>
        </w:rPr>
        <w:drawing>
          <wp:anchor distT="0" distB="0" distL="114300" distR="114300" simplePos="0" relativeHeight="251859968" behindDoc="0" locked="0" layoutInCell="1" allowOverlap="0">
            <wp:simplePos x="0" y="0"/>
            <wp:positionH relativeFrom="column">
              <wp:posOffset>3928872</wp:posOffset>
            </wp:positionH>
            <wp:positionV relativeFrom="paragraph">
              <wp:posOffset>-78472</wp:posOffset>
            </wp:positionV>
            <wp:extent cx="2286000" cy="1790700"/>
            <wp:effectExtent l="0" t="0" r="0" b="0"/>
            <wp:wrapSquare wrapText="bothSides"/>
            <wp:docPr id="37326" name="Picture 37326"/>
            <wp:cNvGraphicFramePr/>
            <a:graphic xmlns:a="http://schemas.openxmlformats.org/drawingml/2006/main">
              <a:graphicData uri="http://schemas.openxmlformats.org/drawingml/2006/picture">
                <pic:pic xmlns:pic="http://schemas.openxmlformats.org/drawingml/2006/picture">
                  <pic:nvPicPr>
                    <pic:cNvPr id="37326" name="Picture 37326"/>
                    <pic:cNvPicPr/>
                  </pic:nvPicPr>
                  <pic:blipFill>
                    <a:blip r:embed="rId455"/>
                    <a:stretch>
                      <a:fillRect/>
                    </a:stretch>
                  </pic:blipFill>
                  <pic:spPr>
                    <a:xfrm>
                      <a:off x="0" y="0"/>
                      <a:ext cx="2286000" cy="1790700"/>
                    </a:xfrm>
                    <a:prstGeom prst="rect">
                      <a:avLst/>
                    </a:prstGeom>
                  </pic:spPr>
                </pic:pic>
              </a:graphicData>
            </a:graphic>
          </wp:anchor>
        </w:drawing>
      </w:r>
      <w:r>
        <w:rPr>
          <w:rFonts w:ascii="Times New Roman" w:eastAsia="Times New Roman" w:hAnsi="Times New Roman" w:cs="Times New Roman"/>
          <w:b/>
          <w:sz w:val="28"/>
        </w:rPr>
        <w:t xml:space="preserve">Магнитный </w:t>
      </w:r>
      <w:r>
        <w:rPr>
          <w:rFonts w:ascii="Times New Roman" w:eastAsia="Times New Roman" w:hAnsi="Times New Roman" w:cs="Times New Roman"/>
          <w:b/>
          <w:sz w:val="28"/>
        </w:rPr>
        <w:tab/>
        <w:t xml:space="preserve">поток </w:t>
      </w:r>
      <w:r>
        <w:rPr>
          <w:rFonts w:ascii="Times New Roman" w:eastAsia="Times New Roman" w:hAnsi="Times New Roman" w:cs="Times New Roman"/>
          <w:b/>
          <w:sz w:val="28"/>
        </w:rPr>
        <w:tab/>
        <w:t xml:space="preserve">через </w:t>
      </w:r>
      <w:r>
        <w:rPr>
          <w:rFonts w:ascii="Times New Roman" w:eastAsia="Times New Roman" w:hAnsi="Times New Roman" w:cs="Times New Roman"/>
          <w:b/>
          <w:sz w:val="28"/>
        </w:rPr>
        <w:tab/>
        <w:t xml:space="preserve">контур </w:t>
      </w:r>
      <w:r>
        <w:rPr>
          <w:rFonts w:ascii="Times New Roman" w:eastAsia="Times New Roman" w:hAnsi="Times New Roman" w:cs="Times New Roman"/>
          <w:b/>
          <w:sz w:val="28"/>
        </w:rPr>
        <w:tab/>
        <w:t xml:space="preserve">с сопротивлением, равным </w:t>
      </w:r>
      <w:r>
        <w:rPr>
          <w:rFonts w:ascii="Times New Roman" w:eastAsia="Times New Roman" w:hAnsi="Times New Roman" w:cs="Times New Roman"/>
          <w:i/>
          <w:sz w:val="28"/>
        </w:rPr>
        <w:t>R</w:t>
      </w:r>
      <w:r>
        <w:rPr>
          <w:rFonts w:ascii="Times New Roman" w:eastAsia="Times New Roman" w:hAnsi="Times New Roman" w:cs="Times New Roman"/>
          <w:b/>
          <w:sz w:val="28"/>
        </w:rPr>
        <w:t xml:space="preserve"> = 4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меняется так, как показано на графике (рис. 6). В момент времени </w:t>
      </w:r>
      <w:r>
        <w:rPr>
          <w:rFonts w:ascii="Times New Roman" w:eastAsia="Times New Roman" w:hAnsi="Times New Roman" w:cs="Times New Roman"/>
          <w:i/>
          <w:sz w:val="28"/>
        </w:rPr>
        <w:t>t</w:t>
      </w:r>
      <w:r>
        <w:rPr>
          <w:rFonts w:ascii="Times New Roman" w:eastAsia="Times New Roman" w:hAnsi="Times New Roman" w:cs="Times New Roman"/>
          <w:b/>
          <w:sz w:val="28"/>
        </w:rPr>
        <w:t xml:space="preserve"> = 14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индукционный ток в контуре равен  </w:t>
      </w:r>
    </w:p>
    <w:p w:rsidR="005C0426" w:rsidRDefault="003A5CE4">
      <w:pPr>
        <w:numPr>
          <w:ilvl w:val="1"/>
          <w:numId w:val="141"/>
        </w:numPr>
        <w:spacing w:after="5" w:line="271" w:lineRule="auto"/>
        <w:ind w:hanging="358"/>
        <w:jc w:val="both"/>
      </w:pPr>
      <w:r>
        <w:rPr>
          <w:rFonts w:ascii="Times New Roman" w:eastAsia="Times New Roman" w:hAnsi="Times New Roman" w:cs="Times New Roman"/>
          <w:i/>
          <w:sz w:val="28"/>
        </w:rPr>
        <w:t xml:space="preserve">0,25 А                            3) 1,25 А        </w:t>
      </w:r>
    </w:p>
    <w:p w:rsidR="005C0426" w:rsidRDefault="003A5CE4">
      <w:pPr>
        <w:numPr>
          <w:ilvl w:val="1"/>
          <w:numId w:val="141"/>
        </w:numPr>
        <w:spacing w:after="5" w:line="271" w:lineRule="auto"/>
        <w:ind w:hanging="358"/>
        <w:jc w:val="both"/>
      </w:pPr>
      <w:r>
        <w:rPr>
          <w:rFonts w:ascii="Times New Roman" w:eastAsia="Times New Roman" w:hAnsi="Times New Roman" w:cs="Times New Roman"/>
          <w:i/>
          <w:sz w:val="28"/>
        </w:rPr>
        <w:t xml:space="preserve">0,50 А                            4) 4,00 А  </w:t>
      </w:r>
    </w:p>
    <w:p w:rsidR="005C0426" w:rsidRDefault="003A5CE4">
      <w:pPr>
        <w:spacing w:after="116"/>
        <w:ind w:left="286"/>
      </w:pPr>
      <w:r>
        <w:rPr>
          <w:rFonts w:ascii="Times New Roman" w:eastAsia="Times New Roman" w:hAnsi="Times New Roman" w:cs="Times New Roman"/>
          <w:sz w:val="20"/>
        </w:rPr>
        <w:t xml:space="preserve"> </w:t>
      </w:r>
    </w:p>
    <w:p w:rsidR="005C0426" w:rsidRDefault="003A5CE4">
      <w:pPr>
        <w:numPr>
          <w:ilvl w:val="0"/>
          <w:numId w:val="131"/>
        </w:numPr>
        <w:spacing w:after="5" w:line="216" w:lineRule="auto"/>
        <w:ind w:right="181" w:hanging="368"/>
        <w:jc w:val="both"/>
      </w:pPr>
      <w:r>
        <w:rPr>
          <w:rFonts w:ascii="Times New Roman" w:eastAsia="Times New Roman" w:hAnsi="Times New Roman" w:cs="Times New Roman"/>
          <w:b/>
          <w:i/>
          <w:sz w:val="28"/>
        </w:rPr>
        <w:t xml:space="preserve">Какой магнитный поток </w:t>
      </w:r>
      <w:proofErr w:type="gramStart"/>
      <w:r>
        <w:rPr>
          <w:rFonts w:ascii="Times New Roman" w:eastAsia="Times New Roman" w:hAnsi="Times New Roman" w:cs="Times New Roman"/>
          <w:b/>
          <w:i/>
          <w:sz w:val="28"/>
        </w:rPr>
        <w:t>пронизывал  каждый</w:t>
      </w:r>
      <w:proofErr w:type="gramEnd"/>
      <w:r>
        <w:rPr>
          <w:rFonts w:ascii="Times New Roman" w:eastAsia="Times New Roman" w:hAnsi="Times New Roman" w:cs="Times New Roman"/>
          <w:b/>
          <w:i/>
          <w:sz w:val="28"/>
        </w:rPr>
        <w:t xml:space="preserve"> виток катушки, имеющей  </w:t>
      </w:r>
      <w:r>
        <w:rPr>
          <w:rFonts w:ascii="Times New Roman" w:eastAsia="Times New Roman" w:hAnsi="Times New Roman" w:cs="Times New Roman"/>
          <w:i/>
          <w:sz w:val="43"/>
          <w:vertAlign w:val="superscript"/>
        </w:rPr>
        <w:t xml:space="preserve">   Рис. 6</w:t>
      </w:r>
      <w:r>
        <w:rPr>
          <w:rFonts w:ascii="Times New Roman" w:eastAsia="Times New Roman" w:hAnsi="Times New Roman" w:cs="Times New Roman"/>
          <w:i/>
          <w:sz w:val="28"/>
          <w:vertAlign w:val="superscript"/>
        </w:rPr>
        <w:t xml:space="preserve"> </w:t>
      </w:r>
    </w:p>
    <w:p w:rsidR="005C0426" w:rsidRDefault="003A5CE4">
      <w:pPr>
        <w:spacing w:after="5" w:line="271" w:lineRule="auto"/>
        <w:ind w:left="643" w:right="63"/>
        <w:jc w:val="both"/>
      </w:pPr>
      <w:r>
        <w:rPr>
          <w:rFonts w:ascii="Times New Roman" w:eastAsia="Times New Roman" w:hAnsi="Times New Roman" w:cs="Times New Roman"/>
          <w:b/>
          <w:i/>
          <w:sz w:val="28"/>
        </w:rPr>
        <w:t xml:space="preserve">100 витков, если при равномерном исчезновении магнитного </w:t>
      </w:r>
      <w:proofErr w:type="gramStart"/>
      <w:r>
        <w:rPr>
          <w:rFonts w:ascii="Times New Roman" w:eastAsia="Times New Roman" w:hAnsi="Times New Roman" w:cs="Times New Roman"/>
          <w:b/>
          <w:i/>
          <w:sz w:val="28"/>
        </w:rPr>
        <w:t>поля  в</w:t>
      </w:r>
      <w:proofErr w:type="gramEnd"/>
      <w:r>
        <w:rPr>
          <w:rFonts w:ascii="Times New Roman" w:eastAsia="Times New Roman" w:hAnsi="Times New Roman" w:cs="Times New Roman"/>
          <w:b/>
          <w:i/>
          <w:sz w:val="28"/>
        </w:rPr>
        <w:t xml:space="preserve"> течении промежутка времени, равного 0,1 с, в катушке протекает </w:t>
      </w:r>
      <w:r>
        <w:rPr>
          <w:rFonts w:ascii="Times New Roman" w:eastAsia="Times New Roman" w:hAnsi="Times New Roman" w:cs="Times New Roman"/>
          <w:b/>
          <w:i/>
          <w:sz w:val="28"/>
        </w:rPr>
        <w:lastRenderedPageBreak/>
        <w:t xml:space="preserve">индукционный ток 0,2 А? Сопротивление замкнутой цепи, включающей катушку и амперметр, равно 50 Ом. </w:t>
      </w:r>
    </w:p>
    <w:p w:rsidR="005C0426" w:rsidRDefault="003A5CE4">
      <w:pPr>
        <w:spacing w:after="5" w:line="271" w:lineRule="auto"/>
        <w:ind w:left="1014"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0,01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i/>
          <w:sz w:val="28"/>
        </w:rPr>
        <w:t xml:space="preserve">            2) 0,1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i/>
          <w:sz w:val="28"/>
        </w:rPr>
        <w:t xml:space="preserve">            3) 1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i/>
          <w:sz w:val="28"/>
        </w:rPr>
        <w:t xml:space="preserve">            4) 10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i/>
          <w:sz w:val="28"/>
        </w:rPr>
        <w:t xml:space="preserve">            5) 100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i/>
          <w:sz w:val="28"/>
        </w:rPr>
        <w:t xml:space="preserve">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131"/>
        </w:numPr>
        <w:spacing w:after="5" w:line="271" w:lineRule="auto"/>
        <w:ind w:right="181" w:hanging="368"/>
        <w:jc w:val="both"/>
      </w:pPr>
      <w:r>
        <w:rPr>
          <w:noProof/>
        </w:rPr>
        <w:drawing>
          <wp:anchor distT="0" distB="0" distL="114300" distR="114300" simplePos="0" relativeHeight="251860992" behindDoc="0" locked="0" layoutInCell="1" allowOverlap="0">
            <wp:simplePos x="0" y="0"/>
            <wp:positionH relativeFrom="column">
              <wp:posOffset>4843272</wp:posOffset>
            </wp:positionH>
            <wp:positionV relativeFrom="paragraph">
              <wp:posOffset>-9583</wp:posOffset>
            </wp:positionV>
            <wp:extent cx="1352550" cy="1495806"/>
            <wp:effectExtent l="0" t="0" r="0" b="0"/>
            <wp:wrapSquare wrapText="bothSides"/>
            <wp:docPr id="37328" name="Picture 37328"/>
            <wp:cNvGraphicFramePr/>
            <a:graphic xmlns:a="http://schemas.openxmlformats.org/drawingml/2006/main">
              <a:graphicData uri="http://schemas.openxmlformats.org/drawingml/2006/picture">
                <pic:pic xmlns:pic="http://schemas.openxmlformats.org/drawingml/2006/picture">
                  <pic:nvPicPr>
                    <pic:cNvPr id="37328" name="Picture 37328"/>
                    <pic:cNvPicPr/>
                  </pic:nvPicPr>
                  <pic:blipFill>
                    <a:blip r:embed="rId472"/>
                    <a:stretch>
                      <a:fillRect/>
                    </a:stretch>
                  </pic:blipFill>
                  <pic:spPr>
                    <a:xfrm>
                      <a:off x="0" y="0"/>
                      <a:ext cx="1352550" cy="1495806"/>
                    </a:xfrm>
                    <a:prstGeom prst="rect">
                      <a:avLst/>
                    </a:prstGeom>
                  </pic:spPr>
                </pic:pic>
              </a:graphicData>
            </a:graphic>
          </wp:anchor>
        </w:drawing>
      </w:r>
      <w:r>
        <w:rPr>
          <w:rFonts w:ascii="Times New Roman" w:eastAsia="Times New Roman" w:hAnsi="Times New Roman" w:cs="Times New Roman"/>
          <w:b/>
          <w:i/>
          <w:sz w:val="28"/>
        </w:rPr>
        <w:t xml:space="preserve">Плоский контур с источником постоянного тока находится во внешнем однородном магнитном поле, вектор магнитной </w:t>
      </w:r>
      <w:proofErr w:type="gramStart"/>
      <w:r>
        <w:rPr>
          <w:rFonts w:ascii="Times New Roman" w:eastAsia="Times New Roman" w:hAnsi="Times New Roman" w:cs="Times New Roman"/>
          <w:b/>
          <w:i/>
          <w:sz w:val="28"/>
        </w:rPr>
        <w:t>индукции</w:t>
      </w:r>
      <w:proofErr w:type="gramEnd"/>
      <w:r>
        <w:rPr>
          <w:rFonts w:ascii="Times New Roman" w:eastAsia="Times New Roman" w:hAnsi="Times New Roman" w:cs="Times New Roman"/>
          <w:b/>
          <w:i/>
          <w:sz w:val="28"/>
        </w:rPr>
        <w:t xml:space="preserve"> </w:t>
      </w:r>
      <w:r>
        <w:rPr>
          <w:rFonts w:ascii="Times New Roman" w:eastAsia="Times New Roman" w:hAnsi="Times New Roman" w:cs="Times New Roman"/>
          <w:i/>
          <w:sz w:val="28"/>
        </w:rPr>
        <w:t>В</w:t>
      </w:r>
      <w:r>
        <w:rPr>
          <w:rFonts w:ascii="Times New Roman" w:eastAsia="Times New Roman" w:hAnsi="Times New Roman" w:cs="Times New Roman"/>
          <w:b/>
          <w:i/>
          <w:sz w:val="28"/>
        </w:rPr>
        <w:t xml:space="preserve"> которого перпендикулярен плоскости контура (рис. 7). На сколько процентов изменится мощность тока в контуре после того, как поле начнет уменьшаться со скоростью 0,01 Тл/с? Площадь контура равна 0,1 м</w:t>
      </w:r>
      <w:r>
        <w:rPr>
          <w:rFonts w:ascii="Times New Roman" w:eastAsia="Times New Roman" w:hAnsi="Times New Roman" w:cs="Times New Roman"/>
          <w:b/>
          <w:i/>
          <w:sz w:val="28"/>
          <w:vertAlign w:val="superscript"/>
        </w:rPr>
        <w:t>2</w:t>
      </w:r>
      <w:r>
        <w:rPr>
          <w:rFonts w:ascii="Times New Roman" w:eastAsia="Times New Roman" w:hAnsi="Times New Roman" w:cs="Times New Roman"/>
          <w:b/>
          <w:i/>
          <w:sz w:val="28"/>
        </w:rPr>
        <w:t xml:space="preserve">, ЭДС источника тока 10 мВ. </w:t>
      </w:r>
    </w:p>
    <w:p w:rsidR="005C0426" w:rsidRDefault="003A5CE4">
      <w:pPr>
        <w:numPr>
          <w:ilvl w:val="1"/>
          <w:numId w:val="137"/>
        </w:numPr>
        <w:spacing w:after="5" w:line="271" w:lineRule="auto"/>
        <w:ind w:right="349" w:hanging="360"/>
        <w:jc w:val="both"/>
      </w:pPr>
      <w:r>
        <w:rPr>
          <w:rFonts w:ascii="Times New Roman" w:eastAsia="Times New Roman" w:hAnsi="Times New Roman" w:cs="Times New Roman"/>
          <w:i/>
          <w:sz w:val="28"/>
        </w:rPr>
        <w:t xml:space="preserve">21 %                              4) 42 % </w:t>
      </w:r>
      <w:r>
        <w:rPr>
          <w:rFonts w:ascii="Times New Roman" w:eastAsia="Times New Roman" w:hAnsi="Times New Roman" w:cs="Times New Roman"/>
          <w:i/>
          <w:sz w:val="28"/>
        </w:rPr>
        <w:tab/>
      </w:r>
      <w:r>
        <w:rPr>
          <w:rFonts w:ascii="Times New Roman" w:eastAsia="Times New Roman" w:hAnsi="Times New Roman" w:cs="Times New Roman"/>
          <w:i/>
          <w:sz w:val="43"/>
          <w:vertAlign w:val="superscript"/>
        </w:rPr>
        <w:t xml:space="preserve">       Рис. 7</w:t>
      </w:r>
      <w:r>
        <w:rPr>
          <w:rFonts w:ascii="Times New Roman" w:eastAsia="Times New Roman" w:hAnsi="Times New Roman" w:cs="Times New Roman"/>
          <w:i/>
          <w:sz w:val="28"/>
          <w:vertAlign w:val="superscript"/>
        </w:rPr>
        <w:t xml:space="preserve"> </w:t>
      </w:r>
    </w:p>
    <w:p w:rsidR="005C0426" w:rsidRDefault="003A5CE4">
      <w:pPr>
        <w:numPr>
          <w:ilvl w:val="1"/>
          <w:numId w:val="137"/>
        </w:numPr>
        <w:spacing w:after="5" w:line="271" w:lineRule="auto"/>
        <w:ind w:right="349" w:hanging="360"/>
        <w:jc w:val="both"/>
      </w:pPr>
      <w:r>
        <w:rPr>
          <w:rFonts w:ascii="Times New Roman" w:eastAsia="Times New Roman" w:hAnsi="Times New Roman" w:cs="Times New Roman"/>
          <w:i/>
          <w:sz w:val="28"/>
        </w:rPr>
        <w:t xml:space="preserve">2,1 %                             5) 4,2 % </w:t>
      </w:r>
    </w:p>
    <w:p w:rsidR="005C0426" w:rsidRDefault="003A5CE4">
      <w:pPr>
        <w:numPr>
          <w:ilvl w:val="1"/>
          <w:numId w:val="137"/>
        </w:numPr>
        <w:spacing w:after="5" w:line="271" w:lineRule="auto"/>
        <w:ind w:right="349" w:hanging="360"/>
        <w:jc w:val="both"/>
      </w:pPr>
      <w:r>
        <w:rPr>
          <w:rFonts w:ascii="Times New Roman" w:eastAsia="Times New Roman" w:hAnsi="Times New Roman" w:cs="Times New Roman"/>
          <w:i/>
          <w:sz w:val="28"/>
        </w:rPr>
        <w:t xml:space="preserve">11 %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line="270" w:lineRule="auto"/>
        <w:ind w:left="196" w:right="582" w:hanging="10"/>
        <w:jc w:val="center"/>
      </w:pPr>
      <w:r>
        <w:rPr>
          <w:rFonts w:ascii="Times New Roman" w:eastAsia="Times New Roman" w:hAnsi="Times New Roman" w:cs="Times New Roman"/>
          <w:b/>
          <w:sz w:val="38"/>
        </w:rPr>
        <w:t xml:space="preserve">Электромагнитная индукция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
    <w:p w:rsidR="005C0426" w:rsidRDefault="003A5CE4">
      <w:pPr>
        <w:spacing w:after="5" w:line="269" w:lineRule="auto"/>
        <w:ind w:left="13" w:right="57" w:firstLine="387"/>
        <w:jc w:val="both"/>
      </w:pP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59" w:name="_Toc494337"/>
      <w:r>
        <w:t xml:space="preserve">Вариант 3 </w:t>
      </w:r>
      <w:bookmarkEnd w:id="59"/>
    </w:p>
    <w:p w:rsidR="005C0426" w:rsidRDefault="003A5CE4">
      <w:pPr>
        <w:numPr>
          <w:ilvl w:val="0"/>
          <w:numId w:val="142"/>
        </w:numPr>
        <w:spacing w:after="5" w:line="268" w:lineRule="auto"/>
        <w:ind w:right="233" w:hanging="358"/>
        <w:jc w:val="both"/>
      </w:pPr>
      <w:r>
        <w:rPr>
          <w:rFonts w:ascii="Times New Roman" w:eastAsia="Times New Roman" w:hAnsi="Times New Roman" w:cs="Times New Roman"/>
          <w:sz w:val="28"/>
        </w:rPr>
        <w:t xml:space="preserve">Размерность магнитного потока 1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в системе СИ может быть выражена следующим образом  </w:t>
      </w:r>
    </w:p>
    <w:p w:rsidR="005C0426" w:rsidRDefault="003A5CE4">
      <w:pPr>
        <w:numPr>
          <w:ilvl w:val="1"/>
          <w:numId w:val="142"/>
        </w:numPr>
        <w:spacing w:after="5" w:line="271" w:lineRule="auto"/>
        <w:ind w:right="349" w:hanging="405"/>
        <w:jc w:val="both"/>
      </w:pPr>
      <w:proofErr w:type="spellStart"/>
      <w:r>
        <w:rPr>
          <w:rFonts w:ascii="Times New Roman" w:eastAsia="Times New Roman" w:hAnsi="Times New Roman" w:cs="Times New Roman"/>
          <w:i/>
          <w:sz w:val="28"/>
        </w:rPr>
        <w:t>В</w:t>
      </w:r>
      <w:r>
        <w:rPr>
          <w:rFonts w:ascii="Segoe UI Symbol" w:eastAsia="Segoe UI Symbol" w:hAnsi="Segoe UI Symbol" w:cs="Segoe UI Symbol"/>
          <w:sz w:val="28"/>
          <w:vertAlign w:val="subscript"/>
        </w:rPr>
        <w:t></w:t>
      </w:r>
      <w:r>
        <w:rPr>
          <w:rFonts w:ascii="Times New Roman" w:eastAsia="Times New Roman" w:hAnsi="Times New Roman" w:cs="Times New Roman"/>
          <w:i/>
          <w:sz w:val="28"/>
        </w:rPr>
        <w:t>с</w:t>
      </w:r>
      <w:proofErr w:type="spellEnd"/>
      <w:r>
        <w:rPr>
          <w:rFonts w:ascii="Times New Roman" w:eastAsia="Times New Roman" w:hAnsi="Times New Roman" w:cs="Times New Roman"/>
          <w:i/>
          <w:sz w:val="28"/>
        </w:rPr>
        <w:t xml:space="preserve">            2) </w:t>
      </w:r>
      <w:proofErr w:type="spellStart"/>
      <w:r>
        <w:rPr>
          <w:rFonts w:ascii="Times New Roman" w:eastAsia="Times New Roman" w:hAnsi="Times New Roman" w:cs="Times New Roman"/>
          <w:i/>
          <w:sz w:val="28"/>
        </w:rPr>
        <w:t>Тл</w:t>
      </w:r>
      <w:r>
        <w:rPr>
          <w:rFonts w:ascii="Segoe UI Symbol" w:eastAsia="Segoe UI Symbol" w:hAnsi="Segoe UI Symbol" w:cs="Segoe UI Symbol"/>
          <w:sz w:val="28"/>
          <w:vertAlign w:val="subscript"/>
        </w:rPr>
        <w:t></w:t>
      </w:r>
      <w:r>
        <w:rPr>
          <w:rFonts w:ascii="Times New Roman" w:eastAsia="Times New Roman" w:hAnsi="Times New Roman" w:cs="Times New Roman"/>
          <w:i/>
          <w:sz w:val="28"/>
        </w:rPr>
        <w:t>с</w:t>
      </w:r>
      <w:proofErr w:type="spellEnd"/>
      <w:r>
        <w:rPr>
          <w:rFonts w:ascii="Times New Roman" w:eastAsia="Times New Roman" w:hAnsi="Times New Roman" w:cs="Times New Roman"/>
          <w:i/>
          <w:sz w:val="28"/>
        </w:rPr>
        <w:t xml:space="preserve">            3) В/с            4) В</w:t>
      </w:r>
      <w:r>
        <w:rPr>
          <w:rFonts w:ascii="Segoe UI Symbol" w:eastAsia="Segoe UI Symbol" w:hAnsi="Segoe UI Symbol" w:cs="Segoe UI Symbol"/>
          <w:sz w:val="28"/>
          <w:vertAlign w:val="subscript"/>
        </w:rPr>
        <w:t></w:t>
      </w:r>
      <w:r>
        <w:rPr>
          <w:rFonts w:ascii="Times New Roman" w:eastAsia="Times New Roman" w:hAnsi="Times New Roman" w:cs="Times New Roman"/>
          <w:i/>
          <w:sz w:val="28"/>
        </w:rPr>
        <w:t xml:space="preserve"> 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В</w:t>
      </w:r>
      <w:r>
        <w:rPr>
          <w:rFonts w:ascii="Segoe UI Symbol" w:eastAsia="Segoe UI Symbol" w:hAnsi="Segoe UI Symbol" w:cs="Segoe UI Symbol"/>
          <w:sz w:val="28"/>
          <w:vertAlign w:val="subscript"/>
        </w:rPr>
        <w:t></w:t>
      </w:r>
      <w:r>
        <w:rPr>
          <w:rFonts w:ascii="Times New Roman" w:eastAsia="Times New Roman" w:hAnsi="Times New Roman" w:cs="Times New Roman"/>
          <w:i/>
          <w:sz w:val="28"/>
        </w:rPr>
        <w:t>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142"/>
        </w:numPr>
        <w:spacing w:after="5" w:line="268" w:lineRule="auto"/>
        <w:ind w:right="233" w:hanging="358"/>
        <w:jc w:val="both"/>
      </w:pPr>
      <w:r>
        <w:rPr>
          <w:rFonts w:ascii="Times New Roman" w:eastAsia="Times New Roman" w:hAnsi="Times New Roman" w:cs="Times New Roman"/>
          <w:sz w:val="28"/>
        </w:rPr>
        <w:t xml:space="preserve">Как называется единица измерения индуктивности?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 xml:space="preserve">Тесла             2) Вебер            3) Гаусс             4) Фарад            5) Генри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42"/>
        </w:numPr>
        <w:spacing w:after="5" w:line="268" w:lineRule="auto"/>
        <w:ind w:right="233" w:hanging="358"/>
        <w:jc w:val="both"/>
      </w:pPr>
      <w:r>
        <w:rPr>
          <w:rFonts w:ascii="Times New Roman" w:eastAsia="Times New Roman" w:hAnsi="Times New Roman" w:cs="Times New Roman"/>
          <w:sz w:val="28"/>
        </w:rPr>
        <w:t xml:space="preserve">При </w:t>
      </w:r>
      <w:proofErr w:type="spellStart"/>
      <w:r>
        <w:rPr>
          <w:rFonts w:ascii="Times New Roman" w:eastAsia="Times New Roman" w:hAnsi="Times New Roman" w:cs="Times New Roman"/>
          <w:sz w:val="28"/>
        </w:rPr>
        <w:t>вдвигании</w:t>
      </w:r>
      <w:proofErr w:type="spellEnd"/>
      <w:r>
        <w:rPr>
          <w:rFonts w:ascii="Times New Roman" w:eastAsia="Times New Roman" w:hAnsi="Times New Roman" w:cs="Times New Roman"/>
          <w:sz w:val="28"/>
        </w:rPr>
        <w:t xml:space="preserve"> в катушку постоянного магнита в ней возникает электрический ток. Как называется это явление?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 xml:space="preserve">электростатическая индукция                       4) самоиндукция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 xml:space="preserve">магнитная индукция                                        5) индуктивность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 xml:space="preserve">электромагнитная индукция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42"/>
        </w:numPr>
        <w:spacing w:after="5" w:line="268" w:lineRule="auto"/>
        <w:ind w:right="233" w:hanging="358"/>
        <w:jc w:val="both"/>
      </w:pPr>
      <w:r>
        <w:rPr>
          <w:rFonts w:ascii="Times New Roman" w:eastAsia="Times New Roman" w:hAnsi="Times New Roman" w:cs="Times New Roman"/>
          <w:sz w:val="28"/>
        </w:rPr>
        <w:lastRenderedPageBreak/>
        <w:t xml:space="preserve">Каким из приведенных ниже выражений определяется ЭДС индукции для движущихся проводников?  </w:t>
      </w:r>
    </w:p>
    <w:p w:rsidR="005C0426" w:rsidRDefault="003A5CE4">
      <w:pPr>
        <w:tabs>
          <w:tab w:val="center" w:pos="2162"/>
          <w:tab w:val="center" w:pos="5631"/>
        </w:tabs>
        <w:spacing w:after="0"/>
      </w:pPr>
      <w:r>
        <w:tab/>
      </w:r>
      <w:r>
        <w:rPr>
          <w:rFonts w:ascii="Segoe UI Symbol" w:eastAsia="Segoe UI Symbol" w:hAnsi="Segoe UI Symbol" w:cs="Segoe UI Symbol"/>
          <w:sz w:val="28"/>
        </w:rPr>
        <w:t></w:t>
      </w:r>
      <w:r>
        <w:rPr>
          <w:rFonts w:ascii="Segoe UI Symbol" w:eastAsia="Segoe UI Symbol" w:hAnsi="Segoe UI Symbol" w:cs="Segoe UI Symbol"/>
          <w:sz w:val="28"/>
        </w:rPr>
        <w:t></w:t>
      </w:r>
      <w:r>
        <w:rPr>
          <w:rFonts w:ascii="Segoe UI Symbol" w:eastAsia="Segoe UI Symbol" w:hAnsi="Segoe UI Symbol" w:cs="Segoe UI Symbol"/>
          <w:sz w:val="28"/>
        </w:rPr>
        <w:tab/>
      </w:r>
      <w:r>
        <w:rPr>
          <w:rFonts w:ascii="Times New Roman" w:eastAsia="Times New Roman" w:hAnsi="Times New Roman" w:cs="Times New Roman"/>
          <w:i/>
          <w:sz w:val="28"/>
        </w:rPr>
        <w:t xml:space="preserve">LI </w:t>
      </w:r>
      <w:r>
        <w:rPr>
          <w:rFonts w:ascii="Times New Roman" w:eastAsia="Times New Roman" w:hAnsi="Times New Roman" w:cs="Times New Roman"/>
          <w:vertAlign w:val="superscript"/>
        </w:rPr>
        <w:t>2</w:t>
      </w:r>
    </w:p>
    <w:p w:rsidR="005C0426" w:rsidRDefault="003A5CE4">
      <w:pPr>
        <w:numPr>
          <w:ilvl w:val="1"/>
          <w:numId w:val="142"/>
        </w:numPr>
        <w:spacing w:after="5" w:line="271" w:lineRule="auto"/>
        <w:ind w:right="349" w:hanging="405"/>
        <w:jc w:val="both"/>
      </w:pPr>
      <w:r>
        <w:rPr>
          <w:rFonts w:ascii="Segoe UI Symbol" w:eastAsia="Segoe UI Symbol" w:hAnsi="Segoe UI Symbol" w:cs="Segoe UI Symbol"/>
          <w:sz w:val="30"/>
        </w:rPr>
        <w:t></w:t>
      </w:r>
      <w:r>
        <w:rPr>
          <w:rFonts w:ascii="Segoe UI Symbol" w:eastAsia="Segoe UI Symbol" w:hAnsi="Segoe UI Symbol" w:cs="Segoe UI Symbol"/>
          <w:sz w:val="28"/>
        </w:rPr>
        <w:t xml:space="preserve"> </w:t>
      </w:r>
      <w:r>
        <w:rPr>
          <w:rFonts w:ascii="Segoe UI Symbol" w:eastAsia="Segoe UI Symbol" w:hAnsi="Segoe UI Symbol" w:cs="Segoe UI Symbol"/>
          <w:sz w:val="28"/>
        </w:rPr>
        <w:t></w:t>
      </w:r>
      <w:r>
        <w:rPr>
          <w:rFonts w:ascii="Times New Roman" w:eastAsia="Times New Roman" w:hAnsi="Times New Roman" w:cs="Times New Roman"/>
          <w:i/>
          <w:sz w:val="28"/>
        </w:rPr>
        <w:t>N</w:t>
      </w:r>
      <w:r>
        <w:rPr>
          <w:rFonts w:ascii="Times New Roman" w:eastAsia="Times New Roman" w:hAnsi="Times New Roman" w:cs="Times New Roman"/>
          <w:i/>
          <w:sz w:val="28"/>
        </w:rPr>
        <w:tab/>
      </w:r>
      <w:r>
        <w:rPr>
          <w:noProof/>
        </w:rPr>
        <mc:AlternateContent>
          <mc:Choice Requires="wpg">
            <w:drawing>
              <wp:inline distT="0" distB="0" distL="0" distR="0">
                <wp:extent cx="261828" cy="6073"/>
                <wp:effectExtent l="0" t="0" r="0" b="0"/>
                <wp:docPr id="430244" name="Group 430244"/>
                <wp:cNvGraphicFramePr/>
                <a:graphic xmlns:a="http://schemas.openxmlformats.org/drawingml/2006/main">
                  <a:graphicData uri="http://schemas.microsoft.com/office/word/2010/wordprocessingGroup">
                    <wpg:wgp>
                      <wpg:cNvGrpSpPr/>
                      <wpg:grpSpPr>
                        <a:xfrm>
                          <a:off x="0" y="0"/>
                          <a:ext cx="261828" cy="6073"/>
                          <a:chOff x="0" y="0"/>
                          <a:chExt cx="261828" cy="6073"/>
                        </a:xfrm>
                      </wpg:grpSpPr>
                      <wps:wsp>
                        <wps:cNvPr id="37501" name="Shape 37501"/>
                        <wps:cNvSpPr/>
                        <wps:spPr>
                          <a:xfrm>
                            <a:off x="0" y="0"/>
                            <a:ext cx="261828" cy="0"/>
                          </a:xfrm>
                          <a:custGeom>
                            <a:avLst/>
                            <a:gdLst/>
                            <a:ahLst/>
                            <a:cxnLst/>
                            <a:rect l="0" t="0" r="0" b="0"/>
                            <a:pathLst>
                              <a:path w="261828">
                                <a:moveTo>
                                  <a:pt x="0" y="0"/>
                                </a:moveTo>
                                <a:lnTo>
                                  <a:pt x="261828"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0244" style="width:20.6164pt;height:0.478211pt;mso-position-horizontal-relative:char;mso-position-vertical-relative:line" coordsize="2618,60">
                <v:shape id="Shape 37501" style="position:absolute;width:2618;height:0;left:0;top:0;" coordsize="261828,0" path="m0,0l261828,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w:t>
      </w:r>
      <w:r>
        <w:rPr>
          <w:rFonts w:ascii="Segoe UI Symbol" w:eastAsia="Segoe UI Symbol" w:hAnsi="Segoe UI Symbol" w:cs="Segoe UI Symbol"/>
          <w:sz w:val="30"/>
        </w:rPr>
        <w:t></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278842" cy="6377"/>
                <wp:effectExtent l="0" t="0" r="0" b="0"/>
                <wp:docPr id="430245" name="Group 430245"/>
                <wp:cNvGraphicFramePr/>
                <a:graphic xmlns:a="http://schemas.openxmlformats.org/drawingml/2006/main">
                  <a:graphicData uri="http://schemas.microsoft.com/office/word/2010/wordprocessingGroup">
                    <wpg:wgp>
                      <wpg:cNvGrpSpPr/>
                      <wpg:grpSpPr>
                        <a:xfrm>
                          <a:off x="0" y="0"/>
                          <a:ext cx="278842" cy="6377"/>
                          <a:chOff x="0" y="0"/>
                          <a:chExt cx="278842" cy="6377"/>
                        </a:xfrm>
                      </wpg:grpSpPr>
                      <wps:wsp>
                        <wps:cNvPr id="37515" name="Shape 37515"/>
                        <wps:cNvSpPr/>
                        <wps:spPr>
                          <a:xfrm>
                            <a:off x="0" y="0"/>
                            <a:ext cx="278842" cy="0"/>
                          </a:xfrm>
                          <a:custGeom>
                            <a:avLst/>
                            <a:gdLst/>
                            <a:ahLst/>
                            <a:cxnLst/>
                            <a:rect l="0" t="0" r="0" b="0"/>
                            <a:pathLst>
                              <a:path w="278842">
                                <a:moveTo>
                                  <a:pt x="0" y="0"/>
                                </a:moveTo>
                                <a:lnTo>
                                  <a:pt x="278842"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0245" style="width:21.9561pt;height:0.502123pt;mso-position-horizontal-relative:char;mso-position-vertical-relative:line" coordsize="2788,63">
                <v:shape id="Shape 37515" style="position:absolute;width:2788;height:0;left:0;top:0;" coordsize="278842,0" path="m0,0l278842,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tabs>
          <w:tab w:val="center" w:pos="2155"/>
          <w:tab w:val="center" w:pos="5645"/>
        </w:tabs>
        <w:spacing w:after="0"/>
      </w:pPr>
      <w:r>
        <w:tab/>
      </w:r>
      <w:r>
        <w:rPr>
          <w:rFonts w:ascii="Segoe UI Symbol" w:eastAsia="Segoe UI Symbol" w:hAnsi="Segoe UI Symbol" w:cs="Segoe UI Symbol"/>
          <w:sz w:val="28"/>
        </w:rPr>
        <w:t></w:t>
      </w:r>
      <w:r>
        <w:rPr>
          <w:rFonts w:ascii="Times New Roman" w:eastAsia="Times New Roman" w:hAnsi="Times New Roman" w:cs="Times New Roman"/>
          <w:i/>
          <w:sz w:val="28"/>
        </w:rPr>
        <w:t>t</w:t>
      </w:r>
      <w:r>
        <w:rPr>
          <w:rFonts w:ascii="Times New Roman" w:eastAsia="Times New Roman" w:hAnsi="Times New Roman" w:cs="Times New Roman"/>
          <w:i/>
          <w:sz w:val="28"/>
        </w:rPr>
        <w:tab/>
      </w:r>
      <w:r>
        <w:rPr>
          <w:rFonts w:ascii="Times New Roman" w:eastAsia="Times New Roman" w:hAnsi="Times New Roman" w:cs="Times New Roman"/>
          <w:sz w:val="28"/>
        </w:rPr>
        <w:t>2</w:t>
      </w:r>
    </w:p>
    <w:p w:rsidR="005C0426" w:rsidRDefault="003A5CE4">
      <w:pPr>
        <w:numPr>
          <w:ilvl w:val="1"/>
          <w:numId w:val="142"/>
        </w:numPr>
        <w:spacing w:after="5" w:line="271" w:lineRule="auto"/>
        <w:ind w:right="349" w:hanging="405"/>
        <w:jc w:val="both"/>
      </w:pPr>
      <w:r>
        <w:rPr>
          <w:rFonts w:ascii="Segoe UI Symbol" w:eastAsia="Segoe UI Symbol" w:hAnsi="Segoe UI Symbol" w:cs="Segoe UI Symbol"/>
          <w:sz w:val="29"/>
        </w:rPr>
        <w:t></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I</w:t>
      </w:r>
      <w:r>
        <w:rPr>
          <w:rFonts w:ascii="Segoe UI Symbol" w:eastAsia="Segoe UI Symbol" w:hAnsi="Segoe UI Symbol" w:cs="Segoe UI Symbol"/>
          <w:sz w:val="29"/>
        </w:rPr>
        <w:t></w:t>
      </w:r>
      <w:r>
        <w:rPr>
          <w:rFonts w:ascii="Times New Roman" w:eastAsia="Times New Roman" w:hAnsi="Times New Roman" w:cs="Times New Roman"/>
          <w:i/>
          <w:sz w:val="28"/>
        </w:rPr>
        <w:t>B</w:t>
      </w:r>
      <w:r>
        <w:rPr>
          <w:rFonts w:ascii="Times New Roman" w:eastAsia="Times New Roman" w:hAnsi="Times New Roman" w:cs="Times New Roman"/>
          <w:sz w:val="28"/>
        </w:rPr>
        <w:t>sin</w:t>
      </w:r>
      <w:proofErr w:type="spellEnd"/>
      <w:r>
        <w:rPr>
          <w:rFonts w:ascii="Segoe UI Symbol" w:eastAsia="Segoe UI Symbol" w:hAnsi="Segoe UI Symbol" w:cs="Segoe UI Symbol"/>
          <w:sz w:val="29"/>
        </w:rPr>
        <w:t></w:t>
      </w:r>
      <w:r>
        <w:rPr>
          <w:rFonts w:ascii="Times New Roman" w:eastAsia="Times New Roman" w:hAnsi="Times New Roman" w:cs="Times New Roman"/>
          <w:i/>
          <w:sz w:val="28"/>
        </w:rPr>
        <w:t xml:space="preserve">                             5) </w:t>
      </w:r>
      <w:r>
        <w:rPr>
          <w:rFonts w:ascii="Segoe UI Symbol" w:eastAsia="Segoe UI Symbol" w:hAnsi="Segoe UI Symbol" w:cs="Segoe UI Symbol"/>
          <w:sz w:val="29"/>
        </w:rPr>
        <w:t></w:t>
      </w:r>
      <w:r>
        <w:rPr>
          <w:rFonts w:ascii="Segoe UI Symbol" w:eastAsia="Segoe UI Symbol" w:hAnsi="Segoe UI Symbol" w:cs="Segoe UI Symbol"/>
          <w:sz w:val="28"/>
        </w:rPr>
        <w:t></w:t>
      </w:r>
      <w:r>
        <w:rPr>
          <w:rFonts w:ascii="Segoe UI Symbol" w:eastAsia="Segoe UI Symbol" w:hAnsi="Segoe UI Symbol" w:cs="Segoe UI Symbol"/>
          <w:sz w:val="29"/>
        </w:rPr>
        <w:t></w:t>
      </w:r>
      <w:proofErr w:type="spellStart"/>
      <w:r>
        <w:rPr>
          <w:rFonts w:ascii="Times New Roman" w:eastAsia="Times New Roman" w:hAnsi="Times New Roman" w:cs="Times New Roman"/>
          <w:i/>
          <w:sz w:val="28"/>
        </w:rPr>
        <w:t>Bl</w:t>
      </w:r>
      <w:r>
        <w:rPr>
          <w:rFonts w:ascii="Times New Roman" w:eastAsia="Times New Roman" w:hAnsi="Times New Roman" w:cs="Times New Roman"/>
          <w:sz w:val="28"/>
        </w:rPr>
        <w:t>sin</w:t>
      </w:r>
      <w:proofErr w:type="spellEnd"/>
      <w:r>
        <w:rPr>
          <w:rFonts w:ascii="Segoe UI Symbol" w:eastAsia="Segoe UI Symbol" w:hAnsi="Segoe UI Symbol" w:cs="Segoe UI Symbol"/>
          <w:sz w:val="29"/>
        </w:rPr>
        <w:t></w:t>
      </w:r>
      <w:r>
        <w:rPr>
          <w:rFonts w:ascii="Times New Roman" w:eastAsia="Times New Roman" w:hAnsi="Times New Roman" w:cs="Times New Roman"/>
          <w:i/>
          <w:sz w:val="28"/>
        </w:rPr>
        <w:t xml:space="preserve"> </w:t>
      </w:r>
    </w:p>
    <w:p w:rsidR="005C0426" w:rsidRDefault="003A5CE4">
      <w:pPr>
        <w:numPr>
          <w:ilvl w:val="1"/>
          <w:numId w:val="142"/>
        </w:numPr>
        <w:spacing w:after="5" w:line="271" w:lineRule="auto"/>
        <w:ind w:right="349" w:hanging="405"/>
        <w:jc w:val="both"/>
      </w:pPr>
      <w:r>
        <w:rPr>
          <w:rFonts w:ascii="Segoe UI Symbol" w:eastAsia="Segoe UI Symbol" w:hAnsi="Segoe UI Symbol" w:cs="Segoe UI Symbol"/>
          <w:sz w:val="29"/>
        </w:rPr>
        <w:t></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LI</w:t>
      </w:r>
      <w:r>
        <w:rPr>
          <w:rFonts w:ascii="Times New Roman" w:eastAsia="Times New Roman" w:hAnsi="Times New Roman" w:cs="Times New Roman"/>
          <w:sz w:val="28"/>
        </w:rPr>
        <w:t>sin</w:t>
      </w:r>
      <w:proofErr w:type="spellEnd"/>
      <w:r>
        <w:rPr>
          <w:rFonts w:ascii="Segoe UI Symbol" w:eastAsia="Segoe UI Symbol" w:hAnsi="Segoe UI Symbol" w:cs="Segoe UI Symbol"/>
          <w:sz w:val="29"/>
        </w:rPr>
        <w:t></w:t>
      </w:r>
      <w:r>
        <w:rPr>
          <w:rFonts w:ascii="Times New Roman" w:eastAsia="Times New Roman" w:hAnsi="Times New Roman" w:cs="Times New Roman"/>
          <w:sz w:val="28"/>
        </w:rPr>
        <w:t xml:space="preserve">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42"/>
        </w:numPr>
        <w:spacing w:after="5" w:line="268" w:lineRule="auto"/>
        <w:ind w:right="233" w:hanging="358"/>
        <w:jc w:val="both"/>
      </w:pPr>
      <w:r>
        <w:rPr>
          <w:rFonts w:ascii="Times New Roman" w:eastAsia="Times New Roman" w:hAnsi="Times New Roman" w:cs="Times New Roman"/>
          <w:sz w:val="28"/>
        </w:rPr>
        <w:t xml:space="preserve">Что выражает следующее утверждение: индукционный ток имеет такое направление, что созданный им магнитный поток стремится компенсировать изменение внешнего магнитного потока, возбуждающего этот ток.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 xml:space="preserve">закон электромагнитной индукции                4) магнитный поток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правило Ленца                                                 5) закон Ома 3)</w:t>
      </w:r>
      <w:r>
        <w:rPr>
          <w:rFonts w:ascii="Arial" w:eastAsia="Arial" w:hAnsi="Arial" w:cs="Arial"/>
          <w:i/>
          <w:sz w:val="28"/>
        </w:rPr>
        <w:t xml:space="preserve"> </w:t>
      </w:r>
      <w:r>
        <w:rPr>
          <w:rFonts w:ascii="Times New Roman" w:eastAsia="Times New Roman" w:hAnsi="Times New Roman" w:cs="Times New Roman"/>
          <w:i/>
          <w:sz w:val="28"/>
        </w:rPr>
        <w:t xml:space="preserve">закон Ампера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42"/>
        </w:numPr>
        <w:spacing w:after="5" w:line="268" w:lineRule="auto"/>
        <w:ind w:right="233" w:hanging="358"/>
        <w:jc w:val="both"/>
      </w:pPr>
      <w:r>
        <w:rPr>
          <w:noProof/>
        </w:rPr>
        <mc:AlternateContent>
          <mc:Choice Requires="wpg">
            <w:drawing>
              <wp:anchor distT="0" distB="0" distL="114300" distR="114300" simplePos="0" relativeHeight="251862016" behindDoc="0" locked="0" layoutInCell="1" allowOverlap="1">
                <wp:simplePos x="0" y="0"/>
                <wp:positionH relativeFrom="column">
                  <wp:posOffset>3071622</wp:posOffset>
                </wp:positionH>
                <wp:positionV relativeFrom="paragraph">
                  <wp:posOffset>-2446</wp:posOffset>
                </wp:positionV>
                <wp:extent cx="3000756" cy="1667256"/>
                <wp:effectExtent l="0" t="0" r="0" b="0"/>
                <wp:wrapSquare wrapText="bothSides"/>
                <wp:docPr id="430246" name="Group 430246"/>
                <wp:cNvGraphicFramePr/>
                <a:graphic xmlns:a="http://schemas.openxmlformats.org/drawingml/2006/main">
                  <a:graphicData uri="http://schemas.microsoft.com/office/word/2010/wordprocessingGroup">
                    <wpg:wgp>
                      <wpg:cNvGrpSpPr/>
                      <wpg:grpSpPr>
                        <a:xfrm>
                          <a:off x="0" y="0"/>
                          <a:ext cx="3000756" cy="1667256"/>
                          <a:chOff x="0" y="0"/>
                          <a:chExt cx="3000756" cy="1667256"/>
                        </a:xfrm>
                      </wpg:grpSpPr>
                      <pic:pic xmlns:pic="http://schemas.openxmlformats.org/drawingml/2006/picture">
                        <pic:nvPicPr>
                          <pic:cNvPr id="37596" name="Picture 37596"/>
                          <pic:cNvPicPr/>
                        </pic:nvPicPr>
                        <pic:blipFill>
                          <a:blip r:embed="rId473"/>
                          <a:stretch>
                            <a:fillRect/>
                          </a:stretch>
                        </pic:blipFill>
                        <pic:spPr>
                          <a:xfrm>
                            <a:off x="0" y="0"/>
                            <a:ext cx="1257300" cy="1667256"/>
                          </a:xfrm>
                          <a:prstGeom prst="rect">
                            <a:avLst/>
                          </a:prstGeom>
                        </pic:spPr>
                      </pic:pic>
                      <pic:pic xmlns:pic="http://schemas.openxmlformats.org/drawingml/2006/picture">
                        <pic:nvPicPr>
                          <pic:cNvPr id="37598" name="Picture 37598"/>
                          <pic:cNvPicPr/>
                        </pic:nvPicPr>
                        <pic:blipFill>
                          <a:blip r:embed="rId474"/>
                          <a:stretch>
                            <a:fillRect/>
                          </a:stretch>
                        </pic:blipFill>
                        <pic:spPr>
                          <a:xfrm>
                            <a:off x="1314450" y="48006"/>
                            <a:ext cx="1686306" cy="1533144"/>
                          </a:xfrm>
                          <a:prstGeom prst="rect">
                            <a:avLst/>
                          </a:prstGeom>
                        </pic:spPr>
                      </pic:pic>
                    </wpg:wgp>
                  </a:graphicData>
                </a:graphic>
              </wp:anchor>
            </w:drawing>
          </mc:Choice>
          <mc:Fallback xmlns:a="http://schemas.openxmlformats.org/drawingml/2006/main">
            <w:pict>
              <v:group id="Group 430246" style="width:236.28pt;height:131.28pt;position:absolute;mso-position-horizontal-relative:text;mso-position-horizontal:absolute;margin-left:241.86pt;mso-position-vertical-relative:text;margin-top:-0.192688pt;" coordsize="30007,16672">
                <v:shape id="Picture 37596" style="position:absolute;width:12573;height:16672;left:0;top:0;" filled="f">
                  <v:imagedata r:id="rId475"/>
                </v:shape>
                <v:shape id="Picture 37598" style="position:absolute;width:16863;height:15331;left:13144;top:480;" filled="f">
                  <v:imagedata r:id="rId476"/>
                </v:shape>
                <w10:wrap type="square"/>
              </v:group>
            </w:pict>
          </mc:Fallback>
        </mc:AlternateContent>
      </w:r>
      <w:r>
        <w:rPr>
          <w:rFonts w:ascii="Times New Roman" w:eastAsia="Times New Roman" w:hAnsi="Times New Roman" w:cs="Times New Roman"/>
          <w:sz w:val="28"/>
        </w:rPr>
        <w:t xml:space="preserve">На рис. 1 показаны два способа вращения проволочной рамки в однородном магнитном поле, линии индукции которого идут из плоскости чертежа. Вращение происходит вокруг оси </w:t>
      </w:r>
      <w:r>
        <w:rPr>
          <w:rFonts w:ascii="Times New Roman" w:eastAsia="Times New Roman" w:hAnsi="Times New Roman" w:cs="Times New Roman"/>
          <w:i/>
          <w:sz w:val="28"/>
        </w:rPr>
        <w:t>MN</w:t>
      </w:r>
      <w:r>
        <w:rPr>
          <w:rFonts w:ascii="Times New Roman" w:eastAsia="Times New Roman" w:hAnsi="Times New Roman" w:cs="Times New Roman"/>
          <w:sz w:val="28"/>
        </w:rPr>
        <w:t xml:space="preserve">.  Ток в рамке  </w:t>
      </w:r>
    </w:p>
    <w:p w:rsidR="005C0426" w:rsidRDefault="003A5CE4">
      <w:pPr>
        <w:spacing w:after="0"/>
        <w:ind w:left="358" w:right="150"/>
      </w:pPr>
      <w:r>
        <w:rPr>
          <w:rFonts w:ascii="Times New Roman" w:eastAsia="Times New Roman" w:hAnsi="Times New Roman" w:cs="Times New Roman"/>
          <w:sz w:val="28"/>
        </w:rPr>
        <w:t xml:space="preserve"> </w:t>
      </w:r>
    </w:p>
    <w:p w:rsidR="005C0426" w:rsidRDefault="003A5CE4">
      <w:pPr>
        <w:spacing w:after="3" w:line="268" w:lineRule="auto"/>
        <w:ind w:left="4305" w:hanging="10"/>
        <w:jc w:val="center"/>
      </w:pPr>
      <w:r>
        <w:rPr>
          <w:rFonts w:ascii="Times New Roman" w:eastAsia="Times New Roman" w:hAnsi="Times New Roman" w:cs="Times New Roman"/>
          <w:i/>
          <w:sz w:val="28"/>
        </w:rPr>
        <w:t xml:space="preserve">   Рис. 1</w:t>
      </w:r>
      <w:r>
        <w:rPr>
          <w:rFonts w:ascii="Times New Roman" w:eastAsia="Times New Roman" w:hAnsi="Times New Roman" w:cs="Times New Roman"/>
          <w:i/>
          <w:sz w:val="20"/>
        </w:rPr>
        <w:t xml:space="preserve">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 xml:space="preserve">существует в обоих случаях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 xml:space="preserve">не существует ни в одном из случаев </w:t>
      </w:r>
    </w:p>
    <w:p w:rsidR="005C0426" w:rsidRDefault="003A5CE4">
      <w:pPr>
        <w:numPr>
          <w:ilvl w:val="1"/>
          <w:numId w:val="142"/>
        </w:numPr>
        <w:spacing w:after="5" w:line="271" w:lineRule="auto"/>
        <w:ind w:right="349" w:hanging="405"/>
        <w:jc w:val="both"/>
      </w:pPr>
      <w:r>
        <w:rPr>
          <w:noProof/>
        </w:rPr>
        <w:drawing>
          <wp:anchor distT="0" distB="0" distL="114300" distR="114300" simplePos="0" relativeHeight="251863040" behindDoc="0" locked="0" layoutInCell="1" allowOverlap="0">
            <wp:simplePos x="0" y="0"/>
            <wp:positionH relativeFrom="column">
              <wp:posOffset>5014722</wp:posOffset>
            </wp:positionH>
            <wp:positionV relativeFrom="paragraph">
              <wp:posOffset>-63612</wp:posOffset>
            </wp:positionV>
            <wp:extent cx="1419606" cy="1409700"/>
            <wp:effectExtent l="0" t="0" r="0" b="0"/>
            <wp:wrapSquare wrapText="bothSides"/>
            <wp:docPr id="37854" name="Picture 37854"/>
            <wp:cNvGraphicFramePr/>
            <a:graphic xmlns:a="http://schemas.openxmlformats.org/drawingml/2006/main">
              <a:graphicData uri="http://schemas.openxmlformats.org/drawingml/2006/picture">
                <pic:pic xmlns:pic="http://schemas.openxmlformats.org/drawingml/2006/picture">
                  <pic:nvPicPr>
                    <pic:cNvPr id="37854" name="Picture 37854"/>
                    <pic:cNvPicPr/>
                  </pic:nvPicPr>
                  <pic:blipFill>
                    <a:blip r:embed="rId477"/>
                    <a:stretch>
                      <a:fillRect/>
                    </a:stretch>
                  </pic:blipFill>
                  <pic:spPr>
                    <a:xfrm>
                      <a:off x="0" y="0"/>
                      <a:ext cx="1419606" cy="1409700"/>
                    </a:xfrm>
                    <a:prstGeom prst="rect">
                      <a:avLst/>
                    </a:prstGeom>
                  </pic:spPr>
                </pic:pic>
              </a:graphicData>
            </a:graphic>
          </wp:anchor>
        </w:drawing>
      </w:r>
      <w:r>
        <w:rPr>
          <w:rFonts w:ascii="Times New Roman" w:eastAsia="Times New Roman" w:hAnsi="Times New Roman" w:cs="Times New Roman"/>
          <w:i/>
          <w:sz w:val="28"/>
        </w:rPr>
        <w:t>существует только в первом случае 4)</w:t>
      </w:r>
      <w:r>
        <w:rPr>
          <w:rFonts w:ascii="Arial" w:eastAsia="Arial" w:hAnsi="Arial" w:cs="Arial"/>
          <w:i/>
          <w:sz w:val="28"/>
        </w:rPr>
        <w:t xml:space="preserve"> </w:t>
      </w:r>
      <w:r>
        <w:rPr>
          <w:rFonts w:ascii="Times New Roman" w:eastAsia="Times New Roman" w:hAnsi="Times New Roman" w:cs="Times New Roman"/>
          <w:i/>
          <w:sz w:val="28"/>
        </w:rPr>
        <w:t xml:space="preserve">существует только во втором случае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42"/>
        </w:numPr>
        <w:spacing w:after="54" w:line="268" w:lineRule="auto"/>
        <w:ind w:right="233" w:hanging="358"/>
        <w:jc w:val="both"/>
      </w:pPr>
      <w:r>
        <w:rPr>
          <w:rFonts w:ascii="Times New Roman" w:eastAsia="Times New Roman" w:hAnsi="Times New Roman" w:cs="Times New Roman"/>
          <w:sz w:val="28"/>
        </w:rPr>
        <w:t xml:space="preserve">В однородном магнитном поле вокруг оси АС с одинаковой </w:t>
      </w:r>
      <w:r>
        <w:rPr>
          <w:rFonts w:ascii="Times New Roman" w:eastAsia="Times New Roman" w:hAnsi="Times New Roman" w:cs="Times New Roman"/>
          <w:sz w:val="28"/>
        </w:rPr>
        <w:tab/>
        <w:t xml:space="preserve">частотой </w:t>
      </w:r>
      <w:r>
        <w:rPr>
          <w:rFonts w:ascii="Times New Roman" w:eastAsia="Times New Roman" w:hAnsi="Times New Roman" w:cs="Times New Roman"/>
          <w:sz w:val="28"/>
        </w:rPr>
        <w:tab/>
        <w:t xml:space="preserve">вращаются </w:t>
      </w:r>
      <w:r>
        <w:rPr>
          <w:rFonts w:ascii="Times New Roman" w:eastAsia="Times New Roman" w:hAnsi="Times New Roman" w:cs="Times New Roman"/>
          <w:sz w:val="28"/>
        </w:rPr>
        <w:tab/>
        <w:t xml:space="preserve">две </w:t>
      </w:r>
      <w:r>
        <w:rPr>
          <w:rFonts w:ascii="Times New Roman" w:eastAsia="Times New Roman" w:hAnsi="Times New Roman" w:cs="Times New Roman"/>
          <w:sz w:val="28"/>
        </w:rPr>
        <w:tab/>
        <w:t xml:space="preserve">одинаковые проводящие </w:t>
      </w:r>
      <w:r>
        <w:rPr>
          <w:rFonts w:ascii="Times New Roman" w:eastAsia="Times New Roman" w:hAnsi="Times New Roman" w:cs="Times New Roman"/>
          <w:sz w:val="28"/>
        </w:rPr>
        <w:tab/>
        <w:t xml:space="preserve">рамки </w:t>
      </w:r>
      <w:r>
        <w:rPr>
          <w:rFonts w:ascii="Times New Roman" w:eastAsia="Times New Roman" w:hAnsi="Times New Roman" w:cs="Times New Roman"/>
          <w:sz w:val="28"/>
        </w:rPr>
        <w:tab/>
        <w:t xml:space="preserve">(рис. </w:t>
      </w:r>
      <w:r>
        <w:rPr>
          <w:rFonts w:ascii="Times New Roman" w:eastAsia="Times New Roman" w:hAnsi="Times New Roman" w:cs="Times New Roman"/>
          <w:sz w:val="28"/>
        </w:rPr>
        <w:tab/>
        <w:t xml:space="preserve">2). </w:t>
      </w:r>
      <w:r>
        <w:rPr>
          <w:rFonts w:ascii="Times New Roman" w:eastAsia="Times New Roman" w:hAnsi="Times New Roman" w:cs="Times New Roman"/>
          <w:sz w:val="28"/>
        </w:rPr>
        <w:tab/>
        <w:t xml:space="preserve">Отношение </w:t>
      </w:r>
      <w:r>
        <w:rPr>
          <w:rFonts w:ascii="Times New Roman" w:eastAsia="Times New Roman" w:hAnsi="Times New Roman" w:cs="Times New Roman"/>
          <w:sz w:val="28"/>
        </w:rPr>
        <w:tab/>
        <w:t xml:space="preserve">амплитуд колебаний ЭДС индукции </w:t>
      </w:r>
      <w:proofErr w:type="spellStart"/>
      <w:r>
        <w:rPr>
          <w:rFonts w:ascii="Times New Roman" w:eastAsia="Times New Roman" w:hAnsi="Times New Roman" w:cs="Times New Roman"/>
          <w:i/>
          <w:sz w:val="28"/>
        </w:rPr>
        <w:t>ε</w:t>
      </w:r>
      <w:proofErr w:type="gramStart"/>
      <w:r>
        <w:rPr>
          <w:rFonts w:ascii="Times New Roman" w:eastAsia="Times New Roman" w:hAnsi="Times New Roman" w:cs="Times New Roman"/>
          <w:i/>
          <w:sz w:val="18"/>
        </w:rPr>
        <w:t>I</w:t>
      </w:r>
      <w:proofErr w:type="spellEnd"/>
      <w:r>
        <w:rPr>
          <w:rFonts w:ascii="Times New Roman" w:eastAsia="Times New Roman" w:hAnsi="Times New Roman" w:cs="Times New Roman"/>
          <w:i/>
          <w:sz w:val="28"/>
        </w:rPr>
        <w:t xml:space="preserve"> :</w:t>
      </w:r>
      <w:proofErr w:type="gram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ε</w:t>
      </w:r>
      <w:r>
        <w:rPr>
          <w:rFonts w:ascii="Times New Roman" w:eastAsia="Times New Roman" w:hAnsi="Times New Roman" w:cs="Times New Roman"/>
          <w:i/>
          <w:sz w:val="18"/>
        </w:rPr>
        <w:t>II</w:t>
      </w:r>
      <w:proofErr w:type="spellEnd"/>
      <w:r>
        <w:rPr>
          <w:rFonts w:ascii="Times New Roman" w:eastAsia="Times New Roman" w:hAnsi="Times New Roman" w:cs="Times New Roman"/>
          <w:sz w:val="28"/>
        </w:rPr>
        <w:t xml:space="preserve">, генерируемых в рамках I и II, равно  </w:t>
      </w:r>
    </w:p>
    <w:p w:rsidR="005C0426" w:rsidRDefault="003A5CE4">
      <w:pPr>
        <w:numPr>
          <w:ilvl w:val="1"/>
          <w:numId w:val="142"/>
        </w:numPr>
        <w:spacing w:after="5" w:line="271" w:lineRule="auto"/>
        <w:ind w:right="349" w:hanging="405"/>
        <w:jc w:val="both"/>
      </w:pPr>
      <w:proofErr w:type="gramStart"/>
      <w:r>
        <w:rPr>
          <w:rFonts w:ascii="Times New Roman" w:eastAsia="Times New Roman" w:hAnsi="Times New Roman" w:cs="Times New Roman"/>
          <w:i/>
          <w:sz w:val="28"/>
        </w:rPr>
        <w:t>1 :</w:t>
      </w:r>
      <w:proofErr w:type="gramEnd"/>
      <w:r>
        <w:rPr>
          <w:rFonts w:ascii="Times New Roman" w:eastAsia="Times New Roman" w:hAnsi="Times New Roman" w:cs="Times New Roman"/>
          <w:i/>
          <w:sz w:val="28"/>
        </w:rPr>
        <w:t xml:space="preserve"> 1                              3) 1 : 4 </w:t>
      </w:r>
      <w:r>
        <w:rPr>
          <w:rFonts w:ascii="Times New Roman" w:eastAsia="Times New Roman" w:hAnsi="Times New Roman" w:cs="Times New Roman"/>
          <w:i/>
          <w:sz w:val="28"/>
        </w:rPr>
        <w:tab/>
      </w:r>
      <w:r>
        <w:rPr>
          <w:rFonts w:ascii="Times New Roman" w:eastAsia="Times New Roman" w:hAnsi="Times New Roman" w:cs="Times New Roman"/>
          <w:i/>
          <w:sz w:val="43"/>
          <w:vertAlign w:val="superscript"/>
        </w:rPr>
        <w:t xml:space="preserve">   Рис. 2</w:t>
      </w:r>
      <w:r>
        <w:rPr>
          <w:rFonts w:ascii="Times New Roman" w:eastAsia="Times New Roman" w:hAnsi="Times New Roman" w:cs="Times New Roman"/>
          <w:i/>
          <w:sz w:val="28"/>
          <w:vertAlign w:val="superscript"/>
        </w:rPr>
        <w:t xml:space="preserve"> </w:t>
      </w:r>
    </w:p>
    <w:p w:rsidR="005C0426" w:rsidRDefault="003A5CE4">
      <w:pPr>
        <w:numPr>
          <w:ilvl w:val="1"/>
          <w:numId w:val="142"/>
        </w:numPr>
        <w:spacing w:after="5" w:line="271" w:lineRule="auto"/>
        <w:ind w:right="349" w:hanging="405"/>
        <w:jc w:val="both"/>
      </w:pPr>
      <w:r>
        <w:rPr>
          <w:noProof/>
        </w:rPr>
        <w:lastRenderedPageBreak/>
        <w:drawing>
          <wp:anchor distT="0" distB="0" distL="114300" distR="114300" simplePos="0" relativeHeight="251864064" behindDoc="0" locked="0" layoutInCell="1" allowOverlap="0">
            <wp:simplePos x="0" y="0"/>
            <wp:positionH relativeFrom="column">
              <wp:posOffset>4148328</wp:posOffset>
            </wp:positionH>
            <wp:positionV relativeFrom="paragraph">
              <wp:posOffset>92457</wp:posOffset>
            </wp:positionV>
            <wp:extent cx="2047494" cy="1447800"/>
            <wp:effectExtent l="0" t="0" r="0" b="0"/>
            <wp:wrapSquare wrapText="bothSides"/>
            <wp:docPr id="37856" name="Picture 37856"/>
            <wp:cNvGraphicFramePr/>
            <a:graphic xmlns:a="http://schemas.openxmlformats.org/drawingml/2006/main">
              <a:graphicData uri="http://schemas.openxmlformats.org/drawingml/2006/picture">
                <pic:pic xmlns:pic="http://schemas.openxmlformats.org/drawingml/2006/picture">
                  <pic:nvPicPr>
                    <pic:cNvPr id="37856" name="Picture 37856"/>
                    <pic:cNvPicPr/>
                  </pic:nvPicPr>
                  <pic:blipFill>
                    <a:blip r:embed="rId478"/>
                    <a:stretch>
                      <a:fillRect/>
                    </a:stretch>
                  </pic:blipFill>
                  <pic:spPr>
                    <a:xfrm>
                      <a:off x="0" y="0"/>
                      <a:ext cx="2047494" cy="1447800"/>
                    </a:xfrm>
                    <a:prstGeom prst="rect">
                      <a:avLst/>
                    </a:prstGeom>
                  </pic:spPr>
                </pic:pic>
              </a:graphicData>
            </a:graphic>
          </wp:anchor>
        </w:drawing>
      </w:r>
      <w:proofErr w:type="gramStart"/>
      <w:r>
        <w:rPr>
          <w:rFonts w:ascii="Times New Roman" w:eastAsia="Times New Roman" w:hAnsi="Times New Roman" w:cs="Times New Roman"/>
          <w:i/>
          <w:sz w:val="28"/>
        </w:rPr>
        <w:t>1 :</w:t>
      </w:r>
      <w:proofErr w:type="gramEnd"/>
      <w:r>
        <w:rPr>
          <w:rFonts w:ascii="Times New Roman" w:eastAsia="Times New Roman" w:hAnsi="Times New Roman" w:cs="Times New Roman"/>
          <w:i/>
          <w:sz w:val="28"/>
        </w:rPr>
        <w:t xml:space="preserve"> 2                              4) 2 : 1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42"/>
        </w:numPr>
        <w:spacing w:after="5" w:line="268" w:lineRule="auto"/>
        <w:ind w:right="233" w:hanging="358"/>
        <w:jc w:val="both"/>
      </w:pPr>
      <w:r>
        <w:rPr>
          <w:rFonts w:ascii="Times New Roman" w:eastAsia="Times New Roman" w:hAnsi="Times New Roman" w:cs="Times New Roman"/>
          <w:sz w:val="28"/>
        </w:rPr>
        <w:t xml:space="preserve">На рис. 3 изображен график зависимости силы тока в катушке индуктивности от времени. В каком </w:t>
      </w:r>
      <w:r>
        <w:rPr>
          <w:rFonts w:ascii="Times New Roman" w:eastAsia="Times New Roman" w:hAnsi="Times New Roman" w:cs="Times New Roman"/>
          <w:sz w:val="28"/>
        </w:rPr>
        <w:tab/>
        <w:t xml:space="preserve">промежутке </w:t>
      </w:r>
      <w:r>
        <w:rPr>
          <w:rFonts w:ascii="Times New Roman" w:eastAsia="Times New Roman" w:hAnsi="Times New Roman" w:cs="Times New Roman"/>
          <w:sz w:val="28"/>
        </w:rPr>
        <w:tab/>
        <w:t xml:space="preserve">времени </w:t>
      </w:r>
      <w:r>
        <w:rPr>
          <w:rFonts w:ascii="Times New Roman" w:eastAsia="Times New Roman" w:hAnsi="Times New Roman" w:cs="Times New Roman"/>
          <w:sz w:val="28"/>
        </w:rPr>
        <w:tab/>
        <w:t xml:space="preserve">ЭДС самоиндукции </w:t>
      </w:r>
      <w:r>
        <w:rPr>
          <w:rFonts w:ascii="Times New Roman" w:eastAsia="Times New Roman" w:hAnsi="Times New Roman" w:cs="Times New Roman"/>
          <w:sz w:val="28"/>
        </w:rPr>
        <w:tab/>
        <w:t xml:space="preserve">принимает </w:t>
      </w:r>
      <w:r>
        <w:rPr>
          <w:rFonts w:ascii="Times New Roman" w:eastAsia="Times New Roman" w:hAnsi="Times New Roman" w:cs="Times New Roman"/>
          <w:sz w:val="28"/>
        </w:rPr>
        <w:tab/>
        <w:t xml:space="preserve">наименьшее значение? </w:t>
      </w:r>
    </w:p>
    <w:p w:rsidR="005C0426" w:rsidRDefault="003A5CE4">
      <w:pPr>
        <w:numPr>
          <w:ilvl w:val="1"/>
          <w:numId w:val="142"/>
        </w:numPr>
        <w:spacing w:after="33" w:line="271" w:lineRule="auto"/>
        <w:ind w:right="349" w:hanging="405"/>
        <w:jc w:val="both"/>
      </w:pPr>
      <w:r>
        <w:rPr>
          <w:rFonts w:ascii="Times New Roman" w:eastAsia="Times New Roman" w:hAnsi="Times New Roman" w:cs="Times New Roman"/>
          <w:i/>
          <w:sz w:val="28"/>
        </w:rPr>
        <w:t xml:space="preserve">0 – 5 с                          3) 10 – 15 с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 xml:space="preserve">5 – 10 с                        4) 15 – 20 с </w:t>
      </w:r>
      <w:r>
        <w:rPr>
          <w:rFonts w:ascii="Times New Roman" w:eastAsia="Times New Roman" w:hAnsi="Times New Roman" w:cs="Times New Roman"/>
          <w:i/>
          <w:sz w:val="28"/>
        </w:rPr>
        <w:tab/>
        <w:t xml:space="preserve">        </w:t>
      </w:r>
      <w:r>
        <w:rPr>
          <w:rFonts w:ascii="Times New Roman" w:eastAsia="Times New Roman" w:hAnsi="Times New Roman" w:cs="Times New Roman"/>
          <w:i/>
          <w:sz w:val="43"/>
          <w:vertAlign w:val="subscript"/>
        </w:rPr>
        <w:t xml:space="preserve">Рис. </w:t>
      </w:r>
      <w:r>
        <w:rPr>
          <w:rFonts w:ascii="Times New Roman" w:eastAsia="Times New Roman" w:hAnsi="Times New Roman" w:cs="Times New Roman"/>
          <w:i/>
          <w:sz w:val="28"/>
        </w:rPr>
        <w:t>3</w:t>
      </w:r>
      <w:r>
        <w:rPr>
          <w:rFonts w:ascii="Times New Roman" w:eastAsia="Times New Roman" w:hAnsi="Times New Roman" w:cs="Times New Roman"/>
          <w:i/>
          <w:sz w:val="28"/>
          <w:vertAlign w:val="subscript"/>
        </w:rPr>
        <w:t xml:space="preserve">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142"/>
        </w:numPr>
        <w:spacing w:after="5" w:line="268" w:lineRule="auto"/>
        <w:ind w:right="233" w:hanging="358"/>
        <w:jc w:val="both"/>
      </w:pPr>
      <w:r>
        <w:rPr>
          <w:noProof/>
        </w:rPr>
        <w:drawing>
          <wp:anchor distT="0" distB="0" distL="114300" distR="114300" simplePos="0" relativeHeight="251865088" behindDoc="0" locked="0" layoutInCell="1" allowOverlap="0">
            <wp:simplePos x="0" y="0"/>
            <wp:positionH relativeFrom="column">
              <wp:posOffset>4328922</wp:posOffset>
            </wp:positionH>
            <wp:positionV relativeFrom="paragraph">
              <wp:posOffset>-4305</wp:posOffset>
            </wp:positionV>
            <wp:extent cx="1800606" cy="1219200"/>
            <wp:effectExtent l="0" t="0" r="0" b="0"/>
            <wp:wrapSquare wrapText="bothSides"/>
            <wp:docPr id="37858" name="Picture 37858"/>
            <wp:cNvGraphicFramePr/>
            <a:graphic xmlns:a="http://schemas.openxmlformats.org/drawingml/2006/main">
              <a:graphicData uri="http://schemas.openxmlformats.org/drawingml/2006/picture">
                <pic:pic xmlns:pic="http://schemas.openxmlformats.org/drawingml/2006/picture">
                  <pic:nvPicPr>
                    <pic:cNvPr id="37858" name="Picture 37858"/>
                    <pic:cNvPicPr/>
                  </pic:nvPicPr>
                  <pic:blipFill>
                    <a:blip r:embed="rId479"/>
                    <a:stretch>
                      <a:fillRect/>
                    </a:stretch>
                  </pic:blipFill>
                  <pic:spPr>
                    <a:xfrm>
                      <a:off x="0" y="0"/>
                      <a:ext cx="1800606" cy="1219200"/>
                    </a:xfrm>
                    <a:prstGeom prst="rect">
                      <a:avLst/>
                    </a:prstGeom>
                  </pic:spPr>
                </pic:pic>
              </a:graphicData>
            </a:graphic>
          </wp:anchor>
        </w:drawing>
      </w:r>
      <w:r>
        <w:rPr>
          <w:rFonts w:ascii="Times New Roman" w:eastAsia="Times New Roman" w:hAnsi="Times New Roman" w:cs="Times New Roman"/>
          <w:sz w:val="28"/>
        </w:rPr>
        <w:t xml:space="preserve">На рис. 4 изображен график зависимости силы тока </w:t>
      </w:r>
      <w:r>
        <w:rPr>
          <w:rFonts w:ascii="Times New Roman" w:eastAsia="Times New Roman" w:hAnsi="Times New Roman" w:cs="Times New Roman"/>
          <w:sz w:val="28"/>
        </w:rPr>
        <w:tab/>
        <w:t xml:space="preserve">в </w:t>
      </w:r>
      <w:r>
        <w:rPr>
          <w:rFonts w:ascii="Times New Roman" w:eastAsia="Times New Roman" w:hAnsi="Times New Roman" w:cs="Times New Roman"/>
          <w:sz w:val="28"/>
        </w:rPr>
        <w:tab/>
        <w:t xml:space="preserve">катушке </w:t>
      </w:r>
      <w:r>
        <w:rPr>
          <w:rFonts w:ascii="Times New Roman" w:eastAsia="Times New Roman" w:hAnsi="Times New Roman" w:cs="Times New Roman"/>
          <w:sz w:val="28"/>
        </w:rPr>
        <w:tab/>
        <w:t xml:space="preserve">с </w:t>
      </w:r>
      <w:r>
        <w:rPr>
          <w:rFonts w:ascii="Times New Roman" w:eastAsia="Times New Roman" w:hAnsi="Times New Roman" w:cs="Times New Roman"/>
          <w:sz w:val="28"/>
        </w:rPr>
        <w:tab/>
        <w:t xml:space="preserve">течением </w:t>
      </w:r>
      <w:r>
        <w:rPr>
          <w:rFonts w:ascii="Times New Roman" w:eastAsia="Times New Roman" w:hAnsi="Times New Roman" w:cs="Times New Roman"/>
          <w:sz w:val="28"/>
        </w:rPr>
        <w:tab/>
        <w:t xml:space="preserve">времени. Индуктивность </w:t>
      </w:r>
      <w:r>
        <w:rPr>
          <w:rFonts w:ascii="Times New Roman" w:eastAsia="Times New Roman" w:hAnsi="Times New Roman" w:cs="Times New Roman"/>
          <w:sz w:val="28"/>
        </w:rPr>
        <w:tab/>
        <w:t xml:space="preserve">катушки </w:t>
      </w:r>
      <w:r>
        <w:rPr>
          <w:rFonts w:ascii="Times New Roman" w:eastAsia="Times New Roman" w:hAnsi="Times New Roman" w:cs="Times New Roman"/>
          <w:sz w:val="28"/>
        </w:rPr>
        <w:tab/>
        <w:t xml:space="preserve">равна </w:t>
      </w:r>
      <w:r>
        <w:rPr>
          <w:rFonts w:ascii="Times New Roman" w:eastAsia="Times New Roman" w:hAnsi="Times New Roman" w:cs="Times New Roman"/>
          <w:sz w:val="28"/>
        </w:rPr>
        <w:tab/>
        <w:t xml:space="preserve">0,15 </w:t>
      </w:r>
      <w:r>
        <w:rPr>
          <w:rFonts w:ascii="Times New Roman" w:eastAsia="Times New Roman" w:hAnsi="Times New Roman" w:cs="Times New Roman"/>
          <w:sz w:val="28"/>
        </w:rPr>
        <w:tab/>
      </w:r>
      <w:r>
        <w:rPr>
          <w:rFonts w:ascii="Times New Roman" w:eastAsia="Times New Roman" w:hAnsi="Times New Roman" w:cs="Times New Roman"/>
          <w:i/>
          <w:sz w:val="28"/>
        </w:rPr>
        <w:t>Гн</w:t>
      </w:r>
      <w:r>
        <w:rPr>
          <w:rFonts w:ascii="Times New Roman" w:eastAsia="Times New Roman" w:hAnsi="Times New Roman" w:cs="Times New Roman"/>
          <w:sz w:val="28"/>
        </w:rPr>
        <w:t xml:space="preserve">, сопротивлением обмотки катушки пренебречь. </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Величина ЭДС самоиндукции равна </w:t>
      </w:r>
    </w:p>
    <w:p w:rsidR="005C0426" w:rsidRDefault="003A5CE4">
      <w:pPr>
        <w:numPr>
          <w:ilvl w:val="1"/>
          <w:numId w:val="142"/>
        </w:numPr>
        <w:spacing w:after="51" w:line="271" w:lineRule="auto"/>
        <w:ind w:right="349" w:hanging="405"/>
        <w:jc w:val="both"/>
      </w:pPr>
      <w:r>
        <w:rPr>
          <w:rFonts w:ascii="Times New Roman" w:eastAsia="Times New Roman" w:hAnsi="Times New Roman" w:cs="Times New Roman"/>
          <w:i/>
          <w:sz w:val="28"/>
        </w:rPr>
        <w:t xml:space="preserve">11,6 В                          3) 1,3 В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 xml:space="preserve">1,8 В                            4) 0,2 В </w:t>
      </w:r>
      <w:r>
        <w:rPr>
          <w:rFonts w:ascii="Times New Roman" w:eastAsia="Times New Roman" w:hAnsi="Times New Roman" w:cs="Times New Roman"/>
          <w:i/>
          <w:sz w:val="28"/>
        </w:rPr>
        <w:tab/>
        <w:t xml:space="preserve">           </w:t>
      </w:r>
      <w:r>
        <w:rPr>
          <w:rFonts w:ascii="Times New Roman" w:eastAsia="Times New Roman" w:hAnsi="Times New Roman" w:cs="Times New Roman"/>
          <w:i/>
          <w:sz w:val="43"/>
          <w:vertAlign w:val="subscript"/>
        </w:rPr>
        <w:t xml:space="preserve">Рис. </w:t>
      </w:r>
      <w:r>
        <w:rPr>
          <w:rFonts w:ascii="Times New Roman" w:eastAsia="Times New Roman" w:hAnsi="Times New Roman" w:cs="Times New Roman"/>
          <w:i/>
          <w:sz w:val="28"/>
        </w:rPr>
        <w:t>4</w:t>
      </w:r>
      <w:r>
        <w:rPr>
          <w:rFonts w:ascii="Times New Roman" w:eastAsia="Times New Roman" w:hAnsi="Times New Roman" w:cs="Times New Roman"/>
          <w:i/>
          <w:sz w:val="20"/>
        </w:rPr>
        <w:t xml:space="preserve"> </w:t>
      </w:r>
    </w:p>
    <w:p w:rsidR="005C0426" w:rsidRDefault="003A5CE4">
      <w:pPr>
        <w:spacing w:after="106"/>
        <w:ind w:left="286"/>
      </w:pPr>
      <w:r>
        <w:rPr>
          <w:rFonts w:ascii="Times New Roman" w:eastAsia="Times New Roman" w:hAnsi="Times New Roman" w:cs="Times New Roman"/>
          <w:sz w:val="20"/>
        </w:rPr>
        <w:t xml:space="preserve"> </w:t>
      </w:r>
    </w:p>
    <w:p w:rsidR="005C0426" w:rsidRDefault="003A5CE4">
      <w:pPr>
        <w:numPr>
          <w:ilvl w:val="0"/>
          <w:numId w:val="142"/>
        </w:numPr>
        <w:spacing w:after="5" w:line="268" w:lineRule="auto"/>
        <w:ind w:right="233" w:hanging="358"/>
        <w:jc w:val="both"/>
      </w:pPr>
      <w:r>
        <w:rPr>
          <w:noProof/>
        </w:rPr>
        <w:drawing>
          <wp:anchor distT="0" distB="0" distL="114300" distR="114300" simplePos="0" relativeHeight="251866112" behindDoc="0" locked="0" layoutInCell="1" allowOverlap="0">
            <wp:simplePos x="0" y="0"/>
            <wp:positionH relativeFrom="column">
              <wp:posOffset>3871722</wp:posOffset>
            </wp:positionH>
            <wp:positionV relativeFrom="paragraph">
              <wp:posOffset>-28517</wp:posOffset>
            </wp:positionV>
            <wp:extent cx="2324100" cy="914400"/>
            <wp:effectExtent l="0" t="0" r="0" b="0"/>
            <wp:wrapSquare wrapText="bothSides"/>
            <wp:docPr id="37860" name="Picture 37860"/>
            <wp:cNvGraphicFramePr/>
            <a:graphic xmlns:a="http://schemas.openxmlformats.org/drawingml/2006/main">
              <a:graphicData uri="http://schemas.openxmlformats.org/drawingml/2006/picture">
                <pic:pic xmlns:pic="http://schemas.openxmlformats.org/drawingml/2006/picture">
                  <pic:nvPicPr>
                    <pic:cNvPr id="37860" name="Picture 37860"/>
                    <pic:cNvPicPr/>
                  </pic:nvPicPr>
                  <pic:blipFill>
                    <a:blip r:embed="rId480"/>
                    <a:stretch>
                      <a:fillRect/>
                    </a:stretch>
                  </pic:blipFill>
                  <pic:spPr>
                    <a:xfrm>
                      <a:off x="0" y="0"/>
                      <a:ext cx="2324100" cy="914400"/>
                    </a:xfrm>
                    <a:prstGeom prst="rect">
                      <a:avLst/>
                    </a:prstGeom>
                  </pic:spPr>
                </pic:pic>
              </a:graphicData>
            </a:graphic>
          </wp:anchor>
        </w:drawing>
      </w:r>
      <w:r>
        <w:rPr>
          <w:rFonts w:ascii="Times New Roman" w:eastAsia="Times New Roman" w:hAnsi="Times New Roman" w:cs="Times New Roman"/>
          <w:sz w:val="28"/>
        </w:rPr>
        <w:t xml:space="preserve">При </w:t>
      </w:r>
      <w:r>
        <w:rPr>
          <w:rFonts w:ascii="Times New Roman" w:eastAsia="Times New Roman" w:hAnsi="Times New Roman" w:cs="Times New Roman"/>
          <w:sz w:val="28"/>
        </w:rPr>
        <w:tab/>
        <w:t xml:space="preserve">движении </w:t>
      </w:r>
      <w:r>
        <w:rPr>
          <w:rFonts w:ascii="Times New Roman" w:eastAsia="Times New Roman" w:hAnsi="Times New Roman" w:cs="Times New Roman"/>
          <w:sz w:val="28"/>
        </w:rPr>
        <w:tab/>
        <w:t xml:space="preserve">магнита </w:t>
      </w:r>
      <w:r>
        <w:rPr>
          <w:rFonts w:ascii="Times New Roman" w:eastAsia="Times New Roman" w:hAnsi="Times New Roman" w:cs="Times New Roman"/>
          <w:sz w:val="28"/>
        </w:rPr>
        <w:tab/>
        <w:t xml:space="preserve">стрелка гальванометра отклоняется (рис. 5). Если скорость </w:t>
      </w:r>
      <w:r>
        <w:rPr>
          <w:rFonts w:ascii="Times New Roman" w:eastAsia="Times New Roman" w:hAnsi="Times New Roman" w:cs="Times New Roman"/>
          <w:sz w:val="28"/>
        </w:rPr>
        <w:tab/>
        <w:t xml:space="preserve">магнита </w:t>
      </w:r>
      <w:r>
        <w:rPr>
          <w:rFonts w:ascii="Times New Roman" w:eastAsia="Times New Roman" w:hAnsi="Times New Roman" w:cs="Times New Roman"/>
          <w:sz w:val="28"/>
        </w:rPr>
        <w:tab/>
        <w:t xml:space="preserve">увеличить, </w:t>
      </w:r>
      <w:r>
        <w:rPr>
          <w:rFonts w:ascii="Times New Roman" w:eastAsia="Times New Roman" w:hAnsi="Times New Roman" w:cs="Times New Roman"/>
          <w:sz w:val="28"/>
        </w:rPr>
        <w:tab/>
        <w:t xml:space="preserve">то </w:t>
      </w:r>
      <w:r>
        <w:rPr>
          <w:rFonts w:ascii="Times New Roman" w:eastAsia="Times New Roman" w:hAnsi="Times New Roman" w:cs="Times New Roman"/>
          <w:sz w:val="28"/>
        </w:rPr>
        <w:tab/>
        <w:t xml:space="preserve">угол отклонения стрелки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 xml:space="preserve">уменьшится,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 xml:space="preserve">увеличится, </w:t>
      </w:r>
      <w:r>
        <w:rPr>
          <w:rFonts w:ascii="Times New Roman" w:eastAsia="Times New Roman" w:hAnsi="Times New Roman" w:cs="Times New Roman"/>
          <w:i/>
          <w:sz w:val="28"/>
        </w:rPr>
        <w:tab/>
        <w:t xml:space="preserve">           </w:t>
      </w:r>
      <w:r>
        <w:rPr>
          <w:rFonts w:ascii="Times New Roman" w:eastAsia="Times New Roman" w:hAnsi="Times New Roman" w:cs="Times New Roman"/>
          <w:i/>
          <w:sz w:val="43"/>
          <w:vertAlign w:val="superscript"/>
        </w:rPr>
        <w:t xml:space="preserve">Рис. </w:t>
      </w:r>
      <w:r>
        <w:rPr>
          <w:rFonts w:ascii="Times New Roman" w:eastAsia="Times New Roman" w:hAnsi="Times New Roman" w:cs="Times New Roman"/>
          <w:i/>
          <w:sz w:val="28"/>
        </w:rPr>
        <w:t>5</w:t>
      </w:r>
      <w:r>
        <w:rPr>
          <w:rFonts w:ascii="Times New Roman" w:eastAsia="Times New Roman" w:hAnsi="Times New Roman" w:cs="Times New Roman"/>
          <w:i/>
          <w:sz w:val="28"/>
          <w:vertAlign w:val="superscript"/>
        </w:rPr>
        <w:t xml:space="preserve">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не изменится</w:t>
      </w:r>
      <w:r>
        <w:rPr>
          <w:rFonts w:ascii="Times New Roman" w:eastAsia="Times New Roman" w:hAnsi="Times New Roman" w:cs="Times New Roman"/>
          <w:i/>
          <w:color w:val="434343"/>
          <w:sz w:val="28"/>
        </w:rPr>
        <w:t xml:space="preserve">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142"/>
        </w:numPr>
        <w:spacing w:after="5" w:line="271" w:lineRule="auto"/>
        <w:ind w:right="233" w:hanging="358"/>
        <w:jc w:val="both"/>
      </w:pPr>
      <w:r>
        <w:rPr>
          <w:rFonts w:ascii="Times New Roman" w:eastAsia="Times New Roman" w:hAnsi="Times New Roman" w:cs="Times New Roman"/>
          <w:b/>
          <w:sz w:val="28"/>
        </w:rPr>
        <w:t xml:space="preserve">В соленоиде при равномерном изменении силы тока на 1 </w:t>
      </w:r>
      <w:r>
        <w:rPr>
          <w:rFonts w:ascii="Times New Roman" w:eastAsia="Times New Roman" w:hAnsi="Times New Roman" w:cs="Times New Roman"/>
          <w:b/>
          <w:i/>
          <w:sz w:val="28"/>
        </w:rPr>
        <w:t>А</w:t>
      </w:r>
      <w:r>
        <w:rPr>
          <w:rFonts w:ascii="Times New Roman" w:eastAsia="Times New Roman" w:hAnsi="Times New Roman" w:cs="Times New Roman"/>
          <w:b/>
          <w:sz w:val="28"/>
        </w:rPr>
        <w:t xml:space="preserve"> в течение </w:t>
      </w:r>
    </w:p>
    <w:p w:rsidR="005C0426" w:rsidRDefault="003A5CE4">
      <w:pPr>
        <w:spacing w:after="5" w:line="271" w:lineRule="auto"/>
        <w:ind w:left="643" w:right="63"/>
        <w:jc w:val="both"/>
      </w:pPr>
      <w:r>
        <w:rPr>
          <w:rFonts w:ascii="Times New Roman" w:eastAsia="Times New Roman" w:hAnsi="Times New Roman" w:cs="Times New Roman"/>
          <w:b/>
          <w:sz w:val="28"/>
        </w:rPr>
        <w:t xml:space="preserve">0,25 </w:t>
      </w:r>
      <w:r>
        <w:rPr>
          <w:rFonts w:ascii="Times New Roman" w:eastAsia="Times New Roman" w:hAnsi="Times New Roman" w:cs="Times New Roman"/>
          <w:b/>
          <w:i/>
          <w:sz w:val="28"/>
        </w:rPr>
        <w:t xml:space="preserve">с </w:t>
      </w:r>
      <w:r>
        <w:rPr>
          <w:rFonts w:ascii="Times New Roman" w:eastAsia="Times New Roman" w:hAnsi="Times New Roman" w:cs="Times New Roman"/>
          <w:b/>
          <w:sz w:val="28"/>
        </w:rPr>
        <w:t xml:space="preserve">возбуждается ЭДС самоиндукции 20 </w:t>
      </w:r>
      <w:r>
        <w:rPr>
          <w:rFonts w:ascii="Times New Roman" w:eastAsia="Times New Roman" w:hAnsi="Times New Roman" w:cs="Times New Roman"/>
          <w:b/>
          <w:i/>
          <w:sz w:val="28"/>
        </w:rPr>
        <w:t>мВ</w:t>
      </w:r>
      <w:r>
        <w:rPr>
          <w:rFonts w:ascii="Times New Roman" w:eastAsia="Times New Roman" w:hAnsi="Times New Roman" w:cs="Times New Roman"/>
          <w:b/>
          <w:sz w:val="28"/>
        </w:rPr>
        <w:t xml:space="preserve">. </w:t>
      </w:r>
      <w:proofErr w:type="gramStart"/>
      <w:r>
        <w:rPr>
          <w:rFonts w:ascii="Times New Roman" w:eastAsia="Times New Roman" w:hAnsi="Times New Roman" w:cs="Times New Roman"/>
          <w:b/>
          <w:sz w:val="28"/>
        </w:rPr>
        <w:t>Индуктивность  соленоида</w:t>
      </w:r>
      <w:proofErr w:type="gramEnd"/>
      <w:r>
        <w:rPr>
          <w:rFonts w:ascii="Times New Roman" w:eastAsia="Times New Roman" w:hAnsi="Times New Roman" w:cs="Times New Roman"/>
          <w:b/>
          <w:sz w:val="28"/>
        </w:rPr>
        <w:t xml:space="preserve"> равна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 xml:space="preserve">5 </w:t>
      </w:r>
      <w:proofErr w:type="spellStart"/>
      <w:r>
        <w:rPr>
          <w:rFonts w:ascii="Times New Roman" w:eastAsia="Times New Roman" w:hAnsi="Times New Roman" w:cs="Times New Roman"/>
          <w:i/>
          <w:sz w:val="28"/>
        </w:rPr>
        <w:t>мГн</w:t>
      </w:r>
      <w:proofErr w:type="spellEnd"/>
      <w:r>
        <w:rPr>
          <w:rFonts w:ascii="Times New Roman" w:eastAsia="Times New Roman" w:hAnsi="Times New Roman" w:cs="Times New Roman"/>
          <w:i/>
          <w:sz w:val="28"/>
        </w:rPr>
        <w:t xml:space="preserve">            2) 25 </w:t>
      </w:r>
      <w:proofErr w:type="spellStart"/>
      <w:r>
        <w:rPr>
          <w:rFonts w:ascii="Times New Roman" w:eastAsia="Times New Roman" w:hAnsi="Times New Roman" w:cs="Times New Roman"/>
          <w:i/>
          <w:sz w:val="28"/>
        </w:rPr>
        <w:t>мГн</w:t>
      </w:r>
      <w:proofErr w:type="spellEnd"/>
      <w:r>
        <w:rPr>
          <w:rFonts w:ascii="Times New Roman" w:eastAsia="Times New Roman" w:hAnsi="Times New Roman" w:cs="Times New Roman"/>
          <w:i/>
          <w:sz w:val="28"/>
        </w:rPr>
        <w:t xml:space="preserve">            3) 50 Гн           4) 500 Гн            5) 0,5 Гн </w:t>
      </w:r>
    </w:p>
    <w:p w:rsidR="005C0426" w:rsidRDefault="003A5CE4">
      <w:pPr>
        <w:spacing w:after="118"/>
        <w:ind w:left="286"/>
      </w:pPr>
      <w:r>
        <w:rPr>
          <w:rFonts w:ascii="Times New Roman" w:eastAsia="Times New Roman" w:hAnsi="Times New Roman" w:cs="Times New Roman"/>
          <w:sz w:val="20"/>
        </w:rPr>
        <w:t xml:space="preserve"> </w:t>
      </w:r>
    </w:p>
    <w:p w:rsidR="005C0426" w:rsidRDefault="003A5CE4">
      <w:pPr>
        <w:numPr>
          <w:ilvl w:val="0"/>
          <w:numId w:val="142"/>
        </w:numPr>
        <w:spacing w:after="5" w:line="271" w:lineRule="auto"/>
        <w:ind w:right="233" w:hanging="358"/>
        <w:jc w:val="both"/>
      </w:pPr>
      <w:r>
        <w:rPr>
          <w:rFonts w:ascii="Times New Roman" w:eastAsia="Times New Roman" w:hAnsi="Times New Roman" w:cs="Times New Roman"/>
          <w:b/>
          <w:sz w:val="28"/>
        </w:rPr>
        <w:t xml:space="preserve">Линии индукции однородного магнитного поля с индукцией 4 </w:t>
      </w:r>
      <w:r>
        <w:rPr>
          <w:rFonts w:ascii="Times New Roman" w:eastAsia="Times New Roman" w:hAnsi="Times New Roman" w:cs="Times New Roman"/>
          <w:b/>
          <w:i/>
          <w:sz w:val="28"/>
        </w:rPr>
        <w:t>Тл</w:t>
      </w:r>
      <w:r>
        <w:rPr>
          <w:rFonts w:ascii="Times New Roman" w:eastAsia="Times New Roman" w:hAnsi="Times New Roman" w:cs="Times New Roman"/>
          <w:b/>
          <w:sz w:val="28"/>
        </w:rPr>
        <w:t xml:space="preserve"> пронизывает рамку под углом 30° к ее плоскости, создавая магнитный поток, равный 1 </w:t>
      </w:r>
      <w:proofErr w:type="spellStart"/>
      <w:r>
        <w:rPr>
          <w:rFonts w:ascii="Times New Roman" w:eastAsia="Times New Roman" w:hAnsi="Times New Roman" w:cs="Times New Roman"/>
          <w:b/>
          <w:i/>
          <w:sz w:val="28"/>
        </w:rPr>
        <w:t>Вб</w:t>
      </w:r>
      <w:proofErr w:type="spellEnd"/>
      <w:r>
        <w:rPr>
          <w:rFonts w:ascii="Times New Roman" w:eastAsia="Times New Roman" w:hAnsi="Times New Roman" w:cs="Times New Roman"/>
          <w:b/>
          <w:sz w:val="28"/>
        </w:rPr>
        <w:t xml:space="preserve">. Чему равна площадь рамки?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0,5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2) 1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3) 1,5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2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4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0"/>
          <w:numId w:val="142"/>
        </w:numPr>
        <w:spacing w:after="5" w:line="271" w:lineRule="auto"/>
        <w:ind w:right="233" w:hanging="358"/>
        <w:jc w:val="both"/>
      </w:pPr>
      <w:r>
        <w:rPr>
          <w:rFonts w:ascii="Times New Roman" w:eastAsia="Times New Roman" w:hAnsi="Times New Roman" w:cs="Times New Roman"/>
          <w:b/>
          <w:sz w:val="28"/>
        </w:rPr>
        <w:lastRenderedPageBreak/>
        <w:t xml:space="preserve">Проволочная рамка, имеющая форму равностороннего треугольника, помещена в однородное магнитное поле с индукцией </w:t>
      </w:r>
      <w:r>
        <w:rPr>
          <w:rFonts w:ascii="Times New Roman" w:eastAsia="Times New Roman" w:hAnsi="Times New Roman" w:cs="Times New Roman"/>
          <w:i/>
          <w:sz w:val="28"/>
        </w:rPr>
        <w:t>В</w:t>
      </w:r>
      <w:r>
        <w:rPr>
          <w:rFonts w:ascii="Times New Roman" w:eastAsia="Times New Roman" w:hAnsi="Times New Roman" w:cs="Times New Roman"/>
          <w:b/>
          <w:sz w:val="28"/>
        </w:rPr>
        <w:t xml:space="preserve"> = 0,06 </w:t>
      </w:r>
      <w:r>
        <w:rPr>
          <w:rFonts w:ascii="Times New Roman" w:eastAsia="Times New Roman" w:hAnsi="Times New Roman" w:cs="Times New Roman"/>
          <w:b/>
          <w:i/>
          <w:sz w:val="28"/>
        </w:rPr>
        <w:t>Тл</w:t>
      </w:r>
      <w:r>
        <w:rPr>
          <w:rFonts w:ascii="Times New Roman" w:eastAsia="Times New Roman" w:hAnsi="Times New Roman" w:cs="Times New Roman"/>
          <w:b/>
          <w:sz w:val="28"/>
        </w:rPr>
        <w:t xml:space="preserve">, направление линий которой составляет угол </w:t>
      </w:r>
      <w:r>
        <w:rPr>
          <w:rFonts w:ascii="Times New Roman" w:eastAsia="Times New Roman" w:hAnsi="Times New Roman" w:cs="Times New Roman"/>
          <w:sz w:val="28"/>
        </w:rPr>
        <w:t>α</w:t>
      </w:r>
      <w:r>
        <w:rPr>
          <w:rFonts w:ascii="Times New Roman" w:eastAsia="Times New Roman" w:hAnsi="Times New Roman" w:cs="Times New Roman"/>
          <w:b/>
          <w:sz w:val="28"/>
        </w:rPr>
        <w:t xml:space="preserve"> = 30° с перпендикуляром к плоскости рамки. Если при равномерном уменьшении индукции до нуля за время ∆</w:t>
      </w:r>
      <w:r>
        <w:rPr>
          <w:rFonts w:ascii="Times New Roman" w:eastAsia="Times New Roman" w:hAnsi="Times New Roman" w:cs="Times New Roman"/>
          <w:i/>
          <w:sz w:val="28"/>
        </w:rPr>
        <w:t xml:space="preserve">t </w:t>
      </w:r>
      <w:r>
        <w:rPr>
          <w:rFonts w:ascii="Times New Roman" w:eastAsia="Times New Roman" w:hAnsi="Times New Roman" w:cs="Times New Roman"/>
          <w:b/>
          <w:sz w:val="28"/>
        </w:rPr>
        <w:t xml:space="preserve">= 0,03 </w:t>
      </w:r>
      <w:r>
        <w:rPr>
          <w:rFonts w:ascii="Times New Roman" w:eastAsia="Times New Roman" w:hAnsi="Times New Roman" w:cs="Times New Roman"/>
          <w:b/>
          <w:i/>
          <w:sz w:val="28"/>
        </w:rPr>
        <w:t xml:space="preserve">с </w:t>
      </w:r>
      <w:r>
        <w:rPr>
          <w:rFonts w:ascii="Times New Roman" w:eastAsia="Times New Roman" w:hAnsi="Times New Roman" w:cs="Times New Roman"/>
          <w:b/>
          <w:sz w:val="28"/>
        </w:rPr>
        <w:t xml:space="preserve">в рамке индуцируется ЭДС 30 </w:t>
      </w:r>
      <w:r>
        <w:rPr>
          <w:rFonts w:ascii="Times New Roman" w:eastAsia="Times New Roman" w:hAnsi="Times New Roman" w:cs="Times New Roman"/>
          <w:b/>
          <w:i/>
          <w:sz w:val="28"/>
        </w:rPr>
        <w:t>мВ</w:t>
      </w:r>
      <w:r>
        <w:rPr>
          <w:rFonts w:ascii="Times New Roman" w:eastAsia="Times New Roman" w:hAnsi="Times New Roman" w:cs="Times New Roman"/>
          <w:b/>
          <w:sz w:val="28"/>
        </w:rPr>
        <w:t xml:space="preserve">, то длина стороны рамки равна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 xml:space="preserve">0,1м             2) 0,2 м             3) 5 см             4) 15 см              5) 2,5 см </w:t>
      </w:r>
    </w:p>
    <w:p w:rsidR="005C0426" w:rsidRDefault="003A5CE4">
      <w:pPr>
        <w:spacing w:after="117"/>
        <w:ind w:right="117"/>
      </w:pPr>
      <w:r>
        <w:rPr>
          <w:rFonts w:ascii="Times New Roman" w:eastAsia="Times New Roman" w:hAnsi="Times New Roman" w:cs="Times New Roman"/>
          <w:sz w:val="20"/>
        </w:rPr>
        <w:t xml:space="preserve"> </w:t>
      </w:r>
    </w:p>
    <w:p w:rsidR="005C0426" w:rsidRDefault="003A5CE4">
      <w:pPr>
        <w:numPr>
          <w:ilvl w:val="0"/>
          <w:numId w:val="142"/>
        </w:numPr>
        <w:spacing w:after="5" w:line="271" w:lineRule="auto"/>
        <w:ind w:right="233" w:hanging="358"/>
        <w:jc w:val="both"/>
      </w:pPr>
      <w:r>
        <w:rPr>
          <w:noProof/>
        </w:rPr>
        <mc:AlternateContent>
          <mc:Choice Requires="wpg">
            <w:drawing>
              <wp:anchor distT="0" distB="0" distL="114300" distR="114300" simplePos="0" relativeHeight="251867136" behindDoc="0" locked="0" layoutInCell="1" allowOverlap="1">
                <wp:simplePos x="0" y="0"/>
                <wp:positionH relativeFrom="column">
                  <wp:posOffset>3681222</wp:posOffset>
                </wp:positionH>
                <wp:positionV relativeFrom="paragraph">
                  <wp:posOffset>-82937</wp:posOffset>
                </wp:positionV>
                <wp:extent cx="2411730" cy="1640383"/>
                <wp:effectExtent l="0" t="0" r="0" b="0"/>
                <wp:wrapSquare wrapText="bothSides"/>
                <wp:docPr id="428927" name="Group 428927"/>
                <wp:cNvGraphicFramePr/>
                <a:graphic xmlns:a="http://schemas.openxmlformats.org/drawingml/2006/main">
                  <a:graphicData uri="http://schemas.microsoft.com/office/word/2010/wordprocessingGroup">
                    <wpg:wgp>
                      <wpg:cNvGrpSpPr/>
                      <wpg:grpSpPr>
                        <a:xfrm>
                          <a:off x="0" y="0"/>
                          <a:ext cx="2411730" cy="1640383"/>
                          <a:chOff x="0" y="0"/>
                          <a:chExt cx="2411730" cy="1640383"/>
                        </a:xfrm>
                      </wpg:grpSpPr>
                      <pic:pic xmlns:pic="http://schemas.openxmlformats.org/drawingml/2006/picture">
                        <pic:nvPicPr>
                          <pic:cNvPr id="38141" name="Picture 38141"/>
                          <pic:cNvPicPr/>
                        </pic:nvPicPr>
                        <pic:blipFill>
                          <a:blip r:embed="rId481"/>
                          <a:stretch>
                            <a:fillRect/>
                          </a:stretch>
                        </pic:blipFill>
                        <pic:spPr>
                          <a:xfrm>
                            <a:off x="0" y="0"/>
                            <a:ext cx="2411730" cy="1562100"/>
                          </a:xfrm>
                          <a:prstGeom prst="rect">
                            <a:avLst/>
                          </a:prstGeom>
                        </pic:spPr>
                      </pic:pic>
                      <wps:wsp>
                        <wps:cNvPr id="38146" name="Rectangle 38146"/>
                        <wps:cNvSpPr/>
                        <wps:spPr>
                          <a:xfrm>
                            <a:off x="1168654" y="1478702"/>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38147" name="Rectangle 38147"/>
                        <wps:cNvSpPr/>
                        <wps:spPr>
                          <a:xfrm>
                            <a:off x="1532890" y="1443785"/>
                            <a:ext cx="118068" cy="261402"/>
                          </a:xfrm>
                          <a:prstGeom prst="rect">
                            <a:avLst/>
                          </a:prstGeom>
                          <a:ln>
                            <a:noFill/>
                          </a:ln>
                        </wps:spPr>
                        <wps:txbx>
                          <w:txbxContent>
                            <w:p w:rsidR="005C0426" w:rsidRDefault="003A5CE4">
                              <w:r>
                                <w:rPr>
                                  <w:rFonts w:ascii="Times New Roman" w:eastAsia="Times New Roman" w:hAnsi="Times New Roman" w:cs="Times New Roman"/>
                                  <w:i/>
                                  <w:sz w:val="28"/>
                                </w:rPr>
                                <w:t>6</w:t>
                              </w:r>
                            </w:p>
                          </w:txbxContent>
                        </wps:txbx>
                        <wps:bodyPr horzOverflow="overflow" vert="horz" lIns="0" tIns="0" rIns="0" bIns="0" rtlCol="0">
                          <a:noAutofit/>
                        </wps:bodyPr>
                      </wps:wsp>
                      <wps:wsp>
                        <wps:cNvPr id="38148" name="Rectangle 38148"/>
                        <wps:cNvSpPr/>
                        <wps:spPr>
                          <a:xfrm>
                            <a:off x="1622806" y="1488595"/>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28927" o:spid="_x0000_s1635" style="position:absolute;left:0;text-align:left;margin-left:289.85pt;margin-top:-6.55pt;width:189.9pt;height:129.15pt;z-index:251867136;mso-position-horizontal-relative:text;mso-position-vertical-relative:text" coordsize="24117,164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G&#10;jswksreaz+a+/wCZvu/Lt+Wrt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">
                <v:shape id="Picture 38141" o:spid="_x0000_s1636" type="#_x0000_t75" style="position:absolute;width:24117;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">
                  <v:imagedata r:id="rId482" o:title=""/>
                </v:shape>
                <v:rect id="Rectangle 38146" o:spid="_x0000_s1637" style="position:absolute;left:11686;top:14787;width:4853;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38147" o:spid="_x0000_s1638" style="position:absolute;left:15328;top:14437;width:118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6</w:t>
                        </w:r>
                      </w:p>
                    </w:txbxContent>
                  </v:textbox>
                </v:rect>
                <v:rect id="Rectangle 38148" o:spid="_x0000_s1639" style="position:absolute;left:16228;top:14885;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b/>
          <w:sz w:val="28"/>
        </w:rPr>
        <w:t xml:space="preserve">На графике представлена зависимость силы тока в катушке от времени (рис. 6). </w:t>
      </w:r>
    </w:p>
    <w:p w:rsidR="005C0426" w:rsidRDefault="003A5CE4">
      <w:pPr>
        <w:spacing w:after="5" w:line="271" w:lineRule="auto"/>
        <w:ind w:left="358" w:right="63"/>
        <w:jc w:val="both"/>
      </w:pPr>
      <w:r>
        <w:rPr>
          <w:rFonts w:ascii="Times New Roman" w:eastAsia="Times New Roman" w:hAnsi="Times New Roman" w:cs="Times New Roman"/>
          <w:b/>
          <w:sz w:val="28"/>
        </w:rPr>
        <w:t xml:space="preserve">Индуктивность катушки равна </w:t>
      </w:r>
      <w:r>
        <w:rPr>
          <w:rFonts w:ascii="Times New Roman" w:eastAsia="Times New Roman" w:hAnsi="Times New Roman" w:cs="Times New Roman"/>
          <w:b/>
          <w:i/>
          <w:sz w:val="28"/>
        </w:rPr>
        <w:t>L</w:t>
      </w:r>
      <w:r>
        <w:rPr>
          <w:rFonts w:ascii="Times New Roman" w:eastAsia="Times New Roman" w:hAnsi="Times New Roman" w:cs="Times New Roman"/>
          <w:b/>
          <w:sz w:val="28"/>
        </w:rPr>
        <w:t xml:space="preserve"> = 2,5 </w:t>
      </w:r>
      <w:r>
        <w:rPr>
          <w:rFonts w:ascii="Times New Roman" w:eastAsia="Times New Roman" w:hAnsi="Times New Roman" w:cs="Times New Roman"/>
          <w:b/>
          <w:i/>
          <w:sz w:val="28"/>
        </w:rPr>
        <w:t>Гн</w:t>
      </w:r>
      <w:r>
        <w:rPr>
          <w:rFonts w:ascii="Times New Roman" w:eastAsia="Times New Roman" w:hAnsi="Times New Roman" w:cs="Times New Roman"/>
          <w:b/>
          <w:sz w:val="28"/>
        </w:rPr>
        <w:t xml:space="preserve">. </w:t>
      </w:r>
    </w:p>
    <w:p w:rsidR="005C0426" w:rsidRDefault="003A5CE4">
      <w:pPr>
        <w:spacing w:after="17" w:line="258" w:lineRule="auto"/>
        <w:ind w:left="358" w:right="575"/>
      </w:pPr>
      <w:r>
        <w:rPr>
          <w:rFonts w:ascii="Times New Roman" w:eastAsia="Times New Roman" w:hAnsi="Times New Roman" w:cs="Times New Roman"/>
          <w:b/>
          <w:sz w:val="28"/>
        </w:rPr>
        <w:t xml:space="preserve">Магнитными </w:t>
      </w:r>
      <w:r>
        <w:rPr>
          <w:rFonts w:ascii="Times New Roman" w:eastAsia="Times New Roman" w:hAnsi="Times New Roman" w:cs="Times New Roman"/>
          <w:b/>
          <w:sz w:val="28"/>
        </w:rPr>
        <w:tab/>
        <w:t xml:space="preserve">полями </w:t>
      </w:r>
      <w:r>
        <w:rPr>
          <w:rFonts w:ascii="Times New Roman" w:eastAsia="Times New Roman" w:hAnsi="Times New Roman" w:cs="Times New Roman"/>
          <w:b/>
          <w:sz w:val="28"/>
        </w:rPr>
        <w:tab/>
        <w:t xml:space="preserve">сторонних источников пренебречь. Модуль магнитного потока </w:t>
      </w:r>
      <w:r>
        <w:rPr>
          <w:rFonts w:ascii="Times New Roman" w:eastAsia="Times New Roman" w:hAnsi="Times New Roman" w:cs="Times New Roman"/>
          <w:i/>
          <w:sz w:val="28"/>
        </w:rPr>
        <w:t>Ф</w:t>
      </w:r>
      <w:r>
        <w:rPr>
          <w:rFonts w:ascii="Times New Roman" w:eastAsia="Times New Roman" w:hAnsi="Times New Roman" w:cs="Times New Roman"/>
          <w:b/>
          <w:sz w:val="28"/>
        </w:rPr>
        <w:t xml:space="preserve"> в катушке в момент </w:t>
      </w:r>
    </w:p>
    <w:p w:rsidR="005C0426" w:rsidRDefault="003A5CE4">
      <w:pPr>
        <w:spacing w:after="5" w:line="271" w:lineRule="auto"/>
        <w:ind w:left="358" w:right="63"/>
        <w:jc w:val="both"/>
      </w:pPr>
      <w:r>
        <w:rPr>
          <w:rFonts w:ascii="Times New Roman" w:eastAsia="Times New Roman" w:hAnsi="Times New Roman" w:cs="Times New Roman"/>
          <w:b/>
          <w:sz w:val="28"/>
        </w:rPr>
        <w:t xml:space="preserve">времени </w:t>
      </w:r>
      <w:r>
        <w:rPr>
          <w:rFonts w:ascii="Times New Roman" w:eastAsia="Times New Roman" w:hAnsi="Times New Roman" w:cs="Times New Roman"/>
          <w:b/>
          <w:i/>
          <w:sz w:val="28"/>
        </w:rPr>
        <w:t>t</w:t>
      </w:r>
      <w:r>
        <w:rPr>
          <w:rFonts w:ascii="Times New Roman" w:eastAsia="Times New Roman" w:hAnsi="Times New Roman" w:cs="Times New Roman"/>
          <w:b/>
          <w:sz w:val="28"/>
        </w:rPr>
        <w:t xml:space="preserve"> = 16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равен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 xml:space="preserve">0,8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i/>
          <w:sz w:val="28"/>
        </w:rPr>
        <w:t xml:space="preserve">                             4) 5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i/>
          <w:sz w:val="28"/>
        </w:rPr>
        <w:t xml:space="preserve">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 xml:space="preserve">1,6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i/>
          <w:sz w:val="28"/>
        </w:rPr>
        <w:t xml:space="preserve">                             5) 10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i/>
          <w:sz w:val="28"/>
        </w:rPr>
        <w:t xml:space="preserve">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 xml:space="preserve">2,5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i/>
          <w:sz w:val="28"/>
        </w:rPr>
        <w:t xml:space="preserve"> </w:t>
      </w:r>
    </w:p>
    <w:p w:rsidR="005C0426" w:rsidRDefault="003A5CE4">
      <w:pPr>
        <w:spacing w:after="117"/>
        <w:ind w:right="132"/>
      </w:pPr>
      <w:r>
        <w:rPr>
          <w:rFonts w:ascii="Times New Roman" w:eastAsia="Times New Roman" w:hAnsi="Times New Roman" w:cs="Times New Roman"/>
          <w:sz w:val="20"/>
        </w:rPr>
        <w:t xml:space="preserve"> </w:t>
      </w:r>
    </w:p>
    <w:p w:rsidR="005C0426" w:rsidRDefault="003A5CE4">
      <w:pPr>
        <w:numPr>
          <w:ilvl w:val="0"/>
          <w:numId w:val="142"/>
        </w:numPr>
        <w:spacing w:after="29" w:line="267" w:lineRule="auto"/>
        <w:ind w:right="233" w:hanging="358"/>
        <w:jc w:val="both"/>
      </w:pPr>
      <w:r>
        <w:rPr>
          <w:noProof/>
        </w:rPr>
        <w:drawing>
          <wp:anchor distT="0" distB="0" distL="114300" distR="114300" simplePos="0" relativeHeight="251868160" behindDoc="0" locked="0" layoutInCell="1" allowOverlap="0">
            <wp:simplePos x="0" y="0"/>
            <wp:positionH relativeFrom="column">
              <wp:posOffset>4243578</wp:posOffset>
            </wp:positionH>
            <wp:positionV relativeFrom="paragraph">
              <wp:posOffset>-63815</wp:posOffset>
            </wp:positionV>
            <wp:extent cx="1840230" cy="752094"/>
            <wp:effectExtent l="0" t="0" r="0" b="0"/>
            <wp:wrapSquare wrapText="bothSides"/>
            <wp:docPr id="38143" name="Picture 38143"/>
            <wp:cNvGraphicFramePr/>
            <a:graphic xmlns:a="http://schemas.openxmlformats.org/drawingml/2006/main">
              <a:graphicData uri="http://schemas.openxmlformats.org/drawingml/2006/picture">
                <pic:pic xmlns:pic="http://schemas.openxmlformats.org/drawingml/2006/picture">
                  <pic:nvPicPr>
                    <pic:cNvPr id="38143" name="Picture 38143"/>
                    <pic:cNvPicPr/>
                  </pic:nvPicPr>
                  <pic:blipFill>
                    <a:blip r:embed="rId483"/>
                    <a:stretch>
                      <a:fillRect/>
                    </a:stretch>
                  </pic:blipFill>
                  <pic:spPr>
                    <a:xfrm>
                      <a:off x="0" y="0"/>
                      <a:ext cx="1840230" cy="752094"/>
                    </a:xfrm>
                    <a:prstGeom prst="rect">
                      <a:avLst/>
                    </a:prstGeom>
                  </pic:spPr>
                </pic:pic>
              </a:graphicData>
            </a:graphic>
          </wp:anchor>
        </w:drawing>
      </w:r>
      <w:r>
        <w:rPr>
          <w:rFonts w:ascii="Times New Roman" w:eastAsia="Times New Roman" w:hAnsi="Times New Roman" w:cs="Times New Roman"/>
          <w:b/>
          <w:i/>
          <w:sz w:val="28"/>
        </w:rPr>
        <w:t xml:space="preserve">В </w:t>
      </w:r>
      <w:r>
        <w:rPr>
          <w:rFonts w:ascii="Times New Roman" w:eastAsia="Times New Roman" w:hAnsi="Times New Roman" w:cs="Times New Roman"/>
          <w:b/>
          <w:i/>
          <w:sz w:val="28"/>
        </w:rPr>
        <w:tab/>
        <w:t xml:space="preserve">однородном </w:t>
      </w:r>
      <w:r>
        <w:rPr>
          <w:rFonts w:ascii="Times New Roman" w:eastAsia="Times New Roman" w:hAnsi="Times New Roman" w:cs="Times New Roman"/>
          <w:b/>
          <w:i/>
          <w:sz w:val="28"/>
        </w:rPr>
        <w:tab/>
        <w:t xml:space="preserve">магнитном </w:t>
      </w:r>
      <w:r>
        <w:rPr>
          <w:rFonts w:ascii="Times New Roman" w:eastAsia="Times New Roman" w:hAnsi="Times New Roman" w:cs="Times New Roman"/>
          <w:b/>
          <w:i/>
          <w:sz w:val="28"/>
        </w:rPr>
        <w:tab/>
        <w:t xml:space="preserve">поле, </w:t>
      </w:r>
      <w:r>
        <w:rPr>
          <w:rFonts w:ascii="Times New Roman" w:eastAsia="Times New Roman" w:hAnsi="Times New Roman" w:cs="Times New Roman"/>
          <w:b/>
          <w:i/>
          <w:sz w:val="28"/>
        </w:rPr>
        <w:tab/>
        <w:t xml:space="preserve">индукция которого равна </w:t>
      </w:r>
      <w:r>
        <w:rPr>
          <w:rFonts w:ascii="Times New Roman" w:eastAsia="Times New Roman" w:hAnsi="Times New Roman" w:cs="Times New Roman"/>
          <w:i/>
          <w:sz w:val="28"/>
        </w:rPr>
        <w:t>В</w:t>
      </w:r>
      <w:r>
        <w:rPr>
          <w:rFonts w:ascii="Times New Roman" w:eastAsia="Times New Roman" w:hAnsi="Times New Roman" w:cs="Times New Roman"/>
          <w:b/>
          <w:i/>
          <w:sz w:val="28"/>
        </w:rPr>
        <w:t xml:space="preserve"> = 5·10</w:t>
      </w:r>
      <w:r>
        <w:rPr>
          <w:rFonts w:ascii="Times New Roman" w:eastAsia="Times New Roman" w:hAnsi="Times New Roman" w:cs="Times New Roman"/>
          <w:b/>
          <w:i/>
          <w:sz w:val="28"/>
          <w:vertAlign w:val="superscript"/>
        </w:rPr>
        <w:t>-3</w:t>
      </w:r>
      <w:r>
        <w:rPr>
          <w:rFonts w:ascii="Times New Roman" w:eastAsia="Times New Roman" w:hAnsi="Times New Roman" w:cs="Times New Roman"/>
          <w:b/>
          <w:i/>
          <w:sz w:val="28"/>
        </w:rPr>
        <w:t xml:space="preserve"> Тл, находится плоская прямоугольная рамка. Сопротивление рамки равно </w:t>
      </w:r>
      <w:r>
        <w:rPr>
          <w:rFonts w:ascii="Times New Roman" w:eastAsia="Times New Roman" w:hAnsi="Times New Roman" w:cs="Times New Roman"/>
          <w:i/>
          <w:sz w:val="28"/>
        </w:rPr>
        <w:t>R</w:t>
      </w:r>
      <w:r>
        <w:rPr>
          <w:rFonts w:ascii="Times New Roman" w:eastAsia="Times New Roman" w:hAnsi="Times New Roman" w:cs="Times New Roman"/>
          <w:b/>
          <w:i/>
          <w:sz w:val="28"/>
        </w:rPr>
        <w:t xml:space="preserve"> = 0,5 Ом. Вначале плоскость рамки </w:t>
      </w:r>
      <w:r>
        <w:rPr>
          <w:rFonts w:ascii="Times New Roman" w:eastAsia="Times New Roman" w:hAnsi="Times New Roman" w:cs="Times New Roman"/>
          <w:b/>
          <w:i/>
          <w:sz w:val="28"/>
        </w:rPr>
        <w:tab/>
      </w:r>
      <w:r>
        <w:rPr>
          <w:rFonts w:ascii="Times New Roman" w:eastAsia="Times New Roman" w:hAnsi="Times New Roman" w:cs="Times New Roman"/>
          <w:i/>
          <w:sz w:val="28"/>
        </w:rPr>
        <w:t>Рис. 7</w:t>
      </w:r>
      <w:r>
        <w:rPr>
          <w:rFonts w:ascii="Times New Roman" w:eastAsia="Times New Roman" w:hAnsi="Times New Roman" w:cs="Times New Roman"/>
          <w:i/>
          <w:sz w:val="28"/>
          <w:vertAlign w:val="subscript"/>
        </w:rPr>
        <w:t xml:space="preserve"> </w:t>
      </w:r>
    </w:p>
    <w:p w:rsidR="005C0426" w:rsidRDefault="003A5CE4">
      <w:pPr>
        <w:spacing w:after="5" w:line="271" w:lineRule="auto"/>
        <w:ind w:left="271" w:right="63"/>
        <w:jc w:val="both"/>
      </w:pPr>
      <w:r>
        <w:rPr>
          <w:rFonts w:ascii="Times New Roman" w:eastAsia="Times New Roman" w:hAnsi="Times New Roman" w:cs="Times New Roman"/>
          <w:b/>
          <w:i/>
          <w:sz w:val="28"/>
        </w:rPr>
        <w:t xml:space="preserve">составляет угол </w:t>
      </w:r>
      <w:r>
        <w:rPr>
          <w:rFonts w:ascii="Times New Roman" w:eastAsia="Times New Roman" w:hAnsi="Times New Roman" w:cs="Times New Roman"/>
          <w:sz w:val="28"/>
        </w:rPr>
        <w:t>α</w:t>
      </w:r>
      <w:r>
        <w:rPr>
          <w:rFonts w:ascii="Times New Roman" w:eastAsia="Times New Roman" w:hAnsi="Times New Roman" w:cs="Times New Roman"/>
          <w:b/>
          <w:i/>
          <w:sz w:val="28"/>
        </w:rPr>
        <w:t xml:space="preserve">= 30° с вектором индукции </w:t>
      </w:r>
    </w:p>
    <w:p w:rsidR="005C0426" w:rsidRDefault="003A5CE4">
      <w:pPr>
        <w:spacing w:after="5" w:line="271" w:lineRule="auto"/>
        <w:ind w:left="271" w:right="357"/>
        <w:jc w:val="both"/>
      </w:pPr>
      <w:r>
        <w:rPr>
          <w:rFonts w:ascii="Times New Roman" w:eastAsia="Times New Roman" w:hAnsi="Times New Roman" w:cs="Times New Roman"/>
          <w:b/>
          <w:i/>
          <w:sz w:val="28"/>
        </w:rPr>
        <w:t xml:space="preserve">магнитного поля </w:t>
      </w:r>
      <w:r>
        <w:rPr>
          <w:rFonts w:ascii="Times New Roman" w:eastAsia="Times New Roman" w:hAnsi="Times New Roman" w:cs="Times New Roman"/>
          <w:i/>
          <w:sz w:val="28"/>
        </w:rPr>
        <w:t>В</w:t>
      </w:r>
      <w:r>
        <w:rPr>
          <w:rFonts w:ascii="Times New Roman" w:eastAsia="Times New Roman" w:hAnsi="Times New Roman" w:cs="Times New Roman"/>
          <w:b/>
          <w:i/>
          <w:sz w:val="28"/>
        </w:rPr>
        <w:t xml:space="preserve"> (рис. 7), затем рамку развернули так, что вектор </w:t>
      </w:r>
      <w:r>
        <w:rPr>
          <w:rFonts w:ascii="Times New Roman" w:eastAsia="Times New Roman" w:hAnsi="Times New Roman" w:cs="Times New Roman"/>
          <w:i/>
          <w:sz w:val="28"/>
        </w:rPr>
        <w:t xml:space="preserve">В </w:t>
      </w:r>
      <w:r>
        <w:rPr>
          <w:rFonts w:ascii="Times New Roman" w:eastAsia="Times New Roman" w:hAnsi="Times New Roman" w:cs="Times New Roman"/>
          <w:b/>
          <w:i/>
          <w:sz w:val="28"/>
        </w:rPr>
        <w:t xml:space="preserve">стал параллелен плоскости рамки. При этом через рамку протек заряд </w:t>
      </w:r>
      <w:r>
        <w:rPr>
          <w:rFonts w:ascii="Times New Roman" w:eastAsia="Times New Roman" w:hAnsi="Times New Roman" w:cs="Times New Roman"/>
          <w:i/>
          <w:sz w:val="28"/>
        </w:rPr>
        <w:t>q</w:t>
      </w:r>
      <w:r>
        <w:rPr>
          <w:rFonts w:ascii="Times New Roman" w:eastAsia="Times New Roman" w:hAnsi="Times New Roman" w:cs="Times New Roman"/>
          <w:b/>
          <w:i/>
          <w:sz w:val="28"/>
        </w:rPr>
        <w:t xml:space="preserve"> = 5 </w:t>
      </w:r>
      <w:proofErr w:type="spellStart"/>
      <w:r>
        <w:rPr>
          <w:rFonts w:ascii="Times New Roman" w:eastAsia="Times New Roman" w:hAnsi="Times New Roman" w:cs="Times New Roman"/>
          <w:b/>
          <w:i/>
          <w:sz w:val="28"/>
        </w:rPr>
        <w:t>мкКл</w:t>
      </w:r>
      <w:proofErr w:type="spellEnd"/>
      <w:r>
        <w:rPr>
          <w:rFonts w:ascii="Times New Roman" w:eastAsia="Times New Roman" w:hAnsi="Times New Roman" w:cs="Times New Roman"/>
          <w:b/>
          <w:i/>
          <w:sz w:val="28"/>
        </w:rPr>
        <w:t xml:space="preserve">. Площадь рамки равна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10 см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3) 75 см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25 см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125 см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tabs>
          <w:tab w:val="center" w:pos="7025"/>
        </w:tabs>
        <w:spacing w:after="74"/>
      </w:pPr>
      <w:r>
        <w:rPr>
          <w:noProof/>
        </w:rPr>
        <w:drawing>
          <wp:anchor distT="0" distB="0" distL="114300" distR="114300" simplePos="0" relativeHeight="251869184" behindDoc="0" locked="0" layoutInCell="1" allowOverlap="0">
            <wp:simplePos x="0" y="0"/>
            <wp:positionH relativeFrom="column">
              <wp:posOffset>4686300</wp:posOffset>
            </wp:positionH>
            <wp:positionV relativeFrom="paragraph">
              <wp:posOffset>36919</wp:posOffset>
            </wp:positionV>
            <wp:extent cx="1280160" cy="1310640"/>
            <wp:effectExtent l="0" t="0" r="0" b="0"/>
            <wp:wrapSquare wrapText="bothSides"/>
            <wp:docPr id="38145" name="Picture 38145"/>
            <wp:cNvGraphicFramePr/>
            <a:graphic xmlns:a="http://schemas.openxmlformats.org/drawingml/2006/main">
              <a:graphicData uri="http://schemas.openxmlformats.org/drawingml/2006/picture">
                <pic:pic xmlns:pic="http://schemas.openxmlformats.org/drawingml/2006/picture">
                  <pic:nvPicPr>
                    <pic:cNvPr id="38145" name="Picture 38145"/>
                    <pic:cNvPicPr/>
                  </pic:nvPicPr>
                  <pic:blipFill>
                    <a:blip r:embed="rId484"/>
                    <a:stretch>
                      <a:fillRect/>
                    </a:stretch>
                  </pic:blipFill>
                  <pic:spPr>
                    <a:xfrm>
                      <a:off x="0" y="0"/>
                      <a:ext cx="1280160" cy="1310640"/>
                    </a:xfrm>
                    <a:prstGeom prst="rect">
                      <a:avLst/>
                    </a:prstGeom>
                  </pic:spPr>
                </pic:pic>
              </a:graphicData>
            </a:graphic>
          </wp:anchor>
        </w:drawing>
      </w: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MT Extra" w:eastAsia="MT Extra" w:hAnsi="MT Extra" w:cs="MT Extra"/>
          <w:sz w:val="28"/>
        </w:rPr>
        <w:t></w:t>
      </w:r>
    </w:p>
    <w:p w:rsidR="005C0426" w:rsidRDefault="003A5CE4">
      <w:pPr>
        <w:numPr>
          <w:ilvl w:val="0"/>
          <w:numId w:val="142"/>
        </w:numPr>
        <w:spacing w:after="268" w:line="267" w:lineRule="auto"/>
        <w:ind w:right="233" w:hanging="358"/>
        <w:jc w:val="both"/>
      </w:pPr>
      <w:r>
        <w:rPr>
          <w:rFonts w:ascii="Times New Roman" w:eastAsia="Times New Roman" w:hAnsi="Times New Roman" w:cs="Times New Roman"/>
          <w:b/>
          <w:i/>
          <w:sz w:val="28"/>
        </w:rPr>
        <w:t xml:space="preserve">В магнитном поле, индукция которого равна </w:t>
      </w:r>
      <w:r>
        <w:rPr>
          <w:rFonts w:ascii="Times New Roman" w:eastAsia="Times New Roman" w:hAnsi="Times New Roman" w:cs="Times New Roman"/>
          <w:i/>
          <w:sz w:val="28"/>
        </w:rPr>
        <w:t>B</w:t>
      </w:r>
      <w:r>
        <w:rPr>
          <w:rFonts w:ascii="Times New Roman" w:eastAsia="Times New Roman" w:hAnsi="Times New Roman" w:cs="Times New Roman"/>
          <w:b/>
          <w:i/>
          <w:sz w:val="28"/>
        </w:rPr>
        <w:t xml:space="preserve">, вращается стержень длиной </w:t>
      </w:r>
      <w:r>
        <w:rPr>
          <w:rFonts w:ascii="Times New Roman" w:eastAsia="Times New Roman" w:hAnsi="Times New Roman" w:cs="Times New Roman"/>
          <w:i/>
          <w:sz w:val="28"/>
        </w:rPr>
        <w:t>L</w:t>
      </w:r>
      <w:r>
        <w:rPr>
          <w:rFonts w:ascii="Times New Roman" w:eastAsia="Times New Roman" w:hAnsi="Times New Roman" w:cs="Times New Roman"/>
          <w:b/>
          <w:i/>
          <w:sz w:val="28"/>
        </w:rPr>
        <w:t xml:space="preserve"> с постоянной угловой скоростью </w:t>
      </w:r>
      <w:r>
        <w:rPr>
          <w:rFonts w:ascii="Times New Roman" w:eastAsia="Times New Roman" w:hAnsi="Times New Roman" w:cs="Times New Roman"/>
          <w:b/>
          <w:i/>
          <w:sz w:val="28"/>
        </w:rPr>
        <w:tab/>
      </w:r>
      <w:r>
        <w:rPr>
          <w:rFonts w:ascii="Times New Roman" w:eastAsia="Times New Roman" w:hAnsi="Times New Roman" w:cs="Times New Roman"/>
          <w:i/>
          <w:sz w:val="28"/>
        </w:rPr>
        <w:t>ω.</w:t>
      </w:r>
      <w:r>
        <w:rPr>
          <w:rFonts w:ascii="Times New Roman" w:eastAsia="Times New Roman" w:hAnsi="Times New Roman" w:cs="Times New Roman"/>
          <w:b/>
          <w:i/>
          <w:sz w:val="28"/>
        </w:rPr>
        <w:t xml:space="preserve"> </w:t>
      </w:r>
      <w:r>
        <w:rPr>
          <w:rFonts w:ascii="Times New Roman" w:eastAsia="Times New Roman" w:hAnsi="Times New Roman" w:cs="Times New Roman"/>
          <w:b/>
          <w:i/>
          <w:sz w:val="28"/>
        </w:rPr>
        <w:tab/>
        <w:t xml:space="preserve">Ось </w:t>
      </w:r>
      <w:r>
        <w:rPr>
          <w:rFonts w:ascii="Times New Roman" w:eastAsia="Times New Roman" w:hAnsi="Times New Roman" w:cs="Times New Roman"/>
          <w:b/>
          <w:i/>
          <w:sz w:val="28"/>
        </w:rPr>
        <w:tab/>
        <w:t xml:space="preserve">вращения </w:t>
      </w:r>
      <w:r>
        <w:rPr>
          <w:rFonts w:ascii="Times New Roman" w:eastAsia="Times New Roman" w:hAnsi="Times New Roman" w:cs="Times New Roman"/>
          <w:b/>
          <w:i/>
          <w:sz w:val="28"/>
        </w:rPr>
        <w:tab/>
        <w:t xml:space="preserve">перпендикулярна стержню, проходит через его конец О и параллельна линиям индукции магнитного поля. ЭДС индукции, возникающая в стержне, равна </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lastRenderedPageBreak/>
        <w:t>BL</w:t>
      </w:r>
      <w:r>
        <w:rPr>
          <w:rFonts w:ascii="Segoe UI Symbol" w:eastAsia="Segoe UI Symbol" w:hAnsi="Segoe UI Symbol" w:cs="Segoe UI Symbol"/>
          <w:sz w:val="29"/>
        </w:rPr>
        <w:t></w:t>
      </w:r>
      <w:r>
        <w:rPr>
          <w:rFonts w:ascii="Times New Roman" w:eastAsia="Times New Roman" w:hAnsi="Times New Roman" w:cs="Times New Roman"/>
          <w:i/>
          <w:sz w:val="28"/>
        </w:rPr>
        <w:t xml:space="preserve">                              4) </w:t>
      </w:r>
      <w:r>
        <w:rPr>
          <w:noProof/>
        </w:rPr>
        <mc:AlternateContent>
          <mc:Choice Requires="wpg">
            <w:drawing>
              <wp:inline distT="0" distB="0" distL="0" distR="0">
                <wp:extent cx="402794" cy="6366"/>
                <wp:effectExtent l="0" t="0" r="0" b="0"/>
                <wp:docPr id="428924" name="Group 428924"/>
                <wp:cNvGraphicFramePr/>
                <a:graphic xmlns:a="http://schemas.openxmlformats.org/drawingml/2006/main">
                  <a:graphicData uri="http://schemas.microsoft.com/office/word/2010/wordprocessingGroup">
                    <wpg:wgp>
                      <wpg:cNvGrpSpPr/>
                      <wpg:grpSpPr>
                        <a:xfrm>
                          <a:off x="0" y="0"/>
                          <a:ext cx="402794" cy="6366"/>
                          <a:chOff x="0" y="0"/>
                          <a:chExt cx="402794" cy="6366"/>
                        </a:xfrm>
                      </wpg:grpSpPr>
                      <wps:wsp>
                        <wps:cNvPr id="38111" name="Shape 38111"/>
                        <wps:cNvSpPr/>
                        <wps:spPr>
                          <a:xfrm>
                            <a:off x="0" y="0"/>
                            <a:ext cx="402794" cy="0"/>
                          </a:xfrm>
                          <a:custGeom>
                            <a:avLst/>
                            <a:gdLst/>
                            <a:ahLst/>
                            <a:cxnLst/>
                            <a:rect l="0" t="0" r="0" b="0"/>
                            <a:pathLst>
                              <a:path w="402794">
                                <a:moveTo>
                                  <a:pt x="0" y="0"/>
                                </a:moveTo>
                                <a:lnTo>
                                  <a:pt x="402794" y="0"/>
                                </a:lnTo>
                              </a:path>
                            </a:pathLst>
                          </a:custGeom>
                          <a:ln w="636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8924" style="width:31.7161pt;height:0.501237pt;mso-position-horizontal-relative:char;mso-position-vertical-relative:line" coordsize="4027,63">
                <v:shape id="Shape 38111" style="position:absolute;width:4027;height:0;left:0;top:0;" coordsize="402794,0" path="m0,0l402794,0">
                  <v:stroke weight="0.501237pt" endcap="flat" joinstyle="round" on="true" color="#000000"/>
                  <v:fill on="false" color="#000000" opacity="0"/>
                </v:shape>
              </v:group>
            </w:pict>
          </mc:Fallback>
        </mc:AlternateContent>
      </w:r>
      <w:r>
        <w:rPr>
          <w:rFonts w:ascii="Times New Roman" w:eastAsia="Times New Roman" w:hAnsi="Times New Roman" w:cs="Times New Roman"/>
          <w:i/>
          <w:sz w:val="28"/>
        </w:rPr>
        <w:t>BL</w:t>
      </w:r>
      <w:r>
        <w:rPr>
          <w:rFonts w:ascii="Times New Roman" w:eastAsia="Times New Roman" w:hAnsi="Times New Roman" w:cs="Times New Roman"/>
          <w:sz w:val="24"/>
          <w:vertAlign w:val="superscript"/>
        </w:rPr>
        <w:t>2</w:t>
      </w:r>
      <w:r>
        <w:rPr>
          <w:rFonts w:ascii="Segoe UI Symbol" w:eastAsia="Segoe UI Symbol" w:hAnsi="Segoe UI Symbol" w:cs="Segoe UI Symbol"/>
          <w:sz w:val="29"/>
        </w:rPr>
        <w:t></w:t>
      </w:r>
      <w:r>
        <w:rPr>
          <w:rFonts w:ascii="Times New Roman" w:eastAsia="Times New Roman" w:hAnsi="Times New Roman" w:cs="Times New Roman"/>
          <w:i/>
          <w:sz w:val="28"/>
        </w:rPr>
        <w:t xml:space="preserve"> </w:t>
      </w:r>
      <w:r>
        <w:rPr>
          <w:rFonts w:ascii="Times New Roman" w:eastAsia="Times New Roman" w:hAnsi="Times New Roman" w:cs="Times New Roman"/>
          <w:i/>
          <w:sz w:val="28"/>
        </w:rPr>
        <w:tab/>
        <w:t>Рис. 8</w:t>
      </w:r>
      <w:r>
        <w:rPr>
          <w:rFonts w:ascii="Times New Roman" w:eastAsia="Times New Roman" w:hAnsi="Times New Roman" w:cs="Times New Roman"/>
          <w:i/>
          <w:sz w:val="20"/>
        </w:rPr>
        <w:t xml:space="preserve"> </w:t>
      </w:r>
    </w:p>
    <w:p w:rsidR="005C0426" w:rsidRDefault="003A5CE4">
      <w:pPr>
        <w:spacing w:after="3" w:line="268" w:lineRule="auto"/>
        <w:ind w:left="596" w:right="1382" w:hanging="10"/>
        <w:jc w:val="center"/>
      </w:pPr>
      <w:r>
        <w:rPr>
          <w:rFonts w:ascii="Times New Roman" w:eastAsia="Times New Roman" w:hAnsi="Times New Roman" w:cs="Times New Roman"/>
          <w:sz w:val="28"/>
        </w:rPr>
        <w:t>4</w:t>
      </w:r>
    </w:p>
    <w:p w:rsidR="005C0426" w:rsidRDefault="003A5CE4">
      <w:pPr>
        <w:tabs>
          <w:tab w:val="center" w:pos="1437"/>
          <w:tab w:val="center" w:pos="4530"/>
        </w:tabs>
        <w:spacing w:after="5" w:line="271" w:lineRule="auto"/>
      </w:pPr>
      <w:r>
        <w:tab/>
      </w:r>
      <w:r>
        <w:rPr>
          <w:rFonts w:ascii="Times New Roman" w:eastAsia="Times New Roman" w:hAnsi="Times New Roman" w:cs="Times New Roman"/>
          <w:i/>
          <w:sz w:val="28"/>
        </w:rPr>
        <w:t>BL</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Times New Roman" w:eastAsia="Times New Roman" w:hAnsi="Times New Roman" w:cs="Times New Roman"/>
          <w:i/>
          <w:sz w:val="28"/>
        </w:rPr>
        <w:t>BL</w:t>
      </w:r>
      <w:r>
        <w:rPr>
          <w:rFonts w:ascii="Times New Roman" w:eastAsia="Times New Roman" w:hAnsi="Times New Roman" w:cs="Times New Roman"/>
          <w:sz w:val="24"/>
          <w:vertAlign w:val="superscript"/>
        </w:rPr>
        <w:t>2</w:t>
      </w:r>
      <w:r>
        <w:rPr>
          <w:rFonts w:ascii="Segoe UI Symbol" w:eastAsia="Segoe UI Symbol" w:hAnsi="Segoe UI Symbol" w:cs="Segoe UI Symbol"/>
          <w:sz w:val="29"/>
        </w:rPr>
        <w:t></w:t>
      </w:r>
    </w:p>
    <w:p w:rsidR="005C0426" w:rsidRDefault="003A5CE4">
      <w:pPr>
        <w:numPr>
          <w:ilvl w:val="1"/>
          <w:numId w:val="142"/>
        </w:numPr>
        <w:spacing w:after="5" w:line="271" w:lineRule="auto"/>
        <w:ind w:right="349" w:hanging="405"/>
        <w:jc w:val="both"/>
      </w:pPr>
      <w:r>
        <w:rPr>
          <w:noProof/>
        </w:rPr>
        <mc:AlternateContent>
          <mc:Choice Requires="wpg">
            <w:drawing>
              <wp:inline distT="0" distB="0" distL="0" distR="0">
                <wp:extent cx="361237" cy="6371"/>
                <wp:effectExtent l="0" t="0" r="0" b="0"/>
                <wp:docPr id="428925" name="Group 428925"/>
                <wp:cNvGraphicFramePr/>
                <a:graphic xmlns:a="http://schemas.openxmlformats.org/drawingml/2006/main">
                  <a:graphicData uri="http://schemas.microsoft.com/office/word/2010/wordprocessingGroup">
                    <wpg:wgp>
                      <wpg:cNvGrpSpPr/>
                      <wpg:grpSpPr>
                        <a:xfrm>
                          <a:off x="0" y="0"/>
                          <a:ext cx="361237" cy="6371"/>
                          <a:chOff x="0" y="0"/>
                          <a:chExt cx="361237" cy="6371"/>
                        </a:xfrm>
                      </wpg:grpSpPr>
                      <wps:wsp>
                        <wps:cNvPr id="38119" name="Shape 38119"/>
                        <wps:cNvSpPr/>
                        <wps:spPr>
                          <a:xfrm>
                            <a:off x="0" y="0"/>
                            <a:ext cx="361237" cy="0"/>
                          </a:xfrm>
                          <a:custGeom>
                            <a:avLst/>
                            <a:gdLst/>
                            <a:ahLst/>
                            <a:cxnLst/>
                            <a:rect l="0" t="0" r="0" b="0"/>
                            <a:pathLst>
                              <a:path w="361237">
                                <a:moveTo>
                                  <a:pt x="0" y="0"/>
                                </a:moveTo>
                                <a:lnTo>
                                  <a:pt x="361237"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8925" style="width:28.4439pt;height:0.501655pt;mso-position-horizontal-relative:char;mso-position-vertical-relative:line" coordsize="3612,63">
                <v:shape id="Shape 38119" style="position:absolute;width:3612;height:0;left:0;top:0;" coordsize="361237,0" path="m0,0l361237,0">
                  <v:stroke weight="0.50165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w:t>
      </w:r>
      <w:r>
        <w:rPr>
          <w:rFonts w:ascii="Times New Roman" w:eastAsia="Times New Roman" w:hAnsi="Times New Roman" w:cs="Times New Roman"/>
          <w:i/>
          <w:sz w:val="28"/>
        </w:rPr>
        <w:tab/>
      </w:r>
      <w:r>
        <w:rPr>
          <w:noProof/>
        </w:rPr>
        <mc:AlternateContent>
          <mc:Choice Requires="wpg">
            <w:drawing>
              <wp:inline distT="0" distB="0" distL="0" distR="0">
                <wp:extent cx="403092" cy="6366"/>
                <wp:effectExtent l="0" t="0" r="0" b="0"/>
                <wp:docPr id="428926" name="Group 428926"/>
                <wp:cNvGraphicFramePr/>
                <a:graphic xmlns:a="http://schemas.openxmlformats.org/drawingml/2006/main">
                  <a:graphicData uri="http://schemas.microsoft.com/office/word/2010/wordprocessingGroup">
                    <wpg:wgp>
                      <wpg:cNvGrpSpPr/>
                      <wpg:grpSpPr>
                        <a:xfrm>
                          <a:off x="0" y="0"/>
                          <a:ext cx="403092" cy="6366"/>
                          <a:chOff x="0" y="0"/>
                          <a:chExt cx="403092" cy="6366"/>
                        </a:xfrm>
                      </wpg:grpSpPr>
                      <wps:wsp>
                        <wps:cNvPr id="38127" name="Shape 38127"/>
                        <wps:cNvSpPr/>
                        <wps:spPr>
                          <a:xfrm>
                            <a:off x="0" y="0"/>
                            <a:ext cx="403092" cy="0"/>
                          </a:xfrm>
                          <a:custGeom>
                            <a:avLst/>
                            <a:gdLst/>
                            <a:ahLst/>
                            <a:cxnLst/>
                            <a:rect l="0" t="0" r="0" b="0"/>
                            <a:pathLst>
                              <a:path w="403092">
                                <a:moveTo>
                                  <a:pt x="0" y="0"/>
                                </a:moveTo>
                                <a:lnTo>
                                  <a:pt x="403092" y="0"/>
                                </a:lnTo>
                              </a:path>
                            </a:pathLst>
                          </a:custGeom>
                          <a:ln w="636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8926" style="width:31.7396pt;height:0.501237pt;mso-position-horizontal-relative:char;mso-position-vertical-relative:line" coordsize="4030,63">
                <v:shape id="Shape 38127" style="position:absolute;width:4030;height:0;left:0;top:0;" coordsize="403092,0" path="m0,0l403092,0">
                  <v:stroke weight="0.50123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tabs>
          <w:tab w:val="center" w:pos="1408"/>
          <w:tab w:val="center" w:pos="4503"/>
        </w:tabs>
        <w:spacing w:after="5" w:line="268" w:lineRule="auto"/>
      </w:pPr>
      <w:r>
        <w:tab/>
      </w:r>
      <w:r>
        <w:rPr>
          <w:rFonts w:ascii="Times New Roman" w:eastAsia="Times New Roman" w:hAnsi="Times New Roman" w:cs="Times New Roman"/>
          <w:sz w:val="28"/>
        </w:rPr>
        <w:t>2</w:t>
      </w:r>
      <w:r>
        <w:rPr>
          <w:rFonts w:ascii="Times New Roman" w:eastAsia="Times New Roman" w:hAnsi="Times New Roman" w:cs="Times New Roman"/>
          <w:sz w:val="28"/>
        </w:rPr>
        <w:tab/>
        <w:t>2</w:t>
      </w:r>
    </w:p>
    <w:p w:rsidR="005C0426" w:rsidRDefault="003A5CE4">
      <w:pPr>
        <w:numPr>
          <w:ilvl w:val="1"/>
          <w:numId w:val="142"/>
        </w:numPr>
        <w:spacing w:after="5" w:line="271" w:lineRule="auto"/>
        <w:ind w:right="349" w:hanging="405"/>
        <w:jc w:val="both"/>
      </w:pPr>
      <w:r>
        <w:rPr>
          <w:rFonts w:ascii="Times New Roman" w:eastAsia="Times New Roman" w:hAnsi="Times New Roman" w:cs="Times New Roman"/>
          <w:i/>
          <w:sz w:val="28"/>
        </w:rPr>
        <w:t>BL</w:t>
      </w:r>
      <w:r>
        <w:rPr>
          <w:rFonts w:ascii="Times New Roman" w:eastAsia="Times New Roman" w:hAnsi="Times New Roman" w:cs="Times New Roman"/>
          <w:sz w:val="25"/>
          <w:vertAlign w:val="superscript"/>
        </w:rPr>
        <w:t>2</w:t>
      </w:r>
      <w:r>
        <w:rPr>
          <w:rFonts w:ascii="Segoe UI Symbol" w:eastAsia="Segoe UI Symbol" w:hAnsi="Segoe UI Symbol" w:cs="Segoe UI Symbol"/>
          <w:sz w:val="30"/>
        </w:rPr>
        <w:t></w:t>
      </w:r>
      <w:r>
        <w:rPr>
          <w:rFonts w:ascii="Times New Roman" w:eastAsia="Times New Roman" w:hAnsi="Times New Roman" w:cs="Times New Roman"/>
          <w:i/>
          <w:sz w:val="28"/>
        </w:rPr>
        <w:t xml:space="preserve">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line="270" w:lineRule="auto"/>
        <w:ind w:left="196" w:right="10" w:hanging="10"/>
        <w:jc w:val="center"/>
      </w:pPr>
      <w:r>
        <w:rPr>
          <w:rFonts w:ascii="Times New Roman" w:eastAsia="Times New Roman" w:hAnsi="Times New Roman" w:cs="Times New Roman"/>
          <w:b/>
          <w:sz w:val="38"/>
        </w:rPr>
        <w:t xml:space="preserve">Электромагнитная индукция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
    <w:p w:rsidR="005C0426" w:rsidRDefault="003A5CE4">
      <w:pPr>
        <w:spacing w:after="5" w:line="269" w:lineRule="auto"/>
        <w:ind w:left="286" w:right="57" w:firstLine="387"/>
        <w:jc w:val="both"/>
      </w:pP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60" w:name="_Toc494338"/>
      <w:r>
        <w:t xml:space="preserve">Вариант 4 </w:t>
      </w:r>
      <w:bookmarkEnd w:id="60"/>
    </w:p>
    <w:p w:rsidR="005C0426" w:rsidRDefault="003A5CE4">
      <w:pPr>
        <w:numPr>
          <w:ilvl w:val="0"/>
          <w:numId w:val="143"/>
        </w:numPr>
        <w:spacing w:after="5" w:line="268" w:lineRule="auto"/>
        <w:ind w:right="63" w:hanging="426"/>
        <w:jc w:val="both"/>
      </w:pPr>
      <w:r>
        <w:rPr>
          <w:rFonts w:ascii="Times New Roman" w:eastAsia="Times New Roman" w:hAnsi="Times New Roman" w:cs="Times New Roman"/>
          <w:sz w:val="28"/>
        </w:rPr>
        <w:t xml:space="preserve">Как называется единица измерения магнитного потока?   </w:t>
      </w:r>
    </w:p>
    <w:p w:rsidR="005C0426" w:rsidRDefault="003A5CE4">
      <w:pPr>
        <w:spacing w:after="5" w:line="271" w:lineRule="auto"/>
        <w:ind w:left="1014"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Тесла            2) Вебер            3) Фарад             4) Гаусс             5) Генри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43"/>
        </w:numPr>
        <w:spacing w:after="134" w:line="268" w:lineRule="auto"/>
        <w:ind w:right="63" w:hanging="426"/>
        <w:jc w:val="both"/>
      </w:pPr>
      <w:r>
        <w:rPr>
          <w:rFonts w:ascii="Times New Roman" w:eastAsia="Times New Roman" w:hAnsi="Times New Roman" w:cs="Times New Roman"/>
          <w:sz w:val="28"/>
        </w:rPr>
        <w:t xml:space="preserve">Каким из приведенных ниже выражений определяется магнитная проницаемость вещества? </w:t>
      </w:r>
    </w:p>
    <w:p w:rsidR="005C0426" w:rsidRDefault="003A5CE4">
      <w:pPr>
        <w:spacing w:after="0"/>
        <w:ind w:left="897"/>
        <w:jc w:val="center"/>
      </w:pPr>
      <w:r>
        <w:rPr>
          <w:rFonts w:ascii="Times New Roman" w:eastAsia="Times New Roman" w:hAnsi="Times New Roman" w:cs="Times New Roman"/>
          <w:i/>
          <w:sz w:val="28"/>
        </w:rPr>
        <w:t>B</w:t>
      </w:r>
      <w:r>
        <w:rPr>
          <w:rFonts w:ascii="Times New Roman" w:eastAsia="Times New Roman" w:hAnsi="Times New Roman" w:cs="Times New Roman"/>
          <w:sz w:val="25"/>
          <w:vertAlign w:val="superscript"/>
        </w:rPr>
        <w:t>0</w:t>
      </w:r>
      <w:r>
        <w:rPr>
          <w:rFonts w:ascii="Times New Roman" w:eastAsia="Times New Roman" w:hAnsi="Times New Roman" w:cs="Times New Roman"/>
          <w:sz w:val="28"/>
        </w:rPr>
        <w:t xml:space="preserve"> </w:t>
      </w:r>
    </w:p>
    <w:p w:rsidR="005C0426" w:rsidRDefault="003A5CE4">
      <w:pPr>
        <w:spacing w:after="0"/>
        <w:ind w:left="999" w:hanging="10"/>
      </w:pPr>
      <w:r>
        <w:rPr>
          <w:rFonts w:ascii="Times New Roman" w:eastAsia="Times New Roman" w:hAnsi="Times New Roman" w:cs="Times New Roman"/>
          <w:sz w:val="28"/>
        </w:rPr>
        <w:t>1)</w:t>
      </w:r>
      <w:r>
        <w:rPr>
          <w:rFonts w:ascii="Arial" w:eastAsia="Arial" w:hAnsi="Arial" w:cs="Arial"/>
          <w:sz w:val="28"/>
        </w:rPr>
        <w:t xml:space="preserve"> </w:t>
      </w:r>
      <w:r>
        <w:rPr>
          <w:rFonts w:ascii="Segoe UI Symbol" w:eastAsia="Segoe UI Symbol" w:hAnsi="Segoe UI Symbol" w:cs="Segoe UI Symbol"/>
          <w:sz w:val="29"/>
        </w:rPr>
        <w:t></w:t>
      </w:r>
      <w:r>
        <w:rPr>
          <w:rFonts w:ascii="Segoe UI Symbol" w:eastAsia="Segoe UI Symbol" w:hAnsi="Segoe UI Symbol" w:cs="Segoe UI Symbol"/>
          <w:sz w:val="27"/>
        </w:rPr>
        <w:t xml:space="preserve"> </w:t>
      </w:r>
      <w:r>
        <w:rPr>
          <w:rFonts w:ascii="Times New Roman" w:eastAsia="Times New Roman" w:hAnsi="Times New Roman" w:cs="Times New Roman"/>
          <w:i/>
          <w:sz w:val="27"/>
        </w:rPr>
        <w:t>BB</w:t>
      </w:r>
      <w:r>
        <w:rPr>
          <w:rFonts w:ascii="Times New Roman" w:eastAsia="Times New Roman" w:hAnsi="Times New Roman" w:cs="Times New Roman"/>
          <w:sz w:val="24"/>
          <w:vertAlign w:val="subscript"/>
        </w:rPr>
        <w:t>0</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4) </w:t>
      </w:r>
      <w:r>
        <w:rPr>
          <w:rFonts w:ascii="Segoe UI Symbol" w:eastAsia="Segoe UI Symbol" w:hAnsi="Segoe UI Symbol" w:cs="Segoe UI Symbol"/>
          <w:sz w:val="30"/>
        </w:rPr>
        <w:t></w:t>
      </w:r>
      <w:r>
        <w:rPr>
          <w:rFonts w:ascii="Segoe UI Symbol" w:eastAsia="Segoe UI Symbol" w:hAnsi="Segoe UI Symbol" w:cs="Segoe UI Symbol"/>
          <w:sz w:val="28"/>
        </w:rPr>
        <w:t></w:t>
      </w:r>
      <w:r>
        <w:rPr>
          <w:noProof/>
        </w:rPr>
        <mc:AlternateContent>
          <mc:Choice Requires="wpg">
            <w:drawing>
              <wp:inline distT="0" distB="0" distL="0" distR="0">
                <wp:extent cx="198822" cy="6355"/>
                <wp:effectExtent l="0" t="0" r="0" b="0"/>
                <wp:docPr id="430446" name="Group 430446"/>
                <wp:cNvGraphicFramePr/>
                <a:graphic xmlns:a="http://schemas.openxmlformats.org/drawingml/2006/main">
                  <a:graphicData uri="http://schemas.microsoft.com/office/word/2010/wordprocessingGroup">
                    <wpg:wgp>
                      <wpg:cNvGrpSpPr/>
                      <wpg:grpSpPr>
                        <a:xfrm>
                          <a:off x="0" y="0"/>
                          <a:ext cx="198822" cy="6355"/>
                          <a:chOff x="0" y="0"/>
                          <a:chExt cx="198822" cy="6355"/>
                        </a:xfrm>
                      </wpg:grpSpPr>
                      <wps:wsp>
                        <wps:cNvPr id="38270" name="Shape 38270"/>
                        <wps:cNvSpPr/>
                        <wps:spPr>
                          <a:xfrm>
                            <a:off x="0" y="0"/>
                            <a:ext cx="198822" cy="0"/>
                          </a:xfrm>
                          <a:custGeom>
                            <a:avLst/>
                            <a:gdLst/>
                            <a:ahLst/>
                            <a:cxnLst/>
                            <a:rect l="0" t="0" r="0" b="0"/>
                            <a:pathLst>
                              <a:path w="198822">
                                <a:moveTo>
                                  <a:pt x="0" y="0"/>
                                </a:moveTo>
                                <a:lnTo>
                                  <a:pt x="198822" y="0"/>
                                </a:lnTo>
                              </a:path>
                            </a:pathLst>
                          </a:custGeom>
                          <a:ln w="635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0446" style="width:15.6553pt;height:0.500383pt;mso-position-horizontal-relative:char;mso-position-vertical-relative:line" coordsize="1988,63">
                <v:shape id="Shape 38270" style="position:absolute;width:1988;height:0;left:0;top:0;" coordsize="198822,0" path="m0,0l198822,0">
                  <v:stroke weight="0.500383pt" endcap="flat" joinstyle="round" on="true" color="#000000"/>
                  <v:fill on="false" color="#000000" opacity="0"/>
                </v:shape>
              </v:group>
            </w:pict>
          </mc:Fallback>
        </mc:AlternateContent>
      </w:r>
    </w:p>
    <w:p w:rsidR="005C0426" w:rsidRDefault="003A5CE4">
      <w:pPr>
        <w:spacing w:after="3" w:line="268" w:lineRule="auto"/>
        <w:ind w:left="2579" w:right="1644" w:hanging="10"/>
        <w:jc w:val="center"/>
      </w:pPr>
      <w:r>
        <w:rPr>
          <w:rFonts w:ascii="Times New Roman" w:eastAsia="Times New Roman" w:hAnsi="Times New Roman" w:cs="Times New Roman"/>
          <w:i/>
          <w:sz w:val="28"/>
        </w:rPr>
        <w:t>B</w:t>
      </w:r>
    </w:p>
    <w:p w:rsidR="005C0426" w:rsidRDefault="003A5CE4">
      <w:pPr>
        <w:tabs>
          <w:tab w:val="center" w:pos="2024"/>
          <w:tab w:val="center" w:pos="5363"/>
        </w:tabs>
        <w:spacing w:after="5" w:line="268" w:lineRule="auto"/>
      </w:pPr>
      <w:r>
        <w:tab/>
      </w:r>
      <w:r>
        <w:rPr>
          <w:rFonts w:ascii="Times New Roman" w:eastAsia="Times New Roman" w:hAnsi="Times New Roman" w:cs="Times New Roman"/>
          <w:i/>
          <w:sz w:val="28"/>
        </w:rPr>
        <w:t>B</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Segoe UI Symbol" w:eastAsia="Segoe UI Symbol" w:hAnsi="Segoe UI Symbol" w:cs="Segoe UI Symbol"/>
          <w:sz w:val="46"/>
          <w:vertAlign w:val="superscript"/>
        </w:rPr>
        <w:t></w:t>
      </w:r>
      <w:r>
        <w:rPr>
          <w:rFonts w:ascii="Times New Roman" w:eastAsia="Times New Roman" w:hAnsi="Times New Roman" w:cs="Times New Roman"/>
          <w:i/>
          <w:sz w:val="43"/>
          <w:vertAlign w:val="superscript"/>
        </w:rPr>
        <w:t>B</w:t>
      </w:r>
    </w:p>
    <w:p w:rsidR="005C0426" w:rsidRDefault="003A5CE4">
      <w:pPr>
        <w:numPr>
          <w:ilvl w:val="1"/>
          <w:numId w:val="152"/>
        </w:numPr>
        <w:spacing w:after="5" w:line="268" w:lineRule="auto"/>
        <w:ind w:left="1384" w:right="31" w:hanging="380"/>
      </w:pPr>
      <w:r>
        <w:rPr>
          <w:rFonts w:ascii="Segoe UI Symbol" w:eastAsia="Segoe UI Symbol" w:hAnsi="Segoe UI Symbol" w:cs="Segoe UI Symbol"/>
          <w:sz w:val="30"/>
        </w:rPr>
        <w:t></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198822" cy="6355"/>
                <wp:effectExtent l="0" t="0" r="0" b="0"/>
                <wp:docPr id="430447" name="Group 430447"/>
                <wp:cNvGraphicFramePr/>
                <a:graphic xmlns:a="http://schemas.openxmlformats.org/drawingml/2006/main">
                  <a:graphicData uri="http://schemas.microsoft.com/office/word/2010/wordprocessingGroup">
                    <wpg:wgp>
                      <wpg:cNvGrpSpPr/>
                      <wpg:grpSpPr>
                        <a:xfrm>
                          <a:off x="0" y="0"/>
                          <a:ext cx="198822" cy="6355"/>
                          <a:chOff x="0" y="0"/>
                          <a:chExt cx="198822" cy="6355"/>
                        </a:xfrm>
                      </wpg:grpSpPr>
                      <wps:wsp>
                        <wps:cNvPr id="38279" name="Shape 38279"/>
                        <wps:cNvSpPr/>
                        <wps:spPr>
                          <a:xfrm>
                            <a:off x="0" y="0"/>
                            <a:ext cx="198822" cy="0"/>
                          </a:xfrm>
                          <a:custGeom>
                            <a:avLst/>
                            <a:gdLst/>
                            <a:ahLst/>
                            <a:cxnLst/>
                            <a:rect l="0" t="0" r="0" b="0"/>
                            <a:pathLst>
                              <a:path w="198822">
                                <a:moveTo>
                                  <a:pt x="0" y="0"/>
                                </a:moveTo>
                                <a:lnTo>
                                  <a:pt x="198822" y="0"/>
                                </a:lnTo>
                              </a:path>
                            </a:pathLst>
                          </a:custGeom>
                          <a:ln w="635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0447" style="width:15.6553pt;height:0.500383pt;mso-position-horizontal-relative:char;mso-position-vertical-relative:line" coordsize="1988,63">
                <v:shape id="Shape 38279" style="position:absolute;width:1988;height:0;left:0;top:0;" coordsize="198822,0" path="m0,0l198822,0">
                  <v:stroke weight="0.50038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w:t>
      </w:r>
      <w:r>
        <w:rPr>
          <w:rFonts w:ascii="Segoe UI Symbol" w:eastAsia="Segoe UI Symbol" w:hAnsi="Segoe UI Symbol" w:cs="Segoe UI Symbol"/>
          <w:sz w:val="30"/>
        </w:rPr>
        <w:t></w:t>
      </w:r>
      <w:r>
        <w:rPr>
          <w:rFonts w:ascii="Segoe UI Symbol" w:eastAsia="Segoe UI Symbol" w:hAnsi="Segoe UI Symbol" w:cs="Segoe UI Symbol"/>
          <w:sz w:val="43"/>
          <w:vertAlign w:val="subscript"/>
        </w:rPr>
        <w:t></w:t>
      </w:r>
      <w:r>
        <w:rPr>
          <w:rFonts w:ascii="Segoe UI Symbol" w:eastAsia="Segoe UI Symbol" w:hAnsi="Segoe UI Symbol" w:cs="Segoe UI Symbol"/>
          <w:sz w:val="43"/>
          <w:vertAlign w:val="subscript"/>
        </w:rPr>
        <w:tab/>
      </w:r>
      <w:r>
        <w:rPr>
          <w:noProof/>
        </w:rPr>
        <mc:AlternateContent>
          <mc:Choice Requires="wpg">
            <w:drawing>
              <wp:inline distT="0" distB="0" distL="0" distR="0">
                <wp:extent cx="303290" cy="6367"/>
                <wp:effectExtent l="0" t="0" r="0" b="0"/>
                <wp:docPr id="430448" name="Group 430448"/>
                <wp:cNvGraphicFramePr/>
                <a:graphic xmlns:a="http://schemas.openxmlformats.org/drawingml/2006/main">
                  <a:graphicData uri="http://schemas.microsoft.com/office/word/2010/wordprocessingGroup">
                    <wpg:wgp>
                      <wpg:cNvGrpSpPr/>
                      <wpg:grpSpPr>
                        <a:xfrm>
                          <a:off x="0" y="0"/>
                          <a:ext cx="303290" cy="6367"/>
                          <a:chOff x="0" y="0"/>
                          <a:chExt cx="303290" cy="6367"/>
                        </a:xfrm>
                      </wpg:grpSpPr>
                      <wps:wsp>
                        <wps:cNvPr id="38289" name="Shape 38289"/>
                        <wps:cNvSpPr/>
                        <wps:spPr>
                          <a:xfrm>
                            <a:off x="0" y="0"/>
                            <a:ext cx="303290" cy="0"/>
                          </a:xfrm>
                          <a:custGeom>
                            <a:avLst/>
                            <a:gdLst/>
                            <a:ahLst/>
                            <a:cxnLst/>
                            <a:rect l="0" t="0" r="0" b="0"/>
                            <a:pathLst>
                              <a:path w="303290">
                                <a:moveTo>
                                  <a:pt x="0" y="0"/>
                                </a:moveTo>
                                <a:lnTo>
                                  <a:pt x="303290"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0448" style="width:23.8811pt;height:0.501305pt;mso-position-horizontal-relative:char;mso-position-vertical-relative:line" coordsize="3032,63">
                <v:shape id="Shape 38289" style="position:absolute;width:3032;height:0;left:0;top:0;" coordsize="303290,0" path="m0,0l303290,0">
                  <v:stroke weight="0.501305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tabs>
          <w:tab w:val="center" w:pos="2011"/>
          <w:tab w:val="center" w:pos="5353"/>
        </w:tabs>
        <w:spacing w:after="60"/>
      </w:pPr>
      <w:r>
        <w:tab/>
      </w:r>
      <w:r>
        <w:rPr>
          <w:rFonts w:ascii="Times New Roman" w:eastAsia="Times New Roman" w:hAnsi="Times New Roman" w:cs="Times New Roman"/>
          <w:i/>
          <w:sz w:val="28"/>
        </w:rPr>
        <w:t>B</w:t>
      </w:r>
      <w:r>
        <w:rPr>
          <w:rFonts w:ascii="Times New Roman" w:eastAsia="Times New Roman" w:hAnsi="Times New Roman" w:cs="Times New Roman"/>
          <w:sz w:val="16"/>
        </w:rPr>
        <w:t>0</w:t>
      </w:r>
      <w:r>
        <w:rPr>
          <w:rFonts w:ascii="Times New Roman" w:eastAsia="Times New Roman" w:hAnsi="Times New Roman" w:cs="Times New Roman"/>
          <w:sz w:val="16"/>
        </w:rPr>
        <w:tab/>
      </w:r>
      <w:proofErr w:type="spellStart"/>
      <w:r>
        <w:rPr>
          <w:rFonts w:ascii="Times New Roman" w:eastAsia="Times New Roman" w:hAnsi="Times New Roman" w:cs="Times New Roman"/>
          <w:i/>
          <w:sz w:val="28"/>
        </w:rPr>
        <w:t>B</w:t>
      </w:r>
      <w:r>
        <w:rPr>
          <w:rFonts w:ascii="Times New Roman" w:eastAsia="Times New Roman" w:hAnsi="Times New Roman" w:cs="Times New Roman"/>
          <w:sz w:val="16"/>
        </w:rPr>
        <w:t>0</w:t>
      </w:r>
      <w:proofErr w:type="spellEnd"/>
    </w:p>
    <w:p w:rsidR="005C0426" w:rsidRDefault="003A5CE4">
      <w:pPr>
        <w:numPr>
          <w:ilvl w:val="1"/>
          <w:numId w:val="152"/>
        </w:numPr>
        <w:spacing w:after="0"/>
        <w:ind w:left="1384" w:right="31" w:hanging="380"/>
      </w:pPr>
      <w:r>
        <w:rPr>
          <w:rFonts w:ascii="Segoe UI Symbol" w:eastAsia="Segoe UI Symbol" w:hAnsi="Segoe UI Symbol" w:cs="Segoe UI Symbol"/>
          <w:sz w:val="29"/>
        </w:rPr>
        <w:t></w:t>
      </w:r>
      <w:r>
        <w:rPr>
          <w:rFonts w:ascii="Segoe UI Symbol" w:eastAsia="Segoe UI Symbol" w:hAnsi="Segoe UI Symbol" w:cs="Segoe UI Symbol"/>
          <w:sz w:val="27"/>
        </w:rPr>
        <w:t xml:space="preserve"> </w:t>
      </w:r>
      <w:r>
        <w:rPr>
          <w:rFonts w:ascii="Times New Roman" w:eastAsia="Times New Roman" w:hAnsi="Times New Roman" w:cs="Times New Roman"/>
          <w:i/>
          <w:sz w:val="27"/>
        </w:rPr>
        <w:t>BB</w:t>
      </w:r>
      <w:r>
        <w:rPr>
          <w:rFonts w:ascii="Times New Roman" w:eastAsia="Times New Roman" w:hAnsi="Times New Roman" w:cs="Times New Roman"/>
          <w:sz w:val="24"/>
          <w:vertAlign w:val="subscript"/>
        </w:rPr>
        <w:t xml:space="preserve">0 </w:t>
      </w:r>
      <w:proofErr w:type="spellStart"/>
      <w:r>
        <w:rPr>
          <w:rFonts w:ascii="Times New Roman" w:eastAsia="Times New Roman" w:hAnsi="Times New Roman" w:cs="Times New Roman"/>
          <w:sz w:val="27"/>
        </w:rPr>
        <w:t>sin</w:t>
      </w:r>
      <w:proofErr w:type="spellEnd"/>
      <w:r>
        <w:rPr>
          <w:rFonts w:ascii="Segoe UI Symbol" w:eastAsia="Segoe UI Symbol" w:hAnsi="Segoe UI Symbol" w:cs="Segoe UI Symbol"/>
          <w:sz w:val="29"/>
        </w:rPr>
        <w:t></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143"/>
        </w:numPr>
        <w:spacing w:after="5" w:line="268" w:lineRule="auto"/>
        <w:ind w:right="63" w:hanging="426"/>
        <w:jc w:val="both"/>
      </w:pPr>
      <w:r>
        <w:rPr>
          <w:rFonts w:ascii="Times New Roman" w:eastAsia="Times New Roman" w:hAnsi="Times New Roman" w:cs="Times New Roman"/>
          <w:sz w:val="28"/>
        </w:rPr>
        <w:t xml:space="preserve">Размерность индуктивности 1 </w:t>
      </w:r>
      <w:r>
        <w:rPr>
          <w:rFonts w:ascii="Times New Roman" w:eastAsia="Times New Roman" w:hAnsi="Times New Roman" w:cs="Times New Roman"/>
          <w:i/>
          <w:sz w:val="28"/>
        </w:rPr>
        <w:t>Гн</w:t>
      </w:r>
      <w:r>
        <w:rPr>
          <w:rFonts w:ascii="Times New Roman" w:eastAsia="Times New Roman" w:hAnsi="Times New Roman" w:cs="Times New Roman"/>
          <w:sz w:val="28"/>
        </w:rPr>
        <w:t xml:space="preserve"> в системе СИ может быть выражена следующим образом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В</w:t>
      </w:r>
      <w:r>
        <w:rPr>
          <w:rFonts w:ascii="Segoe UI Symbol" w:eastAsia="Segoe UI Symbol" w:hAnsi="Segoe UI Symbol" w:cs="Segoe UI Symbol"/>
          <w:sz w:val="29"/>
        </w:rPr>
        <w:t></w:t>
      </w:r>
      <w:r>
        <w:rPr>
          <w:rFonts w:ascii="Times New Roman" w:eastAsia="Times New Roman" w:hAnsi="Times New Roman" w:cs="Times New Roman"/>
          <w:i/>
          <w:sz w:val="28"/>
        </w:rPr>
        <w:t>с</w:t>
      </w:r>
      <w:proofErr w:type="spellEnd"/>
      <w:r>
        <w:rPr>
          <w:rFonts w:ascii="Times New Roman" w:eastAsia="Times New Roman" w:hAnsi="Times New Roman" w:cs="Times New Roman"/>
          <w:i/>
          <w:sz w:val="28"/>
        </w:rPr>
        <w:t xml:space="preserve">            2) </w:t>
      </w:r>
      <w:proofErr w:type="spellStart"/>
      <w:r>
        <w:rPr>
          <w:rFonts w:ascii="Times New Roman" w:eastAsia="Times New Roman" w:hAnsi="Times New Roman" w:cs="Times New Roman"/>
          <w:i/>
          <w:sz w:val="28"/>
        </w:rPr>
        <w:t>Вб</w:t>
      </w:r>
      <w:proofErr w:type="spellEnd"/>
      <w:r>
        <w:rPr>
          <w:rFonts w:ascii="Times New Roman" w:eastAsia="Times New Roman" w:hAnsi="Times New Roman" w:cs="Times New Roman"/>
          <w:i/>
          <w:sz w:val="28"/>
        </w:rPr>
        <w:t xml:space="preserve">/А            3) </w:t>
      </w:r>
      <w:proofErr w:type="spellStart"/>
      <w:r>
        <w:rPr>
          <w:rFonts w:ascii="Times New Roman" w:eastAsia="Times New Roman" w:hAnsi="Times New Roman" w:cs="Times New Roman"/>
          <w:i/>
          <w:sz w:val="28"/>
        </w:rPr>
        <w:t>Тл</w:t>
      </w:r>
      <w:r>
        <w:rPr>
          <w:rFonts w:ascii="Segoe UI Symbol" w:eastAsia="Segoe UI Symbol" w:hAnsi="Segoe UI Symbol" w:cs="Segoe UI Symbol"/>
          <w:sz w:val="29"/>
        </w:rPr>
        <w:t></w:t>
      </w:r>
      <w:r>
        <w:rPr>
          <w:rFonts w:ascii="Times New Roman" w:eastAsia="Times New Roman" w:hAnsi="Times New Roman" w:cs="Times New Roman"/>
          <w:i/>
          <w:sz w:val="28"/>
        </w:rPr>
        <w:t>с</w:t>
      </w:r>
      <w:proofErr w:type="spellEnd"/>
      <w:r>
        <w:rPr>
          <w:rFonts w:ascii="Times New Roman" w:eastAsia="Times New Roman" w:hAnsi="Times New Roman" w:cs="Times New Roman"/>
          <w:i/>
          <w:sz w:val="28"/>
        </w:rPr>
        <w:t xml:space="preserve">             4) Н/(</w:t>
      </w:r>
      <w:proofErr w:type="spellStart"/>
      <w:r>
        <w:rPr>
          <w:rFonts w:ascii="Times New Roman" w:eastAsia="Times New Roman" w:hAnsi="Times New Roman" w:cs="Times New Roman"/>
          <w:i/>
          <w:sz w:val="28"/>
        </w:rPr>
        <w:t>А</w:t>
      </w:r>
      <w:r>
        <w:rPr>
          <w:rFonts w:ascii="Segoe UI Symbol" w:eastAsia="Segoe UI Symbol" w:hAnsi="Segoe UI Symbol" w:cs="Segoe UI Symbol"/>
          <w:sz w:val="29"/>
        </w:rPr>
        <w:t></w:t>
      </w:r>
      <w:proofErr w:type="gramStart"/>
      <w:r>
        <w:rPr>
          <w:rFonts w:ascii="Times New Roman" w:eastAsia="Times New Roman" w:hAnsi="Times New Roman" w:cs="Times New Roman"/>
          <w:i/>
          <w:sz w:val="28"/>
        </w:rPr>
        <w:t>м</w:t>
      </w:r>
      <w:proofErr w:type="spellEnd"/>
      <w:r>
        <w:rPr>
          <w:rFonts w:ascii="Times New Roman" w:eastAsia="Times New Roman" w:hAnsi="Times New Roman" w:cs="Times New Roman"/>
          <w:i/>
          <w:sz w:val="28"/>
        </w:rPr>
        <w:t xml:space="preserve">)   </w:t>
      </w:r>
      <w:proofErr w:type="gramEnd"/>
      <w:r>
        <w:rPr>
          <w:rFonts w:ascii="Times New Roman" w:eastAsia="Times New Roman" w:hAnsi="Times New Roman" w:cs="Times New Roman"/>
          <w:i/>
          <w:sz w:val="28"/>
        </w:rPr>
        <w:t xml:space="preserve">         5 Н</w:t>
      </w:r>
      <w:r>
        <w:rPr>
          <w:rFonts w:ascii="Segoe UI Symbol" w:eastAsia="Segoe UI Symbol" w:hAnsi="Segoe UI Symbol" w:cs="Segoe UI Symbol"/>
          <w:sz w:val="29"/>
        </w:rPr>
        <w:t></w:t>
      </w:r>
      <w:r>
        <w:rPr>
          <w:rFonts w:ascii="Times New Roman" w:eastAsia="Times New Roman" w:hAnsi="Times New Roman" w:cs="Times New Roman"/>
          <w:i/>
          <w:sz w:val="28"/>
        </w:rPr>
        <w:t>(м/с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43"/>
        </w:numPr>
        <w:spacing w:after="5" w:line="268" w:lineRule="auto"/>
        <w:ind w:right="63" w:hanging="426"/>
        <w:jc w:val="both"/>
      </w:pPr>
      <w:r>
        <w:rPr>
          <w:rFonts w:ascii="Times New Roman" w:eastAsia="Times New Roman" w:hAnsi="Times New Roman" w:cs="Times New Roman"/>
          <w:sz w:val="28"/>
        </w:rPr>
        <w:t xml:space="preserve">При выдвижении из катушки постоянного магнита в ней возникает электрический ток. Как называется это явление? </w:t>
      </w:r>
    </w:p>
    <w:p w:rsidR="005C0426" w:rsidRDefault="003A5CE4">
      <w:pPr>
        <w:numPr>
          <w:ilvl w:val="1"/>
          <w:numId w:val="145"/>
        </w:numPr>
        <w:spacing w:after="5" w:line="271" w:lineRule="auto"/>
        <w:ind w:right="349" w:hanging="360"/>
        <w:jc w:val="both"/>
      </w:pPr>
      <w:r>
        <w:rPr>
          <w:rFonts w:ascii="Times New Roman" w:eastAsia="Times New Roman" w:hAnsi="Times New Roman" w:cs="Times New Roman"/>
          <w:i/>
          <w:sz w:val="28"/>
        </w:rPr>
        <w:t xml:space="preserve">самоиндукция                                   4) электромагнитная индукция </w:t>
      </w:r>
    </w:p>
    <w:p w:rsidR="005C0426" w:rsidRDefault="003A5CE4">
      <w:pPr>
        <w:numPr>
          <w:ilvl w:val="1"/>
          <w:numId w:val="145"/>
        </w:numPr>
        <w:spacing w:after="5" w:line="271" w:lineRule="auto"/>
        <w:ind w:right="349" w:hanging="360"/>
        <w:jc w:val="both"/>
      </w:pPr>
      <w:r>
        <w:rPr>
          <w:rFonts w:ascii="Times New Roman" w:eastAsia="Times New Roman" w:hAnsi="Times New Roman" w:cs="Times New Roman"/>
          <w:i/>
          <w:sz w:val="28"/>
        </w:rPr>
        <w:lastRenderedPageBreak/>
        <w:t xml:space="preserve">магнитная индукция                        5) индуктивность </w:t>
      </w:r>
    </w:p>
    <w:p w:rsidR="005C0426" w:rsidRDefault="003A5CE4">
      <w:pPr>
        <w:numPr>
          <w:ilvl w:val="1"/>
          <w:numId w:val="145"/>
        </w:numPr>
        <w:spacing w:after="5" w:line="271" w:lineRule="auto"/>
        <w:ind w:right="349" w:hanging="360"/>
        <w:jc w:val="both"/>
      </w:pPr>
      <w:r>
        <w:rPr>
          <w:rFonts w:ascii="Times New Roman" w:eastAsia="Times New Roman" w:hAnsi="Times New Roman" w:cs="Times New Roman"/>
          <w:i/>
          <w:sz w:val="28"/>
        </w:rPr>
        <w:t xml:space="preserve">электростатическая индукция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43"/>
        </w:numPr>
        <w:spacing w:after="5" w:line="268" w:lineRule="auto"/>
        <w:ind w:right="63" w:hanging="426"/>
        <w:jc w:val="both"/>
      </w:pPr>
      <w:proofErr w:type="gramStart"/>
      <w:r>
        <w:rPr>
          <w:rFonts w:ascii="Times New Roman" w:eastAsia="Times New Roman" w:hAnsi="Times New Roman" w:cs="Times New Roman"/>
          <w:sz w:val="28"/>
        </w:rPr>
        <w:t>В проволочной рамке</w:t>
      </w:r>
      <w:proofErr w:type="gramEnd"/>
      <w:r>
        <w:rPr>
          <w:rFonts w:ascii="Times New Roman" w:eastAsia="Times New Roman" w:hAnsi="Times New Roman" w:cs="Times New Roman"/>
          <w:sz w:val="28"/>
        </w:rPr>
        <w:t xml:space="preserve"> находящейся в однородном магнитном поле, будет возникать электрический ток, если рамку </w:t>
      </w:r>
    </w:p>
    <w:p w:rsidR="005C0426" w:rsidRDefault="003A5CE4">
      <w:pPr>
        <w:numPr>
          <w:ilvl w:val="1"/>
          <w:numId w:val="144"/>
        </w:numPr>
        <w:spacing w:after="5" w:line="271" w:lineRule="auto"/>
        <w:ind w:right="349" w:hanging="360"/>
        <w:jc w:val="both"/>
      </w:pPr>
      <w:r>
        <w:rPr>
          <w:rFonts w:ascii="Times New Roman" w:eastAsia="Times New Roman" w:hAnsi="Times New Roman" w:cs="Times New Roman"/>
          <w:i/>
          <w:sz w:val="28"/>
        </w:rPr>
        <w:t xml:space="preserve">двигать вдоль линий индукции магнитного поля </w:t>
      </w:r>
    </w:p>
    <w:p w:rsidR="005C0426" w:rsidRDefault="003A5CE4">
      <w:pPr>
        <w:numPr>
          <w:ilvl w:val="1"/>
          <w:numId w:val="144"/>
        </w:numPr>
        <w:spacing w:after="5" w:line="271" w:lineRule="auto"/>
        <w:ind w:right="349" w:hanging="360"/>
        <w:jc w:val="both"/>
      </w:pPr>
      <w:r>
        <w:rPr>
          <w:rFonts w:ascii="Times New Roman" w:eastAsia="Times New Roman" w:hAnsi="Times New Roman" w:cs="Times New Roman"/>
          <w:i/>
          <w:sz w:val="28"/>
        </w:rPr>
        <w:t xml:space="preserve">двигать поперек линий магнитной индукции поля </w:t>
      </w:r>
    </w:p>
    <w:p w:rsidR="005C0426" w:rsidRDefault="003A5CE4">
      <w:pPr>
        <w:numPr>
          <w:ilvl w:val="1"/>
          <w:numId w:val="144"/>
        </w:numPr>
        <w:spacing w:after="5" w:line="271" w:lineRule="auto"/>
        <w:ind w:right="349" w:hanging="360"/>
        <w:jc w:val="both"/>
      </w:pPr>
      <w:r>
        <w:rPr>
          <w:rFonts w:ascii="Times New Roman" w:eastAsia="Times New Roman" w:hAnsi="Times New Roman" w:cs="Times New Roman"/>
          <w:i/>
          <w:sz w:val="28"/>
        </w:rPr>
        <w:t xml:space="preserve">поворачивать вокруг одной из ее сторон </w:t>
      </w:r>
    </w:p>
    <w:p w:rsidR="005C0426" w:rsidRDefault="003A5CE4">
      <w:pPr>
        <w:spacing w:after="23"/>
        <w:ind w:left="643" w:right="75"/>
      </w:pPr>
      <w:r>
        <w:rPr>
          <w:rFonts w:ascii="Times New Roman" w:eastAsia="Times New Roman" w:hAnsi="Times New Roman" w:cs="Times New Roman"/>
          <w:sz w:val="28"/>
        </w:rPr>
        <w:t xml:space="preserve"> </w:t>
      </w:r>
    </w:p>
    <w:p w:rsidR="005C0426" w:rsidRDefault="003A5CE4">
      <w:pPr>
        <w:numPr>
          <w:ilvl w:val="0"/>
          <w:numId w:val="143"/>
        </w:numPr>
        <w:spacing w:after="5" w:line="268" w:lineRule="auto"/>
        <w:ind w:right="63" w:hanging="426"/>
        <w:jc w:val="both"/>
      </w:pPr>
      <w:r>
        <w:rPr>
          <w:noProof/>
        </w:rPr>
        <w:drawing>
          <wp:anchor distT="0" distB="0" distL="114300" distR="114300" simplePos="0" relativeHeight="251870208" behindDoc="0" locked="0" layoutInCell="1" allowOverlap="0">
            <wp:simplePos x="0" y="0"/>
            <wp:positionH relativeFrom="column">
              <wp:posOffset>4671822</wp:posOffset>
            </wp:positionH>
            <wp:positionV relativeFrom="paragraph">
              <wp:posOffset>-45407</wp:posOffset>
            </wp:positionV>
            <wp:extent cx="1447800" cy="1437894"/>
            <wp:effectExtent l="0" t="0" r="0" b="0"/>
            <wp:wrapSquare wrapText="bothSides"/>
            <wp:docPr id="38422" name="Picture 38422"/>
            <wp:cNvGraphicFramePr/>
            <a:graphic xmlns:a="http://schemas.openxmlformats.org/drawingml/2006/main">
              <a:graphicData uri="http://schemas.openxmlformats.org/drawingml/2006/picture">
                <pic:pic xmlns:pic="http://schemas.openxmlformats.org/drawingml/2006/picture">
                  <pic:nvPicPr>
                    <pic:cNvPr id="38422" name="Picture 38422"/>
                    <pic:cNvPicPr/>
                  </pic:nvPicPr>
                  <pic:blipFill>
                    <a:blip r:embed="rId485"/>
                    <a:stretch>
                      <a:fillRect/>
                    </a:stretch>
                  </pic:blipFill>
                  <pic:spPr>
                    <a:xfrm>
                      <a:off x="0" y="0"/>
                      <a:ext cx="1447800" cy="1437894"/>
                    </a:xfrm>
                    <a:prstGeom prst="rect">
                      <a:avLst/>
                    </a:prstGeom>
                  </pic:spPr>
                </pic:pic>
              </a:graphicData>
            </a:graphic>
          </wp:anchor>
        </w:drawing>
      </w:r>
      <w:r>
        <w:rPr>
          <w:rFonts w:ascii="Times New Roman" w:eastAsia="Times New Roman" w:hAnsi="Times New Roman" w:cs="Times New Roman"/>
          <w:sz w:val="28"/>
        </w:rPr>
        <w:t xml:space="preserve">Контур </w:t>
      </w:r>
      <w:r>
        <w:rPr>
          <w:rFonts w:ascii="Times New Roman" w:eastAsia="Times New Roman" w:hAnsi="Times New Roman" w:cs="Times New Roman"/>
          <w:i/>
          <w:sz w:val="28"/>
        </w:rPr>
        <w:t>ABCD</w:t>
      </w:r>
      <w:r>
        <w:rPr>
          <w:rFonts w:ascii="Times New Roman" w:eastAsia="Times New Roman" w:hAnsi="Times New Roman" w:cs="Times New Roman"/>
          <w:sz w:val="28"/>
        </w:rPr>
        <w:t xml:space="preserve"> находится в однородном магнитном поле, линии индукции которого направлены перпендикулярно плоскости чертежа от наблюдателя (рис. 1, вид сверху). Магнитный поток через контур будет меняться, если контур </w:t>
      </w:r>
    </w:p>
    <w:p w:rsidR="005C0426" w:rsidRDefault="003A5CE4">
      <w:pPr>
        <w:numPr>
          <w:ilvl w:val="1"/>
          <w:numId w:val="149"/>
        </w:numPr>
        <w:spacing w:after="5" w:line="271" w:lineRule="auto"/>
        <w:ind w:right="349" w:hanging="360"/>
        <w:jc w:val="both"/>
      </w:pPr>
      <w:r>
        <w:rPr>
          <w:rFonts w:ascii="Times New Roman" w:eastAsia="Times New Roman" w:hAnsi="Times New Roman" w:cs="Times New Roman"/>
          <w:i/>
          <w:sz w:val="28"/>
        </w:rPr>
        <w:t xml:space="preserve">движется в направлении от наблюдателя </w:t>
      </w:r>
    </w:p>
    <w:p w:rsidR="005C0426" w:rsidRDefault="003A5CE4">
      <w:pPr>
        <w:numPr>
          <w:ilvl w:val="1"/>
          <w:numId w:val="149"/>
        </w:numPr>
        <w:spacing w:after="59" w:line="271" w:lineRule="auto"/>
        <w:ind w:right="349" w:hanging="360"/>
        <w:jc w:val="both"/>
      </w:pPr>
      <w:r>
        <w:rPr>
          <w:rFonts w:ascii="Times New Roman" w:eastAsia="Times New Roman" w:hAnsi="Times New Roman" w:cs="Times New Roman"/>
          <w:i/>
          <w:sz w:val="28"/>
        </w:rPr>
        <w:t xml:space="preserve">движется в направлении к наблюдателю </w:t>
      </w:r>
    </w:p>
    <w:p w:rsidR="005C0426" w:rsidRDefault="003A5CE4">
      <w:pPr>
        <w:numPr>
          <w:ilvl w:val="1"/>
          <w:numId w:val="149"/>
        </w:numPr>
        <w:spacing w:after="65" w:line="271" w:lineRule="auto"/>
        <w:ind w:right="349" w:hanging="360"/>
        <w:jc w:val="both"/>
      </w:pPr>
      <w:r>
        <w:rPr>
          <w:rFonts w:ascii="Times New Roman" w:eastAsia="Times New Roman" w:hAnsi="Times New Roman" w:cs="Times New Roman"/>
          <w:i/>
          <w:sz w:val="28"/>
        </w:rPr>
        <w:t xml:space="preserve">поворачивается вокруг стороны АВ </w:t>
      </w:r>
      <w:r>
        <w:rPr>
          <w:rFonts w:ascii="Times New Roman" w:eastAsia="Times New Roman" w:hAnsi="Times New Roman" w:cs="Times New Roman"/>
          <w:i/>
          <w:sz w:val="28"/>
        </w:rPr>
        <w:tab/>
        <w:t>Рис. 1</w:t>
      </w:r>
      <w:r>
        <w:rPr>
          <w:rFonts w:ascii="Times New Roman" w:eastAsia="Times New Roman" w:hAnsi="Times New Roman" w:cs="Times New Roman"/>
          <w:i/>
          <w:sz w:val="20"/>
        </w:rPr>
        <w:t xml:space="preserve"> </w:t>
      </w:r>
    </w:p>
    <w:p w:rsidR="005C0426" w:rsidRDefault="003A5CE4">
      <w:pPr>
        <w:numPr>
          <w:ilvl w:val="1"/>
          <w:numId w:val="149"/>
        </w:numPr>
        <w:spacing w:after="5" w:line="271" w:lineRule="auto"/>
        <w:ind w:right="349" w:hanging="360"/>
        <w:jc w:val="both"/>
      </w:pPr>
      <w:r>
        <w:rPr>
          <w:rFonts w:ascii="Times New Roman" w:eastAsia="Times New Roman" w:hAnsi="Times New Roman" w:cs="Times New Roman"/>
          <w:i/>
          <w:sz w:val="28"/>
        </w:rPr>
        <w:t>движется в плоскости рисунка</w:t>
      </w:r>
      <w:r>
        <w:rPr>
          <w:rFonts w:ascii="Times New Roman" w:eastAsia="Times New Roman" w:hAnsi="Times New Roman" w:cs="Times New Roman"/>
          <w:sz w:val="28"/>
        </w:rPr>
        <w:t xml:space="preserve"> </w:t>
      </w:r>
    </w:p>
    <w:p w:rsidR="005C0426" w:rsidRDefault="003A5CE4">
      <w:pPr>
        <w:numPr>
          <w:ilvl w:val="0"/>
          <w:numId w:val="143"/>
        </w:numPr>
        <w:spacing w:after="5" w:line="268" w:lineRule="auto"/>
        <w:ind w:right="63" w:hanging="426"/>
        <w:jc w:val="both"/>
      </w:pPr>
      <w:r>
        <w:rPr>
          <w:noProof/>
        </w:rPr>
        <mc:AlternateContent>
          <mc:Choice Requires="wpg">
            <w:drawing>
              <wp:anchor distT="0" distB="0" distL="114300" distR="114300" simplePos="0" relativeHeight="251871232" behindDoc="0" locked="0" layoutInCell="1" allowOverlap="1">
                <wp:simplePos x="0" y="0"/>
                <wp:positionH relativeFrom="column">
                  <wp:posOffset>3957828</wp:posOffset>
                </wp:positionH>
                <wp:positionV relativeFrom="paragraph">
                  <wp:posOffset>-178053</wp:posOffset>
                </wp:positionV>
                <wp:extent cx="2106930" cy="4972050"/>
                <wp:effectExtent l="0" t="0" r="0" b="0"/>
                <wp:wrapSquare wrapText="bothSides"/>
                <wp:docPr id="431616" name="Group 431616"/>
                <wp:cNvGraphicFramePr/>
                <a:graphic xmlns:a="http://schemas.openxmlformats.org/drawingml/2006/main">
                  <a:graphicData uri="http://schemas.microsoft.com/office/word/2010/wordprocessingGroup">
                    <wpg:wgp>
                      <wpg:cNvGrpSpPr/>
                      <wpg:grpSpPr>
                        <a:xfrm>
                          <a:off x="0" y="0"/>
                          <a:ext cx="2106930" cy="4972050"/>
                          <a:chOff x="0" y="0"/>
                          <a:chExt cx="2106930" cy="4972050"/>
                        </a:xfrm>
                      </wpg:grpSpPr>
                      <pic:pic xmlns:pic="http://schemas.openxmlformats.org/drawingml/2006/picture">
                        <pic:nvPicPr>
                          <pic:cNvPr id="38697" name="Picture 38697"/>
                          <pic:cNvPicPr/>
                        </pic:nvPicPr>
                        <pic:blipFill>
                          <a:blip r:embed="rId486"/>
                          <a:stretch>
                            <a:fillRect/>
                          </a:stretch>
                        </pic:blipFill>
                        <pic:spPr>
                          <a:xfrm>
                            <a:off x="980694" y="0"/>
                            <a:ext cx="1066800" cy="1371600"/>
                          </a:xfrm>
                          <a:prstGeom prst="rect">
                            <a:avLst/>
                          </a:prstGeom>
                        </pic:spPr>
                      </pic:pic>
                      <pic:pic xmlns:pic="http://schemas.openxmlformats.org/drawingml/2006/picture">
                        <pic:nvPicPr>
                          <pic:cNvPr id="38699" name="Picture 38699"/>
                          <pic:cNvPicPr/>
                        </pic:nvPicPr>
                        <pic:blipFill>
                          <a:blip r:embed="rId487"/>
                          <a:stretch>
                            <a:fillRect/>
                          </a:stretch>
                        </pic:blipFill>
                        <pic:spPr>
                          <a:xfrm>
                            <a:off x="67818" y="3562350"/>
                            <a:ext cx="1871472" cy="1409700"/>
                          </a:xfrm>
                          <a:prstGeom prst="rect">
                            <a:avLst/>
                          </a:prstGeom>
                        </pic:spPr>
                      </pic:pic>
                      <wps:wsp>
                        <wps:cNvPr id="38702" name="Rectangle 38702"/>
                        <wps:cNvSpPr/>
                        <wps:spPr>
                          <a:xfrm>
                            <a:off x="1244854" y="1421552"/>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38703" name="Rectangle 38703"/>
                        <wps:cNvSpPr/>
                        <wps:spPr>
                          <a:xfrm>
                            <a:off x="1609090" y="1386635"/>
                            <a:ext cx="118068" cy="261402"/>
                          </a:xfrm>
                          <a:prstGeom prst="rect">
                            <a:avLst/>
                          </a:prstGeom>
                          <a:ln>
                            <a:noFill/>
                          </a:ln>
                        </wps:spPr>
                        <wps:txbx>
                          <w:txbxContent>
                            <w:p w:rsidR="005C0426" w:rsidRDefault="003A5CE4">
                              <w:r>
                                <w:rPr>
                                  <w:rFonts w:ascii="Times New Roman" w:eastAsia="Times New Roman" w:hAnsi="Times New Roman" w:cs="Times New Roman"/>
                                  <w:i/>
                                  <w:sz w:val="28"/>
                                </w:rPr>
                                <w:t>2</w:t>
                              </w:r>
                            </w:p>
                          </w:txbxContent>
                        </wps:txbx>
                        <wps:bodyPr horzOverflow="overflow" vert="horz" lIns="0" tIns="0" rIns="0" bIns="0" rtlCol="0">
                          <a:noAutofit/>
                        </wps:bodyPr>
                      </wps:wsp>
                      <wps:wsp>
                        <wps:cNvPr id="38704" name="Rectangle 38704"/>
                        <wps:cNvSpPr/>
                        <wps:spPr>
                          <a:xfrm>
                            <a:off x="1699006" y="1431445"/>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38712" name="Picture 38712"/>
                          <pic:cNvPicPr/>
                        </pic:nvPicPr>
                        <pic:blipFill>
                          <a:blip r:embed="rId488"/>
                          <a:stretch>
                            <a:fillRect/>
                          </a:stretch>
                        </pic:blipFill>
                        <pic:spPr>
                          <a:xfrm>
                            <a:off x="0" y="1551432"/>
                            <a:ext cx="2106930" cy="1757934"/>
                          </a:xfrm>
                          <a:prstGeom prst="rect">
                            <a:avLst/>
                          </a:prstGeom>
                        </pic:spPr>
                      </pic:pic>
                      <pic:pic xmlns:pic="http://schemas.openxmlformats.org/drawingml/2006/picture">
                        <pic:nvPicPr>
                          <pic:cNvPr id="38714" name="Picture 38714"/>
                          <pic:cNvPicPr/>
                        </pic:nvPicPr>
                        <pic:blipFill>
                          <a:blip r:embed="rId489"/>
                          <a:stretch>
                            <a:fillRect/>
                          </a:stretch>
                        </pic:blipFill>
                        <pic:spPr>
                          <a:xfrm>
                            <a:off x="544830" y="3329940"/>
                            <a:ext cx="1089660" cy="214884"/>
                          </a:xfrm>
                          <a:prstGeom prst="rect">
                            <a:avLst/>
                          </a:prstGeom>
                        </pic:spPr>
                      </pic:pic>
                      <wps:wsp>
                        <wps:cNvPr id="38715" name="Rectangle 38715"/>
                        <wps:cNvSpPr/>
                        <wps:spPr>
                          <a:xfrm>
                            <a:off x="636778" y="3372272"/>
                            <a:ext cx="426226" cy="215036"/>
                          </a:xfrm>
                          <a:prstGeom prst="rect">
                            <a:avLst/>
                          </a:prstGeom>
                          <a:ln>
                            <a:noFill/>
                          </a:ln>
                        </wps:spPr>
                        <wps:txbx>
                          <w:txbxContent>
                            <w:p w:rsidR="005C0426" w:rsidRDefault="003A5CE4">
                              <w:r>
                                <w:rPr>
                                  <w:rFonts w:ascii="Times New Roman" w:eastAsia="Times New Roman" w:hAnsi="Times New Roman" w:cs="Times New Roman"/>
                                  <w:i/>
                                  <w:sz w:val="28"/>
                                </w:rPr>
                                <w:t>Рис.</w:t>
                              </w:r>
                            </w:p>
                          </w:txbxContent>
                        </wps:txbx>
                        <wps:bodyPr horzOverflow="overflow" vert="horz" lIns="0" tIns="0" rIns="0" bIns="0" rtlCol="0">
                          <a:noAutofit/>
                        </wps:bodyPr>
                      </wps:wsp>
                      <wps:wsp>
                        <wps:cNvPr id="38716" name="Rectangle 38716"/>
                        <wps:cNvSpPr/>
                        <wps:spPr>
                          <a:xfrm>
                            <a:off x="956818" y="3337355"/>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s:wsp>
                        <wps:cNvPr id="38717" name="Rectangle 38717"/>
                        <wps:cNvSpPr/>
                        <wps:spPr>
                          <a:xfrm>
                            <a:off x="1001014" y="3337355"/>
                            <a:ext cx="118068" cy="261402"/>
                          </a:xfrm>
                          <a:prstGeom prst="rect">
                            <a:avLst/>
                          </a:prstGeom>
                          <a:ln>
                            <a:noFill/>
                          </a:ln>
                        </wps:spPr>
                        <wps:txbx>
                          <w:txbxContent>
                            <w:p w:rsidR="005C0426" w:rsidRDefault="003A5CE4">
                              <w:r>
                                <w:rPr>
                                  <w:rFonts w:ascii="Times New Roman" w:eastAsia="Times New Roman" w:hAnsi="Times New Roman" w:cs="Times New Roman"/>
                                  <w:i/>
                                  <w:sz w:val="28"/>
                                </w:rPr>
                                <w:t>3</w:t>
                              </w:r>
                            </w:p>
                          </w:txbxContent>
                        </wps:txbx>
                        <wps:bodyPr horzOverflow="overflow" vert="horz" lIns="0" tIns="0" rIns="0" bIns="0" rtlCol="0">
                          <a:noAutofit/>
                        </wps:bodyPr>
                      </wps:wsp>
                      <wps:wsp>
                        <wps:cNvPr id="38718" name="Rectangle 38718"/>
                        <wps:cNvSpPr/>
                        <wps:spPr>
                          <a:xfrm>
                            <a:off x="1090930" y="3337355"/>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31616" o:spid="_x0000_s1640" style="position:absolute;left:0;text-align:left;margin-left:311.65pt;margin-top:-14pt;width:165.9pt;height:391.5pt;z-index:251871232;mso-position-horizontal-relative:text;mso-position-vertical-relative:text" coordsize="21069,4972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">
                <v:shape id="Picture 38697" o:spid="_x0000_s1641" type="#_x0000_t75" style="position:absolute;left:9806;width:1066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">
                  <v:imagedata r:id="rId490" o:title=""/>
                </v:shape>
                <v:shape id="Picture 38699" o:spid="_x0000_s1642" type="#_x0000_t75" style="position:absolute;left:678;top:35623;width:18714;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">
                  <v:imagedata r:id="rId491" o:title=""/>
                </v:shape>
                <v:rect id="Rectangle 38702" o:spid="_x0000_s1643" style="position:absolute;left:12448;top:14215;width:4853;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38703" o:spid="_x0000_s1644" style="position:absolute;left:16090;top:13866;width:118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2</w:t>
                        </w:r>
                      </w:p>
                    </w:txbxContent>
                  </v:textbox>
                </v:rect>
                <v:rect id="Rectangle 38704" o:spid="_x0000_s1645" style="position:absolute;left:16990;top:14314;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38712" o:spid="_x0000_s1646" type="#_x0000_t75" style="position:absolute;top:15514;width:21069;height:17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">
                  <v:imagedata r:id="rId492" o:title=""/>
                </v:shape>
                <v:shape id="Picture 38714" o:spid="_x0000_s1647" type="#_x0000_t75" style="position:absolute;left:5448;top:33299;width:10896;height:2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">
                  <v:imagedata r:id="rId493" o:title=""/>
                </v:shape>
                <v:rect id="Rectangle 38715" o:spid="_x0000_s1648" style="position:absolute;left:6367;top:33722;width:4263;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w:t>
                        </w:r>
                      </w:p>
                    </w:txbxContent>
                  </v:textbox>
                </v:rect>
                <v:rect id="Rectangle 38716" o:spid="_x0000_s1649" style="position:absolute;left:9568;top:33373;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rect id="Rectangle 38717" o:spid="_x0000_s1650" style="position:absolute;left:10010;top:33373;width:118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3</w:t>
                        </w:r>
                      </w:p>
                    </w:txbxContent>
                  </v:textbox>
                </v:rect>
                <v:rect id="Rectangle 38718" o:spid="_x0000_s1651" style="position:absolute;left:10909;top:33373;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sz w:val="28"/>
        </w:rPr>
        <w:t xml:space="preserve">В однородном магнитном поле вокруг оси АС с одинаковой частотой вращаются две одинаковые проводящие рамки (рис. 2). Отношение амплитудных значений ЭДС индукции </w:t>
      </w:r>
      <w:proofErr w:type="spellStart"/>
      <w:r>
        <w:rPr>
          <w:rFonts w:ascii="Times New Roman" w:eastAsia="Times New Roman" w:hAnsi="Times New Roman" w:cs="Times New Roman"/>
          <w:i/>
          <w:sz w:val="28"/>
        </w:rPr>
        <w:t>ε</w:t>
      </w:r>
      <w:proofErr w:type="gramStart"/>
      <w:r>
        <w:rPr>
          <w:rFonts w:ascii="Times New Roman" w:eastAsia="Times New Roman" w:hAnsi="Times New Roman" w:cs="Times New Roman"/>
          <w:i/>
          <w:sz w:val="18"/>
        </w:rPr>
        <w:t>I</w:t>
      </w:r>
      <w:proofErr w:type="spellEnd"/>
      <w:r>
        <w:rPr>
          <w:rFonts w:ascii="Times New Roman" w:eastAsia="Times New Roman" w:hAnsi="Times New Roman" w:cs="Times New Roman"/>
          <w:i/>
          <w:sz w:val="28"/>
        </w:rPr>
        <w:t xml:space="preserve"> :</w:t>
      </w:r>
      <w:proofErr w:type="gram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ε</w:t>
      </w:r>
      <w:r>
        <w:rPr>
          <w:rFonts w:ascii="Times New Roman" w:eastAsia="Times New Roman" w:hAnsi="Times New Roman" w:cs="Times New Roman"/>
          <w:i/>
          <w:sz w:val="18"/>
        </w:rPr>
        <w:t>II</w:t>
      </w:r>
      <w:proofErr w:type="spellEnd"/>
      <w:r>
        <w:rPr>
          <w:rFonts w:ascii="Times New Roman" w:eastAsia="Times New Roman" w:hAnsi="Times New Roman" w:cs="Times New Roman"/>
          <w:sz w:val="28"/>
        </w:rPr>
        <w:t xml:space="preserve">, генерируемых в рамках I и II, равно  </w:t>
      </w:r>
    </w:p>
    <w:p w:rsidR="005C0426" w:rsidRDefault="003A5CE4">
      <w:pPr>
        <w:numPr>
          <w:ilvl w:val="1"/>
          <w:numId w:val="150"/>
        </w:numPr>
        <w:spacing w:after="5" w:line="271" w:lineRule="auto"/>
        <w:ind w:right="349" w:hanging="360"/>
        <w:jc w:val="both"/>
      </w:pPr>
      <w:proofErr w:type="gramStart"/>
      <w:r>
        <w:rPr>
          <w:rFonts w:ascii="Times New Roman" w:eastAsia="Times New Roman" w:hAnsi="Times New Roman" w:cs="Times New Roman"/>
          <w:i/>
          <w:sz w:val="28"/>
        </w:rPr>
        <w:t>1 :</w:t>
      </w:r>
      <w:proofErr w:type="gramEnd"/>
      <w:r>
        <w:rPr>
          <w:rFonts w:ascii="Times New Roman" w:eastAsia="Times New Roman" w:hAnsi="Times New Roman" w:cs="Times New Roman"/>
          <w:i/>
          <w:sz w:val="28"/>
        </w:rPr>
        <w:t xml:space="preserve"> 4                              3) 1 : 1  </w:t>
      </w:r>
    </w:p>
    <w:p w:rsidR="005C0426" w:rsidRDefault="003A5CE4">
      <w:pPr>
        <w:numPr>
          <w:ilvl w:val="1"/>
          <w:numId w:val="150"/>
        </w:numPr>
        <w:spacing w:after="5" w:line="271" w:lineRule="auto"/>
        <w:ind w:right="349" w:hanging="360"/>
        <w:jc w:val="both"/>
      </w:pPr>
      <w:proofErr w:type="gramStart"/>
      <w:r>
        <w:rPr>
          <w:rFonts w:ascii="Times New Roman" w:eastAsia="Times New Roman" w:hAnsi="Times New Roman" w:cs="Times New Roman"/>
          <w:i/>
          <w:sz w:val="28"/>
        </w:rPr>
        <w:t>1 :</w:t>
      </w:r>
      <w:proofErr w:type="gramEnd"/>
      <w:r>
        <w:rPr>
          <w:rFonts w:ascii="Times New Roman" w:eastAsia="Times New Roman" w:hAnsi="Times New Roman" w:cs="Times New Roman"/>
          <w:i/>
          <w:sz w:val="28"/>
        </w:rPr>
        <w:t xml:space="preserve"> 2                              4) 2 : 1 </w:t>
      </w:r>
    </w:p>
    <w:p w:rsidR="005C0426" w:rsidRDefault="003A5CE4">
      <w:pPr>
        <w:spacing w:after="110"/>
        <w:ind w:right="162"/>
      </w:pPr>
      <w:r>
        <w:rPr>
          <w:rFonts w:ascii="Times New Roman" w:eastAsia="Times New Roman" w:hAnsi="Times New Roman" w:cs="Times New Roman"/>
          <w:sz w:val="20"/>
        </w:rPr>
        <w:t xml:space="preserve"> </w:t>
      </w:r>
    </w:p>
    <w:p w:rsidR="005C0426" w:rsidRDefault="003A5CE4">
      <w:pPr>
        <w:numPr>
          <w:ilvl w:val="0"/>
          <w:numId w:val="143"/>
        </w:numPr>
        <w:spacing w:after="5" w:line="268" w:lineRule="auto"/>
        <w:ind w:right="63" w:hanging="426"/>
        <w:jc w:val="both"/>
      </w:pPr>
      <w:r>
        <w:rPr>
          <w:rFonts w:ascii="Times New Roman" w:eastAsia="Times New Roman" w:hAnsi="Times New Roman" w:cs="Times New Roman"/>
          <w:sz w:val="28"/>
        </w:rPr>
        <w:t xml:space="preserve">При </w:t>
      </w:r>
      <w:r>
        <w:rPr>
          <w:rFonts w:ascii="Times New Roman" w:eastAsia="Times New Roman" w:hAnsi="Times New Roman" w:cs="Times New Roman"/>
          <w:sz w:val="28"/>
        </w:rPr>
        <w:tab/>
        <w:t xml:space="preserve">изменении </w:t>
      </w:r>
      <w:r>
        <w:rPr>
          <w:rFonts w:ascii="Times New Roman" w:eastAsia="Times New Roman" w:hAnsi="Times New Roman" w:cs="Times New Roman"/>
          <w:sz w:val="28"/>
        </w:rPr>
        <w:tab/>
        <w:t xml:space="preserve">магнитного </w:t>
      </w:r>
      <w:r>
        <w:rPr>
          <w:rFonts w:ascii="Times New Roman" w:eastAsia="Times New Roman" w:hAnsi="Times New Roman" w:cs="Times New Roman"/>
          <w:sz w:val="28"/>
        </w:rPr>
        <w:tab/>
        <w:t xml:space="preserve">потока, пронизывающего контур в зависимости от времени как показано на графике (рис. 3), максимальная ЭДС индукции, возникающая в </w:t>
      </w:r>
    </w:p>
    <w:p w:rsidR="005C0426" w:rsidRDefault="003A5CE4">
      <w:pPr>
        <w:spacing w:after="5" w:line="268" w:lineRule="auto"/>
        <w:ind w:left="308" w:right="162" w:hanging="10"/>
        <w:jc w:val="both"/>
      </w:pPr>
      <w:r>
        <w:rPr>
          <w:rFonts w:ascii="Times New Roman" w:eastAsia="Times New Roman" w:hAnsi="Times New Roman" w:cs="Times New Roman"/>
          <w:sz w:val="28"/>
        </w:rPr>
        <w:t xml:space="preserve">контуре, наблюдается в промежуток времени </w:t>
      </w:r>
    </w:p>
    <w:p w:rsidR="005C0426" w:rsidRDefault="003A5CE4">
      <w:pPr>
        <w:numPr>
          <w:ilvl w:val="1"/>
          <w:numId w:val="146"/>
        </w:numPr>
        <w:spacing w:after="5" w:line="271" w:lineRule="auto"/>
        <w:ind w:right="349" w:hanging="360"/>
        <w:jc w:val="both"/>
      </w:pPr>
      <w:r>
        <w:rPr>
          <w:rFonts w:ascii="Times New Roman" w:eastAsia="Times New Roman" w:hAnsi="Times New Roman" w:cs="Times New Roman"/>
          <w:i/>
          <w:sz w:val="28"/>
        </w:rPr>
        <w:t xml:space="preserve">0 с – 4 с                        4) 8 с – 9 с </w:t>
      </w:r>
    </w:p>
    <w:p w:rsidR="005C0426" w:rsidRDefault="003A5CE4">
      <w:pPr>
        <w:numPr>
          <w:ilvl w:val="1"/>
          <w:numId w:val="146"/>
        </w:numPr>
        <w:spacing w:after="5" w:line="271" w:lineRule="auto"/>
        <w:ind w:right="349" w:hanging="360"/>
        <w:jc w:val="both"/>
      </w:pPr>
      <w:r>
        <w:rPr>
          <w:rFonts w:ascii="Times New Roman" w:eastAsia="Times New Roman" w:hAnsi="Times New Roman" w:cs="Times New Roman"/>
          <w:i/>
          <w:sz w:val="28"/>
        </w:rPr>
        <w:t>4 с – 6 с                        5) 9 с – 12 с 3)</w:t>
      </w:r>
      <w:r>
        <w:rPr>
          <w:rFonts w:ascii="Arial" w:eastAsia="Arial" w:hAnsi="Arial" w:cs="Arial"/>
          <w:i/>
          <w:sz w:val="28"/>
        </w:rPr>
        <w:t xml:space="preserve"> </w:t>
      </w:r>
      <w:r>
        <w:rPr>
          <w:rFonts w:ascii="Times New Roman" w:eastAsia="Times New Roman" w:hAnsi="Times New Roman" w:cs="Times New Roman"/>
          <w:i/>
          <w:sz w:val="28"/>
        </w:rPr>
        <w:t xml:space="preserve">4 с – 8 с            </w:t>
      </w:r>
    </w:p>
    <w:p w:rsidR="005C0426" w:rsidRDefault="003A5CE4">
      <w:pPr>
        <w:spacing w:after="111"/>
        <w:ind w:right="162"/>
      </w:pPr>
      <w:r>
        <w:rPr>
          <w:rFonts w:ascii="Times New Roman" w:eastAsia="Times New Roman" w:hAnsi="Times New Roman" w:cs="Times New Roman"/>
          <w:sz w:val="20"/>
        </w:rPr>
        <w:t xml:space="preserve"> </w:t>
      </w:r>
    </w:p>
    <w:p w:rsidR="005C0426" w:rsidRDefault="003A5CE4">
      <w:pPr>
        <w:numPr>
          <w:ilvl w:val="0"/>
          <w:numId w:val="143"/>
        </w:numPr>
        <w:spacing w:after="5" w:line="268" w:lineRule="auto"/>
        <w:ind w:right="63" w:hanging="426"/>
        <w:jc w:val="both"/>
      </w:pPr>
      <w:r>
        <w:rPr>
          <w:rFonts w:ascii="Times New Roman" w:eastAsia="Times New Roman" w:hAnsi="Times New Roman" w:cs="Times New Roman"/>
          <w:sz w:val="28"/>
        </w:rPr>
        <w:lastRenderedPageBreak/>
        <w:t xml:space="preserve">На рисунке представлен график изменения силы тока в катушке с </w:t>
      </w:r>
      <w:proofErr w:type="gramStart"/>
      <w:r>
        <w:rPr>
          <w:rFonts w:ascii="Times New Roman" w:eastAsia="Times New Roman" w:hAnsi="Times New Roman" w:cs="Times New Roman"/>
          <w:sz w:val="28"/>
        </w:rPr>
        <w:t xml:space="preserve">индуктивностью  </w:t>
      </w:r>
      <w:r>
        <w:rPr>
          <w:rFonts w:ascii="Times New Roman" w:eastAsia="Times New Roman" w:hAnsi="Times New Roman" w:cs="Times New Roman"/>
          <w:i/>
          <w:sz w:val="28"/>
        </w:rPr>
        <w:t>L</w:t>
      </w:r>
      <w:proofErr w:type="gramEnd"/>
      <w:r>
        <w:rPr>
          <w:rFonts w:ascii="Times New Roman" w:eastAsia="Times New Roman" w:hAnsi="Times New Roman" w:cs="Times New Roman"/>
          <w:sz w:val="28"/>
        </w:rPr>
        <w:t xml:space="preserve"> = 6 </w:t>
      </w:r>
      <w:r>
        <w:rPr>
          <w:rFonts w:ascii="Times New Roman" w:eastAsia="Times New Roman" w:hAnsi="Times New Roman" w:cs="Times New Roman"/>
          <w:i/>
          <w:sz w:val="28"/>
        </w:rPr>
        <w:t>Гн</w:t>
      </w:r>
      <w:r>
        <w:rPr>
          <w:rFonts w:ascii="Times New Roman" w:eastAsia="Times New Roman" w:hAnsi="Times New Roman" w:cs="Times New Roman"/>
          <w:sz w:val="28"/>
        </w:rPr>
        <w:t xml:space="preserve">. Величина ЭДС самоиндукции равна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36 В                              3) 4 В 2)</w:t>
      </w:r>
      <w:r>
        <w:rPr>
          <w:rFonts w:ascii="Arial" w:eastAsia="Arial" w:hAnsi="Arial" w:cs="Arial"/>
          <w:i/>
          <w:sz w:val="28"/>
        </w:rPr>
        <w:t xml:space="preserve"> </w:t>
      </w:r>
      <w:r>
        <w:rPr>
          <w:rFonts w:ascii="Times New Roman" w:eastAsia="Times New Roman" w:hAnsi="Times New Roman" w:cs="Times New Roman"/>
          <w:i/>
          <w:sz w:val="28"/>
        </w:rPr>
        <w:t xml:space="preserve">9 В                                4) 0 В </w:t>
      </w:r>
    </w:p>
    <w:p w:rsidR="005C0426" w:rsidRDefault="003A5CE4">
      <w:pPr>
        <w:spacing w:after="109"/>
        <w:ind w:right="162"/>
      </w:pPr>
      <w:r>
        <w:rPr>
          <w:rFonts w:ascii="Times New Roman" w:eastAsia="Times New Roman" w:hAnsi="Times New Roman" w:cs="Times New Roman"/>
          <w:sz w:val="20"/>
        </w:rPr>
        <w:t xml:space="preserve"> </w:t>
      </w:r>
    </w:p>
    <w:p w:rsidR="005C0426" w:rsidRDefault="003A5CE4">
      <w:pPr>
        <w:numPr>
          <w:ilvl w:val="0"/>
          <w:numId w:val="143"/>
        </w:numPr>
        <w:spacing w:after="5" w:line="268" w:lineRule="auto"/>
        <w:ind w:right="63" w:hanging="426"/>
        <w:jc w:val="both"/>
      </w:pPr>
      <w:r>
        <w:rPr>
          <w:rFonts w:ascii="Times New Roman" w:eastAsia="Times New Roman" w:hAnsi="Times New Roman" w:cs="Times New Roman"/>
          <w:sz w:val="28"/>
        </w:rPr>
        <w:t xml:space="preserve">При движении магнита от катушки (рис. 5) стрелка </w:t>
      </w:r>
      <w:r>
        <w:rPr>
          <w:rFonts w:ascii="Times New Roman" w:eastAsia="Times New Roman" w:hAnsi="Times New Roman" w:cs="Times New Roman"/>
          <w:sz w:val="28"/>
        </w:rPr>
        <w:tab/>
        <w:t xml:space="preserve">гальванометра </w:t>
      </w:r>
      <w:r>
        <w:rPr>
          <w:rFonts w:ascii="Times New Roman" w:eastAsia="Times New Roman" w:hAnsi="Times New Roman" w:cs="Times New Roman"/>
          <w:sz w:val="28"/>
        </w:rPr>
        <w:tab/>
        <w:t xml:space="preserve">отклоняется. </w:t>
      </w:r>
      <w:r>
        <w:rPr>
          <w:rFonts w:ascii="Times New Roman" w:eastAsia="Times New Roman" w:hAnsi="Times New Roman" w:cs="Times New Roman"/>
          <w:sz w:val="28"/>
        </w:rPr>
        <w:tab/>
        <w:t xml:space="preserve">Если направление движения магнита изменить на противоположное, то угол отклонения стрелки </w:t>
      </w:r>
      <w:r>
        <w:rPr>
          <w:rFonts w:ascii="Times New Roman" w:eastAsia="Times New Roman" w:hAnsi="Times New Roman" w:cs="Times New Roman"/>
          <w:sz w:val="28"/>
        </w:rPr>
        <w:tab/>
      </w:r>
      <w:r>
        <w:rPr>
          <w:rFonts w:ascii="Times New Roman" w:eastAsia="Times New Roman" w:hAnsi="Times New Roman" w:cs="Times New Roman"/>
          <w:i/>
          <w:sz w:val="43"/>
          <w:vertAlign w:val="superscript"/>
        </w:rPr>
        <w:t xml:space="preserve">Рис. </w:t>
      </w:r>
      <w:r>
        <w:rPr>
          <w:rFonts w:ascii="Times New Roman" w:eastAsia="Times New Roman" w:hAnsi="Times New Roman" w:cs="Times New Roman"/>
          <w:i/>
          <w:sz w:val="28"/>
        </w:rPr>
        <w:t>4</w:t>
      </w:r>
      <w:r>
        <w:rPr>
          <w:rFonts w:ascii="Times New Roman" w:eastAsia="Times New Roman" w:hAnsi="Times New Roman" w:cs="Times New Roman"/>
          <w:i/>
          <w:sz w:val="28"/>
          <w:vertAlign w:val="superscript"/>
        </w:rPr>
        <w:t xml:space="preserve"> </w:t>
      </w:r>
    </w:p>
    <w:p w:rsidR="005C0426" w:rsidRDefault="003A5CE4">
      <w:pPr>
        <w:numPr>
          <w:ilvl w:val="1"/>
          <w:numId w:val="148"/>
        </w:numPr>
        <w:spacing w:after="5" w:line="271" w:lineRule="auto"/>
        <w:ind w:right="349" w:hanging="360"/>
        <w:jc w:val="both"/>
      </w:pPr>
      <w:r>
        <w:rPr>
          <w:noProof/>
        </w:rPr>
        <w:drawing>
          <wp:anchor distT="0" distB="0" distL="114300" distR="114300" simplePos="0" relativeHeight="251872256" behindDoc="0" locked="0" layoutInCell="1" allowOverlap="0">
            <wp:simplePos x="0" y="0"/>
            <wp:positionH relativeFrom="column">
              <wp:posOffset>3795522</wp:posOffset>
            </wp:positionH>
            <wp:positionV relativeFrom="paragraph">
              <wp:posOffset>25376</wp:posOffset>
            </wp:positionV>
            <wp:extent cx="2209800" cy="895350"/>
            <wp:effectExtent l="0" t="0" r="0" b="0"/>
            <wp:wrapSquare wrapText="bothSides"/>
            <wp:docPr id="38701" name="Picture 38701"/>
            <wp:cNvGraphicFramePr/>
            <a:graphic xmlns:a="http://schemas.openxmlformats.org/drawingml/2006/main">
              <a:graphicData uri="http://schemas.openxmlformats.org/drawingml/2006/picture">
                <pic:pic xmlns:pic="http://schemas.openxmlformats.org/drawingml/2006/picture">
                  <pic:nvPicPr>
                    <pic:cNvPr id="38701" name="Picture 38701"/>
                    <pic:cNvPicPr/>
                  </pic:nvPicPr>
                  <pic:blipFill>
                    <a:blip r:embed="rId494"/>
                    <a:stretch>
                      <a:fillRect/>
                    </a:stretch>
                  </pic:blipFill>
                  <pic:spPr>
                    <a:xfrm>
                      <a:off x="0" y="0"/>
                      <a:ext cx="2209800" cy="895350"/>
                    </a:xfrm>
                    <a:prstGeom prst="rect">
                      <a:avLst/>
                    </a:prstGeom>
                  </pic:spPr>
                </pic:pic>
              </a:graphicData>
            </a:graphic>
          </wp:anchor>
        </w:drawing>
      </w:r>
      <w:r>
        <w:rPr>
          <w:rFonts w:ascii="Times New Roman" w:eastAsia="Times New Roman" w:hAnsi="Times New Roman" w:cs="Times New Roman"/>
          <w:i/>
          <w:sz w:val="28"/>
        </w:rPr>
        <w:t xml:space="preserve">не изменится </w:t>
      </w:r>
    </w:p>
    <w:p w:rsidR="005C0426" w:rsidRDefault="003A5CE4">
      <w:pPr>
        <w:numPr>
          <w:ilvl w:val="1"/>
          <w:numId w:val="148"/>
        </w:numPr>
        <w:spacing w:after="5" w:line="271" w:lineRule="auto"/>
        <w:ind w:right="349" w:hanging="360"/>
        <w:jc w:val="both"/>
      </w:pPr>
      <w:r>
        <w:rPr>
          <w:rFonts w:ascii="Times New Roman" w:eastAsia="Times New Roman" w:hAnsi="Times New Roman" w:cs="Times New Roman"/>
          <w:i/>
          <w:sz w:val="28"/>
        </w:rPr>
        <w:t xml:space="preserve">увеличится </w:t>
      </w:r>
    </w:p>
    <w:p w:rsidR="005C0426" w:rsidRDefault="003A5CE4">
      <w:pPr>
        <w:numPr>
          <w:ilvl w:val="1"/>
          <w:numId w:val="148"/>
        </w:numPr>
        <w:spacing w:after="5" w:line="271" w:lineRule="auto"/>
        <w:ind w:right="349" w:hanging="360"/>
        <w:jc w:val="both"/>
      </w:pPr>
      <w:r>
        <w:rPr>
          <w:rFonts w:ascii="Times New Roman" w:eastAsia="Times New Roman" w:hAnsi="Times New Roman" w:cs="Times New Roman"/>
          <w:i/>
          <w:sz w:val="28"/>
        </w:rPr>
        <w:t xml:space="preserve">уменьшится </w:t>
      </w:r>
    </w:p>
    <w:p w:rsidR="005C0426" w:rsidRDefault="003A5CE4">
      <w:pPr>
        <w:numPr>
          <w:ilvl w:val="1"/>
          <w:numId w:val="148"/>
        </w:numPr>
        <w:spacing w:after="5" w:line="271" w:lineRule="auto"/>
        <w:ind w:right="349" w:hanging="360"/>
        <w:jc w:val="both"/>
      </w:pPr>
      <w:r>
        <w:rPr>
          <w:rFonts w:ascii="Times New Roman" w:eastAsia="Times New Roman" w:hAnsi="Times New Roman" w:cs="Times New Roman"/>
          <w:i/>
          <w:sz w:val="28"/>
        </w:rPr>
        <w:t xml:space="preserve">угол отклонения стрелки изменится </w:t>
      </w:r>
      <w:proofErr w:type="gramStart"/>
      <w:r>
        <w:rPr>
          <w:rFonts w:ascii="Times New Roman" w:eastAsia="Times New Roman" w:hAnsi="Times New Roman" w:cs="Times New Roman"/>
          <w:i/>
          <w:sz w:val="28"/>
        </w:rPr>
        <w:t>в  противоположное</w:t>
      </w:r>
      <w:proofErr w:type="gramEnd"/>
      <w:r>
        <w:rPr>
          <w:rFonts w:ascii="Times New Roman" w:eastAsia="Times New Roman" w:hAnsi="Times New Roman" w:cs="Times New Roman"/>
          <w:i/>
          <w:sz w:val="28"/>
        </w:rPr>
        <w:t xml:space="preserve"> направление </w:t>
      </w:r>
    </w:p>
    <w:p w:rsidR="005C0426" w:rsidRDefault="003A5CE4">
      <w:pPr>
        <w:tabs>
          <w:tab w:val="center" w:pos="7874"/>
        </w:tabs>
        <w:spacing w:after="74" w:line="271" w:lineRule="auto"/>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Times New Roman" w:eastAsia="Times New Roman" w:hAnsi="Times New Roman" w:cs="Times New Roman"/>
          <w:i/>
          <w:sz w:val="28"/>
        </w:rPr>
        <w:t>Рис. 5</w:t>
      </w:r>
      <w:r>
        <w:rPr>
          <w:rFonts w:ascii="Times New Roman" w:eastAsia="Times New Roman" w:hAnsi="Times New Roman" w:cs="Times New Roman"/>
          <w:i/>
          <w:sz w:val="20"/>
        </w:rPr>
        <w:t xml:space="preserve"> </w:t>
      </w:r>
    </w:p>
    <w:p w:rsidR="005C0426" w:rsidRDefault="003A5CE4">
      <w:pPr>
        <w:numPr>
          <w:ilvl w:val="0"/>
          <w:numId w:val="143"/>
        </w:numPr>
        <w:spacing w:after="5" w:line="271" w:lineRule="auto"/>
        <w:ind w:right="63" w:hanging="426"/>
        <w:jc w:val="both"/>
      </w:pPr>
      <w:r>
        <w:rPr>
          <w:rFonts w:ascii="Times New Roman" w:eastAsia="Times New Roman" w:hAnsi="Times New Roman" w:cs="Times New Roman"/>
          <w:b/>
          <w:sz w:val="28"/>
        </w:rPr>
        <w:t xml:space="preserve">Какова энергия магнитного поля катушки индуктивностью, равной  </w:t>
      </w:r>
    </w:p>
    <w:p w:rsidR="005C0426" w:rsidRDefault="003A5CE4">
      <w:pPr>
        <w:spacing w:after="5" w:line="271" w:lineRule="auto"/>
        <w:ind w:left="358" w:right="63"/>
        <w:jc w:val="both"/>
      </w:pPr>
      <w:r>
        <w:rPr>
          <w:rFonts w:ascii="Times New Roman" w:eastAsia="Times New Roman" w:hAnsi="Times New Roman" w:cs="Times New Roman"/>
          <w:b/>
          <w:sz w:val="28"/>
        </w:rPr>
        <w:t xml:space="preserve">2 </w:t>
      </w:r>
      <w:r>
        <w:rPr>
          <w:rFonts w:ascii="Times New Roman" w:eastAsia="Times New Roman" w:hAnsi="Times New Roman" w:cs="Times New Roman"/>
          <w:b/>
          <w:i/>
          <w:sz w:val="28"/>
        </w:rPr>
        <w:t>Гн</w:t>
      </w:r>
      <w:r>
        <w:rPr>
          <w:rFonts w:ascii="Times New Roman" w:eastAsia="Times New Roman" w:hAnsi="Times New Roman" w:cs="Times New Roman"/>
          <w:b/>
          <w:sz w:val="28"/>
        </w:rPr>
        <w:t xml:space="preserve">, при силе тока в ней, равной 200 </w:t>
      </w:r>
      <w:r>
        <w:rPr>
          <w:rFonts w:ascii="Times New Roman" w:eastAsia="Times New Roman" w:hAnsi="Times New Roman" w:cs="Times New Roman"/>
          <w:b/>
          <w:i/>
          <w:sz w:val="28"/>
        </w:rPr>
        <w:t>мА</w:t>
      </w:r>
      <w:r>
        <w:rPr>
          <w:rFonts w:ascii="Times New Roman" w:eastAsia="Times New Roman" w:hAnsi="Times New Roman" w:cs="Times New Roman"/>
          <w:b/>
          <w:sz w:val="28"/>
        </w:rPr>
        <w:t xml:space="preserve">?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400 Дж         2) 40000 Дж         3) 0,4 Дж        4) 0,08          5) 0,04 Дж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143"/>
        </w:numPr>
        <w:spacing w:after="5" w:line="271" w:lineRule="auto"/>
        <w:ind w:right="63" w:hanging="426"/>
        <w:jc w:val="both"/>
      </w:pPr>
      <w:r>
        <w:rPr>
          <w:rFonts w:ascii="Times New Roman" w:eastAsia="Times New Roman" w:hAnsi="Times New Roman" w:cs="Times New Roman"/>
          <w:b/>
          <w:sz w:val="28"/>
        </w:rPr>
        <w:t xml:space="preserve">Чему равна ЭДС самоиндукции катушки с индуктивностью 0,5 </w:t>
      </w:r>
      <w:r>
        <w:rPr>
          <w:rFonts w:ascii="Times New Roman" w:eastAsia="Times New Roman" w:hAnsi="Times New Roman" w:cs="Times New Roman"/>
          <w:b/>
          <w:i/>
          <w:sz w:val="28"/>
        </w:rPr>
        <w:t>Гн</w:t>
      </w:r>
      <w:r>
        <w:rPr>
          <w:rFonts w:ascii="Times New Roman" w:eastAsia="Times New Roman" w:hAnsi="Times New Roman" w:cs="Times New Roman"/>
          <w:b/>
          <w:sz w:val="28"/>
        </w:rPr>
        <w:t xml:space="preserve">, если сила тока в ней за 0,1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равномерно увеличивается с 3 </w:t>
      </w:r>
      <w:r>
        <w:rPr>
          <w:rFonts w:ascii="Times New Roman" w:eastAsia="Times New Roman" w:hAnsi="Times New Roman" w:cs="Times New Roman"/>
          <w:b/>
          <w:i/>
          <w:sz w:val="28"/>
        </w:rPr>
        <w:t>А</w:t>
      </w:r>
      <w:r>
        <w:rPr>
          <w:rFonts w:ascii="Times New Roman" w:eastAsia="Times New Roman" w:hAnsi="Times New Roman" w:cs="Times New Roman"/>
          <w:b/>
          <w:sz w:val="28"/>
        </w:rPr>
        <w:t xml:space="preserve"> до 5 </w:t>
      </w:r>
      <w:r>
        <w:rPr>
          <w:rFonts w:ascii="Times New Roman" w:eastAsia="Times New Roman" w:hAnsi="Times New Roman" w:cs="Times New Roman"/>
          <w:b/>
          <w:i/>
          <w:sz w:val="28"/>
        </w:rPr>
        <w:t>А</w:t>
      </w:r>
      <w:r>
        <w:rPr>
          <w:rFonts w:ascii="Times New Roman" w:eastAsia="Times New Roman" w:hAnsi="Times New Roman" w:cs="Times New Roman"/>
          <w:b/>
          <w:sz w:val="28"/>
        </w:rPr>
        <w:t xml:space="preserve">?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0,5 В            2) 10 В             3) 20 В            4) 5 В            5) 15 В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143"/>
        </w:numPr>
        <w:spacing w:after="5" w:line="271" w:lineRule="auto"/>
        <w:ind w:right="63" w:hanging="426"/>
        <w:jc w:val="both"/>
      </w:pPr>
      <w:r>
        <w:rPr>
          <w:rFonts w:ascii="Times New Roman" w:eastAsia="Times New Roman" w:hAnsi="Times New Roman" w:cs="Times New Roman"/>
          <w:b/>
          <w:sz w:val="28"/>
        </w:rPr>
        <w:t xml:space="preserve">Линии индукции однородного магнитного поля пронизывают рамку площадью 0,5 </w:t>
      </w:r>
      <w:r>
        <w:rPr>
          <w:rFonts w:ascii="Times New Roman" w:eastAsia="Times New Roman" w:hAnsi="Times New Roman" w:cs="Times New Roman"/>
          <w:b/>
          <w:i/>
          <w:sz w:val="28"/>
        </w:rPr>
        <w:t>м</w:t>
      </w:r>
      <w:r>
        <w:rPr>
          <w:rFonts w:ascii="Times New Roman" w:eastAsia="Times New Roman" w:hAnsi="Times New Roman" w:cs="Times New Roman"/>
          <w:b/>
          <w:i/>
          <w:sz w:val="28"/>
          <w:vertAlign w:val="superscript"/>
        </w:rPr>
        <w:t>2</w:t>
      </w:r>
      <w:r>
        <w:rPr>
          <w:rFonts w:ascii="Times New Roman" w:eastAsia="Times New Roman" w:hAnsi="Times New Roman" w:cs="Times New Roman"/>
          <w:b/>
          <w:i/>
          <w:sz w:val="28"/>
        </w:rPr>
        <w:t xml:space="preserve"> </w:t>
      </w:r>
      <w:r>
        <w:rPr>
          <w:rFonts w:ascii="Times New Roman" w:eastAsia="Times New Roman" w:hAnsi="Times New Roman" w:cs="Times New Roman"/>
          <w:b/>
          <w:sz w:val="28"/>
        </w:rPr>
        <w:t>под углом 30</w:t>
      </w:r>
      <w:r>
        <w:rPr>
          <w:rFonts w:ascii="Segoe UI Symbol" w:eastAsia="Segoe UI Symbol" w:hAnsi="Segoe UI Symbol" w:cs="Segoe UI Symbol"/>
          <w:sz w:val="28"/>
        </w:rPr>
        <w:t></w:t>
      </w:r>
      <w:r>
        <w:rPr>
          <w:rFonts w:ascii="Times New Roman" w:eastAsia="Times New Roman" w:hAnsi="Times New Roman" w:cs="Times New Roman"/>
          <w:b/>
          <w:sz w:val="28"/>
        </w:rPr>
        <w:t xml:space="preserve"> к ее плоскости, создавая магнитный поток, равный 1 </w:t>
      </w:r>
      <w:proofErr w:type="spellStart"/>
      <w:r>
        <w:rPr>
          <w:rFonts w:ascii="Times New Roman" w:eastAsia="Times New Roman" w:hAnsi="Times New Roman" w:cs="Times New Roman"/>
          <w:b/>
          <w:i/>
          <w:sz w:val="28"/>
        </w:rPr>
        <w:t>Вб</w:t>
      </w:r>
      <w:proofErr w:type="spellEnd"/>
      <w:r>
        <w:rPr>
          <w:rFonts w:ascii="Times New Roman" w:eastAsia="Times New Roman" w:hAnsi="Times New Roman" w:cs="Times New Roman"/>
          <w:b/>
          <w:sz w:val="28"/>
        </w:rPr>
        <w:t xml:space="preserve">. Чему равен модуль индукции магнитного поля?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0,5 Тл            2) 1 Тл            3) 1,5 Тл            4) 2 Тл            5) 4 Тл </w:t>
      </w:r>
    </w:p>
    <w:p w:rsidR="005C0426" w:rsidRDefault="003A5CE4">
      <w:pPr>
        <w:spacing w:after="0"/>
      </w:pPr>
      <w:r>
        <w:rPr>
          <w:rFonts w:ascii="Times New Roman" w:eastAsia="Times New Roman" w:hAnsi="Times New Roman" w:cs="Times New Roman"/>
          <w:sz w:val="28"/>
        </w:rPr>
        <w:t xml:space="preserve"> </w:t>
      </w:r>
    </w:p>
    <w:p w:rsidR="005C0426" w:rsidRDefault="003A5CE4">
      <w:pPr>
        <w:numPr>
          <w:ilvl w:val="0"/>
          <w:numId w:val="143"/>
        </w:numPr>
        <w:spacing w:after="17" w:line="258" w:lineRule="auto"/>
        <w:ind w:right="63" w:hanging="426"/>
        <w:jc w:val="both"/>
      </w:pPr>
      <w:r>
        <w:rPr>
          <w:noProof/>
        </w:rPr>
        <w:drawing>
          <wp:anchor distT="0" distB="0" distL="114300" distR="114300" simplePos="0" relativeHeight="251873280" behindDoc="0" locked="0" layoutInCell="1" allowOverlap="0">
            <wp:simplePos x="0" y="0"/>
            <wp:positionH relativeFrom="column">
              <wp:posOffset>4005072</wp:posOffset>
            </wp:positionH>
            <wp:positionV relativeFrom="paragraph">
              <wp:posOffset>-108868</wp:posOffset>
            </wp:positionV>
            <wp:extent cx="2295906" cy="1789176"/>
            <wp:effectExtent l="0" t="0" r="0" b="0"/>
            <wp:wrapSquare wrapText="bothSides"/>
            <wp:docPr id="38927" name="Picture 38927"/>
            <wp:cNvGraphicFramePr/>
            <a:graphic xmlns:a="http://schemas.openxmlformats.org/drawingml/2006/main">
              <a:graphicData uri="http://schemas.openxmlformats.org/drawingml/2006/picture">
                <pic:pic xmlns:pic="http://schemas.openxmlformats.org/drawingml/2006/picture">
                  <pic:nvPicPr>
                    <pic:cNvPr id="38927" name="Picture 38927"/>
                    <pic:cNvPicPr/>
                  </pic:nvPicPr>
                  <pic:blipFill>
                    <a:blip r:embed="rId455"/>
                    <a:stretch>
                      <a:fillRect/>
                    </a:stretch>
                  </pic:blipFill>
                  <pic:spPr>
                    <a:xfrm>
                      <a:off x="0" y="0"/>
                      <a:ext cx="2295906" cy="1789176"/>
                    </a:xfrm>
                    <a:prstGeom prst="rect">
                      <a:avLst/>
                    </a:prstGeom>
                  </pic:spPr>
                </pic:pic>
              </a:graphicData>
            </a:graphic>
          </wp:anchor>
        </w:drawing>
      </w:r>
      <w:r>
        <w:rPr>
          <w:rFonts w:ascii="Times New Roman" w:eastAsia="Times New Roman" w:hAnsi="Times New Roman" w:cs="Times New Roman"/>
          <w:b/>
          <w:sz w:val="28"/>
        </w:rPr>
        <w:t xml:space="preserve">Магнитный поток через контур </w:t>
      </w:r>
      <w:r>
        <w:rPr>
          <w:rFonts w:ascii="Times New Roman" w:eastAsia="Times New Roman" w:hAnsi="Times New Roman" w:cs="Times New Roman"/>
          <w:b/>
          <w:i/>
          <w:sz w:val="28"/>
        </w:rPr>
        <w:t>R</w:t>
      </w:r>
      <w:r>
        <w:rPr>
          <w:rFonts w:ascii="Times New Roman" w:eastAsia="Times New Roman" w:hAnsi="Times New Roman" w:cs="Times New Roman"/>
          <w:b/>
          <w:sz w:val="28"/>
        </w:rPr>
        <w:t xml:space="preserve"> = 0,5 </w:t>
      </w:r>
      <w:r>
        <w:rPr>
          <w:rFonts w:ascii="Times New Roman" w:eastAsia="Times New Roman" w:hAnsi="Times New Roman" w:cs="Times New Roman"/>
          <w:b/>
          <w:i/>
          <w:sz w:val="28"/>
        </w:rPr>
        <w:t>Ом</w:t>
      </w:r>
      <w:r>
        <w:rPr>
          <w:rFonts w:ascii="Times New Roman" w:eastAsia="Times New Roman" w:hAnsi="Times New Roman" w:cs="Times New Roman"/>
          <w:b/>
          <w:sz w:val="28"/>
        </w:rPr>
        <w:t xml:space="preserve">, меняется так, как показано на графике (рис. 6). В момент времени </w:t>
      </w:r>
      <w:r>
        <w:rPr>
          <w:rFonts w:ascii="Times New Roman" w:eastAsia="Times New Roman" w:hAnsi="Times New Roman" w:cs="Times New Roman"/>
          <w:b/>
          <w:i/>
          <w:sz w:val="28"/>
        </w:rPr>
        <w:t xml:space="preserve">t </w:t>
      </w:r>
      <w:r>
        <w:rPr>
          <w:rFonts w:ascii="Times New Roman" w:eastAsia="Times New Roman" w:hAnsi="Times New Roman" w:cs="Times New Roman"/>
          <w:b/>
          <w:sz w:val="28"/>
        </w:rPr>
        <w:t xml:space="preserve">= 6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w:t>
      </w:r>
    </w:p>
    <w:p w:rsidR="005C0426" w:rsidRDefault="003A5CE4">
      <w:pPr>
        <w:spacing w:after="5" w:line="271" w:lineRule="auto"/>
        <w:ind w:left="643"/>
        <w:jc w:val="both"/>
      </w:pPr>
      <w:r>
        <w:rPr>
          <w:rFonts w:ascii="Times New Roman" w:eastAsia="Times New Roman" w:hAnsi="Times New Roman" w:cs="Times New Roman"/>
          <w:b/>
          <w:sz w:val="28"/>
        </w:rPr>
        <w:t xml:space="preserve">индукционный ток в контуре равен  </w:t>
      </w:r>
    </w:p>
    <w:p w:rsidR="005C0426" w:rsidRDefault="003A5CE4">
      <w:pPr>
        <w:numPr>
          <w:ilvl w:val="1"/>
          <w:numId w:val="151"/>
        </w:numPr>
        <w:spacing w:after="5" w:line="271" w:lineRule="auto"/>
        <w:ind w:hanging="360"/>
        <w:jc w:val="both"/>
      </w:pPr>
      <w:r>
        <w:rPr>
          <w:rFonts w:ascii="Times New Roman" w:eastAsia="Times New Roman" w:hAnsi="Times New Roman" w:cs="Times New Roman"/>
          <w:i/>
          <w:sz w:val="28"/>
        </w:rPr>
        <w:t xml:space="preserve">1 А                              3) 3 А </w:t>
      </w:r>
    </w:p>
    <w:p w:rsidR="005C0426" w:rsidRDefault="003A5CE4">
      <w:pPr>
        <w:numPr>
          <w:ilvl w:val="1"/>
          <w:numId w:val="151"/>
        </w:numPr>
        <w:spacing w:after="5" w:line="271" w:lineRule="auto"/>
        <w:ind w:hanging="360"/>
        <w:jc w:val="both"/>
      </w:pPr>
      <w:r>
        <w:rPr>
          <w:rFonts w:ascii="Times New Roman" w:eastAsia="Times New Roman" w:hAnsi="Times New Roman" w:cs="Times New Roman"/>
          <w:i/>
          <w:sz w:val="28"/>
        </w:rPr>
        <w:t xml:space="preserve">2 А                              4) 4 А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143"/>
        </w:numPr>
        <w:spacing w:after="43" w:line="271" w:lineRule="auto"/>
        <w:ind w:right="63" w:hanging="426"/>
        <w:jc w:val="both"/>
      </w:pPr>
      <w:r>
        <w:rPr>
          <w:rFonts w:ascii="Times New Roman" w:eastAsia="Times New Roman" w:hAnsi="Times New Roman" w:cs="Times New Roman"/>
          <w:b/>
          <w:i/>
          <w:sz w:val="28"/>
        </w:rPr>
        <w:t xml:space="preserve">В однородном магнитном поле, индукция </w:t>
      </w:r>
    </w:p>
    <w:p w:rsidR="005C0426" w:rsidRDefault="003A5CE4">
      <w:pPr>
        <w:spacing w:after="3" w:line="267" w:lineRule="auto"/>
        <w:ind w:left="643" w:right="61"/>
      </w:pPr>
      <w:r>
        <w:rPr>
          <w:rFonts w:ascii="Times New Roman" w:eastAsia="Times New Roman" w:hAnsi="Times New Roman" w:cs="Times New Roman"/>
          <w:b/>
          <w:i/>
          <w:sz w:val="28"/>
        </w:rPr>
        <w:t xml:space="preserve">которого </w:t>
      </w:r>
      <w:r>
        <w:rPr>
          <w:rFonts w:ascii="Times New Roman" w:eastAsia="Times New Roman" w:hAnsi="Times New Roman" w:cs="Times New Roman"/>
          <w:b/>
          <w:i/>
          <w:sz w:val="28"/>
        </w:rPr>
        <w:tab/>
        <w:t xml:space="preserve">равна </w:t>
      </w:r>
      <w:r>
        <w:rPr>
          <w:rFonts w:ascii="Times New Roman" w:eastAsia="Times New Roman" w:hAnsi="Times New Roman" w:cs="Times New Roman"/>
          <w:b/>
          <w:i/>
          <w:sz w:val="28"/>
        </w:rPr>
        <w:tab/>
        <w:t xml:space="preserve">0,1 </w:t>
      </w:r>
      <w:r>
        <w:rPr>
          <w:rFonts w:ascii="Times New Roman" w:eastAsia="Times New Roman" w:hAnsi="Times New Roman" w:cs="Times New Roman"/>
          <w:b/>
          <w:i/>
          <w:sz w:val="28"/>
        </w:rPr>
        <w:tab/>
        <w:t xml:space="preserve">Тл, </w:t>
      </w:r>
      <w:r>
        <w:rPr>
          <w:rFonts w:ascii="Times New Roman" w:eastAsia="Times New Roman" w:hAnsi="Times New Roman" w:cs="Times New Roman"/>
          <w:b/>
          <w:i/>
          <w:sz w:val="28"/>
        </w:rPr>
        <w:tab/>
        <w:t xml:space="preserve">равномерно </w:t>
      </w:r>
      <w:r>
        <w:rPr>
          <w:rFonts w:ascii="Times New Roman" w:eastAsia="Times New Roman" w:hAnsi="Times New Roman" w:cs="Times New Roman"/>
          <w:b/>
          <w:i/>
          <w:sz w:val="28"/>
        </w:rPr>
        <w:tab/>
      </w:r>
      <w:r>
        <w:rPr>
          <w:rFonts w:ascii="Times New Roman" w:eastAsia="Times New Roman" w:hAnsi="Times New Roman" w:cs="Times New Roman"/>
          <w:i/>
          <w:sz w:val="28"/>
        </w:rPr>
        <w:t>Рис. 6</w:t>
      </w:r>
      <w:r>
        <w:rPr>
          <w:rFonts w:ascii="Times New Roman" w:eastAsia="Times New Roman" w:hAnsi="Times New Roman" w:cs="Times New Roman"/>
          <w:i/>
          <w:sz w:val="28"/>
          <w:vertAlign w:val="subscript"/>
        </w:rPr>
        <w:t xml:space="preserve"> </w:t>
      </w:r>
      <w:r>
        <w:rPr>
          <w:rFonts w:ascii="Times New Roman" w:eastAsia="Times New Roman" w:hAnsi="Times New Roman" w:cs="Times New Roman"/>
          <w:b/>
          <w:i/>
          <w:sz w:val="28"/>
        </w:rPr>
        <w:t>вращается катушка, состоящая из 100 витков проволоки. Площадь поперечного сечения катушки 100 см</w:t>
      </w:r>
      <w:r>
        <w:rPr>
          <w:rFonts w:ascii="Times New Roman" w:eastAsia="Times New Roman" w:hAnsi="Times New Roman" w:cs="Times New Roman"/>
          <w:b/>
          <w:i/>
          <w:sz w:val="28"/>
          <w:vertAlign w:val="superscript"/>
        </w:rPr>
        <w:t>2</w:t>
      </w:r>
      <w:r>
        <w:rPr>
          <w:rFonts w:ascii="Times New Roman" w:eastAsia="Times New Roman" w:hAnsi="Times New Roman" w:cs="Times New Roman"/>
          <w:b/>
          <w:i/>
          <w:sz w:val="28"/>
        </w:rPr>
        <w:t xml:space="preserve">. Ось </w:t>
      </w:r>
      <w:r>
        <w:rPr>
          <w:rFonts w:ascii="Times New Roman" w:eastAsia="Times New Roman" w:hAnsi="Times New Roman" w:cs="Times New Roman"/>
          <w:b/>
          <w:i/>
          <w:sz w:val="28"/>
        </w:rPr>
        <w:tab/>
        <w:t xml:space="preserve">вращения </w:t>
      </w:r>
      <w:r>
        <w:rPr>
          <w:rFonts w:ascii="Times New Roman" w:eastAsia="Times New Roman" w:hAnsi="Times New Roman" w:cs="Times New Roman"/>
          <w:b/>
          <w:i/>
          <w:sz w:val="28"/>
        </w:rPr>
        <w:tab/>
        <w:t xml:space="preserve">катушки </w:t>
      </w:r>
      <w:r>
        <w:rPr>
          <w:rFonts w:ascii="Times New Roman" w:eastAsia="Times New Roman" w:hAnsi="Times New Roman" w:cs="Times New Roman"/>
          <w:b/>
          <w:i/>
          <w:sz w:val="28"/>
        </w:rPr>
        <w:lastRenderedPageBreak/>
        <w:tab/>
        <w:t xml:space="preserve">перпендикулярна </w:t>
      </w:r>
      <w:r>
        <w:rPr>
          <w:rFonts w:ascii="Times New Roman" w:eastAsia="Times New Roman" w:hAnsi="Times New Roman" w:cs="Times New Roman"/>
          <w:b/>
          <w:i/>
          <w:sz w:val="28"/>
        </w:rPr>
        <w:tab/>
        <w:t xml:space="preserve">оси </w:t>
      </w:r>
      <w:r>
        <w:rPr>
          <w:rFonts w:ascii="Times New Roman" w:eastAsia="Times New Roman" w:hAnsi="Times New Roman" w:cs="Times New Roman"/>
          <w:b/>
          <w:i/>
          <w:sz w:val="28"/>
        </w:rPr>
        <w:tab/>
        <w:t xml:space="preserve">катушки </w:t>
      </w:r>
      <w:r>
        <w:rPr>
          <w:rFonts w:ascii="Times New Roman" w:eastAsia="Times New Roman" w:hAnsi="Times New Roman" w:cs="Times New Roman"/>
          <w:b/>
          <w:i/>
          <w:sz w:val="28"/>
        </w:rPr>
        <w:tab/>
        <w:t xml:space="preserve">и направлению магнитного поля. Угловая скорость вращения катушки </w:t>
      </w:r>
    </w:p>
    <w:p w:rsidR="005C0426" w:rsidRDefault="003A5CE4">
      <w:pPr>
        <w:spacing w:after="4"/>
        <w:ind w:left="234" w:hanging="10"/>
        <w:jc w:val="center"/>
      </w:pPr>
      <w:r>
        <w:rPr>
          <w:rFonts w:ascii="Times New Roman" w:eastAsia="Times New Roman" w:hAnsi="Times New Roman" w:cs="Times New Roman"/>
          <w:b/>
          <w:i/>
          <w:sz w:val="28"/>
        </w:rPr>
        <w:t xml:space="preserve">равна 10 рад/с. Максимальная ЭДС, возникающая в катушке, равна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 В            2) 2 В            3) 4 В            4) 8 В             5) 10 В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143"/>
        </w:numPr>
        <w:spacing w:after="3" w:line="267" w:lineRule="auto"/>
        <w:ind w:right="63" w:hanging="426"/>
        <w:jc w:val="both"/>
      </w:pPr>
      <w:r>
        <w:rPr>
          <w:noProof/>
        </w:rPr>
        <mc:AlternateContent>
          <mc:Choice Requires="wpg">
            <w:drawing>
              <wp:anchor distT="0" distB="0" distL="114300" distR="114300" simplePos="0" relativeHeight="251874304" behindDoc="0" locked="0" layoutInCell="1" allowOverlap="1">
                <wp:simplePos x="0" y="0"/>
                <wp:positionH relativeFrom="column">
                  <wp:posOffset>4909566</wp:posOffset>
                </wp:positionH>
                <wp:positionV relativeFrom="paragraph">
                  <wp:posOffset>-40006</wp:posOffset>
                </wp:positionV>
                <wp:extent cx="1280160" cy="1514653"/>
                <wp:effectExtent l="0" t="0" r="0" b="0"/>
                <wp:wrapSquare wrapText="bothSides"/>
                <wp:docPr id="431477" name="Group 431477"/>
                <wp:cNvGraphicFramePr/>
                <a:graphic xmlns:a="http://schemas.openxmlformats.org/drawingml/2006/main">
                  <a:graphicData uri="http://schemas.microsoft.com/office/word/2010/wordprocessingGroup">
                    <wpg:wgp>
                      <wpg:cNvGrpSpPr/>
                      <wpg:grpSpPr>
                        <a:xfrm>
                          <a:off x="0" y="0"/>
                          <a:ext cx="1280160" cy="1514653"/>
                          <a:chOff x="0" y="0"/>
                          <a:chExt cx="1280160" cy="1514653"/>
                        </a:xfrm>
                      </wpg:grpSpPr>
                      <pic:pic xmlns:pic="http://schemas.openxmlformats.org/drawingml/2006/picture">
                        <pic:nvPicPr>
                          <pic:cNvPr id="38932" name="Picture 38932"/>
                          <pic:cNvPicPr/>
                        </pic:nvPicPr>
                        <pic:blipFill>
                          <a:blip r:embed="rId495"/>
                          <a:stretch>
                            <a:fillRect/>
                          </a:stretch>
                        </pic:blipFill>
                        <pic:spPr>
                          <a:xfrm>
                            <a:off x="396240" y="1310640"/>
                            <a:ext cx="567690" cy="170688"/>
                          </a:xfrm>
                          <a:prstGeom prst="rect">
                            <a:avLst/>
                          </a:prstGeom>
                        </pic:spPr>
                      </pic:pic>
                      <wps:wsp>
                        <wps:cNvPr id="38933" name="Rectangle 38933"/>
                        <wps:cNvSpPr/>
                        <wps:spPr>
                          <a:xfrm>
                            <a:off x="488188" y="1352971"/>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7</w:t>
                              </w:r>
                            </w:p>
                          </w:txbxContent>
                        </wps:txbx>
                        <wps:bodyPr horzOverflow="overflow" vert="horz" lIns="0" tIns="0" rIns="0" bIns="0" rtlCol="0">
                          <a:noAutofit/>
                        </wps:bodyPr>
                      </wps:wsp>
                      <wps:wsp>
                        <wps:cNvPr id="38934" name="Rectangle 38934"/>
                        <wps:cNvSpPr/>
                        <wps:spPr>
                          <a:xfrm>
                            <a:off x="942340" y="1362865"/>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38936" name="Picture 38936"/>
                          <pic:cNvPicPr/>
                        </pic:nvPicPr>
                        <pic:blipFill>
                          <a:blip r:embed="rId496"/>
                          <a:stretch>
                            <a:fillRect/>
                          </a:stretch>
                        </pic:blipFill>
                        <pic:spPr>
                          <a:xfrm>
                            <a:off x="0" y="0"/>
                            <a:ext cx="1280160" cy="1279398"/>
                          </a:xfrm>
                          <a:prstGeom prst="rect">
                            <a:avLst/>
                          </a:prstGeom>
                        </pic:spPr>
                      </pic:pic>
                    </wpg:wgp>
                  </a:graphicData>
                </a:graphic>
              </wp:anchor>
            </w:drawing>
          </mc:Choice>
          <mc:Fallback>
            <w:pict>
              <v:group id="Group 431477" o:spid="_x0000_s1652" style="position:absolute;left:0;text-align:left;margin-left:386.6pt;margin-top:-3.15pt;width:100.8pt;height:119.25pt;z-index:251874304;mso-position-horizontal-relative:text;mso-position-vertical-relative:text" coordsize="12801,1514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">
                <v:shape id="Picture 38932" o:spid="_x0000_s1653" type="#_x0000_t75" style="position:absolute;left:3962;top:13106;width:5677;height:1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">
                  <v:imagedata r:id="rId497" o:title=""/>
                </v:shape>
                <v:rect id="Rectangle 38933" o:spid="_x0000_s1654" style="position:absolute;left:4881;top:13529;width:6027;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7</w:t>
                        </w:r>
                      </w:p>
                    </w:txbxContent>
                  </v:textbox>
                </v:rect>
                <v:rect id="Rectangle 38934" o:spid="_x0000_s1655" style="position:absolute;left:9423;top:13628;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38936" o:spid="_x0000_s1656" type="#_x0000_t75" style="position:absolute;width:12801;height:12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">
                  <v:imagedata r:id="rId498" o:title=""/>
                </v:shape>
                <w10:wrap type="square"/>
              </v:group>
            </w:pict>
          </mc:Fallback>
        </mc:AlternateContent>
      </w:r>
      <w:r>
        <w:rPr>
          <w:rFonts w:ascii="Times New Roman" w:eastAsia="Times New Roman" w:hAnsi="Times New Roman" w:cs="Times New Roman"/>
          <w:b/>
          <w:i/>
          <w:sz w:val="28"/>
        </w:rPr>
        <w:t xml:space="preserve">В магнитном поле, индукция которого равна </w:t>
      </w:r>
      <w:r>
        <w:rPr>
          <w:rFonts w:ascii="Times New Roman" w:eastAsia="Times New Roman" w:hAnsi="Times New Roman" w:cs="Times New Roman"/>
          <w:i/>
          <w:sz w:val="28"/>
        </w:rPr>
        <w:t>В</w:t>
      </w:r>
      <w:r>
        <w:rPr>
          <w:rFonts w:ascii="Times New Roman" w:eastAsia="Times New Roman" w:hAnsi="Times New Roman" w:cs="Times New Roman"/>
          <w:b/>
          <w:i/>
          <w:sz w:val="28"/>
        </w:rPr>
        <w:t xml:space="preserve">, вращается стержень длиной </w:t>
      </w:r>
      <w:r>
        <w:rPr>
          <w:rFonts w:ascii="Times New Roman" w:eastAsia="Times New Roman" w:hAnsi="Times New Roman" w:cs="Times New Roman"/>
          <w:i/>
          <w:sz w:val="28"/>
        </w:rPr>
        <w:t>L</w:t>
      </w:r>
      <w:r>
        <w:rPr>
          <w:rFonts w:ascii="Times New Roman" w:eastAsia="Times New Roman" w:hAnsi="Times New Roman" w:cs="Times New Roman"/>
          <w:b/>
          <w:i/>
          <w:sz w:val="28"/>
        </w:rPr>
        <w:t xml:space="preserve"> с постоянной угловой скоростью. Ось вращения перпендикулярна стержню, проходит через его конец О и параллельна линиям индукции </w:t>
      </w:r>
      <w:r>
        <w:rPr>
          <w:rFonts w:ascii="Times New Roman" w:eastAsia="Times New Roman" w:hAnsi="Times New Roman" w:cs="Times New Roman"/>
          <w:b/>
          <w:i/>
          <w:sz w:val="28"/>
        </w:rPr>
        <w:tab/>
        <w:t xml:space="preserve">магнитного </w:t>
      </w:r>
      <w:r>
        <w:rPr>
          <w:rFonts w:ascii="Times New Roman" w:eastAsia="Times New Roman" w:hAnsi="Times New Roman" w:cs="Times New Roman"/>
          <w:b/>
          <w:i/>
          <w:sz w:val="28"/>
        </w:rPr>
        <w:tab/>
        <w:t xml:space="preserve">поля. </w:t>
      </w:r>
      <w:r>
        <w:rPr>
          <w:rFonts w:ascii="Times New Roman" w:eastAsia="Times New Roman" w:hAnsi="Times New Roman" w:cs="Times New Roman"/>
          <w:b/>
          <w:i/>
          <w:sz w:val="28"/>
        </w:rPr>
        <w:tab/>
        <w:t xml:space="preserve">ЭДС </w:t>
      </w:r>
      <w:r>
        <w:rPr>
          <w:rFonts w:ascii="Times New Roman" w:eastAsia="Times New Roman" w:hAnsi="Times New Roman" w:cs="Times New Roman"/>
          <w:b/>
          <w:i/>
          <w:sz w:val="28"/>
        </w:rPr>
        <w:tab/>
        <w:t xml:space="preserve">индукции, возникающая в стержне, равна </w:t>
      </w:r>
      <w:r>
        <w:rPr>
          <w:rFonts w:ascii="Times New Roman" w:eastAsia="Times New Roman" w:hAnsi="Times New Roman" w:cs="Times New Roman"/>
          <w:i/>
          <w:sz w:val="28"/>
        </w:rPr>
        <w:t>Е</w:t>
      </w:r>
      <w:r>
        <w:rPr>
          <w:rFonts w:ascii="Times New Roman" w:eastAsia="Times New Roman" w:hAnsi="Times New Roman" w:cs="Times New Roman"/>
          <w:b/>
          <w:i/>
          <w:sz w:val="28"/>
        </w:rPr>
        <w:t xml:space="preserve">. Какова угловая скорость вращения стержня </w:t>
      </w:r>
    </w:p>
    <w:p w:rsidR="005C0426" w:rsidRDefault="003A5CE4">
      <w:pPr>
        <w:spacing w:after="3" w:line="268" w:lineRule="auto"/>
        <w:ind w:left="10" w:right="602" w:hanging="10"/>
        <w:jc w:val="center"/>
      </w:pPr>
      <w:r>
        <w:rPr>
          <w:rFonts w:ascii="Times New Roman" w:eastAsia="Times New Roman" w:hAnsi="Times New Roman" w:cs="Times New Roman"/>
          <w:i/>
          <w:sz w:val="28"/>
        </w:rPr>
        <w:t>BL</w:t>
      </w:r>
      <w:r>
        <w:rPr>
          <w:rFonts w:ascii="Times New Roman" w:eastAsia="Times New Roman" w:hAnsi="Times New Roman" w:cs="Times New Roman"/>
          <w:sz w:val="24"/>
          <w:vertAlign w:val="superscript"/>
        </w:rPr>
        <w:t>2</w:t>
      </w:r>
    </w:p>
    <w:p w:rsidR="005C0426" w:rsidRDefault="003A5CE4">
      <w:pPr>
        <w:numPr>
          <w:ilvl w:val="1"/>
          <w:numId w:val="147"/>
        </w:numPr>
        <w:spacing w:after="5" w:line="271" w:lineRule="auto"/>
        <w:ind w:right="349" w:hanging="404"/>
        <w:jc w:val="both"/>
      </w:pPr>
      <w:r>
        <w:rPr>
          <w:rFonts w:ascii="Times New Roman" w:eastAsia="Times New Roman" w:hAnsi="Times New Roman" w:cs="Times New Roman"/>
          <w:i/>
          <w:sz w:val="29"/>
        </w:rPr>
        <w:t>BLE</w:t>
      </w:r>
      <w:r>
        <w:rPr>
          <w:rFonts w:ascii="Times New Roman" w:eastAsia="Times New Roman" w:hAnsi="Times New Roman" w:cs="Times New Roman"/>
          <w:i/>
          <w:sz w:val="28"/>
        </w:rPr>
        <w:t xml:space="preserve">                             4) </w:t>
      </w:r>
      <w:r>
        <w:rPr>
          <w:rFonts w:ascii="Times New Roman" w:eastAsia="Times New Roman" w:hAnsi="Times New Roman" w:cs="Times New Roman"/>
          <w:i/>
          <w:sz w:val="28"/>
        </w:rPr>
        <w:tab/>
      </w:r>
      <w:r>
        <w:rPr>
          <w:noProof/>
        </w:rPr>
        <mc:AlternateContent>
          <mc:Choice Requires="wpg">
            <w:drawing>
              <wp:inline distT="0" distB="0" distL="0" distR="0">
                <wp:extent cx="287801" cy="6063"/>
                <wp:effectExtent l="0" t="0" r="0" b="0"/>
                <wp:docPr id="431472" name="Group 431472"/>
                <wp:cNvGraphicFramePr/>
                <a:graphic xmlns:a="http://schemas.openxmlformats.org/drawingml/2006/main">
                  <a:graphicData uri="http://schemas.microsoft.com/office/word/2010/wordprocessingGroup">
                    <wpg:wgp>
                      <wpg:cNvGrpSpPr/>
                      <wpg:grpSpPr>
                        <a:xfrm>
                          <a:off x="0" y="0"/>
                          <a:ext cx="287801" cy="6063"/>
                          <a:chOff x="0" y="0"/>
                          <a:chExt cx="287801" cy="6063"/>
                        </a:xfrm>
                      </wpg:grpSpPr>
                      <wps:wsp>
                        <wps:cNvPr id="38895" name="Shape 38895"/>
                        <wps:cNvSpPr/>
                        <wps:spPr>
                          <a:xfrm>
                            <a:off x="0" y="0"/>
                            <a:ext cx="287801" cy="0"/>
                          </a:xfrm>
                          <a:custGeom>
                            <a:avLst/>
                            <a:gdLst/>
                            <a:ahLst/>
                            <a:cxnLst/>
                            <a:rect l="0" t="0" r="0" b="0"/>
                            <a:pathLst>
                              <a:path w="287801">
                                <a:moveTo>
                                  <a:pt x="0" y="0"/>
                                </a:moveTo>
                                <a:lnTo>
                                  <a:pt x="287801" y="0"/>
                                </a:lnTo>
                              </a:path>
                            </a:pathLst>
                          </a:custGeom>
                          <a:ln w="60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1472" style="width:22.6615pt;height:0.477367pt;mso-position-horizontal-relative:char;mso-position-vertical-relative:line" coordsize="2878,60">
                <v:shape id="Shape 38895" style="position:absolute;width:2878;height:0;left:0;top:0;" coordsize="287801,0" path="m0,0l287801,0">
                  <v:stroke weight="0.47736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spacing w:after="3" w:line="268" w:lineRule="auto"/>
        <w:ind w:left="596" w:right="1177" w:hanging="10"/>
        <w:jc w:val="center"/>
      </w:pPr>
      <w:r>
        <w:rPr>
          <w:rFonts w:ascii="Times New Roman" w:eastAsia="Times New Roman" w:hAnsi="Times New Roman" w:cs="Times New Roman"/>
          <w:sz w:val="28"/>
        </w:rPr>
        <w:t>4</w:t>
      </w:r>
      <w:r>
        <w:rPr>
          <w:rFonts w:ascii="Times New Roman" w:eastAsia="Times New Roman" w:hAnsi="Times New Roman" w:cs="Times New Roman"/>
          <w:i/>
          <w:sz w:val="28"/>
        </w:rPr>
        <w:t>E</w:t>
      </w:r>
    </w:p>
    <w:p w:rsidR="005C0426" w:rsidRDefault="003A5CE4">
      <w:pPr>
        <w:tabs>
          <w:tab w:val="center" w:pos="1596"/>
          <w:tab w:val="center" w:pos="4498"/>
        </w:tabs>
        <w:spacing w:after="5" w:line="271" w:lineRule="auto"/>
      </w:pPr>
      <w:r>
        <w:tab/>
      </w:r>
      <w:r>
        <w:rPr>
          <w:rFonts w:ascii="Times New Roman" w:eastAsia="Times New Roman" w:hAnsi="Times New Roman" w:cs="Times New Roman"/>
          <w:i/>
          <w:sz w:val="28"/>
        </w:rPr>
        <w:t>BL</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E</w:t>
      </w:r>
    </w:p>
    <w:p w:rsidR="005C0426" w:rsidRDefault="003A5CE4">
      <w:pPr>
        <w:numPr>
          <w:ilvl w:val="1"/>
          <w:numId w:val="147"/>
        </w:numPr>
        <w:spacing w:after="265" w:line="271" w:lineRule="auto"/>
        <w:ind w:right="349" w:hanging="404"/>
        <w:jc w:val="both"/>
      </w:pPr>
      <w:r>
        <w:rPr>
          <w:noProof/>
        </w:rPr>
        <mc:AlternateContent>
          <mc:Choice Requires="wpg">
            <w:drawing>
              <wp:inline distT="0" distB="0" distL="0" distR="0">
                <wp:extent cx="231175" cy="6371"/>
                <wp:effectExtent l="0" t="0" r="0" b="0"/>
                <wp:docPr id="431473" name="Group 431473"/>
                <wp:cNvGraphicFramePr/>
                <a:graphic xmlns:a="http://schemas.openxmlformats.org/drawingml/2006/main">
                  <a:graphicData uri="http://schemas.microsoft.com/office/word/2010/wordprocessingGroup">
                    <wpg:wgp>
                      <wpg:cNvGrpSpPr/>
                      <wpg:grpSpPr>
                        <a:xfrm>
                          <a:off x="0" y="0"/>
                          <a:ext cx="231175" cy="6371"/>
                          <a:chOff x="0" y="0"/>
                          <a:chExt cx="231175" cy="6371"/>
                        </a:xfrm>
                      </wpg:grpSpPr>
                      <wps:wsp>
                        <wps:cNvPr id="38903" name="Shape 38903"/>
                        <wps:cNvSpPr/>
                        <wps:spPr>
                          <a:xfrm>
                            <a:off x="0" y="0"/>
                            <a:ext cx="231175" cy="0"/>
                          </a:xfrm>
                          <a:custGeom>
                            <a:avLst/>
                            <a:gdLst/>
                            <a:ahLst/>
                            <a:cxnLst/>
                            <a:rect l="0" t="0" r="0" b="0"/>
                            <a:pathLst>
                              <a:path w="231175">
                                <a:moveTo>
                                  <a:pt x="0" y="0"/>
                                </a:moveTo>
                                <a:lnTo>
                                  <a:pt x="231175"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1473" style="width:18.2027pt;height:0.501655pt;mso-position-horizontal-relative:char;mso-position-vertical-relative:line" coordsize="2311,63">
                <v:shape id="Shape 38903" style="position:absolute;width:2311;height:0;left:0;top:0;" coordsize="231175,0" path="m0,0l231175,0">
                  <v:stroke weight="0.501655pt" endcap="flat" joinstyle="round" on="true" color="#000000"/>
                  <v:fill on="false" color="#000000" opacity="0"/>
                </v:shape>
              </v:group>
            </w:pict>
          </mc:Fallback>
        </mc:AlternateContent>
      </w:r>
      <w:r>
        <w:rPr>
          <w:rFonts w:ascii="Times New Roman" w:eastAsia="Times New Roman" w:hAnsi="Times New Roman" w:cs="Times New Roman"/>
          <w:sz w:val="28"/>
        </w:rPr>
        <w:t>2</w:t>
      </w:r>
      <w:r>
        <w:rPr>
          <w:rFonts w:ascii="Times New Roman" w:eastAsia="Times New Roman" w:hAnsi="Times New Roman" w:cs="Times New Roman"/>
          <w:i/>
          <w:sz w:val="28"/>
        </w:rPr>
        <w:t xml:space="preserve">E                              5) </w:t>
      </w:r>
      <w:r>
        <w:rPr>
          <w:noProof/>
        </w:rPr>
        <mc:AlternateContent>
          <mc:Choice Requires="wpg">
            <w:drawing>
              <wp:inline distT="0" distB="0" distL="0" distR="0">
                <wp:extent cx="287801" cy="6068"/>
                <wp:effectExtent l="0" t="0" r="0" b="0"/>
                <wp:docPr id="431474" name="Group 431474"/>
                <wp:cNvGraphicFramePr/>
                <a:graphic xmlns:a="http://schemas.openxmlformats.org/drawingml/2006/main">
                  <a:graphicData uri="http://schemas.microsoft.com/office/word/2010/wordprocessingGroup">
                    <wpg:wgp>
                      <wpg:cNvGrpSpPr/>
                      <wpg:grpSpPr>
                        <a:xfrm>
                          <a:off x="0" y="0"/>
                          <a:ext cx="287801" cy="6068"/>
                          <a:chOff x="0" y="0"/>
                          <a:chExt cx="287801" cy="6068"/>
                        </a:xfrm>
                      </wpg:grpSpPr>
                      <wps:wsp>
                        <wps:cNvPr id="38911" name="Shape 38911"/>
                        <wps:cNvSpPr/>
                        <wps:spPr>
                          <a:xfrm>
                            <a:off x="0" y="0"/>
                            <a:ext cx="287801" cy="0"/>
                          </a:xfrm>
                          <a:custGeom>
                            <a:avLst/>
                            <a:gdLst/>
                            <a:ahLst/>
                            <a:cxnLst/>
                            <a:rect l="0" t="0" r="0" b="0"/>
                            <a:pathLst>
                              <a:path w="287801">
                                <a:moveTo>
                                  <a:pt x="0" y="0"/>
                                </a:moveTo>
                                <a:lnTo>
                                  <a:pt x="287801" y="0"/>
                                </a:lnTo>
                              </a:path>
                            </a:pathLst>
                          </a:custGeom>
                          <a:ln w="606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1474" style="width:22.6615pt;height:0.477765pt;mso-position-horizontal-relative:char;mso-position-vertical-relative:line" coordsize="2878,60">
                <v:shape id="Shape 38911" style="position:absolute;width:2878;height:0;left:0;top:0;" coordsize="287801,0" path="m0,0l287801,0">
                  <v:stroke weight="0.477765pt" endcap="flat" joinstyle="round" on="true" color="#000000"/>
                  <v:fill on="false" color="#000000" opacity="0"/>
                </v:shape>
              </v:group>
            </w:pict>
          </mc:Fallback>
        </mc:AlternateContent>
      </w:r>
      <w:r>
        <w:rPr>
          <w:rFonts w:ascii="Times New Roman" w:eastAsia="Times New Roman" w:hAnsi="Times New Roman" w:cs="Times New Roman"/>
          <w:i/>
          <w:sz w:val="28"/>
        </w:rPr>
        <w:t>BL</w:t>
      </w:r>
      <w:r>
        <w:rPr>
          <w:rFonts w:ascii="Times New Roman" w:eastAsia="Times New Roman" w:hAnsi="Times New Roman" w:cs="Times New Roman"/>
          <w:sz w:val="25"/>
          <w:vertAlign w:val="subscript"/>
        </w:rPr>
        <w:t>2</w:t>
      </w:r>
      <w:r>
        <w:rPr>
          <w:rFonts w:ascii="Times New Roman" w:eastAsia="Times New Roman" w:hAnsi="Times New Roman" w:cs="Times New Roman"/>
          <w:i/>
          <w:sz w:val="28"/>
        </w:rPr>
        <w:t xml:space="preserve"> </w:t>
      </w:r>
    </w:p>
    <w:p w:rsidR="005C0426" w:rsidRDefault="003A5CE4">
      <w:pPr>
        <w:spacing w:after="5" w:line="271" w:lineRule="auto"/>
        <w:ind w:left="1437" w:right="349" w:hanging="10"/>
        <w:jc w:val="both"/>
      </w:pPr>
      <w:r>
        <w:rPr>
          <w:rFonts w:ascii="Times New Roman" w:eastAsia="Times New Roman" w:hAnsi="Times New Roman" w:cs="Times New Roman"/>
          <w:i/>
          <w:sz w:val="28"/>
        </w:rPr>
        <w:t>BL</w:t>
      </w:r>
      <w:r>
        <w:rPr>
          <w:rFonts w:ascii="Times New Roman" w:eastAsia="Times New Roman" w:hAnsi="Times New Roman" w:cs="Times New Roman"/>
          <w:sz w:val="24"/>
          <w:vertAlign w:val="superscript"/>
        </w:rPr>
        <w:t>2</w:t>
      </w:r>
    </w:p>
    <w:p w:rsidR="005C0426" w:rsidRDefault="003A5CE4">
      <w:pPr>
        <w:numPr>
          <w:ilvl w:val="1"/>
          <w:numId w:val="147"/>
        </w:numPr>
        <w:spacing w:after="5" w:line="271" w:lineRule="auto"/>
        <w:ind w:right="349" w:hanging="404"/>
        <w:jc w:val="both"/>
      </w:pPr>
      <w:r>
        <w:rPr>
          <w:noProof/>
        </w:rPr>
        <mc:AlternateContent>
          <mc:Choice Requires="wpg">
            <w:drawing>
              <wp:inline distT="0" distB="0" distL="0" distR="0">
                <wp:extent cx="287801" cy="6063"/>
                <wp:effectExtent l="0" t="0" r="0" b="0"/>
                <wp:docPr id="431475" name="Group 431475"/>
                <wp:cNvGraphicFramePr/>
                <a:graphic xmlns:a="http://schemas.openxmlformats.org/drawingml/2006/main">
                  <a:graphicData uri="http://schemas.microsoft.com/office/word/2010/wordprocessingGroup">
                    <wpg:wgp>
                      <wpg:cNvGrpSpPr/>
                      <wpg:grpSpPr>
                        <a:xfrm>
                          <a:off x="0" y="0"/>
                          <a:ext cx="287801" cy="6063"/>
                          <a:chOff x="0" y="0"/>
                          <a:chExt cx="287801" cy="6063"/>
                        </a:xfrm>
                      </wpg:grpSpPr>
                      <wps:wsp>
                        <wps:cNvPr id="38919" name="Shape 38919"/>
                        <wps:cNvSpPr/>
                        <wps:spPr>
                          <a:xfrm>
                            <a:off x="0" y="0"/>
                            <a:ext cx="287801" cy="0"/>
                          </a:xfrm>
                          <a:custGeom>
                            <a:avLst/>
                            <a:gdLst/>
                            <a:ahLst/>
                            <a:cxnLst/>
                            <a:rect l="0" t="0" r="0" b="0"/>
                            <a:pathLst>
                              <a:path w="287801">
                                <a:moveTo>
                                  <a:pt x="0" y="0"/>
                                </a:moveTo>
                                <a:lnTo>
                                  <a:pt x="287801" y="0"/>
                                </a:lnTo>
                              </a:path>
                            </a:pathLst>
                          </a:custGeom>
                          <a:ln w="60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1475" style="width:22.6615pt;height:0.477367pt;mso-position-horizontal-relative:char;mso-position-vertical-relative:line" coordsize="2878,60">
                <v:shape id="Shape 38919" style="position:absolute;width:2878;height:0;left:0;top:0;" coordsize="287801,0" path="m0,0l287801,0">
                  <v:stroke weight="0.47736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spacing w:after="5" w:line="268" w:lineRule="auto"/>
        <w:ind w:left="1476" w:right="63" w:hanging="10"/>
        <w:jc w:val="both"/>
      </w:pPr>
      <w:r>
        <w:rPr>
          <w:rFonts w:ascii="Times New Roman" w:eastAsia="Times New Roman" w:hAnsi="Times New Roman" w:cs="Times New Roman"/>
          <w:sz w:val="28"/>
        </w:rPr>
        <w:t>2</w:t>
      </w:r>
      <w:r>
        <w:rPr>
          <w:rFonts w:ascii="Times New Roman" w:eastAsia="Times New Roman" w:hAnsi="Times New Roman" w:cs="Times New Roman"/>
          <w:i/>
          <w:sz w:val="28"/>
        </w:rPr>
        <w:t>E</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pStyle w:val="1"/>
        <w:spacing w:after="17"/>
        <w:ind w:left="687" w:right="0"/>
        <w:jc w:val="left"/>
      </w:pPr>
      <w:bookmarkStart w:id="61" w:name="_Toc494339"/>
      <w:r>
        <w:t xml:space="preserve">Электромагнитные колебания и волны </w:t>
      </w:r>
      <w:bookmarkEnd w:id="61"/>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spacing w:after="53" w:line="268" w:lineRule="auto"/>
        <w:ind w:left="0" w:right="358" w:firstLine="4031"/>
        <w:jc w:val="both"/>
      </w:pPr>
      <w:bookmarkStart w:id="62" w:name="_Toc494340"/>
      <w:r>
        <w:t xml:space="preserve">Вариант 1 </w:t>
      </w:r>
      <w:bookmarkEnd w:id="62"/>
    </w:p>
    <w:p w:rsidR="005C0426" w:rsidRDefault="003A5CE4">
      <w:pPr>
        <w:numPr>
          <w:ilvl w:val="0"/>
          <w:numId w:val="153"/>
        </w:numPr>
        <w:spacing w:after="53" w:line="268" w:lineRule="auto"/>
        <w:ind w:right="63" w:hanging="360"/>
        <w:jc w:val="both"/>
      </w:pPr>
      <w:r>
        <w:rPr>
          <w:rFonts w:ascii="Times New Roman" w:eastAsia="Times New Roman" w:hAnsi="Times New Roman" w:cs="Times New Roman"/>
          <w:sz w:val="28"/>
        </w:rPr>
        <w:t xml:space="preserve">В каком виде колебаний и при каких условиях наблюдается явление резонанса? </w:t>
      </w:r>
    </w:p>
    <w:p w:rsidR="005C0426" w:rsidRDefault="003A5CE4">
      <w:pPr>
        <w:numPr>
          <w:ilvl w:val="2"/>
          <w:numId w:val="154"/>
        </w:numPr>
        <w:spacing w:after="5" w:line="271" w:lineRule="auto"/>
        <w:ind w:right="349" w:hanging="360"/>
        <w:jc w:val="both"/>
      </w:pPr>
      <w:r>
        <w:rPr>
          <w:rFonts w:ascii="Times New Roman" w:eastAsia="Times New Roman" w:hAnsi="Times New Roman" w:cs="Times New Roman"/>
          <w:i/>
          <w:sz w:val="28"/>
        </w:rPr>
        <w:t xml:space="preserve">вынужденные колебания, при совпадении собственной </w:t>
      </w:r>
      <w:proofErr w:type="gramStart"/>
      <w:r>
        <w:rPr>
          <w:rFonts w:ascii="Times New Roman" w:eastAsia="Times New Roman" w:hAnsi="Times New Roman" w:cs="Times New Roman"/>
          <w:i/>
          <w:sz w:val="28"/>
        </w:rPr>
        <w:t>частоты  колебаний</w:t>
      </w:r>
      <w:proofErr w:type="gramEnd"/>
      <w:r>
        <w:rPr>
          <w:rFonts w:ascii="Times New Roman" w:eastAsia="Times New Roman" w:hAnsi="Times New Roman" w:cs="Times New Roman"/>
          <w:i/>
          <w:sz w:val="28"/>
        </w:rPr>
        <w:t xml:space="preserve"> в системе с частотой периодически изменяющейся внешней силы </w:t>
      </w:r>
    </w:p>
    <w:p w:rsidR="005C0426" w:rsidRDefault="003A5CE4">
      <w:pPr>
        <w:numPr>
          <w:ilvl w:val="2"/>
          <w:numId w:val="154"/>
        </w:numPr>
        <w:spacing w:after="5" w:line="271" w:lineRule="auto"/>
        <w:ind w:right="349" w:hanging="360"/>
        <w:jc w:val="both"/>
      </w:pPr>
      <w:r>
        <w:rPr>
          <w:rFonts w:ascii="Times New Roman" w:eastAsia="Times New Roman" w:hAnsi="Times New Roman" w:cs="Times New Roman"/>
          <w:i/>
          <w:sz w:val="28"/>
        </w:rPr>
        <w:t xml:space="preserve">вынужденные колебания, при увеличении амплитуды </w:t>
      </w:r>
      <w:proofErr w:type="gramStart"/>
      <w:r>
        <w:rPr>
          <w:rFonts w:ascii="Times New Roman" w:eastAsia="Times New Roman" w:hAnsi="Times New Roman" w:cs="Times New Roman"/>
          <w:i/>
          <w:sz w:val="28"/>
        </w:rPr>
        <w:t>колебаний  периодически</w:t>
      </w:r>
      <w:proofErr w:type="gramEnd"/>
      <w:r>
        <w:rPr>
          <w:rFonts w:ascii="Times New Roman" w:eastAsia="Times New Roman" w:hAnsi="Times New Roman" w:cs="Times New Roman"/>
          <w:i/>
          <w:sz w:val="28"/>
        </w:rPr>
        <w:t xml:space="preserve"> действующей внешней силы </w:t>
      </w:r>
    </w:p>
    <w:p w:rsidR="005C0426" w:rsidRDefault="003A5CE4">
      <w:pPr>
        <w:numPr>
          <w:ilvl w:val="2"/>
          <w:numId w:val="154"/>
        </w:numPr>
        <w:spacing w:after="5" w:line="271" w:lineRule="auto"/>
        <w:ind w:right="349" w:hanging="360"/>
        <w:jc w:val="both"/>
      </w:pPr>
      <w:r>
        <w:rPr>
          <w:rFonts w:ascii="Times New Roman" w:eastAsia="Times New Roman" w:hAnsi="Times New Roman" w:cs="Times New Roman"/>
          <w:i/>
          <w:sz w:val="28"/>
        </w:rPr>
        <w:t xml:space="preserve">свободные колебания, при совпадении их частоты с </w:t>
      </w:r>
      <w:proofErr w:type="gramStart"/>
      <w:r>
        <w:rPr>
          <w:rFonts w:ascii="Times New Roman" w:eastAsia="Times New Roman" w:hAnsi="Times New Roman" w:cs="Times New Roman"/>
          <w:i/>
          <w:sz w:val="28"/>
        </w:rPr>
        <w:t>частотой  свободных</w:t>
      </w:r>
      <w:proofErr w:type="gramEnd"/>
      <w:r>
        <w:rPr>
          <w:rFonts w:ascii="Times New Roman" w:eastAsia="Times New Roman" w:hAnsi="Times New Roman" w:cs="Times New Roman"/>
          <w:i/>
          <w:sz w:val="28"/>
        </w:rPr>
        <w:t xml:space="preserve"> колебаний в другой системе </w:t>
      </w:r>
    </w:p>
    <w:p w:rsidR="005C0426" w:rsidRDefault="003A5CE4">
      <w:pPr>
        <w:numPr>
          <w:ilvl w:val="2"/>
          <w:numId w:val="154"/>
        </w:numPr>
        <w:spacing w:after="5" w:line="271" w:lineRule="auto"/>
        <w:ind w:right="349" w:hanging="360"/>
        <w:jc w:val="both"/>
      </w:pPr>
      <w:r>
        <w:rPr>
          <w:rFonts w:ascii="Times New Roman" w:eastAsia="Times New Roman" w:hAnsi="Times New Roman" w:cs="Times New Roman"/>
          <w:i/>
          <w:sz w:val="28"/>
        </w:rPr>
        <w:lastRenderedPageBreak/>
        <w:t xml:space="preserve">свободные колебания, при совпадении их частоты с собственной частотой колебаний в системе </w:t>
      </w:r>
    </w:p>
    <w:p w:rsidR="005C0426" w:rsidRDefault="003A5CE4">
      <w:pPr>
        <w:spacing w:after="141"/>
      </w:pPr>
      <w:r>
        <w:rPr>
          <w:rFonts w:ascii="Times New Roman" w:eastAsia="Times New Roman" w:hAnsi="Times New Roman" w:cs="Times New Roman"/>
          <w:sz w:val="16"/>
        </w:rPr>
        <w:t xml:space="preserve"> </w:t>
      </w:r>
    </w:p>
    <w:p w:rsidR="005C0426" w:rsidRDefault="003A5CE4">
      <w:pPr>
        <w:numPr>
          <w:ilvl w:val="0"/>
          <w:numId w:val="153"/>
        </w:numPr>
        <w:spacing w:after="5" w:line="268" w:lineRule="auto"/>
        <w:ind w:right="63" w:hanging="360"/>
        <w:jc w:val="both"/>
      </w:pPr>
      <w:r>
        <w:rPr>
          <w:rFonts w:ascii="Times New Roman" w:eastAsia="Times New Roman" w:hAnsi="Times New Roman" w:cs="Times New Roman"/>
          <w:sz w:val="28"/>
        </w:rPr>
        <w:t xml:space="preserve">Электромагнитная волна является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плоской            2) поперечной            3) продольной            4) сферической</w:t>
      </w:r>
      <w:r>
        <w:rPr>
          <w:rFonts w:ascii="Times New Roman" w:eastAsia="Times New Roman" w:hAnsi="Times New Roman" w:cs="Times New Roman"/>
          <w:sz w:val="28"/>
        </w:rPr>
        <w:t xml:space="preserve"> </w:t>
      </w:r>
    </w:p>
    <w:p w:rsidR="005C0426" w:rsidRDefault="003A5CE4">
      <w:pPr>
        <w:spacing w:after="143"/>
      </w:pPr>
      <w:r>
        <w:rPr>
          <w:rFonts w:ascii="Times New Roman" w:eastAsia="Times New Roman" w:hAnsi="Times New Roman" w:cs="Times New Roman"/>
          <w:sz w:val="16"/>
        </w:rPr>
        <w:t xml:space="preserve"> </w:t>
      </w:r>
    </w:p>
    <w:p w:rsidR="005C0426" w:rsidRDefault="003A5CE4">
      <w:pPr>
        <w:numPr>
          <w:ilvl w:val="0"/>
          <w:numId w:val="153"/>
        </w:numPr>
        <w:spacing w:after="5" w:line="216" w:lineRule="auto"/>
        <w:ind w:right="63" w:hanging="360"/>
        <w:jc w:val="both"/>
      </w:pPr>
      <w:r>
        <w:rPr>
          <w:rFonts w:ascii="Times New Roman" w:eastAsia="Times New Roman" w:hAnsi="Times New Roman" w:cs="Times New Roman"/>
          <w:sz w:val="28"/>
        </w:rPr>
        <w:t>Какой смысл имеет утверждение: электромагнитные волны – это поперечные волны.</w:t>
      </w:r>
      <w:r>
        <w:rPr>
          <w:rFonts w:ascii="Times New Roman" w:eastAsia="Times New Roman" w:hAnsi="Times New Roman" w:cs="Times New Roman"/>
          <w:sz w:val="43"/>
          <w:vertAlign w:val="superscript"/>
        </w:rPr>
        <w:t xml:space="preserve"> </w:t>
      </w:r>
      <w:r>
        <w:rPr>
          <w:rFonts w:ascii="MT Extra" w:eastAsia="MT Extra" w:hAnsi="MT Extra" w:cs="MT Extra"/>
          <w:sz w:val="43"/>
          <w:vertAlign w:val="subscript"/>
        </w:rPr>
        <w:t xml:space="preserve"> </w:t>
      </w:r>
      <w:r>
        <w:rPr>
          <w:rFonts w:ascii="MT Extra" w:eastAsia="MT Extra" w:hAnsi="MT Extra" w:cs="MT Extra"/>
          <w:sz w:val="43"/>
          <w:vertAlign w:val="subscript"/>
        </w:rPr>
        <w:t></w:t>
      </w:r>
    </w:p>
    <w:p w:rsidR="005C0426" w:rsidRDefault="003A5CE4">
      <w:pPr>
        <w:numPr>
          <w:ilvl w:val="1"/>
          <w:numId w:val="153"/>
        </w:numPr>
        <w:spacing w:after="5" w:line="216" w:lineRule="auto"/>
        <w:ind w:right="349" w:hanging="402"/>
        <w:jc w:val="both"/>
      </w:pPr>
      <w:r>
        <w:rPr>
          <w:rFonts w:ascii="Times New Roman" w:eastAsia="Times New Roman" w:hAnsi="Times New Roman" w:cs="Times New Roman"/>
          <w:i/>
          <w:sz w:val="28"/>
        </w:rPr>
        <w:t xml:space="preserve">в электромагнитной волне вектор Е направлен поперек, а вектор В – вдоль направления распространения волны </w:t>
      </w:r>
      <w:r>
        <w:rPr>
          <w:rFonts w:ascii="MT Extra" w:eastAsia="MT Extra" w:hAnsi="MT Extra" w:cs="MT Extra"/>
          <w:sz w:val="43"/>
          <w:vertAlign w:val="subscript"/>
        </w:rPr>
        <w:t></w:t>
      </w:r>
      <w:r>
        <w:rPr>
          <w:rFonts w:ascii="Times New Roman" w:eastAsia="Times New Roman" w:hAnsi="Times New Roman" w:cs="Times New Roman"/>
          <w:i/>
          <w:sz w:val="43"/>
          <w:vertAlign w:val="superscript"/>
        </w:rPr>
        <w:t xml:space="preserve"> </w:t>
      </w:r>
      <w:r>
        <w:rPr>
          <w:rFonts w:ascii="MT Extra" w:eastAsia="MT Extra" w:hAnsi="MT Extra" w:cs="MT Extra"/>
          <w:sz w:val="43"/>
          <w:vertAlign w:val="subscript"/>
        </w:rPr>
        <w:t></w:t>
      </w:r>
    </w:p>
    <w:p w:rsidR="005C0426" w:rsidRDefault="003A5CE4">
      <w:pPr>
        <w:numPr>
          <w:ilvl w:val="1"/>
          <w:numId w:val="153"/>
        </w:numPr>
        <w:spacing w:after="44" w:line="218" w:lineRule="auto"/>
        <w:ind w:right="349" w:hanging="402"/>
        <w:jc w:val="both"/>
      </w:pPr>
      <w:r>
        <w:rPr>
          <w:rFonts w:ascii="Times New Roman" w:eastAsia="Times New Roman" w:hAnsi="Times New Roman" w:cs="Times New Roman"/>
          <w:i/>
          <w:sz w:val="28"/>
        </w:rPr>
        <w:t xml:space="preserve">в электромагнитной волне вектор В направлен поперек, а вектор Е– вдоль направления </w:t>
      </w:r>
      <w:proofErr w:type="gramStart"/>
      <w:r>
        <w:rPr>
          <w:rFonts w:ascii="Times New Roman" w:eastAsia="Times New Roman" w:hAnsi="Times New Roman" w:cs="Times New Roman"/>
          <w:i/>
          <w:sz w:val="28"/>
        </w:rPr>
        <w:t>распространения  волны</w:t>
      </w:r>
      <w:proofErr w:type="gramEnd"/>
      <w:r>
        <w:rPr>
          <w:rFonts w:ascii="MT Extra" w:eastAsia="MT Extra" w:hAnsi="MT Extra" w:cs="MT Extra"/>
          <w:sz w:val="43"/>
          <w:vertAlign w:val="subscript"/>
        </w:rPr>
        <w:t xml:space="preserve"> </w:t>
      </w:r>
      <w:r>
        <w:rPr>
          <w:rFonts w:ascii="MT Extra" w:eastAsia="MT Extra" w:hAnsi="MT Extra" w:cs="MT Extra"/>
          <w:sz w:val="43"/>
          <w:vertAlign w:val="subscript"/>
        </w:rPr>
        <w:t></w:t>
      </w:r>
      <w:r>
        <w:rPr>
          <w:rFonts w:ascii="Times New Roman" w:eastAsia="Times New Roman" w:hAnsi="Times New Roman" w:cs="Times New Roman"/>
          <w:i/>
          <w:sz w:val="28"/>
        </w:rPr>
        <w:t xml:space="preserve">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в электромагнитной волне векторы Е и В направлены перпендикулярно направлению распространения волны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электромагнитная волна распространяется только </w:t>
      </w:r>
      <w:proofErr w:type="gramStart"/>
      <w:r>
        <w:rPr>
          <w:rFonts w:ascii="Times New Roman" w:eastAsia="Times New Roman" w:hAnsi="Times New Roman" w:cs="Times New Roman"/>
          <w:i/>
          <w:sz w:val="28"/>
        </w:rPr>
        <w:t>поперек  поверхности</w:t>
      </w:r>
      <w:proofErr w:type="gramEnd"/>
      <w:r>
        <w:rPr>
          <w:rFonts w:ascii="Times New Roman" w:eastAsia="Times New Roman" w:hAnsi="Times New Roman" w:cs="Times New Roman"/>
          <w:i/>
          <w:sz w:val="28"/>
        </w:rPr>
        <w:t xml:space="preserve"> проводника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электромагнитная волна распространяется только </w:t>
      </w:r>
      <w:proofErr w:type="gramStart"/>
      <w:r>
        <w:rPr>
          <w:rFonts w:ascii="Times New Roman" w:eastAsia="Times New Roman" w:hAnsi="Times New Roman" w:cs="Times New Roman"/>
          <w:i/>
          <w:sz w:val="28"/>
        </w:rPr>
        <w:t>поперек  направления</w:t>
      </w:r>
      <w:proofErr w:type="gramEnd"/>
      <w:r>
        <w:rPr>
          <w:rFonts w:ascii="Times New Roman" w:eastAsia="Times New Roman" w:hAnsi="Times New Roman" w:cs="Times New Roman"/>
          <w:i/>
          <w:sz w:val="28"/>
        </w:rPr>
        <w:t xml:space="preserve"> вектора скорости движущегося заряда</w:t>
      </w:r>
      <w:r>
        <w:rPr>
          <w:rFonts w:ascii="Times New Roman" w:eastAsia="Times New Roman" w:hAnsi="Times New Roman" w:cs="Times New Roman"/>
          <w:sz w:val="28"/>
        </w:rPr>
        <w:t xml:space="preserve"> </w:t>
      </w:r>
    </w:p>
    <w:p w:rsidR="005C0426" w:rsidRDefault="003A5CE4">
      <w:pPr>
        <w:spacing w:after="143"/>
      </w:pPr>
      <w:r>
        <w:rPr>
          <w:rFonts w:ascii="Times New Roman" w:eastAsia="Times New Roman" w:hAnsi="Times New Roman" w:cs="Times New Roman"/>
          <w:sz w:val="16"/>
        </w:rPr>
        <w:t xml:space="preserve"> </w:t>
      </w:r>
    </w:p>
    <w:p w:rsidR="005C0426" w:rsidRDefault="003A5CE4">
      <w:pPr>
        <w:numPr>
          <w:ilvl w:val="0"/>
          <w:numId w:val="153"/>
        </w:numPr>
        <w:spacing w:after="282" w:line="268" w:lineRule="auto"/>
        <w:ind w:right="63" w:hanging="360"/>
        <w:jc w:val="both"/>
      </w:pPr>
      <w:r>
        <w:rPr>
          <w:rFonts w:ascii="Times New Roman" w:eastAsia="Times New Roman" w:hAnsi="Times New Roman" w:cs="Times New Roman"/>
          <w:sz w:val="28"/>
        </w:rPr>
        <w:t xml:space="preserve">Какое из приведенных ниже выражений определяет индуктивное сопротивление катушки индуктивностью </w:t>
      </w:r>
      <w:r>
        <w:rPr>
          <w:rFonts w:ascii="Times New Roman" w:eastAsia="Times New Roman" w:hAnsi="Times New Roman" w:cs="Times New Roman"/>
          <w:i/>
          <w:sz w:val="28"/>
        </w:rPr>
        <w:t>L</w:t>
      </w:r>
      <w:r>
        <w:rPr>
          <w:rFonts w:ascii="Times New Roman" w:eastAsia="Times New Roman" w:hAnsi="Times New Roman" w:cs="Times New Roman"/>
          <w:sz w:val="28"/>
        </w:rPr>
        <w:t xml:space="preserve"> в цепи переменного тока частотой ω? </w:t>
      </w:r>
    </w:p>
    <w:p w:rsidR="005C0426" w:rsidRDefault="003A5CE4">
      <w:pPr>
        <w:numPr>
          <w:ilvl w:val="1"/>
          <w:numId w:val="153"/>
        </w:numPr>
        <w:spacing w:after="5" w:line="271" w:lineRule="auto"/>
        <w:ind w:right="349" w:hanging="402"/>
        <w:jc w:val="both"/>
      </w:pPr>
      <w:r>
        <w:rPr>
          <w:noProof/>
        </w:rPr>
        <mc:AlternateContent>
          <mc:Choice Requires="wpg">
            <w:drawing>
              <wp:anchor distT="0" distB="0" distL="114300" distR="114300" simplePos="0" relativeHeight="251875328" behindDoc="0" locked="0" layoutInCell="1" allowOverlap="1">
                <wp:simplePos x="0" y="0"/>
                <wp:positionH relativeFrom="column">
                  <wp:posOffset>4267130</wp:posOffset>
                </wp:positionH>
                <wp:positionV relativeFrom="paragraph">
                  <wp:posOffset>-2859</wp:posOffset>
                </wp:positionV>
                <wp:extent cx="354231" cy="173212"/>
                <wp:effectExtent l="0" t="0" r="0" b="0"/>
                <wp:wrapNone/>
                <wp:docPr id="430940" name="Group 430940"/>
                <wp:cNvGraphicFramePr/>
                <a:graphic xmlns:a="http://schemas.openxmlformats.org/drawingml/2006/main">
                  <a:graphicData uri="http://schemas.microsoft.com/office/word/2010/wordprocessingGroup">
                    <wpg:wgp>
                      <wpg:cNvGrpSpPr/>
                      <wpg:grpSpPr>
                        <a:xfrm>
                          <a:off x="0" y="0"/>
                          <a:ext cx="354231" cy="173212"/>
                          <a:chOff x="0" y="0"/>
                          <a:chExt cx="354231" cy="173212"/>
                        </a:xfrm>
                      </wpg:grpSpPr>
                      <wps:wsp>
                        <wps:cNvPr id="39146" name="Shape 39146"/>
                        <wps:cNvSpPr/>
                        <wps:spPr>
                          <a:xfrm>
                            <a:off x="0" y="110619"/>
                            <a:ext cx="23148" cy="13015"/>
                          </a:xfrm>
                          <a:custGeom>
                            <a:avLst/>
                            <a:gdLst/>
                            <a:ahLst/>
                            <a:cxnLst/>
                            <a:rect l="0" t="0" r="0" b="0"/>
                            <a:pathLst>
                              <a:path w="23148" h="13015">
                                <a:moveTo>
                                  <a:pt x="0" y="13015"/>
                                </a:moveTo>
                                <a:lnTo>
                                  <a:pt x="23148" y="0"/>
                                </a:lnTo>
                              </a:path>
                            </a:pathLst>
                          </a:custGeom>
                          <a:ln w="6396" cap="flat">
                            <a:round/>
                          </a:ln>
                        </wps:spPr>
                        <wps:style>
                          <a:lnRef idx="1">
                            <a:srgbClr val="000000"/>
                          </a:lnRef>
                          <a:fillRef idx="0">
                            <a:srgbClr val="000000">
                              <a:alpha val="0"/>
                            </a:srgbClr>
                          </a:fillRef>
                          <a:effectRef idx="0">
                            <a:scrgbClr r="0" g="0" b="0"/>
                          </a:effectRef>
                          <a:fontRef idx="none"/>
                        </wps:style>
                        <wps:bodyPr/>
                      </wps:wsp>
                      <wps:wsp>
                        <wps:cNvPr id="39147" name="Shape 39147"/>
                        <wps:cNvSpPr/>
                        <wps:spPr>
                          <a:xfrm>
                            <a:off x="23148" y="113717"/>
                            <a:ext cx="33808" cy="59495"/>
                          </a:xfrm>
                          <a:custGeom>
                            <a:avLst/>
                            <a:gdLst/>
                            <a:ahLst/>
                            <a:cxnLst/>
                            <a:rect l="0" t="0" r="0" b="0"/>
                            <a:pathLst>
                              <a:path w="33808" h="59495">
                                <a:moveTo>
                                  <a:pt x="0" y="0"/>
                                </a:moveTo>
                                <a:lnTo>
                                  <a:pt x="33808" y="59495"/>
                                </a:lnTo>
                              </a:path>
                            </a:pathLst>
                          </a:custGeom>
                          <a:ln w="12792" cap="flat">
                            <a:round/>
                          </a:ln>
                        </wps:spPr>
                        <wps:style>
                          <a:lnRef idx="1">
                            <a:srgbClr val="000000"/>
                          </a:lnRef>
                          <a:fillRef idx="0">
                            <a:srgbClr val="000000">
                              <a:alpha val="0"/>
                            </a:srgbClr>
                          </a:fillRef>
                          <a:effectRef idx="0">
                            <a:scrgbClr r="0" g="0" b="0"/>
                          </a:effectRef>
                          <a:fontRef idx="none"/>
                        </wps:style>
                        <wps:bodyPr/>
                      </wps:wsp>
                      <wps:wsp>
                        <wps:cNvPr id="39148" name="Shape 39148"/>
                        <wps:cNvSpPr/>
                        <wps:spPr>
                          <a:xfrm>
                            <a:off x="60307" y="0"/>
                            <a:ext cx="42637" cy="173212"/>
                          </a:xfrm>
                          <a:custGeom>
                            <a:avLst/>
                            <a:gdLst/>
                            <a:ahLst/>
                            <a:cxnLst/>
                            <a:rect l="0" t="0" r="0" b="0"/>
                            <a:pathLst>
                              <a:path w="42637" h="173212">
                                <a:moveTo>
                                  <a:pt x="0" y="173212"/>
                                </a:moveTo>
                                <a:lnTo>
                                  <a:pt x="42637" y="0"/>
                                </a:lnTo>
                              </a:path>
                            </a:pathLst>
                          </a:custGeom>
                          <a:ln w="6396" cap="flat">
                            <a:round/>
                          </a:ln>
                        </wps:spPr>
                        <wps:style>
                          <a:lnRef idx="1">
                            <a:srgbClr val="000000"/>
                          </a:lnRef>
                          <a:fillRef idx="0">
                            <a:srgbClr val="000000">
                              <a:alpha val="0"/>
                            </a:srgbClr>
                          </a:fillRef>
                          <a:effectRef idx="0">
                            <a:scrgbClr r="0" g="0" b="0"/>
                          </a:effectRef>
                          <a:fontRef idx="none"/>
                        </wps:style>
                        <wps:bodyPr/>
                      </wps:wsp>
                      <wps:wsp>
                        <wps:cNvPr id="39149" name="Shape 39149"/>
                        <wps:cNvSpPr/>
                        <wps:spPr>
                          <a:xfrm>
                            <a:off x="102943" y="0"/>
                            <a:ext cx="251288" cy="0"/>
                          </a:xfrm>
                          <a:custGeom>
                            <a:avLst/>
                            <a:gdLst/>
                            <a:ahLst/>
                            <a:cxnLst/>
                            <a:rect l="0" t="0" r="0" b="0"/>
                            <a:pathLst>
                              <a:path w="251288">
                                <a:moveTo>
                                  <a:pt x="0" y="0"/>
                                </a:moveTo>
                                <a:lnTo>
                                  <a:pt x="251288" y="0"/>
                                </a:lnTo>
                              </a:path>
                            </a:pathLst>
                          </a:custGeom>
                          <a:ln w="639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0940" style="width:27.8922pt;height:13.6387pt;position:absolute;z-index:179;mso-position-horizontal-relative:text;mso-position-horizontal:absolute;margin-left:335.994pt;mso-position-vertical-relative:text;margin-top:-0.225159pt;" coordsize="3542,1732">
                <v:shape id="Shape 39146" style="position:absolute;width:231;height:130;left:0;top:1106;" coordsize="23148,13015" path="m0,13015l23148,0">
                  <v:stroke weight="0.503639pt" endcap="flat" joinstyle="round" on="true" color="#000000"/>
                  <v:fill on="false" color="#000000" opacity="0"/>
                </v:shape>
                <v:shape id="Shape 39147" style="position:absolute;width:338;height:594;left:231;top:1137;" coordsize="33808,59495" path="m0,0l33808,59495">
                  <v:stroke weight="1.00724pt" endcap="flat" joinstyle="round" on="true" color="#000000"/>
                  <v:fill on="false" color="#000000" opacity="0"/>
                </v:shape>
                <v:shape id="Shape 39148" style="position:absolute;width:426;height:1732;left:603;top:0;" coordsize="42637,173212" path="m0,173212l42637,0">
                  <v:stroke weight="0.503639pt" endcap="flat" joinstyle="round" on="true" color="#000000"/>
                  <v:fill on="false" color="#000000" opacity="0"/>
                </v:shape>
                <v:shape id="Shape 39149" style="position:absolute;width:2512;height:0;left:1029;top:0;" coordsize="251288,0" path="m0,0l251288,0">
                  <v:stroke weight="0.503639pt" endcap="flat" joinstyle="round" on="true" color="#000000"/>
                  <v:fill on="false" color="#000000" opacity="0"/>
                </v:shape>
              </v:group>
            </w:pict>
          </mc:Fallback>
        </mc:AlternateContent>
      </w:r>
      <w:r>
        <w:rPr>
          <w:noProof/>
        </w:rPr>
        <mc:AlternateContent>
          <mc:Choice Requires="wpg">
            <w:drawing>
              <wp:inline distT="0" distB="0" distL="0" distR="0">
                <wp:extent cx="225322" cy="6251"/>
                <wp:effectExtent l="0" t="0" r="0" b="0"/>
                <wp:docPr id="430937" name="Group 430937"/>
                <wp:cNvGraphicFramePr/>
                <a:graphic xmlns:a="http://schemas.openxmlformats.org/drawingml/2006/main">
                  <a:graphicData uri="http://schemas.microsoft.com/office/word/2010/wordprocessingGroup">
                    <wpg:wgp>
                      <wpg:cNvGrpSpPr/>
                      <wpg:grpSpPr>
                        <a:xfrm>
                          <a:off x="0" y="0"/>
                          <a:ext cx="225322" cy="6251"/>
                          <a:chOff x="0" y="0"/>
                          <a:chExt cx="225322" cy="6251"/>
                        </a:xfrm>
                      </wpg:grpSpPr>
                      <wps:wsp>
                        <wps:cNvPr id="39126" name="Shape 39126"/>
                        <wps:cNvSpPr/>
                        <wps:spPr>
                          <a:xfrm>
                            <a:off x="0" y="0"/>
                            <a:ext cx="225322" cy="0"/>
                          </a:xfrm>
                          <a:custGeom>
                            <a:avLst/>
                            <a:gdLst/>
                            <a:ahLst/>
                            <a:cxnLst/>
                            <a:rect l="0" t="0" r="0" b="0"/>
                            <a:pathLst>
                              <a:path w="225322">
                                <a:moveTo>
                                  <a:pt x="0" y="0"/>
                                </a:moveTo>
                                <a:lnTo>
                                  <a:pt x="225322" y="0"/>
                                </a:lnTo>
                              </a:path>
                            </a:pathLst>
                          </a:custGeom>
                          <a:ln w="625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0937" style="width:17.7419pt;height:0.492187pt;mso-position-horizontal-relative:char;mso-position-vertical-relative:line" coordsize="2253,62">
                <v:shape id="Shape 39126" style="position:absolute;width:2253;height:0;left:0;top:0;" coordsize="225322,0" path="m0,0l225322,0">
                  <v:stroke weight="0.492187pt" endcap="flat" joinstyle="round" on="true" color="#000000"/>
                  <v:fill on="false" color="#000000" opacity="0"/>
                </v:shape>
              </v:group>
            </w:pict>
          </mc:Fallback>
        </mc:AlternateContent>
      </w:r>
      <w:r>
        <w:rPr>
          <w:rFonts w:ascii="Times New Roman" w:eastAsia="Times New Roman" w:hAnsi="Times New Roman" w:cs="Times New Roman"/>
          <w:sz w:val="28"/>
        </w:rPr>
        <w:t>1</w:t>
      </w:r>
      <w:r>
        <w:rPr>
          <w:rFonts w:ascii="Times New Roman" w:eastAsia="Times New Roman" w:hAnsi="Times New Roman" w:cs="Times New Roman"/>
          <w:i/>
          <w:sz w:val="28"/>
        </w:rPr>
        <w:t xml:space="preserve">             2) </w:t>
      </w:r>
      <w:r>
        <w:rPr>
          <w:rFonts w:ascii="Segoe UI Symbol" w:eastAsia="Segoe UI Symbol" w:hAnsi="Segoe UI Symbol" w:cs="Segoe UI Symbol"/>
          <w:sz w:val="29"/>
        </w:rPr>
        <w:t></w:t>
      </w:r>
      <w:r>
        <w:rPr>
          <w:rFonts w:ascii="Times New Roman" w:eastAsia="Times New Roman" w:hAnsi="Times New Roman" w:cs="Times New Roman"/>
          <w:i/>
          <w:sz w:val="28"/>
        </w:rPr>
        <w:t xml:space="preserve">L            3) </w:t>
      </w:r>
      <w:r>
        <w:rPr>
          <w:rFonts w:ascii="Segoe UI Symbol" w:eastAsia="Segoe UI Symbol" w:hAnsi="Segoe UI Symbol" w:cs="Segoe UI Symbol"/>
          <w:sz w:val="46"/>
          <w:vertAlign w:val="superscript"/>
        </w:rPr>
        <w:t></w:t>
      </w:r>
      <w:r>
        <w:rPr>
          <w:noProof/>
        </w:rPr>
        <mc:AlternateContent>
          <mc:Choice Requires="wpg">
            <w:drawing>
              <wp:inline distT="0" distB="0" distL="0" distR="0">
                <wp:extent cx="135732" cy="6251"/>
                <wp:effectExtent l="0" t="0" r="0" b="0"/>
                <wp:docPr id="430938" name="Group 430938"/>
                <wp:cNvGraphicFramePr/>
                <a:graphic xmlns:a="http://schemas.openxmlformats.org/drawingml/2006/main">
                  <a:graphicData uri="http://schemas.microsoft.com/office/word/2010/wordprocessingGroup">
                    <wpg:wgp>
                      <wpg:cNvGrpSpPr/>
                      <wpg:grpSpPr>
                        <a:xfrm>
                          <a:off x="0" y="0"/>
                          <a:ext cx="135732" cy="6251"/>
                          <a:chOff x="0" y="0"/>
                          <a:chExt cx="135732" cy="6251"/>
                        </a:xfrm>
                      </wpg:grpSpPr>
                      <wps:wsp>
                        <wps:cNvPr id="39136" name="Shape 39136"/>
                        <wps:cNvSpPr/>
                        <wps:spPr>
                          <a:xfrm>
                            <a:off x="0" y="0"/>
                            <a:ext cx="135732" cy="0"/>
                          </a:xfrm>
                          <a:custGeom>
                            <a:avLst/>
                            <a:gdLst/>
                            <a:ahLst/>
                            <a:cxnLst/>
                            <a:rect l="0" t="0" r="0" b="0"/>
                            <a:pathLst>
                              <a:path w="135732">
                                <a:moveTo>
                                  <a:pt x="0" y="0"/>
                                </a:moveTo>
                                <a:lnTo>
                                  <a:pt x="135732" y="0"/>
                                </a:lnTo>
                              </a:path>
                            </a:pathLst>
                          </a:custGeom>
                          <a:ln w="625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0938" style="width:10.6876pt;height:0.492179pt;mso-position-horizontal-relative:char;mso-position-vertical-relative:line" coordsize="1357,62">
                <v:shape id="Shape 39136" style="position:absolute;width:1357;height:0;left:0;top:0;" coordsize="135732,0" path="m0,0l135732,0">
                  <v:stroke weight="0.492179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w:t>
      </w:r>
      <w:r>
        <w:rPr>
          <w:noProof/>
        </w:rPr>
        <mc:AlternateContent>
          <mc:Choice Requires="wpg">
            <w:drawing>
              <wp:inline distT="0" distB="0" distL="0" distR="0">
                <wp:extent cx="135428" cy="6251"/>
                <wp:effectExtent l="0" t="0" r="0" b="0"/>
                <wp:docPr id="430939" name="Group 430939"/>
                <wp:cNvGraphicFramePr/>
                <a:graphic xmlns:a="http://schemas.openxmlformats.org/drawingml/2006/main">
                  <a:graphicData uri="http://schemas.microsoft.com/office/word/2010/wordprocessingGroup">
                    <wpg:wgp>
                      <wpg:cNvGrpSpPr/>
                      <wpg:grpSpPr>
                        <a:xfrm>
                          <a:off x="0" y="0"/>
                          <a:ext cx="135428" cy="6251"/>
                          <a:chOff x="0" y="0"/>
                          <a:chExt cx="135428" cy="6251"/>
                        </a:xfrm>
                      </wpg:grpSpPr>
                      <wps:wsp>
                        <wps:cNvPr id="39141" name="Shape 39141"/>
                        <wps:cNvSpPr/>
                        <wps:spPr>
                          <a:xfrm>
                            <a:off x="0" y="0"/>
                            <a:ext cx="135428" cy="0"/>
                          </a:xfrm>
                          <a:custGeom>
                            <a:avLst/>
                            <a:gdLst/>
                            <a:ahLst/>
                            <a:cxnLst/>
                            <a:rect l="0" t="0" r="0" b="0"/>
                            <a:pathLst>
                              <a:path w="135428">
                                <a:moveTo>
                                  <a:pt x="0" y="0"/>
                                </a:moveTo>
                                <a:lnTo>
                                  <a:pt x="135428" y="0"/>
                                </a:lnTo>
                              </a:path>
                            </a:pathLst>
                          </a:custGeom>
                          <a:ln w="625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0939" style="width:10.6636pt;height:0.492179pt;mso-position-horizontal-relative:char;mso-position-vertical-relative:line" coordsize="1354,62">
                <v:shape id="Shape 39141" style="position:absolute;width:1354;height:0;left:0;top:0;" coordsize="135428,0" path="m0,0l135428,0">
                  <v:stroke weight="0.492179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L</w:t>
      </w:r>
      <w:r>
        <w:rPr>
          <w:rFonts w:ascii="Times New Roman" w:eastAsia="Times New Roman" w:hAnsi="Times New Roman" w:cs="Times New Roman"/>
          <w:i/>
          <w:sz w:val="28"/>
        </w:rPr>
        <w:t xml:space="preserve">            5) </w:t>
      </w:r>
      <w:r>
        <w:rPr>
          <w:rFonts w:ascii="Times New Roman" w:eastAsia="Times New Roman" w:hAnsi="Times New Roman" w:cs="Times New Roman"/>
          <w:i/>
          <w:sz w:val="28"/>
        </w:rPr>
        <w:tab/>
        <w:t xml:space="preserve">LC </w:t>
      </w:r>
    </w:p>
    <w:p w:rsidR="005C0426" w:rsidRDefault="003A5CE4">
      <w:pPr>
        <w:tabs>
          <w:tab w:val="center" w:pos="914"/>
          <w:tab w:val="center" w:pos="4003"/>
          <w:tab w:val="center" w:pos="5417"/>
        </w:tabs>
        <w:spacing w:after="5" w:line="271" w:lineRule="auto"/>
      </w:pPr>
      <w:r>
        <w:tab/>
      </w:r>
      <w:r>
        <w:rPr>
          <w:rFonts w:ascii="Segoe UI Symbol" w:eastAsia="Segoe UI Symbol" w:hAnsi="Segoe UI Symbol" w:cs="Segoe UI Symbol"/>
          <w:sz w:val="30"/>
        </w:rPr>
        <w:t></w:t>
      </w:r>
      <w:r>
        <w:rPr>
          <w:rFonts w:ascii="Times New Roman" w:eastAsia="Times New Roman" w:hAnsi="Times New Roman" w:cs="Times New Roman"/>
          <w:i/>
          <w:sz w:val="28"/>
        </w:rPr>
        <w:t>L</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L</w:t>
      </w:r>
      <w:proofErr w:type="spellEnd"/>
      <w:r>
        <w:rPr>
          <w:rFonts w:ascii="Times New Roman" w:eastAsia="Times New Roman" w:hAnsi="Times New Roman" w:cs="Times New Roman"/>
          <w:i/>
          <w:sz w:val="28"/>
        </w:rPr>
        <w:tab/>
      </w:r>
      <w:r>
        <w:rPr>
          <w:rFonts w:ascii="Segoe UI Symbol" w:eastAsia="Segoe UI Symbol" w:hAnsi="Segoe UI Symbol" w:cs="Segoe UI Symbol"/>
          <w:sz w:val="30"/>
        </w:rPr>
        <w:t></w:t>
      </w:r>
    </w:p>
    <w:p w:rsidR="005C0426" w:rsidRDefault="003A5CE4">
      <w:pPr>
        <w:spacing w:after="143"/>
      </w:pPr>
      <w:r>
        <w:rPr>
          <w:rFonts w:ascii="Times New Roman" w:eastAsia="Times New Roman" w:hAnsi="Times New Roman" w:cs="Times New Roman"/>
          <w:sz w:val="16"/>
        </w:rPr>
        <w:t xml:space="preserve"> </w:t>
      </w:r>
    </w:p>
    <w:p w:rsidR="005C0426" w:rsidRDefault="003A5CE4">
      <w:pPr>
        <w:numPr>
          <w:ilvl w:val="0"/>
          <w:numId w:val="153"/>
        </w:numPr>
        <w:spacing w:after="5" w:line="268" w:lineRule="auto"/>
        <w:ind w:right="63" w:hanging="360"/>
        <w:jc w:val="both"/>
      </w:pPr>
      <w:r>
        <w:rPr>
          <w:rFonts w:ascii="Times New Roman" w:eastAsia="Times New Roman" w:hAnsi="Times New Roman" w:cs="Times New Roman"/>
          <w:sz w:val="28"/>
        </w:rPr>
        <w:t xml:space="preserve">Каков период свободных колебаний в электрической цепи из конденсатора электроемкостью </w:t>
      </w:r>
      <w:r>
        <w:rPr>
          <w:rFonts w:ascii="Times New Roman" w:eastAsia="Times New Roman" w:hAnsi="Times New Roman" w:cs="Times New Roman"/>
          <w:i/>
          <w:sz w:val="28"/>
        </w:rPr>
        <w:t>C</w:t>
      </w:r>
      <w:r>
        <w:rPr>
          <w:rFonts w:ascii="Times New Roman" w:eastAsia="Times New Roman" w:hAnsi="Times New Roman" w:cs="Times New Roman"/>
          <w:sz w:val="28"/>
        </w:rPr>
        <w:t xml:space="preserve"> и катушки индуктивностью </w:t>
      </w:r>
      <w:r>
        <w:rPr>
          <w:rFonts w:ascii="Times New Roman" w:eastAsia="Times New Roman" w:hAnsi="Times New Roman" w:cs="Times New Roman"/>
          <w:i/>
          <w:sz w:val="28"/>
        </w:rPr>
        <w:t>L</w:t>
      </w:r>
      <w:r>
        <w:rPr>
          <w:rFonts w:ascii="Times New Roman" w:eastAsia="Times New Roman" w:hAnsi="Times New Roman" w:cs="Times New Roman"/>
          <w:sz w:val="28"/>
        </w:rPr>
        <w:t xml:space="preserve">? </w:t>
      </w:r>
    </w:p>
    <w:p w:rsidR="005C0426" w:rsidRDefault="003A5CE4">
      <w:pPr>
        <w:tabs>
          <w:tab w:val="center" w:pos="2502"/>
          <w:tab w:val="center" w:pos="4202"/>
        </w:tabs>
        <w:spacing w:after="5" w:line="268" w:lineRule="auto"/>
      </w:pPr>
      <w:r>
        <w:tab/>
      </w:r>
      <w:r>
        <w:rPr>
          <w:rFonts w:ascii="Times New Roman" w:eastAsia="Times New Roman" w:hAnsi="Times New Roman" w:cs="Times New Roman"/>
          <w:sz w:val="28"/>
        </w:rPr>
        <w:t>1</w:t>
      </w:r>
      <w:r>
        <w:rPr>
          <w:rFonts w:ascii="Times New Roman" w:eastAsia="Times New Roman" w:hAnsi="Times New Roman" w:cs="Times New Roman"/>
          <w:sz w:val="28"/>
        </w:rPr>
        <w:tab/>
        <w:t>1</w:t>
      </w:r>
    </w:p>
    <w:p w:rsidR="005C0426" w:rsidRDefault="003A5CE4">
      <w:pPr>
        <w:numPr>
          <w:ilvl w:val="1"/>
          <w:numId w:val="153"/>
        </w:numPr>
        <w:spacing w:after="5" w:line="271" w:lineRule="auto"/>
        <w:ind w:right="349" w:hanging="402"/>
        <w:jc w:val="both"/>
      </w:pPr>
      <w:r>
        <w:rPr>
          <w:noProof/>
        </w:rPr>
        <mc:AlternateContent>
          <mc:Choice Requires="wpg">
            <w:drawing>
              <wp:anchor distT="0" distB="0" distL="114300" distR="114300" simplePos="0" relativeHeight="251876352" behindDoc="0" locked="0" layoutInCell="1" allowOverlap="1">
                <wp:simplePos x="0" y="0"/>
                <wp:positionH relativeFrom="column">
                  <wp:posOffset>3630859</wp:posOffset>
                </wp:positionH>
                <wp:positionV relativeFrom="paragraph">
                  <wp:posOffset>-10729</wp:posOffset>
                </wp:positionV>
                <wp:extent cx="354231" cy="173212"/>
                <wp:effectExtent l="0" t="0" r="0" b="0"/>
                <wp:wrapNone/>
                <wp:docPr id="430943" name="Group 430943"/>
                <wp:cNvGraphicFramePr/>
                <a:graphic xmlns:a="http://schemas.openxmlformats.org/drawingml/2006/main">
                  <a:graphicData uri="http://schemas.microsoft.com/office/word/2010/wordprocessingGroup">
                    <wpg:wgp>
                      <wpg:cNvGrpSpPr/>
                      <wpg:grpSpPr>
                        <a:xfrm>
                          <a:off x="0" y="0"/>
                          <a:ext cx="354231" cy="173212"/>
                          <a:chOff x="0" y="0"/>
                          <a:chExt cx="354231" cy="173212"/>
                        </a:xfrm>
                      </wpg:grpSpPr>
                      <wps:wsp>
                        <wps:cNvPr id="39182" name="Shape 39182"/>
                        <wps:cNvSpPr/>
                        <wps:spPr>
                          <a:xfrm>
                            <a:off x="0" y="110619"/>
                            <a:ext cx="23148" cy="13015"/>
                          </a:xfrm>
                          <a:custGeom>
                            <a:avLst/>
                            <a:gdLst/>
                            <a:ahLst/>
                            <a:cxnLst/>
                            <a:rect l="0" t="0" r="0" b="0"/>
                            <a:pathLst>
                              <a:path w="23148" h="13015">
                                <a:moveTo>
                                  <a:pt x="0" y="13015"/>
                                </a:moveTo>
                                <a:lnTo>
                                  <a:pt x="23148" y="0"/>
                                </a:lnTo>
                              </a:path>
                            </a:pathLst>
                          </a:custGeom>
                          <a:ln w="6396" cap="flat">
                            <a:round/>
                          </a:ln>
                        </wps:spPr>
                        <wps:style>
                          <a:lnRef idx="1">
                            <a:srgbClr val="000000"/>
                          </a:lnRef>
                          <a:fillRef idx="0">
                            <a:srgbClr val="000000">
                              <a:alpha val="0"/>
                            </a:srgbClr>
                          </a:fillRef>
                          <a:effectRef idx="0">
                            <a:scrgbClr r="0" g="0" b="0"/>
                          </a:effectRef>
                          <a:fontRef idx="none"/>
                        </wps:style>
                        <wps:bodyPr/>
                      </wps:wsp>
                      <wps:wsp>
                        <wps:cNvPr id="39183" name="Shape 39183"/>
                        <wps:cNvSpPr/>
                        <wps:spPr>
                          <a:xfrm>
                            <a:off x="23148" y="113717"/>
                            <a:ext cx="33808" cy="59495"/>
                          </a:xfrm>
                          <a:custGeom>
                            <a:avLst/>
                            <a:gdLst/>
                            <a:ahLst/>
                            <a:cxnLst/>
                            <a:rect l="0" t="0" r="0" b="0"/>
                            <a:pathLst>
                              <a:path w="33808" h="59495">
                                <a:moveTo>
                                  <a:pt x="0" y="0"/>
                                </a:moveTo>
                                <a:lnTo>
                                  <a:pt x="33808" y="59495"/>
                                </a:lnTo>
                              </a:path>
                            </a:pathLst>
                          </a:custGeom>
                          <a:ln w="12792" cap="flat">
                            <a:round/>
                          </a:ln>
                        </wps:spPr>
                        <wps:style>
                          <a:lnRef idx="1">
                            <a:srgbClr val="000000"/>
                          </a:lnRef>
                          <a:fillRef idx="0">
                            <a:srgbClr val="000000">
                              <a:alpha val="0"/>
                            </a:srgbClr>
                          </a:fillRef>
                          <a:effectRef idx="0">
                            <a:scrgbClr r="0" g="0" b="0"/>
                          </a:effectRef>
                          <a:fontRef idx="none"/>
                        </wps:style>
                        <wps:bodyPr/>
                      </wps:wsp>
                      <wps:wsp>
                        <wps:cNvPr id="39184" name="Shape 39184"/>
                        <wps:cNvSpPr/>
                        <wps:spPr>
                          <a:xfrm>
                            <a:off x="60307" y="0"/>
                            <a:ext cx="42637" cy="173212"/>
                          </a:xfrm>
                          <a:custGeom>
                            <a:avLst/>
                            <a:gdLst/>
                            <a:ahLst/>
                            <a:cxnLst/>
                            <a:rect l="0" t="0" r="0" b="0"/>
                            <a:pathLst>
                              <a:path w="42637" h="173212">
                                <a:moveTo>
                                  <a:pt x="0" y="173212"/>
                                </a:moveTo>
                                <a:lnTo>
                                  <a:pt x="42637" y="0"/>
                                </a:lnTo>
                              </a:path>
                            </a:pathLst>
                          </a:custGeom>
                          <a:ln w="6396" cap="flat">
                            <a:round/>
                          </a:ln>
                        </wps:spPr>
                        <wps:style>
                          <a:lnRef idx="1">
                            <a:srgbClr val="000000"/>
                          </a:lnRef>
                          <a:fillRef idx="0">
                            <a:srgbClr val="000000">
                              <a:alpha val="0"/>
                            </a:srgbClr>
                          </a:fillRef>
                          <a:effectRef idx="0">
                            <a:scrgbClr r="0" g="0" b="0"/>
                          </a:effectRef>
                          <a:fontRef idx="none"/>
                        </wps:style>
                        <wps:bodyPr/>
                      </wps:wsp>
                      <wps:wsp>
                        <wps:cNvPr id="39185" name="Shape 39185"/>
                        <wps:cNvSpPr/>
                        <wps:spPr>
                          <a:xfrm>
                            <a:off x="102943" y="0"/>
                            <a:ext cx="251288" cy="0"/>
                          </a:xfrm>
                          <a:custGeom>
                            <a:avLst/>
                            <a:gdLst/>
                            <a:ahLst/>
                            <a:cxnLst/>
                            <a:rect l="0" t="0" r="0" b="0"/>
                            <a:pathLst>
                              <a:path w="251288">
                                <a:moveTo>
                                  <a:pt x="0" y="0"/>
                                </a:moveTo>
                                <a:lnTo>
                                  <a:pt x="251288" y="0"/>
                                </a:lnTo>
                              </a:path>
                            </a:pathLst>
                          </a:custGeom>
                          <a:ln w="639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0943" style="width:27.8922pt;height:13.6387pt;position:absolute;z-index:215;mso-position-horizontal-relative:text;mso-position-horizontal:absolute;margin-left:285.894pt;mso-position-vertical-relative:text;margin-top:-0.84491pt;" coordsize="3542,1732">
                <v:shape id="Shape 39182" style="position:absolute;width:231;height:130;left:0;top:1106;" coordsize="23148,13015" path="m0,13015l23148,0">
                  <v:stroke weight="0.503639pt" endcap="flat" joinstyle="round" on="true" color="#000000"/>
                  <v:fill on="false" color="#000000" opacity="0"/>
                </v:shape>
                <v:shape id="Shape 39183" style="position:absolute;width:338;height:594;left:231;top:1137;" coordsize="33808,59495" path="m0,0l33808,59495">
                  <v:stroke weight="1.00724pt" endcap="flat" joinstyle="round" on="true" color="#000000"/>
                  <v:fill on="false" color="#000000" opacity="0"/>
                </v:shape>
                <v:shape id="Shape 39184" style="position:absolute;width:426;height:1732;left:603;top:0;" coordsize="42637,173212" path="m0,173212l42637,0">
                  <v:stroke weight="0.503639pt" endcap="flat" joinstyle="round" on="true" color="#000000"/>
                  <v:fill on="false" color="#000000" opacity="0"/>
                </v:shape>
                <v:shape id="Shape 39185" style="position:absolute;width:2512;height:0;left:1029;top:0;" coordsize="251288,0" path="m0,0l251288,0">
                  <v:stroke weight="0.503639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877376" behindDoc="0" locked="0" layoutInCell="1" allowOverlap="1">
                <wp:simplePos x="0" y="0"/>
                <wp:positionH relativeFrom="column">
                  <wp:posOffset>4962731</wp:posOffset>
                </wp:positionH>
                <wp:positionV relativeFrom="paragraph">
                  <wp:posOffset>-10729</wp:posOffset>
                </wp:positionV>
                <wp:extent cx="350405" cy="173212"/>
                <wp:effectExtent l="0" t="0" r="0" b="0"/>
                <wp:wrapNone/>
                <wp:docPr id="430944" name="Group 430944"/>
                <wp:cNvGraphicFramePr/>
                <a:graphic xmlns:a="http://schemas.openxmlformats.org/drawingml/2006/main">
                  <a:graphicData uri="http://schemas.microsoft.com/office/word/2010/wordprocessingGroup">
                    <wpg:wgp>
                      <wpg:cNvGrpSpPr/>
                      <wpg:grpSpPr>
                        <a:xfrm>
                          <a:off x="0" y="0"/>
                          <a:ext cx="350405" cy="173212"/>
                          <a:chOff x="0" y="0"/>
                          <a:chExt cx="350405" cy="173212"/>
                        </a:xfrm>
                      </wpg:grpSpPr>
                      <wps:wsp>
                        <wps:cNvPr id="39189" name="Shape 39189"/>
                        <wps:cNvSpPr/>
                        <wps:spPr>
                          <a:xfrm>
                            <a:off x="0" y="110619"/>
                            <a:ext cx="23028" cy="13015"/>
                          </a:xfrm>
                          <a:custGeom>
                            <a:avLst/>
                            <a:gdLst/>
                            <a:ahLst/>
                            <a:cxnLst/>
                            <a:rect l="0" t="0" r="0" b="0"/>
                            <a:pathLst>
                              <a:path w="23028" h="13015">
                                <a:moveTo>
                                  <a:pt x="0" y="13015"/>
                                </a:moveTo>
                                <a:lnTo>
                                  <a:pt x="23028" y="0"/>
                                </a:lnTo>
                              </a:path>
                            </a:pathLst>
                          </a:custGeom>
                          <a:ln w="6142" cap="flat">
                            <a:round/>
                          </a:ln>
                        </wps:spPr>
                        <wps:style>
                          <a:lnRef idx="1">
                            <a:srgbClr val="000000"/>
                          </a:lnRef>
                          <a:fillRef idx="0">
                            <a:srgbClr val="000000">
                              <a:alpha val="0"/>
                            </a:srgbClr>
                          </a:fillRef>
                          <a:effectRef idx="0">
                            <a:scrgbClr r="0" g="0" b="0"/>
                          </a:effectRef>
                          <a:fontRef idx="none"/>
                        </wps:style>
                        <wps:bodyPr/>
                      </wps:wsp>
                      <wps:wsp>
                        <wps:cNvPr id="39190" name="Shape 39190"/>
                        <wps:cNvSpPr/>
                        <wps:spPr>
                          <a:xfrm>
                            <a:off x="23028" y="113717"/>
                            <a:ext cx="33482" cy="59495"/>
                          </a:xfrm>
                          <a:custGeom>
                            <a:avLst/>
                            <a:gdLst/>
                            <a:ahLst/>
                            <a:cxnLst/>
                            <a:rect l="0" t="0" r="0" b="0"/>
                            <a:pathLst>
                              <a:path w="33482" h="59495">
                                <a:moveTo>
                                  <a:pt x="0" y="0"/>
                                </a:moveTo>
                                <a:lnTo>
                                  <a:pt x="33482" y="59495"/>
                                </a:lnTo>
                              </a:path>
                            </a:pathLst>
                          </a:custGeom>
                          <a:ln w="12591" cap="flat">
                            <a:round/>
                          </a:ln>
                        </wps:spPr>
                        <wps:style>
                          <a:lnRef idx="1">
                            <a:srgbClr val="000000"/>
                          </a:lnRef>
                          <a:fillRef idx="0">
                            <a:srgbClr val="000000">
                              <a:alpha val="0"/>
                            </a:srgbClr>
                          </a:fillRef>
                          <a:effectRef idx="0">
                            <a:scrgbClr r="0" g="0" b="0"/>
                          </a:effectRef>
                          <a:fontRef idx="none"/>
                        </wps:style>
                        <wps:bodyPr/>
                      </wps:wsp>
                      <wps:wsp>
                        <wps:cNvPr id="39191" name="Shape 39191"/>
                        <wps:cNvSpPr/>
                        <wps:spPr>
                          <a:xfrm>
                            <a:off x="59581" y="0"/>
                            <a:ext cx="42382" cy="173212"/>
                          </a:xfrm>
                          <a:custGeom>
                            <a:avLst/>
                            <a:gdLst/>
                            <a:ahLst/>
                            <a:cxnLst/>
                            <a:rect l="0" t="0" r="0" b="0"/>
                            <a:pathLst>
                              <a:path w="42382" h="173212">
                                <a:moveTo>
                                  <a:pt x="0" y="173212"/>
                                </a:moveTo>
                                <a:lnTo>
                                  <a:pt x="42382" y="0"/>
                                </a:lnTo>
                              </a:path>
                            </a:pathLst>
                          </a:custGeom>
                          <a:ln w="6142" cap="flat">
                            <a:round/>
                          </a:ln>
                        </wps:spPr>
                        <wps:style>
                          <a:lnRef idx="1">
                            <a:srgbClr val="000000"/>
                          </a:lnRef>
                          <a:fillRef idx="0">
                            <a:srgbClr val="000000">
                              <a:alpha val="0"/>
                            </a:srgbClr>
                          </a:fillRef>
                          <a:effectRef idx="0">
                            <a:scrgbClr r="0" g="0" b="0"/>
                          </a:effectRef>
                          <a:fontRef idx="none"/>
                        </wps:style>
                        <wps:bodyPr/>
                      </wps:wsp>
                      <wps:wsp>
                        <wps:cNvPr id="39192" name="Shape 39192"/>
                        <wps:cNvSpPr/>
                        <wps:spPr>
                          <a:xfrm>
                            <a:off x="101964" y="0"/>
                            <a:ext cx="248441" cy="0"/>
                          </a:xfrm>
                          <a:custGeom>
                            <a:avLst/>
                            <a:gdLst/>
                            <a:ahLst/>
                            <a:cxnLst/>
                            <a:rect l="0" t="0" r="0" b="0"/>
                            <a:pathLst>
                              <a:path w="248441">
                                <a:moveTo>
                                  <a:pt x="0" y="0"/>
                                </a:moveTo>
                                <a:lnTo>
                                  <a:pt x="248441" y="0"/>
                                </a:lnTo>
                              </a:path>
                            </a:pathLst>
                          </a:custGeom>
                          <a:ln w="614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0944" style="width:27.5909pt;height:13.6387pt;position:absolute;z-index:222;mso-position-horizontal-relative:text;mso-position-horizontal:absolute;margin-left:390.766pt;mso-position-vertical-relative:text;margin-top:-0.84491pt;" coordsize="3504,1732">
                <v:shape id="Shape 39189" style="position:absolute;width:230;height:130;left:0;top:1106;" coordsize="23028,13015" path="m0,13015l23028,0">
                  <v:stroke weight="0.483624pt" endcap="flat" joinstyle="round" on="true" color="#000000"/>
                  <v:fill on="false" color="#000000" opacity="0"/>
                </v:shape>
                <v:shape id="Shape 39190" style="position:absolute;width:334;height:594;left:230;top:1137;" coordsize="33482,59495" path="m0,0l33482,59495">
                  <v:stroke weight="0.99139pt" endcap="flat" joinstyle="round" on="true" color="#000000"/>
                  <v:fill on="false" color="#000000" opacity="0"/>
                </v:shape>
                <v:shape id="Shape 39191" style="position:absolute;width:423;height:1732;left:595;top:0;" coordsize="42382,173212" path="m0,173212l42382,0">
                  <v:stroke weight="0.483624pt" endcap="flat" joinstyle="round" on="true" color="#000000"/>
                  <v:fill on="false" color="#000000" opacity="0"/>
                </v:shape>
                <v:shape id="Shape 39192" style="position:absolute;width:2484;height:0;left:1019;top:0;" coordsize="248441,0" path="m0,0l248441,0">
                  <v:stroke weight="0.483624pt" endcap="flat" joinstyle="round" on="true" color="#000000"/>
                  <v:fill on="false" color="#000000" opacity="0"/>
                </v:shape>
              </v:group>
            </w:pict>
          </mc:Fallback>
        </mc:AlternateContent>
      </w:r>
      <w:r>
        <w:rPr>
          <w:rFonts w:ascii="Times New Roman" w:eastAsia="Times New Roman" w:hAnsi="Times New Roman" w:cs="Times New Roman"/>
          <w:i/>
          <w:sz w:val="28"/>
        </w:rPr>
        <w:t xml:space="preserve">LC            2) </w:t>
      </w:r>
      <w:r>
        <w:rPr>
          <w:rFonts w:ascii="Times New Roman" w:eastAsia="Times New Roman" w:hAnsi="Times New Roman" w:cs="Times New Roman"/>
          <w:i/>
          <w:sz w:val="28"/>
        </w:rPr>
        <w:tab/>
      </w:r>
      <w:r>
        <w:rPr>
          <w:noProof/>
        </w:rPr>
        <mc:AlternateContent>
          <mc:Choice Requires="wpg">
            <w:drawing>
              <wp:inline distT="0" distB="0" distL="0" distR="0">
                <wp:extent cx="253899" cy="6548"/>
                <wp:effectExtent l="0" t="0" r="0" b="0"/>
                <wp:docPr id="430941" name="Group 430941"/>
                <wp:cNvGraphicFramePr/>
                <a:graphic xmlns:a="http://schemas.openxmlformats.org/drawingml/2006/main">
                  <a:graphicData uri="http://schemas.microsoft.com/office/word/2010/wordprocessingGroup">
                    <wpg:wgp>
                      <wpg:cNvGrpSpPr/>
                      <wpg:grpSpPr>
                        <a:xfrm>
                          <a:off x="0" y="0"/>
                          <a:ext cx="253899" cy="6548"/>
                          <a:chOff x="0" y="0"/>
                          <a:chExt cx="253899" cy="6548"/>
                        </a:xfrm>
                      </wpg:grpSpPr>
                      <wps:wsp>
                        <wps:cNvPr id="39168" name="Shape 39168"/>
                        <wps:cNvSpPr/>
                        <wps:spPr>
                          <a:xfrm>
                            <a:off x="0" y="0"/>
                            <a:ext cx="253899" cy="0"/>
                          </a:xfrm>
                          <a:custGeom>
                            <a:avLst/>
                            <a:gdLst/>
                            <a:ahLst/>
                            <a:cxnLst/>
                            <a:rect l="0" t="0" r="0" b="0"/>
                            <a:pathLst>
                              <a:path w="253899">
                                <a:moveTo>
                                  <a:pt x="0" y="0"/>
                                </a:moveTo>
                                <a:lnTo>
                                  <a:pt x="253899" y="0"/>
                                </a:lnTo>
                              </a:path>
                            </a:pathLst>
                          </a:custGeom>
                          <a:ln w="654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0941" style="width:19.9921pt;height:0.515627pt;mso-position-horizontal-relative:char;mso-position-vertical-relative:line" coordsize="2538,65">
                <v:shape id="Shape 39168" style="position:absolute;width:2538;height:0;left:0;top:0;" coordsize="253899,0" path="m0,0l253899,0">
                  <v:stroke weight="0.51562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 </w:t>
      </w:r>
      <w:r>
        <w:rPr>
          <w:rFonts w:ascii="Times New Roman" w:eastAsia="Times New Roman" w:hAnsi="Times New Roman" w:cs="Times New Roman"/>
          <w:i/>
          <w:sz w:val="28"/>
        </w:rPr>
        <w:tab/>
        <w:t xml:space="preserve">            4) </w:t>
      </w:r>
      <w:r>
        <w:rPr>
          <w:rFonts w:ascii="Times New Roman" w:eastAsia="Times New Roman" w:hAnsi="Times New Roman" w:cs="Times New Roman"/>
          <w:i/>
          <w:sz w:val="28"/>
        </w:rPr>
        <w:tab/>
        <w:t xml:space="preserve">LC            5) </w:t>
      </w:r>
      <w:r>
        <w:rPr>
          <w:rFonts w:ascii="Times New Roman" w:eastAsia="Times New Roman" w:hAnsi="Times New Roman" w:cs="Times New Roman"/>
          <w:sz w:val="28"/>
        </w:rPr>
        <w:t>2</w:t>
      </w:r>
      <w:r>
        <w:rPr>
          <w:rFonts w:ascii="Segoe UI Symbol" w:eastAsia="Segoe UI Symbol" w:hAnsi="Segoe UI Symbol" w:cs="Segoe UI Symbol"/>
          <w:sz w:val="29"/>
        </w:rPr>
        <w:t xml:space="preserve"> </w:t>
      </w:r>
      <w:r>
        <w:rPr>
          <w:rFonts w:ascii="Times New Roman" w:eastAsia="Times New Roman" w:hAnsi="Times New Roman" w:cs="Times New Roman"/>
          <w:i/>
          <w:sz w:val="28"/>
        </w:rPr>
        <w:t>LC</w:t>
      </w:r>
      <w:r>
        <w:rPr>
          <w:rFonts w:ascii="Times New Roman" w:eastAsia="Times New Roman" w:hAnsi="Times New Roman" w:cs="Times New Roman"/>
          <w:sz w:val="28"/>
        </w:rPr>
        <w:t xml:space="preserve"> </w:t>
      </w:r>
    </w:p>
    <w:p w:rsidR="005C0426" w:rsidRDefault="003A5CE4">
      <w:pPr>
        <w:tabs>
          <w:tab w:val="center" w:pos="2499"/>
          <w:tab w:val="center" w:pos="4285"/>
        </w:tabs>
        <w:spacing w:after="5" w:line="271" w:lineRule="auto"/>
      </w:pPr>
      <w:r>
        <w:rPr>
          <w:noProof/>
        </w:rPr>
        <mc:AlternateContent>
          <mc:Choice Requires="wpg">
            <w:drawing>
              <wp:anchor distT="0" distB="0" distL="114300" distR="114300" simplePos="0" relativeHeight="251878400" behindDoc="1" locked="0" layoutInCell="1" allowOverlap="1">
                <wp:simplePos x="0" y="0"/>
                <wp:positionH relativeFrom="column">
                  <wp:posOffset>2474284</wp:posOffset>
                </wp:positionH>
                <wp:positionV relativeFrom="paragraph">
                  <wp:posOffset>-28590</wp:posOffset>
                </wp:positionV>
                <wp:extent cx="389292" cy="198762"/>
                <wp:effectExtent l="0" t="0" r="0" b="0"/>
                <wp:wrapNone/>
                <wp:docPr id="430942" name="Group 430942"/>
                <wp:cNvGraphicFramePr/>
                <a:graphic xmlns:a="http://schemas.openxmlformats.org/drawingml/2006/main">
                  <a:graphicData uri="http://schemas.microsoft.com/office/word/2010/wordprocessingGroup">
                    <wpg:wgp>
                      <wpg:cNvGrpSpPr/>
                      <wpg:grpSpPr>
                        <a:xfrm>
                          <a:off x="0" y="0"/>
                          <a:ext cx="389292" cy="198762"/>
                          <a:chOff x="0" y="0"/>
                          <a:chExt cx="389292" cy="198762"/>
                        </a:xfrm>
                      </wpg:grpSpPr>
                      <wps:wsp>
                        <wps:cNvPr id="39173" name="Shape 39173"/>
                        <wps:cNvSpPr/>
                        <wps:spPr>
                          <a:xfrm>
                            <a:off x="16119" y="136858"/>
                            <a:ext cx="23722" cy="13048"/>
                          </a:xfrm>
                          <a:custGeom>
                            <a:avLst/>
                            <a:gdLst/>
                            <a:ahLst/>
                            <a:cxnLst/>
                            <a:rect l="0" t="0" r="0" b="0"/>
                            <a:pathLst>
                              <a:path w="23722" h="13048">
                                <a:moveTo>
                                  <a:pt x="0" y="13048"/>
                                </a:moveTo>
                                <a:lnTo>
                                  <a:pt x="23722"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39174" name="Shape 39174"/>
                        <wps:cNvSpPr/>
                        <wps:spPr>
                          <a:xfrm>
                            <a:off x="39841" y="139893"/>
                            <a:ext cx="34368" cy="58869"/>
                          </a:xfrm>
                          <a:custGeom>
                            <a:avLst/>
                            <a:gdLst/>
                            <a:ahLst/>
                            <a:cxnLst/>
                            <a:rect l="0" t="0" r="0" b="0"/>
                            <a:pathLst>
                              <a:path w="34368" h="58869">
                                <a:moveTo>
                                  <a:pt x="0" y="0"/>
                                </a:moveTo>
                                <a:lnTo>
                                  <a:pt x="34368" y="58869"/>
                                </a:lnTo>
                              </a:path>
                            </a:pathLst>
                          </a:custGeom>
                          <a:ln w="12731" cap="flat">
                            <a:round/>
                          </a:ln>
                        </wps:spPr>
                        <wps:style>
                          <a:lnRef idx="1">
                            <a:srgbClr val="000000"/>
                          </a:lnRef>
                          <a:fillRef idx="0">
                            <a:srgbClr val="000000">
                              <a:alpha val="0"/>
                            </a:srgbClr>
                          </a:fillRef>
                          <a:effectRef idx="0">
                            <a:scrgbClr r="0" g="0" b="0"/>
                          </a:effectRef>
                          <a:fontRef idx="none"/>
                        </wps:style>
                        <wps:bodyPr/>
                      </wps:wsp>
                      <wps:wsp>
                        <wps:cNvPr id="39175" name="Shape 39175"/>
                        <wps:cNvSpPr/>
                        <wps:spPr>
                          <a:xfrm>
                            <a:off x="77249" y="26701"/>
                            <a:ext cx="43487" cy="172060"/>
                          </a:xfrm>
                          <a:custGeom>
                            <a:avLst/>
                            <a:gdLst/>
                            <a:ahLst/>
                            <a:cxnLst/>
                            <a:rect l="0" t="0" r="0" b="0"/>
                            <a:pathLst>
                              <a:path w="43487" h="172060">
                                <a:moveTo>
                                  <a:pt x="0" y="172060"/>
                                </a:moveTo>
                                <a:lnTo>
                                  <a:pt x="43487"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39176" name="Shape 39176"/>
                        <wps:cNvSpPr/>
                        <wps:spPr>
                          <a:xfrm>
                            <a:off x="120735" y="26701"/>
                            <a:ext cx="255782" cy="0"/>
                          </a:xfrm>
                          <a:custGeom>
                            <a:avLst/>
                            <a:gdLst/>
                            <a:ahLst/>
                            <a:cxnLst/>
                            <a:rect l="0" t="0" r="0" b="0"/>
                            <a:pathLst>
                              <a:path w="255782">
                                <a:moveTo>
                                  <a:pt x="0" y="0"/>
                                </a:moveTo>
                                <a:lnTo>
                                  <a:pt x="255782"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39177" name="Shape 39177"/>
                        <wps:cNvSpPr/>
                        <wps:spPr>
                          <a:xfrm>
                            <a:off x="0" y="0"/>
                            <a:ext cx="389292" cy="0"/>
                          </a:xfrm>
                          <a:custGeom>
                            <a:avLst/>
                            <a:gdLst/>
                            <a:ahLst/>
                            <a:cxnLst/>
                            <a:rect l="0" t="0" r="0" b="0"/>
                            <a:pathLst>
                              <a:path w="389292">
                                <a:moveTo>
                                  <a:pt x="0" y="0"/>
                                </a:moveTo>
                                <a:lnTo>
                                  <a:pt x="389292" y="0"/>
                                </a:lnTo>
                              </a:path>
                            </a:pathLst>
                          </a:custGeom>
                          <a:ln w="636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0942" style="width:30.6529pt;height:15.6505pt;position:absolute;z-index:-2147483442;mso-position-horizontal-relative:text;mso-position-horizontal:absolute;margin-left:194.826pt;mso-position-vertical-relative:text;margin-top:-2.25122pt;" coordsize="3892,1987">
                <v:shape id="Shape 39173" style="position:absolute;width:237;height:130;left:161;top:1368;" coordsize="23722,13048" path="m0,13048l23722,0">
                  <v:stroke weight="0.501237pt" endcap="flat" joinstyle="round" on="true" color="#000000"/>
                  <v:fill on="false" color="#000000" opacity="0"/>
                </v:shape>
                <v:shape id="Shape 39174" style="position:absolute;width:343;height:588;left:398;top:1398;" coordsize="34368,58869" path="m0,0l34368,58869">
                  <v:stroke weight="1.00244pt" endcap="flat" joinstyle="round" on="true" color="#000000"/>
                  <v:fill on="false" color="#000000" opacity="0"/>
                </v:shape>
                <v:shape id="Shape 39175" style="position:absolute;width:434;height:1720;left:772;top:267;" coordsize="43487,172060" path="m0,172060l43487,0">
                  <v:stroke weight="0.501237pt" endcap="flat" joinstyle="round" on="true" color="#000000"/>
                  <v:fill on="false" color="#000000" opacity="0"/>
                </v:shape>
                <v:shape id="Shape 39176" style="position:absolute;width:2557;height:0;left:1207;top:267;" coordsize="255782,0" path="m0,0l255782,0">
                  <v:stroke weight="0.501237pt" endcap="flat" joinstyle="round" on="true" color="#000000"/>
                  <v:fill on="false" color="#000000" opacity="0"/>
                </v:shape>
                <v:shape id="Shape 39177" style="position:absolute;width:3892;height:0;left:0;top:0;" coordsize="389292,0" path="m0,0l389292,0">
                  <v:stroke weight="0.501237pt" endcap="flat" joinstyle="round" on="true" color="#000000"/>
                  <v:fill on="false" color="#000000" opacity="0"/>
                </v:shape>
              </v:group>
            </w:pict>
          </mc:Fallback>
        </mc:AlternateContent>
      </w:r>
      <w:r>
        <w:tab/>
      </w:r>
      <w:r>
        <w:rPr>
          <w:rFonts w:ascii="Times New Roman" w:eastAsia="Times New Roman" w:hAnsi="Times New Roman" w:cs="Times New Roman"/>
          <w:i/>
          <w:sz w:val="28"/>
        </w:rPr>
        <w:t>LC</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LC</w:t>
      </w:r>
      <w:proofErr w:type="spellEnd"/>
    </w:p>
    <w:p w:rsidR="005C0426" w:rsidRDefault="003A5CE4">
      <w:pPr>
        <w:numPr>
          <w:ilvl w:val="0"/>
          <w:numId w:val="153"/>
        </w:numPr>
        <w:spacing w:after="306" w:line="268" w:lineRule="auto"/>
        <w:ind w:right="63" w:hanging="360"/>
        <w:jc w:val="both"/>
      </w:pPr>
      <w:r>
        <w:rPr>
          <w:rFonts w:ascii="Times New Roman" w:eastAsia="Times New Roman" w:hAnsi="Times New Roman" w:cs="Times New Roman"/>
          <w:sz w:val="28"/>
        </w:rPr>
        <w:t xml:space="preserve">Мощность </w:t>
      </w:r>
      <w:r>
        <w:rPr>
          <w:rFonts w:ascii="Times New Roman" w:eastAsia="Times New Roman" w:hAnsi="Times New Roman" w:cs="Times New Roman"/>
          <w:sz w:val="28"/>
        </w:rPr>
        <w:tab/>
        <w:t xml:space="preserve">цепи </w:t>
      </w:r>
      <w:r>
        <w:rPr>
          <w:rFonts w:ascii="Times New Roman" w:eastAsia="Times New Roman" w:hAnsi="Times New Roman" w:cs="Times New Roman"/>
          <w:sz w:val="28"/>
        </w:rPr>
        <w:tab/>
        <w:t xml:space="preserve">переменного </w:t>
      </w:r>
      <w:r>
        <w:rPr>
          <w:rFonts w:ascii="Times New Roman" w:eastAsia="Times New Roman" w:hAnsi="Times New Roman" w:cs="Times New Roman"/>
          <w:sz w:val="28"/>
        </w:rPr>
        <w:tab/>
        <w:t xml:space="preserve">тока </w:t>
      </w:r>
      <w:r>
        <w:rPr>
          <w:rFonts w:ascii="Times New Roman" w:eastAsia="Times New Roman" w:hAnsi="Times New Roman" w:cs="Times New Roman"/>
          <w:sz w:val="28"/>
        </w:rPr>
        <w:tab/>
        <w:t xml:space="preserve">с </w:t>
      </w:r>
      <w:r>
        <w:rPr>
          <w:rFonts w:ascii="Times New Roman" w:eastAsia="Times New Roman" w:hAnsi="Times New Roman" w:cs="Times New Roman"/>
          <w:sz w:val="28"/>
        </w:rPr>
        <w:tab/>
        <w:t xml:space="preserve">активным </w:t>
      </w:r>
      <w:r>
        <w:rPr>
          <w:rFonts w:ascii="Times New Roman" w:eastAsia="Times New Roman" w:hAnsi="Times New Roman" w:cs="Times New Roman"/>
          <w:sz w:val="28"/>
        </w:rPr>
        <w:tab/>
        <w:t xml:space="preserve">сопротивлением определяется выражением </w:t>
      </w:r>
    </w:p>
    <w:p w:rsidR="005C0426" w:rsidRDefault="003A5CE4">
      <w:pPr>
        <w:spacing w:after="5" w:line="216" w:lineRule="auto"/>
        <w:ind w:left="642" w:right="2911" w:firstLine="543"/>
        <w:jc w:val="both"/>
      </w:pPr>
      <w:r>
        <w:rPr>
          <w:noProof/>
        </w:rPr>
        <mc:AlternateContent>
          <mc:Choice Requires="wpg">
            <w:drawing>
              <wp:anchor distT="0" distB="0" distL="114300" distR="114300" simplePos="0" relativeHeight="251879424" behindDoc="0" locked="0" layoutInCell="1" allowOverlap="1">
                <wp:simplePos x="0" y="0"/>
                <wp:positionH relativeFrom="column">
                  <wp:posOffset>2731828</wp:posOffset>
                </wp:positionH>
                <wp:positionV relativeFrom="paragraph">
                  <wp:posOffset>120586</wp:posOffset>
                </wp:positionV>
                <wp:extent cx="230872" cy="6473"/>
                <wp:effectExtent l="0" t="0" r="0" b="0"/>
                <wp:wrapSquare wrapText="bothSides"/>
                <wp:docPr id="429342" name="Group 429342"/>
                <wp:cNvGraphicFramePr/>
                <a:graphic xmlns:a="http://schemas.openxmlformats.org/drawingml/2006/main">
                  <a:graphicData uri="http://schemas.microsoft.com/office/word/2010/wordprocessingGroup">
                    <wpg:wgp>
                      <wpg:cNvGrpSpPr/>
                      <wpg:grpSpPr>
                        <a:xfrm>
                          <a:off x="0" y="0"/>
                          <a:ext cx="230872" cy="6473"/>
                          <a:chOff x="0" y="0"/>
                          <a:chExt cx="230872" cy="6473"/>
                        </a:xfrm>
                      </wpg:grpSpPr>
                      <wps:wsp>
                        <wps:cNvPr id="39243" name="Shape 39243"/>
                        <wps:cNvSpPr/>
                        <wps:spPr>
                          <a:xfrm>
                            <a:off x="0" y="0"/>
                            <a:ext cx="230872" cy="0"/>
                          </a:xfrm>
                          <a:custGeom>
                            <a:avLst/>
                            <a:gdLst/>
                            <a:ahLst/>
                            <a:cxnLst/>
                            <a:rect l="0" t="0" r="0" b="0"/>
                            <a:pathLst>
                              <a:path w="230872">
                                <a:moveTo>
                                  <a:pt x="0" y="0"/>
                                </a:moveTo>
                                <a:lnTo>
                                  <a:pt x="230872" y="0"/>
                                </a:lnTo>
                              </a:path>
                            </a:pathLst>
                          </a:custGeom>
                          <a:ln w="647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9342" style="width:18.1789pt;height:0.509685pt;position:absolute;mso-position-horizontal-relative:text;mso-position-horizontal:absolute;margin-left:215.105pt;mso-position-vertical-relative:text;margin-top:9.49494pt;" coordsize="2308,64">
                <v:shape id="Shape 39243" style="position:absolute;width:2308;height:0;left:0;top:0;" coordsize="230872,0" path="m0,0l230872,0">
                  <v:stroke weight="0.509685pt" endcap="flat" joinstyle="round" on="true" color="#000000"/>
                  <v:fill on="false" color="#000000" opacity="0"/>
                </v:shape>
                <w10:wrap type="square"/>
              </v:group>
            </w:pict>
          </mc:Fallback>
        </mc:AlternateContent>
      </w:r>
      <w:r>
        <w:rPr>
          <w:noProof/>
        </w:rPr>
        <mc:AlternateContent>
          <mc:Choice Requires="wpg">
            <w:drawing>
              <wp:anchor distT="0" distB="0" distL="114300" distR="114300" simplePos="0" relativeHeight="251880448" behindDoc="0" locked="0" layoutInCell="1" allowOverlap="1">
                <wp:simplePos x="0" y="0"/>
                <wp:positionH relativeFrom="column">
                  <wp:posOffset>1682329</wp:posOffset>
                </wp:positionH>
                <wp:positionV relativeFrom="paragraph">
                  <wp:posOffset>125608</wp:posOffset>
                </wp:positionV>
                <wp:extent cx="277078" cy="6071"/>
                <wp:effectExtent l="0" t="0" r="0" b="0"/>
                <wp:wrapSquare wrapText="bothSides"/>
                <wp:docPr id="429341" name="Group 429341"/>
                <wp:cNvGraphicFramePr/>
                <a:graphic xmlns:a="http://schemas.openxmlformats.org/drawingml/2006/main">
                  <a:graphicData uri="http://schemas.microsoft.com/office/word/2010/wordprocessingGroup">
                    <wpg:wgp>
                      <wpg:cNvGrpSpPr/>
                      <wpg:grpSpPr>
                        <a:xfrm>
                          <a:off x="0" y="0"/>
                          <a:ext cx="277078" cy="6071"/>
                          <a:chOff x="0" y="0"/>
                          <a:chExt cx="277078" cy="6071"/>
                        </a:xfrm>
                      </wpg:grpSpPr>
                      <wps:wsp>
                        <wps:cNvPr id="39237" name="Shape 39237"/>
                        <wps:cNvSpPr/>
                        <wps:spPr>
                          <a:xfrm>
                            <a:off x="0" y="0"/>
                            <a:ext cx="277078" cy="0"/>
                          </a:xfrm>
                          <a:custGeom>
                            <a:avLst/>
                            <a:gdLst/>
                            <a:ahLst/>
                            <a:cxnLst/>
                            <a:rect l="0" t="0" r="0" b="0"/>
                            <a:pathLst>
                              <a:path w="277078">
                                <a:moveTo>
                                  <a:pt x="0" y="0"/>
                                </a:moveTo>
                                <a:lnTo>
                                  <a:pt x="277078" y="0"/>
                                </a:lnTo>
                              </a:path>
                            </a:pathLst>
                          </a:custGeom>
                          <a:ln w="607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9341" style="width:21.8172pt;height:0.478023pt;position:absolute;mso-position-horizontal-relative:text;mso-position-horizontal:absolute;margin-left:132.467pt;mso-position-vertical-relative:text;margin-top:9.8904pt;" coordsize="2770,60">
                <v:shape id="Shape 39237" style="position:absolute;width:2770;height:0;left:0;top:0;" coordsize="277078,0" path="m0,0l277078,0">
                  <v:stroke weight="0.478023pt" endcap="flat" joinstyle="round" on="true" color="#000000"/>
                  <v:fill on="false" color="#000000" opacity="0"/>
                </v:shape>
                <w10:wrap type="square"/>
              </v:group>
            </w:pict>
          </mc:Fallback>
        </mc:AlternateContent>
      </w:r>
      <w:r>
        <w:rPr>
          <w:rFonts w:ascii="Times New Roman" w:eastAsia="Times New Roman" w:hAnsi="Times New Roman" w:cs="Times New Roman"/>
          <w:sz w:val="26"/>
          <w:vertAlign w:val="superscript"/>
        </w:rPr>
        <w:t>2</w:t>
      </w:r>
      <w:r>
        <w:rPr>
          <w:rFonts w:ascii="Times New Roman" w:eastAsia="Times New Roman" w:hAnsi="Times New Roman" w:cs="Times New Roman"/>
          <w:i/>
          <w:sz w:val="29"/>
        </w:rPr>
        <w:t>R</w:t>
      </w:r>
      <w:r>
        <w:rPr>
          <w:rFonts w:ascii="Times New Roman" w:eastAsia="Times New Roman" w:hAnsi="Times New Roman" w:cs="Times New Roman"/>
          <w:i/>
          <w:sz w:val="28"/>
        </w:rPr>
        <w:t xml:space="preserve">            2) LI </w:t>
      </w:r>
      <w:r>
        <w:rPr>
          <w:rFonts w:ascii="Times New Roman" w:eastAsia="Times New Roman" w:hAnsi="Times New Roman" w:cs="Times New Roman"/>
          <w:sz w:val="16"/>
        </w:rPr>
        <w:t>2</w:t>
      </w:r>
      <w:r>
        <w:rPr>
          <w:rFonts w:ascii="Times New Roman" w:eastAsia="Times New Roman" w:hAnsi="Times New Roman" w:cs="Times New Roman"/>
          <w:i/>
          <w:sz w:val="28"/>
        </w:rPr>
        <w:t xml:space="preserve">            3) q</w:t>
      </w:r>
      <w:r>
        <w:rPr>
          <w:rFonts w:ascii="Times New Roman" w:eastAsia="Times New Roman" w:hAnsi="Times New Roman" w:cs="Times New Roman"/>
          <w:sz w:val="16"/>
        </w:rPr>
        <w:t>2</w:t>
      </w:r>
      <w:r>
        <w:rPr>
          <w:rFonts w:ascii="Times New Roman" w:eastAsia="Times New Roman" w:hAnsi="Times New Roman" w:cs="Times New Roman"/>
          <w:i/>
          <w:sz w:val="28"/>
        </w:rPr>
        <w:t xml:space="preserve">            4) </w:t>
      </w:r>
      <w:r>
        <w:rPr>
          <w:rFonts w:ascii="Times New Roman" w:eastAsia="Times New Roman" w:hAnsi="Times New Roman" w:cs="Times New Roman"/>
          <w:sz w:val="28"/>
        </w:rPr>
        <w:t>2</w:t>
      </w:r>
      <w:r>
        <w:rPr>
          <w:rFonts w:ascii="Segoe UI Symbol" w:eastAsia="Segoe UI Symbol" w:hAnsi="Segoe UI Symbol" w:cs="Segoe UI Symbol"/>
          <w:sz w:val="29"/>
        </w:rPr>
        <w:t></w:t>
      </w:r>
      <w:r>
        <w:rPr>
          <w:rFonts w:ascii="Segoe UI Symbol" w:eastAsia="Segoe UI Symbol" w:hAnsi="Segoe UI Symbol" w:cs="Segoe UI Symbol"/>
          <w:sz w:val="29"/>
        </w:rPr>
        <w:t></w:t>
      </w:r>
      <w:r>
        <w:rPr>
          <w:rFonts w:ascii="Times New Roman" w:eastAsia="Times New Roman" w:hAnsi="Times New Roman" w:cs="Times New Roman"/>
          <w:i/>
          <w:sz w:val="28"/>
        </w:rPr>
        <w:t>L</w:t>
      </w:r>
      <w:r>
        <w:rPr>
          <w:rFonts w:ascii="Times New Roman" w:eastAsia="Times New Roman" w:hAnsi="Times New Roman" w:cs="Times New Roman"/>
          <w:sz w:val="28"/>
        </w:rPr>
        <w:t xml:space="preserve"> </w:t>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9"/>
        </w:rPr>
        <w:t>I</w:t>
      </w:r>
    </w:p>
    <w:p w:rsidR="005C0426" w:rsidRDefault="003A5CE4">
      <w:pPr>
        <w:tabs>
          <w:tab w:val="center" w:pos="2873"/>
          <w:tab w:val="center" w:pos="4478"/>
        </w:tabs>
        <w:spacing w:after="5" w:line="268" w:lineRule="auto"/>
      </w:pPr>
      <w:r>
        <w:tab/>
      </w:r>
      <w:r>
        <w:rPr>
          <w:rFonts w:ascii="Times New Roman" w:eastAsia="Times New Roman" w:hAnsi="Times New Roman" w:cs="Times New Roman"/>
          <w:sz w:val="28"/>
        </w:rPr>
        <w:t>2</w:t>
      </w:r>
      <w:r>
        <w:rPr>
          <w:rFonts w:ascii="Times New Roman" w:eastAsia="Times New Roman" w:hAnsi="Times New Roman" w:cs="Times New Roman"/>
          <w:sz w:val="28"/>
        </w:rPr>
        <w:tab/>
        <w:t>2</w:t>
      </w:r>
      <w:r>
        <w:rPr>
          <w:rFonts w:ascii="Times New Roman" w:eastAsia="Times New Roman" w:hAnsi="Times New Roman" w:cs="Times New Roman"/>
          <w:i/>
          <w:sz w:val="28"/>
        </w:rPr>
        <w:t>C</w:t>
      </w:r>
    </w:p>
    <w:p w:rsidR="005C0426" w:rsidRDefault="003A5CE4">
      <w:pPr>
        <w:spacing w:after="113"/>
        <w:ind w:left="286"/>
      </w:pPr>
      <w:r>
        <w:rPr>
          <w:rFonts w:ascii="Times New Roman" w:eastAsia="Times New Roman" w:hAnsi="Times New Roman" w:cs="Times New Roman"/>
          <w:sz w:val="20"/>
        </w:rPr>
        <w:t xml:space="preserve"> </w:t>
      </w:r>
    </w:p>
    <w:p w:rsidR="005C0426" w:rsidRDefault="003A5CE4">
      <w:pPr>
        <w:numPr>
          <w:ilvl w:val="0"/>
          <w:numId w:val="153"/>
        </w:numPr>
        <w:spacing w:after="5" w:line="268" w:lineRule="auto"/>
        <w:ind w:right="63" w:hanging="360"/>
        <w:jc w:val="both"/>
      </w:pPr>
      <w:r>
        <w:rPr>
          <w:rFonts w:ascii="Times New Roman" w:eastAsia="Times New Roman" w:hAnsi="Times New Roman" w:cs="Times New Roman"/>
          <w:sz w:val="28"/>
        </w:rPr>
        <w:lastRenderedPageBreak/>
        <w:t xml:space="preserve">Каково значение резонансной частоты </w:t>
      </w:r>
      <w:r>
        <w:rPr>
          <w:rFonts w:ascii="Times New Roman" w:eastAsia="Times New Roman" w:hAnsi="Times New Roman" w:cs="Times New Roman"/>
          <w:i/>
          <w:sz w:val="28"/>
        </w:rPr>
        <w:t>ω</w:t>
      </w:r>
      <w:r>
        <w:rPr>
          <w:rFonts w:ascii="Times New Roman" w:eastAsia="Times New Roman" w:hAnsi="Times New Roman" w:cs="Times New Roman"/>
          <w:i/>
          <w:sz w:val="18"/>
        </w:rPr>
        <w:t>0</w:t>
      </w:r>
      <w:r>
        <w:rPr>
          <w:rFonts w:ascii="Times New Roman" w:eastAsia="Times New Roman" w:hAnsi="Times New Roman" w:cs="Times New Roman"/>
          <w:sz w:val="28"/>
        </w:rPr>
        <w:t xml:space="preserve"> в электрической цепи, состоящей из конденсатора электроемкостью C и катушки индуктивностью </w:t>
      </w:r>
      <w:r>
        <w:rPr>
          <w:rFonts w:ascii="Times New Roman" w:eastAsia="Times New Roman" w:hAnsi="Times New Roman" w:cs="Times New Roman"/>
          <w:i/>
          <w:sz w:val="28"/>
        </w:rPr>
        <w:t>L</w:t>
      </w:r>
      <w:r>
        <w:rPr>
          <w:rFonts w:ascii="Times New Roman" w:eastAsia="Times New Roman" w:hAnsi="Times New Roman" w:cs="Times New Roman"/>
          <w:sz w:val="28"/>
        </w:rPr>
        <w:t xml:space="preserve">? </w:t>
      </w:r>
    </w:p>
    <w:p w:rsidR="005C0426" w:rsidRDefault="003A5CE4">
      <w:pPr>
        <w:tabs>
          <w:tab w:val="center" w:pos="2788"/>
          <w:tab w:val="center" w:pos="4487"/>
        </w:tabs>
        <w:spacing w:after="5" w:line="268" w:lineRule="auto"/>
      </w:pPr>
      <w:r>
        <w:tab/>
      </w:r>
      <w:r>
        <w:rPr>
          <w:rFonts w:ascii="Times New Roman" w:eastAsia="Times New Roman" w:hAnsi="Times New Roman" w:cs="Times New Roman"/>
          <w:sz w:val="28"/>
        </w:rPr>
        <w:t>1</w:t>
      </w:r>
      <w:r>
        <w:rPr>
          <w:rFonts w:ascii="Times New Roman" w:eastAsia="Times New Roman" w:hAnsi="Times New Roman" w:cs="Times New Roman"/>
          <w:sz w:val="28"/>
        </w:rPr>
        <w:tab/>
        <w:t>1</w:t>
      </w:r>
    </w:p>
    <w:p w:rsidR="005C0426" w:rsidRDefault="003A5CE4">
      <w:pPr>
        <w:numPr>
          <w:ilvl w:val="1"/>
          <w:numId w:val="153"/>
        </w:numPr>
        <w:spacing w:after="5" w:line="271" w:lineRule="auto"/>
        <w:ind w:right="349" w:hanging="402"/>
        <w:jc w:val="both"/>
      </w:pPr>
      <w:r>
        <w:rPr>
          <w:noProof/>
        </w:rPr>
        <mc:AlternateContent>
          <mc:Choice Requires="wpg">
            <w:drawing>
              <wp:anchor distT="0" distB="0" distL="114300" distR="114300" simplePos="0" relativeHeight="251881472" behindDoc="0" locked="0" layoutInCell="1" allowOverlap="1">
                <wp:simplePos x="0" y="0"/>
                <wp:positionH relativeFrom="column">
                  <wp:posOffset>3812469</wp:posOffset>
                </wp:positionH>
                <wp:positionV relativeFrom="paragraph">
                  <wp:posOffset>-10666</wp:posOffset>
                </wp:positionV>
                <wp:extent cx="354231" cy="173212"/>
                <wp:effectExtent l="0" t="0" r="0" b="0"/>
                <wp:wrapNone/>
                <wp:docPr id="429345" name="Group 429345"/>
                <wp:cNvGraphicFramePr/>
                <a:graphic xmlns:a="http://schemas.openxmlformats.org/drawingml/2006/main">
                  <a:graphicData uri="http://schemas.microsoft.com/office/word/2010/wordprocessingGroup">
                    <wpg:wgp>
                      <wpg:cNvGrpSpPr/>
                      <wpg:grpSpPr>
                        <a:xfrm>
                          <a:off x="0" y="0"/>
                          <a:ext cx="354231" cy="173212"/>
                          <a:chOff x="0" y="0"/>
                          <a:chExt cx="354231" cy="173212"/>
                        </a:xfrm>
                      </wpg:grpSpPr>
                      <wps:wsp>
                        <wps:cNvPr id="39288" name="Shape 39288"/>
                        <wps:cNvSpPr/>
                        <wps:spPr>
                          <a:xfrm>
                            <a:off x="0" y="110620"/>
                            <a:ext cx="23148" cy="13014"/>
                          </a:xfrm>
                          <a:custGeom>
                            <a:avLst/>
                            <a:gdLst/>
                            <a:ahLst/>
                            <a:cxnLst/>
                            <a:rect l="0" t="0" r="0" b="0"/>
                            <a:pathLst>
                              <a:path w="23148" h="13014">
                                <a:moveTo>
                                  <a:pt x="0" y="13014"/>
                                </a:moveTo>
                                <a:lnTo>
                                  <a:pt x="23148" y="0"/>
                                </a:lnTo>
                              </a:path>
                            </a:pathLst>
                          </a:custGeom>
                          <a:ln w="6396" cap="flat">
                            <a:round/>
                          </a:ln>
                        </wps:spPr>
                        <wps:style>
                          <a:lnRef idx="1">
                            <a:srgbClr val="000000"/>
                          </a:lnRef>
                          <a:fillRef idx="0">
                            <a:srgbClr val="000000">
                              <a:alpha val="0"/>
                            </a:srgbClr>
                          </a:fillRef>
                          <a:effectRef idx="0">
                            <a:scrgbClr r="0" g="0" b="0"/>
                          </a:effectRef>
                          <a:fontRef idx="none"/>
                        </wps:style>
                        <wps:bodyPr/>
                      </wps:wsp>
                      <wps:wsp>
                        <wps:cNvPr id="39289" name="Shape 39289"/>
                        <wps:cNvSpPr/>
                        <wps:spPr>
                          <a:xfrm>
                            <a:off x="23148" y="113718"/>
                            <a:ext cx="33808" cy="59494"/>
                          </a:xfrm>
                          <a:custGeom>
                            <a:avLst/>
                            <a:gdLst/>
                            <a:ahLst/>
                            <a:cxnLst/>
                            <a:rect l="0" t="0" r="0" b="0"/>
                            <a:pathLst>
                              <a:path w="33808" h="59494">
                                <a:moveTo>
                                  <a:pt x="0" y="0"/>
                                </a:moveTo>
                                <a:lnTo>
                                  <a:pt x="33808" y="59494"/>
                                </a:lnTo>
                              </a:path>
                            </a:pathLst>
                          </a:custGeom>
                          <a:ln w="12792" cap="flat">
                            <a:round/>
                          </a:ln>
                        </wps:spPr>
                        <wps:style>
                          <a:lnRef idx="1">
                            <a:srgbClr val="000000"/>
                          </a:lnRef>
                          <a:fillRef idx="0">
                            <a:srgbClr val="000000">
                              <a:alpha val="0"/>
                            </a:srgbClr>
                          </a:fillRef>
                          <a:effectRef idx="0">
                            <a:scrgbClr r="0" g="0" b="0"/>
                          </a:effectRef>
                          <a:fontRef idx="none"/>
                        </wps:style>
                        <wps:bodyPr/>
                      </wps:wsp>
                      <wps:wsp>
                        <wps:cNvPr id="39290" name="Shape 39290"/>
                        <wps:cNvSpPr/>
                        <wps:spPr>
                          <a:xfrm>
                            <a:off x="60307" y="0"/>
                            <a:ext cx="42637" cy="173212"/>
                          </a:xfrm>
                          <a:custGeom>
                            <a:avLst/>
                            <a:gdLst/>
                            <a:ahLst/>
                            <a:cxnLst/>
                            <a:rect l="0" t="0" r="0" b="0"/>
                            <a:pathLst>
                              <a:path w="42637" h="173212">
                                <a:moveTo>
                                  <a:pt x="0" y="173212"/>
                                </a:moveTo>
                                <a:lnTo>
                                  <a:pt x="42637" y="0"/>
                                </a:lnTo>
                              </a:path>
                            </a:pathLst>
                          </a:custGeom>
                          <a:ln w="6396" cap="flat">
                            <a:round/>
                          </a:ln>
                        </wps:spPr>
                        <wps:style>
                          <a:lnRef idx="1">
                            <a:srgbClr val="000000"/>
                          </a:lnRef>
                          <a:fillRef idx="0">
                            <a:srgbClr val="000000">
                              <a:alpha val="0"/>
                            </a:srgbClr>
                          </a:fillRef>
                          <a:effectRef idx="0">
                            <a:scrgbClr r="0" g="0" b="0"/>
                          </a:effectRef>
                          <a:fontRef idx="none"/>
                        </wps:style>
                        <wps:bodyPr/>
                      </wps:wsp>
                      <wps:wsp>
                        <wps:cNvPr id="39291" name="Shape 39291"/>
                        <wps:cNvSpPr/>
                        <wps:spPr>
                          <a:xfrm>
                            <a:off x="102943" y="0"/>
                            <a:ext cx="251288" cy="0"/>
                          </a:xfrm>
                          <a:custGeom>
                            <a:avLst/>
                            <a:gdLst/>
                            <a:ahLst/>
                            <a:cxnLst/>
                            <a:rect l="0" t="0" r="0" b="0"/>
                            <a:pathLst>
                              <a:path w="251288">
                                <a:moveTo>
                                  <a:pt x="0" y="0"/>
                                </a:moveTo>
                                <a:lnTo>
                                  <a:pt x="251288" y="0"/>
                                </a:lnTo>
                              </a:path>
                            </a:pathLst>
                          </a:custGeom>
                          <a:ln w="639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9345" style="width:27.8922pt;height:13.6387pt;position:absolute;z-index:69;mso-position-horizontal-relative:text;mso-position-horizontal:absolute;margin-left:300.194pt;mso-position-vertical-relative:text;margin-top:-0.839951pt;" coordsize="3542,1732">
                <v:shape id="Shape 39288" style="position:absolute;width:231;height:130;left:0;top:1106;" coordsize="23148,13014" path="m0,13014l23148,0">
                  <v:stroke weight="0.503639pt" endcap="flat" joinstyle="round" on="true" color="#000000"/>
                  <v:fill on="false" color="#000000" opacity="0"/>
                </v:shape>
                <v:shape id="Shape 39289" style="position:absolute;width:338;height:594;left:231;top:1137;" coordsize="33808,59494" path="m0,0l33808,59494">
                  <v:stroke weight="1.00724pt" endcap="flat" joinstyle="round" on="true" color="#000000"/>
                  <v:fill on="false" color="#000000" opacity="0"/>
                </v:shape>
                <v:shape id="Shape 39290" style="position:absolute;width:426;height:1732;left:603;top:0;" coordsize="42637,173212" path="m0,173212l42637,0">
                  <v:stroke weight="0.503639pt" endcap="flat" joinstyle="round" on="true" color="#000000"/>
                  <v:fill on="false" color="#000000" opacity="0"/>
                </v:shape>
                <v:shape id="Shape 39291" style="position:absolute;width:2512;height:0;left:1029;top:0;" coordsize="251288,0" path="m0,0l251288,0">
                  <v:stroke weight="0.503639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882496" behindDoc="0" locked="0" layoutInCell="1" allowOverlap="1">
                <wp:simplePos x="0" y="0"/>
                <wp:positionH relativeFrom="column">
                  <wp:posOffset>5143948</wp:posOffset>
                </wp:positionH>
                <wp:positionV relativeFrom="paragraph">
                  <wp:posOffset>-10666</wp:posOffset>
                </wp:positionV>
                <wp:extent cx="350767" cy="173212"/>
                <wp:effectExtent l="0" t="0" r="0" b="0"/>
                <wp:wrapNone/>
                <wp:docPr id="429346" name="Group 429346"/>
                <wp:cNvGraphicFramePr/>
                <a:graphic xmlns:a="http://schemas.openxmlformats.org/drawingml/2006/main">
                  <a:graphicData uri="http://schemas.microsoft.com/office/word/2010/wordprocessingGroup">
                    <wpg:wgp>
                      <wpg:cNvGrpSpPr/>
                      <wpg:grpSpPr>
                        <a:xfrm>
                          <a:off x="0" y="0"/>
                          <a:ext cx="350767" cy="173212"/>
                          <a:chOff x="0" y="0"/>
                          <a:chExt cx="350767" cy="173212"/>
                        </a:xfrm>
                      </wpg:grpSpPr>
                      <wps:wsp>
                        <wps:cNvPr id="39295" name="Shape 39295"/>
                        <wps:cNvSpPr/>
                        <wps:spPr>
                          <a:xfrm>
                            <a:off x="0" y="110620"/>
                            <a:ext cx="23051" cy="13014"/>
                          </a:xfrm>
                          <a:custGeom>
                            <a:avLst/>
                            <a:gdLst/>
                            <a:ahLst/>
                            <a:cxnLst/>
                            <a:rect l="0" t="0" r="0" b="0"/>
                            <a:pathLst>
                              <a:path w="23051" h="13014">
                                <a:moveTo>
                                  <a:pt x="0" y="13014"/>
                                </a:moveTo>
                                <a:lnTo>
                                  <a:pt x="23051" y="0"/>
                                </a:lnTo>
                              </a:path>
                            </a:pathLst>
                          </a:custGeom>
                          <a:ln w="6148" cap="flat">
                            <a:round/>
                          </a:ln>
                        </wps:spPr>
                        <wps:style>
                          <a:lnRef idx="1">
                            <a:srgbClr val="000000"/>
                          </a:lnRef>
                          <a:fillRef idx="0">
                            <a:srgbClr val="000000">
                              <a:alpha val="0"/>
                            </a:srgbClr>
                          </a:fillRef>
                          <a:effectRef idx="0">
                            <a:scrgbClr r="0" g="0" b="0"/>
                          </a:effectRef>
                          <a:fontRef idx="none"/>
                        </wps:style>
                        <wps:bodyPr/>
                      </wps:wsp>
                      <wps:wsp>
                        <wps:cNvPr id="39296" name="Shape 39296"/>
                        <wps:cNvSpPr/>
                        <wps:spPr>
                          <a:xfrm>
                            <a:off x="23051" y="113718"/>
                            <a:ext cx="33517" cy="59494"/>
                          </a:xfrm>
                          <a:custGeom>
                            <a:avLst/>
                            <a:gdLst/>
                            <a:ahLst/>
                            <a:cxnLst/>
                            <a:rect l="0" t="0" r="0" b="0"/>
                            <a:pathLst>
                              <a:path w="33517" h="59494">
                                <a:moveTo>
                                  <a:pt x="0" y="0"/>
                                </a:moveTo>
                                <a:lnTo>
                                  <a:pt x="33517" y="59494"/>
                                </a:lnTo>
                              </a:path>
                            </a:pathLst>
                          </a:custGeom>
                          <a:ln w="12604" cap="flat">
                            <a:round/>
                          </a:ln>
                        </wps:spPr>
                        <wps:style>
                          <a:lnRef idx="1">
                            <a:srgbClr val="000000"/>
                          </a:lnRef>
                          <a:fillRef idx="0">
                            <a:srgbClr val="000000">
                              <a:alpha val="0"/>
                            </a:srgbClr>
                          </a:fillRef>
                          <a:effectRef idx="0">
                            <a:scrgbClr r="0" g="0" b="0"/>
                          </a:effectRef>
                          <a:fontRef idx="none"/>
                        </wps:style>
                        <wps:bodyPr/>
                      </wps:wsp>
                      <wps:wsp>
                        <wps:cNvPr id="39297" name="Shape 39297"/>
                        <wps:cNvSpPr/>
                        <wps:spPr>
                          <a:xfrm>
                            <a:off x="59643" y="0"/>
                            <a:ext cx="42426" cy="173212"/>
                          </a:xfrm>
                          <a:custGeom>
                            <a:avLst/>
                            <a:gdLst/>
                            <a:ahLst/>
                            <a:cxnLst/>
                            <a:rect l="0" t="0" r="0" b="0"/>
                            <a:pathLst>
                              <a:path w="42426" h="173212">
                                <a:moveTo>
                                  <a:pt x="0" y="173212"/>
                                </a:moveTo>
                                <a:lnTo>
                                  <a:pt x="42426" y="0"/>
                                </a:lnTo>
                              </a:path>
                            </a:pathLst>
                          </a:custGeom>
                          <a:ln w="6148" cap="flat">
                            <a:round/>
                          </a:ln>
                        </wps:spPr>
                        <wps:style>
                          <a:lnRef idx="1">
                            <a:srgbClr val="000000"/>
                          </a:lnRef>
                          <a:fillRef idx="0">
                            <a:srgbClr val="000000">
                              <a:alpha val="0"/>
                            </a:srgbClr>
                          </a:fillRef>
                          <a:effectRef idx="0">
                            <a:scrgbClr r="0" g="0" b="0"/>
                          </a:effectRef>
                          <a:fontRef idx="none"/>
                        </wps:style>
                        <wps:bodyPr/>
                      </wps:wsp>
                      <wps:wsp>
                        <wps:cNvPr id="39298" name="Shape 39298"/>
                        <wps:cNvSpPr/>
                        <wps:spPr>
                          <a:xfrm>
                            <a:off x="102069" y="0"/>
                            <a:ext cx="248698" cy="0"/>
                          </a:xfrm>
                          <a:custGeom>
                            <a:avLst/>
                            <a:gdLst/>
                            <a:ahLst/>
                            <a:cxnLst/>
                            <a:rect l="0" t="0" r="0" b="0"/>
                            <a:pathLst>
                              <a:path w="248698">
                                <a:moveTo>
                                  <a:pt x="0" y="0"/>
                                </a:moveTo>
                                <a:lnTo>
                                  <a:pt x="248698" y="0"/>
                                </a:lnTo>
                              </a:path>
                            </a:pathLst>
                          </a:custGeom>
                          <a:ln w="6148"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9346" style="width:27.6194pt;height:13.6387pt;position:absolute;z-index:76;mso-position-horizontal-relative:text;mso-position-horizontal:absolute;margin-left:405.035pt;mso-position-vertical-relative:text;margin-top:-0.839951pt;" coordsize="3507,1732">
                <v:shape id="Shape 39295" style="position:absolute;width:230;height:130;left:0;top:1106;" coordsize="23051,13014" path="m0,13014l23051,0">
                  <v:stroke weight="0.484123pt" endcap="flat" joinstyle="round" on="true" color="#000000"/>
                  <v:fill on="false" color="#000000" opacity="0"/>
                </v:shape>
                <v:shape id="Shape 39296" style="position:absolute;width:335;height:594;left:230;top:1137;" coordsize="33517,59494" path="m0,0l33517,59494">
                  <v:stroke weight="0.992415pt" endcap="flat" joinstyle="round" on="true" color="#000000"/>
                  <v:fill on="false" color="#000000" opacity="0"/>
                </v:shape>
                <v:shape id="Shape 39297" style="position:absolute;width:424;height:1732;left:596;top:0;" coordsize="42426,173212" path="m0,173212l42426,0">
                  <v:stroke weight="0.484123pt" endcap="flat" joinstyle="round" on="true" color="#000000"/>
                  <v:fill on="false" color="#000000" opacity="0"/>
                </v:shape>
                <v:shape id="Shape 39298" style="position:absolute;width:2486;height:0;left:1020;top:0;" coordsize="248698,0" path="m0,0l248698,0">
                  <v:stroke weight="0.484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LC            2) </w:t>
      </w:r>
      <w:r>
        <w:rPr>
          <w:rFonts w:ascii="Times New Roman" w:eastAsia="Times New Roman" w:hAnsi="Times New Roman" w:cs="Times New Roman"/>
          <w:i/>
          <w:sz w:val="28"/>
        </w:rPr>
        <w:tab/>
      </w:r>
      <w:r>
        <w:rPr>
          <w:noProof/>
        </w:rPr>
        <mc:AlternateContent>
          <mc:Choice Requires="wpg">
            <w:drawing>
              <wp:inline distT="0" distB="0" distL="0" distR="0">
                <wp:extent cx="253899" cy="6548"/>
                <wp:effectExtent l="0" t="0" r="0" b="0"/>
                <wp:docPr id="429343" name="Group 429343"/>
                <wp:cNvGraphicFramePr/>
                <a:graphic xmlns:a="http://schemas.openxmlformats.org/drawingml/2006/main">
                  <a:graphicData uri="http://schemas.microsoft.com/office/word/2010/wordprocessingGroup">
                    <wpg:wgp>
                      <wpg:cNvGrpSpPr/>
                      <wpg:grpSpPr>
                        <a:xfrm>
                          <a:off x="0" y="0"/>
                          <a:ext cx="253899" cy="6548"/>
                          <a:chOff x="0" y="0"/>
                          <a:chExt cx="253899" cy="6548"/>
                        </a:xfrm>
                      </wpg:grpSpPr>
                      <wps:wsp>
                        <wps:cNvPr id="39274" name="Shape 39274"/>
                        <wps:cNvSpPr/>
                        <wps:spPr>
                          <a:xfrm>
                            <a:off x="0" y="0"/>
                            <a:ext cx="253899" cy="0"/>
                          </a:xfrm>
                          <a:custGeom>
                            <a:avLst/>
                            <a:gdLst/>
                            <a:ahLst/>
                            <a:cxnLst/>
                            <a:rect l="0" t="0" r="0" b="0"/>
                            <a:pathLst>
                              <a:path w="253899">
                                <a:moveTo>
                                  <a:pt x="0" y="0"/>
                                </a:moveTo>
                                <a:lnTo>
                                  <a:pt x="253899" y="0"/>
                                </a:lnTo>
                              </a:path>
                            </a:pathLst>
                          </a:custGeom>
                          <a:ln w="654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9343" style="width:19.9921pt;height:0.515627pt;mso-position-horizontal-relative:char;mso-position-vertical-relative:line" coordsize="2538,65">
                <v:shape id="Shape 39274" style="position:absolute;width:2538;height:0;left:0;top:0;" coordsize="253899,0" path="m0,0l253899,0">
                  <v:stroke weight="0.51562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 </w:t>
      </w:r>
      <w:r>
        <w:rPr>
          <w:rFonts w:ascii="Times New Roman" w:eastAsia="Times New Roman" w:hAnsi="Times New Roman" w:cs="Times New Roman"/>
          <w:i/>
          <w:sz w:val="28"/>
        </w:rPr>
        <w:tab/>
        <w:t xml:space="preserve">            4) </w:t>
      </w:r>
      <w:r>
        <w:rPr>
          <w:rFonts w:ascii="Times New Roman" w:eastAsia="Times New Roman" w:hAnsi="Times New Roman" w:cs="Times New Roman"/>
          <w:i/>
          <w:sz w:val="28"/>
        </w:rPr>
        <w:tab/>
        <w:t xml:space="preserve">LC            5) </w:t>
      </w:r>
      <w:r>
        <w:rPr>
          <w:rFonts w:ascii="Times New Roman" w:eastAsia="Times New Roman" w:hAnsi="Times New Roman" w:cs="Times New Roman"/>
          <w:sz w:val="28"/>
        </w:rPr>
        <w:t>2</w:t>
      </w:r>
      <w:r>
        <w:rPr>
          <w:rFonts w:ascii="Segoe UI Symbol" w:eastAsia="Segoe UI Symbol" w:hAnsi="Segoe UI Symbol" w:cs="Segoe UI Symbol"/>
          <w:sz w:val="29"/>
        </w:rPr>
        <w:t xml:space="preserve"> </w:t>
      </w:r>
      <w:r>
        <w:rPr>
          <w:rFonts w:ascii="Times New Roman" w:eastAsia="Times New Roman" w:hAnsi="Times New Roman" w:cs="Times New Roman"/>
          <w:i/>
          <w:sz w:val="28"/>
        </w:rPr>
        <w:t>LC</w:t>
      </w:r>
      <w:r>
        <w:rPr>
          <w:rFonts w:ascii="Times New Roman" w:eastAsia="Times New Roman" w:hAnsi="Times New Roman" w:cs="Times New Roman"/>
          <w:sz w:val="28"/>
        </w:rPr>
        <w:t xml:space="preserve"> </w:t>
      </w:r>
    </w:p>
    <w:p w:rsidR="005C0426" w:rsidRDefault="003A5CE4">
      <w:pPr>
        <w:tabs>
          <w:tab w:val="center" w:pos="2785"/>
          <w:tab w:val="center" w:pos="4571"/>
        </w:tabs>
        <w:spacing w:after="5" w:line="271" w:lineRule="auto"/>
      </w:pPr>
      <w:r>
        <w:rPr>
          <w:noProof/>
        </w:rPr>
        <mc:AlternateContent>
          <mc:Choice Requires="wpg">
            <w:drawing>
              <wp:anchor distT="0" distB="0" distL="114300" distR="114300" simplePos="0" relativeHeight="251883520" behindDoc="1" locked="0" layoutInCell="1" allowOverlap="1">
                <wp:simplePos x="0" y="0"/>
                <wp:positionH relativeFrom="column">
                  <wp:posOffset>2655858</wp:posOffset>
                </wp:positionH>
                <wp:positionV relativeFrom="paragraph">
                  <wp:posOffset>-28453</wp:posOffset>
                </wp:positionV>
                <wp:extent cx="388743" cy="199035"/>
                <wp:effectExtent l="0" t="0" r="0" b="0"/>
                <wp:wrapNone/>
                <wp:docPr id="429344" name="Group 429344"/>
                <wp:cNvGraphicFramePr/>
                <a:graphic xmlns:a="http://schemas.openxmlformats.org/drawingml/2006/main">
                  <a:graphicData uri="http://schemas.microsoft.com/office/word/2010/wordprocessingGroup">
                    <wpg:wgp>
                      <wpg:cNvGrpSpPr/>
                      <wpg:grpSpPr>
                        <a:xfrm>
                          <a:off x="0" y="0"/>
                          <a:ext cx="388743" cy="199035"/>
                          <a:chOff x="0" y="0"/>
                          <a:chExt cx="388743" cy="199035"/>
                        </a:xfrm>
                      </wpg:grpSpPr>
                      <wps:wsp>
                        <wps:cNvPr id="39279" name="Shape 39279"/>
                        <wps:cNvSpPr/>
                        <wps:spPr>
                          <a:xfrm>
                            <a:off x="16096" y="137047"/>
                            <a:ext cx="23689" cy="13066"/>
                          </a:xfrm>
                          <a:custGeom>
                            <a:avLst/>
                            <a:gdLst/>
                            <a:ahLst/>
                            <a:cxnLst/>
                            <a:rect l="0" t="0" r="0" b="0"/>
                            <a:pathLst>
                              <a:path w="23689" h="13066">
                                <a:moveTo>
                                  <a:pt x="0" y="13066"/>
                                </a:moveTo>
                                <a:lnTo>
                                  <a:pt x="23689"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39280" name="Shape 39280"/>
                        <wps:cNvSpPr/>
                        <wps:spPr>
                          <a:xfrm>
                            <a:off x="39785" y="140085"/>
                            <a:ext cx="34319" cy="58950"/>
                          </a:xfrm>
                          <a:custGeom>
                            <a:avLst/>
                            <a:gdLst/>
                            <a:ahLst/>
                            <a:cxnLst/>
                            <a:rect l="0" t="0" r="0" b="0"/>
                            <a:pathLst>
                              <a:path w="34319" h="58950">
                                <a:moveTo>
                                  <a:pt x="0" y="0"/>
                                </a:moveTo>
                                <a:lnTo>
                                  <a:pt x="34319" y="58950"/>
                                </a:lnTo>
                              </a:path>
                            </a:pathLst>
                          </a:custGeom>
                          <a:ln w="12748" cap="flat">
                            <a:round/>
                          </a:ln>
                        </wps:spPr>
                        <wps:style>
                          <a:lnRef idx="1">
                            <a:srgbClr val="000000"/>
                          </a:lnRef>
                          <a:fillRef idx="0">
                            <a:srgbClr val="000000">
                              <a:alpha val="0"/>
                            </a:srgbClr>
                          </a:fillRef>
                          <a:effectRef idx="0">
                            <a:scrgbClr r="0" g="0" b="0"/>
                          </a:effectRef>
                          <a:fontRef idx="none"/>
                        </wps:style>
                        <wps:bodyPr/>
                      </wps:wsp>
                      <wps:wsp>
                        <wps:cNvPr id="39281" name="Shape 39281"/>
                        <wps:cNvSpPr/>
                        <wps:spPr>
                          <a:xfrm>
                            <a:off x="77140" y="26738"/>
                            <a:ext cx="43426" cy="172296"/>
                          </a:xfrm>
                          <a:custGeom>
                            <a:avLst/>
                            <a:gdLst/>
                            <a:ahLst/>
                            <a:cxnLst/>
                            <a:rect l="0" t="0" r="0" b="0"/>
                            <a:pathLst>
                              <a:path w="43426" h="172296">
                                <a:moveTo>
                                  <a:pt x="0" y="172296"/>
                                </a:moveTo>
                                <a:lnTo>
                                  <a:pt x="43426"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39282" name="Shape 39282"/>
                        <wps:cNvSpPr/>
                        <wps:spPr>
                          <a:xfrm>
                            <a:off x="120566" y="26738"/>
                            <a:ext cx="255422" cy="0"/>
                          </a:xfrm>
                          <a:custGeom>
                            <a:avLst/>
                            <a:gdLst/>
                            <a:ahLst/>
                            <a:cxnLst/>
                            <a:rect l="0" t="0" r="0" b="0"/>
                            <a:pathLst>
                              <a:path w="255422">
                                <a:moveTo>
                                  <a:pt x="0" y="0"/>
                                </a:moveTo>
                                <a:lnTo>
                                  <a:pt x="255422"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39283" name="Shape 39283"/>
                        <wps:cNvSpPr/>
                        <wps:spPr>
                          <a:xfrm>
                            <a:off x="0" y="0"/>
                            <a:ext cx="388743" cy="0"/>
                          </a:xfrm>
                          <a:custGeom>
                            <a:avLst/>
                            <a:gdLst/>
                            <a:ahLst/>
                            <a:cxnLst/>
                            <a:rect l="0" t="0" r="0" b="0"/>
                            <a:pathLst>
                              <a:path w="388743">
                                <a:moveTo>
                                  <a:pt x="0" y="0"/>
                                </a:moveTo>
                                <a:lnTo>
                                  <a:pt x="388743" y="0"/>
                                </a:lnTo>
                              </a:path>
                            </a:pathLst>
                          </a:custGeom>
                          <a:ln w="637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9344" style="width:30.6097pt;height:15.672pt;position:absolute;z-index:-2147483588;mso-position-horizontal-relative:text;mso-position-horizontal:absolute;margin-left:209.123pt;mso-position-vertical-relative:text;margin-top:-2.24048pt;" coordsize="3887,1990">
                <v:shape id="Shape 39279" style="position:absolute;width:236;height:130;left:160;top:1370;" coordsize="23689,13066" path="m0,13066l23689,0">
                  <v:stroke weight="0.501926pt" endcap="flat" joinstyle="round" on="true" color="#000000"/>
                  <v:fill on="false" color="#000000" opacity="0"/>
                </v:shape>
                <v:shape id="Shape 39280" style="position:absolute;width:343;height:589;left:397;top:1400;" coordsize="34319,58950" path="m0,0l34319,58950">
                  <v:stroke weight="1.00381pt" endcap="flat" joinstyle="round" on="true" color="#000000"/>
                  <v:fill on="false" color="#000000" opacity="0"/>
                </v:shape>
                <v:shape id="Shape 39281" style="position:absolute;width:434;height:1722;left:771;top:267;" coordsize="43426,172296" path="m0,172296l43426,0">
                  <v:stroke weight="0.501926pt" endcap="flat" joinstyle="round" on="true" color="#000000"/>
                  <v:fill on="false" color="#000000" opacity="0"/>
                </v:shape>
                <v:shape id="Shape 39282" style="position:absolute;width:2554;height:0;left:1205;top:267;" coordsize="255422,0" path="m0,0l255422,0">
                  <v:stroke weight="0.501926pt" endcap="flat" joinstyle="round" on="true" color="#000000"/>
                  <v:fill on="false" color="#000000" opacity="0"/>
                </v:shape>
                <v:shape id="Shape 39283" style="position:absolute;width:3887;height:0;left:0;top:0;" coordsize="388743,0" path="m0,0l388743,0">
                  <v:stroke weight="0.501926pt" endcap="flat" joinstyle="round" on="true" color="#000000"/>
                  <v:fill on="false" color="#000000" opacity="0"/>
                </v:shape>
              </v:group>
            </w:pict>
          </mc:Fallback>
        </mc:AlternateContent>
      </w:r>
      <w:r>
        <w:tab/>
      </w:r>
      <w:r>
        <w:rPr>
          <w:rFonts w:ascii="Times New Roman" w:eastAsia="Times New Roman" w:hAnsi="Times New Roman" w:cs="Times New Roman"/>
          <w:i/>
          <w:sz w:val="28"/>
        </w:rPr>
        <w:t>LC</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LC</w:t>
      </w:r>
      <w:proofErr w:type="spellEnd"/>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53"/>
        </w:numPr>
        <w:spacing w:after="5" w:line="268" w:lineRule="auto"/>
        <w:ind w:right="63" w:hanging="360"/>
        <w:jc w:val="both"/>
      </w:pPr>
      <w:r>
        <w:rPr>
          <w:rFonts w:ascii="Times New Roman" w:eastAsia="Times New Roman" w:hAnsi="Times New Roman" w:cs="Times New Roman"/>
          <w:sz w:val="28"/>
        </w:rPr>
        <w:t xml:space="preserve">Среди приведенных примеров электромагнитных волн минимальной длиной волны обладает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инфракрасное излучение Солнца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ультрафиолетовой излучение Солнца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излучение γ –радиоактивного препарата 4)</w:t>
      </w:r>
      <w:r>
        <w:rPr>
          <w:rFonts w:ascii="Arial" w:eastAsia="Arial" w:hAnsi="Arial" w:cs="Arial"/>
          <w:i/>
          <w:sz w:val="28"/>
        </w:rPr>
        <w:t xml:space="preserve"> </w:t>
      </w:r>
      <w:r>
        <w:rPr>
          <w:rFonts w:ascii="Times New Roman" w:eastAsia="Times New Roman" w:hAnsi="Times New Roman" w:cs="Times New Roman"/>
          <w:i/>
          <w:sz w:val="28"/>
        </w:rPr>
        <w:t xml:space="preserve">излучение антенны радиопередатчика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153"/>
        </w:numPr>
        <w:spacing w:after="5" w:line="268" w:lineRule="auto"/>
        <w:ind w:right="63" w:hanging="360"/>
        <w:jc w:val="both"/>
      </w:pPr>
      <w:r>
        <w:rPr>
          <w:rFonts w:ascii="Times New Roman" w:eastAsia="Times New Roman" w:hAnsi="Times New Roman" w:cs="Times New Roman"/>
          <w:sz w:val="28"/>
        </w:rPr>
        <w:t>Какие из трех приведенных ниже утверждений справедливы только для плоско поляризованных электромагнитных волн?</w:t>
      </w:r>
      <w:r>
        <w:rPr>
          <w:rFonts w:ascii="MT Extra" w:eastAsia="MT Extra" w:hAnsi="MT Extra" w:cs="MT Extra"/>
          <w:sz w:val="43"/>
          <w:vertAlign w:val="subscript"/>
        </w:rPr>
        <w:t xml:space="preserve"> </w:t>
      </w:r>
      <w:r>
        <w:rPr>
          <w:rFonts w:ascii="MT Extra" w:eastAsia="MT Extra" w:hAnsi="MT Extra" w:cs="MT Extra"/>
          <w:sz w:val="43"/>
          <w:vertAlign w:val="subscript"/>
        </w:rPr>
        <w:t></w:t>
      </w:r>
      <w:r>
        <w:rPr>
          <w:rFonts w:ascii="MT Extra" w:eastAsia="MT Extra" w:hAnsi="MT Extra" w:cs="MT Extra"/>
          <w:sz w:val="43"/>
          <w:vertAlign w:val="subscript"/>
        </w:rPr>
        <w:tab/>
      </w:r>
      <w:r>
        <w:rPr>
          <w:rFonts w:ascii="Times New Roman" w:eastAsia="Times New Roman" w:hAnsi="Times New Roman" w:cs="Times New Roman"/>
          <w:sz w:val="28"/>
        </w:rPr>
        <w:t xml:space="preserve"> </w:t>
      </w:r>
    </w:p>
    <w:p w:rsidR="005C0426" w:rsidRDefault="003A5CE4">
      <w:pPr>
        <w:spacing w:after="5" w:line="218" w:lineRule="auto"/>
        <w:ind w:left="1000" w:right="63" w:hanging="358"/>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векторы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Е</w:t>
      </w:r>
      <w:r>
        <w:rPr>
          <w:rFonts w:ascii="Times New Roman" w:eastAsia="Times New Roman" w:hAnsi="Times New Roman" w:cs="Times New Roman"/>
          <w:sz w:val="28"/>
        </w:rPr>
        <w:t xml:space="preserve"> в волне колеблются во взаимно перпендикулярных плоскостях</w:t>
      </w:r>
      <w:r>
        <w:rPr>
          <w:rFonts w:ascii="MT Extra" w:eastAsia="MT Extra" w:hAnsi="MT Extra" w:cs="MT Extra"/>
          <w:sz w:val="43"/>
          <w:vertAlign w:val="subscript"/>
        </w:rPr>
        <w:t></w:t>
      </w:r>
      <w:r>
        <w:rPr>
          <w:rFonts w:ascii="Times New Roman" w:eastAsia="Times New Roman" w:hAnsi="Times New Roman" w:cs="Times New Roman"/>
          <w:sz w:val="43"/>
          <w:vertAlign w:val="superscript"/>
        </w:rPr>
        <w:t xml:space="preserve"> </w:t>
      </w:r>
      <w:r>
        <w:rPr>
          <w:rFonts w:ascii="MT Extra" w:eastAsia="MT Extra" w:hAnsi="MT Extra" w:cs="MT Extra"/>
          <w:sz w:val="43"/>
          <w:vertAlign w:val="subscript"/>
        </w:rPr>
        <w:t></w:t>
      </w:r>
    </w:p>
    <w:p w:rsidR="005C0426" w:rsidRDefault="003A5CE4">
      <w:pPr>
        <w:spacing w:after="5" w:line="268" w:lineRule="auto"/>
        <w:ind w:left="652" w:right="63" w:hanging="10"/>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векторы </w:t>
      </w:r>
      <w:r>
        <w:rPr>
          <w:rFonts w:ascii="Times New Roman" w:eastAsia="Times New Roman" w:hAnsi="Times New Roman" w:cs="Times New Roman"/>
          <w:i/>
          <w:sz w:val="28"/>
        </w:rPr>
        <w:t>В</w:t>
      </w:r>
      <w:r>
        <w:rPr>
          <w:rFonts w:ascii="MT Extra" w:eastAsia="MT Extra" w:hAnsi="MT Extra" w:cs="MT Extra"/>
          <w:sz w:val="43"/>
          <w:vertAlign w:val="subscript"/>
        </w:rPr>
        <w:t></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Е</w:t>
      </w:r>
      <w:r>
        <w:rPr>
          <w:rFonts w:ascii="MT Extra" w:eastAsia="MT Extra" w:hAnsi="MT Extra" w:cs="MT Extra"/>
          <w:sz w:val="43"/>
          <w:vertAlign w:val="subscript"/>
        </w:rPr>
        <w:t></w:t>
      </w:r>
      <w:r>
        <w:rPr>
          <w:rFonts w:ascii="Times New Roman" w:eastAsia="Times New Roman" w:hAnsi="Times New Roman" w:cs="Times New Roman"/>
          <w:sz w:val="28"/>
        </w:rPr>
        <w:t xml:space="preserve"> перпендикулярны вектору скорости волны </w:t>
      </w:r>
    </w:p>
    <w:p w:rsidR="005C0426" w:rsidRDefault="003A5CE4">
      <w:pPr>
        <w:spacing w:after="5" w:line="268" w:lineRule="auto"/>
        <w:ind w:left="652" w:right="63" w:hanging="10"/>
        <w:jc w:val="both"/>
      </w:pPr>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векторы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Е</w:t>
      </w:r>
      <w:r>
        <w:rPr>
          <w:rFonts w:ascii="Times New Roman" w:eastAsia="Times New Roman" w:hAnsi="Times New Roman" w:cs="Times New Roman"/>
          <w:sz w:val="28"/>
        </w:rPr>
        <w:t xml:space="preserve"> волн колеблются в одной плоскости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только А                           5) А и В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только Б                           6) Б и В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только В                           7) А, Б и В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А и Б     </w:t>
      </w:r>
    </w:p>
    <w:p w:rsidR="005C0426" w:rsidRDefault="003A5CE4">
      <w:pPr>
        <w:spacing w:after="108"/>
        <w:ind w:left="286"/>
      </w:pPr>
      <w:r>
        <w:rPr>
          <w:rFonts w:ascii="Times New Roman" w:eastAsia="Times New Roman" w:hAnsi="Times New Roman" w:cs="Times New Roman"/>
          <w:sz w:val="20"/>
        </w:rPr>
        <w:t xml:space="preserve"> </w:t>
      </w:r>
    </w:p>
    <w:p w:rsidR="005C0426" w:rsidRDefault="003A5CE4">
      <w:pPr>
        <w:numPr>
          <w:ilvl w:val="0"/>
          <w:numId w:val="153"/>
        </w:numPr>
        <w:spacing w:after="5" w:line="268" w:lineRule="auto"/>
        <w:ind w:right="63" w:hanging="360"/>
        <w:jc w:val="both"/>
      </w:pPr>
      <w:r>
        <w:rPr>
          <w:noProof/>
        </w:rPr>
        <w:drawing>
          <wp:anchor distT="0" distB="0" distL="114300" distR="114300" simplePos="0" relativeHeight="251884544" behindDoc="0" locked="0" layoutInCell="1" allowOverlap="0">
            <wp:simplePos x="0" y="0"/>
            <wp:positionH relativeFrom="column">
              <wp:posOffset>4167378</wp:posOffset>
            </wp:positionH>
            <wp:positionV relativeFrom="paragraph">
              <wp:posOffset>-32158</wp:posOffset>
            </wp:positionV>
            <wp:extent cx="2028444" cy="1495806"/>
            <wp:effectExtent l="0" t="0" r="0" b="0"/>
            <wp:wrapSquare wrapText="bothSides"/>
            <wp:docPr id="39461" name="Picture 39461"/>
            <wp:cNvGraphicFramePr/>
            <a:graphic xmlns:a="http://schemas.openxmlformats.org/drawingml/2006/main">
              <a:graphicData uri="http://schemas.openxmlformats.org/drawingml/2006/picture">
                <pic:pic xmlns:pic="http://schemas.openxmlformats.org/drawingml/2006/picture">
                  <pic:nvPicPr>
                    <pic:cNvPr id="39461" name="Picture 39461"/>
                    <pic:cNvPicPr/>
                  </pic:nvPicPr>
                  <pic:blipFill>
                    <a:blip r:embed="rId499"/>
                    <a:stretch>
                      <a:fillRect/>
                    </a:stretch>
                  </pic:blipFill>
                  <pic:spPr>
                    <a:xfrm>
                      <a:off x="0" y="0"/>
                      <a:ext cx="2028444" cy="1495806"/>
                    </a:xfrm>
                    <a:prstGeom prst="rect">
                      <a:avLst/>
                    </a:prstGeom>
                  </pic:spPr>
                </pic:pic>
              </a:graphicData>
            </a:graphic>
          </wp:anchor>
        </w:drawing>
      </w:r>
      <w:r>
        <w:rPr>
          <w:rFonts w:ascii="Times New Roman" w:eastAsia="Times New Roman" w:hAnsi="Times New Roman" w:cs="Times New Roman"/>
          <w:sz w:val="28"/>
        </w:rPr>
        <w:t xml:space="preserve">На рисунке 1 приведен график зависимости силы тока от времени в колебательном контуре. Сколько раз энергия магнитного поля катушки достигает максимального значения в течение первых 6 </w:t>
      </w:r>
      <w:r>
        <w:rPr>
          <w:rFonts w:ascii="Times New Roman" w:eastAsia="Times New Roman" w:hAnsi="Times New Roman" w:cs="Times New Roman"/>
          <w:i/>
          <w:sz w:val="28"/>
        </w:rPr>
        <w:t>мкс</w:t>
      </w:r>
      <w:r>
        <w:rPr>
          <w:rFonts w:ascii="Times New Roman" w:eastAsia="Times New Roman" w:hAnsi="Times New Roman" w:cs="Times New Roman"/>
          <w:sz w:val="28"/>
        </w:rPr>
        <w:t xml:space="preserve"> после начала отсчета?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1 раз </w:t>
      </w:r>
    </w:p>
    <w:p w:rsidR="005C0426" w:rsidRDefault="003A5CE4">
      <w:pPr>
        <w:numPr>
          <w:ilvl w:val="1"/>
          <w:numId w:val="153"/>
        </w:numPr>
        <w:spacing w:after="87" w:line="271" w:lineRule="auto"/>
        <w:ind w:right="349" w:hanging="402"/>
        <w:jc w:val="both"/>
      </w:pPr>
      <w:r>
        <w:rPr>
          <w:rFonts w:ascii="Times New Roman" w:eastAsia="Times New Roman" w:hAnsi="Times New Roman" w:cs="Times New Roman"/>
          <w:i/>
          <w:sz w:val="28"/>
        </w:rPr>
        <w:t xml:space="preserve">2 раза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3 раза </w:t>
      </w:r>
      <w:r>
        <w:rPr>
          <w:rFonts w:ascii="Times New Roman" w:eastAsia="Times New Roman" w:hAnsi="Times New Roman" w:cs="Times New Roman"/>
          <w:i/>
          <w:sz w:val="28"/>
        </w:rPr>
        <w:tab/>
        <w:t>Рис. 1</w:t>
      </w:r>
      <w:r>
        <w:rPr>
          <w:rFonts w:ascii="Times New Roman" w:eastAsia="Times New Roman" w:hAnsi="Times New Roman" w:cs="Times New Roman"/>
          <w:i/>
          <w:sz w:val="20"/>
        </w:rPr>
        <w:t xml:space="preserve">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4 раза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153"/>
        </w:numPr>
        <w:spacing w:after="72" w:line="271" w:lineRule="auto"/>
        <w:ind w:right="63" w:hanging="360"/>
        <w:jc w:val="both"/>
      </w:pPr>
      <w:r>
        <w:rPr>
          <w:rFonts w:ascii="Times New Roman" w:eastAsia="Times New Roman" w:hAnsi="Times New Roman" w:cs="Times New Roman"/>
          <w:b/>
          <w:sz w:val="28"/>
        </w:rPr>
        <w:t xml:space="preserve">Амплитуда гармонических </w:t>
      </w:r>
      <w:proofErr w:type="gramStart"/>
      <w:r>
        <w:rPr>
          <w:rFonts w:ascii="Times New Roman" w:eastAsia="Times New Roman" w:hAnsi="Times New Roman" w:cs="Times New Roman"/>
          <w:b/>
          <w:sz w:val="28"/>
        </w:rPr>
        <w:t>колебаний  силы</w:t>
      </w:r>
      <w:proofErr w:type="gramEnd"/>
      <w:r>
        <w:rPr>
          <w:rFonts w:ascii="Times New Roman" w:eastAsia="Times New Roman" w:hAnsi="Times New Roman" w:cs="Times New Roman"/>
          <w:b/>
          <w:sz w:val="28"/>
        </w:rPr>
        <w:t xml:space="preserve"> тока равна 10 </w:t>
      </w:r>
      <w:r>
        <w:rPr>
          <w:rFonts w:ascii="Times New Roman" w:eastAsia="Times New Roman" w:hAnsi="Times New Roman" w:cs="Times New Roman"/>
          <w:b/>
          <w:i/>
          <w:sz w:val="28"/>
        </w:rPr>
        <w:t>А</w:t>
      </w:r>
      <w:r>
        <w:rPr>
          <w:rFonts w:ascii="Times New Roman" w:eastAsia="Times New Roman" w:hAnsi="Times New Roman" w:cs="Times New Roman"/>
          <w:b/>
          <w:sz w:val="28"/>
        </w:rPr>
        <w:t xml:space="preserve">. Чему равно действующее значение силы тока? </w:t>
      </w:r>
    </w:p>
    <w:p w:rsidR="005C0426" w:rsidRDefault="003A5CE4">
      <w:pPr>
        <w:numPr>
          <w:ilvl w:val="1"/>
          <w:numId w:val="153"/>
        </w:numPr>
        <w:spacing w:after="5" w:line="271" w:lineRule="auto"/>
        <w:ind w:right="349" w:hanging="402"/>
        <w:jc w:val="both"/>
      </w:pPr>
      <w:r>
        <w:rPr>
          <w:noProof/>
        </w:rPr>
        <mc:AlternateContent>
          <mc:Choice Requires="wpg">
            <w:drawing>
              <wp:anchor distT="0" distB="0" distL="114300" distR="114300" simplePos="0" relativeHeight="251885568" behindDoc="0" locked="0" layoutInCell="1" allowOverlap="1">
                <wp:simplePos x="0" y="0"/>
                <wp:positionH relativeFrom="column">
                  <wp:posOffset>839007</wp:posOffset>
                </wp:positionH>
                <wp:positionV relativeFrom="paragraph">
                  <wp:posOffset>-40503</wp:posOffset>
                </wp:positionV>
                <wp:extent cx="209549" cy="174282"/>
                <wp:effectExtent l="0" t="0" r="0" b="0"/>
                <wp:wrapNone/>
                <wp:docPr id="429347" name="Group 429347"/>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39432" name="Shape 39432"/>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9433" name="Shape 39433"/>
                        <wps:cNvSpPr/>
                        <wps:spPr>
                          <a:xfrm>
                            <a:off x="23515" y="114847"/>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39434" name="Shape 39434"/>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9435" name="Shape 39435"/>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9347" style="width:16.4999pt;height:13.723pt;position:absolute;z-index:213;mso-position-horizontal-relative:text;mso-position-horizontal:absolute;margin-left:66.0635pt;mso-position-vertical-relative:text;margin-top:-3.18927pt;" coordsize="2095,1742">
                <v:shape id="Shape 39432" style="position:absolute;width:235;height:136;left:0;top:1114;" coordsize="23515,13621" path="m0,13621l23515,0">
                  <v:stroke weight="0.515636pt" endcap="flat" joinstyle="round" on="true" color="#000000"/>
                  <v:fill on="false" color="#000000" opacity="0"/>
                </v:shape>
                <v:shape id="Shape 39433" style="position:absolute;width:342;height:594;left:235;top:1148;" coordsize="34231,59434" path="m0,0l34231,59434">
                  <v:stroke weight="1.00779pt" endcap="flat" joinstyle="round" on="true" color="#000000"/>
                  <v:fill on="false" color="#000000" opacity="0"/>
                </v:shape>
                <v:shape id="Shape 39434" style="position:absolute;width:434;height:1742;left:607;top:0;" coordsize="43460,174282" path="m0,174282l43460,0">
                  <v:stroke weight="0.515636pt" endcap="flat" joinstyle="round" on="true" color="#000000"/>
                  <v:fill on="false" color="#000000" opacity="0"/>
                </v:shape>
                <v:shape id="Shape 39435" style="position:absolute;width:1053;height:0;left:1041;top:0;" coordsize="105366,0" path="m0,0l105366,0">
                  <v:stroke weight="0.515636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886592" behindDoc="0" locked="0" layoutInCell="1" allowOverlap="1">
                <wp:simplePos x="0" y="0"/>
                <wp:positionH relativeFrom="column">
                  <wp:posOffset>3131992</wp:posOffset>
                </wp:positionH>
                <wp:positionV relativeFrom="paragraph">
                  <wp:posOffset>-40503</wp:posOffset>
                </wp:positionV>
                <wp:extent cx="209549" cy="174282"/>
                <wp:effectExtent l="0" t="0" r="0" b="0"/>
                <wp:wrapNone/>
                <wp:docPr id="429348" name="Group 429348"/>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39439" name="Shape 39439"/>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9440" name="Shape 39440"/>
                        <wps:cNvSpPr/>
                        <wps:spPr>
                          <a:xfrm>
                            <a:off x="23515" y="114847"/>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39441" name="Shape 39441"/>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39442" name="Shape 39442"/>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9348" style="width:16.4999pt;height:13.723pt;position:absolute;z-index:220;mso-position-horizontal-relative:text;mso-position-horizontal:absolute;margin-left:246.614pt;mso-position-vertical-relative:text;margin-top:-3.18927pt;" coordsize="2095,1742">
                <v:shape id="Shape 39439" style="position:absolute;width:235;height:136;left:0;top:1114;" coordsize="23515,13621" path="m0,13621l23515,0">
                  <v:stroke weight="0.515636pt" endcap="flat" joinstyle="round" on="true" color="#000000"/>
                  <v:fill on="false" color="#000000" opacity="0"/>
                </v:shape>
                <v:shape id="Shape 39440" style="position:absolute;width:342;height:594;left:235;top:1148;" coordsize="34231,59434" path="m0,0l34231,59434">
                  <v:stroke weight="1.00779pt" endcap="flat" joinstyle="round" on="true" color="#000000"/>
                  <v:fill on="false" color="#000000" opacity="0"/>
                </v:shape>
                <v:shape id="Shape 39441" style="position:absolute;width:434;height:1742;left:607;top:0;" coordsize="43460,174282" path="m0,174282l43460,0">
                  <v:stroke weight="0.515636pt" endcap="flat" joinstyle="round" on="true" color="#000000"/>
                  <v:fill on="false" color="#000000" opacity="0"/>
                </v:shape>
                <v:shape id="Shape 39442"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10</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 xml:space="preserve"> А            2) 5 А            3) 10/</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 xml:space="preserve"> А            4) 10</w:t>
      </w:r>
      <w:r>
        <w:rPr>
          <w:rFonts w:ascii="Segoe UI Symbol" w:eastAsia="Segoe UI Symbol" w:hAnsi="Segoe UI Symbol" w:cs="Segoe UI Symbol"/>
          <w:sz w:val="29"/>
        </w:rPr>
        <w:t></w:t>
      </w:r>
      <w:r>
        <w:rPr>
          <w:rFonts w:ascii="Times New Roman" w:eastAsia="Times New Roman" w:hAnsi="Times New Roman" w:cs="Times New Roman"/>
          <w:sz w:val="28"/>
        </w:rPr>
        <w:t>cos</w:t>
      </w:r>
      <w:r>
        <w:rPr>
          <w:rFonts w:ascii="Times New Roman" w:eastAsia="Times New Roman" w:hAnsi="Times New Roman" w:cs="Times New Roman"/>
          <w:i/>
          <w:sz w:val="28"/>
        </w:rPr>
        <w:t xml:space="preserve">ωt А            5) 0 </w:t>
      </w:r>
    </w:p>
    <w:p w:rsidR="005C0426" w:rsidRDefault="003A5CE4">
      <w:pPr>
        <w:spacing w:after="36"/>
        <w:ind w:left="286"/>
      </w:pPr>
      <w:r>
        <w:rPr>
          <w:rFonts w:ascii="Times New Roman" w:eastAsia="Times New Roman" w:hAnsi="Times New Roman" w:cs="Times New Roman"/>
          <w:sz w:val="28"/>
        </w:rPr>
        <w:lastRenderedPageBreak/>
        <w:t xml:space="preserve"> </w:t>
      </w:r>
    </w:p>
    <w:p w:rsidR="005C0426" w:rsidRDefault="003A5CE4">
      <w:pPr>
        <w:numPr>
          <w:ilvl w:val="0"/>
          <w:numId w:val="153"/>
        </w:numPr>
        <w:spacing w:after="5" w:line="271" w:lineRule="auto"/>
        <w:ind w:right="63" w:hanging="360"/>
        <w:jc w:val="both"/>
      </w:pPr>
      <w:r>
        <w:rPr>
          <w:rFonts w:ascii="Times New Roman" w:eastAsia="Times New Roman" w:hAnsi="Times New Roman" w:cs="Times New Roman"/>
          <w:b/>
          <w:sz w:val="28"/>
        </w:rPr>
        <w:t xml:space="preserve">Радиопередатчик, установленный на корабле-спутнике «Восток», работал на длине волны 15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На какой частоте работал передатчик?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30 МГц                                4) 15 МГц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20 МГц                                5) 45 МГц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60 МГц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153"/>
        </w:numPr>
        <w:spacing w:after="5" w:line="271" w:lineRule="auto"/>
        <w:ind w:right="63" w:hanging="360"/>
        <w:jc w:val="both"/>
      </w:pPr>
      <w:r>
        <w:rPr>
          <w:rFonts w:ascii="Times New Roman" w:eastAsia="Times New Roman" w:hAnsi="Times New Roman" w:cs="Times New Roman"/>
          <w:b/>
          <w:sz w:val="28"/>
        </w:rPr>
        <w:t xml:space="preserve">При уменьшении периода колебаний источника волны в 2 раза длина волны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увеличится в 4 раза                                4) уменьшается в 2 раза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увеличится в 2 раза                                5) уменьшается в 4 раза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не изменится                                           </w:t>
      </w:r>
    </w:p>
    <w:p w:rsidR="005C0426" w:rsidRDefault="003A5CE4">
      <w:pPr>
        <w:spacing w:after="115"/>
      </w:pPr>
      <w:r>
        <w:rPr>
          <w:rFonts w:ascii="Times New Roman" w:eastAsia="Times New Roman" w:hAnsi="Times New Roman" w:cs="Times New Roman"/>
          <w:sz w:val="20"/>
        </w:rPr>
        <w:t xml:space="preserve"> </w:t>
      </w:r>
    </w:p>
    <w:p w:rsidR="005C0426" w:rsidRDefault="003A5CE4">
      <w:pPr>
        <w:numPr>
          <w:ilvl w:val="0"/>
          <w:numId w:val="153"/>
        </w:numPr>
        <w:spacing w:after="5448" w:line="271" w:lineRule="auto"/>
        <w:ind w:right="63" w:hanging="360"/>
        <w:jc w:val="both"/>
      </w:pPr>
      <w:r>
        <w:rPr>
          <w:noProof/>
        </w:rPr>
        <mc:AlternateContent>
          <mc:Choice Requires="wpg">
            <w:drawing>
              <wp:anchor distT="0" distB="0" distL="114300" distR="114300" simplePos="0" relativeHeight="251887616" behindDoc="0" locked="0" layoutInCell="1" allowOverlap="1">
                <wp:simplePos x="0" y="0"/>
                <wp:positionH relativeFrom="column">
                  <wp:posOffset>227076</wp:posOffset>
                </wp:positionH>
                <wp:positionV relativeFrom="paragraph">
                  <wp:posOffset>-137516</wp:posOffset>
                </wp:positionV>
                <wp:extent cx="5978653" cy="4280150"/>
                <wp:effectExtent l="0" t="0" r="0" b="0"/>
                <wp:wrapSquare wrapText="bothSides"/>
                <wp:docPr id="429546" name="Group 429546"/>
                <wp:cNvGraphicFramePr/>
                <a:graphic xmlns:a="http://schemas.openxmlformats.org/drawingml/2006/main">
                  <a:graphicData uri="http://schemas.microsoft.com/office/word/2010/wordprocessingGroup">
                    <wpg:wgp>
                      <wpg:cNvGrpSpPr/>
                      <wpg:grpSpPr>
                        <a:xfrm>
                          <a:off x="0" y="0"/>
                          <a:ext cx="5978653" cy="4280150"/>
                          <a:chOff x="0" y="0"/>
                          <a:chExt cx="5978653" cy="4280150"/>
                        </a:xfrm>
                      </wpg:grpSpPr>
                      <wps:wsp>
                        <wps:cNvPr id="81196" name="Rectangle 81196"/>
                        <wps:cNvSpPr/>
                        <wps:spPr>
                          <a:xfrm>
                            <a:off x="0" y="754787"/>
                            <a:ext cx="905582" cy="211000"/>
                          </a:xfrm>
                          <a:prstGeom prst="rect">
                            <a:avLst/>
                          </a:prstGeom>
                          <a:ln>
                            <a:noFill/>
                          </a:ln>
                        </wps:spPr>
                        <wps:txbx>
                          <w:txbxContent>
                            <w:p w:rsidR="005C0426" w:rsidRDefault="003A5CE4">
                              <w:r>
                                <w:rPr>
                                  <w:rFonts w:ascii="Times New Roman" w:eastAsia="Times New Roman" w:hAnsi="Times New Roman" w:cs="Times New Roman"/>
                                  <w:b/>
                                  <w:sz w:val="28"/>
                                </w:rPr>
                                <w:t xml:space="preserve">показан </w:t>
                              </w:r>
                            </w:p>
                          </w:txbxContent>
                        </wps:txbx>
                        <wps:bodyPr horzOverflow="overflow" vert="horz" lIns="0" tIns="0" rIns="0" bIns="0" rtlCol="0">
                          <a:noAutofit/>
                        </wps:bodyPr>
                      </wps:wsp>
                      <wps:wsp>
                        <wps:cNvPr id="81197" name="Rectangle 81197"/>
                        <wps:cNvSpPr/>
                        <wps:spPr>
                          <a:xfrm>
                            <a:off x="1019647" y="754787"/>
                            <a:ext cx="883149" cy="211000"/>
                          </a:xfrm>
                          <a:prstGeom prst="rect">
                            <a:avLst/>
                          </a:prstGeom>
                          <a:ln>
                            <a:noFill/>
                          </a:ln>
                        </wps:spPr>
                        <wps:txbx>
                          <w:txbxContent>
                            <w:p w:rsidR="005C0426" w:rsidRDefault="003A5CE4">
                              <w:r>
                                <w:rPr>
                                  <w:rFonts w:ascii="Times New Roman" w:eastAsia="Times New Roman" w:hAnsi="Times New Roman" w:cs="Times New Roman"/>
                                  <w:b/>
                                  <w:sz w:val="28"/>
                                </w:rPr>
                                <w:t xml:space="preserve">процесс </w:t>
                              </w:r>
                            </w:p>
                          </w:txbxContent>
                        </wps:txbx>
                        <wps:bodyPr horzOverflow="overflow" vert="horz" lIns="0" tIns="0" rIns="0" bIns="0" rtlCol="0">
                          <a:noAutofit/>
                        </wps:bodyPr>
                      </wps:wsp>
                      <wps:wsp>
                        <wps:cNvPr id="81198" name="Rectangle 81198"/>
                        <wps:cNvSpPr/>
                        <wps:spPr>
                          <a:xfrm>
                            <a:off x="2022427" y="754787"/>
                            <a:ext cx="1183278" cy="211000"/>
                          </a:xfrm>
                          <a:prstGeom prst="rect">
                            <a:avLst/>
                          </a:prstGeom>
                          <a:ln>
                            <a:noFill/>
                          </a:ln>
                        </wps:spPr>
                        <wps:txbx>
                          <w:txbxContent>
                            <w:p w:rsidR="005C0426" w:rsidRDefault="003A5CE4">
                              <w:r>
                                <w:rPr>
                                  <w:rFonts w:ascii="Times New Roman" w:eastAsia="Times New Roman" w:hAnsi="Times New Roman" w:cs="Times New Roman"/>
                                  <w:b/>
                                  <w:sz w:val="28"/>
                                </w:rPr>
                                <w:t xml:space="preserve">изменения </w:t>
                              </w:r>
                            </w:p>
                          </w:txbxContent>
                        </wps:txbx>
                        <wps:bodyPr horzOverflow="overflow" vert="horz" lIns="0" tIns="0" rIns="0" bIns="0" rtlCol="0">
                          <a:noAutofit/>
                        </wps:bodyPr>
                      </wps:wsp>
                      <wps:wsp>
                        <wps:cNvPr id="81199" name="Rectangle 81199"/>
                        <wps:cNvSpPr/>
                        <wps:spPr>
                          <a:xfrm>
                            <a:off x="3250867" y="754787"/>
                            <a:ext cx="760831" cy="211000"/>
                          </a:xfrm>
                          <a:prstGeom prst="rect">
                            <a:avLst/>
                          </a:prstGeom>
                          <a:ln>
                            <a:noFill/>
                          </a:ln>
                        </wps:spPr>
                        <wps:txbx>
                          <w:txbxContent>
                            <w:p w:rsidR="005C0426" w:rsidRDefault="003A5CE4">
                              <w:r>
                                <w:rPr>
                                  <w:rFonts w:ascii="Times New Roman" w:eastAsia="Times New Roman" w:hAnsi="Times New Roman" w:cs="Times New Roman"/>
                                  <w:b/>
                                  <w:sz w:val="28"/>
                                </w:rPr>
                                <w:t xml:space="preserve">заряда </w:t>
                              </w:r>
                            </w:p>
                          </w:txbxContent>
                        </wps:txbx>
                        <wps:bodyPr horzOverflow="overflow" vert="horz" lIns="0" tIns="0" rIns="0" bIns="0" rtlCol="0">
                          <a:noAutofit/>
                        </wps:bodyPr>
                      </wps:wsp>
                      <wps:wsp>
                        <wps:cNvPr id="39535" name="Rectangle 39535"/>
                        <wps:cNvSpPr/>
                        <wps:spPr>
                          <a:xfrm>
                            <a:off x="0" y="959004"/>
                            <a:ext cx="1883894" cy="211000"/>
                          </a:xfrm>
                          <a:prstGeom prst="rect">
                            <a:avLst/>
                          </a:prstGeom>
                          <a:ln>
                            <a:noFill/>
                          </a:ln>
                        </wps:spPr>
                        <wps:txbx>
                          <w:txbxContent>
                            <w:p w:rsidR="005C0426" w:rsidRDefault="003A5CE4">
                              <w:r>
                                <w:rPr>
                                  <w:rFonts w:ascii="Times New Roman" w:eastAsia="Times New Roman" w:hAnsi="Times New Roman" w:cs="Times New Roman"/>
                                  <w:b/>
                                  <w:sz w:val="28"/>
                                </w:rPr>
                                <w:t>конденсатора? (2)</w:t>
                              </w:r>
                            </w:p>
                          </w:txbxContent>
                        </wps:txbx>
                        <wps:bodyPr horzOverflow="overflow" vert="horz" lIns="0" tIns="0" rIns="0" bIns="0" rtlCol="0">
                          <a:noAutofit/>
                        </wps:bodyPr>
                      </wps:wsp>
                      <wps:wsp>
                        <wps:cNvPr id="39536" name="Rectangle 39536"/>
                        <wps:cNvSpPr/>
                        <wps:spPr>
                          <a:xfrm>
                            <a:off x="1416050" y="921052"/>
                            <a:ext cx="59034" cy="261402"/>
                          </a:xfrm>
                          <a:prstGeom prst="rect">
                            <a:avLst/>
                          </a:prstGeom>
                          <a:ln>
                            <a:noFill/>
                          </a:ln>
                        </wps:spPr>
                        <wps:txbx>
                          <w:txbxContent>
                            <w:p w:rsidR="005C0426" w:rsidRDefault="003A5CE4">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39537" name="Rectangle 39537"/>
                        <wps:cNvSpPr/>
                        <wps:spPr>
                          <a:xfrm>
                            <a:off x="4134358" y="4083607"/>
                            <a:ext cx="59034" cy="261402"/>
                          </a:xfrm>
                          <a:prstGeom prst="rect">
                            <a:avLst/>
                          </a:prstGeom>
                          <a:ln>
                            <a:noFill/>
                          </a:ln>
                        </wps:spPr>
                        <wps:txbx>
                          <w:txbxContent>
                            <w:p w:rsidR="005C0426" w:rsidRDefault="003A5CE4">
                              <w:r>
                                <w:rPr>
                                  <w:rFonts w:ascii="Times New Roman" w:eastAsia="Times New Roman" w:hAnsi="Times New Roman" w:cs="Times New Roman"/>
                                  <w:b/>
                                  <w:sz w:val="28"/>
                                </w:rPr>
                                <w:t xml:space="preserve"> </w:t>
                              </w:r>
                            </w:p>
                          </w:txbxContent>
                        </wps:txbx>
                        <wps:bodyPr horzOverflow="overflow" vert="horz" lIns="0" tIns="0" rIns="0" bIns="0" rtlCol="0">
                          <a:noAutofit/>
                        </wps:bodyPr>
                      </wps:wsp>
                      <pic:pic xmlns:pic="http://schemas.openxmlformats.org/drawingml/2006/picture">
                        <pic:nvPicPr>
                          <pic:cNvPr id="484815" name="Picture 484815"/>
                          <pic:cNvPicPr/>
                        </pic:nvPicPr>
                        <pic:blipFill>
                          <a:blip r:embed="rId500"/>
                          <a:stretch>
                            <a:fillRect/>
                          </a:stretch>
                        </pic:blipFill>
                        <pic:spPr>
                          <a:xfrm>
                            <a:off x="14732" y="1113028"/>
                            <a:ext cx="3867912" cy="3127248"/>
                          </a:xfrm>
                          <a:prstGeom prst="rect">
                            <a:avLst/>
                          </a:prstGeom>
                        </pic:spPr>
                      </pic:pic>
                      <pic:pic xmlns:pic="http://schemas.openxmlformats.org/drawingml/2006/picture">
                        <pic:nvPicPr>
                          <pic:cNvPr id="39600" name="Picture 39600"/>
                          <pic:cNvPicPr/>
                        </pic:nvPicPr>
                        <pic:blipFill>
                          <a:blip r:embed="rId501"/>
                          <a:stretch>
                            <a:fillRect/>
                          </a:stretch>
                        </pic:blipFill>
                        <pic:spPr>
                          <a:xfrm>
                            <a:off x="3911346" y="0"/>
                            <a:ext cx="2067306" cy="1352550"/>
                          </a:xfrm>
                          <a:prstGeom prst="rect">
                            <a:avLst/>
                          </a:prstGeom>
                        </pic:spPr>
                      </pic:pic>
                      <wps:wsp>
                        <wps:cNvPr id="39601" name="Rectangle 39601"/>
                        <wps:cNvSpPr/>
                        <wps:spPr>
                          <a:xfrm>
                            <a:off x="4570222" y="1431458"/>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39602" name="Rectangle 39602"/>
                        <wps:cNvSpPr/>
                        <wps:spPr>
                          <a:xfrm>
                            <a:off x="4934458" y="1396540"/>
                            <a:ext cx="118068" cy="261402"/>
                          </a:xfrm>
                          <a:prstGeom prst="rect">
                            <a:avLst/>
                          </a:prstGeom>
                          <a:ln>
                            <a:noFill/>
                          </a:ln>
                        </wps:spPr>
                        <wps:txbx>
                          <w:txbxContent>
                            <w:p w:rsidR="005C0426" w:rsidRDefault="003A5CE4">
                              <w:r>
                                <w:rPr>
                                  <w:rFonts w:ascii="Times New Roman" w:eastAsia="Times New Roman" w:hAnsi="Times New Roman" w:cs="Times New Roman"/>
                                  <w:i/>
                                  <w:sz w:val="28"/>
                                </w:rPr>
                                <w:t>2</w:t>
                              </w:r>
                            </w:p>
                          </w:txbxContent>
                        </wps:txbx>
                        <wps:bodyPr horzOverflow="overflow" vert="horz" lIns="0" tIns="0" rIns="0" bIns="0" rtlCol="0">
                          <a:noAutofit/>
                        </wps:bodyPr>
                      </wps:wsp>
                      <wps:wsp>
                        <wps:cNvPr id="39603" name="Rectangle 39603"/>
                        <wps:cNvSpPr/>
                        <wps:spPr>
                          <a:xfrm>
                            <a:off x="5024375" y="1441351"/>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29546" o:spid="_x0000_s1657" style="position:absolute;left:0;text-align:left;margin-left:17.9pt;margin-top:-10.85pt;width:470.75pt;height:337pt;z-index:251887616;mso-position-horizontal-relative:text;mso-position-vertical-relative:text" coordsize="59786,4280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">
                <v:rect id="Rectangle 81196" o:spid="_x0000_s1658" style="position:absolute;top:7547;width:9055;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b/>
                            <w:sz w:val="28"/>
                          </w:rPr>
                          <w:t xml:space="preserve">показан </w:t>
                        </w:r>
                      </w:p>
                    </w:txbxContent>
                  </v:textbox>
                </v:rect>
                <v:rect id="Rectangle 81197" o:spid="_x0000_s1659" style="position:absolute;left:10196;top:7547;width:8831;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sz w:val="28"/>
                          </w:rPr>
                          <w:t xml:space="preserve">процесс </w:t>
                        </w:r>
                      </w:p>
                    </w:txbxContent>
                  </v:textbox>
                </v:rect>
                <v:rect id="Rectangle 81198" o:spid="_x0000_s1660" style="position:absolute;left:20224;top:7547;width:11833;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b/>
                            <w:sz w:val="28"/>
                          </w:rPr>
                          <w:t xml:space="preserve">изменения </w:t>
                        </w:r>
                      </w:p>
                    </w:txbxContent>
                  </v:textbox>
                </v:rect>
                <v:rect id="Rectangle 81199" o:spid="_x0000_s1661" style="position:absolute;left:32508;top:7547;width:7608;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b/>
                            <w:sz w:val="28"/>
                          </w:rPr>
                          <w:t xml:space="preserve">заряда </w:t>
                        </w:r>
                      </w:p>
                    </w:txbxContent>
                  </v:textbox>
                </v:rect>
                <v:rect id="Rectangle 39535" o:spid="_x0000_s1662" style="position:absolute;top:9590;width:18838;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sz w:val="28"/>
                          </w:rPr>
                          <w:t>конденсатора? (2)</w:t>
                        </w:r>
                      </w:p>
                    </w:txbxContent>
                  </v:textbox>
                </v:rect>
                <v:rect id="Rectangle 39536" o:spid="_x0000_s1663" style="position:absolute;left:14160;top:9210;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sz w:val="28"/>
                          </w:rPr>
                          <w:t xml:space="preserve"> </w:t>
                        </w:r>
                      </w:p>
                    </w:txbxContent>
                  </v:textbox>
                </v:rect>
                <v:rect id="Rectangle 39537" o:spid="_x0000_s1664" style="position:absolute;left:41343;top:40836;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sz w:val="28"/>
                          </w:rPr>
                          <w:t xml:space="preserve"> </w:t>
                        </w:r>
                      </w:p>
                    </w:txbxContent>
                  </v:textbox>
                </v:rect>
                <v:shape id="Picture 484815" o:spid="_x0000_s1665" type="#_x0000_t75" style="position:absolute;left:147;top:11130;width:38679;height:3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">
                  <v:imagedata r:id="rId502" o:title=""/>
                </v:shape>
                <v:shape id="Picture 39600" o:spid="_x0000_s1666" type="#_x0000_t75" style="position:absolute;left:39113;width:20673;height:1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">
                  <v:imagedata r:id="rId503" o:title=""/>
                </v:shape>
                <v:rect id="Rectangle 39601" o:spid="_x0000_s1667" style="position:absolute;left:45702;top:14314;width:4852;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39602" o:spid="_x0000_s1668" style="position:absolute;left:49344;top:13965;width:118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2</w:t>
                        </w:r>
                      </w:p>
                    </w:txbxContent>
                  </v:textbox>
                </v:rect>
                <v:rect id="Rectangle 39603" o:spid="_x0000_s1669" style="position:absolute;left:50243;top:14413;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b/>
          <w:sz w:val="28"/>
        </w:rPr>
        <w:t xml:space="preserve">На рисунке 2 приведен график зависимости силы тока от времени в колебательном контуре. На каком из графиков правильно </w:t>
      </w:r>
    </w:p>
    <w:p w:rsidR="005C0426" w:rsidRDefault="003A5CE4">
      <w:pPr>
        <w:spacing w:after="119"/>
      </w:pPr>
      <w:r>
        <w:rPr>
          <w:rFonts w:ascii="Times New Roman" w:eastAsia="Times New Roman" w:hAnsi="Times New Roman" w:cs="Times New Roman"/>
          <w:sz w:val="20"/>
        </w:rPr>
        <w:lastRenderedPageBreak/>
        <w:t xml:space="preserve"> </w:t>
      </w:r>
    </w:p>
    <w:p w:rsidR="005C0426" w:rsidRDefault="003A5CE4">
      <w:pPr>
        <w:numPr>
          <w:ilvl w:val="0"/>
          <w:numId w:val="153"/>
        </w:numPr>
        <w:spacing w:after="41" w:line="271" w:lineRule="auto"/>
        <w:ind w:right="63" w:hanging="360"/>
        <w:jc w:val="both"/>
      </w:pPr>
      <w:r>
        <w:rPr>
          <w:rFonts w:ascii="Times New Roman" w:eastAsia="Times New Roman" w:hAnsi="Times New Roman" w:cs="Times New Roman"/>
          <w:b/>
          <w:i/>
          <w:sz w:val="28"/>
        </w:rPr>
        <w:t xml:space="preserve">Изменение заряда конденсатора в идеальном колебательном контуре происходит по закону </w:t>
      </w:r>
      <w:r>
        <w:rPr>
          <w:rFonts w:ascii="Times New Roman" w:eastAsia="Times New Roman" w:hAnsi="Times New Roman" w:cs="Times New Roman"/>
          <w:i/>
          <w:sz w:val="28"/>
        </w:rPr>
        <w:t xml:space="preserve">q </w:t>
      </w:r>
      <w:r>
        <w:rPr>
          <w:rFonts w:ascii="Segoe UI Symbol" w:eastAsia="Segoe UI Symbol" w:hAnsi="Segoe UI Symbol" w:cs="Segoe UI Symbol"/>
          <w:sz w:val="28"/>
        </w:rPr>
        <w:t></w:t>
      </w:r>
      <w:r>
        <w:rPr>
          <w:rFonts w:ascii="Times New Roman" w:eastAsia="Times New Roman" w:hAnsi="Times New Roman" w:cs="Times New Roman"/>
          <w:sz w:val="28"/>
        </w:rPr>
        <w:t>10</w:t>
      </w:r>
      <w:r>
        <w:rPr>
          <w:rFonts w:ascii="Segoe UI Symbol" w:eastAsia="Segoe UI Symbol" w:hAnsi="Segoe UI Symbol" w:cs="Segoe UI Symbol"/>
          <w:sz w:val="25"/>
          <w:vertAlign w:val="superscript"/>
        </w:rPr>
        <w:t></w:t>
      </w:r>
      <w:r>
        <w:rPr>
          <w:rFonts w:ascii="Times New Roman" w:eastAsia="Times New Roman" w:hAnsi="Times New Roman" w:cs="Times New Roman"/>
          <w:sz w:val="25"/>
          <w:vertAlign w:val="superscript"/>
        </w:rPr>
        <w:t xml:space="preserve">4 </w:t>
      </w:r>
      <w:r>
        <w:rPr>
          <w:rFonts w:ascii="Times New Roman" w:eastAsia="Times New Roman" w:hAnsi="Times New Roman" w:cs="Times New Roman"/>
          <w:sz w:val="28"/>
        </w:rPr>
        <w:t>cos10</w:t>
      </w:r>
      <w:r>
        <w:rPr>
          <w:rFonts w:ascii="Segoe UI Symbol" w:eastAsia="Segoe UI Symbol" w:hAnsi="Segoe UI Symbol" w:cs="Segoe UI Symbol"/>
          <w:sz w:val="30"/>
        </w:rPr>
        <w:t></w:t>
      </w:r>
      <w:r>
        <w:rPr>
          <w:rFonts w:ascii="Times New Roman" w:eastAsia="Times New Roman" w:hAnsi="Times New Roman" w:cs="Times New Roman"/>
          <w:i/>
          <w:sz w:val="28"/>
        </w:rPr>
        <w:t>t</w:t>
      </w:r>
      <w:r>
        <w:rPr>
          <w:rFonts w:ascii="Times New Roman" w:eastAsia="Times New Roman" w:hAnsi="Times New Roman" w:cs="Times New Roman"/>
          <w:b/>
          <w:i/>
          <w:sz w:val="28"/>
        </w:rPr>
        <w:t xml:space="preserve"> (Кл). При емкости конденсатора, </w:t>
      </w:r>
    </w:p>
    <w:p w:rsidR="005C0426" w:rsidRDefault="003A5CE4">
      <w:pPr>
        <w:spacing w:after="5" w:line="271" w:lineRule="auto"/>
        <w:ind w:left="271" w:right="63"/>
        <w:jc w:val="both"/>
      </w:pPr>
      <w:r>
        <w:rPr>
          <w:rFonts w:ascii="Times New Roman" w:eastAsia="Times New Roman" w:hAnsi="Times New Roman" w:cs="Times New Roman"/>
          <w:b/>
          <w:i/>
          <w:sz w:val="28"/>
        </w:rPr>
        <w:t xml:space="preserve">равной 1 мкФ, максимальная энергия магнитного поля в контуре равна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0,5</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Дж         2) 5</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Дж          3) 0,1 Дж          4) 0,5          5) 5 Дж </w:t>
      </w:r>
    </w:p>
    <w:p w:rsidR="005C0426" w:rsidRDefault="003A5CE4">
      <w:pPr>
        <w:spacing w:after="118"/>
      </w:pPr>
      <w:r>
        <w:rPr>
          <w:rFonts w:ascii="Times New Roman" w:eastAsia="Times New Roman" w:hAnsi="Times New Roman" w:cs="Times New Roman"/>
          <w:sz w:val="20"/>
        </w:rPr>
        <w:t xml:space="preserve"> </w:t>
      </w:r>
    </w:p>
    <w:p w:rsidR="005C0426" w:rsidRDefault="003A5CE4">
      <w:pPr>
        <w:numPr>
          <w:ilvl w:val="0"/>
          <w:numId w:val="153"/>
        </w:numPr>
        <w:spacing w:after="5" w:line="271" w:lineRule="auto"/>
        <w:ind w:right="63" w:hanging="360"/>
        <w:jc w:val="both"/>
      </w:pPr>
      <w:r>
        <w:rPr>
          <w:rFonts w:ascii="Times New Roman" w:eastAsia="Times New Roman" w:hAnsi="Times New Roman" w:cs="Times New Roman"/>
          <w:b/>
          <w:i/>
          <w:sz w:val="28"/>
        </w:rPr>
        <w:t xml:space="preserve">Резонансная частота электрического колебательного контура </w:t>
      </w:r>
      <w:proofErr w:type="gramStart"/>
      <w:r>
        <w:rPr>
          <w:rFonts w:ascii="Times New Roman" w:eastAsia="Times New Roman" w:hAnsi="Times New Roman" w:cs="Times New Roman"/>
          <w:b/>
          <w:i/>
          <w:sz w:val="28"/>
        </w:rPr>
        <w:t>равна  50</w:t>
      </w:r>
      <w:proofErr w:type="gramEnd"/>
      <w:r>
        <w:rPr>
          <w:rFonts w:ascii="Times New Roman" w:eastAsia="Times New Roman" w:hAnsi="Times New Roman" w:cs="Times New Roman"/>
          <w:b/>
          <w:i/>
          <w:sz w:val="28"/>
        </w:rPr>
        <w:t xml:space="preserve"> кГц. Как нужно изменить расстояние между пластинами плоского конденсатора в этом контуре, чтобы резонансная частота стала равной 70 кГц? Сопротивлением контура пренебречь.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увеличить в 1,4 раза                                  4) уменьшить в 1,96 раза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уменьшить в 1,4 раза                                5) увеличить в 1,20 раза </w:t>
      </w:r>
    </w:p>
    <w:p w:rsidR="005C0426" w:rsidRDefault="003A5CE4">
      <w:pPr>
        <w:numPr>
          <w:ilvl w:val="1"/>
          <w:numId w:val="153"/>
        </w:numPr>
        <w:spacing w:after="5" w:line="271" w:lineRule="auto"/>
        <w:ind w:right="349" w:hanging="402"/>
        <w:jc w:val="both"/>
      </w:pPr>
      <w:r>
        <w:rPr>
          <w:rFonts w:ascii="Times New Roman" w:eastAsia="Times New Roman" w:hAnsi="Times New Roman" w:cs="Times New Roman"/>
          <w:i/>
          <w:sz w:val="28"/>
        </w:rPr>
        <w:t xml:space="preserve">увеличить в 1,96 раза                     </w:t>
      </w:r>
      <w:r>
        <w:rPr>
          <w:rFonts w:ascii="Times New Roman" w:eastAsia="Times New Roman" w:hAnsi="Times New Roman" w:cs="Times New Roman"/>
          <w:sz w:val="28"/>
        </w:rPr>
        <w:t xml:space="preserve"> </w:t>
      </w:r>
    </w:p>
    <w:p w:rsidR="005C0426" w:rsidRDefault="003A5CE4">
      <w:pPr>
        <w:spacing w:after="0"/>
      </w:pPr>
      <w:r>
        <w:rPr>
          <w:rFonts w:ascii="Times New Roman" w:eastAsia="Times New Roman" w:hAnsi="Times New Roman" w:cs="Times New Roman"/>
          <w:b/>
          <w:sz w:val="32"/>
        </w:rPr>
        <w:t xml:space="preserve"> </w:t>
      </w:r>
      <w:r>
        <w:rPr>
          <w:rFonts w:ascii="Times New Roman" w:eastAsia="Times New Roman" w:hAnsi="Times New Roman" w:cs="Times New Roman"/>
          <w:b/>
          <w:sz w:val="32"/>
        </w:rPr>
        <w:tab/>
        <w:t xml:space="preserve"> </w:t>
      </w:r>
    </w:p>
    <w:p w:rsidR="005C0426" w:rsidRDefault="003A5CE4">
      <w:pPr>
        <w:spacing w:after="0" w:line="270" w:lineRule="auto"/>
        <w:ind w:left="196" w:right="4" w:hanging="10"/>
        <w:jc w:val="center"/>
      </w:pPr>
      <w:r>
        <w:rPr>
          <w:rFonts w:ascii="Times New Roman" w:eastAsia="Times New Roman" w:hAnsi="Times New Roman" w:cs="Times New Roman"/>
          <w:b/>
          <w:sz w:val="38"/>
        </w:rPr>
        <w:t xml:space="preserve">Электромагнитные колебания и волны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63" w:name="_Toc494341"/>
      <w:r>
        <w:t xml:space="preserve">Вариант 2 </w:t>
      </w:r>
      <w:bookmarkEnd w:id="63"/>
    </w:p>
    <w:p w:rsidR="005C0426" w:rsidRDefault="003A5CE4">
      <w:pPr>
        <w:numPr>
          <w:ilvl w:val="0"/>
          <w:numId w:val="155"/>
        </w:numPr>
        <w:spacing w:after="5" w:line="268" w:lineRule="auto"/>
        <w:ind w:left="644" w:right="63" w:hanging="358"/>
        <w:jc w:val="both"/>
      </w:pPr>
      <w:r>
        <w:rPr>
          <w:rFonts w:ascii="Times New Roman" w:eastAsia="Times New Roman" w:hAnsi="Times New Roman" w:cs="Times New Roman"/>
          <w:sz w:val="28"/>
        </w:rPr>
        <w:t xml:space="preserve">Действующее значение силы тока и напряжения на конденсаторе в цепи переменного тока связаны выражением </w:t>
      </w:r>
    </w:p>
    <w:p w:rsidR="005C0426" w:rsidRDefault="003A5CE4">
      <w:pPr>
        <w:spacing w:after="5" w:line="265" w:lineRule="auto"/>
        <w:ind w:left="6231" w:right="975" w:hanging="10"/>
        <w:jc w:val="right"/>
      </w:pPr>
      <w:r>
        <w:rPr>
          <w:noProof/>
        </w:rPr>
        <mc:AlternateContent>
          <mc:Choice Requires="wpg">
            <w:drawing>
              <wp:anchor distT="0" distB="0" distL="114300" distR="114300" simplePos="0" relativeHeight="251888640" behindDoc="0" locked="0" layoutInCell="1" allowOverlap="1">
                <wp:simplePos x="0" y="0"/>
                <wp:positionH relativeFrom="column">
                  <wp:posOffset>3950495</wp:posOffset>
                </wp:positionH>
                <wp:positionV relativeFrom="paragraph">
                  <wp:posOffset>-8933</wp:posOffset>
                </wp:positionV>
                <wp:extent cx="376991" cy="231388"/>
                <wp:effectExtent l="0" t="0" r="0" b="0"/>
                <wp:wrapSquare wrapText="bothSides"/>
                <wp:docPr id="431881" name="Group 431881"/>
                <wp:cNvGraphicFramePr/>
                <a:graphic xmlns:a="http://schemas.openxmlformats.org/drawingml/2006/main">
                  <a:graphicData uri="http://schemas.microsoft.com/office/word/2010/wordprocessingGroup">
                    <wpg:wgp>
                      <wpg:cNvGrpSpPr/>
                      <wpg:grpSpPr>
                        <a:xfrm>
                          <a:off x="0" y="0"/>
                          <a:ext cx="376991" cy="231388"/>
                          <a:chOff x="0" y="0"/>
                          <a:chExt cx="376991" cy="231388"/>
                        </a:xfrm>
                      </wpg:grpSpPr>
                      <wps:wsp>
                        <wps:cNvPr id="39676" name="Shape 39676"/>
                        <wps:cNvSpPr/>
                        <wps:spPr>
                          <a:xfrm>
                            <a:off x="87137" y="109524"/>
                            <a:ext cx="23238" cy="13272"/>
                          </a:xfrm>
                          <a:custGeom>
                            <a:avLst/>
                            <a:gdLst/>
                            <a:ahLst/>
                            <a:cxnLst/>
                            <a:rect l="0" t="0" r="0" b="0"/>
                            <a:pathLst>
                              <a:path w="23238" h="13272">
                                <a:moveTo>
                                  <a:pt x="0" y="13272"/>
                                </a:moveTo>
                                <a:lnTo>
                                  <a:pt x="23238" y="0"/>
                                </a:lnTo>
                              </a:path>
                            </a:pathLst>
                          </a:custGeom>
                          <a:ln w="6421" cap="flat">
                            <a:round/>
                          </a:ln>
                        </wps:spPr>
                        <wps:style>
                          <a:lnRef idx="1">
                            <a:srgbClr val="000000"/>
                          </a:lnRef>
                          <a:fillRef idx="0">
                            <a:srgbClr val="000000">
                              <a:alpha val="0"/>
                            </a:srgbClr>
                          </a:fillRef>
                          <a:effectRef idx="0">
                            <a:scrgbClr r="0" g="0" b="0"/>
                          </a:effectRef>
                          <a:fontRef idx="none"/>
                        </wps:style>
                        <wps:bodyPr/>
                      </wps:wsp>
                      <wps:wsp>
                        <wps:cNvPr id="39677" name="Shape 39677"/>
                        <wps:cNvSpPr/>
                        <wps:spPr>
                          <a:xfrm>
                            <a:off x="110375" y="112606"/>
                            <a:ext cx="33335" cy="58624"/>
                          </a:xfrm>
                          <a:custGeom>
                            <a:avLst/>
                            <a:gdLst/>
                            <a:ahLst/>
                            <a:cxnLst/>
                            <a:rect l="0" t="0" r="0" b="0"/>
                            <a:pathLst>
                              <a:path w="33335" h="58624">
                                <a:moveTo>
                                  <a:pt x="0" y="0"/>
                                </a:moveTo>
                                <a:lnTo>
                                  <a:pt x="33335" y="58624"/>
                                </a:lnTo>
                              </a:path>
                            </a:pathLst>
                          </a:custGeom>
                          <a:ln w="12535" cap="flat">
                            <a:round/>
                          </a:ln>
                        </wps:spPr>
                        <wps:style>
                          <a:lnRef idx="1">
                            <a:srgbClr val="000000"/>
                          </a:lnRef>
                          <a:fillRef idx="0">
                            <a:srgbClr val="000000">
                              <a:alpha val="0"/>
                            </a:srgbClr>
                          </a:fillRef>
                          <a:effectRef idx="0">
                            <a:scrgbClr r="0" g="0" b="0"/>
                          </a:effectRef>
                          <a:fontRef idx="none"/>
                        </wps:style>
                        <wps:bodyPr/>
                      </wps:wsp>
                      <wps:wsp>
                        <wps:cNvPr id="39678" name="Shape 39678"/>
                        <wps:cNvSpPr/>
                        <wps:spPr>
                          <a:xfrm>
                            <a:off x="147067" y="0"/>
                            <a:ext cx="42495" cy="171229"/>
                          </a:xfrm>
                          <a:custGeom>
                            <a:avLst/>
                            <a:gdLst/>
                            <a:ahLst/>
                            <a:cxnLst/>
                            <a:rect l="0" t="0" r="0" b="0"/>
                            <a:pathLst>
                              <a:path w="42495" h="171229">
                                <a:moveTo>
                                  <a:pt x="0" y="171229"/>
                                </a:moveTo>
                                <a:lnTo>
                                  <a:pt x="42495" y="0"/>
                                </a:lnTo>
                              </a:path>
                            </a:pathLst>
                          </a:custGeom>
                          <a:ln w="6421" cap="flat">
                            <a:round/>
                          </a:ln>
                        </wps:spPr>
                        <wps:style>
                          <a:lnRef idx="1">
                            <a:srgbClr val="000000"/>
                          </a:lnRef>
                          <a:fillRef idx="0">
                            <a:srgbClr val="000000">
                              <a:alpha val="0"/>
                            </a:srgbClr>
                          </a:fillRef>
                          <a:effectRef idx="0">
                            <a:scrgbClr r="0" g="0" b="0"/>
                          </a:effectRef>
                          <a:fontRef idx="none"/>
                        </wps:style>
                        <wps:bodyPr/>
                      </wps:wsp>
                      <wps:wsp>
                        <wps:cNvPr id="39679" name="Shape 39679"/>
                        <wps:cNvSpPr/>
                        <wps:spPr>
                          <a:xfrm>
                            <a:off x="189563" y="0"/>
                            <a:ext cx="103037" cy="0"/>
                          </a:xfrm>
                          <a:custGeom>
                            <a:avLst/>
                            <a:gdLst/>
                            <a:ahLst/>
                            <a:cxnLst/>
                            <a:rect l="0" t="0" r="0" b="0"/>
                            <a:pathLst>
                              <a:path w="103037">
                                <a:moveTo>
                                  <a:pt x="0" y="0"/>
                                </a:moveTo>
                                <a:lnTo>
                                  <a:pt x="103037" y="0"/>
                                </a:lnTo>
                              </a:path>
                            </a:pathLst>
                          </a:custGeom>
                          <a:ln w="6421" cap="flat">
                            <a:round/>
                          </a:ln>
                        </wps:spPr>
                        <wps:style>
                          <a:lnRef idx="1">
                            <a:srgbClr val="000000"/>
                          </a:lnRef>
                          <a:fillRef idx="0">
                            <a:srgbClr val="000000">
                              <a:alpha val="0"/>
                            </a:srgbClr>
                          </a:fillRef>
                          <a:effectRef idx="0">
                            <a:scrgbClr r="0" g="0" b="0"/>
                          </a:effectRef>
                          <a:fontRef idx="none"/>
                        </wps:style>
                        <wps:bodyPr/>
                      </wps:wsp>
                      <wps:wsp>
                        <wps:cNvPr id="39680" name="Shape 39680"/>
                        <wps:cNvSpPr/>
                        <wps:spPr>
                          <a:xfrm>
                            <a:off x="0" y="231388"/>
                            <a:ext cx="376991" cy="0"/>
                          </a:xfrm>
                          <a:custGeom>
                            <a:avLst/>
                            <a:gdLst/>
                            <a:ahLst/>
                            <a:cxnLst/>
                            <a:rect l="0" t="0" r="0" b="0"/>
                            <a:pathLst>
                              <a:path w="376991">
                                <a:moveTo>
                                  <a:pt x="0" y="0"/>
                                </a:moveTo>
                                <a:lnTo>
                                  <a:pt x="376991" y="0"/>
                                </a:lnTo>
                              </a:path>
                            </a:pathLst>
                          </a:custGeom>
                          <a:ln w="6421" cap="flat">
                            <a:round/>
                          </a:ln>
                        </wps:spPr>
                        <wps:style>
                          <a:lnRef idx="1">
                            <a:srgbClr val="000000"/>
                          </a:lnRef>
                          <a:fillRef idx="0">
                            <a:srgbClr val="000000">
                              <a:alpha val="0"/>
                            </a:srgbClr>
                          </a:fillRef>
                          <a:effectRef idx="0">
                            <a:scrgbClr r="0" g="0" b="0"/>
                          </a:effectRef>
                          <a:fontRef idx="none"/>
                        </wps:style>
                        <wps:bodyPr/>
                      </wps:wsp>
                      <wps:wsp>
                        <wps:cNvPr id="39685" name="Rectangle 39685"/>
                        <wps:cNvSpPr/>
                        <wps:spPr>
                          <a:xfrm>
                            <a:off x="200570" y="6300"/>
                            <a:ext cx="117320" cy="261828"/>
                          </a:xfrm>
                          <a:prstGeom prst="rect">
                            <a:avLst/>
                          </a:prstGeom>
                          <a:ln>
                            <a:noFill/>
                          </a:ln>
                        </wps:spPr>
                        <wps:txbx>
                          <w:txbxContent>
                            <w:p w:rsidR="005C0426" w:rsidRDefault="003A5CE4">
                              <w:r>
                                <w:rPr>
                                  <w:rFonts w:ascii="Times New Roman" w:eastAsia="Times New Roman" w:hAnsi="Times New Roman" w:cs="Times New Roman"/>
                                  <w:sz w:val="28"/>
                                </w:rPr>
                                <w:t>2</w:t>
                              </w:r>
                            </w:p>
                          </w:txbxContent>
                        </wps:txbx>
                        <wps:bodyPr horzOverflow="overflow" vert="horz" lIns="0" tIns="0" rIns="0" bIns="0" rtlCol="0">
                          <a:noAutofit/>
                        </wps:bodyPr>
                      </wps:wsp>
                    </wpg:wgp>
                  </a:graphicData>
                </a:graphic>
              </wp:anchor>
            </w:drawing>
          </mc:Choice>
          <mc:Fallback>
            <w:pict>
              <v:group id="Group 431881" o:spid="_x0000_s1670" style="position:absolute;left:0;text-align:left;margin-left:311.05pt;margin-top:-.7pt;width:29.7pt;height:18.2pt;z-index:251888640;mso-position-horizontal-relative:text;mso-position-vertical-relative:text" coordsize="376991,231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">
                <v:shape id="Shape 39676" o:spid="_x0000_s1671" style="position:absolute;left:87137;top:109524;width:23238;height:13272;visibility:visible;mso-wrap-style:square;v-text-anchor:top" coordsize="23238,13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" path="m,13272l23238,e" filled="f" strokeweight=".17836mm">
                  <v:path arrowok="t" textboxrect="0,0,23238,13272"/>
                </v:shape>
                <v:shape id="Shape 39677" o:spid="_x0000_s1672" style="position:absolute;left:110375;top:112606;width:33335;height:58624;visibility:visible;mso-wrap-style:square;v-text-anchor:top" coordsize="33335,5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" path="m,l33335,58624e" filled="f" strokeweight=".34819mm">
                  <v:path arrowok="t" textboxrect="0,0,33335,58624"/>
                </v:shape>
                <v:shape id="Shape 39678" o:spid="_x0000_s1673" style="position:absolute;left:147067;width:42495;height:171229;visibility:visible;mso-wrap-style:square;v-text-anchor:top" coordsize="42495,17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" path="m,171229l42495,e" filled="f" strokeweight=".17836mm">
                  <v:path arrowok="t" textboxrect="0,0,42495,171229"/>
                </v:shape>
                <v:shape id="Shape 39679" o:spid="_x0000_s1674" style="position:absolute;left:189563;width:103037;height:0;visibility:visible;mso-wrap-style:square;v-text-anchor:top" coordsize="103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" path="m,l103037,e" filled="f" strokeweight=".17836mm">
                  <v:path arrowok="t" textboxrect="0,0,103037,0"/>
                </v:shape>
                <v:shape id="Shape 39680" o:spid="_x0000_s1675" style="position:absolute;top:231388;width:376991;height:0;visibility:visible;mso-wrap-style:square;v-text-anchor:top" coordsize="376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" path="m,l376991,e" filled="f" strokeweight=".17836mm">
                  <v:path arrowok="t" textboxrect="0,0,376991,0"/>
                </v:shape>
                <v:rect id="Rectangle 39685" o:spid="_x0000_s1676" style="position:absolute;left:200570;top:6300;width:117320;height:26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2</w:t>
                        </w:r>
                      </w:p>
                    </w:txbxContent>
                  </v:textbox>
                </v:rect>
                <w10:wrap type="square"/>
              </v:group>
            </w:pict>
          </mc:Fallback>
        </mc:AlternateContent>
      </w:r>
      <w:r>
        <w:rPr>
          <w:rFonts w:ascii="Times New Roman" w:eastAsia="Times New Roman" w:hAnsi="Times New Roman" w:cs="Times New Roman"/>
          <w:i/>
          <w:sz w:val="28"/>
        </w:rPr>
        <w:t>U</w:t>
      </w:r>
    </w:p>
    <w:p w:rsidR="005C0426" w:rsidRPr="00623FC9" w:rsidRDefault="003A5CE4">
      <w:pPr>
        <w:numPr>
          <w:ilvl w:val="1"/>
          <w:numId w:val="155"/>
        </w:numPr>
        <w:spacing w:after="5" w:line="271" w:lineRule="auto"/>
        <w:ind w:right="349" w:hanging="403"/>
        <w:jc w:val="both"/>
        <w:rPr>
          <w:lang w:val="en-US"/>
        </w:rPr>
      </w:pPr>
      <w:r>
        <w:rPr>
          <w:noProof/>
        </w:rPr>
        <mc:AlternateContent>
          <mc:Choice Requires="wpg">
            <w:drawing>
              <wp:anchor distT="0" distB="0" distL="114300" distR="114300" simplePos="0" relativeHeight="251889664" behindDoc="1" locked="0" layoutInCell="1" allowOverlap="1">
                <wp:simplePos x="0" y="0"/>
                <wp:positionH relativeFrom="column">
                  <wp:posOffset>2328677</wp:posOffset>
                </wp:positionH>
                <wp:positionV relativeFrom="paragraph">
                  <wp:posOffset>-17280</wp:posOffset>
                </wp:positionV>
                <wp:extent cx="581221" cy="217928"/>
                <wp:effectExtent l="0" t="0" r="0" b="0"/>
                <wp:wrapNone/>
                <wp:docPr id="431880" name="Group 431880"/>
                <wp:cNvGraphicFramePr/>
                <a:graphic xmlns:a="http://schemas.openxmlformats.org/drawingml/2006/main">
                  <a:graphicData uri="http://schemas.microsoft.com/office/word/2010/wordprocessingGroup">
                    <wpg:wgp>
                      <wpg:cNvGrpSpPr/>
                      <wpg:grpSpPr>
                        <a:xfrm>
                          <a:off x="0" y="0"/>
                          <a:ext cx="581221" cy="217928"/>
                          <a:chOff x="0" y="0"/>
                          <a:chExt cx="581221" cy="217928"/>
                        </a:xfrm>
                      </wpg:grpSpPr>
                      <wps:wsp>
                        <wps:cNvPr id="39664" name="Shape 39664"/>
                        <wps:cNvSpPr/>
                        <wps:spPr>
                          <a:xfrm>
                            <a:off x="0" y="137786"/>
                            <a:ext cx="23361" cy="13254"/>
                          </a:xfrm>
                          <a:custGeom>
                            <a:avLst/>
                            <a:gdLst/>
                            <a:ahLst/>
                            <a:cxnLst/>
                            <a:rect l="0" t="0" r="0" b="0"/>
                            <a:pathLst>
                              <a:path w="23361" h="13254">
                                <a:moveTo>
                                  <a:pt x="0" y="13254"/>
                                </a:moveTo>
                                <a:lnTo>
                                  <a:pt x="23361" y="0"/>
                                </a:lnTo>
                              </a:path>
                            </a:pathLst>
                          </a:custGeom>
                          <a:ln w="6455" cap="flat">
                            <a:round/>
                          </a:ln>
                        </wps:spPr>
                        <wps:style>
                          <a:lnRef idx="1">
                            <a:srgbClr val="000000"/>
                          </a:lnRef>
                          <a:fillRef idx="0">
                            <a:srgbClr val="000000">
                              <a:alpha val="0"/>
                            </a:srgbClr>
                          </a:fillRef>
                          <a:effectRef idx="0">
                            <a:scrgbClr r="0" g="0" b="0"/>
                          </a:effectRef>
                          <a:fontRef idx="none"/>
                        </wps:style>
                        <wps:bodyPr/>
                      </wps:wsp>
                      <wps:wsp>
                        <wps:cNvPr id="39665" name="Shape 39665"/>
                        <wps:cNvSpPr/>
                        <wps:spPr>
                          <a:xfrm>
                            <a:off x="23361" y="140868"/>
                            <a:ext cx="34113" cy="77060"/>
                          </a:xfrm>
                          <a:custGeom>
                            <a:avLst/>
                            <a:gdLst/>
                            <a:ahLst/>
                            <a:cxnLst/>
                            <a:rect l="0" t="0" r="0" b="0"/>
                            <a:pathLst>
                              <a:path w="34113" h="77060">
                                <a:moveTo>
                                  <a:pt x="0" y="0"/>
                                </a:moveTo>
                                <a:lnTo>
                                  <a:pt x="34113" y="77060"/>
                                </a:lnTo>
                              </a:path>
                            </a:pathLst>
                          </a:custGeom>
                          <a:ln w="12909" cap="flat">
                            <a:round/>
                          </a:ln>
                        </wps:spPr>
                        <wps:style>
                          <a:lnRef idx="1">
                            <a:srgbClr val="000000"/>
                          </a:lnRef>
                          <a:fillRef idx="0">
                            <a:srgbClr val="000000">
                              <a:alpha val="0"/>
                            </a:srgbClr>
                          </a:fillRef>
                          <a:effectRef idx="0">
                            <a:scrgbClr r="0" g="0" b="0"/>
                          </a:effectRef>
                          <a:fontRef idx="none"/>
                        </wps:style>
                        <wps:bodyPr/>
                      </wps:wsp>
                      <wps:wsp>
                        <wps:cNvPr id="39666" name="Shape 39666"/>
                        <wps:cNvSpPr/>
                        <wps:spPr>
                          <a:xfrm>
                            <a:off x="60861" y="0"/>
                            <a:ext cx="43033" cy="217928"/>
                          </a:xfrm>
                          <a:custGeom>
                            <a:avLst/>
                            <a:gdLst/>
                            <a:ahLst/>
                            <a:cxnLst/>
                            <a:rect l="0" t="0" r="0" b="0"/>
                            <a:pathLst>
                              <a:path w="43033" h="217928">
                                <a:moveTo>
                                  <a:pt x="0" y="217928"/>
                                </a:moveTo>
                                <a:lnTo>
                                  <a:pt x="43033" y="0"/>
                                </a:lnTo>
                              </a:path>
                            </a:pathLst>
                          </a:custGeom>
                          <a:ln w="6455" cap="flat">
                            <a:round/>
                          </a:ln>
                        </wps:spPr>
                        <wps:style>
                          <a:lnRef idx="1">
                            <a:srgbClr val="000000"/>
                          </a:lnRef>
                          <a:fillRef idx="0">
                            <a:srgbClr val="000000">
                              <a:alpha val="0"/>
                            </a:srgbClr>
                          </a:fillRef>
                          <a:effectRef idx="0">
                            <a:scrgbClr r="0" g="0" b="0"/>
                          </a:effectRef>
                          <a:fontRef idx="none"/>
                        </wps:style>
                        <wps:bodyPr/>
                      </wps:wsp>
                      <wps:wsp>
                        <wps:cNvPr id="39667" name="Shape 39667"/>
                        <wps:cNvSpPr/>
                        <wps:spPr>
                          <a:xfrm>
                            <a:off x="103894" y="0"/>
                            <a:ext cx="477327" cy="0"/>
                          </a:xfrm>
                          <a:custGeom>
                            <a:avLst/>
                            <a:gdLst/>
                            <a:ahLst/>
                            <a:cxnLst/>
                            <a:rect l="0" t="0" r="0" b="0"/>
                            <a:pathLst>
                              <a:path w="477327">
                                <a:moveTo>
                                  <a:pt x="0" y="0"/>
                                </a:moveTo>
                                <a:lnTo>
                                  <a:pt x="477327" y="0"/>
                                </a:lnTo>
                              </a:path>
                            </a:pathLst>
                          </a:custGeom>
                          <a:ln w="645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1880" style="width:45.7654pt;height:17.1597pt;position:absolute;z-index:-2147483604;mso-position-horizontal-relative:text;mso-position-horizontal:absolute;margin-left:183.36pt;mso-position-vertical-relative:text;margin-top:-1.3607pt;" coordsize="5812,2179">
                <v:shape id="Shape 39664" style="position:absolute;width:233;height:132;left:0;top:1377;" coordsize="23361,13254" path="m0,13254l23361,0">
                  <v:stroke weight="0.508233pt" endcap="flat" joinstyle="round" on="true" color="#000000"/>
                  <v:fill on="false" color="#000000" opacity="0"/>
                </v:shape>
                <v:shape id="Shape 39665" style="position:absolute;width:341;height:770;left:233;top:1408;" coordsize="34113,77060" path="m0,0l34113,77060">
                  <v:stroke weight="1.01643pt" endcap="flat" joinstyle="round" on="true" color="#000000"/>
                  <v:fill on="false" color="#000000" opacity="0"/>
                </v:shape>
                <v:shape id="Shape 39666" style="position:absolute;width:430;height:2179;left:608;top:0;" coordsize="43033,217928" path="m0,217928l43033,0">
                  <v:stroke weight="0.508233pt" endcap="flat" joinstyle="round" on="true" color="#000000"/>
                  <v:fill on="false" color="#000000" opacity="0"/>
                </v:shape>
                <v:shape id="Shape 39667" style="position:absolute;width:4773;height:0;left:1038;top:0;" coordsize="477327,0" path="m0,0l477327,0">
                  <v:stroke weight="0.508233pt" endcap="flat" joinstyle="round" on="true" color="#000000"/>
                  <v:fill on="false" color="#000000" opacity="0"/>
                </v:shape>
              </v:group>
            </w:pict>
          </mc:Fallback>
        </mc:AlternateContent>
      </w:r>
      <w:r w:rsidRPr="00623FC9">
        <w:rPr>
          <w:rFonts w:ascii="Times New Roman" w:eastAsia="Times New Roman" w:hAnsi="Times New Roman" w:cs="Times New Roman"/>
          <w:i/>
          <w:sz w:val="27"/>
          <w:lang w:val="en-US"/>
        </w:rPr>
        <w:t xml:space="preserve">I </w:t>
      </w:r>
      <w:r>
        <w:rPr>
          <w:rFonts w:ascii="Segoe UI Symbol" w:eastAsia="Segoe UI Symbol" w:hAnsi="Segoe UI Symbol" w:cs="Segoe UI Symbol"/>
          <w:sz w:val="27"/>
        </w:rPr>
        <w:t></w:t>
      </w:r>
      <w:r w:rsidRPr="00623FC9">
        <w:rPr>
          <w:rFonts w:ascii="Segoe UI Symbol" w:eastAsia="Segoe UI Symbol" w:hAnsi="Segoe UI Symbol" w:cs="Segoe UI Symbol"/>
          <w:sz w:val="27"/>
          <w:lang w:val="en-US"/>
        </w:rPr>
        <w:t xml:space="preserve"> </w:t>
      </w:r>
      <w:r w:rsidRPr="00623FC9">
        <w:rPr>
          <w:rFonts w:ascii="Times New Roman" w:eastAsia="Times New Roman" w:hAnsi="Times New Roman" w:cs="Times New Roman"/>
          <w:i/>
          <w:sz w:val="27"/>
          <w:lang w:val="en-US"/>
        </w:rPr>
        <w:t>X</w:t>
      </w:r>
      <w:r w:rsidRPr="00623FC9">
        <w:rPr>
          <w:rFonts w:ascii="Times New Roman" w:eastAsia="Times New Roman" w:hAnsi="Times New Roman" w:cs="Times New Roman"/>
          <w:i/>
          <w:sz w:val="24"/>
          <w:vertAlign w:val="subscript"/>
          <w:lang w:val="en-US"/>
        </w:rPr>
        <w:t>C</w:t>
      </w:r>
      <w:r w:rsidRPr="00623FC9">
        <w:rPr>
          <w:rFonts w:ascii="Times New Roman" w:eastAsia="Times New Roman" w:hAnsi="Times New Roman" w:cs="Times New Roman"/>
          <w:i/>
          <w:sz w:val="27"/>
          <w:lang w:val="en-US"/>
        </w:rPr>
        <w:t>U</w:t>
      </w:r>
      <w:r w:rsidRPr="00623FC9">
        <w:rPr>
          <w:rFonts w:ascii="Times New Roman" w:eastAsia="Times New Roman" w:hAnsi="Times New Roman" w:cs="Times New Roman"/>
          <w:i/>
          <w:sz w:val="28"/>
          <w:lang w:val="en-US"/>
        </w:rPr>
        <w:t xml:space="preserve">            2) I </w:t>
      </w:r>
      <w:r>
        <w:rPr>
          <w:rFonts w:ascii="Segoe UI Symbol" w:eastAsia="Segoe UI Symbol" w:hAnsi="Segoe UI Symbol" w:cs="Segoe UI Symbol"/>
          <w:sz w:val="28"/>
        </w:rPr>
        <w:t></w:t>
      </w:r>
      <w:r w:rsidRPr="00623FC9">
        <w:rPr>
          <w:rFonts w:ascii="Segoe UI Symbol" w:eastAsia="Segoe UI Symbol" w:hAnsi="Segoe UI Symbol" w:cs="Segoe UI Symbol"/>
          <w:sz w:val="28"/>
          <w:lang w:val="en-US"/>
        </w:rPr>
        <w:t xml:space="preserve"> </w:t>
      </w:r>
      <w:r w:rsidRPr="00623FC9">
        <w:rPr>
          <w:rFonts w:ascii="Times New Roman" w:eastAsia="Times New Roman" w:hAnsi="Times New Roman" w:cs="Times New Roman"/>
          <w:sz w:val="28"/>
          <w:lang w:val="en-US"/>
        </w:rPr>
        <w:t>2</w:t>
      </w:r>
      <w:r w:rsidRPr="00623FC9">
        <w:rPr>
          <w:rFonts w:ascii="Times New Roman" w:eastAsia="Times New Roman" w:hAnsi="Times New Roman" w:cs="Times New Roman"/>
          <w:i/>
          <w:sz w:val="28"/>
          <w:lang w:val="en-US"/>
        </w:rPr>
        <w:t>X</w:t>
      </w:r>
      <w:r w:rsidRPr="00623FC9">
        <w:rPr>
          <w:rFonts w:ascii="Times New Roman" w:eastAsia="Times New Roman" w:hAnsi="Times New Roman" w:cs="Times New Roman"/>
          <w:i/>
          <w:sz w:val="25"/>
          <w:vertAlign w:val="subscript"/>
          <w:lang w:val="en-US"/>
        </w:rPr>
        <w:t>C</w:t>
      </w:r>
      <w:r w:rsidRPr="00623FC9">
        <w:rPr>
          <w:rFonts w:ascii="Times New Roman" w:eastAsia="Times New Roman" w:hAnsi="Times New Roman" w:cs="Times New Roman"/>
          <w:i/>
          <w:sz w:val="28"/>
          <w:lang w:val="en-US"/>
        </w:rPr>
        <w:t xml:space="preserve">U            3) I </w:t>
      </w:r>
      <w:r>
        <w:rPr>
          <w:rFonts w:ascii="Segoe UI Symbol" w:eastAsia="Segoe UI Symbol" w:hAnsi="Segoe UI Symbol" w:cs="Segoe UI Symbol"/>
          <w:sz w:val="28"/>
        </w:rPr>
        <w:t></w:t>
      </w:r>
      <w:r w:rsidRPr="00623FC9">
        <w:rPr>
          <w:rFonts w:ascii="Segoe UI Symbol" w:eastAsia="Segoe UI Symbol" w:hAnsi="Segoe UI Symbol" w:cs="Segoe UI Symbol"/>
          <w:sz w:val="28"/>
          <w:lang w:val="en-US"/>
        </w:rPr>
        <w:tab/>
      </w:r>
      <w:r w:rsidRPr="00623FC9">
        <w:rPr>
          <w:rFonts w:ascii="Times New Roman" w:eastAsia="Times New Roman" w:hAnsi="Times New Roman" w:cs="Times New Roman"/>
          <w:i/>
          <w:sz w:val="28"/>
          <w:lang w:val="en-US"/>
        </w:rPr>
        <w:t xml:space="preserve">            4) I </w:t>
      </w:r>
      <w:r>
        <w:rPr>
          <w:rFonts w:ascii="Segoe UI Symbol" w:eastAsia="Segoe UI Symbol" w:hAnsi="Segoe UI Symbol" w:cs="Segoe UI Symbol"/>
          <w:sz w:val="28"/>
        </w:rPr>
        <w:t></w:t>
      </w:r>
      <w:r w:rsidRPr="00623FC9">
        <w:rPr>
          <w:rFonts w:ascii="Segoe UI Symbol" w:eastAsia="Segoe UI Symbol" w:hAnsi="Segoe UI Symbol" w:cs="Segoe UI Symbol"/>
          <w:sz w:val="28"/>
          <w:lang w:val="en-US"/>
        </w:rPr>
        <w:tab/>
      </w:r>
      <w:r>
        <w:rPr>
          <w:noProof/>
        </w:rPr>
        <mc:AlternateContent>
          <mc:Choice Requires="wpg">
            <w:drawing>
              <wp:inline distT="0" distB="0" distL="0" distR="0">
                <wp:extent cx="253731" cy="6063"/>
                <wp:effectExtent l="0" t="0" r="0" b="0"/>
                <wp:docPr id="431882" name="Group 431882"/>
                <wp:cNvGraphicFramePr/>
                <a:graphic xmlns:a="http://schemas.openxmlformats.org/drawingml/2006/main">
                  <a:graphicData uri="http://schemas.microsoft.com/office/word/2010/wordprocessingGroup">
                    <wpg:wgp>
                      <wpg:cNvGrpSpPr/>
                      <wpg:grpSpPr>
                        <a:xfrm>
                          <a:off x="0" y="0"/>
                          <a:ext cx="253731" cy="6063"/>
                          <a:chOff x="0" y="0"/>
                          <a:chExt cx="253731" cy="6063"/>
                        </a:xfrm>
                      </wpg:grpSpPr>
                      <wps:wsp>
                        <wps:cNvPr id="39689" name="Shape 39689"/>
                        <wps:cNvSpPr/>
                        <wps:spPr>
                          <a:xfrm>
                            <a:off x="0" y="0"/>
                            <a:ext cx="253731" cy="0"/>
                          </a:xfrm>
                          <a:custGeom>
                            <a:avLst/>
                            <a:gdLst/>
                            <a:ahLst/>
                            <a:cxnLst/>
                            <a:rect l="0" t="0" r="0" b="0"/>
                            <a:pathLst>
                              <a:path w="253731">
                                <a:moveTo>
                                  <a:pt x="0" y="0"/>
                                </a:moveTo>
                                <a:lnTo>
                                  <a:pt x="253731" y="0"/>
                                </a:lnTo>
                              </a:path>
                            </a:pathLst>
                          </a:custGeom>
                          <a:ln w="60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1882" style="width:19.9789pt;height:0.477432pt;mso-position-horizontal-relative:char;mso-position-vertical-relative:line" coordsize="2537,60">
                <v:shape id="Shape 39689" style="position:absolute;width:2537;height:0;left:0;top:0;" coordsize="253731,0" path="m0,0l253731,0">
                  <v:stroke weight="0.477432pt" endcap="flat" joinstyle="round" on="true" color="#000000"/>
                  <v:fill on="false" color="#000000" opacity="0"/>
                </v:shape>
              </v:group>
            </w:pict>
          </mc:Fallback>
        </mc:AlternateContent>
      </w:r>
      <w:r w:rsidRPr="00623FC9">
        <w:rPr>
          <w:rFonts w:ascii="Times New Roman" w:eastAsia="Times New Roman" w:hAnsi="Times New Roman" w:cs="Times New Roman"/>
          <w:sz w:val="28"/>
          <w:lang w:val="en-US"/>
        </w:rPr>
        <w:t xml:space="preserve"> </w:t>
      </w:r>
    </w:p>
    <w:p w:rsidR="005C0426" w:rsidRDefault="003A5CE4">
      <w:pPr>
        <w:tabs>
          <w:tab w:val="center" w:pos="6514"/>
          <w:tab w:val="center" w:pos="8653"/>
        </w:tabs>
        <w:spacing w:after="5" w:line="265" w:lineRule="auto"/>
      </w:pPr>
      <w:r w:rsidRPr="00623FC9">
        <w:rPr>
          <w:lang w:val="en-US"/>
        </w:rPr>
        <w:tab/>
      </w:r>
      <w:r>
        <w:rPr>
          <w:rFonts w:ascii="Times New Roman" w:eastAsia="Times New Roman" w:hAnsi="Times New Roman" w:cs="Times New Roman"/>
          <w:i/>
          <w:sz w:val="28"/>
        </w:rPr>
        <w:t xml:space="preserve">X </w:t>
      </w:r>
      <w:r>
        <w:rPr>
          <w:rFonts w:ascii="Times New Roman" w:eastAsia="Times New Roman" w:hAnsi="Times New Roman" w:cs="Times New Roman"/>
          <w:i/>
          <w:sz w:val="16"/>
        </w:rPr>
        <w:t>C</w:t>
      </w:r>
      <w:r>
        <w:rPr>
          <w:rFonts w:ascii="Times New Roman" w:eastAsia="Times New Roman" w:hAnsi="Times New Roman" w:cs="Times New Roman"/>
          <w:i/>
          <w:sz w:val="28"/>
        </w:rPr>
        <w:t>U</w:t>
      </w:r>
      <w:r>
        <w:rPr>
          <w:rFonts w:ascii="Times New Roman" w:eastAsia="Times New Roman" w:hAnsi="Times New Roman" w:cs="Times New Roman"/>
          <w:i/>
          <w:sz w:val="28"/>
        </w:rPr>
        <w:tab/>
        <w:t>X</w:t>
      </w:r>
      <w:r>
        <w:rPr>
          <w:rFonts w:ascii="Times New Roman" w:eastAsia="Times New Roman" w:hAnsi="Times New Roman" w:cs="Times New Roman"/>
          <w:i/>
          <w:sz w:val="16"/>
        </w:rPr>
        <w:t>C</w:t>
      </w:r>
    </w:p>
    <w:p w:rsidR="005C0426" w:rsidRDefault="003A5CE4">
      <w:pPr>
        <w:spacing w:after="154"/>
        <w:ind w:left="286"/>
      </w:pPr>
      <w:r>
        <w:rPr>
          <w:rFonts w:ascii="Times New Roman" w:eastAsia="Times New Roman" w:hAnsi="Times New Roman" w:cs="Times New Roman"/>
          <w:sz w:val="16"/>
        </w:rPr>
        <w:t xml:space="preserve"> </w:t>
      </w:r>
    </w:p>
    <w:p w:rsidR="005C0426" w:rsidRDefault="003A5CE4">
      <w:pPr>
        <w:numPr>
          <w:ilvl w:val="0"/>
          <w:numId w:val="155"/>
        </w:numPr>
        <w:spacing w:after="229" w:line="268" w:lineRule="auto"/>
        <w:ind w:left="644" w:right="63" w:hanging="358"/>
        <w:jc w:val="both"/>
      </w:pPr>
      <w:r>
        <w:rPr>
          <w:rFonts w:ascii="Times New Roman" w:eastAsia="Times New Roman" w:hAnsi="Times New Roman" w:cs="Times New Roman"/>
          <w:sz w:val="28"/>
        </w:rPr>
        <w:t xml:space="preserve">Каким выражением определяется амплитуда </w:t>
      </w:r>
      <w:proofErr w:type="spellStart"/>
      <w:r>
        <w:rPr>
          <w:rFonts w:ascii="Times New Roman" w:eastAsia="Times New Roman" w:hAnsi="Times New Roman" w:cs="Times New Roman"/>
          <w:i/>
          <w:sz w:val="28"/>
        </w:rPr>
        <w:t>I</w:t>
      </w:r>
      <w:r>
        <w:rPr>
          <w:rFonts w:ascii="Times New Roman" w:eastAsia="Times New Roman" w:hAnsi="Times New Roman" w:cs="Times New Roman"/>
          <w:i/>
          <w:sz w:val="18"/>
        </w:rPr>
        <w:t>m</w:t>
      </w:r>
      <w:proofErr w:type="spellEnd"/>
      <w:r>
        <w:rPr>
          <w:rFonts w:ascii="Times New Roman" w:eastAsia="Times New Roman" w:hAnsi="Times New Roman" w:cs="Times New Roman"/>
          <w:sz w:val="28"/>
        </w:rPr>
        <w:t xml:space="preserve"> колебаний силы тока с частотой </w:t>
      </w:r>
      <w:r>
        <w:rPr>
          <w:rFonts w:ascii="Times New Roman" w:eastAsia="Times New Roman" w:hAnsi="Times New Roman" w:cs="Times New Roman"/>
          <w:i/>
          <w:sz w:val="28"/>
        </w:rPr>
        <w:t>ω</w:t>
      </w:r>
      <w:r>
        <w:rPr>
          <w:rFonts w:ascii="Times New Roman" w:eastAsia="Times New Roman" w:hAnsi="Times New Roman" w:cs="Times New Roman"/>
          <w:sz w:val="28"/>
        </w:rPr>
        <w:t xml:space="preserve"> при амплитуде колебаний напряжения </w:t>
      </w:r>
      <w:proofErr w:type="spellStart"/>
      <w:r>
        <w:rPr>
          <w:rFonts w:ascii="Times New Roman" w:eastAsia="Times New Roman" w:hAnsi="Times New Roman" w:cs="Times New Roman"/>
          <w:i/>
          <w:sz w:val="28"/>
        </w:rPr>
        <w:t>U</w:t>
      </w:r>
      <w:r>
        <w:rPr>
          <w:rFonts w:ascii="Times New Roman" w:eastAsia="Times New Roman" w:hAnsi="Times New Roman" w:cs="Times New Roman"/>
          <w:i/>
          <w:sz w:val="18"/>
        </w:rPr>
        <w:t>m</w:t>
      </w:r>
      <w:proofErr w:type="spellEnd"/>
      <w:r>
        <w:rPr>
          <w:rFonts w:ascii="Times New Roman" w:eastAsia="Times New Roman" w:hAnsi="Times New Roman" w:cs="Times New Roman"/>
          <w:sz w:val="28"/>
        </w:rPr>
        <w:t xml:space="preserve"> на конденсаторе электроемкостью </w:t>
      </w:r>
      <w:r>
        <w:rPr>
          <w:rFonts w:ascii="Times New Roman" w:eastAsia="Times New Roman" w:hAnsi="Times New Roman" w:cs="Times New Roman"/>
          <w:i/>
          <w:sz w:val="28"/>
        </w:rPr>
        <w:t>C</w:t>
      </w:r>
      <w:r>
        <w:rPr>
          <w:rFonts w:ascii="Times New Roman" w:eastAsia="Times New Roman" w:hAnsi="Times New Roman" w:cs="Times New Roman"/>
          <w:sz w:val="28"/>
        </w:rPr>
        <w:t xml:space="preserve">? </w:t>
      </w:r>
    </w:p>
    <w:p w:rsidR="005C0426" w:rsidRDefault="003A5CE4">
      <w:pPr>
        <w:spacing w:after="5" w:line="216" w:lineRule="auto"/>
        <w:ind w:left="642" w:right="4525" w:firstLine="501"/>
        <w:jc w:val="both"/>
      </w:pPr>
      <w:r>
        <w:rPr>
          <w:noProof/>
        </w:rPr>
        <mc:AlternateContent>
          <mc:Choice Requires="wpg">
            <w:drawing>
              <wp:anchor distT="0" distB="0" distL="114300" distR="114300" simplePos="0" relativeHeight="251890688" behindDoc="0" locked="0" layoutInCell="1" allowOverlap="1">
                <wp:simplePos x="0" y="0"/>
                <wp:positionH relativeFrom="column">
                  <wp:posOffset>2812240</wp:posOffset>
                </wp:positionH>
                <wp:positionV relativeFrom="paragraph">
                  <wp:posOffset>128012</wp:posOffset>
                </wp:positionV>
                <wp:extent cx="255012" cy="6263"/>
                <wp:effectExtent l="0" t="0" r="0" b="0"/>
                <wp:wrapSquare wrapText="bothSides"/>
                <wp:docPr id="431884" name="Group 431884"/>
                <wp:cNvGraphicFramePr/>
                <a:graphic xmlns:a="http://schemas.openxmlformats.org/drawingml/2006/main">
                  <a:graphicData uri="http://schemas.microsoft.com/office/word/2010/wordprocessingGroup">
                    <wpg:wgp>
                      <wpg:cNvGrpSpPr/>
                      <wpg:grpSpPr>
                        <a:xfrm>
                          <a:off x="0" y="0"/>
                          <a:ext cx="255012" cy="6263"/>
                          <a:chOff x="0" y="0"/>
                          <a:chExt cx="255012" cy="6263"/>
                        </a:xfrm>
                      </wpg:grpSpPr>
                      <wps:wsp>
                        <wps:cNvPr id="39728" name="Shape 39728"/>
                        <wps:cNvSpPr/>
                        <wps:spPr>
                          <a:xfrm>
                            <a:off x="0" y="0"/>
                            <a:ext cx="255012" cy="0"/>
                          </a:xfrm>
                          <a:custGeom>
                            <a:avLst/>
                            <a:gdLst/>
                            <a:ahLst/>
                            <a:cxnLst/>
                            <a:rect l="0" t="0" r="0" b="0"/>
                            <a:pathLst>
                              <a:path w="255012">
                                <a:moveTo>
                                  <a:pt x="0" y="0"/>
                                </a:moveTo>
                                <a:lnTo>
                                  <a:pt x="255012" y="0"/>
                                </a:lnTo>
                              </a:path>
                            </a:pathLst>
                          </a:custGeom>
                          <a:ln w="626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1884" style="width:20.0797pt;height:0.493177pt;position:absolute;mso-position-horizontal-relative:text;mso-position-horizontal:absolute;margin-left:221.436pt;mso-position-vertical-relative:text;margin-top:10.0797pt;" coordsize="2550,62">
                <v:shape id="Shape 39728" style="position:absolute;width:2550;height:0;left:0;top:0;" coordsize="255012,0" path="m0,0l255012,0">
                  <v:stroke weight="0.493177pt" endcap="flat" joinstyle="round" on="true" color="#000000"/>
                  <v:fill on="false" color="#000000" opacity="0"/>
                </v:shape>
                <w10:wrap type="square"/>
              </v:group>
            </w:pict>
          </mc:Fallback>
        </mc:AlternateContent>
      </w:r>
      <w:proofErr w:type="spellStart"/>
      <w:r>
        <w:rPr>
          <w:rFonts w:ascii="Times New Roman" w:eastAsia="Times New Roman" w:hAnsi="Times New Roman" w:cs="Times New Roman"/>
          <w:i/>
          <w:sz w:val="28"/>
        </w:rPr>
        <w:t>U</w:t>
      </w:r>
      <w:r>
        <w:rPr>
          <w:rFonts w:ascii="Times New Roman" w:eastAsia="Times New Roman" w:hAnsi="Times New Roman" w:cs="Times New Roman"/>
          <w:i/>
          <w:sz w:val="24"/>
          <w:vertAlign w:val="superscript"/>
        </w:rPr>
        <w:t>m</w:t>
      </w:r>
      <w:proofErr w:type="spellEnd"/>
      <w:r>
        <w:rPr>
          <w:rFonts w:ascii="Times New Roman" w:eastAsia="Times New Roman" w:hAnsi="Times New Roman" w:cs="Times New Roman"/>
          <w:i/>
          <w:sz w:val="28"/>
        </w:rPr>
        <w:t xml:space="preserve">                                  4) </w:t>
      </w:r>
      <w:proofErr w:type="spellStart"/>
      <w:r>
        <w:rPr>
          <w:rFonts w:ascii="Times New Roman" w:eastAsia="Times New Roman" w:hAnsi="Times New Roman" w:cs="Times New Roman"/>
          <w:i/>
          <w:sz w:val="28"/>
        </w:rPr>
        <w:t>U</w:t>
      </w:r>
      <w:r>
        <w:rPr>
          <w:rFonts w:ascii="Times New Roman" w:eastAsia="Times New Roman" w:hAnsi="Times New Roman" w:cs="Times New Roman"/>
          <w:i/>
          <w:sz w:val="25"/>
          <w:vertAlign w:val="superscript"/>
        </w:rPr>
        <w:t>m</w:t>
      </w:r>
      <w:proofErr w:type="spellEnd"/>
      <w:r>
        <w:rPr>
          <w:rFonts w:ascii="Times New Roman" w:eastAsia="Times New Roman" w:hAnsi="Times New Roman" w:cs="Times New Roman"/>
          <w:i/>
          <w:sz w:val="28"/>
        </w:rPr>
        <w:t xml:space="preserve"> 1)</w:t>
      </w:r>
      <w:r>
        <w:rPr>
          <w:rFonts w:ascii="Arial" w:eastAsia="Arial" w:hAnsi="Arial" w:cs="Arial"/>
          <w:i/>
          <w:sz w:val="28"/>
        </w:rPr>
        <w:t xml:space="preserve"> </w:t>
      </w:r>
    </w:p>
    <w:p w:rsidR="005C0426" w:rsidRDefault="003A5CE4">
      <w:pPr>
        <w:tabs>
          <w:tab w:val="center" w:pos="1429"/>
          <w:tab w:val="center" w:pos="4605"/>
        </w:tabs>
        <w:spacing w:after="155" w:line="271" w:lineRule="auto"/>
      </w:pPr>
      <w:r>
        <w:rPr>
          <w:noProof/>
        </w:rPr>
        <mc:AlternateContent>
          <mc:Choice Requires="wpg">
            <w:drawing>
              <wp:anchor distT="0" distB="0" distL="114300" distR="114300" simplePos="0" relativeHeight="251891712" behindDoc="1" locked="0" layoutInCell="1" allowOverlap="1">
                <wp:simplePos x="0" y="0"/>
                <wp:positionH relativeFrom="column">
                  <wp:posOffset>660724</wp:posOffset>
                </wp:positionH>
                <wp:positionV relativeFrom="paragraph">
                  <wp:posOffset>-39917</wp:posOffset>
                </wp:positionV>
                <wp:extent cx="389292" cy="198762"/>
                <wp:effectExtent l="0" t="0" r="0" b="0"/>
                <wp:wrapNone/>
                <wp:docPr id="431883" name="Group 431883"/>
                <wp:cNvGraphicFramePr/>
                <a:graphic xmlns:a="http://schemas.openxmlformats.org/drawingml/2006/main">
                  <a:graphicData uri="http://schemas.microsoft.com/office/word/2010/wordprocessingGroup">
                    <wpg:wgp>
                      <wpg:cNvGrpSpPr/>
                      <wpg:grpSpPr>
                        <a:xfrm>
                          <a:off x="0" y="0"/>
                          <a:ext cx="389292" cy="198762"/>
                          <a:chOff x="0" y="0"/>
                          <a:chExt cx="389292" cy="198762"/>
                        </a:xfrm>
                      </wpg:grpSpPr>
                      <wps:wsp>
                        <wps:cNvPr id="39718" name="Shape 39718"/>
                        <wps:cNvSpPr/>
                        <wps:spPr>
                          <a:xfrm>
                            <a:off x="16119" y="136859"/>
                            <a:ext cx="23722" cy="13048"/>
                          </a:xfrm>
                          <a:custGeom>
                            <a:avLst/>
                            <a:gdLst/>
                            <a:ahLst/>
                            <a:cxnLst/>
                            <a:rect l="0" t="0" r="0" b="0"/>
                            <a:pathLst>
                              <a:path w="23722" h="13048">
                                <a:moveTo>
                                  <a:pt x="0" y="13048"/>
                                </a:moveTo>
                                <a:lnTo>
                                  <a:pt x="23722"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39719" name="Shape 39719"/>
                        <wps:cNvSpPr/>
                        <wps:spPr>
                          <a:xfrm>
                            <a:off x="39841" y="139893"/>
                            <a:ext cx="34367" cy="58869"/>
                          </a:xfrm>
                          <a:custGeom>
                            <a:avLst/>
                            <a:gdLst/>
                            <a:ahLst/>
                            <a:cxnLst/>
                            <a:rect l="0" t="0" r="0" b="0"/>
                            <a:pathLst>
                              <a:path w="34367" h="58869">
                                <a:moveTo>
                                  <a:pt x="0" y="0"/>
                                </a:moveTo>
                                <a:lnTo>
                                  <a:pt x="34367" y="58869"/>
                                </a:lnTo>
                              </a:path>
                            </a:pathLst>
                          </a:custGeom>
                          <a:ln w="12731" cap="flat">
                            <a:round/>
                          </a:ln>
                        </wps:spPr>
                        <wps:style>
                          <a:lnRef idx="1">
                            <a:srgbClr val="000000"/>
                          </a:lnRef>
                          <a:fillRef idx="0">
                            <a:srgbClr val="000000">
                              <a:alpha val="0"/>
                            </a:srgbClr>
                          </a:fillRef>
                          <a:effectRef idx="0">
                            <a:scrgbClr r="0" g="0" b="0"/>
                          </a:effectRef>
                          <a:fontRef idx="none"/>
                        </wps:style>
                        <wps:bodyPr/>
                      </wps:wsp>
                      <wps:wsp>
                        <wps:cNvPr id="39720" name="Shape 39720"/>
                        <wps:cNvSpPr/>
                        <wps:spPr>
                          <a:xfrm>
                            <a:off x="77249" y="26702"/>
                            <a:ext cx="43487" cy="172060"/>
                          </a:xfrm>
                          <a:custGeom>
                            <a:avLst/>
                            <a:gdLst/>
                            <a:ahLst/>
                            <a:cxnLst/>
                            <a:rect l="0" t="0" r="0" b="0"/>
                            <a:pathLst>
                              <a:path w="43487" h="172060">
                                <a:moveTo>
                                  <a:pt x="0" y="172060"/>
                                </a:moveTo>
                                <a:lnTo>
                                  <a:pt x="43487"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39721" name="Shape 39721"/>
                        <wps:cNvSpPr/>
                        <wps:spPr>
                          <a:xfrm>
                            <a:off x="120735" y="26702"/>
                            <a:ext cx="255782" cy="0"/>
                          </a:xfrm>
                          <a:custGeom>
                            <a:avLst/>
                            <a:gdLst/>
                            <a:ahLst/>
                            <a:cxnLst/>
                            <a:rect l="0" t="0" r="0" b="0"/>
                            <a:pathLst>
                              <a:path w="255782">
                                <a:moveTo>
                                  <a:pt x="0" y="0"/>
                                </a:moveTo>
                                <a:lnTo>
                                  <a:pt x="255782"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39722" name="Shape 39722"/>
                        <wps:cNvSpPr/>
                        <wps:spPr>
                          <a:xfrm>
                            <a:off x="0" y="0"/>
                            <a:ext cx="389292" cy="0"/>
                          </a:xfrm>
                          <a:custGeom>
                            <a:avLst/>
                            <a:gdLst/>
                            <a:ahLst/>
                            <a:cxnLst/>
                            <a:rect l="0" t="0" r="0" b="0"/>
                            <a:pathLst>
                              <a:path w="389292">
                                <a:moveTo>
                                  <a:pt x="0" y="0"/>
                                </a:moveTo>
                                <a:lnTo>
                                  <a:pt x="389292" y="0"/>
                                </a:lnTo>
                              </a:path>
                            </a:pathLst>
                          </a:custGeom>
                          <a:ln w="636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1883" style="width:30.6529pt;height:15.6505pt;position:absolute;z-index:-2147483549;mso-position-horizontal-relative:text;mso-position-horizontal:absolute;margin-left:52.0255pt;mso-position-vertical-relative:text;margin-top:-3.14319pt;" coordsize="3892,1987">
                <v:shape id="Shape 39718" style="position:absolute;width:237;height:130;left:161;top:1368;" coordsize="23722,13048" path="m0,13048l23722,0">
                  <v:stroke weight="0.501237pt" endcap="flat" joinstyle="round" on="true" color="#000000"/>
                  <v:fill on="false" color="#000000" opacity="0"/>
                </v:shape>
                <v:shape id="Shape 39719" style="position:absolute;width:343;height:588;left:398;top:1398;" coordsize="34367,58869" path="m0,0l34367,58869">
                  <v:stroke weight="1.00244pt" endcap="flat" joinstyle="round" on="true" color="#000000"/>
                  <v:fill on="false" color="#000000" opacity="0"/>
                </v:shape>
                <v:shape id="Shape 39720" style="position:absolute;width:434;height:1720;left:772;top:267;" coordsize="43487,172060" path="m0,172060l43487,0">
                  <v:stroke weight="0.501237pt" endcap="flat" joinstyle="round" on="true" color="#000000"/>
                  <v:fill on="false" color="#000000" opacity="0"/>
                </v:shape>
                <v:shape id="Shape 39721" style="position:absolute;width:2557;height:0;left:1207;top:267;" coordsize="255782,0" path="m0,0l255782,0">
                  <v:stroke weight="0.501237pt" endcap="flat" joinstyle="round" on="true" color="#000000"/>
                  <v:fill on="false" color="#000000" opacity="0"/>
                </v:shape>
                <v:shape id="Shape 39722" style="position:absolute;width:3892;height:0;left:0;top:0;" coordsize="389292,0" path="m0,0l389292,0">
                  <v:stroke weight="0.501237pt" endcap="flat" joinstyle="round" on="true" color="#000000"/>
                  <v:fill on="false" color="#000000" opacity="0"/>
                </v:shape>
              </v:group>
            </w:pict>
          </mc:Fallback>
        </mc:AlternateContent>
      </w:r>
      <w:r>
        <w:tab/>
      </w:r>
      <w:r>
        <w:rPr>
          <w:rFonts w:ascii="Times New Roman" w:eastAsia="Times New Roman" w:hAnsi="Times New Roman" w:cs="Times New Roman"/>
          <w:i/>
          <w:sz w:val="28"/>
        </w:rPr>
        <w:t>LC</w:t>
      </w:r>
      <w:r>
        <w:rPr>
          <w:rFonts w:ascii="Times New Roman" w:eastAsia="Times New Roman" w:hAnsi="Times New Roman" w:cs="Times New Roman"/>
          <w:i/>
          <w:sz w:val="28"/>
        </w:rPr>
        <w:tab/>
      </w:r>
      <w:r>
        <w:rPr>
          <w:rFonts w:ascii="Segoe UI Symbol" w:eastAsia="Segoe UI Symbol" w:hAnsi="Segoe UI Symbol" w:cs="Segoe UI Symbol"/>
          <w:sz w:val="30"/>
        </w:rPr>
        <w:t></w:t>
      </w:r>
      <w:r>
        <w:rPr>
          <w:rFonts w:ascii="Times New Roman" w:eastAsia="Times New Roman" w:hAnsi="Times New Roman" w:cs="Times New Roman"/>
          <w:i/>
          <w:sz w:val="28"/>
        </w:rPr>
        <w:t>C</w:t>
      </w:r>
    </w:p>
    <w:p w:rsidR="005C0426" w:rsidRDefault="003A5CE4">
      <w:pPr>
        <w:numPr>
          <w:ilvl w:val="1"/>
          <w:numId w:val="157"/>
        </w:numPr>
        <w:spacing w:after="5" w:line="271" w:lineRule="auto"/>
        <w:ind w:right="2206" w:hanging="388"/>
      </w:pPr>
      <w:proofErr w:type="spellStart"/>
      <w:r>
        <w:rPr>
          <w:rFonts w:ascii="Times New Roman" w:eastAsia="Times New Roman" w:hAnsi="Times New Roman" w:cs="Times New Roman"/>
          <w:i/>
          <w:sz w:val="28"/>
        </w:rPr>
        <w:t>U</w:t>
      </w:r>
      <w:r>
        <w:rPr>
          <w:rFonts w:ascii="Times New Roman" w:eastAsia="Times New Roman" w:hAnsi="Times New Roman" w:cs="Times New Roman"/>
          <w:i/>
          <w:sz w:val="25"/>
          <w:u w:val="single" w:color="000000"/>
          <w:vertAlign w:val="superscript"/>
        </w:rPr>
        <w:t>m</w:t>
      </w:r>
      <w:proofErr w:type="spellEnd"/>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5) </w:t>
      </w:r>
      <w:proofErr w:type="spellStart"/>
      <w:r>
        <w:rPr>
          <w:rFonts w:ascii="Times New Roman" w:eastAsia="Times New Roman" w:hAnsi="Times New Roman" w:cs="Times New Roman"/>
          <w:i/>
          <w:sz w:val="43"/>
          <w:vertAlign w:val="superscript"/>
        </w:rPr>
        <w:t>U</w:t>
      </w:r>
      <w:r>
        <w:rPr>
          <w:rFonts w:ascii="Times New Roman" w:eastAsia="Times New Roman" w:hAnsi="Times New Roman" w:cs="Times New Roman"/>
          <w:i/>
          <w:sz w:val="25"/>
          <w:u w:val="single" w:color="000000"/>
          <w:vertAlign w:val="superscript"/>
        </w:rPr>
        <w:t>m</w:t>
      </w:r>
      <w:r>
        <w:rPr>
          <w:rFonts w:ascii="Times New Roman" w:eastAsia="Times New Roman" w:hAnsi="Times New Roman" w:cs="Times New Roman"/>
          <w:i/>
          <w:sz w:val="43"/>
          <w:vertAlign w:val="superscript"/>
        </w:rPr>
        <w:t>C</w:t>
      </w:r>
      <w:proofErr w:type="spellEnd"/>
      <w:r>
        <w:rPr>
          <w:rFonts w:ascii="Times New Roman" w:eastAsia="Times New Roman" w:hAnsi="Times New Roman" w:cs="Times New Roman"/>
          <w:i/>
          <w:sz w:val="28"/>
        </w:rPr>
        <w:t xml:space="preserve"> C</w:t>
      </w:r>
      <w:r>
        <w:rPr>
          <w:rFonts w:ascii="Times New Roman" w:eastAsia="Times New Roman" w:hAnsi="Times New Roman" w:cs="Times New Roman"/>
          <w:i/>
          <w:sz w:val="28"/>
        </w:rPr>
        <w:tab/>
      </w:r>
      <w:r>
        <w:rPr>
          <w:rFonts w:ascii="Segoe UI Symbol" w:eastAsia="Segoe UI Symbol" w:hAnsi="Segoe UI Symbol" w:cs="Segoe UI Symbol"/>
          <w:sz w:val="30"/>
        </w:rPr>
        <w:t></w:t>
      </w:r>
    </w:p>
    <w:p w:rsidR="005C0426" w:rsidRDefault="003A5CE4">
      <w:pPr>
        <w:numPr>
          <w:ilvl w:val="1"/>
          <w:numId w:val="157"/>
        </w:numPr>
        <w:spacing w:after="0"/>
        <w:ind w:right="2206" w:hanging="388"/>
      </w:pPr>
      <w:proofErr w:type="spellStart"/>
      <w:r>
        <w:rPr>
          <w:rFonts w:ascii="Times New Roman" w:eastAsia="Times New Roman" w:hAnsi="Times New Roman" w:cs="Times New Roman"/>
          <w:i/>
          <w:sz w:val="27"/>
        </w:rPr>
        <w:lastRenderedPageBreak/>
        <w:t>U</w:t>
      </w:r>
      <w:r>
        <w:rPr>
          <w:rFonts w:ascii="Times New Roman" w:eastAsia="Times New Roman" w:hAnsi="Times New Roman" w:cs="Times New Roman"/>
          <w:i/>
          <w:sz w:val="24"/>
          <w:vertAlign w:val="subscript"/>
        </w:rPr>
        <w:t>m</w:t>
      </w:r>
      <w:r>
        <w:rPr>
          <w:rFonts w:ascii="Segoe UI Symbol" w:eastAsia="Segoe UI Symbol" w:hAnsi="Segoe UI Symbol" w:cs="Segoe UI Symbol"/>
          <w:sz w:val="29"/>
        </w:rPr>
        <w:t></w:t>
      </w:r>
      <w:r>
        <w:rPr>
          <w:rFonts w:ascii="Times New Roman" w:eastAsia="Times New Roman" w:hAnsi="Times New Roman" w:cs="Times New Roman"/>
          <w:i/>
          <w:sz w:val="27"/>
        </w:rPr>
        <w:t>C</w:t>
      </w:r>
      <w:proofErr w:type="spellEnd"/>
      <w:r>
        <w:rPr>
          <w:rFonts w:ascii="Times New Roman" w:eastAsia="Times New Roman" w:hAnsi="Times New Roman" w:cs="Times New Roman"/>
          <w:i/>
          <w:sz w:val="28"/>
        </w:rPr>
        <w:t xml:space="preserve"> </w:t>
      </w:r>
    </w:p>
    <w:p w:rsidR="005C0426" w:rsidRDefault="003A5CE4">
      <w:pPr>
        <w:spacing w:after="152"/>
        <w:ind w:left="286"/>
      </w:pPr>
      <w:r>
        <w:rPr>
          <w:rFonts w:ascii="Times New Roman" w:eastAsia="Times New Roman" w:hAnsi="Times New Roman" w:cs="Times New Roman"/>
          <w:sz w:val="16"/>
        </w:rPr>
        <w:t xml:space="preserve"> </w:t>
      </w:r>
    </w:p>
    <w:p w:rsidR="005C0426" w:rsidRDefault="003A5CE4">
      <w:pPr>
        <w:numPr>
          <w:ilvl w:val="0"/>
          <w:numId w:val="155"/>
        </w:numPr>
        <w:spacing w:after="269" w:line="268" w:lineRule="auto"/>
        <w:ind w:left="644" w:right="63" w:hanging="358"/>
        <w:jc w:val="both"/>
      </w:pPr>
      <w:r>
        <w:rPr>
          <w:rFonts w:ascii="Times New Roman" w:eastAsia="Times New Roman" w:hAnsi="Times New Roman" w:cs="Times New Roman"/>
          <w:sz w:val="28"/>
        </w:rPr>
        <w:t xml:space="preserve">Какова формула действующего значения переменного напряжения? </w:t>
      </w:r>
    </w:p>
    <w:p w:rsidR="005C0426" w:rsidRPr="00623FC9" w:rsidRDefault="003A5CE4">
      <w:pPr>
        <w:spacing w:after="4" w:line="216" w:lineRule="auto"/>
        <w:ind w:left="642" w:right="1007" w:firstLine="2311"/>
        <w:rPr>
          <w:lang w:val="en-US"/>
        </w:rPr>
      </w:pPr>
      <w:r>
        <w:rPr>
          <w:noProof/>
        </w:rPr>
        <mc:AlternateContent>
          <mc:Choice Requires="wpg">
            <w:drawing>
              <wp:anchor distT="0" distB="0" distL="114300" distR="114300" simplePos="0" relativeHeight="251892736" behindDoc="0" locked="0" layoutInCell="1" allowOverlap="1">
                <wp:simplePos x="0" y="0"/>
                <wp:positionH relativeFrom="column">
                  <wp:posOffset>894663</wp:posOffset>
                </wp:positionH>
                <wp:positionV relativeFrom="paragraph">
                  <wp:posOffset>4408</wp:posOffset>
                </wp:positionV>
                <wp:extent cx="208801" cy="169451"/>
                <wp:effectExtent l="0" t="0" r="0" b="0"/>
                <wp:wrapNone/>
                <wp:docPr id="431885" name="Group 431885"/>
                <wp:cNvGraphicFramePr/>
                <a:graphic xmlns:a="http://schemas.openxmlformats.org/drawingml/2006/main">
                  <a:graphicData uri="http://schemas.microsoft.com/office/word/2010/wordprocessingGroup">
                    <wpg:wgp>
                      <wpg:cNvGrpSpPr/>
                      <wpg:grpSpPr>
                        <a:xfrm>
                          <a:off x="0" y="0"/>
                          <a:ext cx="208801" cy="169451"/>
                          <a:chOff x="0" y="0"/>
                          <a:chExt cx="208801" cy="169451"/>
                        </a:xfrm>
                      </wpg:grpSpPr>
                      <wps:wsp>
                        <wps:cNvPr id="39763" name="Shape 39763"/>
                        <wps:cNvSpPr/>
                        <wps:spPr>
                          <a:xfrm>
                            <a:off x="0" y="108585"/>
                            <a:ext cx="23674" cy="12834"/>
                          </a:xfrm>
                          <a:custGeom>
                            <a:avLst/>
                            <a:gdLst/>
                            <a:ahLst/>
                            <a:cxnLst/>
                            <a:rect l="0" t="0" r="0" b="0"/>
                            <a:pathLst>
                              <a:path w="23674" h="12834">
                                <a:moveTo>
                                  <a:pt x="0" y="12834"/>
                                </a:moveTo>
                                <a:lnTo>
                                  <a:pt x="23674" y="0"/>
                                </a:lnTo>
                              </a:path>
                            </a:pathLst>
                          </a:custGeom>
                          <a:ln w="6259" cap="flat">
                            <a:round/>
                          </a:ln>
                        </wps:spPr>
                        <wps:style>
                          <a:lnRef idx="1">
                            <a:srgbClr val="000000"/>
                          </a:lnRef>
                          <a:fillRef idx="0">
                            <a:srgbClr val="000000">
                              <a:alpha val="0"/>
                            </a:srgbClr>
                          </a:fillRef>
                          <a:effectRef idx="0">
                            <a:scrgbClr r="0" g="0" b="0"/>
                          </a:effectRef>
                          <a:fontRef idx="none"/>
                        </wps:style>
                        <wps:bodyPr/>
                      </wps:wsp>
                      <wps:wsp>
                        <wps:cNvPr id="39764" name="Shape 39764"/>
                        <wps:cNvSpPr/>
                        <wps:spPr>
                          <a:xfrm>
                            <a:off x="23674" y="111577"/>
                            <a:ext cx="33993" cy="57874"/>
                          </a:xfrm>
                          <a:custGeom>
                            <a:avLst/>
                            <a:gdLst/>
                            <a:ahLst/>
                            <a:cxnLst/>
                            <a:rect l="0" t="0" r="0" b="0"/>
                            <a:pathLst>
                              <a:path w="33993" h="57874">
                                <a:moveTo>
                                  <a:pt x="0" y="0"/>
                                </a:moveTo>
                                <a:lnTo>
                                  <a:pt x="33993" y="57874"/>
                                </a:lnTo>
                              </a:path>
                            </a:pathLst>
                          </a:custGeom>
                          <a:ln w="12517" cap="flat">
                            <a:round/>
                          </a:ln>
                        </wps:spPr>
                        <wps:style>
                          <a:lnRef idx="1">
                            <a:srgbClr val="000000"/>
                          </a:lnRef>
                          <a:fillRef idx="0">
                            <a:srgbClr val="000000">
                              <a:alpha val="0"/>
                            </a:srgbClr>
                          </a:fillRef>
                          <a:effectRef idx="0">
                            <a:scrgbClr r="0" g="0" b="0"/>
                          </a:effectRef>
                          <a:fontRef idx="none"/>
                        </wps:style>
                        <wps:bodyPr/>
                      </wps:wsp>
                      <wps:wsp>
                        <wps:cNvPr id="39765" name="Shape 39765"/>
                        <wps:cNvSpPr/>
                        <wps:spPr>
                          <a:xfrm>
                            <a:off x="60702" y="0"/>
                            <a:ext cx="43086" cy="169451"/>
                          </a:xfrm>
                          <a:custGeom>
                            <a:avLst/>
                            <a:gdLst/>
                            <a:ahLst/>
                            <a:cxnLst/>
                            <a:rect l="0" t="0" r="0" b="0"/>
                            <a:pathLst>
                              <a:path w="43086" h="169451">
                                <a:moveTo>
                                  <a:pt x="0" y="169451"/>
                                </a:moveTo>
                                <a:lnTo>
                                  <a:pt x="43086" y="0"/>
                                </a:lnTo>
                              </a:path>
                            </a:pathLst>
                          </a:custGeom>
                          <a:ln w="6259" cap="flat">
                            <a:round/>
                          </a:ln>
                        </wps:spPr>
                        <wps:style>
                          <a:lnRef idx="1">
                            <a:srgbClr val="000000"/>
                          </a:lnRef>
                          <a:fillRef idx="0">
                            <a:srgbClr val="000000">
                              <a:alpha val="0"/>
                            </a:srgbClr>
                          </a:fillRef>
                          <a:effectRef idx="0">
                            <a:scrgbClr r="0" g="0" b="0"/>
                          </a:effectRef>
                          <a:fontRef idx="none"/>
                        </wps:style>
                        <wps:bodyPr/>
                      </wps:wsp>
                      <wps:wsp>
                        <wps:cNvPr id="39766" name="Shape 39766"/>
                        <wps:cNvSpPr/>
                        <wps:spPr>
                          <a:xfrm>
                            <a:off x="103787" y="0"/>
                            <a:ext cx="105014" cy="0"/>
                          </a:xfrm>
                          <a:custGeom>
                            <a:avLst/>
                            <a:gdLst/>
                            <a:ahLst/>
                            <a:cxnLst/>
                            <a:rect l="0" t="0" r="0" b="0"/>
                            <a:pathLst>
                              <a:path w="105014">
                                <a:moveTo>
                                  <a:pt x="0" y="0"/>
                                </a:moveTo>
                                <a:lnTo>
                                  <a:pt x="105014" y="0"/>
                                </a:lnTo>
                              </a:path>
                            </a:pathLst>
                          </a:custGeom>
                          <a:ln w="625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1885" style="width:16.441pt;height:13.3426pt;position:absolute;z-index:144;mso-position-horizontal-relative:text;mso-position-horizontal:absolute;margin-left:70.4459pt;mso-position-vertical-relative:text;margin-top:0.347107pt;" coordsize="2088,1694">
                <v:shape id="Shape 39763" style="position:absolute;width:236;height:128;left:0;top:1085;" coordsize="23674,12834" path="m0,12834l23674,0">
                  <v:stroke weight="0.492798pt" endcap="flat" joinstyle="round" on="true" color="#000000"/>
                  <v:fill on="false" color="#000000" opacity="0"/>
                </v:shape>
                <v:shape id="Shape 39764" style="position:absolute;width:339;height:578;left:236;top:1115;" coordsize="33993,57874" path="m0,0l33993,57874">
                  <v:stroke weight="0.985557pt" endcap="flat" joinstyle="round" on="true" color="#000000"/>
                  <v:fill on="false" color="#000000" opacity="0"/>
                </v:shape>
                <v:shape id="Shape 39765" style="position:absolute;width:430;height:1694;left:607;top:0;" coordsize="43086,169451" path="m0,169451l43086,0">
                  <v:stroke weight="0.492798pt" endcap="flat" joinstyle="round" on="true" color="#000000"/>
                  <v:fill on="false" color="#000000" opacity="0"/>
                </v:shape>
                <v:shape id="Shape 39766" style="position:absolute;width:1050;height:0;left:1037;top:0;" coordsize="105014,0" path="m0,0l105014,0">
                  <v:stroke weight="0.492798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893760" behindDoc="1" locked="0" layoutInCell="1" allowOverlap="1">
                <wp:simplePos x="0" y="0"/>
                <wp:positionH relativeFrom="column">
                  <wp:posOffset>1882197</wp:posOffset>
                </wp:positionH>
                <wp:positionV relativeFrom="paragraph">
                  <wp:posOffset>123394</wp:posOffset>
                </wp:positionV>
                <wp:extent cx="240120" cy="195692"/>
                <wp:effectExtent l="0" t="0" r="0" b="0"/>
                <wp:wrapNone/>
                <wp:docPr id="431886" name="Group 431886"/>
                <wp:cNvGraphicFramePr/>
                <a:graphic xmlns:a="http://schemas.openxmlformats.org/drawingml/2006/main">
                  <a:graphicData uri="http://schemas.microsoft.com/office/word/2010/wordprocessingGroup">
                    <wpg:wgp>
                      <wpg:cNvGrpSpPr/>
                      <wpg:grpSpPr>
                        <a:xfrm>
                          <a:off x="0" y="0"/>
                          <a:ext cx="240120" cy="195692"/>
                          <a:chOff x="0" y="0"/>
                          <a:chExt cx="240120" cy="195692"/>
                        </a:xfrm>
                      </wpg:grpSpPr>
                      <wps:wsp>
                        <wps:cNvPr id="39772" name="Shape 39772"/>
                        <wps:cNvSpPr/>
                        <wps:spPr>
                          <a:xfrm>
                            <a:off x="17878" y="134616"/>
                            <a:ext cx="23426" cy="13065"/>
                          </a:xfrm>
                          <a:custGeom>
                            <a:avLst/>
                            <a:gdLst/>
                            <a:ahLst/>
                            <a:cxnLst/>
                            <a:rect l="0" t="0" r="0" b="0"/>
                            <a:pathLst>
                              <a:path w="23426" h="13065">
                                <a:moveTo>
                                  <a:pt x="0" y="13065"/>
                                </a:moveTo>
                                <a:lnTo>
                                  <a:pt x="23426"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39773" name="Shape 39773"/>
                        <wps:cNvSpPr/>
                        <wps:spPr>
                          <a:xfrm>
                            <a:off x="41304" y="137654"/>
                            <a:ext cx="33599" cy="58038"/>
                          </a:xfrm>
                          <a:custGeom>
                            <a:avLst/>
                            <a:gdLst/>
                            <a:ahLst/>
                            <a:cxnLst/>
                            <a:rect l="0" t="0" r="0" b="0"/>
                            <a:pathLst>
                              <a:path w="33599" h="58038">
                                <a:moveTo>
                                  <a:pt x="0" y="0"/>
                                </a:moveTo>
                                <a:lnTo>
                                  <a:pt x="33599" y="58038"/>
                                </a:lnTo>
                              </a:path>
                            </a:pathLst>
                          </a:custGeom>
                          <a:ln w="12445" cap="flat">
                            <a:round/>
                          </a:ln>
                        </wps:spPr>
                        <wps:style>
                          <a:lnRef idx="1">
                            <a:srgbClr val="000000"/>
                          </a:lnRef>
                          <a:fillRef idx="0">
                            <a:srgbClr val="000000">
                              <a:alpha val="0"/>
                            </a:srgbClr>
                          </a:fillRef>
                          <a:effectRef idx="0">
                            <a:scrgbClr r="0" g="0" b="0"/>
                          </a:effectRef>
                          <a:fontRef idx="none"/>
                        </wps:style>
                        <wps:bodyPr/>
                      </wps:wsp>
                      <wps:wsp>
                        <wps:cNvPr id="39774" name="Shape 39774"/>
                        <wps:cNvSpPr/>
                        <wps:spPr>
                          <a:xfrm>
                            <a:off x="78292" y="26131"/>
                            <a:ext cx="42841" cy="169561"/>
                          </a:xfrm>
                          <a:custGeom>
                            <a:avLst/>
                            <a:gdLst/>
                            <a:ahLst/>
                            <a:cxnLst/>
                            <a:rect l="0" t="0" r="0" b="0"/>
                            <a:pathLst>
                              <a:path w="42841" h="169561">
                                <a:moveTo>
                                  <a:pt x="0" y="169561"/>
                                </a:moveTo>
                                <a:lnTo>
                                  <a:pt x="42841"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39775" name="Shape 39775"/>
                        <wps:cNvSpPr/>
                        <wps:spPr>
                          <a:xfrm>
                            <a:off x="121133" y="26131"/>
                            <a:ext cx="104492" cy="0"/>
                          </a:xfrm>
                          <a:custGeom>
                            <a:avLst/>
                            <a:gdLst/>
                            <a:ahLst/>
                            <a:cxnLst/>
                            <a:rect l="0" t="0" r="0" b="0"/>
                            <a:pathLst>
                              <a:path w="104492">
                                <a:moveTo>
                                  <a:pt x="0" y="0"/>
                                </a:moveTo>
                                <a:lnTo>
                                  <a:pt x="104492"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39776" name="Shape 39776"/>
                        <wps:cNvSpPr/>
                        <wps:spPr>
                          <a:xfrm>
                            <a:off x="0" y="0"/>
                            <a:ext cx="240120" cy="0"/>
                          </a:xfrm>
                          <a:custGeom>
                            <a:avLst/>
                            <a:gdLst/>
                            <a:ahLst/>
                            <a:cxnLst/>
                            <a:rect l="0" t="0" r="0" b="0"/>
                            <a:pathLst>
                              <a:path w="240120">
                                <a:moveTo>
                                  <a:pt x="0" y="0"/>
                                </a:moveTo>
                                <a:lnTo>
                                  <a:pt x="240120" y="0"/>
                                </a:lnTo>
                              </a:path>
                            </a:pathLst>
                          </a:custGeom>
                          <a:ln w="637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1886" style="width:18.9071pt;height:15.4088pt;position:absolute;z-index:-2147483495;mso-position-horizontal-relative:text;mso-position-horizontal:absolute;margin-left:148.204pt;mso-position-vertical-relative:text;margin-top:9.71609pt;" coordsize="2401,1956">
                <v:shape id="Shape 39772" style="position:absolute;width:234;height:130;left:178;top:1346;" coordsize="23426,13065" path="m0,13065l23426,0">
                  <v:stroke weight="0.501926pt" endcap="flat" joinstyle="round" on="true" color="#000000"/>
                  <v:fill on="false" color="#000000" opacity="0"/>
                </v:shape>
                <v:shape id="Shape 39773" style="position:absolute;width:335;height:580;left:413;top:1376;" coordsize="33599,58038" path="m0,0l33599,58038">
                  <v:stroke weight="0.979909pt" endcap="flat" joinstyle="round" on="true" color="#000000"/>
                  <v:fill on="false" color="#000000" opacity="0"/>
                </v:shape>
                <v:shape id="Shape 39774" style="position:absolute;width:428;height:1695;left:782;top:261;" coordsize="42841,169561" path="m0,169561l42841,0">
                  <v:stroke weight="0.501926pt" endcap="flat" joinstyle="round" on="true" color="#000000"/>
                  <v:fill on="false" color="#000000" opacity="0"/>
                </v:shape>
                <v:shape id="Shape 39775" style="position:absolute;width:1044;height:0;left:1211;top:261;" coordsize="104492,0" path="m0,0l104492,0">
                  <v:stroke weight="0.501926pt" endcap="flat" joinstyle="round" on="true" color="#000000"/>
                  <v:fill on="false" color="#000000" opacity="0"/>
                </v:shape>
                <v:shape id="Shape 39776" style="position:absolute;width:2401;height:0;left:0;top:0;" coordsize="240120,0" path="m0,0l240120,0">
                  <v:stroke weight="0.501926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894784" behindDoc="1" locked="0" layoutInCell="1" allowOverlap="1">
                <wp:simplePos x="0" y="0"/>
                <wp:positionH relativeFrom="column">
                  <wp:posOffset>3925259</wp:posOffset>
                </wp:positionH>
                <wp:positionV relativeFrom="paragraph">
                  <wp:posOffset>123394</wp:posOffset>
                </wp:positionV>
                <wp:extent cx="389292" cy="199035"/>
                <wp:effectExtent l="0" t="0" r="0" b="0"/>
                <wp:wrapNone/>
                <wp:docPr id="431887" name="Group 431887"/>
                <wp:cNvGraphicFramePr/>
                <a:graphic xmlns:a="http://schemas.openxmlformats.org/drawingml/2006/main">
                  <a:graphicData uri="http://schemas.microsoft.com/office/word/2010/wordprocessingGroup">
                    <wpg:wgp>
                      <wpg:cNvGrpSpPr/>
                      <wpg:grpSpPr>
                        <a:xfrm>
                          <a:off x="0" y="0"/>
                          <a:ext cx="389292" cy="199035"/>
                          <a:chOff x="0" y="0"/>
                          <a:chExt cx="389292" cy="199035"/>
                        </a:xfrm>
                      </wpg:grpSpPr>
                      <wps:wsp>
                        <wps:cNvPr id="39789" name="Shape 39789"/>
                        <wps:cNvSpPr/>
                        <wps:spPr>
                          <a:xfrm>
                            <a:off x="16119" y="137047"/>
                            <a:ext cx="23722" cy="13065"/>
                          </a:xfrm>
                          <a:custGeom>
                            <a:avLst/>
                            <a:gdLst/>
                            <a:ahLst/>
                            <a:cxnLst/>
                            <a:rect l="0" t="0" r="0" b="0"/>
                            <a:pathLst>
                              <a:path w="23722" h="13065">
                                <a:moveTo>
                                  <a:pt x="0" y="13065"/>
                                </a:moveTo>
                                <a:lnTo>
                                  <a:pt x="23722"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39790" name="Shape 39790"/>
                        <wps:cNvSpPr/>
                        <wps:spPr>
                          <a:xfrm>
                            <a:off x="39841" y="140085"/>
                            <a:ext cx="34368" cy="58950"/>
                          </a:xfrm>
                          <a:custGeom>
                            <a:avLst/>
                            <a:gdLst/>
                            <a:ahLst/>
                            <a:cxnLst/>
                            <a:rect l="0" t="0" r="0" b="0"/>
                            <a:pathLst>
                              <a:path w="34368" h="58950">
                                <a:moveTo>
                                  <a:pt x="0" y="0"/>
                                </a:moveTo>
                                <a:lnTo>
                                  <a:pt x="34368" y="58950"/>
                                </a:lnTo>
                              </a:path>
                            </a:pathLst>
                          </a:custGeom>
                          <a:ln w="12748" cap="flat">
                            <a:round/>
                          </a:ln>
                        </wps:spPr>
                        <wps:style>
                          <a:lnRef idx="1">
                            <a:srgbClr val="000000"/>
                          </a:lnRef>
                          <a:fillRef idx="0">
                            <a:srgbClr val="000000">
                              <a:alpha val="0"/>
                            </a:srgbClr>
                          </a:fillRef>
                          <a:effectRef idx="0">
                            <a:scrgbClr r="0" g="0" b="0"/>
                          </a:effectRef>
                          <a:fontRef idx="none"/>
                        </wps:style>
                        <wps:bodyPr/>
                      </wps:wsp>
                      <wps:wsp>
                        <wps:cNvPr id="39791" name="Shape 39791"/>
                        <wps:cNvSpPr/>
                        <wps:spPr>
                          <a:xfrm>
                            <a:off x="77249" y="26738"/>
                            <a:ext cx="43487" cy="172296"/>
                          </a:xfrm>
                          <a:custGeom>
                            <a:avLst/>
                            <a:gdLst/>
                            <a:ahLst/>
                            <a:cxnLst/>
                            <a:rect l="0" t="0" r="0" b="0"/>
                            <a:pathLst>
                              <a:path w="43487" h="172296">
                                <a:moveTo>
                                  <a:pt x="0" y="172296"/>
                                </a:moveTo>
                                <a:lnTo>
                                  <a:pt x="43487"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39792" name="Shape 39792"/>
                        <wps:cNvSpPr/>
                        <wps:spPr>
                          <a:xfrm>
                            <a:off x="120736" y="26738"/>
                            <a:ext cx="255782" cy="0"/>
                          </a:xfrm>
                          <a:custGeom>
                            <a:avLst/>
                            <a:gdLst/>
                            <a:ahLst/>
                            <a:cxnLst/>
                            <a:rect l="0" t="0" r="0" b="0"/>
                            <a:pathLst>
                              <a:path w="255782">
                                <a:moveTo>
                                  <a:pt x="0" y="0"/>
                                </a:moveTo>
                                <a:lnTo>
                                  <a:pt x="255782"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39793" name="Shape 39793"/>
                        <wps:cNvSpPr/>
                        <wps:spPr>
                          <a:xfrm>
                            <a:off x="0" y="0"/>
                            <a:ext cx="389292" cy="0"/>
                          </a:xfrm>
                          <a:custGeom>
                            <a:avLst/>
                            <a:gdLst/>
                            <a:ahLst/>
                            <a:cxnLst/>
                            <a:rect l="0" t="0" r="0" b="0"/>
                            <a:pathLst>
                              <a:path w="389292">
                                <a:moveTo>
                                  <a:pt x="0" y="0"/>
                                </a:moveTo>
                                <a:lnTo>
                                  <a:pt x="389292" y="0"/>
                                </a:lnTo>
                              </a:path>
                            </a:pathLst>
                          </a:custGeom>
                          <a:ln w="637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1887" style="width:30.6529pt;height:15.672pt;position:absolute;z-index:-2147483478;mso-position-horizontal-relative:text;mso-position-horizontal:absolute;margin-left:309.076pt;mso-position-vertical-relative:text;margin-top:9.71609pt;" coordsize="3892,1990">
                <v:shape id="Shape 39789" style="position:absolute;width:237;height:130;left:161;top:1370;" coordsize="23722,13065" path="m0,13065l23722,0">
                  <v:stroke weight="0.501926pt" endcap="flat" joinstyle="round" on="true" color="#000000"/>
                  <v:fill on="false" color="#000000" opacity="0"/>
                </v:shape>
                <v:shape id="Shape 39790" style="position:absolute;width:343;height:589;left:398;top:1400;" coordsize="34368,58950" path="m0,0l34368,58950">
                  <v:stroke weight="1.00381pt" endcap="flat" joinstyle="round" on="true" color="#000000"/>
                  <v:fill on="false" color="#000000" opacity="0"/>
                </v:shape>
                <v:shape id="Shape 39791" style="position:absolute;width:434;height:1722;left:772;top:267;" coordsize="43487,172296" path="m0,172296l43487,0">
                  <v:stroke weight="0.501926pt" endcap="flat" joinstyle="round" on="true" color="#000000"/>
                  <v:fill on="false" color="#000000" opacity="0"/>
                </v:shape>
                <v:shape id="Shape 39792" style="position:absolute;width:2557;height:0;left:1207;top:267;" coordsize="255782,0" path="m0,0l255782,0">
                  <v:stroke weight="0.501926pt" endcap="flat" joinstyle="round" on="true" color="#000000"/>
                  <v:fill on="false" color="#000000" opacity="0"/>
                </v:shape>
                <v:shape id="Shape 39793" style="position:absolute;width:3892;height:0;left:0;top:0;" coordsize="389292,0" path="m0,0l389292,0">
                  <v:stroke weight="0.501926pt" endcap="flat" joinstyle="round" on="true" color="#000000"/>
                  <v:fill on="false" color="#000000" opacity="0"/>
                </v:shape>
              </v:group>
            </w:pict>
          </mc:Fallback>
        </mc:AlternateContent>
      </w:r>
      <w:r w:rsidRPr="00623FC9">
        <w:rPr>
          <w:rFonts w:ascii="Times New Roman" w:eastAsia="Times New Roman" w:hAnsi="Times New Roman" w:cs="Times New Roman"/>
          <w:i/>
          <w:sz w:val="28"/>
          <w:lang w:val="en-US"/>
        </w:rPr>
        <w:t>U</w:t>
      </w:r>
      <w:r w:rsidRPr="00623FC9">
        <w:rPr>
          <w:rFonts w:ascii="Times New Roman" w:eastAsia="Times New Roman" w:hAnsi="Times New Roman" w:cs="Times New Roman"/>
          <w:i/>
          <w:sz w:val="24"/>
          <w:vertAlign w:val="superscript"/>
          <w:lang w:val="en-US"/>
        </w:rPr>
        <w:t>m</w:t>
      </w:r>
      <w:r w:rsidRPr="00623FC9">
        <w:rPr>
          <w:rFonts w:ascii="Times New Roman" w:eastAsia="Times New Roman" w:hAnsi="Times New Roman" w:cs="Times New Roman"/>
          <w:i/>
          <w:sz w:val="28"/>
          <w:lang w:val="en-US"/>
        </w:rPr>
        <w:t xml:space="preserve">            3) U</w:t>
      </w:r>
      <w:r w:rsidRPr="00623FC9">
        <w:rPr>
          <w:rFonts w:ascii="Times New Roman" w:eastAsia="Times New Roman" w:hAnsi="Times New Roman" w:cs="Times New Roman"/>
          <w:i/>
          <w:sz w:val="25"/>
          <w:u w:val="single" w:color="000000"/>
          <w:vertAlign w:val="superscript"/>
          <w:lang w:val="en-US"/>
        </w:rPr>
        <w:t>m</w:t>
      </w:r>
      <w:r w:rsidRPr="00623FC9">
        <w:rPr>
          <w:rFonts w:ascii="Times New Roman" w:eastAsia="Times New Roman" w:hAnsi="Times New Roman" w:cs="Times New Roman"/>
          <w:i/>
          <w:sz w:val="28"/>
          <w:lang w:val="en-US"/>
        </w:rPr>
        <w:t xml:space="preserve">            4) U</w:t>
      </w:r>
      <w:r w:rsidRPr="00623FC9">
        <w:rPr>
          <w:rFonts w:ascii="Times New Roman" w:eastAsia="Times New Roman" w:hAnsi="Times New Roman" w:cs="Times New Roman"/>
          <w:i/>
          <w:sz w:val="24"/>
          <w:vertAlign w:val="superscript"/>
          <w:lang w:val="en-US"/>
        </w:rPr>
        <w:t>m</w:t>
      </w:r>
      <w:r w:rsidRPr="00623FC9">
        <w:rPr>
          <w:rFonts w:ascii="Times New Roman" w:eastAsia="Times New Roman" w:hAnsi="Times New Roman" w:cs="Times New Roman"/>
          <w:i/>
          <w:sz w:val="28"/>
          <w:lang w:val="en-US"/>
        </w:rPr>
        <w:t xml:space="preserve">            5) </w:t>
      </w:r>
      <w:r w:rsidRPr="00623FC9">
        <w:rPr>
          <w:rFonts w:ascii="Times New Roman" w:eastAsia="Times New Roman" w:hAnsi="Times New Roman" w:cs="Times New Roman"/>
          <w:i/>
          <w:sz w:val="27"/>
          <w:lang w:val="en-US"/>
        </w:rPr>
        <w:t>U</w:t>
      </w:r>
      <w:r w:rsidRPr="00623FC9">
        <w:rPr>
          <w:rFonts w:ascii="Times New Roman" w:eastAsia="Times New Roman" w:hAnsi="Times New Roman" w:cs="Times New Roman"/>
          <w:i/>
          <w:sz w:val="24"/>
          <w:vertAlign w:val="subscript"/>
          <w:lang w:val="en-US"/>
        </w:rPr>
        <w:t>m</w:t>
      </w:r>
      <w:r>
        <w:rPr>
          <w:rFonts w:ascii="Segoe UI Symbol" w:eastAsia="Segoe UI Symbol" w:hAnsi="Segoe UI Symbol" w:cs="Segoe UI Symbol"/>
          <w:sz w:val="29"/>
        </w:rPr>
        <w:t></w:t>
      </w:r>
      <w:r w:rsidRPr="00623FC9">
        <w:rPr>
          <w:rFonts w:ascii="Times New Roman" w:eastAsia="Times New Roman" w:hAnsi="Times New Roman" w:cs="Times New Roman"/>
          <w:i/>
          <w:sz w:val="27"/>
          <w:lang w:val="en-US"/>
        </w:rPr>
        <w:t>L</w:t>
      </w:r>
      <w:r w:rsidRPr="00623FC9">
        <w:rPr>
          <w:rFonts w:ascii="Times New Roman" w:eastAsia="Times New Roman" w:hAnsi="Times New Roman" w:cs="Times New Roman"/>
          <w:sz w:val="28"/>
          <w:lang w:val="en-US"/>
        </w:rPr>
        <w:t xml:space="preserve"> </w:t>
      </w:r>
      <w:r w:rsidRPr="00623FC9">
        <w:rPr>
          <w:rFonts w:ascii="Times New Roman" w:eastAsia="Times New Roman" w:hAnsi="Times New Roman" w:cs="Times New Roman"/>
          <w:i/>
          <w:sz w:val="28"/>
          <w:lang w:val="en-US"/>
        </w:rPr>
        <w:t>1)</w:t>
      </w:r>
      <w:r w:rsidRPr="00623FC9">
        <w:rPr>
          <w:rFonts w:ascii="Arial" w:eastAsia="Arial" w:hAnsi="Arial" w:cs="Arial"/>
          <w:i/>
          <w:sz w:val="28"/>
          <w:lang w:val="en-US"/>
        </w:rPr>
        <w:t xml:space="preserve"> </w:t>
      </w:r>
      <w:r w:rsidRPr="00623FC9">
        <w:rPr>
          <w:rFonts w:ascii="Times New Roman" w:eastAsia="Times New Roman" w:hAnsi="Times New Roman" w:cs="Times New Roman"/>
          <w:i/>
          <w:sz w:val="28"/>
          <w:lang w:val="en-US"/>
        </w:rPr>
        <w:t>U</w:t>
      </w:r>
      <w:r w:rsidRPr="00623FC9">
        <w:rPr>
          <w:rFonts w:ascii="Times New Roman" w:eastAsia="Times New Roman" w:hAnsi="Times New Roman" w:cs="Times New Roman"/>
          <w:i/>
          <w:sz w:val="24"/>
          <w:vertAlign w:val="subscript"/>
          <w:lang w:val="en-US"/>
        </w:rPr>
        <w:t xml:space="preserve">m </w:t>
      </w:r>
      <w:r w:rsidRPr="00623FC9">
        <w:rPr>
          <w:rFonts w:ascii="Times New Roman" w:eastAsia="Times New Roman" w:hAnsi="Times New Roman" w:cs="Times New Roman"/>
          <w:sz w:val="28"/>
          <w:lang w:val="en-US"/>
        </w:rPr>
        <w:t>2</w:t>
      </w:r>
      <w:r w:rsidRPr="00623FC9">
        <w:rPr>
          <w:rFonts w:ascii="Times New Roman" w:eastAsia="Times New Roman" w:hAnsi="Times New Roman" w:cs="Times New Roman"/>
          <w:i/>
          <w:sz w:val="28"/>
          <w:lang w:val="en-US"/>
        </w:rPr>
        <w:t xml:space="preserve">            2) </w:t>
      </w:r>
      <w:r w:rsidRPr="00623FC9">
        <w:rPr>
          <w:rFonts w:ascii="Times New Roman" w:eastAsia="Times New Roman" w:hAnsi="Times New Roman" w:cs="Times New Roman"/>
          <w:sz w:val="28"/>
          <w:lang w:val="en-US"/>
        </w:rPr>
        <w:t>2</w:t>
      </w:r>
      <w:r w:rsidRPr="00623FC9">
        <w:rPr>
          <w:rFonts w:ascii="Times New Roman" w:eastAsia="Times New Roman" w:hAnsi="Times New Roman" w:cs="Times New Roman"/>
          <w:sz w:val="28"/>
          <w:lang w:val="en-US"/>
        </w:rPr>
        <w:tab/>
      </w:r>
      <w:r>
        <w:rPr>
          <w:rFonts w:ascii="Segoe UI Symbol" w:eastAsia="Segoe UI Symbol" w:hAnsi="Segoe UI Symbol" w:cs="Segoe UI Symbol"/>
          <w:sz w:val="30"/>
        </w:rPr>
        <w:t></w:t>
      </w:r>
      <w:r w:rsidRPr="00623FC9">
        <w:rPr>
          <w:rFonts w:ascii="Times New Roman" w:eastAsia="Times New Roman" w:hAnsi="Times New Roman" w:cs="Times New Roman"/>
          <w:i/>
          <w:sz w:val="28"/>
          <w:lang w:val="en-US"/>
        </w:rPr>
        <w:t>L</w:t>
      </w:r>
      <w:r w:rsidRPr="00623FC9">
        <w:rPr>
          <w:rFonts w:ascii="Times New Roman" w:eastAsia="Times New Roman" w:hAnsi="Times New Roman" w:cs="Times New Roman"/>
          <w:i/>
          <w:sz w:val="28"/>
          <w:lang w:val="en-US"/>
        </w:rPr>
        <w:tab/>
        <w:t>LC</w:t>
      </w:r>
    </w:p>
    <w:p w:rsidR="005C0426" w:rsidRPr="00623FC9" w:rsidRDefault="003A5CE4">
      <w:pPr>
        <w:spacing w:after="171"/>
        <w:ind w:left="286"/>
        <w:rPr>
          <w:lang w:val="en-US"/>
        </w:rPr>
      </w:pPr>
      <w:r w:rsidRPr="00623FC9">
        <w:rPr>
          <w:rFonts w:ascii="Times New Roman" w:eastAsia="Times New Roman" w:hAnsi="Times New Roman" w:cs="Times New Roman"/>
          <w:sz w:val="14"/>
          <w:lang w:val="en-US"/>
        </w:rPr>
        <w:t xml:space="preserve"> </w:t>
      </w:r>
    </w:p>
    <w:p w:rsidR="005C0426" w:rsidRDefault="003A5CE4">
      <w:pPr>
        <w:numPr>
          <w:ilvl w:val="0"/>
          <w:numId w:val="155"/>
        </w:numPr>
        <w:spacing w:after="5" w:line="268" w:lineRule="auto"/>
        <w:ind w:left="644" w:right="63" w:hanging="358"/>
        <w:jc w:val="both"/>
      </w:pPr>
      <w:r>
        <w:rPr>
          <w:rFonts w:ascii="Times New Roman" w:eastAsia="Times New Roman" w:hAnsi="Times New Roman" w:cs="Times New Roman"/>
          <w:sz w:val="28"/>
        </w:rPr>
        <w:t xml:space="preserve">При </w:t>
      </w:r>
      <w:r>
        <w:rPr>
          <w:rFonts w:ascii="Times New Roman" w:eastAsia="Times New Roman" w:hAnsi="Times New Roman" w:cs="Times New Roman"/>
          <w:sz w:val="28"/>
        </w:rPr>
        <w:tab/>
        <w:t xml:space="preserve">каких </w:t>
      </w:r>
      <w:r>
        <w:rPr>
          <w:rFonts w:ascii="Times New Roman" w:eastAsia="Times New Roman" w:hAnsi="Times New Roman" w:cs="Times New Roman"/>
          <w:sz w:val="28"/>
        </w:rPr>
        <w:tab/>
        <w:t xml:space="preserve">условиях </w:t>
      </w:r>
      <w:r>
        <w:rPr>
          <w:rFonts w:ascii="Times New Roman" w:eastAsia="Times New Roman" w:hAnsi="Times New Roman" w:cs="Times New Roman"/>
          <w:sz w:val="28"/>
        </w:rPr>
        <w:tab/>
        <w:t xml:space="preserve">движущийся </w:t>
      </w:r>
      <w:r>
        <w:rPr>
          <w:rFonts w:ascii="Times New Roman" w:eastAsia="Times New Roman" w:hAnsi="Times New Roman" w:cs="Times New Roman"/>
          <w:sz w:val="28"/>
        </w:rPr>
        <w:tab/>
        <w:t xml:space="preserve">электрический </w:t>
      </w:r>
      <w:r>
        <w:rPr>
          <w:rFonts w:ascii="Times New Roman" w:eastAsia="Times New Roman" w:hAnsi="Times New Roman" w:cs="Times New Roman"/>
          <w:sz w:val="28"/>
        </w:rPr>
        <w:tab/>
        <w:t xml:space="preserve">заряд </w:t>
      </w:r>
      <w:r>
        <w:rPr>
          <w:rFonts w:ascii="Times New Roman" w:eastAsia="Times New Roman" w:hAnsi="Times New Roman" w:cs="Times New Roman"/>
          <w:sz w:val="28"/>
        </w:rPr>
        <w:tab/>
        <w:t xml:space="preserve">излучает электромагнитные волны?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только при гармонических колебаниях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только при движении по окружности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при любом движении с большой скоростью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при любом движении с ускорением 5)</w:t>
      </w:r>
      <w:r>
        <w:rPr>
          <w:rFonts w:ascii="Arial" w:eastAsia="Arial" w:hAnsi="Arial" w:cs="Arial"/>
          <w:i/>
          <w:sz w:val="28"/>
        </w:rPr>
        <w:t xml:space="preserve"> </w:t>
      </w:r>
      <w:r>
        <w:rPr>
          <w:rFonts w:ascii="Times New Roman" w:eastAsia="Times New Roman" w:hAnsi="Times New Roman" w:cs="Times New Roman"/>
          <w:i/>
          <w:sz w:val="28"/>
        </w:rPr>
        <w:t xml:space="preserve">при любом движении </w:t>
      </w:r>
    </w:p>
    <w:p w:rsidR="005C0426" w:rsidRDefault="003A5CE4">
      <w:pPr>
        <w:spacing w:after="108"/>
        <w:ind w:left="286"/>
      </w:pPr>
      <w:r>
        <w:rPr>
          <w:rFonts w:ascii="Times New Roman" w:eastAsia="Times New Roman" w:hAnsi="Times New Roman" w:cs="Times New Roman"/>
          <w:sz w:val="20"/>
        </w:rPr>
        <w:t xml:space="preserve"> </w:t>
      </w:r>
    </w:p>
    <w:p w:rsidR="005C0426" w:rsidRDefault="003A5CE4">
      <w:pPr>
        <w:numPr>
          <w:ilvl w:val="0"/>
          <w:numId w:val="155"/>
        </w:numPr>
        <w:spacing w:after="5" w:line="268" w:lineRule="auto"/>
        <w:ind w:left="644" w:right="63" w:hanging="358"/>
        <w:jc w:val="both"/>
      </w:pPr>
      <w:r>
        <w:rPr>
          <w:rFonts w:ascii="Times New Roman" w:eastAsia="Times New Roman" w:hAnsi="Times New Roman" w:cs="Times New Roman"/>
          <w:sz w:val="28"/>
        </w:rPr>
        <w:t xml:space="preserve">Какая физическая величина </w:t>
      </w:r>
      <w:r>
        <w:rPr>
          <w:rFonts w:ascii="Times New Roman" w:eastAsia="Times New Roman" w:hAnsi="Times New Roman" w:cs="Times New Roman"/>
          <w:i/>
          <w:sz w:val="28"/>
        </w:rPr>
        <w:t>x</w:t>
      </w:r>
      <w:r>
        <w:rPr>
          <w:rFonts w:ascii="Times New Roman" w:eastAsia="Times New Roman" w:hAnsi="Times New Roman" w:cs="Times New Roman"/>
          <w:sz w:val="28"/>
        </w:rPr>
        <w:t xml:space="preserve"> определяется следующим выражением </w:t>
      </w:r>
    </w:p>
    <w:p w:rsidR="005C0426" w:rsidRDefault="003A5CE4">
      <w:pPr>
        <w:spacing w:after="5" w:line="268" w:lineRule="auto"/>
        <w:ind w:left="1238" w:right="63" w:hanging="10"/>
        <w:jc w:val="both"/>
      </w:pPr>
      <w:r>
        <w:rPr>
          <w:rFonts w:ascii="Times New Roman" w:eastAsia="Times New Roman" w:hAnsi="Times New Roman" w:cs="Times New Roman"/>
          <w:sz w:val="28"/>
        </w:rPr>
        <w:t>1</w:t>
      </w:r>
    </w:p>
    <w:p w:rsidR="005C0426" w:rsidRDefault="003A5CE4">
      <w:pPr>
        <w:tabs>
          <w:tab w:val="center" w:pos="864"/>
          <w:tab w:val="center" w:pos="1383"/>
        </w:tabs>
        <w:spacing w:after="0"/>
      </w:pPr>
      <w:r>
        <w:tab/>
      </w:r>
      <w:r>
        <w:rPr>
          <w:rFonts w:ascii="Times New Roman" w:eastAsia="Times New Roman" w:hAnsi="Times New Roman" w:cs="Times New Roman"/>
          <w:i/>
          <w:sz w:val="28"/>
        </w:rPr>
        <w:t xml:space="preserve">x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254347" cy="6073"/>
                <wp:effectExtent l="0" t="0" r="0" b="0"/>
                <wp:docPr id="431888" name="Group 431888"/>
                <wp:cNvGraphicFramePr/>
                <a:graphic xmlns:a="http://schemas.openxmlformats.org/drawingml/2006/main">
                  <a:graphicData uri="http://schemas.microsoft.com/office/word/2010/wordprocessingGroup">
                    <wpg:wgp>
                      <wpg:cNvGrpSpPr/>
                      <wpg:grpSpPr>
                        <a:xfrm>
                          <a:off x="0" y="0"/>
                          <a:ext cx="254347" cy="6073"/>
                          <a:chOff x="0" y="0"/>
                          <a:chExt cx="254347" cy="6073"/>
                        </a:xfrm>
                      </wpg:grpSpPr>
                      <wps:wsp>
                        <wps:cNvPr id="39838" name="Shape 39838"/>
                        <wps:cNvSpPr/>
                        <wps:spPr>
                          <a:xfrm>
                            <a:off x="0" y="0"/>
                            <a:ext cx="254347" cy="0"/>
                          </a:xfrm>
                          <a:custGeom>
                            <a:avLst/>
                            <a:gdLst/>
                            <a:ahLst/>
                            <a:cxnLst/>
                            <a:rect l="0" t="0" r="0" b="0"/>
                            <a:pathLst>
                              <a:path w="254347">
                                <a:moveTo>
                                  <a:pt x="0" y="0"/>
                                </a:moveTo>
                                <a:lnTo>
                                  <a:pt x="254347"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1888" style="width:20.0273pt;height:0.478211pt;mso-position-horizontal-relative:char;mso-position-vertical-relative:line" coordsize="2543,60">
                <v:shape id="Shape 39838" style="position:absolute;width:2543;height:0;left:0;top:0;" coordsize="254347,0" path="m0,0l254347,0">
                  <v:stroke weight="0.478211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spacing w:after="5" w:line="271" w:lineRule="auto"/>
        <w:ind w:left="1085" w:right="349" w:hanging="10"/>
        <w:jc w:val="both"/>
      </w:pPr>
      <w:r>
        <w:rPr>
          <w:rFonts w:ascii="Segoe UI Symbol" w:eastAsia="Segoe UI Symbol" w:hAnsi="Segoe UI Symbol" w:cs="Segoe UI Symbol"/>
          <w:sz w:val="30"/>
        </w:rPr>
        <w:t></w:t>
      </w:r>
      <w:r>
        <w:rPr>
          <w:rFonts w:ascii="Times New Roman" w:eastAsia="Times New Roman" w:hAnsi="Times New Roman" w:cs="Times New Roman"/>
          <w:i/>
          <w:sz w:val="28"/>
        </w:rPr>
        <w:t>C</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емкостное сопротивление                                    4) частота 2)</w:t>
      </w:r>
      <w:r>
        <w:rPr>
          <w:rFonts w:ascii="Arial" w:eastAsia="Arial" w:hAnsi="Arial" w:cs="Arial"/>
          <w:i/>
          <w:sz w:val="28"/>
        </w:rPr>
        <w:t xml:space="preserve"> </w:t>
      </w:r>
      <w:r>
        <w:rPr>
          <w:rFonts w:ascii="Times New Roman" w:eastAsia="Times New Roman" w:hAnsi="Times New Roman" w:cs="Times New Roman"/>
          <w:i/>
          <w:sz w:val="28"/>
        </w:rPr>
        <w:t xml:space="preserve">индуктивное сопротивление                                5) ЭДС индукции </w:t>
      </w:r>
    </w:p>
    <w:p w:rsidR="005C0426" w:rsidRDefault="003A5CE4">
      <w:pPr>
        <w:spacing w:after="5" w:line="271" w:lineRule="auto"/>
        <w:ind w:left="652" w:right="349" w:hanging="10"/>
        <w:jc w:val="both"/>
      </w:pPr>
      <w:r>
        <w:rPr>
          <w:rFonts w:ascii="Times New Roman" w:eastAsia="Times New Roman" w:hAnsi="Times New Roman" w:cs="Times New Roman"/>
          <w:i/>
          <w:sz w:val="28"/>
        </w:rPr>
        <w:t>3)</w:t>
      </w:r>
      <w:r>
        <w:rPr>
          <w:rFonts w:ascii="Arial" w:eastAsia="Arial" w:hAnsi="Arial" w:cs="Arial"/>
          <w:i/>
          <w:sz w:val="28"/>
        </w:rPr>
        <w:t xml:space="preserve"> </w:t>
      </w:r>
      <w:r>
        <w:rPr>
          <w:rFonts w:ascii="Times New Roman" w:eastAsia="Times New Roman" w:hAnsi="Times New Roman" w:cs="Times New Roman"/>
          <w:i/>
          <w:sz w:val="28"/>
        </w:rPr>
        <w:t xml:space="preserve">амплитуда                     </w:t>
      </w:r>
    </w:p>
    <w:p w:rsidR="005C0426" w:rsidRDefault="003A5CE4">
      <w:pPr>
        <w:spacing w:after="107"/>
        <w:ind w:left="286"/>
      </w:pPr>
      <w:r>
        <w:rPr>
          <w:rFonts w:ascii="Times New Roman" w:eastAsia="Times New Roman" w:hAnsi="Times New Roman" w:cs="Times New Roman"/>
          <w:sz w:val="20"/>
        </w:rPr>
        <w:t xml:space="preserve"> </w:t>
      </w:r>
    </w:p>
    <w:p w:rsidR="005C0426" w:rsidRDefault="003A5CE4">
      <w:pPr>
        <w:numPr>
          <w:ilvl w:val="0"/>
          <w:numId w:val="155"/>
        </w:numPr>
        <w:spacing w:after="5" w:line="268" w:lineRule="auto"/>
        <w:ind w:left="644" w:right="63" w:hanging="358"/>
        <w:jc w:val="both"/>
      </w:pPr>
      <w:r>
        <w:rPr>
          <w:rFonts w:ascii="Times New Roman" w:eastAsia="Times New Roman" w:hAnsi="Times New Roman" w:cs="Times New Roman"/>
          <w:sz w:val="28"/>
        </w:rPr>
        <w:t xml:space="preserve">Какую функцию выполняет антенна радиоприемника?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выделяет из электромагнитной волны модулирующий сигнал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усиливает сигнал одной избранной волны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принимает все электромагнитные волны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принимает все электромагнитные волны и выделяет из них одну нужную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выделяет из всех электромагнитных волн волны, совпадающие по частоте с собственными колебаниями </w:t>
      </w:r>
    </w:p>
    <w:p w:rsidR="005C0426" w:rsidRDefault="003A5CE4">
      <w:pPr>
        <w:spacing w:after="127"/>
      </w:pPr>
      <w:r>
        <w:rPr>
          <w:rFonts w:ascii="Times New Roman" w:eastAsia="Times New Roman" w:hAnsi="Times New Roman" w:cs="Times New Roman"/>
          <w:sz w:val="18"/>
        </w:rPr>
        <w:t xml:space="preserve"> </w:t>
      </w:r>
    </w:p>
    <w:p w:rsidR="005C0426" w:rsidRDefault="003A5CE4">
      <w:pPr>
        <w:numPr>
          <w:ilvl w:val="0"/>
          <w:numId w:val="155"/>
        </w:numPr>
        <w:spacing w:after="5" w:line="268" w:lineRule="auto"/>
        <w:ind w:left="644" w:right="63" w:hanging="358"/>
        <w:jc w:val="both"/>
      </w:pPr>
      <w:r>
        <w:rPr>
          <w:rFonts w:ascii="Times New Roman" w:eastAsia="Times New Roman" w:hAnsi="Times New Roman" w:cs="Times New Roman"/>
          <w:sz w:val="28"/>
        </w:rPr>
        <w:t xml:space="preserve">При прохождении электромагнитных волн в воздухе происходят колебания </w:t>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молекул воздуха </w:t>
      </w:r>
    </w:p>
    <w:p w:rsidR="005C0426" w:rsidRDefault="003A5CE4">
      <w:pPr>
        <w:numPr>
          <w:ilvl w:val="1"/>
          <w:numId w:val="156"/>
        </w:numPr>
        <w:spacing w:after="5" w:line="271" w:lineRule="auto"/>
        <w:ind w:right="349" w:hanging="360"/>
        <w:jc w:val="both"/>
      </w:pPr>
      <w:r>
        <w:rPr>
          <w:rFonts w:ascii="Times New Roman" w:eastAsia="Times New Roman" w:hAnsi="Times New Roman" w:cs="Times New Roman"/>
          <w:i/>
          <w:sz w:val="28"/>
        </w:rPr>
        <w:t xml:space="preserve">плотности воздуха </w:t>
      </w:r>
    </w:p>
    <w:p w:rsidR="005C0426" w:rsidRDefault="003A5CE4">
      <w:pPr>
        <w:numPr>
          <w:ilvl w:val="1"/>
          <w:numId w:val="156"/>
        </w:numPr>
        <w:spacing w:after="5" w:line="271" w:lineRule="auto"/>
        <w:ind w:right="349" w:hanging="360"/>
        <w:jc w:val="both"/>
      </w:pPr>
      <w:r>
        <w:rPr>
          <w:rFonts w:ascii="Times New Roman" w:eastAsia="Times New Roman" w:hAnsi="Times New Roman" w:cs="Times New Roman"/>
          <w:i/>
          <w:sz w:val="28"/>
        </w:rPr>
        <w:t xml:space="preserve">напряженности электрического и индукции магнитного полей </w:t>
      </w:r>
    </w:p>
    <w:p w:rsidR="005C0426" w:rsidRDefault="003A5CE4">
      <w:pPr>
        <w:numPr>
          <w:ilvl w:val="1"/>
          <w:numId w:val="156"/>
        </w:numPr>
        <w:spacing w:after="5" w:line="271" w:lineRule="auto"/>
        <w:ind w:right="349" w:hanging="360"/>
        <w:jc w:val="both"/>
      </w:pPr>
      <w:r>
        <w:rPr>
          <w:rFonts w:ascii="Times New Roman" w:eastAsia="Times New Roman" w:hAnsi="Times New Roman" w:cs="Times New Roman"/>
          <w:i/>
          <w:sz w:val="28"/>
        </w:rPr>
        <w:t xml:space="preserve">концентрации кислорода </w:t>
      </w:r>
    </w:p>
    <w:p w:rsidR="005C0426" w:rsidRDefault="003A5CE4">
      <w:pPr>
        <w:spacing w:after="143"/>
      </w:pPr>
      <w:r>
        <w:rPr>
          <w:rFonts w:ascii="Times New Roman" w:eastAsia="Times New Roman" w:hAnsi="Times New Roman" w:cs="Times New Roman"/>
          <w:sz w:val="16"/>
        </w:rPr>
        <w:t xml:space="preserve"> </w:t>
      </w:r>
    </w:p>
    <w:p w:rsidR="005C0426" w:rsidRDefault="003A5CE4">
      <w:pPr>
        <w:numPr>
          <w:ilvl w:val="0"/>
          <w:numId w:val="155"/>
        </w:numPr>
        <w:spacing w:after="5" w:line="268" w:lineRule="auto"/>
        <w:ind w:left="644" w:right="63" w:hanging="358"/>
        <w:jc w:val="both"/>
      </w:pPr>
      <w:r>
        <w:rPr>
          <w:noProof/>
        </w:rPr>
        <w:lastRenderedPageBreak/>
        <w:drawing>
          <wp:anchor distT="0" distB="0" distL="114300" distR="114300" simplePos="0" relativeHeight="251895808" behindDoc="0" locked="0" layoutInCell="1" allowOverlap="0">
            <wp:simplePos x="0" y="0"/>
            <wp:positionH relativeFrom="column">
              <wp:posOffset>4072128</wp:posOffset>
            </wp:positionH>
            <wp:positionV relativeFrom="paragraph">
              <wp:posOffset>-80692</wp:posOffset>
            </wp:positionV>
            <wp:extent cx="2161794" cy="1466850"/>
            <wp:effectExtent l="0" t="0" r="0" b="0"/>
            <wp:wrapSquare wrapText="bothSides"/>
            <wp:docPr id="40103" name="Picture 40103"/>
            <wp:cNvGraphicFramePr/>
            <a:graphic xmlns:a="http://schemas.openxmlformats.org/drawingml/2006/main">
              <a:graphicData uri="http://schemas.openxmlformats.org/drawingml/2006/picture">
                <pic:pic xmlns:pic="http://schemas.openxmlformats.org/drawingml/2006/picture">
                  <pic:nvPicPr>
                    <pic:cNvPr id="40103" name="Picture 40103"/>
                    <pic:cNvPicPr/>
                  </pic:nvPicPr>
                  <pic:blipFill>
                    <a:blip r:embed="rId504"/>
                    <a:stretch>
                      <a:fillRect/>
                    </a:stretch>
                  </pic:blipFill>
                  <pic:spPr>
                    <a:xfrm>
                      <a:off x="0" y="0"/>
                      <a:ext cx="2161794" cy="1466850"/>
                    </a:xfrm>
                    <a:prstGeom prst="rect">
                      <a:avLst/>
                    </a:prstGeom>
                  </pic:spPr>
                </pic:pic>
              </a:graphicData>
            </a:graphic>
          </wp:anchor>
        </w:drawing>
      </w:r>
      <w:r>
        <w:rPr>
          <w:rFonts w:ascii="Times New Roman" w:eastAsia="Times New Roman" w:hAnsi="Times New Roman" w:cs="Times New Roman"/>
          <w:sz w:val="28"/>
        </w:rPr>
        <w:t xml:space="preserve">На рис. 1 приведен график зависимости силы тока от времени в колебательном контуре. Период колебаний энергии магнитного поля катушки равен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1 мкс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2 мкс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4 мкс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8 мкс </w:t>
      </w:r>
      <w:r>
        <w:rPr>
          <w:rFonts w:ascii="Times New Roman" w:eastAsia="Times New Roman" w:hAnsi="Times New Roman" w:cs="Times New Roman"/>
          <w:i/>
          <w:sz w:val="28"/>
        </w:rPr>
        <w:tab/>
        <w:t>Рис. 1</w:t>
      </w:r>
      <w:r>
        <w:rPr>
          <w:rFonts w:ascii="Times New Roman" w:eastAsia="Times New Roman" w:hAnsi="Times New Roman" w:cs="Times New Roman"/>
          <w:i/>
          <w:sz w:val="20"/>
        </w:rPr>
        <w:t xml:space="preserve"> </w:t>
      </w:r>
    </w:p>
    <w:p w:rsidR="005C0426" w:rsidRDefault="003A5CE4">
      <w:pPr>
        <w:spacing w:after="146"/>
      </w:pPr>
      <w:r>
        <w:rPr>
          <w:rFonts w:ascii="Times New Roman" w:eastAsia="Times New Roman" w:hAnsi="Times New Roman" w:cs="Times New Roman"/>
          <w:sz w:val="16"/>
        </w:rPr>
        <w:t xml:space="preserve"> </w:t>
      </w:r>
    </w:p>
    <w:p w:rsidR="005C0426" w:rsidRDefault="003A5CE4">
      <w:pPr>
        <w:numPr>
          <w:ilvl w:val="0"/>
          <w:numId w:val="155"/>
        </w:numPr>
        <w:spacing w:after="5" w:line="268" w:lineRule="auto"/>
        <w:ind w:left="644" w:right="63" w:hanging="358"/>
        <w:jc w:val="both"/>
      </w:pPr>
      <w:r>
        <w:rPr>
          <w:rFonts w:ascii="Times New Roman" w:eastAsia="Times New Roman" w:hAnsi="Times New Roman" w:cs="Times New Roman"/>
          <w:sz w:val="28"/>
        </w:rPr>
        <w:t xml:space="preserve">Какие из трех приведенных ниже утверждений справедливы как для плоско </w:t>
      </w:r>
      <w:r>
        <w:rPr>
          <w:rFonts w:ascii="Times New Roman" w:eastAsia="Times New Roman" w:hAnsi="Times New Roman" w:cs="Times New Roman"/>
          <w:sz w:val="28"/>
        </w:rPr>
        <w:tab/>
        <w:t xml:space="preserve">поляризованных </w:t>
      </w:r>
      <w:r>
        <w:rPr>
          <w:rFonts w:ascii="Times New Roman" w:eastAsia="Times New Roman" w:hAnsi="Times New Roman" w:cs="Times New Roman"/>
          <w:sz w:val="28"/>
        </w:rPr>
        <w:tab/>
        <w:t xml:space="preserve">электромагнитных </w:t>
      </w:r>
      <w:r>
        <w:rPr>
          <w:rFonts w:ascii="Times New Roman" w:eastAsia="Times New Roman" w:hAnsi="Times New Roman" w:cs="Times New Roman"/>
          <w:sz w:val="28"/>
        </w:rPr>
        <w:tab/>
        <w:t xml:space="preserve">волн, </w:t>
      </w:r>
      <w:r>
        <w:rPr>
          <w:rFonts w:ascii="Times New Roman" w:eastAsia="Times New Roman" w:hAnsi="Times New Roman" w:cs="Times New Roman"/>
          <w:sz w:val="28"/>
        </w:rPr>
        <w:tab/>
        <w:t xml:space="preserve">так </w:t>
      </w:r>
      <w:r>
        <w:rPr>
          <w:rFonts w:ascii="Times New Roman" w:eastAsia="Times New Roman" w:hAnsi="Times New Roman" w:cs="Times New Roman"/>
          <w:sz w:val="28"/>
        </w:rPr>
        <w:tab/>
        <w:t xml:space="preserve">и </w:t>
      </w:r>
      <w:r>
        <w:rPr>
          <w:rFonts w:ascii="Times New Roman" w:eastAsia="Times New Roman" w:hAnsi="Times New Roman" w:cs="Times New Roman"/>
          <w:sz w:val="28"/>
        </w:rPr>
        <w:tab/>
        <w:t>для неполяризованных волн?</w:t>
      </w:r>
      <w:r>
        <w:rPr>
          <w:rFonts w:ascii="MT Extra" w:eastAsia="MT Extra" w:hAnsi="MT Extra" w:cs="MT Extra"/>
          <w:sz w:val="43"/>
          <w:vertAlign w:val="subscript"/>
        </w:rPr>
        <w:t></w:t>
      </w:r>
      <w:r>
        <w:rPr>
          <w:rFonts w:ascii="MT Extra" w:eastAsia="MT Extra" w:hAnsi="MT Extra" w:cs="MT Extra"/>
          <w:sz w:val="43"/>
          <w:vertAlign w:val="subscript"/>
        </w:rPr>
        <w:tab/>
      </w:r>
      <w:r>
        <w:rPr>
          <w:rFonts w:ascii="MT Extra" w:eastAsia="MT Extra" w:hAnsi="MT Extra" w:cs="MT Extra"/>
          <w:sz w:val="43"/>
          <w:vertAlign w:val="subscript"/>
        </w:rPr>
        <w:t></w:t>
      </w:r>
      <w:r>
        <w:rPr>
          <w:rFonts w:ascii="MT Extra" w:eastAsia="MT Extra" w:hAnsi="MT Extra" w:cs="MT Extra"/>
          <w:sz w:val="43"/>
          <w:vertAlign w:val="subscript"/>
        </w:rPr>
        <w:tab/>
      </w:r>
      <w:r>
        <w:rPr>
          <w:rFonts w:ascii="Times New Roman" w:eastAsia="Times New Roman" w:hAnsi="Times New Roman" w:cs="Times New Roman"/>
          <w:sz w:val="28"/>
        </w:rPr>
        <w:t xml:space="preserve"> </w:t>
      </w:r>
    </w:p>
    <w:p w:rsidR="005C0426" w:rsidRDefault="003A5CE4">
      <w:pPr>
        <w:spacing w:after="5" w:line="216" w:lineRule="auto"/>
        <w:ind w:left="656" w:right="63" w:hanging="358"/>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векторы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Е</w:t>
      </w:r>
      <w:r>
        <w:rPr>
          <w:rFonts w:ascii="Times New Roman" w:eastAsia="Times New Roman" w:hAnsi="Times New Roman" w:cs="Times New Roman"/>
          <w:sz w:val="28"/>
        </w:rPr>
        <w:t xml:space="preserve"> в волне колеблются во взаимно перпендикулярных плоскостях</w:t>
      </w:r>
      <w:r>
        <w:rPr>
          <w:rFonts w:ascii="MT Extra" w:eastAsia="MT Extra" w:hAnsi="MT Extra" w:cs="MT Extra"/>
          <w:sz w:val="43"/>
          <w:vertAlign w:val="subscript"/>
        </w:rPr>
        <w:t></w:t>
      </w:r>
      <w:r>
        <w:rPr>
          <w:rFonts w:ascii="Times New Roman" w:eastAsia="Times New Roman" w:hAnsi="Times New Roman" w:cs="Times New Roman"/>
          <w:sz w:val="43"/>
          <w:vertAlign w:val="superscript"/>
        </w:rPr>
        <w:t xml:space="preserve"> </w:t>
      </w:r>
      <w:r>
        <w:rPr>
          <w:rFonts w:ascii="MT Extra" w:eastAsia="MT Extra" w:hAnsi="MT Extra" w:cs="MT Extra"/>
          <w:sz w:val="43"/>
          <w:vertAlign w:val="subscript"/>
        </w:rPr>
        <w:t></w:t>
      </w:r>
    </w:p>
    <w:p w:rsidR="005C0426" w:rsidRDefault="003A5CE4">
      <w:pPr>
        <w:spacing w:after="5" w:line="268" w:lineRule="auto"/>
        <w:ind w:left="308" w:right="63" w:hanging="10"/>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векторы </w:t>
      </w:r>
      <w:r>
        <w:rPr>
          <w:rFonts w:ascii="Times New Roman" w:eastAsia="Times New Roman" w:hAnsi="Times New Roman" w:cs="Times New Roman"/>
          <w:i/>
          <w:sz w:val="28"/>
        </w:rPr>
        <w:t>В</w:t>
      </w:r>
      <w:r>
        <w:rPr>
          <w:rFonts w:ascii="MT Extra" w:eastAsia="MT Extra" w:hAnsi="MT Extra" w:cs="MT Extra"/>
          <w:sz w:val="43"/>
          <w:vertAlign w:val="subscript"/>
        </w:rPr>
        <w:t></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Е</w:t>
      </w:r>
      <w:r>
        <w:rPr>
          <w:rFonts w:ascii="MT Extra" w:eastAsia="MT Extra" w:hAnsi="MT Extra" w:cs="MT Extra"/>
          <w:sz w:val="43"/>
          <w:vertAlign w:val="subscript"/>
        </w:rPr>
        <w:t></w:t>
      </w:r>
      <w:r>
        <w:rPr>
          <w:rFonts w:ascii="Times New Roman" w:eastAsia="Times New Roman" w:hAnsi="Times New Roman" w:cs="Times New Roman"/>
          <w:sz w:val="28"/>
        </w:rPr>
        <w:t xml:space="preserve"> перпендикулярны вектору скорости волны </w:t>
      </w:r>
    </w:p>
    <w:p w:rsidR="005C0426" w:rsidRDefault="003A5CE4">
      <w:pPr>
        <w:spacing w:after="5" w:line="268" w:lineRule="auto"/>
        <w:ind w:left="308" w:right="63" w:hanging="10"/>
        <w:jc w:val="both"/>
      </w:pPr>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векторы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Е</w:t>
      </w:r>
      <w:r>
        <w:rPr>
          <w:rFonts w:ascii="Times New Roman" w:eastAsia="Times New Roman" w:hAnsi="Times New Roman" w:cs="Times New Roman"/>
          <w:sz w:val="28"/>
        </w:rPr>
        <w:t xml:space="preserve"> волн колеблются в одной плоскости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только А                               5) А и В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только Б                               6) Б и В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только В                               7) А, Б и В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А и Б  </w:t>
      </w:r>
    </w:p>
    <w:p w:rsidR="005C0426" w:rsidRDefault="003A5CE4">
      <w:pPr>
        <w:spacing w:after="124"/>
      </w:pPr>
      <w:r>
        <w:rPr>
          <w:rFonts w:ascii="Times New Roman" w:eastAsia="Times New Roman" w:hAnsi="Times New Roman" w:cs="Times New Roman"/>
          <w:sz w:val="18"/>
        </w:rPr>
        <w:t xml:space="preserve"> </w:t>
      </w:r>
    </w:p>
    <w:p w:rsidR="005C0426" w:rsidRDefault="003A5CE4">
      <w:pPr>
        <w:numPr>
          <w:ilvl w:val="0"/>
          <w:numId w:val="155"/>
        </w:numPr>
        <w:spacing w:after="5" w:line="268" w:lineRule="auto"/>
        <w:ind w:left="644" w:right="63" w:hanging="358"/>
        <w:jc w:val="both"/>
      </w:pPr>
      <w:r>
        <w:rPr>
          <w:rFonts w:ascii="Times New Roman" w:eastAsia="Times New Roman" w:hAnsi="Times New Roman" w:cs="Times New Roman"/>
          <w:sz w:val="28"/>
        </w:rPr>
        <w:t xml:space="preserve">Радиоволнами, </w:t>
      </w:r>
      <w:r>
        <w:rPr>
          <w:rFonts w:ascii="Times New Roman" w:eastAsia="Times New Roman" w:hAnsi="Times New Roman" w:cs="Times New Roman"/>
          <w:sz w:val="28"/>
        </w:rPr>
        <w:tab/>
        <w:t xml:space="preserve">огибающими </w:t>
      </w:r>
      <w:r>
        <w:rPr>
          <w:rFonts w:ascii="Times New Roman" w:eastAsia="Times New Roman" w:hAnsi="Times New Roman" w:cs="Times New Roman"/>
          <w:sz w:val="28"/>
        </w:rPr>
        <w:tab/>
        <w:t xml:space="preserve">поверхность </w:t>
      </w:r>
      <w:r>
        <w:rPr>
          <w:rFonts w:ascii="Times New Roman" w:eastAsia="Times New Roman" w:hAnsi="Times New Roman" w:cs="Times New Roman"/>
          <w:sz w:val="28"/>
        </w:rPr>
        <w:tab/>
        <w:t xml:space="preserve">Земли </w:t>
      </w:r>
      <w:r>
        <w:rPr>
          <w:rFonts w:ascii="Times New Roman" w:eastAsia="Times New Roman" w:hAnsi="Times New Roman" w:cs="Times New Roman"/>
          <w:sz w:val="28"/>
        </w:rPr>
        <w:tab/>
        <w:t xml:space="preserve">и </w:t>
      </w:r>
      <w:r>
        <w:rPr>
          <w:rFonts w:ascii="Times New Roman" w:eastAsia="Times New Roman" w:hAnsi="Times New Roman" w:cs="Times New Roman"/>
          <w:sz w:val="28"/>
        </w:rPr>
        <w:tab/>
        <w:t xml:space="preserve">дающими неустойчивую радиосвязь, являются волны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длинные                                3) короткие 2)</w:t>
      </w:r>
      <w:r>
        <w:rPr>
          <w:rFonts w:ascii="Arial" w:eastAsia="Arial" w:hAnsi="Arial" w:cs="Arial"/>
          <w:i/>
          <w:sz w:val="28"/>
        </w:rPr>
        <w:t xml:space="preserve"> </w:t>
      </w:r>
      <w:r>
        <w:rPr>
          <w:rFonts w:ascii="Times New Roman" w:eastAsia="Times New Roman" w:hAnsi="Times New Roman" w:cs="Times New Roman"/>
          <w:i/>
          <w:sz w:val="28"/>
        </w:rPr>
        <w:t xml:space="preserve">средние                                 4) ультракороткие </w:t>
      </w:r>
    </w:p>
    <w:p w:rsidR="005C0426" w:rsidRDefault="003A5CE4">
      <w:pPr>
        <w:spacing w:after="103"/>
      </w:pPr>
      <w:r>
        <w:rPr>
          <w:rFonts w:ascii="Times New Roman" w:eastAsia="Times New Roman" w:hAnsi="Times New Roman" w:cs="Times New Roman"/>
          <w:sz w:val="20"/>
        </w:rPr>
        <w:t xml:space="preserve"> </w:t>
      </w:r>
    </w:p>
    <w:p w:rsidR="005C0426" w:rsidRDefault="003A5CE4">
      <w:pPr>
        <w:numPr>
          <w:ilvl w:val="0"/>
          <w:numId w:val="155"/>
        </w:numPr>
        <w:spacing w:after="17" w:line="258" w:lineRule="auto"/>
        <w:ind w:left="644" w:right="63" w:hanging="358"/>
        <w:jc w:val="both"/>
      </w:pPr>
      <w:r>
        <w:rPr>
          <w:noProof/>
        </w:rPr>
        <w:drawing>
          <wp:anchor distT="0" distB="0" distL="114300" distR="114300" simplePos="0" relativeHeight="251896832" behindDoc="0" locked="0" layoutInCell="1" allowOverlap="0">
            <wp:simplePos x="0" y="0"/>
            <wp:positionH relativeFrom="column">
              <wp:posOffset>4252722</wp:posOffset>
            </wp:positionH>
            <wp:positionV relativeFrom="paragraph">
              <wp:posOffset>-89066</wp:posOffset>
            </wp:positionV>
            <wp:extent cx="1962150" cy="1314450"/>
            <wp:effectExtent l="0" t="0" r="0" b="0"/>
            <wp:wrapSquare wrapText="bothSides"/>
            <wp:docPr id="40105" name="Picture 40105"/>
            <wp:cNvGraphicFramePr/>
            <a:graphic xmlns:a="http://schemas.openxmlformats.org/drawingml/2006/main">
              <a:graphicData uri="http://schemas.openxmlformats.org/drawingml/2006/picture">
                <pic:pic xmlns:pic="http://schemas.openxmlformats.org/drawingml/2006/picture">
                  <pic:nvPicPr>
                    <pic:cNvPr id="40105" name="Picture 40105"/>
                    <pic:cNvPicPr/>
                  </pic:nvPicPr>
                  <pic:blipFill>
                    <a:blip r:embed="rId505"/>
                    <a:stretch>
                      <a:fillRect/>
                    </a:stretch>
                  </pic:blipFill>
                  <pic:spPr>
                    <a:xfrm>
                      <a:off x="0" y="0"/>
                      <a:ext cx="1962150" cy="1314450"/>
                    </a:xfrm>
                    <a:prstGeom prst="rect">
                      <a:avLst/>
                    </a:prstGeom>
                  </pic:spPr>
                </pic:pic>
              </a:graphicData>
            </a:graphic>
          </wp:anchor>
        </w:drawing>
      </w:r>
      <w:r>
        <w:rPr>
          <w:rFonts w:ascii="Times New Roman" w:eastAsia="Times New Roman" w:hAnsi="Times New Roman" w:cs="Times New Roman"/>
          <w:b/>
          <w:sz w:val="28"/>
        </w:rPr>
        <w:t xml:space="preserve">На рис. 2 приведен график зависимости силы тока от времени в колебательном контуре с последовательно включенными конденсатором и катушкой, индуктивность которой </w:t>
      </w:r>
      <w:proofErr w:type="gramStart"/>
      <w:r>
        <w:rPr>
          <w:rFonts w:ascii="Times New Roman" w:eastAsia="Times New Roman" w:hAnsi="Times New Roman" w:cs="Times New Roman"/>
          <w:b/>
          <w:sz w:val="28"/>
        </w:rPr>
        <w:t>равна  0</w:t>
      </w:r>
      <w:proofErr w:type="gramEnd"/>
      <w:r>
        <w:rPr>
          <w:rFonts w:ascii="Times New Roman" w:eastAsia="Times New Roman" w:hAnsi="Times New Roman" w:cs="Times New Roman"/>
          <w:b/>
          <w:sz w:val="28"/>
        </w:rPr>
        <w:t xml:space="preserve">,2 </w:t>
      </w:r>
      <w:r>
        <w:rPr>
          <w:rFonts w:ascii="Times New Roman" w:eastAsia="Times New Roman" w:hAnsi="Times New Roman" w:cs="Times New Roman"/>
          <w:b/>
          <w:sz w:val="28"/>
        </w:rPr>
        <w:tab/>
        <w:t xml:space="preserve">Гн. </w:t>
      </w:r>
      <w:r>
        <w:rPr>
          <w:rFonts w:ascii="Times New Roman" w:eastAsia="Times New Roman" w:hAnsi="Times New Roman" w:cs="Times New Roman"/>
          <w:b/>
          <w:sz w:val="28"/>
        </w:rPr>
        <w:tab/>
        <w:t xml:space="preserve">Максимальное </w:t>
      </w:r>
      <w:r>
        <w:rPr>
          <w:rFonts w:ascii="Times New Roman" w:eastAsia="Times New Roman" w:hAnsi="Times New Roman" w:cs="Times New Roman"/>
          <w:b/>
          <w:sz w:val="28"/>
        </w:rPr>
        <w:tab/>
        <w:t xml:space="preserve">значение </w:t>
      </w:r>
      <w:r>
        <w:rPr>
          <w:rFonts w:ascii="Times New Roman" w:eastAsia="Times New Roman" w:hAnsi="Times New Roman" w:cs="Times New Roman"/>
          <w:b/>
          <w:sz w:val="28"/>
        </w:rPr>
        <w:tab/>
        <w:t xml:space="preserve">энергии электрического поля конденсатора равно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2,5</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-6</w:t>
      </w:r>
      <w:r>
        <w:rPr>
          <w:rFonts w:ascii="Times New Roman" w:eastAsia="Times New Roman" w:hAnsi="Times New Roman" w:cs="Times New Roman"/>
          <w:i/>
          <w:sz w:val="28"/>
        </w:rPr>
        <w:t xml:space="preserve"> Дж                              3) 5</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Дж </w:t>
      </w:r>
      <w:r>
        <w:rPr>
          <w:rFonts w:ascii="Times New Roman" w:eastAsia="Times New Roman" w:hAnsi="Times New Roman" w:cs="Times New Roman"/>
          <w:i/>
          <w:sz w:val="28"/>
        </w:rPr>
        <w:tab/>
        <w:t>Рис. 2</w:t>
      </w:r>
      <w:r>
        <w:rPr>
          <w:rFonts w:ascii="Times New Roman" w:eastAsia="Times New Roman" w:hAnsi="Times New Roman" w:cs="Times New Roman"/>
          <w:i/>
          <w:sz w:val="28"/>
          <w:vertAlign w:val="subscript"/>
        </w:rPr>
        <w:t xml:space="preserve">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5</w:t>
      </w:r>
      <w:r>
        <w:rPr>
          <w:rFonts w:ascii="Segoe UI Symbol" w:eastAsia="Segoe UI Symbol" w:hAnsi="Segoe UI Symbol" w:cs="Segoe UI Symbol"/>
          <w:sz w:val="29"/>
        </w:rPr>
        <w:t></w:t>
      </w: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-6</w:t>
      </w:r>
      <w:r>
        <w:rPr>
          <w:rFonts w:ascii="Times New Roman" w:eastAsia="Times New Roman" w:hAnsi="Times New Roman" w:cs="Times New Roman"/>
          <w:i/>
          <w:sz w:val="28"/>
        </w:rPr>
        <w:t xml:space="preserve"> Дж                                4) 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Дж </w:t>
      </w:r>
    </w:p>
    <w:p w:rsidR="005C0426" w:rsidRDefault="003A5CE4">
      <w:pPr>
        <w:numPr>
          <w:ilvl w:val="0"/>
          <w:numId w:val="155"/>
        </w:numPr>
        <w:spacing w:after="5" w:line="271" w:lineRule="auto"/>
        <w:ind w:left="644" w:right="63" w:hanging="358"/>
        <w:jc w:val="both"/>
      </w:pPr>
      <w:r>
        <w:rPr>
          <w:rFonts w:ascii="Times New Roman" w:eastAsia="Times New Roman" w:hAnsi="Times New Roman" w:cs="Times New Roman"/>
          <w:b/>
          <w:sz w:val="28"/>
        </w:rPr>
        <w:t xml:space="preserve">В идеальном электрическом колебательном контуре емкость конденсатора 2 </w:t>
      </w:r>
      <w:r>
        <w:rPr>
          <w:rFonts w:ascii="Times New Roman" w:eastAsia="Times New Roman" w:hAnsi="Times New Roman" w:cs="Times New Roman"/>
          <w:b/>
          <w:i/>
          <w:sz w:val="28"/>
        </w:rPr>
        <w:t>мкФ</w:t>
      </w:r>
      <w:r>
        <w:rPr>
          <w:rFonts w:ascii="Times New Roman" w:eastAsia="Times New Roman" w:hAnsi="Times New Roman" w:cs="Times New Roman"/>
          <w:b/>
          <w:sz w:val="28"/>
        </w:rPr>
        <w:t xml:space="preserve">, а амплитуда напряжения на нем 10 </w:t>
      </w:r>
      <w:r>
        <w:rPr>
          <w:rFonts w:ascii="Times New Roman" w:eastAsia="Times New Roman" w:hAnsi="Times New Roman" w:cs="Times New Roman"/>
          <w:b/>
          <w:i/>
          <w:sz w:val="28"/>
        </w:rPr>
        <w:t>В</w:t>
      </w:r>
      <w:r>
        <w:rPr>
          <w:rFonts w:ascii="Times New Roman" w:eastAsia="Times New Roman" w:hAnsi="Times New Roman" w:cs="Times New Roman"/>
          <w:b/>
          <w:sz w:val="28"/>
        </w:rPr>
        <w:t xml:space="preserve">. В таком контуре максимальная энергия магнитного поля катушки равна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lastRenderedPageBreak/>
        <w:t xml:space="preserve">100 Дж         2) 0,01 Дж        3) 0,001 Дж         4) 0,0001       5) 20 Дж </w:t>
      </w:r>
    </w:p>
    <w:p w:rsidR="005C0426" w:rsidRDefault="003A5CE4">
      <w:pPr>
        <w:spacing w:after="116"/>
        <w:ind w:left="286"/>
      </w:pPr>
      <w:r>
        <w:rPr>
          <w:rFonts w:ascii="Times New Roman" w:eastAsia="Times New Roman" w:hAnsi="Times New Roman" w:cs="Times New Roman"/>
          <w:sz w:val="20"/>
        </w:rPr>
        <w:t xml:space="preserve"> </w:t>
      </w:r>
    </w:p>
    <w:p w:rsidR="005C0426" w:rsidRDefault="003A5CE4">
      <w:pPr>
        <w:numPr>
          <w:ilvl w:val="0"/>
          <w:numId w:val="155"/>
        </w:numPr>
        <w:spacing w:after="5" w:line="271" w:lineRule="auto"/>
        <w:ind w:left="644" w:right="63" w:hanging="358"/>
        <w:jc w:val="both"/>
      </w:pPr>
      <w:r>
        <w:rPr>
          <w:rFonts w:ascii="Times New Roman" w:eastAsia="Times New Roman" w:hAnsi="Times New Roman" w:cs="Times New Roman"/>
          <w:b/>
          <w:sz w:val="28"/>
        </w:rPr>
        <w:t xml:space="preserve">Как изменится длина волны, на которую настроен радиоприемник, если в приемном колебательном контуре емкость конденсатора увеличить в 9 раз? Сопротивлением контура пренебречь.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уменьшится в 3 раза                                4) увеличится в 9 раз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увеличится в 3 раза                                 5) не изменится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 xml:space="preserve">уменьшится в 9 раз                               </w:t>
      </w:r>
      <w:r>
        <w:rPr>
          <w:rFonts w:ascii="Times New Roman" w:eastAsia="Times New Roman" w:hAnsi="Times New Roman" w:cs="Times New Roman"/>
          <w:b/>
          <w:sz w:val="28"/>
        </w:rPr>
        <w:t xml:space="preserve">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55"/>
        </w:numPr>
        <w:spacing w:after="4636" w:line="271" w:lineRule="auto"/>
        <w:ind w:left="644" w:right="63" w:hanging="358"/>
        <w:jc w:val="both"/>
      </w:pPr>
      <w:r>
        <w:rPr>
          <w:noProof/>
        </w:rPr>
        <mc:AlternateContent>
          <mc:Choice Requires="wpg">
            <w:drawing>
              <wp:anchor distT="0" distB="0" distL="114300" distR="114300" simplePos="0" relativeHeight="251897856" behindDoc="0" locked="0" layoutInCell="1" allowOverlap="1">
                <wp:simplePos x="0" y="0"/>
                <wp:positionH relativeFrom="column">
                  <wp:posOffset>410718</wp:posOffset>
                </wp:positionH>
                <wp:positionV relativeFrom="paragraph">
                  <wp:posOffset>-227946</wp:posOffset>
                </wp:positionV>
                <wp:extent cx="5833110" cy="4056122"/>
                <wp:effectExtent l="0" t="0" r="0" b="0"/>
                <wp:wrapSquare wrapText="bothSides"/>
                <wp:docPr id="434613" name="Group 434613"/>
                <wp:cNvGraphicFramePr/>
                <a:graphic xmlns:a="http://schemas.openxmlformats.org/drawingml/2006/main">
                  <a:graphicData uri="http://schemas.microsoft.com/office/word/2010/wordprocessingGroup">
                    <wpg:wgp>
                      <wpg:cNvGrpSpPr/>
                      <wpg:grpSpPr>
                        <a:xfrm>
                          <a:off x="0" y="0"/>
                          <a:ext cx="5833110" cy="4056122"/>
                          <a:chOff x="0" y="0"/>
                          <a:chExt cx="5833110" cy="4056122"/>
                        </a:xfrm>
                      </wpg:grpSpPr>
                      <wps:wsp>
                        <wps:cNvPr id="40177" name="Rectangle 40177"/>
                        <wps:cNvSpPr/>
                        <wps:spPr>
                          <a:xfrm>
                            <a:off x="4074922" y="3859579"/>
                            <a:ext cx="59034" cy="261402"/>
                          </a:xfrm>
                          <a:prstGeom prst="rect">
                            <a:avLst/>
                          </a:prstGeom>
                          <a:ln>
                            <a:noFill/>
                          </a:ln>
                        </wps:spPr>
                        <wps:txbx>
                          <w:txbxContent>
                            <w:p w:rsidR="005C0426" w:rsidRDefault="003A5CE4">
                              <w:r>
                                <w:rPr>
                                  <w:rFonts w:ascii="Times New Roman" w:eastAsia="Times New Roman" w:hAnsi="Times New Roman" w:cs="Times New Roman"/>
                                  <w:b/>
                                  <w:sz w:val="28"/>
                                </w:rPr>
                                <w:t xml:space="preserve"> </w:t>
                              </w:r>
                            </w:p>
                          </w:txbxContent>
                        </wps:txbx>
                        <wps:bodyPr horzOverflow="overflow" vert="horz" lIns="0" tIns="0" rIns="0" bIns="0" rtlCol="0">
                          <a:noAutofit/>
                        </wps:bodyPr>
                      </wps:wsp>
                      <pic:pic xmlns:pic="http://schemas.openxmlformats.org/drawingml/2006/picture">
                        <pic:nvPicPr>
                          <pic:cNvPr id="40259" name="Picture 40259"/>
                          <pic:cNvPicPr/>
                        </pic:nvPicPr>
                        <pic:blipFill>
                          <a:blip r:embed="rId506"/>
                          <a:stretch>
                            <a:fillRect/>
                          </a:stretch>
                        </pic:blipFill>
                        <pic:spPr>
                          <a:xfrm>
                            <a:off x="0" y="999744"/>
                            <a:ext cx="4073652" cy="1608582"/>
                          </a:xfrm>
                          <a:prstGeom prst="rect">
                            <a:avLst/>
                          </a:prstGeom>
                        </pic:spPr>
                      </pic:pic>
                      <pic:pic xmlns:pic="http://schemas.openxmlformats.org/drawingml/2006/picture">
                        <pic:nvPicPr>
                          <pic:cNvPr id="40261" name="Picture 40261"/>
                          <pic:cNvPicPr/>
                        </pic:nvPicPr>
                        <pic:blipFill>
                          <a:blip r:embed="rId507"/>
                          <a:stretch>
                            <a:fillRect/>
                          </a:stretch>
                        </pic:blipFill>
                        <pic:spPr>
                          <a:xfrm>
                            <a:off x="105918" y="2564893"/>
                            <a:ext cx="3792474" cy="1453134"/>
                          </a:xfrm>
                          <a:prstGeom prst="rect">
                            <a:avLst/>
                          </a:prstGeom>
                        </pic:spPr>
                      </pic:pic>
                      <pic:pic xmlns:pic="http://schemas.openxmlformats.org/drawingml/2006/picture">
                        <pic:nvPicPr>
                          <pic:cNvPr id="40263" name="Picture 40263"/>
                          <pic:cNvPicPr/>
                        </pic:nvPicPr>
                        <pic:blipFill>
                          <a:blip r:embed="rId508"/>
                          <a:stretch>
                            <a:fillRect/>
                          </a:stretch>
                        </pic:blipFill>
                        <pic:spPr>
                          <a:xfrm>
                            <a:off x="4099560" y="0"/>
                            <a:ext cx="1733550" cy="1266444"/>
                          </a:xfrm>
                          <a:prstGeom prst="rect">
                            <a:avLst/>
                          </a:prstGeom>
                        </pic:spPr>
                      </pic:pic>
                      <wps:wsp>
                        <wps:cNvPr id="40264" name="Rectangle 40264"/>
                        <wps:cNvSpPr/>
                        <wps:spPr>
                          <a:xfrm>
                            <a:off x="4672330" y="1346875"/>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40265" name="Rectangle 40265"/>
                        <wps:cNvSpPr/>
                        <wps:spPr>
                          <a:xfrm>
                            <a:off x="5036566" y="1311958"/>
                            <a:ext cx="118068" cy="261403"/>
                          </a:xfrm>
                          <a:prstGeom prst="rect">
                            <a:avLst/>
                          </a:prstGeom>
                          <a:ln>
                            <a:noFill/>
                          </a:ln>
                        </wps:spPr>
                        <wps:txbx>
                          <w:txbxContent>
                            <w:p w:rsidR="005C0426" w:rsidRDefault="003A5CE4">
                              <w:r>
                                <w:rPr>
                                  <w:rFonts w:ascii="Times New Roman" w:eastAsia="Times New Roman" w:hAnsi="Times New Roman" w:cs="Times New Roman"/>
                                  <w:i/>
                                  <w:sz w:val="28"/>
                                </w:rPr>
                                <w:t>3</w:t>
                              </w:r>
                            </w:p>
                          </w:txbxContent>
                        </wps:txbx>
                        <wps:bodyPr horzOverflow="overflow" vert="horz" lIns="0" tIns="0" rIns="0" bIns="0" rtlCol="0">
                          <a:noAutofit/>
                        </wps:bodyPr>
                      </wps:wsp>
                      <wps:wsp>
                        <wps:cNvPr id="40266" name="Rectangle 40266"/>
                        <wps:cNvSpPr/>
                        <wps:spPr>
                          <a:xfrm>
                            <a:off x="5126482" y="1356768"/>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34613" o:spid="_x0000_s1677" style="position:absolute;left:0;text-align:left;margin-left:32.35pt;margin-top:-17.95pt;width:459.3pt;height:319.4pt;z-index:251897856;mso-position-horizontal-relative:text;mso-position-vertical-relative:text" coordsize="58331,4056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">
                <v:rect id="Rectangle 40177" o:spid="_x0000_s1678" style="position:absolute;left:40749;top:38595;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sz w:val="28"/>
                          </w:rPr>
                          <w:t xml:space="preserve"> </w:t>
                        </w:r>
                      </w:p>
                    </w:txbxContent>
                  </v:textbox>
                </v:rect>
                <v:shape id="Picture 40259" o:spid="_x0000_s1679" type="#_x0000_t75" style="position:absolute;top:9997;width:40736;height:16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">
                  <v:imagedata r:id="rId509" o:title=""/>
                </v:shape>
                <v:shape id="Picture 40261" o:spid="_x0000_s1680" type="#_x0000_t75" style="position:absolute;left:1059;top:25648;width:37924;height:14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">
                  <v:imagedata r:id="rId510" o:title=""/>
                </v:shape>
                <v:shape id="Picture 40263" o:spid="_x0000_s1681" type="#_x0000_t75" style="position:absolute;left:40995;width:17336;height:12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">
                  <v:imagedata r:id="rId511" o:title=""/>
                </v:shape>
                <v:rect id="Rectangle 40264" o:spid="_x0000_s1682" style="position:absolute;left:46723;top:13468;width:4852;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40265" o:spid="_x0000_s1683" style="position:absolute;left:50365;top:13119;width:118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3</w:t>
                        </w:r>
                      </w:p>
                    </w:txbxContent>
                  </v:textbox>
                </v:rect>
                <v:rect id="Rectangle 40266" o:spid="_x0000_s1684" style="position:absolute;left:51264;top:13567;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b/>
          <w:sz w:val="28"/>
        </w:rPr>
        <w:t xml:space="preserve">На рис. 3 приведен график зависимости силы тока от времени в колебательном контуре. На каком из графиков правильно показан процесс изменения энергии магнитного поля катушки  </w:t>
      </w:r>
    </w:p>
    <w:p w:rsidR="005C0426" w:rsidRDefault="003A5CE4">
      <w:pPr>
        <w:spacing w:after="116"/>
        <w:ind w:left="286"/>
      </w:pPr>
      <w:r>
        <w:rPr>
          <w:rFonts w:ascii="Times New Roman" w:eastAsia="Times New Roman" w:hAnsi="Times New Roman" w:cs="Times New Roman"/>
          <w:sz w:val="20"/>
        </w:rPr>
        <w:lastRenderedPageBreak/>
        <w:t xml:space="preserve"> </w:t>
      </w:r>
    </w:p>
    <w:p w:rsidR="005C0426" w:rsidRDefault="003A5CE4">
      <w:pPr>
        <w:numPr>
          <w:ilvl w:val="0"/>
          <w:numId w:val="155"/>
        </w:numPr>
        <w:spacing w:after="28" w:line="271" w:lineRule="auto"/>
        <w:ind w:left="644" w:right="63" w:hanging="358"/>
        <w:jc w:val="both"/>
      </w:pPr>
      <w:r>
        <w:rPr>
          <w:rFonts w:ascii="Times New Roman" w:eastAsia="Times New Roman" w:hAnsi="Times New Roman" w:cs="Times New Roman"/>
          <w:b/>
          <w:i/>
          <w:sz w:val="28"/>
        </w:rPr>
        <w:t xml:space="preserve">Изменение тока в антенне радиопередатчика происходит по закону </w:t>
      </w:r>
      <w:r>
        <w:rPr>
          <w:rFonts w:ascii="Times New Roman" w:eastAsia="Times New Roman" w:hAnsi="Times New Roman" w:cs="Times New Roman"/>
          <w:i/>
          <w:sz w:val="28"/>
        </w:rPr>
        <w:t xml:space="preserve">i </w:t>
      </w:r>
      <w:r>
        <w:rPr>
          <w:rFonts w:ascii="Segoe UI Symbol" w:eastAsia="Segoe UI Symbol" w:hAnsi="Segoe UI Symbol" w:cs="Segoe UI Symbol"/>
          <w:sz w:val="28"/>
        </w:rPr>
        <w:t></w:t>
      </w:r>
      <w:r>
        <w:rPr>
          <w:rFonts w:ascii="Times New Roman" w:eastAsia="Times New Roman" w:hAnsi="Times New Roman" w:cs="Times New Roman"/>
          <w:sz w:val="28"/>
        </w:rPr>
        <w:t>0,3</w:t>
      </w:r>
      <w:proofErr w:type="gramStart"/>
      <w:r>
        <w:rPr>
          <w:rFonts w:ascii="Times New Roman" w:eastAsia="Times New Roman" w:hAnsi="Times New Roman" w:cs="Times New Roman"/>
          <w:sz w:val="28"/>
        </w:rPr>
        <w:t>sin(</w:t>
      </w:r>
      <w:proofErr w:type="gramEnd"/>
      <w:r>
        <w:rPr>
          <w:rFonts w:ascii="Times New Roman" w:eastAsia="Times New Roman" w:hAnsi="Times New Roman" w:cs="Times New Roman"/>
          <w:sz w:val="28"/>
        </w:rPr>
        <w:t>15,7</w:t>
      </w:r>
      <w:r>
        <w:rPr>
          <w:rFonts w:ascii="Segoe UI Symbol" w:eastAsia="Segoe UI Symbol" w:hAnsi="Segoe UI Symbol" w:cs="Segoe UI Symbol"/>
          <w:sz w:val="28"/>
        </w:rPr>
        <w:t></w:t>
      </w:r>
      <w:r>
        <w:rPr>
          <w:rFonts w:ascii="Times New Roman" w:eastAsia="Times New Roman" w:hAnsi="Times New Roman" w:cs="Times New Roman"/>
          <w:sz w:val="28"/>
        </w:rPr>
        <w:t>10</w:t>
      </w:r>
      <w:r>
        <w:rPr>
          <w:rFonts w:ascii="Times New Roman" w:eastAsia="Times New Roman" w:hAnsi="Times New Roman" w:cs="Times New Roman"/>
          <w:sz w:val="25"/>
          <w:vertAlign w:val="superscript"/>
        </w:rPr>
        <w:t>5</w:t>
      </w:r>
      <w:r>
        <w:rPr>
          <w:rFonts w:ascii="Times New Roman" w:eastAsia="Times New Roman" w:hAnsi="Times New Roman" w:cs="Times New Roman"/>
          <w:sz w:val="28"/>
        </w:rPr>
        <w:t>)</w:t>
      </w:r>
      <w:r>
        <w:rPr>
          <w:rFonts w:ascii="Times New Roman" w:eastAsia="Times New Roman" w:hAnsi="Times New Roman" w:cs="Times New Roman"/>
          <w:i/>
          <w:sz w:val="28"/>
        </w:rPr>
        <w:t>t</w:t>
      </w:r>
      <w:r>
        <w:rPr>
          <w:rFonts w:ascii="Times New Roman" w:eastAsia="Times New Roman" w:hAnsi="Times New Roman" w:cs="Times New Roman"/>
          <w:b/>
          <w:i/>
          <w:sz w:val="28"/>
        </w:rPr>
        <w:t xml:space="preserve"> (А). Найти длину излучающей электромагнитной </w:t>
      </w:r>
    </w:p>
    <w:p w:rsidR="005C0426" w:rsidRDefault="003A5CE4">
      <w:pPr>
        <w:spacing w:after="5" w:line="271" w:lineRule="auto"/>
        <w:ind w:left="643" w:right="63"/>
        <w:jc w:val="both"/>
      </w:pPr>
      <w:r>
        <w:rPr>
          <w:rFonts w:ascii="Times New Roman" w:eastAsia="Times New Roman" w:hAnsi="Times New Roman" w:cs="Times New Roman"/>
          <w:b/>
          <w:i/>
          <w:sz w:val="28"/>
        </w:rPr>
        <w:t xml:space="preserve">волны.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1,2∙10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м                                4) 0,6∙10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м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0,4∙10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м                                5) 1,2∙10</w:t>
      </w:r>
      <w:r>
        <w:rPr>
          <w:rFonts w:ascii="Times New Roman" w:eastAsia="Times New Roman" w:hAnsi="Times New Roman" w:cs="Times New Roman"/>
          <w:i/>
          <w:sz w:val="28"/>
          <w:vertAlign w:val="superscript"/>
        </w:rPr>
        <w:t>4</w:t>
      </w:r>
      <w:r>
        <w:rPr>
          <w:rFonts w:ascii="Times New Roman" w:eastAsia="Times New Roman" w:hAnsi="Times New Roman" w:cs="Times New Roman"/>
          <w:i/>
          <w:sz w:val="28"/>
        </w:rPr>
        <w:t xml:space="preserve"> м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0,6∙10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м          </w:t>
      </w:r>
    </w:p>
    <w:p w:rsidR="005C0426" w:rsidRDefault="003A5CE4">
      <w:pPr>
        <w:spacing w:after="116"/>
        <w:ind w:left="286"/>
      </w:pPr>
      <w:r>
        <w:rPr>
          <w:rFonts w:ascii="Times New Roman" w:eastAsia="Times New Roman" w:hAnsi="Times New Roman" w:cs="Times New Roman"/>
          <w:sz w:val="20"/>
        </w:rPr>
        <w:t xml:space="preserve"> </w:t>
      </w:r>
    </w:p>
    <w:p w:rsidR="005C0426" w:rsidRDefault="003A5CE4">
      <w:pPr>
        <w:numPr>
          <w:ilvl w:val="0"/>
          <w:numId w:val="155"/>
        </w:numPr>
        <w:spacing w:after="5" w:line="271" w:lineRule="auto"/>
        <w:ind w:left="644" w:right="63" w:hanging="358"/>
        <w:jc w:val="both"/>
      </w:pPr>
      <w:r>
        <w:rPr>
          <w:rFonts w:ascii="Times New Roman" w:eastAsia="Times New Roman" w:hAnsi="Times New Roman" w:cs="Times New Roman"/>
          <w:b/>
          <w:i/>
          <w:sz w:val="28"/>
        </w:rPr>
        <w:t xml:space="preserve">В электрическом колебательном контуре емкость конденсатора равна 1 мкФ, а индуктивность катушки 1 Гн. Если для свободных незатухающих колебаний в контуре амплитуда силы тока составляет 100 мА, то амплитуда напряжения на конденсаторе при этом равна </w:t>
      </w:r>
    </w:p>
    <w:p w:rsidR="005C0426" w:rsidRDefault="003A5CE4">
      <w:pPr>
        <w:numPr>
          <w:ilvl w:val="1"/>
          <w:numId w:val="155"/>
        </w:numPr>
        <w:spacing w:after="5" w:line="271" w:lineRule="auto"/>
        <w:ind w:right="349" w:hanging="403"/>
        <w:jc w:val="both"/>
      </w:pPr>
      <w:r>
        <w:rPr>
          <w:rFonts w:ascii="Times New Roman" w:eastAsia="Times New Roman" w:hAnsi="Times New Roman" w:cs="Times New Roman"/>
          <w:i/>
          <w:sz w:val="28"/>
        </w:rPr>
        <w:t>100 В            2) 10 В             3) 30 В             4) 80 В             5) 60 В</w:t>
      </w:r>
      <w:r>
        <w:rPr>
          <w:rFonts w:ascii="Times New Roman" w:eastAsia="Times New Roman" w:hAnsi="Times New Roman" w:cs="Times New Roman"/>
          <w:sz w:val="28"/>
        </w:rPr>
        <w:t xml:space="preserve"> </w:t>
      </w:r>
    </w:p>
    <w:p w:rsidR="005C0426" w:rsidRDefault="003A5CE4">
      <w:pPr>
        <w:spacing w:after="0" w:line="270" w:lineRule="auto"/>
        <w:ind w:left="196" w:right="575" w:hanging="10"/>
        <w:jc w:val="center"/>
      </w:pPr>
      <w:r>
        <w:rPr>
          <w:rFonts w:ascii="Times New Roman" w:eastAsia="Times New Roman" w:hAnsi="Times New Roman" w:cs="Times New Roman"/>
          <w:b/>
          <w:sz w:val="38"/>
        </w:rPr>
        <w:t xml:space="preserve">Электромагнитные колебания и волны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64" w:name="_Toc494342"/>
      <w:r>
        <w:t xml:space="preserve">Вариант 3 </w:t>
      </w:r>
      <w:bookmarkEnd w:id="64"/>
    </w:p>
    <w:p w:rsidR="005C0426" w:rsidRDefault="003A5CE4">
      <w:pPr>
        <w:numPr>
          <w:ilvl w:val="0"/>
          <w:numId w:val="158"/>
        </w:numPr>
        <w:spacing w:after="5" w:line="268" w:lineRule="auto"/>
        <w:ind w:right="63" w:hanging="358"/>
        <w:jc w:val="both"/>
      </w:pPr>
      <w:r>
        <w:rPr>
          <w:rFonts w:ascii="Times New Roman" w:eastAsia="Times New Roman" w:hAnsi="Times New Roman" w:cs="Times New Roman"/>
          <w:sz w:val="28"/>
        </w:rPr>
        <w:t xml:space="preserve">Какая физическая величина </w:t>
      </w:r>
      <w:r>
        <w:rPr>
          <w:rFonts w:ascii="Times New Roman" w:eastAsia="Times New Roman" w:hAnsi="Times New Roman" w:cs="Times New Roman"/>
          <w:i/>
          <w:sz w:val="28"/>
        </w:rPr>
        <w:t>x</w:t>
      </w:r>
      <w:r>
        <w:rPr>
          <w:rFonts w:ascii="Times New Roman" w:eastAsia="Times New Roman" w:hAnsi="Times New Roman" w:cs="Times New Roman"/>
          <w:sz w:val="28"/>
        </w:rPr>
        <w:t xml:space="preserve"> определяется следующим выражением </w:t>
      </w:r>
    </w:p>
    <w:p w:rsidR="005C0426" w:rsidRDefault="003A5CE4">
      <w:pPr>
        <w:spacing w:after="5" w:line="268" w:lineRule="auto"/>
        <w:ind w:left="1056" w:right="63" w:hanging="10"/>
        <w:jc w:val="both"/>
      </w:pPr>
      <w:r>
        <w:rPr>
          <w:rFonts w:ascii="Times New Roman" w:eastAsia="Times New Roman" w:hAnsi="Times New Roman" w:cs="Times New Roman"/>
          <w:sz w:val="28"/>
        </w:rPr>
        <w:t>1</w:t>
      </w:r>
    </w:p>
    <w:p w:rsidR="005C0426" w:rsidRDefault="003A5CE4">
      <w:pPr>
        <w:spacing w:after="5" w:line="268" w:lineRule="auto"/>
        <w:ind w:left="417" w:right="63" w:hanging="10"/>
        <w:jc w:val="both"/>
      </w:pPr>
      <w:r>
        <w:rPr>
          <w:rFonts w:ascii="Times New Roman" w:eastAsia="Times New Roman" w:hAnsi="Times New Roman" w:cs="Times New Roman"/>
          <w:i/>
          <w:sz w:val="28"/>
        </w:rPr>
        <w:t xml:space="preserve">x </w:t>
      </w:r>
      <w:r>
        <w:rPr>
          <w:rFonts w:ascii="Segoe UI Symbol" w:eastAsia="Segoe UI Symbol" w:hAnsi="Segoe UI Symbol" w:cs="Segoe UI Symbol"/>
          <w:sz w:val="28"/>
        </w:rPr>
        <w:t></w:t>
      </w:r>
      <w:r>
        <w:rPr>
          <w:rFonts w:ascii="Times New Roman" w:eastAsia="Times New Roman" w:hAnsi="Times New Roman" w:cs="Times New Roman"/>
          <w:sz w:val="28"/>
        </w:rPr>
        <w:t xml:space="preserve">?  </w:t>
      </w:r>
    </w:p>
    <w:p w:rsidR="005C0426" w:rsidRDefault="003A5CE4">
      <w:pPr>
        <w:spacing w:after="5" w:line="271" w:lineRule="auto"/>
        <w:ind w:left="1038" w:right="349" w:hanging="10"/>
        <w:jc w:val="both"/>
      </w:pPr>
      <w:r>
        <w:rPr>
          <w:noProof/>
        </w:rPr>
        <mc:AlternateContent>
          <mc:Choice Requires="wpg">
            <w:drawing>
              <wp:anchor distT="0" distB="0" distL="114300" distR="114300" simplePos="0" relativeHeight="251898880" behindDoc="1" locked="0" layoutInCell="1" allowOverlap="1">
                <wp:simplePos x="0" y="0"/>
                <wp:positionH relativeFrom="column">
                  <wp:posOffset>517109</wp:posOffset>
                </wp:positionH>
                <wp:positionV relativeFrom="paragraph">
                  <wp:posOffset>-33358</wp:posOffset>
                </wp:positionV>
                <wp:extent cx="382930" cy="199035"/>
                <wp:effectExtent l="0" t="0" r="0" b="0"/>
                <wp:wrapNone/>
                <wp:docPr id="432190" name="Group 432190"/>
                <wp:cNvGraphicFramePr/>
                <a:graphic xmlns:a="http://schemas.openxmlformats.org/drawingml/2006/main">
                  <a:graphicData uri="http://schemas.microsoft.com/office/word/2010/wordprocessingGroup">
                    <wpg:wgp>
                      <wpg:cNvGrpSpPr/>
                      <wpg:grpSpPr>
                        <a:xfrm>
                          <a:off x="0" y="0"/>
                          <a:ext cx="382930" cy="199035"/>
                          <a:chOff x="0" y="0"/>
                          <a:chExt cx="382930" cy="199035"/>
                        </a:xfrm>
                      </wpg:grpSpPr>
                      <wps:wsp>
                        <wps:cNvPr id="40329" name="Shape 40329"/>
                        <wps:cNvSpPr/>
                        <wps:spPr>
                          <a:xfrm>
                            <a:off x="15820" y="137047"/>
                            <a:ext cx="23566" cy="13066"/>
                          </a:xfrm>
                          <a:custGeom>
                            <a:avLst/>
                            <a:gdLst/>
                            <a:ahLst/>
                            <a:cxnLst/>
                            <a:rect l="0" t="0" r="0" b="0"/>
                            <a:pathLst>
                              <a:path w="23566" h="13066">
                                <a:moveTo>
                                  <a:pt x="0" y="13066"/>
                                </a:moveTo>
                                <a:lnTo>
                                  <a:pt x="23566" y="0"/>
                                </a:lnTo>
                              </a:path>
                            </a:pathLst>
                          </a:custGeom>
                          <a:ln w="6071" cap="flat">
                            <a:round/>
                          </a:ln>
                        </wps:spPr>
                        <wps:style>
                          <a:lnRef idx="1">
                            <a:srgbClr val="000000"/>
                          </a:lnRef>
                          <a:fillRef idx="0">
                            <a:srgbClr val="000000">
                              <a:alpha val="0"/>
                            </a:srgbClr>
                          </a:fillRef>
                          <a:effectRef idx="0">
                            <a:scrgbClr r="0" g="0" b="0"/>
                          </a:effectRef>
                          <a:fontRef idx="none"/>
                        </wps:style>
                        <wps:bodyPr/>
                      </wps:wsp>
                      <wps:wsp>
                        <wps:cNvPr id="40330" name="Shape 40330"/>
                        <wps:cNvSpPr/>
                        <wps:spPr>
                          <a:xfrm>
                            <a:off x="39387" y="140085"/>
                            <a:ext cx="33476" cy="58950"/>
                          </a:xfrm>
                          <a:custGeom>
                            <a:avLst/>
                            <a:gdLst/>
                            <a:ahLst/>
                            <a:cxnLst/>
                            <a:rect l="0" t="0" r="0" b="0"/>
                            <a:pathLst>
                              <a:path w="33476" h="58950">
                                <a:moveTo>
                                  <a:pt x="0" y="0"/>
                                </a:moveTo>
                                <a:lnTo>
                                  <a:pt x="33476" y="58950"/>
                                </a:lnTo>
                              </a:path>
                            </a:pathLst>
                          </a:custGeom>
                          <a:ln w="12445" cap="flat">
                            <a:round/>
                          </a:ln>
                        </wps:spPr>
                        <wps:style>
                          <a:lnRef idx="1">
                            <a:srgbClr val="000000"/>
                          </a:lnRef>
                          <a:fillRef idx="0">
                            <a:srgbClr val="000000">
                              <a:alpha val="0"/>
                            </a:srgbClr>
                          </a:fillRef>
                          <a:effectRef idx="0">
                            <a:scrgbClr r="0" g="0" b="0"/>
                          </a:effectRef>
                          <a:fontRef idx="none"/>
                        </wps:style>
                        <wps:bodyPr/>
                      </wps:wsp>
                      <wps:wsp>
                        <wps:cNvPr id="40331" name="Shape 40331"/>
                        <wps:cNvSpPr/>
                        <wps:spPr>
                          <a:xfrm>
                            <a:off x="75963" y="26738"/>
                            <a:ext cx="43108" cy="172296"/>
                          </a:xfrm>
                          <a:custGeom>
                            <a:avLst/>
                            <a:gdLst/>
                            <a:ahLst/>
                            <a:cxnLst/>
                            <a:rect l="0" t="0" r="0" b="0"/>
                            <a:pathLst>
                              <a:path w="43108" h="172296">
                                <a:moveTo>
                                  <a:pt x="0" y="172296"/>
                                </a:moveTo>
                                <a:lnTo>
                                  <a:pt x="43108" y="0"/>
                                </a:lnTo>
                              </a:path>
                            </a:pathLst>
                          </a:custGeom>
                          <a:ln w="6071" cap="flat">
                            <a:round/>
                          </a:ln>
                        </wps:spPr>
                        <wps:style>
                          <a:lnRef idx="1">
                            <a:srgbClr val="000000"/>
                          </a:lnRef>
                          <a:fillRef idx="0">
                            <a:srgbClr val="000000">
                              <a:alpha val="0"/>
                            </a:srgbClr>
                          </a:fillRef>
                          <a:effectRef idx="0">
                            <a:scrgbClr r="0" g="0" b="0"/>
                          </a:effectRef>
                          <a:fontRef idx="none"/>
                        </wps:style>
                        <wps:bodyPr/>
                      </wps:wsp>
                      <wps:wsp>
                        <wps:cNvPr id="40332" name="Shape 40332"/>
                        <wps:cNvSpPr/>
                        <wps:spPr>
                          <a:xfrm>
                            <a:off x="119071" y="26738"/>
                            <a:ext cx="251153" cy="0"/>
                          </a:xfrm>
                          <a:custGeom>
                            <a:avLst/>
                            <a:gdLst/>
                            <a:ahLst/>
                            <a:cxnLst/>
                            <a:rect l="0" t="0" r="0" b="0"/>
                            <a:pathLst>
                              <a:path w="251153">
                                <a:moveTo>
                                  <a:pt x="0" y="0"/>
                                </a:moveTo>
                                <a:lnTo>
                                  <a:pt x="251153" y="0"/>
                                </a:lnTo>
                              </a:path>
                            </a:pathLst>
                          </a:custGeom>
                          <a:ln w="6071" cap="flat">
                            <a:round/>
                          </a:ln>
                        </wps:spPr>
                        <wps:style>
                          <a:lnRef idx="1">
                            <a:srgbClr val="000000"/>
                          </a:lnRef>
                          <a:fillRef idx="0">
                            <a:srgbClr val="000000">
                              <a:alpha val="0"/>
                            </a:srgbClr>
                          </a:fillRef>
                          <a:effectRef idx="0">
                            <a:scrgbClr r="0" g="0" b="0"/>
                          </a:effectRef>
                          <a:fontRef idx="none"/>
                        </wps:style>
                        <wps:bodyPr/>
                      </wps:wsp>
                      <wps:wsp>
                        <wps:cNvPr id="40333" name="Shape 40333"/>
                        <wps:cNvSpPr/>
                        <wps:spPr>
                          <a:xfrm>
                            <a:off x="0" y="0"/>
                            <a:ext cx="382930" cy="0"/>
                          </a:xfrm>
                          <a:custGeom>
                            <a:avLst/>
                            <a:gdLst/>
                            <a:ahLst/>
                            <a:cxnLst/>
                            <a:rect l="0" t="0" r="0" b="0"/>
                            <a:pathLst>
                              <a:path w="382930">
                                <a:moveTo>
                                  <a:pt x="0" y="0"/>
                                </a:moveTo>
                                <a:lnTo>
                                  <a:pt x="382930" y="0"/>
                                </a:lnTo>
                              </a:path>
                            </a:pathLst>
                          </a:custGeom>
                          <a:ln w="607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2190" style="width:30.152pt;height:15.672pt;position:absolute;z-index:-2147483613;mso-position-horizontal-relative:text;mso-position-horizontal:absolute;margin-left:40.7173pt;mso-position-vertical-relative:text;margin-top:-2.62671pt;" coordsize="3829,1990">
                <v:shape id="Shape 40329" style="position:absolute;width:235;height:130;left:158;top:1370;" coordsize="23566,13066" path="m0,13066l23566,0">
                  <v:stroke weight="0.478023pt" endcap="flat" joinstyle="round" on="true" color="#000000"/>
                  <v:fill on="false" color="#000000" opacity="0"/>
                </v:shape>
                <v:shape id="Shape 40330" style="position:absolute;width:334;height:589;left:393;top:1400;" coordsize="33476,58950" path="m0,0l33476,58950">
                  <v:stroke weight="0.97991pt" endcap="flat" joinstyle="round" on="true" color="#000000"/>
                  <v:fill on="false" color="#000000" opacity="0"/>
                </v:shape>
                <v:shape id="Shape 40331" style="position:absolute;width:431;height:1722;left:759;top:267;" coordsize="43108,172296" path="m0,172296l43108,0">
                  <v:stroke weight="0.478023pt" endcap="flat" joinstyle="round" on="true" color="#000000"/>
                  <v:fill on="false" color="#000000" opacity="0"/>
                </v:shape>
                <v:shape id="Shape 40332" style="position:absolute;width:2511;height:0;left:1190;top:267;" coordsize="251153,0" path="m0,0l251153,0">
                  <v:stroke weight="0.478023pt" endcap="flat" joinstyle="round" on="true" color="#000000"/>
                  <v:fill on="false" color="#000000" opacity="0"/>
                </v:shape>
                <v:shape id="Shape 40333" style="position:absolute;width:3829;height:0;left:0;top:0;" coordsize="382930,0" path="m0,0l382930,0">
                  <v:stroke weight="0.478023pt" endcap="flat" joinstyle="round" on="true" color="#000000"/>
                  <v:fill on="false" color="#000000" opacity="0"/>
                </v:shape>
              </v:group>
            </w:pict>
          </mc:Fallback>
        </mc:AlternateContent>
      </w:r>
      <w:r>
        <w:rPr>
          <w:rFonts w:ascii="Times New Roman" w:eastAsia="Times New Roman" w:hAnsi="Times New Roman" w:cs="Times New Roman"/>
          <w:i/>
          <w:sz w:val="28"/>
        </w:rPr>
        <w:t>LC</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емкостное сопротивление                         4) амплитуда </w:t>
      </w:r>
    </w:p>
    <w:p w:rsidR="005C0426" w:rsidRDefault="003A5CE4">
      <w:pPr>
        <w:numPr>
          <w:ilvl w:val="1"/>
          <w:numId w:val="158"/>
        </w:numPr>
        <w:spacing w:after="35" w:line="271" w:lineRule="auto"/>
        <w:ind w:right="349" w:hanging="592"/>
        <w:jc w:val="both"/>
      </w:pPr>
      <w:r>
        <w:rPr>
          <w:rFonts w:ascii="Times New Roman" w:eastAsia="Times New Roman" w:hAnsi="Times New Roman" w:cs="Times New Roman"/>
          <w:i/>
          <w:sz w:val="28"/>
        </w:rPr>
        <w:t xml:space="preserve">индуктивное сопротивление                      5) циклическая частота </w:t>
      </w:r>
    </w:p>
    <w:p w:rsidR="005C0426" w:rsidRDefault="003A5CE4">
      <w:pPr>
        <w:numPr>
          <w:ilvl w:val="1"/>
          <w:numId w:val="158"/>
        </w:numPr>
        <w:spacing w:after="227" w:line="271" w:lineRule="auto"/>
        <w:ind w:right="349" w:hanging="592"/>
        <w:jc w:val="both"/>
      </w:pPr>
      <w:r>
        <w:rPr>
          <w:rFonts w:ascii="Times New Roman" w:eastAsia="Times New Roman" w:hAnsi="Times New Roman" w:cs="Times New Roman"/>
          <w:i/>
          <w:sz w:val="28"/>
        </w:rPr>
        <w:t xml:space="preserve">период колебаний                          </w:t>
      </w:r>
    </w:p>
    <w:p w:rsidR="005C0426" w:rsidRDefault="003A5CE4">
      <w:pPr>
        <w:numPr>
          <w:ilvl w:val="0"/>
          <w:numId w:val="158"/>
        </w:numPr>
        <w:spacing w:after="280" w:line="268" w:lineRule="auto"/>
        <w:ind w:right="63" w:hanging="358"/>
        <w:jc w:val="both"/>
      </w:pPr>
      <w:r>
        <w:rPr>
          <w:rFonts w:ascii="Times New Roman" w:eastAsia="Times New Roman" w:hAnsi="Times New Roman" w:cs="Times New Roman"/>
          <w:sz w:val="28"/>
        </w:rPr>
        <w:t xml:space="preserve">Какова формула действующего значения силы переменного тока? </w:t>
      </w:r>
    </w:p>
    <w:p w:rsidR="005C0426" w:rsidRDefault="003A5CE4">
      <w:pPr>
        <w:spacing w:after="5" w:line="271" w:lineRule="auto"/>
        <w:ind w:left="2741" w:right="349" w:hanging="10"/>
        <w:jc w:val="both"/>
      </w:pPr>
      <w:r>
        <w:rPr>
          <w:noProof/>
        </w:rPr>
        <mc:AlternateContent>
          <mc:Choice Requires="wpg">
            <w:drawing>
              <wp:anchor distT="0" distB="0" distL="114300" distR="114300" simplePos="0" relativeHeight="251899904" behindDoc="1" locked="0" layoutInCell="1" allowOverlap="1">
                <wp:simplePos x="0" y="0"/>
                <wp:positionH relativeFrom="column">
                  <wp:posOffset>1696777</wp:posOffset>
                </wp:positionH>
                <wp:positionV relativeFrom="paragraph">
                  <wp:posOffset>116692</wp:posOffset>
                </wp:positionV>
                <wp:extent cx="236107" cy="196031"/>
                <wp:effectExtent l="0" t="0" r="0" b="0"/>
                <wp:wrapNone/>
                <wp:docPr id="432192" name="Group 432192"/>
                <wp:cNvGraphicFramePr/>
                <a:graphic xmlns:a="http://schemas.openxmlformats.org/drawingml/2006/main">
                  <a:graphicData uri="http://schemas.microsoft.com/office/word/2010/wordprocessingGroup">
                    <wpg:wgp>
                      <wpg:cNvGrpSpPr/>
                      <wpg:grpSpPr>
                        <a:xfrm>
                          <a:off x="0" y="0"/>
                          <a:ext cx="236107" cy="196031"/>
                          <a:chOff x="0" y="0"/>
                          <a:chExt cx="236107" cy="196031"/>
                        </a:xfrm>
                      </wpg:grpSpPr>
                      <wps:wsp>
                        <wps:cNvPr id="40369" name="Shape 40369"/>
                        <wps:cNvSpPr/>
                        <wps:spPr>
                          <a:xfrm>
                            <a:off x="15720" y="135341"/>
                            <a:ext cx="23426" cy="12746"/>
                          </a:xfrm>
                          <a:custGeom>
                            <a:avLst/>
                            <a:gdLst/>
                            <a:ahLst/>
                            <a:cxnLst/>
                            <a:rect l="0" t="0" r="0" b="0"/>
                            <a:pathLst>
                              <a:path w="23426" h="12746">
                                <a:moveTo>
                                  <a:pt x="0" y="12746"/>
                                </a:moveTo>
                                <a:lnTo>
                                  <a:pt x="23426"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40370" name="Shape 40370"/>
                        <wps:cNvSpPr/>
                        <wps:spPr>
                          <a:xfrm>
                            <a:off x="39146" y="138376"/>
                            <a:ext cx="33907" cy="57655"/>
                          </a:xfrm>
                          <a:custGeom>
                            <a:avLst/>
                            <a:gdLst/>
                            <a:ahLst/>
                            <a:cxnLst/>
                            <a:rect l="0" t="0" r="0" b="0"/>
                            <a:pathLst>
                              <a:path w="33907" h="57655">
                                <a:moveTo>
                                  <a:pt x="0" y="0"/>
                                </a:moveTo>
                                <a:lnTo>
                                  <a:pt x="33907" y="57655"/>
                                </a:lnTo>
                              </a:path>
                            </a:pathLst>
                          </a:custGeom>
                          <a:ln w="12428" cap="flat">
                            <a:round/>
                          </a:ln>
                        </wps:spPr>
                        <wps:style>
                          <a:lnRef idx="1">
                            <a:srgbClr val="000000"/>
                          </a:lnRef>
                          <a:fillRef idx="0">
                            <a:srgbClr val="000000">
                              <a:alpha val="0"/>
                            </a:srgbClr>
                          </a:fillRef>
                          <a:effectRef idx="0">
                            <a:scrgbClr r="0" g="0" b="0"/>
                          </a:effectRef>
                          <a:fontRef idx="none"/>
                        </wps:style>
                        <wps:bodyPr/>
                      </wps:wsp>
                      <wps:wsp>
                        <wps:cNvPr id="40371" name="Shape 40371"/>
                        <wps:cNvSpPr/>
                        <wps:spPr>
                          <a:xfrm>
                            <a:off x="76135" y="26702"/>
                            <a:ext cx="43148" cy="169329"/>
                          </a:xfrm>
                          <a:custGeom>
                            <a:avLst/>
                            <a:gdLst/>
                            <a:ahLst/>
                            <a:cxnLst/>
                            <a:rect l="0" t="0" r="0" b="0"/>
                            <a:pathLst>
                              <a:path w="43148" h="169329">
                                <a:moveTo>
                                  <a:pt x="0" y="169329"/>
                                </a:moveTo>
                                <a:lnTo>
                                  <a:pt x="43148"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40372" name="Shape 40372"/>
                        <wps:cNvSpPr/>
                        <wps:spPr>
                          <a:xfrm>
                            <a:off x="119284" y="26702"/>
                            <a:ext cx="103876" cy="0"/>
                          </a:xfrm>
                          <a:custGeom>
                            <a:avLst/>
                            <a:gdLst/>
                            <a:ahLst/>
                            <a:cxnLst/>
                            <a:rect l="0" t="0" r="0" b="0"/>
                            <a:pathLst>
                              <a:path w="103876">
                                <a:moveTo>
                                  <a:pt x="0" y="0"/>
                                </a:moveTo>
                                <a:lnTo>
                                  <a:pt x="103876"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40373" name="Shape 40373"/>
                        <wps:cNvSpPr/>
                        <wps:spPr>
                          <a:xfrm>
                            <a:off x="0" y="0"/>
                            <a:ext cx="236107" cy="0"/>
                          </a:xfrm>
                          <a:custGeom>
                            <a:avLst/>
                            <a:gdLst/>
                            <a:ahLst/>
                            <a:cxnLst/>
                            <a:rect l="0" t="0" r="0" b="0"/>
                            <a:pathLst>
                              <a:path w="236107">
                                <a:moveTo>
                                  <a:pt x="0" y="0"/>
                                </a:moveTo>
                                <a:lnTo>
                                  <a:pt x="236107" y="0"/>
                                </a:lnTo>
                              </a:path>
                            </a:pathLst>
                          </a:custGeom>
                          <a:ln w="636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2192" style="width:18.5911pt;height:15.4355pt;position:absolute;z-index:-2147483573;mso-position-horizontal-relative:text;mso-position-horizontal:absolute;margin-left:133.604pt;mso-position-vertical-relative:text;margin-top:9.18832pt;" coordsize="2361,1960">
                <v:shape id="Shape 40369" style="position:absolute;width:234;height:127;left:157;top:1353;" coordsize="23426,12746" path="m0,12746l23426,0">
                  <v:stroke weight="0.501237pt" endcap="flat" joinstyle="round" on="true" color="#000000"/>
                  <v:fill on="false" color="#000000" opacity="0"/>
                </v:shape>
                <v:shape id="Shape 40370" style="position:absolute;width:339;height:576;left:391;top:1383;" coordsize="33907,57655" path="m0,0l33907,57655">
                  <v:stroke weight="0.978566pt" endcap="flat" joinstyle="round" on="true" color="#000000"/>
                  <v:fill on="false" color="#000000" opacity="0"/>
                </v:shape>
                <v:shape id="Shape 40371" style="position:absolute;width:431;height:1693;left:761;top:267;" coordsize="43148,169329" path="m0,169329l43148,0">
                  <v:stroke weight="0.501237pt" endcap="flat" joinstyle="round" on="true" color="#000000"/>
                  <v:fill on="false" color="#000000" opacity="0"/>
                </v:shape>
                <v:shape id="Shape 40372" style="position:absolute;width:1038;height:0;left:1192;top:267;" coordsize="103876,0" path="m0,0l103876,0">
                  <v:stroke weight="0.501237pt" endcap="flat" joinstyle="round" on="true" color="#000000"/>
                  <v:fill on="false" color="#000000" opacity="0"/>
                </v:shape>
                <v:shape id="Shape 40373" style="position:absolute;width:2361;height:0;left:0;top:0;" coordsize="236107,0" path="m0,0l236107,0">
                  <v:stroke weight="0.501237pt" endcap="flat" joinstyle="round" on="true" color="#000000"/>
                  <v:fill on="false" color="#000000" opacity="0"/>
                </v:shape>
              </v:group>
            </w:pict>
          </mc:Fallback>
        </mc:AlternateContent>
      </w:r>
      <w:proofErr w:type="spellStart"/>
      <w:r>
        <w:rPr>
          <w:rFonts w:ascii="Times New Roman" w:eastAsia="Times New Roman" w:hAnsi="Times New Roman" w:cs="Times New Roman"/>
          <w:i/>
          <w:sz w:val="28"/>
        </w:rPr>
        <w:t>I</w:t>
      </w:r>
      <w:r>
        <w:rPr>
          <w:rFonts w:ascii="Times New Roman" w:eastAsia="Times New Roman" w:hAnsi="Times New Roman" w:cs="Times New Roman"/>
          <w:i/>
          <w:sz w:val="24"/>
          <w:vertAlign w:val="superscript"/>
        </w:rPr>
        <w:t>m</w:t>
      </w:r>
      <w:proofErr w:type="spellEnd"/>
      <w:r>
        <w:rPr>
          <w:rFonts w:ascii="Times New Roman" w:eastAsia="Times New Roman" w:hAnsi="Times New Roman" w:cs="Times New Roman"/>
          <w:i/>
          <w:sz w:val="28"/>
        </w:rPr>
        <w:t xml:space="preserve">             3) </w:t>
      </w:r>
      <w:proofErr w:type="spellStart"/>
      <w:r>
        <w:rPr>
          <w:rFonts w:ascii="Times New Roman" w:eastAsia="Times New Roman" w:hAnsi="Times New Roman" w:cs="Times New Roman"/>
          <w:i/>
          <w:sz w:val="28"/>
        </w:rPr>
        <w:t>I</w:t>
      </w:r>
      <w:r>
        <w:rPr>
          <w:rFonts w:ascii="Times New Roman" w:eastAsia="Times New Roman" w:hAnsi="Times New Roman" w:cs="Times New Roman"/>
          <w:i/>
          <w:sz w:val="25"/>
          <w:u w:val="single" w:color="000000"/>
          <w:vertAlign w:val="superscript"/>
        </w:rPr>
        <w:t>m</w:t>
      </w:r>
      <w:proofErr w:type="spellEnd"/>
      <w:r>
        <w:rPr>
          <w:rFonts w:ascii="Times New Roman" w:eastAsia="Times New Roman" w:hAnsi="Times New Roman" w:cs="Times New Roman"/>
          <w:i/>
          <w:sz w:val="28"/>
        </w:rPr>
        <w:t xml:space="preserve">             4) </w:t>
      </w:r>
      <w:proofErr w:type="spellStart"/>
      <w:r>
        <w:rPr>
          <w:rFonts w:ascii="Times New Roman" w:eastAsia="Times New Roman" w:hAnsi="Times New Roman" w:cs="Times New Roman"/>
          <w:i/>
          <w:sz w:val="27"/>
        </w:rPr>
        <w:t>I</w:t>
      </w:r>
      <w:r>
        <w:rPr>
          <w:rFonts w:ascii="Times New Roman" w:eastAsia="Times New Roman" w:hAnsi="Times New Roman" w:cs="Times New Roman"/>
          <w:i/>
          <w:sz w:val="24"/>
          <w:vertAlign w:val="subscript"/>
        </w:rPr>
        <w:t>m</w:t>
      </w:r>
      <w:r>
        <w:rPr>
          <w:rFonts w:ascii="Segoe UI Symbol" w:eastAsia="Segoe UI Symbol" w:hAnsi="Segoe UI Symbol" w:cs="Segoe UI Symbol"/>
          <w:sz w:val="29"/>
        </w:rPr>
        <w:t></w:t>
      </w:r>
      <w:r>
        <w:rPr>
          <w:rFonts w:ascii="Times New Roman" w:eastAsia="Times New Roman" w:hAnsi="Times New Roman" w:cs="Times New Roman"/>
          <w:i/>
          <w:sz w:val="27"/>
        </w:rPr>
        <w:t>C</w:t>
      </w:r>
      <w:proofErr w:type="spellEnd"/>
      <w:r>
        <w:rPr>
          <w:rFonts w:ascii="Times New Roman" w:eastAsia="Times New Roman" w:hAnsi="Times New Roman" w:cs="Times New Roman"/>
          <w:i/>
          <w:sz w:val="28"/>
        </w:rPr>
        <w:t xml:space="preserve">             5) </w:t>
      </w:r>
      <w:proofErr w:type="spellStart"/>
      <w:r>
        <w:rPr>
          <w:rFonts w:ascii="Times New Roman" w:eastAsia="Times New Roman" w:hAnsi="Times New Roman" w:cs="Times New Roman"/>
          <w:i/>
          <w:sz w:val="28"/>
        </w:rPr>
        <w:t>I</w:t>
      </w:r>
      <w:r>
        <w:rPr>
          <w:rFonts w:ascii="Times New Roman" w:eastAsia="Times New Roman" w:hAnsi="Times New Roman" w:cs="Times New Roman"/>
          <w:i/>
          <w:sz w:val="25"/>
          <w:u w:val="single" w:color="000000"/>
          <w:vertAlign w:val="superscript"/>
        </w:rPr>
        <w:t>m</w:t>
      </w:r>
      <w:proofErr w:type="spellEnd"/>
      <w:r>
        <w:rPr>
          <w:rFonts w:ascii="Times New Roman" w:eastAsia="Times New Roman" w:hAnsi="Times New Roman" w:cs="Times New Roman"/>
          <w:i/>
          <w:sz w:val="28"/>
        </w:rPr>
        <w:t xml:space="preserve"> </w:t>
      </w:r>
    </w:p>
    <w:p w:rsidR="005C0426" w:rsidRDefault="003A5CE4">
      <w:pPr>
        <w:numPr>
          <w:ilvl w:val="1"/>
          <w:numId w:val="158"/>
        </w:numPr>
        <w:spacing w:after="5" w:line="271" w:lineRule="auto"/>
        <w:ind w:right="349" w:hanging="592"/>
        <w:jc w:val="both"/>
      </w:pPr>
      <w:r>
        <w:rPr>
          <w:noProof/>
        </w:rPr>
        <mc:AlternateContent>
          <mc:Choice Requires="wpg">
            <w:drawing>
              <wp:anchor distT="0" distB="0" distL="114300" distR="114300" simplePos="0" relativeHeight="251900928" behindDoc="0" locked="0" layoutInCell="1" allowOverlap="1">
                <wp:simplePos x="0" y="0"/>
                <wp:positionH relativeFrom="column">
                  <wp:posOffset>665584</wp:posOffset>
                </wp:positionH>
                <wp:positionV relativeFrom="paragraph">
                  <wp:posOffset>-11368</wp:posOffset>
                </wp:positionV>
                <wp:extent cx="210459" cy="169451"/>
                <wp:effectExtent l="0" t="0" r="0" b="0"/>
                <wp:wrapNone/>
                <wp:docPr id="432191" name="Group 432191"/>
                <wp:cNvGraphicFramePr/>
                <a:graphic xmlns:a="http://schemas.openxmlformats.org/drawingml/2006/main">
                  <a:graphicData uri="http://schemas.microsoft.com/office/word/2010/wordprocessingGroup">
                    <wpg:wgp>
                      <wpg:cNvGrpSpPr/>
                      <wpg:grpSpPr>
                        <a:xfrm>
                          <a:off x="0" y="0"/>
                          <a:ext cx="210459" cy="169451"/>
                          <a:chOff x="0" y="0"/>
                          <a:chExt cx="210459" cy="169451"/>
                        </a:xfrm>
                      </wpg:grpSpPr>
                      <wps:wsp>
                        <wps:cNvPr id="40360" name="Shape 40360"/>
                        <wps:cNvSpPr/>
                        <wps:spPr>
                          <a:xfrm>
                            <a:off x="0" y="108585"/>
                            <a:ext cx="23678" cy="12834"/>
                          </a:xfrm>
                          <a:custGeom>
                            <a:avLst/>
                            <a:gdLst/>
                            <a:ahLst/>
                            <a:cxnLst/>
                            <a:rect l="0" t="0" r="0" b="0"/>
                            <a:pathLst>
                              <a:path w="23678" h="12834">
                                <a:moveTo>
                                  <a:pt x="0" y="12834"/>
                                </a:moveTo>
                                <a:lnTo>
                                  <a:pt x="23678" y="0"/>
                                </a:lnTo>
                              </a:path>
                            </a:pathLst>
                          </a:custGeom>
                          <a:ln w="6259" cap="flat">
                            <a:round/>
                          </a:ln>
                        </wps:spPr>
                        <wps:style>
                          <a:lnRef idx="1">
                            <a:srgbClr val="000000"/>
                          </a:lnRef>
                          <a:fillRef idx="0">
                            <a:srgbClr val="000000">
                              <a:alpha val="0"/>
                            </a:srgbClr>
                          </a:fillRef>
                          <a:effectRef idx="0">
                            <a:scrgbClr r="0" g="0" b="0"/>
                          </a:effectRef>
                          <a:fontRef idx="none"/>
                        </wps:style>
                        <wps:bodyPr/>
                      </wps:wsp>
                      <wps:wsp>
                        <wps:cNvPr id="40361" name="Shape 40361"/>
                        <wps:cNvSpPr/>
                        <wps:spPr>
                          <a:xfrm>
                            <a:off x="23678" y="111577"/>
                            <a:ext cx="34326" cy="57874"/>
                          </a:xfrm>
                          <a:custGeom>
                            <a:avLst/>
                            <a:gdLst/>
                            <a:ahLst/>
                            <a:cxnLst/>
                            <a:rect l="0" t="0" r="0" b="0"/>
                            <a:pathLst>
                              <a:path w="34326" h="57874">
                                <a:moveTo>
                                  <a:pt x="0" y="0"/>
                                </a:moveTo>
                                <a:lnTo>
                                  <a:pt x="34326" y="57874"/>
                                </a:lnTo>
                              </a:path>
                            </a:pathLst>
                          </a:custGeom>
                          <a:ln w="12517" cap="flat">
                            <a:round/>
                          </a:ln>
                        </wps:spPr>
                        <wps:style>
                          <a:lnRef idx="1">
                            <a:srgbClr val="000000"/>
                          </a:lnRef>
                          <a:fillRef idx="0">
                            <a:srgbClr val="000000">
                              <a:alpha val="0"/>
                            </a:srgbClr>
                          </a:fillRef>
                          <a:effectRef idx="0">
                            <a:scrgbClr r="0" g="0" b="0"/>
                          </a:effectRef>
                          <a:fontRef idx="none"/>
                        </wps:style>
                        <wps:bodyPr/>
                      </wps:wsp>
                      <wps:wsp>
                        <wps:cNvPr id="40362" name="Shape 40362"/>
                        <wps:cNvSpPr/>
                        <wps:spPr>
                          <a:xfrm>
                            <a:off x="61339" y="0"/>
                            <a:ext cx="43438" cy="169451"/>
                          </a:xfrm>
                          <a:custGeom>
                            <a:avLst/>
                            <a:gdLst/>
                            <a:ahLst/>
                            <a:cxnLst/>
                            <a:rect l="0" t="0" r="0" b="0"/>
                            <a:pathLst>
                              <a:path w="43438" h="169451">
                                <a:moveTo>
                                  <a:pt x="0" y="169451"/>
                                </a:moveTo>
                                <a:lnTo>
                                  <a:pt x="43438" y="0"/>
                                </a:lnTo>
                              </a:path>
                            </a:pathLst>
                          </a:custGeom>
                          <a:ln w="6259" cap="flat">
                            <a:round/>
                          </a:ln>
                        </wps:spPr>
                        <wps:style>
                          <a:lnRef idx="1">
                            <a:srgbClr val="000000"/>
                          </a:lnRef>
                          <a:fillRef idx="0">
                            <a:srgbClr val="000000">
                              <a:alpha val="0"/>
                            </a:srgbClr>
                          </a:fillRef>
                          <a:effectRef idx="0">
                            <a:scrgbClr r="0" g="0" b="0"/>
                          </a:effectRef>
                          <a:fontRef idx="none"/>
                        </wps:style>
                        <wps:bodyPr/>
                      </wps:wsp>
                      <wps:wsp>
                        <wps:cNvPr id="40363" name="Shape 40363"/>
                        <wps:cNvSpPr/>
                        <wps:spPr>
                          <a:xfrm>
                            <a:off x="104777" y="0"/>
                            <a:ext cx="105682" cy="0"/>
                          </a:xfrm>
                          <a:custGeom>
                            <a:avLst/>
                            <a:gdLst/>
                            <a:ahLst/>
                            <a:cxnLst/>
                            <a:rect l="0" t="0" r="0" b="0"/>
                            <a:pathLst>
                              <a:path w="105682">
                                <a:moveTo>
                                  <a:pt x="0" y="0"/>
                                </a:moveTo>
                                <a:lnTo>
                                  <a:pt x="105682" y="0"/>
                                </a:lnTo>
                              </a:path>
                            </a:pathLst>
                          </a:custGeom>
                          <a:ln w="625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2191" style="width:16.5715pt;height:13.3426pt;position:absolute;z-index:66;mso-position-horizontal-relative:text;mso-position-horizontal:absolute;margin-left:52.4082pt;mso-position-vertical-relative:text;margin-top:-0.895172pt;" coordsize="2104,1694">
                <v:shape id="Shape 40360" style="position:absolute;width:236;height:128;left:0;top:1085;" coordsize="23678,12834" path="m0,12834l23678,0">
                  <v:stroke weight="0.492798pt" endcap="flat" joinstyle="round" on="true" color="#000000"/>
                  <v:fill on="false" color="#000000" opacity="0"/>
                </v:shape>
                <v:shape id="Shape 40361" style="position:absolute;width:343;height:578;left:236;top:1115;" coordsize="34326,57874" path="m0,0l34326,57874">
                  <v:stroke weight="0.985557pt" endcap="flat" joinstyle="round" on="true" color="#000000"/>
                  <v:fill on="false" color="#000000" opacity="0"/>
                </v:shape>
                <v:shape id="Shape 40362" style="position:absolute;width:434;height:1694;left:613;top:0;" coordsize="43438,169451" path="m0,169451l43438,0">
                  <v:stroke weight="0.492798pt" endcap="flat" joinstyle="round" on="true" color="#000000"/>
                  <v:fill on="false" color="#000000" opacity="0"/>
                </v:shape>
                <v:shape id="Shape 40363" style="position:absolute;width:1056;height:0;left:1047;top:0;" coordsize="105682,0" path="m0,0l105682,0">
                  <v:stroke weight="0.492798pt" endcap="flat" joinstyle="round" on="true" color="#000000"/>
                  <v:fill on="false" color="#000000" opacity="0"/>
                </v:shape>
              </v:group>
            </w:pict>
          </mc:Fallback>
        </mc:AlternateContent>
      </w:r>
      <w:proofErr w:type="spellStart"/>
      <w:r>
        <w:rPr>
          <w:rFonts w:ascii="Times New Roman" w:eastAsia="Times New Roman" w:hAnsi="Times New Roman" w:cs="Times New Roman"/>
          <w:i/>
          <w:sz w:val="28"/>
        </w:rPr>
        <w:t>I</w:t>
      </w:r>
      <w:r>
        <w:rPr>
          <w:rFonts w:ascii="Times New Roman" w:eastAsia="Times New Roman" w:hAnsi="Times New Roman" w:cs="Times New Roman"/>
          <w:i/>
          <w:sz w:val="24"/>
          <w:vertAlign w:val="subscript"/>
        </w:rPr>
        <w:t>m</w:t>
      </w:r>
      <w:proofErr w:type="spellEnd"/>
      <w:r>
        <w:rPr>
          <w:rFonts w:ascii="Times New Roman" w:eastAsia="Times New Roman" w:hAnsi="Times New Roman" w:cs="Times New Roman"/>
          <w:i/>
          <w:sz w:val="24"/>
          <w:vertAlign w:val="subscript"/>
        </w:rPr>
        <w:t xml:space="preserve"> </w:t>
      </w:r>
      <w:r>
        <w:rPr>
          <w:rFonts w:ascii="Times New Roman" w:eastAsia="Times New Roman" w:hAnsi="Times New Roman" w:cs="Times New Roman"/>
          <w:sz w:val="28"/>
        </w:rPr>
        <w:t>2</w:t>
      </w:r>
      <w:r>
        <w:rPr>
          <w:rFonts w:ascii="Times New Roman" w:eastAsia="Times New Roman" w:hAnsi="Times New Roman" w:cs="Times New Roman"/>
          <w:i/>
          <w:sz w:val="28"/>
        </w:rPr>
        <w:t xml:space="preserve">             2) </w:t>
      </w:r>
    </w:p>
    <w:p w:rsidR="005C0426" w:rsidRDefault="003A5CE4">
      <w:pPr>
        <w:tabs>
          <w:tab w:val="center" w:pos="2948"/>
          <w:tab w:val="center" w:pos="4527"/>
          <w:tab w:val="center" w:pos="8152"/>
        </w:tabs>
        <w:spacing w:after="5" w:line="271" w:lineRule="auto"/>
      </w:pPr>
      <w:r>
        <w:tab/>
      </w:r>
      <w:r>
        <w:rPr>
          <w:rFonts w:ascii="Times New Roman" w:eastAsia="Times New Roman" w:hAnsi="Times New Roman" w:cs="Times New Roman"/>
          <w:sz w:val="28"/>
        </w:rPr>
        <w:t>2</w:t>
      </w:r>
      <w:r>
        <w:rPr>
          <w:rFonts w:ascii="Times New Roman" w:eastAsia="Times New Roman" w:hAnsi="Times New Roman" w:cs="Times New Roman"/>
          <w:sz w:val="28"/>
        </w:rPr>
        <w:tab/>
      </w:r>
      <w:r>
        <w:rPr>
          <w:rFonts w:ascii="Segoe UI Symbol" w:eastAsia="Segoe UI Symbol" w:hAnsi="Segoe UI Symbol" w:cs="Segoe UI Symbol"/>
          <w:sz w:val="30"/>
        </w:rPr>
        <w:t></w:t>
      </w:r>
      <w:r>
        <w:rPr>
          <w:rFonts w:ascii="Times New Roman" w:eastAsia="Times New Roman" w:hAnsi="Times New Roman" w:cs="Times New Roman"/>
          <w:i/>
          <w:sz w:val="28"/>
        </w:rPr>
        <w:t>C</w:t>
      </w:r>
      <w:r>
        <w:rPr>
          <w:rFonts w:ascii="Times New Roman" w:eastAsia="Times New Roman" w:hAnsi="Times New Roman" w:cs="Times New Roman"/>
          <w:i/>
          <w:sz w:val="28"/>
        </w:rPr>
        <w:tab/>
      </w:r>
      <w:r>
        <w:rPr>
          <w:rFonts w:ascii="Segoe UI Symbol" w:eastAsia="Segoe UI Symbol" w:hAnsi="Segoe UI Symbol" w:cs="Segoe UI Symbol"/>
          <w:sz w:val="30"/>
        </w:rPr>
        <w:t></w:t>
      </w:r>
      <w:r>
        <w:rPr>
          <w:rFonts w:ascii="Times New Roman" w:eastAsia="Times New Roman" w:hAnsi="Times New Roman" w:cs="Times New Roman"/>
          <w:i/>
          <w:sz w:val="28"/>
        </w:rPr>
        <w:t>L</w:t>
      </w:r>
    </w:p>
    <w:p w:rsidR="005C0426" w:rsidRDefault="003A5CE4">
      <w:pPr>
        <w:spacing w:after="187"/>
      </w:pPr>
      <w:r>
        <w:rPr>
          <w:rFonts w:ascii="Times New Roman" w:eastAsia="Times New Roman" w:hAnsi="Times New Roman" w:cs="Times New Roman"/>
          <w:sz w:val="12"/>
        </w:rPr>
        <w:t xml:space="preserve"> </w:t>
      </w:r>
    </w:p>
    <w:p w:rsidR="005C0426" w:rsidRDefault="003A5CE4">
      <w:pPr>
        <w:numPr>
          <w:ilvl w:val="0"/>
          <w:numId w:val="158"/>
        </w:numPr>
        <w:spacing w:after="5" w:line="268" w:lineRule="auto"/>
        <w:ind w:right="63" w:hanging="358"/>
        <w:jc w:val="both"/>
      </w:pPr>
      <w:r>
        <w:rPr>
          <w:rFonts w:ascii="Times New Roman" w:eastAsia="Times New Roman" w:hAnsi="Times New Roman" w:cs="Times New Roman"/>
          <w:sz w:val="28"/>
        </w:rPr>
        <w:t xml:space="preserve">Как называется единица измерения индуктивного сопротивления?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Фарад            2) Ом            3) Генри            4) Герц            5) Вебер </w:t>
      </w:r>
    </w:p>
    <w:p w:rsidR="005C0426" w:rsidRDefault="003A5CE4">
      <w:pPr>
        <w:spacing w:after="147"/>
      </w:pPr>
      <w:r>
        <w:rPr>
          <w:rFonts w:ascii="Times New Roman" w:eastAsia="Times New Roman" w:hAnsi="Times New Roman" w:cs="Times New Roman"/>
          <w:sz w:val="16"/>
        </w:rPr>
        <w:lastRenderedPageBreak/>
        <w:t xml:space="preserve"> </w:t>
      </w:r>
    </w:p>
    <w:p w:rsidR="005C0426" w:rsidRDefault="003A5CE4">
      <w:pPr>
        <w:numPr>
          <w:ilvl w:val="0"/>
          <w:numId w:val="158"/>
        </w:numPr>
        <w:spacing w:after="69" w:line="268" w:lineRule="auto"/>
        <w:ind w:right="63" w:hanging="358"/>
        <w:jc w:val="both"/>
      </w:pPr>
      <w:r>
        <w:rPr>
          <w:rFonts w:ascii="Times New Roman" w:eastAsia="Times New Roman" w:hAnsi="Times New Roman" w:cs="Times New Roman"/>
          <w:sz w:val="28"/>
        </w:rPr>
        <w:t xml:space="preserve">Какое из приведенных ниже выражений определяет емкостное сопротивление конденсатора емкостью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в цепи переменного тока частотой </w:t>
      </w:r>
      <w:r>
        <w:rPr>
          <w:rFonts w:ascii="Times New Roman" w:eastAsia="Times New Roman" w:hAnsi="Times New Roman" w:cs="Times New Roman"/>
          <w:i/>
          <w:sz w:val="28"/>
        </w:rPr>
        <w:t>ω</w:t>
      </w:r>
      <w:r>
        <w:rPr>
          <w:rFonts w:ascii="Times New Roman" w:eastAsia="Times New Roman" w:hAnsi="Times New Roman" w:cs="Times New Roman"/>
          <w:sz w:val="28"/>
        </w:rPr>
        <w:t xml:space="preserve">? </w:t>
      </w:r>
    </w:p>
    <w:p w:rsidR="005C0426" w:rsidRDefault="003A5CE4">
      <w:pPr>
        <w:numPr>
          <w:ilvl w:val="1"/>
          <w:numId w:val="158"/>
        </w:numPr>
        <w:spacing w:after="5" w:line="271" w:lineRule="auto"/>
        <w:ind w:right="349" w:hanging="592"/>
        <w:jc w:val="both"/>
      </w:pPr>
      <w:r>
        <w:rPr>
          <w:noProof/>
        </w:rPr>
        <mc:AlternateContent>
          <mc:Choice Requires="wpg">
            <w:drawing>
              <wp:anchor distT="0" distB="0" distL="114300" distR="114300" simplePos="0" relativeHeight="251901952" behindDoc="0" locked="0" layoutInCell="1" allowOverlap="1">
                <wp:simplePos x="0" y="0"/>
                <wp:positionH relativeFrom="column">
                  <wp:posOffset>482529</wp:posOffset>
                </wp:positionH>
                <wp:positionV relativeFrom="paragraph">
                  <wp:posOffset>-37254</wp:posOffset>
                </wp:positionV>
                <wp:extent cx="354232" cy="173212"/>
                <wp:effectExtent l="0" t="0" r="0" b="0"/>
                <wp:wrapNone/>
                <wp:docPr id="432193" name="Group 432193"/>
                <wp:cNvGraphicFramePr/>
                <a:graphic xmlns:a="http://schemas.openxmlformats.org/drawingml/2006/main">
                  <a:graphicData uri="http://schemas.microsoft.com/office/word/2010/wordprocessingGroup">
                    <wpg:wgp>
                      <wpg:cNvGrpSpPr/>
                      <wpg:grpSpPr>
                        <a:xfrm>
                          <a:off x="0" y="0"/>
                          <a:ext cx="354232" cy="173212"/>
                          <a:chOff x="0" y="0"/>
                          <a:chExt cx="354232" cy="173212"/>
                        </a:xfrm>
                      </wpg:grpSpPr>
                      <wps:wsp>
                        <wps:cNvPr id="40422" name="Shape 40422"/>
                        <wps:cNvSpPr/>
                        <wps:spPr>
                          <a:xfrm>
                            <a:off x="0" y="110620"/>
                            <a:ext cx="23148" cy="13014"/>
                          </a:xfrm>
                          <a:custGeom>
                            <a:avLst/>
                            <a:gdLst/>
                            <a:ahLst/>
                            <a:cxnLst/>
                            <a:rect l="0" t="0" r="0" b="0"/>
                            <a:pathLst>
                              <a:path w="23148" h="13014">
                                <a:moveTo>
                                  <a:pt x="0" y="13014"/>
                                </a:moveTo>
                                <a:lnTo>
                                  <a:pt x="23148" y="0"/>
                                </a:lnTo>
                              </a:path>
                            </a:pathLst>
                          </a:custGeom>
                          <a:ln w="6396" cap="flat">
                            <a:round/>
                          </a:ln>
                        </wps:spPr>
                        <wps:style>
                          <a:lnRef idx="1">
                            <a:srgbClr val="000000"/>
                          </a:lnRef>
                          <a:fillRef idx="0">
                            <a:srgbClr val="000000">
                              <a:alpha val="0"/>
                            </a:srgbClr>
                          </a:fillRef>
                          <a:effectRef idx="0">
                            <a:scrgbClr r="0" g="0" b="0"/>
                          </a:effectRef>
                          <a:fontRef idx="none"/>
                        </wps:style>
                        <wps:bodyPr/>
                      </wps:wsp>
                      <wps:wsp>
                        <wps:cNvPr id="40423" name="Shape 40423"/>
                        <wps:cNvSpPr/>
                        <wps:spPr>
                          <a:xfrm>
                            <a:off x="23148" y="113717"/>
                            <a:ext cx="33808" cy="59494"/>
                          </a:xfrm>
                          <a:custGeom>
                            <a:avLst/>
                            <a:gdLst/>
                            <a:ahLst/>
                            <a:cxnLst/>
                            <a:rect l="0" t="0" r="0" b="0"/>
                            <a:pathLst>
                              <a:path w="33808" h="59494">
                                <a:moveTo>
                                  <a:pt x="0" y="0"/>
                                </a:moveTo>
                                <a:lnTo>
                                  <a:pt x="33808" y="59494"/>
                                </a:lnTo>
                              </a:path>
                            </a:pathLst>
                          </a:custGeom>
                          <a:ln w="12792" cap="flat">
                            <a:round/>
                          </a:ln>
                        </wps:spPr>
                        <wps:style>
                          <a:lnRef idx="1">
                            <a:srgbClr val="000000"/>
                          </a:lnRef>
                          <a:fillRef idx="0">
                            <a:srgbClr val="000000">
                              <a:alpha val="0"/>
                            </a:srgbClr>
                          </a:fillRef>
                          <a:effectRef idx="0">
                            <a:scrgbClr r="0" g="0" b="0"/>
                          </a:effectRef>
                          <a:fontRef idx="none"/>
                        </wps:style>
                        <wps:bodyPr/>
                      </wps:wsp>
                      <wps:wsp>
                        <wps:cNvPr id="40424" name="Shape 40424"/>
                        <wps:cNvSpPr/>
                        <wps:spPr>
                          <a:xfrm>
                            <a:off x="60307" y="0"/>
                            <a:ext cx="42636" cy="173212"/>
                          </a:xfrm>
                          <a:custGeom>
                            <a:avLst/>
                            <a:gdLst/>
                            <a:ahLst/>
                            <a:cxnLst/>
                            <a:rect l="0" t="0" r="0" b="0"/>
                            <a:pathLst>
                              <a:path w="42636" h="173212">
                                <a:moveTo>
                                  <a:pt x="0" y="173212"/>
                                </a:moveTo>
                                <a:lnTo>
                                  <a:pt x="42636" y="0"/>
                                </a:lnTo>
                              </a:path>
                            </a:pathLst>
                          </a:custGeom>
                          <a:ln w="6396" cap="flat">
                            <a:round/>
                          </a:ln>
                        </wps:spPr>
                        <wps:style>
                          <a:lnRef idx="1">
                            <a:srgbClr val="000000"/>
                          </a:lnRef>
                          <a:fillRef idx="0">
                            <a:srgbClr val="000000">
                              <a:alpha val="0"/>
                            </a:srgbClr>
                          </a:fillRef>
                          <a:effectRef idx="0">
                            <a:scrgbClr r="0" g="0" b="0"/>
                          </a:effectRef>
                          <a:fontRef idx="none"/>
                        </wps:style>
                        <wps:bodyPr/>
                      </wps:wsp>
                      <wps:wsp>
                        <wps:cNvPr id="40425" name="Shape 40425"/>
                        <wps:cNvSpPr/>
                        <wps:spPr>
                          <a:xfrm>
                            <a:off x="102943" y="0"/>
                            <a:ext cx="251288" cy="0"/>
                          </a:xfrm>
                          <a:custGeom>
                            <a:avLst/>
                            <a:gdLst/>
                            <a:ahLst/>
                            <a:cxnLst/>
                            <a:rect l="0" t="0" r="0" b="0"/>
                            <a:pathLst>
                              <a:path w="251288">
                                <a:moveTo>
                                  <a:pt x="0" y="0"/>
                                </a:moveTo>
                                <a:lnTo>
                                  <a:pt x="251288" y="0"/>
                                </a:lnTo>
                              </a:path>
                            </a:pathLst>
                          </a:custGeom>
                          <a:ln w="639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2193" style="width:27.8923pt;height:13.6387pt;position:absolute;z-index:128;mso-position-horizontal-relative:text;mso-position-horizontal:absolute;margin-left:37.9944pt;mso-position-vertical-relative:text;margin-top:-2.93347pt;" coordsize="3542,1732">
                <v:shape id="Shape 40422" style="position:absolute;width:231;height:130;left:0;top:1106;" coordsize="23148,13014" path="m0,13014l23148,0">
                  <v:stroke weight="0.503639pt" endcap="flat" joinstyle="round" on="true" color="#000000"/>
                  <v:fill on="false" color="#000000" opacity="0"/>
                </v:shape>
                <v:shape id="Shape 40423" style="position:absolute;width:338;height:594;left:231;top:1137;" coordsize="33808,59494" path="m0,0l33808,59494">
                  <v:stroke weight="1.00724pt" endcap="flat" joinstyle="round" on="true" color="#000000"/>
                  <v:fill on="false" color="#000000" opacity="0"/>
                </v:shape>
                <v:shape id="Shape 40424" style="position:absolute;width:426;height:1732;left:603;top:0;" coordsize="42636,173212" path="m0,173212l42636,0">
                  <v:stroke weight="0.503639pt" endcap="flat" joinstyle="round" on="true" color="#000000"/>
                  <v:fill on="false" color="#000000" opacity="0"/>
                </v:shape>
                <v:shape id="Shape 40425" style="position:absolute;width:2512;height:0;left:1029;top:0;" coordsize="251288,0" path="m0,0l251288,0">
                  <v:stroke weight="0.503639pt" endcap="flat" joinstyle="round" on="true" color="#000000"/>
                  <v:fill on="false" color="#000000" opacity="0"/>
                </v:shape>
              </v:group>
            </w:pict>
          </mc:Fallback>
        </mc:AlternateContent>
      </w:r>
      <w:r>
        <w:rPr>
          <w:rFonts w:ascii="Times New Roman" w:eastAsia="Times New Roman" w:hAnsi="Times New Roman" w:cs="Times New Roman"/>
          <w:i/>
          <w:sz w:val="28"/>
        </w:rPr>
        <w:t xml:space="preserve">LC             2) C/ω             3) ω/C             4) </w:t>
      </w:r>
      <w:proofErr w:type="spellStart"/>
      <w:r>
        <w:rPr>
          <w:rFonts w:ascii="Times New Roman" w:eastAsia="Times New Roman" w:hAnsi="Times New Roman" w:cs="Times New Roman"/>
          <w:i/>
          <w:sz w:val="28"/>
        </w:rPr>
        <w:t>ωC</w:t>
      </w:r>
      <w:proofErr w:type="spellEnd"/>
      <w:r>
        <w:rPr>
          <w:rFonts w:ascii="Times New Roman" w:eastAsia="Times New Roman" w:hAnsi="Times New Roman" w:cs="Times New Roman"/>
          <w:i/>
          <w:sz w:val="28"/>
        </w:rPr>
        <w:t xml:space="preserve">              5) 1/(</w:t>
      </w:r>
      <w:proofErr w:type="spellStart"/>
      <w:r>
        <w:rPr>
          <w:rFonts w:ascii="Times New Roman" w:eastAsia="Times New Roman" w:hAnsi="Times New Roman" w:cs="Times New Roman"/>
          <w:i/>
          <w:sz w:val="28"/>
        </w:rPr>
        <w:t>ωC</w:t>
      </w:r>
      <w:proofErr w:type="spellEnd"/>
      <w:r>
        <w:rPr>
          <w:rFonts w:ascii="Times New Roman" w:eastAsia="Times New Roman" w:hAnsi="Times New Roman" w:cs="Times New Roman"/>
          <w:i/>
          <w:sz w:val="28"/>
        </w:rPr>
        <w:t xml:space="preserve">) </w:t>
      </w:r>
    </w:p>
    <w:p w:rsidR="005C0426" w:rsidRDefault="003A5CE4">
      <w:pPr>
        <w:spacing w:after="147"/>
      </w:pPr>
      <w:r>
        <w:rPr>
          <w:rFonts w:ascii="Times New Roman" w:eastAsia="Times New Roman" w:hAnsi="Times New Roman" w:cs="Times New Roman"/>
          <w:sz w:val="16"/>
        </w:rPr>
        <w:t xml:space="preserve"> </w:t>
      </w:r>
    </w:p>
    <w:p w:rsidR="005C0426" w:rsidRDefault="003A5CE4">
      <w:pPr>
        <w:numPr>
          <w:ilvl w:val="0"/>
          <w:numId w:val="158"/>
        </w:numPr>
        <w:spacing w:after="5" w:line="268" w:lineRule="auto"/>
        <w:ind w:right="63" w:hanging="358"/>
        <w:jc w:val="both"/>
      </w:pPr>
      <w:r>
        <w:rPr>
          <w:rFonts w:ascii="Times New Roman" w:eastAsia="Times New Roman" w:hAnsi="Times New Roman" w:cs="Times New Roman"/>
          <w:sz w:val="28"/>
        </w:rPr>
        <w:t xml:space="preserve">Через активное сопротивление течет переменный ток с амплитудой гармонических колебаний </w:t>
      </w:r>
      <w:proofErr w:type="spellStart"/>
      <w:r>
        <w:rPr>
          <w:rFonts w:ascii="Times New Roman" w:eastAsia="Times New Roman" w:hAnsi="Times New Roman" w:cs="Times New Roman"/>
          <w:i/>
          <w:sz w:val="28"/>
        </w:rPr>
        <w:t>I</w:t>
      </w:r>
      <w:r>
        <w:rPr>
          <w:rFonts w:ascii="Times New Roman" w:eastAsia="Times New Roman" w:hAnsi="Times New Roman" w:cs="Times New Roman"/>
          <w:i/>
          <w:sz w:val="18"/>
        </w:rPr>
        <w:t>m</w:t>
      </w:r>
      <w:proofErr w:type="spellEnd"/>
      <w:r>
        <w:rPr>
          <w:rFonts w:ascii="Times New Roman" w:eastAsia="Times New Roman" w:hAnsi="Times New Roman" w:cs="Times New Roman"/>
          <w:sz w:val="28"/>
        </w:rPr>
        <w:t xml:space="preserve">, амплитуда колебаний напряжения </w:t>
      </w:r>
      <w:proofErr w:type="spellStart"/>
      <w:r>
        <w:rPr>
          <w:rFonts w:ascii="Times New Roman" w:eastAsia="Times New Roman" w:hAnsi="Times New Roman" w:cs="Times New Roman"/>
          <w:i/>
          <w:sz w:val="28"/>
        </w:rPr>
        <w:t>U</w:t>
      </w:r>
      <w:r>
        <w:rPr>
          <w:rFonts w:ascii="Times New Roman" w:eastAsia="Times New Roman" w:hAnsi="Times New Roman" w:cs="Times New Roman"/>
          <w:i/>
          <w:sz w:val="18"/>
        </w:rPr>
        <w:t>m</w:t>
      </w:r>
      <w:proofErr w:type="spellEnd"/>
      <w:r>
        <w:rPr>
          <w:rFonts w:ascii="Times New Roman" w:eastAsia="Times New Roman" w:hAnsi="Times New Roman" w:cs="Times New Roman"/>
          <w:sz w:val="28"/>
        </w:rPr>
        <w:t xml:space="preserve">, циклическая частота </w:t>
      </w:r>
      <w:r>
        <w:rPr>
          <w:rFonts w:ascii="Times New Roman" w:eastAsia="Times New Roman" w:hAnsi="Times New Roman" w:cs="Times New Roman"/>
          <w:i/>
          <w:sz w:val="28"/>
        </w:rPr>
        <w:t>ω</w:t>
      </w:r>
      <w:r>
        <w:rPr>
          <w:rFonts w:ascii="Times New Roman" w:eastAsia="Times New Roman" w:hAnsi="Times New Roman" w:cs="Times New Roman"/>
          <w:sz w:val="28"/>
        </w:rPr>
        <w:t xml:space="preserve">. Чему равна мгновенная </w:t>
      </w:r>
      <w:proofErr w:type="gramStart"/>
      <w:r>
        <w:rPr>
          <w:rFonts w:ascii="Times New Roman" w:eastAsia="Times New Roman" w:hAnsi="Times New Roman" w:cs="Times New Roman"/>
          <w:sz w:val="28"/>
        </w:rPr>
        <w:t>мощность  переменного</w:t>
      </w:r>
      <w:proofErr w:type="gramEnd"/>
      <w:r>
        <w:rPr>
          <w:rFonts w:ascii="Times New Roman" w:eastAsia="Times New Roman" w:hAnsi="Times New Roman" w:cs="Times New Roman"/>
          <w:sz w:val="28"/>
        </w:rPr>
        <w:t xml:space="preserve"> тока на активном сопротивлении?    </w:t>
      </w:r>
    </w:p>
    <w:p w:rsidR="005C0426" w:rsidRDefault="003A5CE4">
      <w:pPr>
        <w:numPr>
          <w:ilvl w:val="1"/>
          <w:numId w:val="158"/>
        </w:numPr>
        <w:spacing w:after="260"/>
        <w:ind w:right="349" w:hanging="592"/>
        <w:jc w:val="both"/>
      </w:pPr>
      <w:proofErr w:type="spellStart"/>
      <w:r>
        <w:rPr>
          <w:rFonts w:ascii="Times New Roman" w:eastAsia="Times New Roman" w:hAnsi="Times New Roman" w:cs="Times New Roman"/>
          <w:i/>
          <w:sz w:val="27"/>
        </w:rPr>
        <w:t>I</w:t>
      </w:r>
      <w:r>
        <w:rPr>
          <w:rFonts w:ascii="Times New Roman" w:eastAsia="Times New Roman" w:hAnsi="Times New Roman" w:cs="Times New Roman"/>
          <w:i/>
          <w:sz w:val="24"/>
          <w:vertAlign w:val="subscript"/>
        </w:rPr>
        <w:t>m</w:t>
      </w:r>
      <w:r>
        <w:rPr>
          <w:rFonts w:ascii="Times New Roman" w:eastAsia="Times New Roman" w:hAnsi="Times New Roman" w:cs="Times New Roman"/>
          <w:i/>
          <w:sz w:val="27"/>
        </w:rPr>
        <w:t>U</w:t>
      </w:r>
      <w:r>
        <w:rPr>
          <w:rFonts w:ascii="Times New Roman" w:eastAsia="Times New Roman" w:hAnsi="Times New Roman" w:cs="Times New Roman"/>
          <w:i/>
          <w:sz w:val="24"/>
          <w:vertAlign w:val="subscript"/>
        </w:rPr>
        <w:t>m</w:t>
      </w:r>
      <w:proofErr w:type="spellEnd"/>
      <w:r>
        <w:rPr>
          <w:rFonts w:ascii="Times New Roman" w:eastAsia="Times New Roman" w:hAnsi="Times New Roman" w:cs="Times New Roman"/>
          <w:i/>
          <w:sz w:val="24"/>
          <w:vertAlign w:val="subscript"/>
        </w:rPr>
        <w:t xml:space="preserve"> </w:t>
      </w:r>
      <w:proofErr w:type="spellStart"/>
      <w:r>
        <w:rPr>
          <w:rFonts w:ascii="Times New Roman" w:eastAsia="Times New Roman" w:hAnsi="Times New Roman" w:cs="Times New Roman"/>
          <w:sz w:val="27"/>
        </w:rPr>
        <w:t>cos</w:t>
      </w:r>
      <w:r>
        <w:rPr>
          <w:rFonts w:ascii="Segoe UI Symbol" w:eastAsia="Segoe UI Symbol" w:hAnsi="Segoe UI Symbol" w:cs="Segoe UI Symbol"/>
          <w:sz w:val="29"/>
        </w:rPr>
        <w:t></w:t>
      </w:r>
      <w:r>
        <w:rPr>
          <w:rFonts w:ascii="Times New Roman" w:eastAsia="Times New Roman" w:hAnsi="Times New Roman" w:cs="Times New Roman"/>
          <w:i/>
          <w:sz w:val="27"/>
        </w:rPr>
        <w:t>t</w:t>
      </w:r>
      <w:proofErr w:type="spellEnd"/>
      <w:r>
        <w:rPr>
          <w:rFonts w:ascii="Times New Roman" w:eastAsia="Times New Roman" w:hAnsi="Times New Roman" w:cs="Times New Roman"/>
          <w:i/>
          <w:sz w:val="28"/>
        </w:rPr>
        <w:t xml:space="preserve">                                         4) </w:t>
      </w:r>
      <w:proofErr w:type="spellStart"/>
      <w:r>
        <w:rPr>
          <w:rFonts w:ascii="Times New Roman" w:eastAsia="Times New Roman" w:hAnsi="Times New Roman" w:cs="Times New Roman"/>
          <w:i/>
          <w:sz w:val="27"/>
        </w:rPr>
        <w:t>I</w:t>
      </w:r>
      <w:r>
        <w:rPr>
          <w:rFonts w:ascii="Times New Roman" w:eastAsia="Times New Roman" w:hAnsi="Times New Roman" w:cs="Times New Roman"/>
          <w:i/>
          <w:sz w:val="24"/>
          <w:vertAlign w:val="subscript"/>
        </w:rPr>
        <w:t>m</w:t>
      </w:r>
      <w:r>
        <w:rPr>
          <w:rFonts w:ascii="Times New Roman" w:eastAsia="Times New Roman" w:hAnsi="Times New Roman" w:cs="Times New Roman"/>
          <w:i/>
          <w:sz w:val="27"/>
        </w:rPr>
        <w:t>U</w:t>
      </w:r>
      <w:r>
        <w:rPr>
          <w:rFonts w:ascii="Times New Roman" w:eastAsia="Times New Roman" w:hAnsi="Times New Roman" w:cs="Times New Roman"/>
          <w:i/>
          <w:sz w:val="24"/>
          <w:vertAlign w:val="subscript"/>
        </w:rPr>
        <w:t>m</w:t>
      </w:r>
      <w:proofErr w:type="spellEnd"/>
      <w:r>
        <w:rPr>
          <w:rFonts w:ascii="Times New Roman" w:eastAsia="Times New Roman" w:hAnsi="Times New Roman" w:cs="Times New Roman"/>
          <w:i/>
          <w:sz w:val="28"/>
        </w:rPr>
        <w:t xml:space="preserve"> </w:t>
      </w:r>
    </w:p>
    <w:p w:rsidR="005C0426" w:rsidRDefault="003A5CE4">
      <w:pPr>
        <w:spacing w:after="5" w:line="271" w:lineRule="auto"/>
        <w:ind w:left="1790" w:right="349" w:hanging="10"/>
        <w:jc w:val="both"/>
      </w:pPr>
      <w:r>
        <w:rPr>
          <w:rFonts w:ascii="Times New Roman" w:eastAsia="Times New Roman" w:hAnsi="Times New Roman" w:cs="Times New Roman"/>
          <w:sz w:val="25"/>
          <w:vertAlign w:val="superscript"/>
        </w:rPr>
        <w:t xml:space="preserve">2 </w:t>
      </w:r>
      <w:r>
        <w:rPr>
          <w:rFonts w:ascii="Times New Roman" w:eastAsia="Times New Roman" w:hAnsi="Times New Roman" w:cs="Times New Roman"/>
          <w:i/>
          <w:sz w:val="28"/>
        </w:rPr>
        <w:t xml:space="preserve">t                                       5) </w:t>
      </w:r>
      <w:proofErr w:type="spellStart"/>
      <w:r>
        <w:rPr>
          <w:rFonts w:ascii="Times New Roman" w:eastAsia="Times New Roman" w:hAnsi="Times New Roman" w:cs="Times New Roman"/>
          <w:i/>
          <w:sz w:val="28"/>
        </w:rPr>
        <w:t>I</w:t>
      </w:r>
      <w:r>
        <w:rPr>
          <w:rFonts w:ascii="Times New Roman" w:eastAsia="Times New Roman" w:hAnsi="Times New Roman" w:cs="Times New Roman"/>
          <w:i/>
          <w:sz w:val="25"/>
          <w:u w:val="single" w:color="000000"/>
          <w:vertAlign w:val="superscript"/>
        </w:rPr>
        <w:t>m</w:t>
      </w:r>
      <w:r>
        <w:rPr>
          <w:rFonts w:ascii="Times New Roman" w:eastAsia="Times New Roman" w:hAnsi="Times New Roman" w:cs="Times New Roman"/>
          <w:i/>
          <w:sz w:val="28"/>
        </w:rPr>
        <w:t>U</w:t>
      </w:r>
      <w:r>
        <w:rPr>
          <w:rFonts w:ascii="Times New Roman" w:eastAsia="Times New Roman" w:hAnsi="Times New Roman" w:cs="Times New Roman"/>
          <w:i/>
          <w:sz w:val="25"/>
          <w:u w:val="single" w:color="000000"/>
          <w:vertAlign w:val="superscript"/>
        </w:rPr>
        <w:t>m</w:t>
      </w:r>
      <w:proofErr w:type="spellEnd"/>
      <w:r>
        <w:rPr>
          <w:rFonts w:ascii="Times New Roman" w:eastAsia="Times New Roman" w:hAnsi="Times New Roman" w:cs="Times New Roman"/>
          <w:i/>
          <w:sz w:val="28"/>
        </w:rPr>
        <w:t xml:space="preserve"> </w:t>
      </w:r>
    </w:p>
    <w:p w:rsidR="005C0426" w:rsidRDefault="003A5CE4">
      <w:pPr>
        <w:numPr>
          <w:ilvl w:val="1"/>
          <w:numId w:val="158"/>
        </w:numPr>
        <w:spacing w:after="5" w:line="271" w:lineRule="auto"/>
        <w:ind w:right="349" w:hanging="592"/>
        <w:jc w:val="both"/>
      </w:pPr>
      <w:proofErr w:type="spellStart"/>
      <w:r>
        <w:rPr>
          <w:rFonts w:ascii="Times New Roman" w:eastAsia="Times New Roman" w:hAnsi="Times New Roman" w:cs="Times New Roman"/>
          <w:i/>
          <w:sz w:val="28"/>
        </w:rPr>
        <w:t>I</w:t>
      </w:r>
      <w:r>
        <w:rPr>
          <w:rFonts w:ascii="Times New Roman" w:eastAsia="Times New Roman" w:hAnsi="Times New Roman" w:cs="Times New Roman"/>
          <w:i/>
          <w:sz w:val="25"/>
          <w:vertAlign w:val="subscript"/>
        </w:rPr>
        <w:t>m</w:t>
      </w:r>
      <w:r>
        <w:rPr>
          <w:rFonts w:ascii="Times New Roman" w:eastAsia="Times New Roman" w:hAnsi="Times New Roman" w:cs="Times New Roman"/>
          <w:i/>
          <w:sz w:val="28"/>
        </w:rPr>
        <w:t>U</w:t>
      </w:r>
      <w:r>
        <w:rPr>
          <w:rFonts w:ascii="Times New Roman" w:eastAsia="Times New Roman" w:hAnsi="Times New Roman" w:cs="Times New Roman"/>
          <w:i/>
          <w:sz w:val="25"/>
          <w:vertAlign w:val="subscript"/>
        </w:rPr>
        <w:t>m</w:t>
      </w:r>
      <w:proofErr w:type="spellEnd"/>
      <w:r>
        <w:rPr>
          <w:rFonts w:ascii="Times New Roman" w:eastAsia="Times New Roman" w:hAnsi="Times New Roman" w:cs="Times New Roman"/>
          <w:i/>
          <w:sz w:val="25"/>
          <w:vertAlign w:val="subscript"/>
        </w:rPr>
        <w:t xml:space="preserve"> </w:t>
      </w:r>
      <w:proofErr w:type="spellStart"/>
      <w:r>
        <w:rPr>
          <w:rFonts w:ascii="Times New Roman" w:eastAsia="Times New Roman" w:hAnsi="Times New Roman" w:cs="Times New Roman"/>
          <w:sz w:val="28"/>
        </w:rPr>
        <w:t>cos</w:t>
      </w:r>
      <w:proofErr w:type="spellEnd"/>
      <w:r>
        <w:rPr>
          <w:rFonts w:ascii="Times New Roman" w:eastAsia="Times New Roman" w:hAnsi="Times New Roman" w:cs="Times New Roman"/>
          <w:sz w:val="28"/>
        </w:rPr>
        <w:t xml:space="preserve"> </w:t>
      </w:r>
      <w:r>
        <w:rPr>
          <w:rFonts w:ascii="Segoe UI Symbol" w:eastAsia="Segoe UI Symbol" w:hAnsi="Segoe UI Symbol" w:cs="Segoe UI Symbol"/>
          <w:sz w:val="30"/>
        </w:rPr>
        <w:t></w:t>
      </w:r>
    </w:p>
    <w:p w:rsidR="005C0426" w:rsidRDefault="003A5CE4">
      <w:pPr>
        <w:spacing w:after="75" w:line="268" w:lineRule="auto"/>
        <w:ind w:left="1554" w:hanging="10"/>
        <w:jc w:val="center"/>
      </w:pPr>
      <w:r>
        <w:rPr>
          <w:rFonts w:ascii="Times New Roman" w:eastAsia="Times New Roman" w:hAnsi="Times New Roman" w:cs="Times New Roman"/>
          <w:sz w:val="28"/>
        </w:rPr>
        <w:t>2</w:t>
      </w:r>
    </w:p>
    <w:p w:rsidR="005C0426" w:rsidRDefault="003A5CE4">
      <w:pPr>
        <w:spacing w:after="0"/>
        <w:ind w:left="1583"/>
        <w:jc w:val="center"/>
      </w:pPr>
      <w:proofErr w:type="spellStart"/>
      <w:r>
        <w:rPr>
          <w:rFonts w:ascii="Times New Roman" w:eastAsia="Times New Roman" w:hAnsi="Times New Roman" w:cs="Times New Roman"/>
          <w:i/>
          <w:sz w:val="28"/>
        </w:rPr>
        <w:t>I</w:t>
      </w:r>
      <w:r>
        <w:rPr>
          <w:rFonts w:ascii="Times New Roman" w:eastAsia="Times New Roman" w:hAnsi="Times New Roman" w:cs="Times New Roman"/>
          <w:i/>
          <w:sz w:val="24"/>
          <w:vertAlign w:val="superscript"/>
        </w:rPr>
        <w:t>m</w:t>
      </w:r>
      <w:r>
        <w:rPr>
          <w:rFonts w:ascii="Times New Roman" w:eastAsia="Times New Roman" w:hAnsi="Times New Roman" w:cs="Times New Roman"/>
          <w:i/>
          <w:sz w:val="28"/>
        </w:rPr>
        <w:t>U</w:t>
      </w:r>
      <w:r>
        <w:rPr>
          <w:rFonts w:ascii="Times New Roman" w:eastAsia="Times New Roman" w:hAnsi="Times New Roman" w:cs="Times New Roman"/>
          <w:i/>
          <w:sz w:val="24"/>
          <w:vertAlign w:val="superscript"/>
        </w:rPr>
        <w:t>m</w:t>
      </w:r>
      <w:proofErr w:type="spellEnd"/>
      <w:r>
        <w:rPr>
          <w:rFonts w:ascii="Times New Roman" w:eastAsia="Times New Roman" w:hAnsi="Times New Roman" w:cs="Times New Roman"/>
          <w:i/>
          <w:sz w:val="28"/>
        </w:rPr>
        <w:t xml:space="preserve"> </w:t>
      </w:r>
    </w:p>
    <w:p w:rsidR="005C0426" w:rsidRDefault="003A5CE4">
      <w:pPr>
        <w:numPr>
          <w:ilvl w:val="1"/>
          <w:numId w:val="158"/>
        </w:numPr>
        <w:spacing w:after="0"/>
        <w:ind w:right="349" w:hanging="592"/>
        <w:jc w:val="both"/>
      </w:pPr>
      <w:proofErr w:type="spellStart"/>
      <w:r>
        <w:rPr>
          <w:rFonts w:ascii="Times New Roman" w:eastAsia="Times New Roman" w:hAnsi="Times New Roman" w:cs="Times New Roman"/>
          <w:i/>
          <w:sz w:val="27"/>
        </w:rPr>
        <w:t>I</w:t>
      </w:r>
      <w:r>
        <w:rPr>
          <w:rFonts w:ascii="Times New Roman" w:eastAsia="Times New Roman" w:hAnsi="Times New Roman" w:cs="Times New Roman"/>
          <w:i/>
          <w:sz w:val="24"/>
          <w:vertAlign w:val="subscript"/>
        </w:rPr>
        <w:t>m</w:t>
      </w:r>
      <w:r>
        <w:rPr>
          <w:rFonts w:ascii="Times New Roman" w:eastAsia="Times New Roman" w:hAnsi="Times New Roman" w:cs="Times New Roman"/>
          <w:i/>
          <w:sz w:val="27"/>
        </w:rPr>
        <w:t>U</w:t>
      </w:r>
      <w:r>
        <w:rPr>
          <w:rFonts w:ascii="Times New Roman" w:eastAsia="Times New Roman" w:hAnsi="Times New Roman" w:cs="Times New Roman"/>
          <w:i/>
          <w:sz w:val="24"/>
          <w:vertAlign w:val="subscript"/>
        </w:rPr>
        <w:t>m</w:t>
      </w:r>
      <w:proofErr w:type="spellEnd"/>
      <w:r>
        <w:rPr>
          <w:rFonts w:ascii="Times New Roman" w:eastAsia="Times New Roman" w:hAnsi="Times New Roman" w:cs="Times New Roman"/>
          <w:i/>
          <w:sz w:val="24"/>
          <w:vertAlign w:val="subscript"/>
        </w:rPr>
        <w:t xml:space="preserve"> </w:t>
      </w:r>
      <w:proofErr w:type="spellStart"/>
      <w:r>
        <w:rPr>
          <w:rFonts w:ascii="Times New Roman" w:eastAsia="Times New Roman" w:hAnsi="Times New Roman" w:cs="Times New Roman"/>
          <w:sz w:val="27"/>
        </w:rPr>
        <w:t>sin</w:t>
      </w:r>
      <w:r>
        <w:rPr>
          <w:rFonts w:ascii="Segoe UI Symbol" w:eastAsia="Segoe UI Symbol" w:hAnsi="Segoe UI Symbol" w:cs="Segoe UI Symbol"/>
          <w:sz w:val="29"/>
        </w:rPr>
        <w:t></w:t>
      </w:r>
      <w:r>
        <w:rPr>
          <w:rFonts w:ascii="Times New Roman" w:eastAsia="Times New Roman" w:hAnsi="Times New Roman" w:cs="Times New Roman"/>
          <w:i/>
          <w:sz w:val="27"/>
        </w:rPr>
        <w:t>t</w:t>
      </w:r>
      <w:r>
        <w:rPr>
          <w:rFonts w:ascii="Times New Roman" w:eastAsia="Times New Roman" w:hAnsi="Times New Roman" w:cs="Times New Roman"/>
          <w:sz w:val="27"/>
        </w:rPr>
        <w:t>cos</w:t>
      </w:r>
      <w:r>
        <w:rPr>
          <w:rFonts w:ascii="Segoe UI Symbol" w:eastAsia="Segoe UI Symbol" w:hAnsi="Segoe UI Symbol" w:cs="Segoe UI Symbol"/>
          <w:sz w:val="29"/>
        </w:rPr>
        <w:t></w:t>
      </w:r>
      <w:r>
        <w:rPr>
          <w:rFonts w:ascii="Times New Roman" w:eastAsia="Times New Roman" w:hAnsi="Times New Roman" w:cs="Times New Roman"/>
          <w:i/>
          <w:sz w:val="27"/>
        </w:rPr>
        <w:t>t</w:t>
      </w:r>
      <w:proofErr w:type="spellEnd"/>
      <w:r>
        <w:rPr>
          <w:rFonts w:ascii="Times New Roman" w:eastAsia="Times New Roman" w:hAnsi="Times New Roman" w:cs="Times New Roman"/>
          <w:i/>
          <w:sz w:val="28"/>
        </w:rPr>
        <w:t xml:space="preserve">                                6) </w:t>
      </w:r>
    </w:p>
    <w:p w:rsidR="005C0426" w:rsidRDefault="003A5CE4">
      <w:pPr>
        <w:spacing w:after="6"/>
        <w:ind w:left="5339"/>
      </w:pPr>
      <w:r>
        <w:rPr>
          <w:noProof/>
        </w:rPr>
        <mc:AlternateContent>
          <mc:Choice Requires="wpg">
            <w:drawing>
              <wp:inline distT="0" distB="0" distL="0" distR="0">
                <wp:extent cx="404619" cy="226971"/>
                <wp:effectExtent l="0" t="0" r="0" b="0"/>
                <wp:docPr id="432194" name="Group 432194"/>
                <wp:cNvGraphicFramePr/>
                <a:graphic xmlns:a="http://schemas.openxmlformats.org/drawingml/2006/main">
                  <a:graphicData uri="http://schemas.microsoft.com/office/word/2010/wordprocessingGroup">
                    <wpg:wgp>
                      <wpg:cNvGrpSpPr/>
                      <wpg:grpSpPr>
                        <a:xfrm>
                          <a:off x="0" y="0"/>
                          <a:ext cx="404619" cy="226971"/>
                          <a:chOff x="0" y="0"/>
                          <a:chExt cx="404619" cy="226971"/>
                        </a:xfrm>
                      </wpg:grpSpPr>
                      <wps:wsp>
                        <wps:cNvPr id="40496" name="Shape 40496"/>
                        <wps:cNvSpPr/>
                        <wps:spPr>
                          <a:xfrm>
                            <a:off x="100014" y="134311"/>
                            <a:ext cx="23402" cy="13067"/>
                          </a:xfrm>
                          <a:custGeom>
                            <a:avLst/>
                            <a:gdLst/>
                            <a:ahLst/>
                            <a:cxnLst/>
                            <a:rect l="0" t="0" r="0" b="0"/>
                            <a:pathLst>
                              <a:path w="23402" h="13067">
                                <a:moveTo>
                                  <a:pt x="0" y="13067"/>
                                </a:moveTo>
                                <a:lnTo>
                                  <a:pt x="23402"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40497" name="Shape 40497"/>
                        <wps:cNvSpPr/>
                        <wps:spPr>
                          <a:xfrm>
                            <a:off x="123417" y="137351"/>
                            <a:ext cx="34049" cy="58038"/>
                          </a:xfrm>
                          <a:custGeom>
                            <a:avLst/>
                            <a:gdLst/>
                            <a:ahLst/>
                            <a:cxnLst/>
                            <a:rect l="0" t="0" r="0" b="0"/>
                            <a:pathLst>
                              <a:path w="34049" h="58038">
                                <a:moveTo>
                                  <a:pt x="0" y="0"/>
                                </a:moveTo>
                                <a:lnTo>
                                  <a:pt x="34049" y="58038"/>
                                </a:lnTo>
                              </a:path>
                            </a:pathLst>
                          </a:custGeom>
                          <a:ln w="12748" cap="flat">
                            <a:round/>
                          </a:ln>
                        </wps:spPr>
                        <wps:style>
                          <a:lnRef idx="1">
                            <a:srgbClr val="000000"/>
                          </a:lnRef>
                          <a:fillRef idx="0">
                            <a:srgbClr val="000000">
                              <a:alpha val="0"/>
                            </a:srgbClr>
                          </a:fillRef>
                          <a:effectRef idx="0">
                            <a:scrgbClr r="0" g="0" b="0"/>
                          </a:effectRef>
                          <a:fontRef idx="none"/>
                        </wps:style>
                        <wps:bodyPr/>
                      </wps:wsp>
                      <wps:wsp>
                        <wps:cNvPr id="40498" name="Shape 40498"/>
                        <wps:cNvSpPr/>
                        <wps:spPr>
                          <a:xfrm>
                            <a:off x="160505" y="25833"/>
                            <a:ext cx="42859" cy="169555"/>
                          </a:xfrm>
                          <a:custGeom>
                            <a:avLst/>
                            <a:gdLst/>
                            <a:ahLst/>
                            <a:cxnLst/>
                            <a:rect l="0" t="0" r="0" b="0"/>
                            <a:pathLst>
                              <a:path w="42859" h="169555">
                                <a:moveTo>
                                  <a:pt x="0" y="169555"/>
                                </a:moveTo>
                                <a:lnTo>
                                  <a:pt x="42859"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40499" name="Shape 40499"/>
                        <wps:cNvSpPr/>
                        <wps:spPr>
                          <a:xfrm>
                            <a:off x="203365" y="25833"/>
                            <a:ext cx="104579" cy="0"/>
                          </a:xfrm>
                          <a:custGeom>
                            <a:avLst/>
                            <a:gdLst/>
                            <a:ahLst/>
                            <a:cxnLst/>
                            <a:rect l="0" t="0" r="0" b="0"/>
                            <a:pathLst>
                              <a:path w="104579">
                                <a:moveTo>
                                  <a:pt x="0" y="0"/>
                                </a:moveTo>
                                <a:lnTo>
                                  <a:pt x="104579"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40500" name="Shape 40500"/>
                        <wps:cNvSpPr/>
                        <wps:spPr>
                          <a:xfrm>
                            <a:off x="0" y="0"/>
                            <a:ext cx="404619" cy="0"/>
                          </a:xfrm>
                          <a:custGeom>
                            <a:avLst/>
                            <a:gdLst/>
                            <a:ahLst/>
                            <a:cxnLst/>
                            <a:rect l="0" t="0" r="0" b="0"/>
                            <a:pathLst>
                              <a:path w="404619">
                                <a:moveTo>
                                  <a:pt x="0" y="0"/>
                                </a:moveTo>
                                <a:lnTo>
                                  <a:pt x="404619"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40501" name="Rectangle 40501"/>
                        <wps:cNvSpPr/>
                        <wps:spPr>
                          <a:xfrm>
                            <a:off x="214619" y="32407"/>
                            <a:ext cx="117050" cy="258769"/>
                          </a:xfrm>
                          <a:prstGeom prst="rect">
                            <a:avLst/>
                          </a:prstGeom>
                          <a:ln>
                            <a:noFill/>
                          </a:ln>
                        </wps:spPr>
                        <wps:txbx>
                          <w:txbxContent>
                            <w:p w:rsidR="005C0426" w:rsidRDefault="003A5CE4">
                              <w:r>
                                <w:rPr>
                                  <w:rFonts w:ascii="Times New Roman" w:eastAsia="Times New Roman" w:hAnsi="Times New Roman" w:cs="Times New Roman"/>
                                  <w:sz w:val="28"/>
                                </w:rPr>
                                <w:t>2</w:t>
                              </w:r>
                            </w:p>
                          </w:txbxContent>
                        </wps:txbx>
                        <wps:bodyPr horzOverflow="overflow" vert="horz" lIns="0" tIns="0" rIns="0" bIns="0" rtlCol="0">
                          <a:noAutofit/>
                        </wps:bodyPr>
                      </wps:wsp>
                    </wpg:wgp>
                  </a:graphicData>
                </a:graphic>
              </wp:inline>
            </w:drawing>
          </mc:Choice>
          <mc:Fallback>
            <w:pict>
              <v:group id="Group 432194" o:spid="_x0000_s1685" style="width:31.85pt;height:17.85pt;mso-position-horizontal-relative:char;mso-position-vertical-relative:line" coordsize="404619,226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">
                <v:shape id="Shape 40496" o:spid="_x0000_s1686" style="position:absolute;left:100014;top:134311;width:23402;height:13067;visibility:visible;mso-wrap-style:square;v-text-anchor:top" coordsize="23402,13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" path="m,13067l23402,e" filled="f" strokeweight=".17706mm">
                  <v:path arrowok="t" textboxrect="0,0,23402,13067"/>
                </v:shape>
                <v:shape id="Shape 40497" o:spid="_x0000_s1687" style="position:absolute;left:123417;top:137351;width:34049;height:58038;visibility:visible;mso-wrap-style:square;v-text-anchor:top" coordsize="34049,58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" path="m,l34049,58038e" filled="f" strokeweight=".35411mm">
                  <v:path arrowok="t" textboxrect="0,0,34049,58038"/>
                </v:shape>
                <v:shape id="Shape 40498" o:spid="_x0000_s1688" style="position:absolute;left:160505;top:25833;width:42859;height:169555;visibility:visible;mso-wrap-style:square;v-text-anchor:top" coordsize="42859,16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" path="m,169555l42859,e" filled="f" strokeweight=".17706mm">
                  <v:path arrowok="t" textboxrect="0,0,42859,169555"/>
                </v:shape>
                <v:shape id="Shape 40499" o:spid="_x0000_s1689" style="position:absolute;left:203365;top:25833;width:104579;height:0;visibility:visible;mso-wrap-style:square;v-text-anchor:top" coordsize="104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" path="m,l104579,e" filled="f" strokeweight=".17706mm">
                  <v:path arrowok="t" textboxrect="0,0,104579,0"/>
                </v:shape>
                <v:shape id="Shape 40500" o:spid="_x0000_s1690" style="position:absolute;width:404619;height:0;visibility:visible;mso-wrap-style:square;v-text-anchor:top" coordsize="404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" path="m,l404619,e" filled="f" strokeweight=".17706mm">
                  <v:path arrowok="t" textboxrect="0,0,404619,0"/>
                </v:shape>
                <v:rect id="Rectangle 40501" o:spid="_x0000_s1691" style="position:absolute;left:214619;top:32407;width:117050;height:258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2</w:t>
                        </w:r>
                      </w:p>
                    </w:txbxContent>
                  </v:textbox>
                </v:rect>
                <w10:anchorlock/>
              </v:group>
            </w:pict>
          </mc:Fallback>
        </mc:AlternateContent>
      </w:r>
    </w:p>
    <w:p w:rsidR="005C0426" w:rsidRDefault="003A5CE4">
      <w:pPr>
        <w:spacing w:after="166"/>
      </w:pPr>
      <w:r>
        <w:rPr>
          <w:rFonts w:ascii="Times New Roman" w:eastAsia="Times New Roman" w:hAnsi="Times New Roman" w:cs="Times New Roman"/>
          <w:sz w:val="14"/>
        </w:rPr>
        <w:t xml:space="preserve"> </w:t>
      </w:r>
    </w:p>
    <w:p w:rsidR="005C0426" w:rsidRDefault="003A5CE4">
      <w:pPr>
        <w:numPr>
          <w:ilvl w:val="0"/>
          <w:numId w:val="158"/>
        </w:numPr>
        <w:spacing w:after="5" w:line="268" w:lineRule="auto"/>
        <w:ind w:right="63" w:hanging="358"/>
        <w:jc w:val="both"/>
      </w:pPr>
      <w:r>
        <w:rPr>
          <w:rFonts w:ascii="Times New Roman" w:eastAsia="Times New Roman" w:hAnsi="Times New Roman" w:cs="Times New Roman"/>
          <w:sz w:val="28"/>
        </w:rPr>
        <w:t xml:space="preserve">Какую функцию выполняет колебательный контур радиоприемника?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выделяет из электромагнитной волны модулирующий сигнал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усиливает сигнал одной избранной волны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принимает все электромагнитные волны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принимает все электромагнитные волны и выделяет среди них одну нужную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выделяет из всех электромагнитных волн те волны, которые совпадают по частоте со свободными колебаниями </w:t>
      </w:r>
    </w:p>
    <w:p w:rsidR="005C0426" w:rsidRDefault="003A5CE4">
      <w:pPr>
        <w:numPr>
          <w:ilvl w:val="0"/>
          <w:numId w:val="158"/>
        </w:numPr>
        <w:spacing w:after="5" w:line="268" w:lineRule="auto"/>
        <w:ind w:right="63" w:hanging="358"/>
        <w:jc w:val="both"/>
      </w:pPr>
      <w:r>
        <w:rPr>
          <w:rFonts w:ascii="Times New Roman" w:eastAsia="Times New Roman" w:hAnsi="Times New Roman" w:cs="Times New Roman"/>
          <w:sz w:val="28"/>
        </w:rPr>
        <w:t xml:space="preserve">Как зависит плотность потока излучения I от частоты электромагнитной волны? </w:t>
      </w:r>
    </w:p>
    <w:p w:rsidR="005C0426" w:rsidRPr="00623FC9" w:rsidRDefault="003A5CE4">
      <w:pPr>
        <w:numPr>
          <w:ilvl w:val="1"/>
          <w:numId w:val="158"/>
        </w:numPr>
        <w:spacing w:after="5" w:line="271" w:lineRule="auto"/>
        <w:ind w:right="349" w:hanging="592"/>
        <w:jc w:val="both"/>
        <w:rPr>
          <w:lang w:val="en-US"/>
        </w:rPr>
      </w:pPr>
      <w:r w:rsidRPr="00623FC9">
        <w:rPr>
          <w:rFonts w:ascii="Times New Roman" w:eastAsia="Times New Roman" w:hAnsi="Times New Roman" w:cs="Times New Roman"/>
          <w:i/>
          <w:sz w:val="28"/>
          <w:lang w:val="en-US"/>
        </w:rPr>
        <w:t>I ~ 1/</w:t>
      </w:r>
      <w:r>
        <w:rPr>
          <w:rFonts w:ascii="Times New Roman" w:eastAsia="Times New Roman" w:hAnsi="Times New Roman" w:cs="Times New Roman"/>
          <w:i/>
          <w:sz w:val="28"/>
        </w:rPr>
        <w:t>ω</w:t>
      </w:r>
      <w:r w:rsidRPr="00623FC9">
        <w:rPr>
          <w:rFonts w:ascii="Times New Roman" w:eastAsia="Times New Roman" w:hAnsi="Times New Roman" w:cs="Times New Roman"/>
          <w:i/>
          <w:sz w:val="28"/>
          <w:vertAlign w:val="superscript"/>
          <w:lang w:val="en-US"/>
        </w:rPr>
        <w:t>4</w:t>
      </w:r>
      <w:r w:rsidRPr="00623FC9">
        <w:rPr>
          <w:rFonts w:ascii="Times New Roman" w:eastAsia="Times New Roman" w:hAnsi="Times New Roman" w:cs="Times New Roman"/>
          <w:i/>
          <w:sz w:val="28"/>
          <w:lang w:val="en-US"/>
        </w:rPr>
        <w:t xml:space="preserve">            2) I ~ </w:t>
      </w:r>
      <w:r>
        <w:rPr>
          <w:rFonts w:ascii="Times New Roman" w:eastAsia="Times New Roman" w:hAnsi="Times New Roman" w:cs="Times New Roman"/>
          <w:i/>
          <w:sz w:val="28"/>
        </w:rPr>
        <w:t>ω</w:t>
      </w:r>
      <w:r w:rsidRPr="00623FC9">
        <w:rPr>
          <w:rFonts w:ascii="Times New Roman" w:eastAsia="Times New Roman" w:hAnsi="Times New Roman" w:cs="Times New Roman"/>
          <w:i/>
          <w:sz w:val="28"/>
          <w:vertAlign w:val="superscript"/>
          <w:lang w:val="en-US"/>
        </w:rPr>
        <w:t>4</w:t>
      </w:r>
      <w:r w:rsidRPr="00623FC9">
        <w:rPr>
          <w:rFonts w:ascii="Times New Roman" w:eastAsia="Times New Roman" w:hAnsi="Times New Roman" w:cs="Times New Roman"/>
          <w:i/>
          <w:sz w:val="28"/>
          <w:lang w:val="en-US"/>
        </w:rPr>
        <w:t xml:space="preserve">           3) I ~ </w:t>
      </w:r>
      <w:r>
        <w:rPr>
          <w:rFonts w:ascii="Times New Roman" w:eastAsia="Times New Roman" w:hAnsi="Times New Roman" w:cs="Times New Roman"/>
          <w:i/>
          <w:sz w:val="28"/>
        </w:rPr>
        <w:t>ω</w:t>
      </w:r>
      <w:r w:rsidRPr="00623FC9">
        <w:rPr>
          <w:rFonts w:ascii="Times New Roman" w:eastAsia="Times New Roman" w:hAnsi="Times New Roman" w:cs="Times New Roman"/>
          <w:i/>
          <w:sz w:val="28"/>
          <w:vertAlign w:val="superscript"/>
          <w:lang w:val="en-US"/>
        </w:rPr>
        <w:t>2</w:t>
      </w:r>
      <w:r w:rsidRPr="00623FC9">
        <w:rPr>
          <w:rFonts w:ascii="Times New Roman" w:eastAsia="Times New Roman" w:hAnsi="Times New Roman" w:cs="Times New Roman"/>
          <w:i/>
          <w:sz w:val="28"/>
          <w:lang w:val="en-US"/>
        </w:rPr>
        <w:t xml:space="preserve">            4) I ~ 1/</w:t>
      </w:r>
      <w:r>
        <w:rPr>
          <w:rFonts w:ascii="Times New Roman" w:eastAsia="Times New Roman" w:hAnsi="Times New Roman" w:cs="Times New Roman"/>
          <w:i/>
          <w:sz w:val="28"/>
        </w:rPr>
        <w:t>ω</w:t>
      </w:r>
      <w:r w:rsidRPr="00623FC9">
        <w:rPr>
          <w:rFonts w:ascii="Times New Roman" w:eastAsia="Times New Roman" w:hAnsi="Times New Roman" w:cs="Times New Roman"/>
          <w:i/>
          <w:sz w:val="28"/>
          <w:vertAlign w:val="superscript"/>
          <w:lang w:val="en-US"/>
        </w:rPr>
        <w:t>2</w:t>
      </w:r>
      <w:r w:rsidRPr="00623FC9">
        <w:rPr>
          <w:rFonts w:ascii="Times New Roman" w:eastAsia="Times New Roman" w:hAnsi="Times New Roman" w:cs="Times New Roman"/>
          <w:i/>
          <w:sz w:val="28"/>
          <w:lang w:val="en-US"/>
        </w:rPr>
        <w:t xml:space="preserve">           5) I ~ </w:t>
      </w:r>
      <w:r>
        <w:rPr>
          <w:rFonts w:ascii="Times New Roman" w:eastAsia="Times New Roman" w:hAnsi="Times New Roman" w:cs="Times New Roman"/>
          <w:i/>
          <w:sz w:val="28"/>
        </w:rPr>
        <w:t>ω</w:t>
      </w:r>
      <w:r w:rsidRPr="00623FC9">
        <w:rPr>
          <w:rFonts w:ascii="Times New Roman" w:eastAsia="Times New Roman" w:hAnsi="Times New Roman" w:cs="Times New Roman"/>
          <w:i/>
          <w:sz w:val="28"/>
          <w:vertAlign w:val="superscript"/>
          <w:lang w:val="en-US"/>
        </w:rPr>
        <w:t>3</w:t>
      </w:r>
      <w:r w:rsidRPr="00623FC9">
        <w:rPr>
          <w:rFonts w:ascii="Times New Roman" w:eastAsia="Times New Roman" w:hAnsi="Times New Roman" w:cs="Times New Roman"/>
          <w:i/>
          <w:sz w:val="28"/>
          <w:lang w:val="en-US"/>
        </w:rPr>
        <w:t xml:space="preserve"> </w:t>
      </w:r>
    </w:p>
    <w:p w:rsidR="005C0426" w:rsidRPr="00623FC9" w:rsidRDefault="003A5CE4">
      <w:pPr>
        <w:spacing w:after="107"/>
        <w:ind w:left="286"/>
        <w:rPr>
          <w:lang w:val="en-US"/>
        </w:rPr>
      </w:pPr>
      <w:r w:rsidRPr="00623FC9">
        <w:rPr>
          <w:rFonts w:ascii="Times New Roman" w:eastAsia="Times New Roman" w:hAnsi="Times New Roman" w:cs="Times New Roman"/>
          <w:sz w:val="20"/>
          <w:lang w:val="en-US"/>
        </w:rPr>
        <w:t xml:space="preserve"> </w:t>
      </w:r>
    </w:p>
    <w:p w:rsidR="005C0426" w:rsidRDefault="003A5CE4">
      <w:pPr>
        <w:numPr>
          <w:ilvl w:val="0"/>
          <w:numId w:val="158"/>
        </w:numPr>
        <w:spacing w:after="5" w:line="268" w:lineRule="auto"/>
        <w:ind w:right="63" w:hanging="358"/>
        <w:jc w:val="both"/>
      </w:pPr>
      <w:r>
        <w:rPr>
          <w:rFonts w:ascii="Times New Roman" w:eastAsia="Times New Roman" w:hAnsi="Times New Roman" w:cs="Times New Roman"/>
          <w:sz w:val="28"/>
        </w:rPr>
        <w:t xml:space="preserve">На рисунке 1 укажите график волны. </w:t>
      </w:r>
    </w:p>
    <w:p w:rsidR="005C0426" w:rsidRDefault="003A5CE4">
      <w:pPr>
        <w:spacing w:after="49"/>
        <w:ind w:right="1536"/>
        <w:jc w:val="right"/>
      </w:pPr>
      <w:r>
        <w:rPr>
          <w:noProof/>
        </w:rPr>
        <w:drawing>
          <wp:inline distT="0" distB="0" distL="0" distR="0">
            <wp:extent cx="3758185" cy="898398"/>
            <wp:effectExtent l="0" t="0" r="0" b="0"/>
            <wp:docPr id="40731" name="Picture 40731"/>
            <wp:cNvGraphicFramePr/>
            <a:graphic xmlns:a="http://schemas.openxmlformats.org/drawingml/2006/main">
              <a:graphicData uri="http://schemas.openxmlformats.org/drawingml/2006/picture">
                <pic:pic xmlns:pic="http://schemas.openxmlformats.org/drawingml/2006/picture">
                  <pic:nvPicPr>
                    <pic:cNvPr id="40731" name="Picture 40731"/>
                    <pic:cNvPicPr/>
                  </pic:nvPicPr>
                  <pic:blipFill>
                    <a:blip r:embed="rId512"/>
                    <a:stretch>
                      <a:fillRect/>
                    </a:stretch>
                  </pic:blipFill>
                  <pic:spPr>
                    <a:xfrm>
                      <a:off x="0" y="0"/>
                      <a:ext cx="3758185" cy="898398"/>
                    </a:xfrm>
                    <a:prstGeom prst="rect">
                      <a:avLst/>
                    </a:prstGeom>
                  </pic:spPr>
                </pic:pic>
              </a:graphicData>
            </a:graphic>
          </wp:inline>
        </w:drawing>
      </w:r>
      <w:r>
        <w:rPr>
          <w:rFonts w:ascii="Times New Roman" w:eastAsia="Times New Roman" w:hAnsi="Times New Roman" w:cs="Times New Roman"/>
          <w:sz w:val="28"/>
        </w:rPr>
        <w:t xml:space="preserve"> </w:t>
      </w:r>
    </w:p>
    <w:p w:rsidR="005C0426" w:rsidRDefault="003A5CE4">
      <w:pPr>
        <w:tabs>
          <w:tab w:val="center" w:pos="4962"/>
          <w:tab w:val="center" w:pos="6404"/>
        </w:tabs>
        <w:spacing w:after="80" w:line="268" w:lineRule="auto"/>
      </w:pPr>
      <w:r>
        <w:tab/>
      </w:r>
      <w:r>
        <w:rPr>
          <w:rFonts w:ascii="Times New Roman" w:eastAsia="Times New Roman" w:hAnsi="Times New Roman" w:cs="Times New Roman"/>
          <w:i/>
          <w:sz w:val="28"/>
        </w:rPr>
        <w:t>Рис. 1</w:t>
      </w:r>
      <w:r>
        <w:rPr>
          <w:rFonts w:ascii="Times New Roman" w:eastAsia="Times New Roman" w:hAnsi="Times New Roman" w:cs="Times New Roman"/>
          <w:i/>
          <w:sz w:val="20"/>
        </w:rPr>
        <w:t xml:space="preserve"> </w:t>
      </w:r>
      <w:r>
        <w:rPr>
          <w:rFonts w:ascii="Times New Roman" w:eastAsia="Times New Roman" w:hAnsi="Times New Roman" w:cs="Times New Roman"/>
          <w:i/>
          <w:sz w:val="20"/>
        </w:rPr>
        <w:tab/>
      </w:r>
      <w:r>
        <w:rPr>
          <w:rFonts w:ascii="Times New Roman" w:eastAsia="Times New Roman" w:hAnsi="Times New Roman" w:cs="Times New Roman"/>
          <w:sz w:val="28"/>
        </w:rPr>
        <w:t xml:space="preserve">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1            2) 2            3) 3            4) нет правильного графика </w:t>
      </w:r>
    </w:p>
    <w:p w:rsidR="005C0426" w:rsidRDefault="003A5CE4">
      <w:pPr>
        <w:spacing w:after="109"/>
        <w:ind w:left="286"/>
      </w:pPr>
      <w:r>
        <w:rPr>
          <w:rFonts w:ascii="Times New Roman" w:eastAsia="Times New Roman" w:hAnsi="Times New Roman" w:cs="Times New Roman"/>
          <w:sz w:val="20"/>
        </w:rPr>
        <w:lastRenderedPageBreak/>
        <w:t xml:space="preserve"> </w:t>
      </w:r>
    </w:p>
    <w:p w:rsidR="005C0426" w:rsidRDefault="003A5CE4">
      <w:pPr>
        <w:numPr>
          <w:ilvl w:val="0"/>
          <w:numId w:val="158"/>
        </w:numPr>
        <w:spacing w:after="5" w:line="268" w:lineRule="auto"/>
        <w:ind w:right="63" w:hanging="358"/>
        <w:jc w:val="both"/>
      </w:pPr>
      <w:r>
        <w:rPr>
          <w:rFonts w:ascii="Times New Roman" w:eastAsia="Times New Roman" w:hAnsi="Times New Roman" w:cs="Times New Roman"/>
          <w:sz w:val="28"/>
        </w:rPr>
        <w:t xml:space="preserve">На рис. 2 и 3 приведены временные «развертки» колебаний силы тока в цепи. Какие колебания – свободные или вынужденные – изображены на этих рисунках? </w:t>
      </w:r>
    </w:p>
    <w:p w:rsidR="005C0426" w:rsidRDefault="003A5CE4">
      <w:pPr>
        <w:spacing w:after="0"/>
        <w:ind w:left="671"/>
        <w:jc w:val="center"/>
      </w:pPr>
      <w:r>
        <w:rPr>
          <w:noProof/>
        </w:rPr>
        <w:drawing>
          <wp:inline distT="0" distB="0" distL="0" distR="0">
            <wp:extent cx="1285494" cy="1619250"/>
            <wp:effectExtent l="0" t="0" r="0" b="0"/>
            <wp:docPr id="40727" name="Picture 40727"/>
            <wp:cNvGraphicFramePr/>
            <a:graphic xmlns:a="http://schemas.openxmlformats.org/drawingml/2006/main">
              <a:graphicData uri="http://schemas.openxmlformats.org/drawingml/2006/picture">
                <pic:pic xmlns:pic="http://schemas.openxmlformats.org/drawingml/2006/picture">
                  <pic:nvPicPr>
                    <pic:cNvPr id="40727" name="Picture 40727"/>
                    <pic:cNvPicPr/>
                  </pic:nvPicPr>
                  <pic:blipFill>
                    <a:blip r:embed="rId513"/>
                    <a:stretch>
                      <a:fillRect/>
                    </a:stretch>
                  </pic:blipFill>
                  <pic:spPr>
                    <a:xfrm>
                      <a:off x="0" y="0"/>
                      <a:ext cx="1285494" cy="1619250"/>
                    </a:xfrm>
                    <a:prstGeom prst="rect">
                      <a:avLst/>
                    </a:prstGeom>
                  </pic:spPr>
                </pic:pic>
              </a:graphicData>
            </a:graphic>
          </wp:inline>
        </w:drawing>
      </w:r>
      <w:r>
        <w:rPr>
          <w:rFonts w:ascii="Times New Roman" w:eastAsia="Times New Roman" w:hAnsi="Times New Roman" w:cs="Times New Roman"/>
          <w:sz w:val="28"/>
        </w:rPr>
        <w:t xml:space="preserve">            </w:t>
      </w:r>
      <w:r>
        <w:rPr>
          <w:noProof/>
        </w:rPr>
        <w:drawing>
          <wp:inline distT="0" distB="0" distL="0" distR="0">
            <wp:extent cx="1304544" cy="1619250"/>
            <wp:effectExtent l="0" t="0" r="0" b="0"/>
            <wp:docPr id="40729" name="Picture 40729"/>
            <wp:cNvGraphicFramePr/>
            <a:graphic xmlns:a="http://schemas.openxmlformats.org/drawingml/2006/main">
              <a:graphicData uri="http://schemas.openxmlformats.org/drawingml/2006/picture">
                <pic:pic xmlns:pic="http://schemas.openxmlformats.org/drawingml/2006/picture">
                  <pic:nvPicPr>
                    <pic:cNvPr id="40729" name="Picture 40729"/>
                    <pic:cNvPicPr/>
                  </pic:nvPicPr>
                  <pic:blipFill>
                    <a:blip r:embed="rId514"/>
                    <a:stretch>
                      <a:fillRect/>
                    </a:stretch>
                  </pic:blipFill>
                  <pic:spPr>
                    <a:xfrm>
                      <a:off x="0" y="0"/>
                      <a:ext cx="1304544" cy="1619250"/>
                    </a:xfrm>
                    <a:prstGeom prst="rect">
                      <a:avLst/>
                    </a:prstGeom>
                  </pic:spPr>
                </pic:pic>
              </a:graphicData>
            </a:graphic>
          </wp:inline>
        </w:drawing>
      </w:r>
      <w:r>
        <w:rPr>
          <w:rFonts w:ascii="Times New Roman" w:eastAsia="Times New Roman" w:hAnsi="Times New Roman" w:cs="Times New Roman"/>
          <w:sz w:val="28"/>
        </w:rPr>
        <w:t xml:space="preserve"> </w:t>
      </w:r>
    </w:p>
    <w:p w:rsidR="005C0426" w:rsidRDefault="003A5CE4">
      <w:pPr>
        <w:tabs>
          <w:tab w:val="center" w:pos="5139"/>
          <w:tab w:val="center" w:pos="7718"/>
        </w:tabs>
        <w:spacing w:after="114" w:line="268" w:lineRule="auto"/>
      </w:pPr>
      <w:r>
        <w:tab/>
      </w:r>
      <w:r>
        <w:rPr>
          <w:rFonts w:ascii="Times New Roman" w:eastAsia="Times New Roman" w:hAnsi="Times New Roman" w:cs="Times New Roman"/>
          <w:i/>
          <w:sz w:val="28"/>
        </w:rPr>
        <w:t>Рис. 2                            Рис. 3</w:t>
      </w:r>
      <w:r>
        <w:rPr>
          <w:rFonts w:ascii="Times New Roman" w:eastAsia="Times New Roman" w:hAnsi="Times New Roman" w:cs="Times New Roman"/>
          <w:i/>
          <w:sz w:val="20"/>
        </w:rPr>
        <w:t xml:space="preserve"> </w:t>
      </w:r>
      <w:r>
        <w:rPr>
          <w:rFonts w:ascii="Times New Roman" w:eastAsia="Times New Roman" w:hAnsi="Times New Roman" w:cs="Times New Roman"/>
          <w:i/>
          <w:sz w:val="20"/>
        </w:rPr>
        <w:tab/>
      </w:r>
      <w:r>
        <w:rPr>
          <w:rFonts w:ascii="Times New Roman" w:eastAsia="Times New Roman" w:hAnsi="Times New Roman" w:cs="Times New Roman"/>
          <w:sz w:val="28"/>
        </w:rPr>
        <w:t xml:space="preserve"> </w:t>
      </w:r>
    </w:p>
    <w:p w:rsidR="005C0426" w:rsidRDefault="003A5CE4">
      <w:pPr>
        <w:numPr>
          <w:ilvl w:val="1"/>
          <w:numId w:val="158"/>
        </w:numPr>
        <w:spacing w:after="3" w:line="268" w:lineRule="auto"/>
        <w:ind w:right="349" w:hanging="592"/>
        <w:jc w:val="both"/>
      </w:pPr>
      <w:r>
        <w:rPr>
          <w:rFonts w:ascii="Times New Roman" w:eastAsia="Times New Roman" w:hAnsi="Times New Roman" w:cs="Times New Roman"/>
          <w:i/>
          <w:sz w:val="28"/>
        </w:rPr>
        <w:t>на рис. 2 – вынужденные колебания, на рис. 3 – свободные колебания 2)</w:t>
      </w:r>
      <w:r>
        <w:rPr>
          <w:rFonts w:ascii="Arial" w:eastAsia="Arial" w:hAnsi="Arial" w:cs="Arial"/>
          <w:i/>
          <w:sz w:val="28"/>
        </w:rPr>
        <w:t xml:space="preserve"> </w:t>
      </w:r>
      <w:r>
        <w:rPr>
          <w:rFonts w:ascii="Times New Roman" w:eastAsia="Times New Roman" w:hAnsi="Times New Roman" w:cs="Times New Roman"/>
          <w:i/>
          <w:sz w:val="28"/>
        </w:rPr>
        <w:t xml:space="preserve">на рис. 2 – свободные колебания, на рис. 3 – вынужденные колебания </w:t>
      </w:r>
    </w:p>
    <w:p w:rsidR="005C0426" w:rsidRDefault="003A5CE4">
      <w:pPr>
        <w:spacing w:after="5" w:line="271" w:lineRule="auto"/>
        <w:ind w:left="715" w:right="4004" w:hanging="10"/>
        <w:jc w:val="both"/>
      </w:pPr>
      <w:r>
        <w:rPr>
          <w:rFonts w:ascii="Times New Roman" w:eastAsia="Times New Roman" w:hAnsi="Times New Roman" w:cs="Times New Roman"/>
          <w:i/>
          <w:sz w:val="28"/>
        </w:rPr>
        <w:t>3)</w:t>
      </w:r>
      <w:r>
        <w:rPr>
          <w:rFonts w:ascii="Arial" w:eastAsia="Arial" w:hAnsi="Arial" w:cs="Arial"/>
          <w:i/>
          <w:sz w:val="28"/>
        </w:rPr>
        <w:t xml:space="preserve"> </w:t>
      </w:r>
      <w:r>
        <w:rPr>
          <w:rFonts w:ascii="Times New Roman" w:eastAsia="Times New Roman" w:hAnsi="Times New Roman" w:cs="Times New Roman"/>
          <w:i/>
          <w:sz w:val="28"/>
        </w:rPr>
        <w:t>на рис. 2 и 3 – свободные колебания 4)</w:t>
      </w:r>
      <w:r>
        <w:rPr>
          <w:rFonts w:ascii="Arial" w:eastAsia="Arial" w:hAnsi="Arial" w:cs="Arial"/>
          <w:i/>
          <w:sz w:val="28"/>
        </w:rPr>
        <w:t xml:space="preserve"> </w:t>
      </w:r>
      <w:r>
        <w:rPr>
          <w:rFonts w:ascii="Times New Roman" w:eastAsia="Times New Roman" w:hAnsi="Times New Roman" w:cs="Times New Roman"/>
          <w:i/>
          <w:sz w:val="28"/>
        </w:rPr>
        <w:t xml:space="preserve">на рис. 2 и 3 – вынужденные колебания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58"/>
        </w:numPr>
        <w:spacing w:after="5" w:line="268" w:lineRule="auto"/>
        <w:ind w:right="63" w:hanging="358"/>
        <w:jc w:val="both"/>
      </w:pPr>
      <w:r>
        <w:rPr>
          <w:rFonts w:ascii="Times New Roman" w:eastAsia="Times New Roman" w:hAnsi="Times New Roman" w:cs="Times New Roman"/>
          <w:sz w:val="28"/>
        </w:rPr>
        <w:t xml:space="preserve">Существует ли такое движение электрического заряда, при котором он не излучает электромагнитные волны?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такого движения нет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существует, это равномерное прямолинейное движение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существует, это равномерное движение по окружности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существует, это любое движение с небольшой скоростью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существует, это движение с большой скоростью </w:t>
      </w:r>
    </w:p>
    <w:p w:rsidR="005C0426" w:rsidRDefault="003A5CE4">
      <w:pPr>
        <w:spacing w:after="141"/>
        <w:ind w:left="286"/>
      </w:pPr>
      <w:r>
        <w:rPr>
          <w:rFonts w:ascii="Times New Roman" w:eastAsia="Times New Roman" w:hAnsi="Times New Roman" w:cs="Times New Roman"/>
          <w:sz w:val="18"/>
        </w:rPr>
        <w:t xml:space="preserve"> </w:t>
      </w:r>
    </w:p>
    <w:p w:rsidR="005C0426" w:rsidRDefault="003A5CE4">
      <w:pPr>
        <w:numPr>
          <w:ilvl w:val="0"/>
          <w:numId w:val="158"/>
        </w:numPr>
        <w:spacing w:after="5" w:line="271" w:lineRule="auto"/>
        <w:ind w:right="63" w:hanging="358"/>
        <w:jc w:val="both"/>
      </w:pPr>
      <w:r>
        <w:rPr>
          <w:rFonts w:ascii="Times New Roman" w:eastAsia="Times New Roman" w:hAnsi="Times New Roman" w:cs="Times New Roman"/>
          <w:b/>
          <w:sz w:val="28"/>
        </w:rPr>
        <w:t xml:space="preserve">Радиопередатчик, установленный на корабле-спутнике «Восток», работал на частоте 20 </w:t>
      </w:r>
      <w:r>
        <w:rPr>
          <w:rFonts w:ascii="Times New Roman" w:eastAsia="Times New Roman" w:hAnsi="Times New Roman" w:cs="Times New Roman"/>
          <w:b/>
          <w:i/>
          <w:sz w:val="28"/>
        </w:rPr>
        <w:t>МГц</w:t>
      </w:r>
      <w:r>
        <w:rPr>
          <w:rFonts w:ascii="Times New Roman" w:eastAsia="Times New Roman" w:hAnsi="Times New Roman" w:cs="Times New Roman"/>
          <w:b/>
          <w:sz w:val="28"/>
        </w:rPr>
        <w:t xml:space="preserve">. На какой длине волны он работал? </w:t>
      </w:r>
    </w:p>
    <w:p w:rsidR="005C0426" w:rsidRDefault="003A5CE4">
      <w:pPr>
        <w:spacing w:after="3" w:line="268" w:lineRule="auto"/>
        <w:ind w:left="88" w:hanging="10"/>
        <w:jc w:val="center"/>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60 м            2) 120 м            3) 15 м            4) 30 м            5) 1,5 м </w:t>
      </w:r>
    </w:p>
    <w:p w:rsidR="005C0426" w:rsidRDefault="003A5CE4">
      <w:pPr>
        <w:spacing w:after="142"/>
        <w:ind w:left="286"/>
      </w:pPr>
      <w:r>
        <w:rPr>
          <w:rFonts w:ascii="Times New Roman" w:eastAsia="Times New Roman" w:hAnsi="Times New Roman" w:cs="Times New Roman"/>
          <w:sz w:val="18"/>
        </w:rPr>
        <w:t xml:space="preserve"> </w:t>
      </w:r>
    </w:p>
    <w:p w:rsidR="005C0426" w:rsidRDefault="003A5CE4">
      <w:pPr>
        <w:numPr>
          <w:ilvl w:val="0"/>
          <w:numId w:val="158"/>
        </w:numPr>
        <w:spacing w:after="5" w:line="271" w:lineRule="auto"/>
        <w:ind w:right="63" w:hanging="358"/>
        <w:jc w:val="both"/>
      </w:pPr>
      <w:r>
        <w:rPr>
          <w:rFonts w:ascii="Times New Roman" w:eastAsia="Times New Roman" w:hAnsi="Times New Roman" w:cs="Times New Roman"/>
          <w:b/>
          <w:sz w:val="28"/>
        </w:rPr>
        <w:t xml:space="preserve">При увеличении частоты переменного тока в 2 раза индуктивное сопротивление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увеличится в 2 раза                                  3) увеличится в 4 раза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уменьшится в 2 раза                                4) уменьшится в 4 раза </w:t>
      </w:r>
    </w:p>
    <w:p w:rsidR="005C0426" w:rsidRDefault="003A5CE4">
      <w:pPr>
        <w:spacing w:after="32"/>
      </w:pPr>
      <w:r>
        <w:rPr>
          <w:rFonts w:ascii="Times New Roman" w:eastAsia="Times New Roman" w:hAnsi="Times New Roman" w:cs="Times New Roman"/>
          <w:b/>
          <w:sz w:val="28"/>
        </w:rPr>
        <w:t xml:space="preserve"> </w:t>
      </w:r>
    </w:p>
    <w:p w:rsidR="005C0426" w:rsidRDefault="003A5CE4">
      <w:pPr>
        <w:numPr>
          <w:ilvl w:val="0"/>
          <w:numId w:val="158"/>
        </w:numPr>
        <w:spacing w:after="5" w:line="271" w:lineRule="auto"/>
        <w:ind w:right="63" w:hanging="358"/>
        <w:jc w:val="both"/>
      </w:pPr>
      <w:r>
        <w:rPr>
          <w:rFonts w:ascii="Times New Roman" w:eastAsia="Times New Roman" w:hAnsi="Times New Roman" w:cs="Times New Roman"/>
          <w:b/>
          <w:sz w:val="28"/>
        </w:rPr>
        <w:t>Колебательный контур радиоприемника содержит конденсатор емкостью 10</w:t>
      </w:r>
      <w:r>
        <w:rPr>
          <w:rFonts w:ascii="Times New Roman" w:eastAsia="Times New Roman" w:hAnsi="Times New Roman" w:cs="Times New Roman"/>
          <w:b/>
          <w:sz w:val="28"/>
          <w:vertAlign w:val="superscript"/>
        </w:rPr>
        <w:t>-9</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Ф</w:t>
      </w:r>
      <w:r>
        <w:rPr>
          <w:rFonts w:ascii="Times New Roman" w:eastAsia="Times New Roman" w:hAnsi="Times New Roman" w:cs="Times New Roman"/>
          <w:b/>
          <w:sz w:val="28"/>
        </w:rPr>
        <w:t xml:space="preserve">. Чтобы обеспечить прием радиоволн длиной 300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индуктивность контура должна быть равна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6,2 </w:t>
      </w:r>
      <w:proofErr w:type="spellStart"/>
      <w:r>
        <w:rPr>
          <w:rFonts w:ascii="Times New Roman" w:eastAsia="Times New Roman" w:hAnsi="Times New Roman" w:cs="Times New Roman"/>
          <w:i/>
          <w:sz w:val="28"/>
        </w:rPr>
        <w:t>мкГн</w:t>
      </w:r>
      <w:proofErr w:type="spellEnd"/>
      <w:r>
        <w:rPr>
          <w:rFonts w:ascii="Times New Roman" w:eastAsia="Times New Roman" w:hAnsi="Times New Roman" w:cs="Times New Roman"/>
          <w:i/>
          <w:sz w:val="28"/>
        </w:rPr>
        <w:t xml:space="preserve">         2) 25,4 </w:t>
      </w:r>
      <w:proofErr w:type="spellStart"/>
      <w:r>
        <w:rPr>
          <w:rFonts w:ascii="Times New Roman" w:eastAsia="Times New Roman" w:hAnsi="Times New Roman" w:cs="Times New Roman"/>
          <w:i/>
          <w:sz w:val="28"/>
        </w:rPr>
        <w:t>мкГн</w:t>
      </w:r>
      <w:proofErr w:type="spellEnd"/>
      <w:r>
        <w:rPr>
          <w:rFonts w:ascii="Times New Roman" w:eastAsia="Times New Roman" w:hAnsi="Times New Roman" w:cs="Times New Roman"/>
          <w:i/>
          <w:sz w:val="28"/>
        </w:rPr>
        <w:t xml:space="preserve">        3) 6,2 </w:t>
      </w:r>
      <w:proofErr w:type="spellStart"/>
      <w:r>
        <w:rPr>
          <w:rFonts w:ascii="Times New Roman" w:eastAsia="Times New Roman" w:hAnsi="Times New Roman" w:cs="Times New Roman"/>
          <w:i/>
          <w:sz w:val="28"/>
        </w:rPr>
        <w:t>мГн</w:t>
      </w:r>
      <w:proofErr w:type="spellEnd"/>
      <w:r>
        <w:rPr>
          <w:rFonts w:ascii="Times New Roman" w:eastAsia="Times New Roman" w:hAnsi="Times New Roman" w:cs="Times New Roman"/>
          <w:i/>
          <w:sz w:val="28"/>
        </w:rPr>
        <w:t xml:space="preserve">         4) 25,4 </w:t>
      </w:r>
      <w:proofErr w:type="spellStart"/>
      <w:r>
        <w:rPr>
          <w:rFonts w:ascii="Times New Roman" w:eastAsia="Times New Roman" w:hAnsi="Times New Roman" w:cs="Times New Roman"/>
          <w:i/>
          <w:sz w:val="28"/>
        </w:rPr>
        <w:t>мГн</w:t>
      </w:r>
      <w:proofErr w:type="spellEnd"/>
      <w:r>
        <w:rPr>
          <w:rFonts w:ascii="Times New Roman" w:eastAsia="Times New Roman" w:hAnsi="Times New Roman" w:cs="Times New Roman"/>
          <w:i/>
          <w:sz w:val="28"/>
        </w:rPr>
        <w:t xml:space="preserve">        5) 6 Гн </w:t>
      </w:r>
    </w:p>
    <w:p w:rsidR="005C0426" w:rsidRDefault="003A5CE4">
      <w:pPr>
        <w:spacing w:after="113"/>
      </w:pPr>
      <w:r>
        <w:rPr>
          <w:rFonts w:ascii="Times New Roman" w:eastAsia="Times New Roman" w:hAnsi="Times New Roman" w:cs="Times New Roman"/>
          <w:sz w:val="20"/>
        </w:rPr>
        <w:lastRenderedPageBreak/>
        <w:t xml:space="preserve"> </w:t>
      </w:r>
    </w:p>
    <w:p w:rsidR="005C0426" w:rsidRDefault="003A5CE4">
      <w:pPr>
        <w:numPr>
          <w:ilvl w:val="0"/>
          <w:numId w:val="158"/>
        </w:numPr>
        <w:spacing w:after="6110" w:line="271" w:lineRule="auto"/>
        <w:ind w:right="63" w:hanging="358"/>
        <w:jc w:val="both"/>
      </w:pPr>
      <w:r>
        <w:rPr>
          <w:noProof/>
        </w:rPr>
        <mc:AlternateContent>
          <mc:Choice Requires="wpg">
            <w:drawing>
              <wp:anchor distT="0" distB="0" distL="114300" distR="114300" simplePos="0" relativeHeight="251902976" behindDoc="0" locked="0" layoutInCell="1" allowOverlap="1">
                <wp:simplePos x="0" y="0"/>
                <wp:positionH relativeFrom="column">
                  <wp:posOffset>19050</wp:posOffset>
                </wp:positionH>
                <wp:positionV relativeFrom="paragraph">
                  <wp:posOffset>-114995</wp:posOffset>
                </wp:positionV>
                <wp:extent cx="5967222" cy="4678676"/>
                <wp:effectExtent l="0" t="0" r="0" b="0"/>
                <wp:wrapSquare wrapText="bothSides"/>
                <wp:docPr id="432435" name="Group 432435"/>
                <wp:cNvGraphicFramePr/>
                <a:graphic xmlns:a="http://schemas.openxmlformats.org/drawingml/2006/main">
                  <a:graphicData uri="http://schemas.microsoft.com/office/word/2010/wordprocessingGroup">
                    <wpg:wgp>
                      <wpg:cNvGrpSpPr/>
                      <wpg:grpSpPr>
                        <a:xfrm>
                          <a:off x="0" y="0"/>
                          <a:ext cx="5967222" cy="4678676"/>
                          <a:chOff x="0" y="0"/>
                          <a:chExt cx="5967222" cy="4678676"/>
                        </a:xfrm>
                      </wpg:grpSpPr>
                      <wps:wsp>
                        <wps:cNvPr id="81516" name="Rectangle 81516"/>
                        <wps:cNvSpPr/>
                        <wps:spPr>
                          <a:xfrm>
                            <a:off x="208026" y="733451"/>
                            <a:ext cx="1197683" cy="211000"/>
                          </a:xfrm>
                          <a:prstGeom prst="rect">
                            <a:avLst/>
                          </a:prstGeom>
                          <a:ln>
                            <a:noFill/>
                          </a:ln>
                        </wps:spPr>
                        <wps:txbx>
                          <w:txbxContent>
                            <w:p w:rsidR="005C0426" w:rsidRDefault="003A5CE4">
                              <w:r>
                                <w:rPr>
                                  <w:rFonts w:ascii="Times New Roman" w:eastAsia="Times New Roman" w:hAnsi="Times New Roman" w:cs="Times New Roman"/>
                                  <w:b/>
                                  <w:sz w:val="28"/>
                                </w:rPr>
                                <w:t xml:space="preserve">изменения </w:t>
                              </w:r>
                            </w:p>
                          </w:txbxContent>
                        </wps:txbx>
                        <wps:bodyPr horzOverflow="overflow" vert="horz" lIns="0" tIns="0" rIns="0" bIns="0" rtlCol="0">
                          <a:noAutofit/>
                        </wps:bodyPr>
                      </wps:wsp>
                      <wps:wsp>
                        <wps:cNvPr id="81517" name="Rectangle 81517"/>
                        <wps:cNvSpPr/>
                        <wps:spPr>
                          <a:xfrm>
                            <a:off x="1291767" y="733451"/>
                            <a:ext cx="913611" cy="211000"/>
                          </a:xfrm>
                          <a:prstGeom prst="rect">
                            <a:avLst/>
                          </a:prstGeom>
                          <a:ln>
                            <a:noFill/>
                          </a:ln>
                        </wps:spPr>
                        <wps:txbx>
                          <w:txbxContent>
                            <w:p w:rsidR="005C0426" w:rsidRDefault="003A5CE4">
                              <w:r>
                                <w:rPr>
                                  <w:rFonts w:ascii="Times New Roman" w:eastAsia="Times New Roman" w:hAnsi="Times New Roman" w:cs="Times New Roman"/>
                                  <w:b/>
                                  <w:sz w:val="28"/>
                                </w:rPr>
                                <w:t xml:space="preserve">энергии </w:t>
                              </w:r>
                            </w:p>
                          </w:txbxContent>
                        </wps:txbx>
                        <wps:bodyPr horzOverflow="overflow" vert="horz" lIns="0" tIns="0" rIns="0" bIns="0" rtlCol="0">
                          <a:noAutofit/>
                        </wps:bodyPr>
                      </wps:wsp>
                      <wps:wsp>
                        <wps:cNvPr id="81518" name="Rectangle 81518"/>
                        <wps:cNvSpPr/>
                        <wps:spPr>
                          <a:xfrm>
                            <a:off x="2161565" y="733451"/>
                            <a:ext cx="1742449" cy="211000"/>
                          </a:xfrm>
                          <a:prstGeom prst="rect">
                            <a:avLst/>
                          </a:prstGeom>
                          <a:ln>
                            <a:noFill/>
                          </a:ln>
                        </wps:spPr>
                        <wps:txbx>
                          <w:txbxContent>
                            <w:p w:rsidR="005C0426" w:rsidRDefault="003A5CE4">
                              <w:r>
                                <w:rPr>
                                  <w:rFonts w:ascii="Times New Roman" w:eastAsia="Times New Roman" w:hAnsi="Times New Roman" w:cs="Times New Roman"/>
                                  <w:b/>
                                  <w:sz w:val="28"/>
                                </w:rPr>
                                <w:t xml:space="preserve">электрического </w:t>
                              </w:r>
                            </w:p>
                          </w:txbxContent>
                        </wps:txbx>
                        <wps:bodyPr horzOverflow="overflow" vert="horz" lIns="0" tIns="0" rIns="0" bIns="0" rtlCol="0">
                          <a:noAutofit/>
                        </wps:bodyPr>
                      </wps:wsp>
                      <wps:wsp>
                        <wps:cNvPr id="81519" name="Rectangle 81519"/>
                        <wps:cNvSpPr/>
                        <wps:spPr>
                          <a:xfrm>
                            <a:off x="3654904" y="733451"/>
                            <a:ext cx="573338" cy="211000"/>
                          </a:xfrm>
                          <a:prstGeom prst="rect">
                            <a:avLst/>
                          </a:prstGeom>
                          <a:ln>
                            <a:noFill/>
                          </a:ln>
                        </wps:spPr>
                        <wps:txbx>
                          <w:txbxContent>
                            <w:p w:rsidR="005C0426" w:rsidRDefault="003A5CE4">
                              <w:r>
                                <w:rPr>
                                  <w:rFonts w:ascii="Times New Roman" w:eastAsia="Times New Roman" w:hAnsi="Times New Roman" w:cs="Times New Roman"/>
                                  <w:b/>
                                  <w:sz w:val="28"/>
                                </w:rPr>
                                <w:t xml:space="preserve">поля </w:t>
                              </w:r>
                            </w:p>
                          </w:txbxContent>
                        </wps:txbx>
                        <wps:bodyPr horzOverflow="overflow" vert="horz" lIns="0" tIns="0" rIns="0" bIns="0" rtlCol="0">
                          <a:noAutofit/>
                        </wps:bodyPr>
                      </wps:wsp>
                      <wps:wsp>
                        <wps:cNvPr id="40793" name="Rectangle 40793"/>
                        <wps:cNvSpPr/>
                        <wps:spPr>
                          <a:xfrm>
                            <a:off x="208026" y="937668"/>
                            <a:ext cx="1635952" cy="211000"/>
                          </a:xfrm>
                          <a:prstGeom prst="rect">
                            <a:avLst/>
                          </a:prstGeom>
                          <a:ln>
                            <a:noFill/>
                          </a:ln>
                        </wps:spPr>
                        <wps:txbx>
                          <w:txbxContent>
                            <w:p w:rsidR="005C0426" w:rsidRDefault="003A5CE4">
                              <w:r>
                                <w:rPr>
                                  <w:rFonts w:ascii="Times New Roman" w:eastAsia="Times New Roman" w:hAnsi="Times New Roman" w:cs="Times New Roman"/>
                                  <w:b/>
                                  <w:sz w:val="28"/>
                                </w:rPr>
                                <w:t xml:space="preserve">конденсатора? </w:t>
                              </w:r>
                            </w:p>
                          </w:txbxContent>
                        </wps:txbx>
                        <wps:bodyPr horzOverflow="overflow" vert="horz" lIns="0" tIns="0" rIns="0" bIns="0" rtlCol="0">
                          <a:noAutofit/>
                        </wps:bodyPr>
                      </wps:wsp>
                      <wps:wsp>
                        <wps:cNvPr id="40794" name="Rectangle 40794"/>
                        <wps:cNvSpPr/>
                        <wps:spPr>
                          <a:xfrm>
                            <a:off x="1438910" y="899716"/>
                            <a:ext cx="59034" cy="261402"/>
                          </a:xfrm>
                          <a:prstGeom prst="rect">
                            <a:avLst/>
                          </a:prstGeom>
                          <a:ln>
                            <a:noFill/>
                          </a:ln>
                        </wps:spPr>
                        <wps:txbx>
                          <w:txbxContent>
                            <w:p w:rsidR="005C0426" w:rsidRDefault="003A5CE4">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40795" name="Rectangle 40795"/>
                        <wps:cNvSpPr/>
                        <wps:spPr>
                          <a:xfrm>
                            <a:off x="4458208" y="4482133"/>
                            <a:ext cx="59034" cy="261403"/>
                          </a:xfrm>
                          <a:prstGeom prst="rect">
                            <a:avLst/>
                          </a:prstGeom>
                          <a:ln>
                            <a:noFill/>
                          </a:ln>
                        </wps:spPr>
                        <wps:txbx>
                          <w:txbxContent>
                            <w:p w:rsidR="005C0426" w:rsidRDefault="003A5CE4">
                              <w:r>
                                <w:rPr>
                                  <w:rFonts w:ascii="Times New Roman" w:eastAsia="Times New Roman" w:hAnsi="Times New Roman" w:cs="Times New Roman"/>
                                  <w:b/>
                                  <w:sz w:val="28"/>
                                </w:rPr>
                                <w:t xml:space="preserve"> </w:t>
                              </w:r>
                            </w:p>
                          </w:txbxContent>
                        </wps:txbx>
                        <wps:bodyPr horzOverflow="overflow" vert="horz" lIns="0" tIns="0" rIns="0" bIns="0" rtlCol="0">
                          <a:noAutofit/>
                        </wps:bodyPr>
                      </wps:wsp>
                      <pic:pic xmlns:pic="http://schemas.openxmlformats.org/drawingml/2006/picture">
                        <pic:nvPicPr>
                          <pic:cNvPr id="484816" name="Picture 484816"/>
                          <pic:cNvPicPr/>
                        </pic:nvPicPr>
                        <pic:blipFill>
                          <a:blip r:embed="rId515"/>
                          <a:stretch>
                            <a:fillRect/>
                          </a:stretch>
                        </pic:blipFill>
                        <pic:spPr>
                          <a:xfrm>
                            <a:off x="-2793" y="1093470"/>
                            <a:ext cx="4075176" cy="3547872"/>
                          </a:xfrm>
                          <a:prstGeom prst="rect">
                            <a:avLst/>
                          </a:prstGeom>
                        </pic:spPr>
                      </pic:pic>
                      <pic:pic xmlns:pic="http://schemas.openxmlformats.org/drawingml/2006/picture">
                        <pic:nvPicPr>
                          <pic:cNvPr id="40879" name="Picture 40879"/>
                          <pic:cNvPicPr/>
                        </pic:nvPicPr>
                        <pic:blipFill>
                          <a:blip r:embed="rId516"/>
                          <a:stretch>
                            <a:fillRect/>
                          </a:stretch>
                        </pic:blipFill>
                        <pic:spPr>
                          <a:xfrm>
                            <a:off x="4176522" y="0"/>
                            <a:ext cx="1790700" cy="1295400"/>
                          </a:xfrm>
                          <a:prstGeom prst="rect">
                            <a:avLst/>
                          </a:prstGeom>
                        </pic:spPr>
                      </pic:pic>
                      <wps:wsp>
                        <wps:cNvPr id="40880" name="Rectangle 40880"/>
                        <wps:cNvSpPr/>
                        <wps:spPr>
                          <a:xfrm>
                            <a:off x="4759198" y="1369736"/>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40881" name="Rectangle 40881"/>
                        <wps:cNvSpPr/>
                        <wps:spPr>
                          <a:xfrm>
                            <a:off x="5123434" y="1334819"/>
                            <a:ext cx="118068" cy="261402"/>
                          </a:xfrm>
                          <a:prstGeom prst="rect">
                            <a:avLst/>
                          </a:prstGeom>
                          <a:ln>
                            <a:noFill/>
                          </a:ln>
                        </wps:spPr>
                        <wps:txbx>
                          <w:txbxContent>
                            <w:p w:rsidR="005C0426" w:rsidRDefault="003A5CE4">
                              <w:r>
                                <w:rPr>
                                  <w:rFonts w:ascii="Times New Roman" w:eastAsia="Times New Roman" w:hAnsi="Times New Roman" w:cs="Times New Roman"/>
                                  <w:i/>
                                  <w:sz w:val="28"/>
                                </w:rPr>
                                <w:t>4</w:t>
                              </w:r>
                            </w:p>
                          </w:txbxContent>
                        </wps:txbx>
                        <wps:bodyPr horzOverflow="overflow" vert="horz" lIns="0" tIns="0" rIns="0" bIns="0" rtlCol="0">
                          <a:noAutofit/>
                        </wps:bodyPr>
                      </wps:wsp>
                      <wps:wsp>
                        <wps:cNvPr id="40882" name="Rectangle 40882"/>
                        <wps:cNvSpPr/>
                        <wps:spPr>
                          <a:xfrm>
                            <a:off x="5213350" y="1379629"/>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32435" o:spid="_x0000_s1692" style="position:absolute;left:0;text-align:left;margin-left:1.5pt;margin-top:-9.05pt;width:469.85pt;height:368.4pt;z-index:251902976;mso-position-horizontal-relative:text;mso-position-vertical-relative:text" coordsize="59672,4678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">
                <v:rect id="Rectangle 81516" o:spid="_x0000_s1693" style="position:absolute;left:2080;top:7334;width:11977;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sz w:val="28"/>
                          </w:rPr>
                          <w:t xml:space="preserve">изменения </w:t>
                        </w:r>
                      </w:p>
                    </w:txbxContent>
                  </v:textbox>
                </v:rect>
                <v:rect id="Rectangle 81517" o:spid="_x0000_s1694" style="position:absolute;left:12917;top:7334;width:9136;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sz w:val="28"/>
                          </w:rPr>
                          <w:t xml:space="preserve">энергии </w:t>
                        </w:r>
                      </w:p>
                    </w:txbxContent>
                  </v:textbox>
                </v:rect>
                <v:rect id="Rectangle 81518" o:spid="_x0000_s1695" style="position:absolute;left:21615;top:7334;width:17425;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" filled="f" stroked="f">
                  <v:textbox inset="0,0,0,0">
                    <w:txbxContent>
                      <w:p w:rsidR="005C0426" w:rsidRDefault="003A5CE4">
                        <w:r>
                          <w:rPr>
                            <w:rFonts w:ascii="Times New Roman" w:eastAsia="Times New Roman" w:hAnsi="Times New Roman" w:cs="Times New Roman"/>
                            <w:b/>
                            <w:sz w:val="28"/>
                          </w:rPr>
                          <w:t xml:space="preserve">электрического </w:t>
                        </w:r>
                      </w:p>
                    </w:txbxContent>
                  </v:textbox>
                </v:rect>
                <v:rect id="Rectangle 81519" o:spid="_x0000_s1696" style="position:absolute;left:36549;top:7334;width:5733;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sz w:val="28"/>
                          </w:rPr>
                          <w:t xml:space="preserve">поля </w:t>
                        </w:r>
                      </w:p>
                    </w:txbxContent>
                  </v:textbox>
                </v:rect>
                <v:rect id="Rectangle 40793" o:spid="_x0000_s1697" style="position:absolute;left:2080;top:9376;width:16359;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sz w:val="28"/>
                          </w:rPr>
                          <w:t xml:space="preserve">конденсатора? </w:t>
                        </w:r>
                      </w:p>
                    </w:txbxContent>
                  </v:textbox>
                </v:rect>
                <v:rect id="Rectangle 40794" o:spid="_x0000_s1698" style="position:absolute;left:14389;top:8997;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sz w:val="28"/>
                          </w:rPr>
                          <w:t xml:space="preserve"> </w:t>
                        </w:r>
                      </w:p>
                    </w:txbxContent>
                  </v:textbox>
                </v:rect>
                <v:rect id="Rectangle 40795" o:spid="_x0000_s1699" style="position:absolute;left:44582;top:44821;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sz w:val="28"/>
                          </w:rPr>
                          <w:t xml:space="preserve"> </w:t>
                        </w:r>
                      </w:p>
                    </w:txbxContent>
                  </v:textbox>
                </v:rect>
                <v:shape id="Picture 484816" o:spid="_x0000_s1700" type="#_x0000_t75" style="position:absolute;left:-27;top:10934;width:40750;height:35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">
                  <v:imagedata r:id="rId517" o:title=""/>
                </v:shape>
                <v:shape id="Picture 40879" o:spid="_x0000_s1701" type="#_x0000_t75" style="position:absolute;left:41765;width:17907;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">
                  <v:imagedata r:id="rId518" o:title=""/>
                </v:shape>
                <v:rect id="Rectangle 40880" o:spid="_x0000_s1702" style="position:absolute;left:47591;top:13697;width:4853;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40881" o:spid="_x0000_s1703" style="position:absolute;left:51234;top:13348;width:118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4</w:t>
                        </w:r>
                      </w:p>
                    </w:txbxContent>
                  </v:textbox>
                </v:rect>
                <v:rect id="Rectangle 40882" o:spid="_x0000_s1704" style="position:absolute;left:52133;top:13796;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b/>
          <w:sz w:val="28"/>
        </w:rPr>
        <w:t xml:space="preserve">На рис. 4 приведен график зависимости силы тока от времени в колебательном контуре. На каком из графиков правильно показан процесс </w:t>
      </w:r>
    </w:p>
    <w:p w:rsidR="005C0426" w:rsidRDefault="003A5CE4">
      <w:pPr>
        <w:spacing w:after="117"/>
      </w:pPr>
      <w:r>
        <w:rPr>
          <w:rFonts w:ascii="Times New Roman" w:eastAsia="Times New Roman" w:hAnsi="Times New Roman" w:cs="Times New Roman"/>
          <w:sz w:val="20"/>
        </w:rPr>
        <w:lastRenderedPageBreak/>
        <w:t xml:space="preserve"> </w:t>
      </w:r>
    </w:p>
    <w:p w:rsidR="005C0426" w:rsidRDefault="003A5CE4">
      <w:pPr>
        <w:numPr>
          <w:ilvl w:val="0"/>
          <w:numId w:val="158"/>
        </w:numPr>
        <w:spacing w:after="5" w:line="271" w:lineRule="auto"/>
        <w:ind w:right="63" w:hanging="358"/>
        <w:jc w:val="both"/>
      </w:pPr>
      <w:r>
        <w:rPr>
          <w:rFonts w:ascii="Times New Roman" w:eastAsia="Times New Roman" w:hAnsi="Times New Roman" w:cs="Times New Roman"/>
          <w:b/>
          <w:i/>
          <w:sz w:val="28"/>
        </w:rPr>
        <w:t xml:space="preserve">В идеальном колебательном контуре сила тока изменяется по закону </w:t>
      </w:r>
      <w:r>
        <w:rPr>
          <w:rFonts w:ascii="Times New Roman" w:eastAsia="Times New Roman" w:hAnsi="Times New Roman" w:cs="Times New Roman"/>
          <w:i/>
          <w:sz w:val="28"/>
        </w:rPr>
        <w:t xml:space="preserve">i </w:t>
      </w:r>
      <w:r>
        <w:rPr>
          <w:rFonts w:ascii="Segoe UI Symbol" w:eastAsia="Segoe UI Symbol" w:hAnsi="Segoe UI Symbol" w:cs="Segoe UI Symbol"/>
          <w:sz w:val="28"/>
        </w:rPr>
        <w:t xml:space="preserve"> </w:t>
      </w:r>
      <w:r>
        <w:rPr>
          <w:rFonts w:ascii="Times New Roman" w:eastAsia="Times New Roman" w:hAnsi="Times New Roman" w:cs="Times New Roman"/>
          <w:sz w:val="28"/>
        </w:rPr>
        <w:t>0,1sin10</w:t>
      </w:r>
      <w:r>
        <w:rPr>
          <w:rFonts w:ascii="Times New Roman" w:eastAsia="Times New Roman" w:hAnsi="Times New Roman" w:cs="Times New Roman"/>
          <w:sz w:val="25"/>
          <w:vertAlign w:val="superscript"/>
        </w:rPr>
        <w:t>3</w:t>
      </w:r>
      <w:r>
        <w:rPr>
          <w:rFonts w:ascii="Times New Roman" w:eastAsia="Times New Roman" w:hAnsi="Times New Roman" w:cs="Times New Roman"/>
          <w:i/>
          <w:sz w:val="28"/>
        </w:rPr>
        <w:t>t</w:t>
      </w:r>
      <w:r>
        <w:rPr>
          <w:rFonts w:ascii="Times New Roman" w:eastAsia="Times New Roman" w:hAnsi="Times New Roman" w:cs="Times New Roman"/>
          <w:b/>
          <w:i/>
          <w:sz w:val="28"/>
        </w:rPr>
        <w:t xml:space="preserve"> (А). Если в этом контуре емкость равна 10 мкФ, то </w:t>
      </w:r>
    </w:p>
    <w:p w:rsidR="005C0426" w:rsidRDefault="003A5CE4">
      <w:pPr>
        <w:spacing w:after="5" w:line="271" w:lineRule="auto"/>
        <w:ind w:left="271" w:right="63"/>
        <w:jc w:val="both"/>
      </w:pPr>
      <w:r>
        <w:rPr>
          <w:rFonts w:ascii="Times New Roman" w:eastAsia="Times New Roman" w:hAnsi="Times New Roman" w:cs="Times New Roman"/>
          <w:b/>
          <w:i/>
          <w:sz w:val="28"/>
        </w:rPr>
        <w:t xml:space="preserve">индуктивность катушки равна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Гн            2) 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Гн            3) 0,1 Гн            4) 10 Гн            5) 10</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Гн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158"/>
        </w:numPr>
        <w:spacing w:after="5" w:line="271" w:lineRule="auto"/>
        <w:ind w:right="63" w:hanging="358"/>
        <w:jc w:val="both"/>
      </w:pPr>
      <w:r>
        <w:rPr>
          <w:rFonts w:ascii="Times New Roman" w:eastAsia="Times New Roman" w:hAnsi="Times New Roman" w:cs="Times New Roman"/>
          <w:b/>
          <w:i/>
          <w:sz w:val="28"/>
        </w:rPr>
        <w:t xml:space="preserve">Емкость переменного конденсатора контура приемника изменяется в пределах от </w:t>
      </w:r>
      <w:r>
        <w:rPr>
          <w:rFonts w:ascii="Times New Roman" w:eastAsia="Times New Roman" w:hAnsi="Times New Roman" w:cs="Times New Roman"/>
          <w:i/>
          <w:sz w:val="28"/>
        </w:rPr>
        <w:t>С</w:t>
      </w:r>
      <w:r>
        <w:rPr>
          <w:rFonts w:ascii="Times New Roman" w:eastAsia="Times New Roman" w:hAnsi="Times New Roman" w:cs="Times New Roman"/>
          <w:i/>
          <w:sz w:val="18"/>
        </w:rPr>
        <w:t>1</w:t>
      </w:r>
      <w:r>
        <w:rPr>
          <w:rFonts w:ascii="Times New Roman" w:eastAsia="Times New Roman" w:hAnsi="Times New Roman" w:cs="Times New Roman"/>
          <w:i/>
          <w:sz w:val="28"/>
        </w:rPr>
        <w:t xml:space="preserve"> </w:t>
      </w:r>
      <w:r>
        <w:rPr>
          <w:rFonts w:ascii="Times New Roman" w:eastAsia="Times New Roman" w:hAnsi="Times New Roman" w:cs="Times New Roman"/>
          <w:b/>
          <w:i/>
          <w:sz w:val="28"/>
        </w:rPr>
        <w:t>до 9</w:t>
      </w:r>
      <w:r>
        <w:rPr>
          <w:rFonts w:ascii="Times New Roman" w:eastAsia="Times New Roman" w:hAnsi="Times New Roman" w:cs="Times New Roman"/>
          <w:i/>
          <w:sz w:val="28"/>
        </w:rPr>
        <w:t>С</w:t>
      </w:r>
      <w:r>
        <w:rPr>
          <w:rFonts w:ascii="Times New Roman" w:eastAsia="Times New Roman" w:hAnsi="Times New Roman" w:cs="Times New Roman"/>
          <w:i/>
          <w:sz w:val="18"/>
        </w:rPr>
        <w:t>1</w:t>
      </w:r>
      <w:r>
        <w:rPr>
          <w:rFonts w:ascii="Times New Roman" w:eastAsia="Times New Roman" w:hAnsi="Times New Roman" w:cs="Times New Roman"/>
          <w:b/>
          <w:i/>
          <w:sz w:val="28"/>
        </w:rPr>
        <w:t xml:space="preserve">. Определить диапазон волн контура приемника, если емкость конденсатора </w:t>
      </w:r>
      <w:r>
        <w:rPr>
          <w:rFonts w:ascii="Times New Roman" w:eastAsia="Times New Roman" w:hAnsi="Times New Roman" w:cs="Times New Roman"/>
          <w:i/>
          <w:sz w:val="28"/>
        </w:rPr>
        <w:t>С</w:t>
      </w:r>
      <w:r>
        <w:rPr>
          <w:rFonts w:ascii="Times New Roman" w:eastAsia="Times New Roman" w:hAnsi="Times New Roman" w:cs="Times New Roman"/>
          <w:i/>
          <w:sz w:val="18"/>
        </w:rPr>
        <w:t>1</w:t>
      </w:r>
      <w:r>
        <w:rPr>
          <w:rFonts w:ascii="Times New Roman" w:eastAsia="Times New Roman" w:hAnsi="Times New Roman" w:cs="Times New Roman"/>
          <w:b/>
          <w:i/>
          <w:sz w:val="28"/>
        </w:rPr>
        <w:t xml:space="preserve"> соответствует принимаемой волне 3 м.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3 м – 1/3 м                                4) 3 м – 27 м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3 м – 9 м                                   5) 3 м – 1/27 м </w:t>
      </w:r>
    </w:p>
    <w:p w:rsidR="005C0426" w:rsidRDefault="003A5CE4">
      <w:pPr>
        <w:numPr>
          <w:ilvl w:val="1"/>
          <w:numId w:val="158"/>
        </w:numPr>
        <w:spacing w:after="5" w:line="271" w:lineRule="auto"/>
        <w:ind w:right="349" w:hanging="592"/>
        <w:jc w:val="both"/>
      </w:pPr>
      <w:r>
        <w:rPr>
          <w:rFonts w:ascii="Times New Roman" w:eastAsia="Times New Roman" w:hAnsi="Times New Roman" w:cs="Times New Roman"/>
          <w:i/>
          <w:sz w:val="28"/>
        </w:rPr>
        <w:t xml:space="preserve">3 м – 1/9 м       </w:t>
      </w:r>
    </w:p>
    <w:p w:rsidR="005C0426" w:rsidRDefault="003A5CE4">
      <w:pPr>
        <w:spacing w:after="95"/>
      </w:pPr>
      <w:r>
        <w:rPr>
          <w:rFonts w:ascii="Times New Roman" w:eastAsia="Times New Roman" w:hAnsi="Times New Roman" w:cs="Times New Roman"/>
          <w:sz w:val="28"/>
        </w:rPr>
        <w:t xml:space="preserve"> </w:t>
      </w:r>
    </w:p>
    <w:p w:rsidR="005C0426" w:rsidRDefault="003A5CE4">
      <w:pPr>
        <w:spacing w:after="0"/>
        <w:ind w:right="203"/>
        <w:jc w:val="center"/>
      </w:pPr>
      <w:r>
        <w:rPr>
          <w:rFonts w:ascii="Times New Roman" w:eastAsia="Times New Roman" w:hAnsi="Times New Roman" w:cs="Times New Roman"/>
          <w:i/>
          <w:sz w:val="28"/>
        </w:rPr>
        <w:t xml:space="preserve"> </w:t>
      </w:r>
    </w:p>
    <w:p w:rsidR="005C0426" w:rsidRDefault="003A5CE4">
      <w:pPr>
        <w:spacing w:after="0" w:line="270" w:lineRule="auto"/>
        <w:ind w:left="196" w:right="4" w:hanging="10"/>
        <w:jc w:val="center"/>
      </w:pPr>
      <w:r>
        <w:rPr>
          <w:rFonts w:ascii="Times New Roman" w:eastAsia="Times New Roman" w:hAnsi="Times New Roman" w:cs="Times New Roman"/>
          <w:b/>
          <w:sz w:val="38"/>
        </w:rPr>
        <w:t xml:space="preserve">Электромагнитные колебания и волны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spacing w:after="47" w:line="268" w:lineRule="auto"/>
        <w:ind w:left="298" w:right="63" w:firstLine="4031"/>
        <w:jc w:val="both"/>
      </w:pPr>
      <w:bookmarkStart w:id="65" w:name="_Toc494343"/>
      <w:r>
        <w:t xml:space="preserve">Вариант 4 </w:t>
      </w:r>
      <w:bookmarkEnd w:id="65"/>
    </w:p>
    <w:p w:rsidR="005C0426" w:rsidRDefault="003A5CE4">
      <w:pPr>
        <w:numPr>
          <w:ilvl w:val="0"/>
          <w:numId w:val="159"/>
        </w:numPr>
        <w:spacing w:after="47" w:line="268" w:lineRule="auto"/>
        <w:ind w:right="63" w:hanging="358"/>
        <w:jc w:val="both"/>
      </w:pPr>
      <w:r>
        <w:rPr>
          <w:rFonts w:ascii="Times New Roman" w:eastAsia="Times New Roman" w:hAnsi="Times New Roman" w:cs="Times New Roman"/>
          <w:sz w:val="28"/>
        </w:rPr>
        <w:t xml:space="preserve">Каким выражением определяется амплитуда </w:t>
      </w:r>
      <w:proofErr w:type="spellStart"/>
      <w:r>
        <w:rPr>
          <w:rFonts w:ascii="Times New Roman" w:eastAsia="Times New Roman" w:hAnsi="Times New Roman" w:cs="Times New Roman"/>
          <w:i/>
          <w:sz w:val="28"/>
        </w:rPr>
        <w:t>I</w:t>
      </w:r>
      <w:r>
        <w:rPr>
          <w:rFonts w:ascii="Times New Roman" w:eastAsia="Times New Roman" w:hAnsi="Times New Roman" w:cs="Times New Roman"/>
          <w:i/>
          <w:sz w:val="18"/>
        </w:rPr>
        <w:t>m</w:t>
      </w:r>
      <w:proofErr w:type="spellEnd"/>
      <w:r>
        <w:rPr>
          <w:rFonts w:ascii="Times New Roman" w:eastAsia="Times New Roman" w:hAnsi="Times New Roman" w:cs="Times New Roman"/>
          <w:sz w:val="28"/>
        </w:rPr>
        <w:t xml:space="preserve"> колебаний силы тока в последовательной цепи переменного тока с частотой </w:t>
      </w:r>
      <w:r>
        <w:rPr>
          <w:rFonts w:ascii="Times New Roman" w:eastAsia="Times New Roman" w:hAnsi="Times New Roman" w:cs="Times New Roman"/>
          <w:i/>
          <w:sz w:val="28"/>
        </w:rPr>
        <w:t>ω</w:t>
      </w:r>
      <w:r>
        <w:rPr>
          <w:rFonts w:ascii="Times New Roman" w:eastAsia="Times New Roman" w:hAnsi="Times New Roman" w:cs="Times New Roman"/>
          <w:sz w:val="28"/>
        </w:rPr>
        <w:t xml:space="preserve"> при амплитуде колебаний напряжения </w:t>
      </w:r>
      <w:proofErr w:type="spellStart"/>
      <w:r>
        <w:rPr>
          <w:rFonts w:ascii="Times New Roman" w:eastAsia="Times New Roman" w:hAnsi="Times New Roman" w:cs="Times New Roman"/>
          <w:i/>
          <w:sz w:val="28"/>
        </w:rPr>
        <w:t>U</w:t>
      </w:r>
      <w:r>
        <w:rPr>
          <w:rFonts w:ascii="Times New Roman" w:eastAsia="Times New Roman" w:hAnsi="Times New Roman" w:cs="Times New Roman"/>
          <w:i/>
          <w:sz w:val="18"/>
        </w:rPr>
        <w:t>m</w:t>
      </w:r>
      <w:proofErr w:type="spellEnd"/>
      <w:r>
        <w:rPr>
          <w:rFonts w:ascii="Times New Roman" w:eastAsia="Times New Roman" w:hAnsi="Times New Roman" w:cs="Times New Roman"/>
          <w:sz w:val="28"/>
        </w:rPr>
        <w:t xml:space="preserve"> на катушке индуктивностью </w:t>
      </w:r>
      <w:r>
        <w:rPr>
          <w:rFonts w:ascii="Times New Roman" w:eastAsia="Times New Roman" w:hAnsi="Times New Roman" w:cs="Times New Roman"/>
          <w:i/>
          <w:sz w:val="28"/>
        </w:rPr>
        <w:t>L</w:t>
      </w:r>
      <w:r>
        <w:rPr>
          <w:rFonts w:ascii="Times New Roman" w:eastAsia="Times New Roman" w:hAnsi="Times New Roman" w:cs="Times New Roman"/>
          <w:sz w:val="28"/>
        </w:rPr>
        <w:t xml:space="preserve">? </w:t>
      </w:r>
    </w:p>
    <w:p w:rsidR="005C0426" w:rsidRDefault="003A5CE4">
      <w:pPr>
        <w:numPr>
          <w:ilvl w:val="1"/>
          <w:numId w:val="159"/>
        </w:numPr>
        <w:spacing w:after="5" w:line="271" w:lineRule="auto"/>
        <w:ind w:right="349" w:hanging="367"/>
        <w:jc w:val="both"/>
      </w:pPr>
      <w:r>
        <w:rPr>
          <w:noProof/>
        </w:rPr>
        <mc:AlternateContent>
          <mc:Choice Requires="wpg">
            <w:drawing>
              <wp:anchor distT="0" distB="0" distL="114300" distR="114300" simplePos="0" relativeHeight="251904000" behindDoc="1" locked="0" layoutInCell="1" allowOverlap="1">
                <wp:simplePos x="0" y="0"/>
                <wp:positionH relativeFrom="column">
                  <wp:posOffset>1906413</wp:posOffset>
                </wp:positionH>
                <wp:positionV relativeFrom="paragraph">
                  <wp:posOffset>9708</wp:posOffset>
                </wp:positionV>
                <wp:extent cx="58509" cy="179072"/>
                <wp:effectExtent l="0" t="0" r="0" b="0"/>
                <wp:wrapNone/>
                <wp:docPr id="433475" name="Group 433475"/>
                <wp:cNvGraphicFramePr/>
                <a:graphic xmlns:a="http://schemas.openxmlformats.org/drawingml/2006/main">
                  <a:graphicData uri="http://schemas.microsoft.com/office/word/2010/wordprocessingGroup">
                    <wpg:wgp>
                      <wpg:cNvGrpSpPr/>
                      <wpg:grpSpPr>
                        <a:xfrm>
                          <a:off x="0" y="0"/>
                          <a:ext cx="58509" cy="179072"/>
                          <a:chOff x="0" y="0"/>
                          <a:chExt cx="58509" cy="179072"/>
                        </a:xfrm>
                      </wpg:grpSpPr>
                      <wps:wsp>
                        <wps:cNvPr id="40959" name="Shape 40959"/>
                        <wps:cNvSpPr/>
                        <wps:spPr>
                          <a:xfrm>
                            <a:off x="0" y="0"/>
                            <a:ext cx="58509" cy="179072"/>
                          </a:xfrm>
                          <a:custGeom>
                            <a:avLst/>
                            <a:gdLst/>
                            <a:ahLst/>
                            <a:cxnLst/>
                            <a:rect l="0" t="0" r="0" b="0"/>
                            <a:pathLst>
                              <a:path w="58509" h="179072">
                                <a:moveTo>
                                  <a:pt x="58509" y="0"/>
                                </a:moveTo>
                                <a:lnTo>
                                  <a:pt x="0" y="179072"/>
                                </a:lnTo>
                              </a:path>
                            </a:pathLst>
                          </a:custGeom>
                          <a:ln w="596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3475" style="width:4.60699pt;height:14.1001pt;position:absolute;z-index:-2147483594;mso-position-horizontal-relative:text;mso-position-horizontal:absolute;margin-left:150.111pt;mso-position-vertical-relative:text;margin-top:0.764389pt;" coordsize="585,1790">
                <v:shape id="Shape 40959" style="position:absolute;width:585;height:1790;left:0;top:0;" coordsize="58509,179072" path="m58509,0l0,179072">
                  <v:stroke weight="0.4695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905024" behindDoc="1" locked="0" layoutInCell="1" allowOverlap="1">
                <wp:simplePos x="0" y="0"/>
                <wp:positionH relativeFrom="column">
                  <wp:posOffset>4344887</wp:posOffset>
                </wp:positionH>
                <wp:positionV relativeFrom="paragraph">
                  <wp:posOffset>9708</wp:posOffset>
                </wp:positionV>
                <wp:extent cx="58509" cy="179072"/>
                <wp:effectExtent l="0" t="0" r="0" b="0"/>
                <wp:wrapNone/>
                <wp:docPr id="433477" name="Group 433477"/>
                <wp:cNvGraphicFramePr/>
                <a:graphic xmlns:a="http://schemas.openxmlformats.org/drawingml/2006/main">
                  <a:graphicData uri="http://schemas.microsoft.com/office/word/2010/wordprocessingGroup">
                    <wpg:wgp>
                      <wpg:cNvGrpSpPr/>
                      <wpg:grpSpPr>
                        <a:xfrm>
                          <a:off x="0" y="0"/>
                          <a:ext cx="58509" cy="179072"/>
                          <a:chOff x="0" y="0"/>
                          <a:chExt cx="58509" cy="179072"/>
                        </a:xfrm>
                      </wpg:grpSpPr>
                      <wps:wsp>
                        <wps:cNvPr id="40973" name="Shape 40973"/>
                        <wps:cNvSpPr/>
                        <wps:spPr>
                          <a:xfrm>
                            <a:off x="0" y="0"/>
                            <a:ext cx="58509" cy="179072"/>
                          </a:xfrm>
                          <a:custGeom>
                            <a:avLst/>
                            <a:gdLst/>
                            <a:ahLst/>
                            <a:cxnLst/>
                            <a:rect l="0" t="0" r="0" b="0"/>
                            <a:pathLst>
                              <a:path w="58509" h="179072">
                                <a:moveTo>
                                  <a:pt x="58509" y="0"/>
                                </a:moveTo>
                                <a:lnTo>
                                  <a:pt x="0" y="179072"/>
                                </a:lnTo>
                              </a:path>
                            </a:pathLst>
                          </a:custGeom>
                          <a:ln w="596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3477" style="width:4.60699pt;height:14.1001pt;position:absolute;z-index:-2147483580;mso-position-horizontal-relative:text;mso-position-horizontal:absolute;margin-left:342.117pt;mso-position-vertical-relative:text;margin-top:0.764389pt;" coordsize="585,1790">
                <v:shape id="Shape 40973" style="position:absolute;width:585;height:1790;left:0;top:0;" coordsize="58509,179072" path="m58509,0l0,179072">
                  <v:stroke weight="0.4695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906048" behindDoc="1" locked="0" layoutInCell="1" allowOverlap="1">
                <wp:simplePos x="0" y="0"/>
                <wp:positionH relativeFrom="column">
                  <wp:posOffset>5399012</wp:posOffset>
                </wp:positionH>
                <wp:positionV relativeFrom="paragraph">
                  <wp:posOffset>-21832</wp:posOffset>
                </wp:positionV>
                <wp:extent cx="441975" cy="211817"/>
                <wp:effectExtent l="0" t="0" r="0" b="0"/>
                <wp:wrapNone/>
                <wp:docPr id="433478" name="Group 433478"/>
                <wp:cNvGraphicFramePr/>
                <a:graphic xmlns:a="http://schemas.openxmlformats.org/drawingml/2006/main">
                  <a:graphicData uri="http://schemas.microsoft.com/office/word/2010/wordprocessingGroup">
                    <wpg:wgp>
                      <wpg:cNvGrpSpPr/>
                      <wpg:grpSpPr>
                        <a:xfrm>
                          <a:off x="0" y="0"/>
                          <a:ext cx="441975" cy="211817"/>
                          <a:chOff x="0" y="0"/>
                          <a:chExt cx="441975" cy="211817"/>
                        </a:xfrm>
                      </wpg:grpSpPr>
                      <wps:wsp>
                        <wps:cNvPr id="40982" name="Shape 40982"/>
                        <wps:cNvSpPr/>
                        <wps:spPr>
                          <a:xfrm>
                            <a:off x="88695" y="113074"/>
                            <a:ext cx="23247" cy="13121"/>
                          </a:xfrm>
                          <a:custGeom>
                            <a:avLst/>
                            <a:gdLst/>
                            <a:ahLst/>
                            <a:cxnLst/>
                            <a:rect l="0" t="0" r="0" b="0"/>
                            <a:pathLst>
                              <a:path w="23247" h="13121">
                                <a:moveTo>
                                  <a:pt x="0" y="13121"/>
                                </a:moveTo>
                                <a:lnTo>
                                  <a:pt x="23247" y="0"/>
                                </a:lnTo>
                              </a:path>
                            </a:pathLst>
                          </a:custGeom>
                          <a:ln w="6259" cap="flat">
                            <a:round/>
                          </a:ln>
                        </wps:spPr>
                        <wps:style>
                          <a:lnRef idx="1">
                            <a:srgbClr val="000000"/>
                          </a:lnRef>
                          <a:fillRef idx="0">
                            <a:srgbClr val="000000">
                              <a:alpha val="0"/>
                            </a:srgbClr>
                          </a:fillRef>
                          <a:effectRef idx="0">
                            <a:scrgbClr r="0" g="0" b="0"/>
                          </a:effectRef>
                          <a:fontRef idx="none"/>
                        </wps:style>
                        <wps:bodyPr/>
                      </wps:wsp>
                      <wps:wsp>
                        <wps:cNvPr id="40983" name="Shape 40983"/>
                        <wps:cNvSpPr/>
                        <wps:spPr>
                          <a:xfrm>
                            <a:off x="111942" y="116346"/>
                            <a:ext cx="33648" cy="58776"/>
                          </a:xfrm>
                          <a:custGeom>
                            <a:avLst/>
                            <a:gdLst/>
                            <a:ahLst/>
                            <a:cxnLst/>
                            <a:rect l="0" t="0" r="0" b="0"/>
                            <a:pathLst>
                              <a:path w="33648" h="58776">
                                <a:moveTo>
                                  <a:pt x="0" y="0"/>
                                </a:moveTo>
                                <a:lnTo>
                                  <a:pt x="33648" y="58776"/>
                                </a:lnTo>
                              </a:path>
                            </a:pathLst>
                          </a:custGeom>
                          <a:ln w="12219" cap="flat">
                            <a:round/>
                          </a:ln>
                        </wps:spPr>
                        <wps:style>
                          <a:lnRef idx="1">
                            <a:srgbClr val="000000"/>
                          </a:lnRef>
                          <a:fillRef idx="0">
                            <a:srgbClr val="000000">
                              <a:alpha val="0"/>
                            </a:srgbClr>
                          </a:fillRef>
                          <a:effectRef idx="0">
                            <a:scrgbClr r="0" g="0" b="0"/>
                          </a:effectRef>
                          <a:fontRef idx="none"/>
                        </wps:style>
                        <wps:bodyPr/>
                      </wps:wsp>
                      <wps:wsp>
                        <wps:cNvPr id="40984" name="Shape 40984"/>
                        <wps:cNvSpPr/>
                        <wps:spPr>
                          <a:xfrm>
                            <a:off x="148649" y="3285"/>
                            <a:ext cx="42824" cy="171838"/>
                          </a:xfrm>
                          <a:custGeom>
                            <a:avLst/>
                            <a:gdLst/>
                            <a:ahLst/>
                            <a:cxnLst/>
                            <a:rect l="0" t="0" r="0" b="0"/>
                            <a:pathLst>
                              <a:path w="42824" h="171838">
                                <a:moveTo>
                                  <a:pt x="0" y="171838"/>
                                </a:moveTo>
                                <a:lnTo>
                                  <a:pt x="42824" y="0"/>
                                </a:lnTo>
                              </a:path>
                            </a:pathLst>
                          </a:custGeom>
                          <a:ln w="6259" cap="flat">
                            <a:round/>
                          </a:ln>
                        </wps:spPr>
                        <wps:style>
                          <a:lnRef idx="1">
                            <a:srgbClr val="000000"/>
                          </a:lnRef>
                          <a:fillRef idx="0">
                            <a:srgbClr val="000000">
                              <a:alpha val="0"/>
                            </a:srgbClr>
                          </a:fillRef>
                          <a:effectRef idx="0">
                            <a:scrgbClr r="0" g="0" b="0"/>
                          </a:effectRef>
                          <a:fontRef idx="none"/>
                        </wps:style>
                        <wps:bodyPr/>
                      </wps:wsp>
                      <wps:wsp>
                        <wps:cNvPr id="40985" name="Shape 40985"/>
                        <wps:cNvSpPr/>
                        <wps:spPr>
                          <a:xfrm>
                            <a:off x="191473" y="3285"/>
                            <a:ext cx="250503" cy="0"/>
                          </a:xfrm>
                          <a:custGeom>
                            <a:avLst/>
                            <a:gdLst/>
                            <a:ahLst/>
                            <a:cxnLst/>
                            <a:rect l="0" t="0" r="0" b="0"/>
                            <a:pathLst>
                              <a:path w="250503">
                                <a:moveTo>
                                  <a:pt x="0" y="0"/>
                                </a:moveTo>
                                <a:lnTo>
                                  <a:pt x="250503" y="0"/>
                                </a:lnTo>
                              </a:path>
                            </a:pathLst>
                          </a:custGeom>
                          <a:ln w="6259" cap="flat">
                            <a:round/>
                          </a:ln>
                        </wps:spPr>
                        <wps:style>
                          <a:lnRef idx="1">
                            <a:srgbClr val="000000"/>
                          </a:lnRef>
                          <a:fillRef idx="0">
                            <a:srgbClr val="000000">
                              <a:alpha val="0"/>
                            </a:srgbClr>
                          </a:fillRef>
                          <a:effectRef idx="0">
                            <a:scrgbClr r="0" g="0" b="0"/>
                          </a:effectRef>
                          <a:fontRef idx="none"/>
                        </wps:style>
                        <wps:bodyPr/>
                      </wps:wsp>
                      <wps:wsp>
                        <wps:cNvPr id="40986" name="Shape 40986"/>
                        <wps:cNvSpPr/>
                        <wps:spPr>
                          <a:xfrm>
                            <a:off x="0" y="0"/>
                            <a:ext cx="68519" cy="211817"/>
                          </a:xfrm>
                          <a:custGeom>
                            <a:avLst/>
                            <a:gdLst/>
                            <a:ahLst/>
                            <a:cxnLst/>
                            <a:rect l="0" t="0" r="0" b="0"/>
                            <a:pathLst>
                              <a:path w="68519" h="211817">
                                <a:moveTo>
                                  <a:pt x="68519" y="0"/>
                                </a:moveTo>
                                <a:lnTo>
                                  <a:pt x="0" y="211817"/>
                                </a:lnTo>
                              </a:path>
                            </a:pathLst>
                          </a:custGeom>
                          <a:ln w="625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3478" style="width:34.8012pt;height:16.6785pt;position:absolute;z-index:-2147483569;mso-position-horizontal-relative:text;mso-position-horizontal:absolute;margin-left:425.119pt;mso-position-vertical-relative:text;margin-top:-1.71913pt;" coordsize="4419,2118">
                <v:shape id="Shape 40982" style="position:absolute;width:232;height:131;left:886;top:1130;" coordsize="23247,13121" path="m0,13121l23247,0">
                  <v:stroke weight="0.492798pt" endcap="flat" joinstyle="round" on="true" color="#000000"/>
                  <v:fill on="false" color="#000000" opacity="0"/>
                </v:shape>
                <v:shape id="Shape 40983" style="position:absolute;width:336;height:587;left:1119;top:1163;" coordsize="33648,58776" path="m0,0l33648,58776">
                  <v:stroke weight="0.962089pt" endcap="flat" joinstyle="round" on="true" color="#000000"/>
                  <v:fill on="false" color="#000000" opacity="0"/>
                </v:shape>
                <v:shape id="Shape 40984" style="position:absolute;width:428;height:1718;left:1486;top:32;" coordsize="42824,171838" path="m0,171838l42824,0">
                  <v:stroke weight="0.492798pt" endcap="flat" joinstyle="round" on="true" color="#000000"/>
                  <v:fill on="false" color="#000000" opacity="0"/>
                </v:shape>
                <v:shape id="Shape 40985" style="position:absolute;width:2505;height:0;left:1914;top:32;" coordsize="250503,0" path="m0,0l250503,0">
                  <v:stroke weight="0.492798pt" endcap="flat" joinstyle="round" on="true" color="#000000"/>
                  <v:fill on="false" color="#000000" opacity="0"/>
                </v:shape>
                <v:shape id="Shape 40986" style="position:absolute;width:685;height:2118;left:0;top:0;" coordsize="68519,211817" path="m68519,0l0,211817">
                  <v:stroke weight="0.492798pt" endcap="flat" joinstyle="round" on="true" color="#000000"/>
                  <v:fill on="false" color="#000000" opacity="0"/>
                </v:shape>
              </v:group>
            </w:pict>
          </mc:Fallback>
        </mc:AlternateContent>
      </w:r>
      <w:proofErr w:type="spellStart"/>
      <w:r>
        <w:rPr>
          <w:rFonts w:ascii="Times New Roman" w:eastAsia="Times New Roman" w:hAnsi="Times New Roman" w:cs="Times New Roman"/>
          <w:i/>
          <w:sz w:val="27"/>
        </w:rPr>
        <w:t>U</w:t>
      </w:r>
      <w:r>
        <w:rPr>
          <w:rFonts w:ascii="Times New Roman" w:eastAsia="Times New Roman" w:hAnsi="Times New Roman" w:cs="Times New Roman"/>
          <w:i/>
          <w:sz w:val="24"/>
          <w:vertAlign w:val="subscript"/>
        </w:rPr>
        <w:t>m</w:t>
      </w:r>
      <w:r>
        <w:rPr>
          <w:rFonts w:ascii="Segoe UI Symbol" w:eastAsia="Segoe UI Symbol" w:hAnsi="Segoe UI Symbol" w:cs="Segoe UI Symbol"/>
          <w:sz w:val="29"/>
        </w:rPr>
        <w:t></w:t>
      </w:r>
      <w:r>
        <w:rPr>
          <w:rFonts w:ascii="Times New Roman" w:eastAsia="Times New Roman" w:hAnsi="Times New Roman" w:cs="Times New Roman"/>
          <w:i/>
          <w:sz w:val="27"/>
        </w:rPr>
        <w:t>L</w:t>
      </w:r>
      <w:proofErr w:type="spellEnd"/>
      <w:r>
        <w:rPr>
          <w:rFonts w:ascii="Times New Roman" w:eastAsia="Times New Roman" w:hAnsi="Times New Roman" w:cs="Times New Roman"/>
          <w:i/>
          <w:sz w:val="28"/>
        </w:rPr>
        <w:t xml:space="preserve">        2) </w:t>
      </w:r>
      <w:proofErr w:type="spellStart"/>
      <w:r>
        <w:rPr>
          <w:rFonts w:ascii="Times New Roman" w:eastAsia="Times New Roman" w:hAnsi="Times New Roman" w:cs="Times New Roman"/>
          <w:i/>
          <w:sz w:val="27"/>
        </w:rPr>
        <w:t>U</w:t>
      </w:r>
      <w:r>
        <w:rPr>
          <w:rFonts w:ascii="Times New Roman" w:eastAsia="Times New Roman" w:hAnsi="Times New Roman" w:cs="Times New Roman"/>
          <w:i/>
          <w:sz w:val="24"/>
          <w:vertAlign w:val="subscript"/>
        </w:rPr>
        <w:t>m</w:t>
      </w:r>
      <w:proofErr w:type="spellEnd"/>
      <w:r>
        <w:rPr>
          <w:rFonts w:ascii="Times New Roman" w:eastAsia="Times New Roman" w:hAnsi="Times New Roman" w:cs="Times New Roman"/>
          <w:i/>
          <w:sz w:val="24"/>
          <w:vertAlign w:val="subscript"/>
        </w:rPr>
        <w:t xml:space="preserve"> </w:t>
      </w:r>
      <w:r>
        <w:rPr>
          <w:rFonts w:ascii="Segoe UI Symbol" w:eastAsia="Segoe UI Symbol" w:hAnsi="Segoe UI Symbol" w:cs="Segoe UI Symbol"/>
          <w:sz w:val="29"/>
        </w:rPr>
        <w:t></w:t>
      </w:r>
      <w:r>
        <w:rPr>
          <w:rFonts w:ascii="Times New Roman" w:eastAsia="Times New Roman" w:hAnsi="Times New Roman" w:cs="Times New Roman"/>
          <w:i/>
          <w:sz w:val="27"/>
        </w:rPr>
        <w:t>L</w:t>
      </w:r>
      <w:r>
        <w:rPr>
          <w:rFonts w:ascii="Times New Roman" w:eastAsia="Times New Roman" w:hAnsi="Times New Roman" w:cs="Times New Roman"/>
          <w:i/>
          <w:sz w:val="28"/>
        </w:rPr>
        <w:t xml:space="preserve">         3) </w:t>
      </w:r>
      <w:proofErr w:type="spellStart"/>
      <w:r>
        <w:rPr>
          <w:rFonts w:ascii="Times New Roman" w:eastAsia="Times New Roman" w:hAnsi="Times New Roman" w:cs="Times New Roman"/>
          <w:i/>
          <w:sz w:val="27"/>
        </w:rPr>
        <w:t>U</w:t>
      </w:r>
      <w:r>
        <w:rPr>
          <w:rFonts w:ascii="Times New Roman" w:eastAsia="Times New Roman" w:hAnsi="Times New Roman" w:cs="Times New Roman"/>
          <w:i/>
          <w:sz w:val="24"/>
          <w:vertAlign w:val="subscript"/>
        </w:rPr>
        <w:t>m</w:t>
      </w:r>
      <w:r>
        <w:rPr>
          <w:rFonts w:ascii="Times New Roman" w:eastAsia="Times New Roman" w:hAnsi="Times New Roman" w:cs="Times New Roman"/>
          <w:i/>
          <w:sz w:val="27"/>
        </w:rPr>
        <w:t>L</w:t>
      </w:r>
      <w:proofErr w:type="spellEnd"/>
      <w:r>
        <w:rPr>
          <w:noProof/>
        </w:rPr>
        <mc:AlternateContent>
          <mc:Choice Requires="wpg">
            <w:drawing>
              <wp:inline distT="0" distB="0" distL="0" distR="0">
                <wp:extent cx="58207" cy="179072"/>
                <wp:effectExtent l="0" t="0" r="0" b="0"/>
                <wp:docPr id="433476" name="Group 433476"/>
                <wp:cNvGraphicFramePr/>
                <a:graphic xmlns:a="http://schemas.openxmlformats.org/drawingml/2006/main">
                  <a:graphicData uri="http://schemas.microsoft.com/office/word/2010/wordprocessingGroup">
                    <wpg:wgp>
                      <wpg:cNvGrpSpPr/>
                      <wpg:grpSpPr>
                        <a:xfrm>
                          <a:off x="0" y="0"/>
                          <a:ext cx="58207" cy="179072"/>
                          <a:chOff x="0" y="0"/>
                          <a:chExt cx="58207" cy="179072"/>
                        </a:xfrm>
                      </wpg:grpSpPr>
                      <wps:wsp>
                        <wps:cNvPr id="40966" name="Shape 40966"/>
                        <wps:cNvSpPr/>
                        <wps:spPr>
                          <a:xfrm>
                            <a:off x="0" y="0"/>
                            <a:ext cx="58207" cy="179072"/>
                          </a:xfrm>
                          <a:custGeom>
                            <a:avLst/>
                            <a:gdLst/>
                            <a:ahLst/>
                            <a:cxnLst/>
                            <a:rect l="0" t="0" r="0" b="0"/>
                            <a:pathLst>
                              <a:path w="58207" h="179072">
                                <a:moveTo>
                                  <a:pt x="58207" y="0"/>
                                </a:moveTo>
                                <a:lnTo>
                                  <a:pt x="0" y="179072"/>
                                </a:lnTo>
                              </a:path>
                            </a:pathLst>
                          </a:custGeom>
                          <a:ln w="59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3476" style="width:4.58322pt;height:14.1001pt;mso-position-horizontal-relative:char;mso-position-vertical-relative:line" coordsize="582,1790">
                <v:shape id="Shape 40966" style="position:absolute;width:582;height:1790;left:0;top:0;" coordsize="58207,179072" path="m58207,0l0,179072">
                  <v:stroke weight="0.4695pt" endcap="flat" joinstyle="round" on="true" color="#000000"/>
                  <v:fill on="false" color="#000000" opacity="0"/>
                </v:shape>
              </v:group>
            </w:pict>
          </mc:Fallback>
        </mc:AlternateContent>
      </w:r>
      <w:r>
        <w:rPr>
          <w:rFonts w:ascii="Segoe UI Symbol" w:eastAsia="Segoe UI Symbol" w:hAnsi="Segoe UI Symbol" w:cs="Segoe UI Symbol"/>
          <w:sz w:val="29"/>
        </w:rPr>
        <w:t></w:t>
      </w:r>
      <w:r>
        <w:rPr>
          <w:rFonts w:ascii="Times New Roman" w:eastAsia="Times New Roman" w:hAnsi="Times New Roman" w:cs="Times New Roman"/>
          <w:i/>
          <w:sz w:val="28"/>
        </w:rPr>
        <w:t xml:space="preserve">         4) </w:t>
      </w:r>
      <w:proofErr w:type="spellStart"/>
      <w:r>
        <w:rPr>
          <w:rFonts w:ascii="Times New Roman" w:eastAsia="Times New Roman" w:hAnsi="Times New Roman" w:cs="Times New Roman"/>
          <w:i/>
          <w:sz w:val="27"/>
        </w:rPr>
        <w:t>U</w:t>
      </w:r>
      <w:r>
        <w:rPr>
          <w:rFonts w:ascii="Times New Roman" w:eastAsia="Times New Roman" w:hAnsi="Times New Roman" w:cs="Times New Roman"/>
          <w:i/>
          <w:sz w:val="24"/>
          <w:vertAlign w:val="subscript"/>
        </w:rPr>
        <w:t>m</w:t>
      </w:r>
      <w:proofErr w:type="spellEnd"/>
      <w:r>
        <w:rPr>
          <w:rFonts w:ascii="Segoe UI Symbol" w:eastAsia="Segoe UI Symbol" w:hAnsi="Segoe UI Symbol" w:cs="Segoe UI Symbol"/>
          <w:sz w:val="29"/>
        </w:rPr>
        <w:t xml:space="preserve"> </w:t>
      </w:r>
      <w:r>
        <w:rPr>
          <w:rFonts w:ascii="Times New Roman" w:eastAsia="Times New Roman" w:hAnsi="Times New Roman" w:cs="Times New Roman"/>
          <w:i/>
          <w:sz w:val="27"/>
        </w:rPr>
        <w:t>L</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5) </w:t>
      </w:r>
      <w:proofErr w:type="spellStart"/>
      <w:r>
        <w:rPr>
          <w:rFonts w:ascii="Times New Roman" w:eastAsia="Times New Roman" w:hAnsi="Times New Roman" w:cs="Times New Roman"/>
          <w:i/>
          <w:sz w:val="28"/>
        </w:rPr>
        <w:t>U</w:t>
      </w:r>
      <w:r>
        <w:rPr>
          <w:rFonts w:ascii="Times New Roman" w:eastAsia="Times New Roman" w:hAnsi="Times New Roman" w:cs="Times New Roman"/>
          <w:i/>
          <w:sz w:val="24"/>
          <w:vertAlign w:val="subscript"/>
        </w:rPr>
        <w:t>m</w:t>
      </w:r>
      <w:proofErr w:type="spellEnd"/>
      <w:r>
        <w:rPr>
          <w:rFonts w:ascii="Times New Roman" w:eastAsia="Times New Roman" w:hAnsi="Times New Roman" w:cs="Times New Roman"/>
          <w:i/>
          <w:sz w:val="24"/>
          <w:vertAlign w:val="subscript"/>
        </w:rPr>
        <w:tab/>
      </w:r>
      <w:r>
        <w:rPr>
          <w:rFonts w:ascii="Times New Roman" w:eastAsia="Times New Roman" w:hAnsi="Times New Roman" w:cs="Times New Roman"/>
          <w:i/>
          <w:sz w:val="28"/>
        </w:rPr>
        <w:t xml:space="preserve">LC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59"/>
        </w:numPr>
        <w:spacing w:after="5" w:line="268" w:lineRule="auto"/>
        <w:ind w:right="63" w:hanging="358"/>
        <w:jc w:val="both"/>
      </w:pPr>
      <w:r>
        <w:rPr>
          <w:rFonts w:ascii="Times New Roman" w:eastAsia="Times New Roman" w:hAnsi="Times New Roman" w:cs="Times New Roman"/>
          <w:sz w:val="28"/>
        </w:rPr>
        <w:t xml:space="preserve">Какая связь между периодом колебаний и циклической частотой?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T = πω                                   4) T = π/ω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T = 2πω                                 5) T = ω/(2π)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T= (2π)/ω   </w:t>
      </w:r>
    </w:p>
    <w:p w:rsidR="005C0426" w:rsidRDefault="003A5CE4">
      <w:pPr>
        <w:spacing w:after="177"/>
        <w:ind w:left="286"/>
      </w:pPr>
      <w:r>
        <w:rPr>
          <w:rFonts w:ascii="Times New Roman" w:eastAsia="Times New Roman" w:hAnsi="Times New Roman" w:cs="Times New Roman"/>
          <w:i/>
          <w:sz w:val="20"/>
        </w:rPr>
        <w:t xml:space="preserve"> </w:t>
      </w:r>
    </w:p>
    <w:p w:rsidR="005C0426" w:rsidRDefault="003A5CE4">
      <w:pPr>
        <w:numPr>
          <w:ilvl w:val="0"/>
          <w:numId w:val="159"/>
        </w:numPr>
        <w:spacing w:after="5" w:line="268" w:lineRule="auto"/>
        <w:ind w:right="63" w:hanging="358"/>
        <w:jc w:val="both"/>
      </w:pPr>
      <w:r>
        <w:rPr>
          <w:noProof/>
        </w:rPr>
        <mc:AlternateContent>
          <mc:Choice Requires="wpg">
            <w:drawing>
              <wp:anchor distT="0" distB="0" distL="114300" distR="114300" simplePos="0" relativeHeight="251907072" behindDoc="0" locked="0" layoutInCell="1" allowOverlap="1">
                <wp:simplePos x="0" y="0"/>
                <wp:positionH relativeFrom="column">
                  <wp:posOffset>5437042</wp:posOffset>
                </wp:positionH>
                <wp:positionV relativeFrom="paragraph">
                  <wp:posOffset>-40700</wp:posOffset>
                </wp:positionV>
                <wp:extent cx="209549" cy="174282"/>
                <wp:effectExtent l="0" t="0" r="0" b="0"/>
                <wp:wrapNone/>
                <wp:docPr id="433479" name="Group 433479"/>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41024" name="Shape 41024"/>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1025" name="Shape 41025"/>
                        <wps:cNvSpPr/>
                        <wps:spPr>
                          <a:xfrm>
                            <a:off x="23515" y="114848"/>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41026" name="Shape 41026"/>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1027" name="Shape 41027"/>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3479" style="width:16.4999pt;height:13.723pt;position:absolute;z-index:121;mso-position-horizontal-relative:text;mso-position-horizontal:absolute;margin-left:428.114pt;mso-position-vertical-relative:text;margin-top:-3.2048pt;" coordsize="2095,1742">
                <v:shape id="Shape 41024" style="position:absolute;width:235;height:136;left:0;top:1114;" coordsize="23515,13621" path="m0,13621l23515,0">
                  <v:stroke weight="0.515636pt" endcap="flat" joinstyle="round" on="true" color="#000000"/>
                  <v:fill on="false" color="#000000" opacity="0"/>
                </v:shape>
                <v:shape id="Shape 41025" style="position:absolute;width:342;height:594;left:235;top:1148;" coordsize="34231,59434" path="m0,0l34231,59434">
                  <v:stroke weight="1.00779pt" endcap="flat" joinstyle="round" on="true" color="#000000"/>
                  <v:fill on="false" color="#000000" opacity="0"/>
                </v:shape>
                <v:shape id="Shape 41026" style="position:absolute;width:434;height:1742;left:607;top:0;" coordsize="43460,174282" path="m0,174282l43460,0">
                  <v:stroke weight="0.515636pt" endcap="flat" joinstyle="round" on="true" color="#000000"/>
                  <v:fill on="false" color="#000000" opacity="0"/>
                </v:shape>
                <v:shape id="Shape 41027"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sz w:val="28"/>
        </w:rPr>
        <w:t xml:space="preserve">Какая величина </w:t>
      </w:r>
      <w:r>
        <w:rPr>
          <w:rFonts w:ascii="Times New Roman" w:eastAsia="Times New Roman" w:hAnsi="Times New Roman" w:cs="Times New Roman"/>
          <w:i/>
          <w:sz w:val="28"/>
        </w:rPr>
        <w:t>x</w:t>
      </w:r>
      <w:r>
        <w:rPr>
          <w:rFonts w:ascii="Times New Roman" w:eastAsia="Times New Roman" w:hAnsi="Times New Roman" w:cs="Times New Roman"/>
          <w:sz w:val="28"/>
        </w:rPr>
        <w:t xml:space="preserve"> определяется следующим выражением </w:t>
      </w:r>
      <w:r>
        <w:rPr>
          <w:rFonts w:ascii="Times New Roman" w:eastAsia="Times New Roman" w:hAnsi="Times New Roman" w:cs="Times New Roman"/>
          <w:i/>
          <w:sz w:val="28"/>
        </w:rPr>
        <w:t xml:space="preserve">x = </w:t>
      </w:r>
      <w:proofErr w:type="spellStart"/>
      <w:r>
        <w:rPr>
          <w:rFonts w:ascii="Times New Roman" w:eastAsia="Times New Roman" w:hAnsi="Times New Roman" w:cs="Times New Roman"/>
          <w:i/>
          <w:sz w:val="28"/>
        </w:rPr>
        <w:t>U</w:t>
      </w:r>
      <w:r>
        <w:rPr>
          <w:rFonts w:ascii="Times New Roman" w:eastAsia="Times New Roman" w:hAnsi="Times New Roman" w:cs="Times New Roman"/>
          <w:i/>
          <w:sz w:val="28"/>
          <w:vertAlign w:val="subscript"/>
        </w:rPr>
        <w:t>m</w:t>
      </w:r>
      <w:proofErr w:type="spellEnd"/>
      <w:r>
        <w:rPr>
          <w:rFonts w:ascii="Times New Roman" w:eastAsia="Times New Roman" w:hAnsi="Times New Roman" w:cs="Times New Roman"/>
          <w:i/>
          <w:sz w:val="28"/>
        </w:rPr>
        <w:t xml:space="preserve"> / </w:t>
      </w:r>
      <w:r>
        <w:rPr>
          <w:rFonts w:ascii="Times New Roman" w:eastAsia="Times New Roman" w:hAnsi="Times New Roman" w:cs="Times New Roman"/>
          <w:i/>
          <w:sz w:val="28"/>
        </w:rPr>
        <w:tab/>
      </w:r>
      <w:proofErr w:type="gramStart"/>
      <w:r>
        <w:rPr>
          <w:rFonts w:ascii="Times New Roman" w:eastAsia="Times New Roman" w:hAnsi="Times New Roman" w:cs="Times New Roman"/>
          <w:sz w:val="28"/>
        </w:rPr>
        <w:t>2 ?</w:t>
      </w:r>
      <w:proofErr w:type="gramEnd"/>
      <w:r>
        <w:rPr>
          <w:rFonts w:ascii="Times New Roman" w:eastAsia="Times New Roman" w:hAnsi="Times New Roman" w:cs="Times New Roman"/>
          <w:sz w:val="28"/>
        </w:rPr>
        <w:t xml:space="preserve">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действующее значение переменного напряжения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действующее значение силы переменного тока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амплитуда напряжения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сопротивление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lastRenderedPageBreak/>
        <w:t xml:space="preserve">ЭДС индукции </w:t>
      </w:r>
    </w:p>
    <w:p w:rsidR="005C0426" w:rsidRDefault="003A5CE4">
      <w:pPr>
        <w:spacing w:after="108"/>
        <w:ind w:left="286"/>
      </w:pPr>
      <w:r>
        <w:rPr>
          <w:rFonts w:ascii="Times New Roman" w:eastAsia="Times New Roman" w:hAnsi="Times New Roman" w:cs="Times New Roman"/>
          <w:sz w:val="20"/>
        </w:rPr>
        <w:t xml:space="preserve"> </w:t>
      </w:r>
    </w:p>
    <w:p w:rsidR="005C0426" w:rsidRDefault="003A5CE4">
      <w:pPr>
        <w:numPr>
          <w:ilvl w:val="0"/>
          <w:numId w:val="159"/>
        </w:numPr>
        <w:spacing w:after="249" w:line="268" w:lineRule="auto"/>
        <w:ind w:right="63" w:hanging="358"/>
        <w:jc w:val="both"/>
      </w:pPr>
      <w:r>
        <w:rPr>
          <w:rFonts w:ascii="Times New Roman" w:eastAsia="Times New Roman" w:hAnsi="Times New Roman" w:cs="Times New Roman"/>
          <w:sz w:val="28"/>
        </w:rPr>
        <w:t xml:space="preserve">Как связан период колебаний с частотой? </w:t>
      </w:r>
    </w:p>
    <w:p w:rsidR="005C0426" w:rsidRDefault="003A5CE4">
      <w:pPr>
        <w:spacing w:after="5" w:line="216" w:lineRule="auto"/>
        <w:ind w:left="642" w:right="1843" w:firstLine="863"/>
        <w:jc w:val="both"/>
      </w:pPr>
      <w:r>
        <w:rPr>
          <w:noProof/>
        </w:rPr>
        <mc:AlternateContent>
          <mc:Choice Requires="wpg">
            <w:drawing>
              <wp:anchor distT="0" distB="0" distL="114300" distR="114300" simplePos="0" relativeHeight="251908096" behindDoc="0" locked="0" layoutInCell="1" allowOverlap="1">
                <wp:simplePos x="0" y="0"/>
                <wp:positionH relativeFrom="column">
                  <wp:posOffset>945803</wp:posOffset>
                </wp:positionH>
                <wp:positionV relativeFrom="paragraph">
                  <wp:posOffset>127169</wp:posOffset>
                </wp:positionV>
                <wp:extent cx="221157" cy="6377"/>
                <wp:effectExtent l="0" t="0" r="0" b="0"/>
                <wp:wrapSquare wrapText="bothSides"/>
                <wp:docPr id="433480" name="Group 433480"/>
                <wp:cNvGraphicFramePr/>
                <a:graphic xmlns:a="http://schemas.openxmlformats.org/drawingml/2006/main">
                  <a:graphicData uri="http://schemas.microsoft.com/office/word/2010/wordprocessingGroup">
                    <wpg:wgp>
                      <wpg:cNvGrpSpPr/>
                      <wpg:grpSpPr>
                        <a:xfrm>
                          <a:off x="0" y="0"/>
                          <a:ext cx="221157" cy="6377"/>
                          <a:chOff x="0" y="0"/>
                          <a:chExt cx="221157" cy="6377"/>
                        </a:xfrm>
                      </wpg:grpSpPr>
                      <wps:wsp>
                        <wps:cNvPr id="41059" name="Shape 41059"/>
                        <wps:cNvSpPr/>
                        <wps:spPr>
                          <a:xfrm>
                            <a:off x="0" y="0"/>
                            <a:ext cx="221157" cy="0"/>
                          </a:xfrm>
                          <a:custGeom>
                            <a:avLst/>
                            <a:gdLst/>
                            <a:ahLst/>
                            <a:cxnLst/>
                            <a:rect l="0" t="0" r="0" b="0"/>
                            <a:pathLst>
                              <a:path w="221157">
                                <a:moveTo>
                                  <a:pt x="0" y="0"/>
                                </a:moveTo>
                                <a:lnTo>
                                  <a:pt x="221157"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3480" style="width:17.414pt;height:0.502123pt;position:absolute;mso-position-horizontal-relative:text;mso-position-horizontal:absolute;margin-left:74.4726pt;mso-position-vertical-relative:text;margin-top:10.0133pt;" coordsize="2211,63">
                <v:shape id="Shape 41059" style="position:absolute;width:2211;height:0;left:0;top:0;" coordsize="221157,0" path="m0,0l221157,0">
                  <v:stroke weight="0.502123pt" endcap="flat" joinstyle="round" on="true" color="#000000"/>
                  <v:fill on="false" color="#000000" opacity="0"/>
                </v:shape>
                <w10:wrap type="square"/>
              </v:group>
            </w:pict>
          </mc:Fallback>
        </mc:AlternateContent>
      </w:r>
      <w:r>
        <w:rPr>
          <w:noProof/>
        </w:rPr>
        <mc:AlternateContent>
          <mc:Choice Requires="wpg">
            <w:drawing>
              <wp:anchor distT="0" distB="0" distL="114300" distR="114300" simplePos="0" relativeHeight="251909120" behindDoc="0" locked="0" layoutInCell="1" allowOverlap="1">
                <wp:simplePos x="0" y="0"/>
                <wp:positionH relativeFrom="column">
                  <wp:posOffset>3382227</wp:posOffset>
                </wp:positionH>
                <wp:positionV relativeFrom="paragraph">
                  <wp:posOffset>127466</wp:posOffset>
                </wp:positionV>
                <wp:extent cx="110244" cy="6377"/>
                <wp:effectExtent l="0" t="0" r="0" b="0"/>
                <wp:wrapSquare wrapText="bothSides"/>
                <wp:docPr id="433481" name="Group 433481"/>
                <wp:cNvGraphicFramePr/>
                <a:graphic xmlns:a="http://schemas.openxmlformats.org/drawingml/2006/main">
                  <a:graphicData uri="http://schemas.microsoft.com/office/word/2010/wordprocessingGroup">
                    <wpg:wgp>
                      <wpg:cNvGrpSpPr/>
                      <wpg:grpSpPr>
                        <a:xfrm>
                          <a:off x="0" y="0"/>
                          <a:ext cx="110244" cy="6377"/>
                          <a:chOff x="0" y="0"/>
                          <a:chExt cx="110244" cy="6377"/>
                        </a:xfrm>
                      </wpg:grpSpPr>
                      <wps:wsp>
                        <wps:cNvPr id="41072" name="Shape 41072"/>
                        <wps:cNvSpPr/>
                        <wps:spPr>
                          <a:xfrm>
                            <a:off x="0" y="0"/>
                            <a:ext cx="110244" cy="0"/>
                          </a:xfrm>
                          <a:custGeom>
                            <a:avLst/>
                            <a:gdLst/>
                            <a:ahLst/>
                            <a:cxnLst/>
                            <a:rect l="0" t="0" r="0" b="0"/>
                            <a:pathLst>
                              <a:path w="110244">
                                <a:moveTo>
                                  <a:pt x="0" y="0"/>
                                </a:moveTo>
                                <a:lnTo>
                                  <a:pt x="110244"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3481" style="width:8.6806pt;height:0.502123pt;position:absolute;mso-position-horizontal-relative:text;mso-position-horizontal:absolute;margin-left:266.317pt;mso-position-vertical-relative:text;margin-top:10.0367pt;" coordsize="1102,63">
                <v:shape id="Shape 41072" style="position:absolute;width:1102;height:0;left:0;top:0;" coordsize="110244,0" path="m0,0l110244,0">
                  <v:stroke weight="0.502123pt" endcap="flat" joinstyle="round" on="true" color="#000000"/>
                  <v:fill on="false" color="#000000" opacity="0"/>
                </v:shape>
                <w10:wrap type="square"/>
              </v:group>
            </w:pict>
          </mc:Fallback>
        </mc:AlternateContent>
      </w:r>
      <w:r>
        <w:rPr>
          <w:rFonts w:ascii="Times New Roman" w:eastAsia="Times New Roman" w:hAnsi="Times New Roman" w:cs="Times New Roman"/>
          <w:sz w:val="28"/>
        </w:rPr>
        <w:t>2</w:t>
      </w:r>
      <w:r>
        <w:rPr>
          <w:rFonts w:ascii="Segoe UI Symbol" w:eastAsia="Segoe UI Symbol" w:hAnsi="Segoe UI Symbol" w:cs="Segoe UI Symbol"/>
          <w:sz w:val="46"/>
          <w:vertAlign w:val="superscript"/>
        </w:rPr>
        <w:t xml:space="preserve"> </w:t>
      </w:r>
      <w:r>
        <w:rPr>
          <w:rFonts w:ascii="Times New Roman" w:eastAsia="Times New Roman" w:hAnsi="Times New Roman" w:cs="Times New Roman"/>
          <w:i/>
          <w:sz w:val="28"/>
        </w:rPr>
        <w:t xml:space="preserve">T </w:t>
      </w:r>
      <w:r>
        <w:rPr>
          <w:rFonts w:ascii="Segoe UI Symbol" w:eastAsia="Segoe UI Symbol" w:hAnsi="Segoe UI Symbol" w:cs="Segoe UI Symbol"/>
          <w:sz w:val="28"/>
        </w:rPr>
        <w:t></w:t>
      </w:r>
      <w:r>
        <w:rPr>
          <w:rFonts w:ascii="Segoe UI Symbol" w:eastAsia="Segoe UI Symbol" w:hAnsi="Segoe UI Symbol" w:cs="Segoe UI Symbol"/>
          <w:sz w:val="45"/>
          <w:vertAlign w:val="superscript"/>
        </w:rPr>
        <w:t></w:t>
      </w:r>
      <w:r>
        <w:rPr>
          <w:rFonts w:ascii="Times New Roman" w:eastAsia="Times New Roman" w:hAnsi="Times New Roman" w:cs="Times New Roman"/>
          <w:i/>
          <w:sz w:val="28"/>
        </w:rPr>
        <w:t xml:space="preserve">            3) T </w:t>
      </w:r>
      <w:r>
        <w:rPr>
          <w:rFonts w:ascii="Segoe UI Symbol" w:eastAsia="Segoe UI Symbol" w:hAnsi="Segoe UI Symbol" w:cs="Segoe UI Symbol"/>
          <w:sz w:val="43"/>
          <w:vertAlign w:val="subscript"/>
        </w:rPr>
        <w:t xml:space="preserve"> </w:t>
      </w:r>
      <w:r>
        <w:rPr>
          <w:rFonts w:ascii="Times New Roman" w:eastAsia="Times New Roman" w:hAnsi="Times New Roman" w:cs="Times New Roman"/>
          <w:sz w:val="43"/>
          <w:vertAlign w:val="superscript"/>
        </w:rPr>
        <w:t>1</w:t>
      </w:r>
      <w:r>
        <w:rPr>
          <w:rFonts w:ascii="Times New Roman" w:eastAsia="Times New Roman" w:hAnsi="Times New Roman" w:cs="Times New Roman"/>
          <w:i/>
          <w:sz w:val="28"/>
        </w:rPr>
        <w:t xml:space="preserve">            4) T </w:t>
      </w:r>
      <w:r>
        <w:rPr>
          <w:rFonts w:ascii="Segoe UI Symbol" w:eastAsia="Segoe UI Symbol" w:hAnsi="Segoe UI Symbol" w:cs="Segoe UI Symbol"/>
          <w:sz w:val="28"/>
        </w:rPr>
        <w:t></w:t>
      </w:r>
      <w:r>
        <w:rPr>
          <w:rFonts w:ascii="Segoe UI Symbol" w:eastAsia="Segoe UI Symbol" w:hAnsi="Segoe UI Symbol" w:cs="Segoe UI Symbol"/>
          <w:sz w:val="45"/>
          <w:vertAlign w:val="superscript"/>
        </w:rPr>
        <w:t></w:t>
      </w:r>
      <w:r>
        <w:rPr>
          <w:rFonts w:ascii="Segoe UI Symbol" w:eastAsia="Segoe UI Symbol" w:hAnsi="Segoe UI Symbol" w:cs="Segoe UI Symbol"/>
          <w:sz w:val="45"/>
          <w:vertAlign w:val="superscript"/>
        </w:rPr>
        <w:t></w:t>
      </w:r>
      <w:r>
        <w:rPr>
          <w:rFonts w:ascii="Times New Roman" w:eastAsia="Times New Roman" w:hAnsi="Times New Roman" w:cs="Times New Roman"/>
          <w:sz w:val="28"/>
        </w:rPr>
        <w:t xml:space="preserve"> </w:t>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T </w:t>
      </w:r>
      <w:r>
        <w:rPr>
          <w:rFonts w:ascii="Segoe UI Symbol" w:eastAsia="Segoe UI Symbol" w:hAnsi="Segoe UI Symbol" w:cs="Segoe UI Symbol"/>
          <w:sz w:val="43"/>
          <w:vertAlign w:val="subscript"/>
        </w:rPr>
        <w:t></w:t>
      </w:r>
      <w:r>
        <w:rPr>
          <w:rFonts w:ascii="Times New Roman" w:eastAsia="Times New Roman" w:hAnsi="Times New Roman" w:cs="Times New Roman"/>
          <w:i/>
          <w:sz w:val="28"/>
        </w:rPr>
        <w:t xml:space="preserve">            2) </w:t>
      </w:r>
    </w:p>
    <w:p w:rsidR="005C0426" w:rsidRDefault="003A5CE4">
      <w:pPr>
        <w:tabs>
          <w:tab w:val="center" w:pos="1646"/>
          <w:tab w:val="center" w:pos="5393"/>
        </w:tabs>
        <w:spacing w:after="0"/>
      </w:pPr>
      <w:r>
        <w:tab/>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Segoe UI Symbol" w:eastAsia="Segoe UI Symbol" w:hAnsi="Segoe UI Symbol" w:cs="Segoe UI Symbol"/>
          <w:sz w:val="30"/>
        </w:rPr>
        <w:t></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159"/>
        </w:numPr>
        <w:spacing w:after="5" w:line="268" w:lineRule="auto"/>
        <w:ind w:right="63" w:hanging="358"/>
        <w:jc w:val="both"/>
      </w:pPr>
      <w:r>
        <w:rPr>
          <w:rFonts w:ascii="Times New Roman" w:eastAsia="Times New Roman" w:hAnsi="Times New Roman" w:cs="Times New Roman"/>
          <w:sz w:val="28"/>
        </w:rPr>
        <w:t xml:space="preserve">Какое явление характерно для электромагнитных волн, но не является общим свойством волн любой природы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поляризация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преломление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дифракция 4)</w:t>
      </w:r>
      <w:r>
        <w:rPr>
          <w:rFonts w:ascii="Arial" w:eastAsia="Arial" w:hAnsi="Arial" w:cs="Arial"/>
          <w:i/>
          <w:sz w:val="28"/>
        </w:rPr>
        <w:t xml:space="preserve"> </w:t>
      </w:r>
      <w:r>
        <w:rPr>
          <w:rFonts w:ascii="Times New Roman" w:eastAsia="Times New Roman" w:hAnsi="Times New Roman" w:cs="Times New Roman"/>
          <w:i/>
          <w:sz w:val="28"/>
        </w:rPr>
        <w:t xml:space="preserve">интерференция </w:t>
      </w:r>
    </w:p>
    <w:p w:rsidR="005C0426" w:rsidRDefault="003A5CE4">
      <w:pPr>
        <w:spacing w:after="107"/>
        <w:ind w:left="286"/>
      </w:pPr>
      <w:r>
        <w:rPr>
          <w:rFonts w:ascii="Times New Roman" w:eastAsia="Times New Roman" w:hAnsi="Times New Roman" w:cs="Times New Roman"/>
          <w:sz w:val="20"/>
        </w:rPr>
        <w:t xml:space="preserve"> </w:t>
      </w:r>
    </w:p>
    <w:p w:rsidR="005C0426" w:rsidRDefault="003A5CE4">
      <w:pPr>
        <w:numPr>
          <w:ilvl w:val="0"/>
          <w:numId w:val="159"/>
        </w:numPr>
        <w:spacing w:after="5" w:line="268" w:lineRule="auto"/>
        <w:ind w:right="63" w:hanging="358"/>
        <w:jc w:val="both"/>
      </w:pPr>
      <w:r>
        <w:rPr>
          <w:rFonts w:ascii="Times New Roman" w:eastAsia="Times New Roman" w:hAnsi="Times New Roman" w:cs="Times New Roman"/>
          <w:sz w:val="28"/>
        </w:rPr>
        <w:t xml:space="preserve">На рисунке 1 изображен график зависимости </w:t>
      </w:r>
      <w:r>
        <w:rPr>
          <w:rFonts w:ascii="Times New Roman" w:eastAsia="Times New Roman" w:hAnsi="Times New Roman" w:cs="Times New Roman"/>
          <w:sz w:val="28"/>
        </w:rPr>
        <w:tab/>
        <w:t xml:space="preserve">ЭДС </w:t>
      </w:r>
      <w:r>
        <w:rPr>
          <w:rFonts w:ascii="Times New Roman" w:eastAsia="Times New Roman" w:hAnsi="Times New Roman" w:cs="Times New Roman"/>
          <w:sz w:val="28"/>
        </w:rPr>
        <w:tab/>
        <w:t xml:space="preserve">индукции, наведенной в прямоугольной рамке, от времени вращения. Каков период изменений ЭДС индукции? </w:t>
      </w:r>
    </w:p>
    <w:p w:rsidR="005C0426" w:rsidRDefault="003A5CE4">
      <w:pPr>
        <w:numPr>
          <w:ilvl w:val="1"/>
          <w:numId w:val="159"/>
        </w:numPr>
        <w:spacing w:after="5" w:line="271" w:lineRule="auto"/>
        <w:ind w:right="349" w:hanging="367"/>
        <w:jc w:val="both"/>
      </w:pPr>
      <w:r>
        <w:rPr>
          <w:noProof/>
        </w:rPr>
        <w:drawing>
          <wp:anchor distT="0" distB="0" distL="114300" distR="114300" simplePos="0" relativeHeight="251910144" behindDoc="0" locked="0" layoutInCell="1" allowOverlap="0">
            <wp:simplePos x="0" y="0"/>
            <wp:positionH relativeFrom="column">
              <wp:posOffset>3443478</wp:posOffset>
            </wp:positionH>
            <wp:positionV relativeFrom="paragraph">
              <wp:posOffset>-1084691</wp:posOffset>
            </wp:positionV>
            <wp:extent cx="2743201" cy="1552956"/>
            <wp:effectExtent l="0" t="0" r="0" b="0"/>
            <wp:wrapSquare wrapText="bothSides"/>
            <wp:docPr id="41127" name="Picture 41127"/>
            <wp:cNvGraphicFramePr/>
            <a:graphic xmlns:a="http://schemas.openxmlformats.org/drawingml/2006/main">
              <a:graphicData uri="http://schemas.openxmlformats.org/drawingml/2006/picture">
                <pic:pic xmlns:pic="http://schemas.openxmlformats.org/drawingml/2006/picture">
                  <pic:nvPicPr>
                    <pic:cNvPr id="41127" name="Picture 41127"/>
                    <pic:cNvPicPr/>
                  </pic:nvPicPr>
                  <pic:blipFill>
                    <a:blip r:embed="rId519"/>
                    <a:stretch>
                      <a:fillRect/>
                    </a:stretch>
                  </pic:blipFill>
                  <pic:spPr>
                    <a:xfrm>
                      <a:off x="0" y="0"/>
                      <a:ext cx="2743201" cy="1552956"/>
                    </a:xfrm>
                    <a:prstGeom prst="rect">
                      <a:avLst/>
                    </a:prstGeom>
                  </pic:spPr>
                </pic:pic>
              </a:graphicData>
            </a:graphic>
          </wp:anchor>
        </w:drawing>
      </w:r>
      <w:r>
        <w:rPr>
          <w:rFonts w:ascii="Times New Roman" w:eastAsia="Times New Roman" w:hAnsi="Times New Roman" w:cs="Times New Roman"/>
          <w:i/>
          <w:sz w:val="28"/>
        </w:rPr>
        <w:t xml:space="preserve">0,1 с                                3) 0,4 с                  </w:t>
      </w:r>
    </w:p>
    <w:p w:rsidR="005C0426" w:rsidRDefault="003A5CE4">
      <w:pPr>
        <w:numPr>
          <w:ilvl w:val="1"/>
          <w:numId w:val="159"/>
        </w:numPr>
        <w:spacing w:after="74" w:line="271" w:lineRule="auto"/>
        <w:ind w:right="349" w:hanging="367"/>
        <w:jc w:val="both"/>
      </w:pPr>
      <w:r>
        <w:rPr>
          <w:rFonts w:ascii="Times New Roman" w:eastAsia="Times New Roman" w:hAnsi="Times New Roman" w:cs="Times New Roman"/>
          <w:i/>
          <w:sz w:val="28"/>
        </w:rPr>
        <w:t xml:space="preserve">0,2 с                                4) 0,5 с </w:t>
      </w:r>
    </w:p>
    <w:p w:rsidR="005C0426" w:rsidRDefault="003A5CE4">
      <w:pPr>
        <w:tabs>
          <w:tab w:val="center" w:pos="286"/>
          <w:tab w:val="center" w:pos="7732"/>
        </w:tabs>
        <w:spacing w:after="5" w:line="271"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i/>
          <w:sz w:val="28"/>
        </w:rPr>
        <w:t>Рис. 1</w:t>
      </w:r>
      <w:r>
        <w:rPr>
          <w:rFonts w:ascii="Times New Roman" w:eastAsia="Times New Roman" w:hAnsi="Times New Roman" w:cs="Times New Roman"/>
          <w:i/>
          <w:sz w:val="20"/>
        </w:rPr>
        <w:t xml:space="preserve"> </w:t>
      </w:r>
    </w:p>
    <w:p w:rsidR="005C0426" w:rsidRDefault="003A5CE4">
      <w:pPr>
        <w:numPr>
          <w:ilvl w:val="0"/>
          <w:numId w:val="159"/>
        </w:numPr>
        <w:spacing w:after="5" w:line="268" w:lineRule="auto"/>
        <w:ind w:right="63" w:hanging="358"/>
        <w:jc w:val="both"/>
      </w:pPr>
      <w:r>
        <w:rPr>
          <w:rFonts w:ascii="Times New Roman" w:eastAsia="Times New Roman" w:hAnsi="Times New Roman" w:cs="Times New Roman"/>
          <w:sz w:val="28"/>
        </w:rPr>
        <w:t xml:space="preserve">Среди приведенных примеров электромагнитных волн максимальной длиной волны обладает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инфракрасное излучение Солнца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ультрафиолетовое излучение Солнца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излучение γ –радиоактивного препарата 4)</w:t>
      </w:r>
      <w:r>
        <w:rPr>
          <w:rFonts w:ascii="Arial" w:eastAsia="Arial" w:hAnsi="Arial" w:cs="Arial"/>
          <w:i/>
          <w:sz w:val="28"/>
        </w:rPr>
        <w:t xml:space="preserve"> </w:t>
      </w:r>
      <w:r>
        <w:rPr>
          <w:rFonts w:ascii="Times New Roman" w:eastAsia="Times New Roman" w:hAnsi="Times New Roman" w:cs="Times New Roman"/>
          <w:i/>
          <w:sz w:val="28"/>
        </w:rPr>
        <w:t xml:space="preserve">излучение антенны радиопередатчика </w:t>
      </w:r>
    </w:p>
    <w:p w:rsidR="005C0426" w:rsidRDefault="003A5CE4">
      <w:pPr>
        <w:spacing w:after="112"/>
      </w:pPr>
      <w:r>
        <w:rPr>
          <w:rFonts w:ascii="Times New Roman" w:eastAsia="Times New Roman" w:hAnsi="Times New Roman" w:cs="Times New Roman"/>
          <w:sz w:val="20"/>
        </w:rPr>
        <w:t xml:space="preserve"> </w:t>
      </w:r>
    </w:p>
    <w:p w:rsidR="005C0426" w:rsidRDefault="003A5CE4">
      <w:pPr>
        <w:numPr>
          <w:ilvl w:val="0"/>
          <w:numId w:val="159"/>
        </w:numPr>
        <w:spacing w:after="5" w:line="268" w:lineRule="auto"/>
        <w:ind w:right="63" w:hanging="358"/>
        <w:jc w:val="both"/>
      </w:pPr>
      <w:r>
        <w:rPr>
          <w:rFonts w:ascii="Times New Roman" w:eastAsia="Times New Roman" w:hAnsi="Times New Roman" w:cs="Times New Roman"/>
          <w:sz w:val="28"/>
        </w:rPr>
        <w:t xml:space="preserve">Укажите сочетание трех параметров электромагнитной волны, которые изменяются при переходе волны из воздуха в стекло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скорость и длина волны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частота и скорость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длина волны и частота 4)</w:t>
      </w:r>
      <w:r>
        <w:rPr>
          <w:rFonts w:ascii="Arial" w:eastAsia="Arial" w:hAnsi="Arial" w:cs="Arial"/>
          <w:i/>
          <w:sz w:val="28"/>
        </w:rPr>
        <w:t xml:space="preserve"> </w:t>
      </w:r>
      <w:r>
        <w:rPr>
          <w:rFonts w:ascii="Times New Roman" w:eastAsia="Times New Roman" w:hAnsi="Times New Roman" w:cs="Times New Roman"/>
          <w:i/>
          <w:sz w:val="28"/>
        </w:rPr>
        <w:t xml:space="preserve">амплитуда и частота </w:t>
      </w:r>
    </w:p>
    <w:p w:rsidR="005C0426" w:rsidRDefault="003A5CE4">
      <w:pPr>
        <w:spacing w:after="107"/>
        <w:ind w:right="45"/>
      </w:pPr>
      <w:r>
        <w:rPr>
          <w:rFonts w:ascii="Times New Roman" w:eastAsia="Times New Roman" w:hAnsi="Times New Roman" w:cs="Times New Roman"/>
          <w:sz w:val="20"/>
        </w:rPr>
        <w:t xml:space="preserve"> </w:t>
      </w:r>
    </w:p>
    <w:p w:rsidR="005C0426" w:rsidRDefault="003A5CE4">
      <w:pPr>
        <w:numPr>
          <w:ilvl w:val="0"/>
          <w:numId w:val="159"/>
        </w:numPr>
        <w:spacing w:after="5" w:line="268" w:lineRule="auto"/>
        <w:ind w:right="63" w:hanging="358"/>
        <w:jc w:val="both"/>
      </w:pPr>
      <w:r>
        <w:rPr>
          <w:noProof/>
        </w:rPr>
        <w:lastRenderedPageBreak/>
        <mc:AlternateContent>
          <mc:Choice Requires="wpg">
            <w:drawing>
              <wp:anchor distT="0" distB="0" distL="114300" distR="114300" simplePos="0" relativeHeight="251911168" behindDoc="0" locked="0" layoutInCell="1" allowOverlap="1">
                <wp:simplePos x="0" y="0"/>
                <wp:positionH relativeFrom="column">
                  <wp:posOffset>3653028</wp:posOffset>
                </wp:positionH>
                <wp:positionV relativeFrom="paragraph">
                  <wp:posOffset>-82483</wp:posOffset>
                </wp:positionV>
                <wp:extent cx="2485644" cy="1230427"/>
                <wp:effectExtent l="0" t="0" r="0" b="0"/>
                <wp:wrapSquare wrapText="bothSides"/>
                <wp:docPr id="432955" name="Group 432955"/>
                <wp:cNvGraphicFramePr/>
                <a:graphic xmlns:a="http://schemas.openxmlformats.org/drawingml/2006/main">
                  <a:graphicData uri="http://schemas.microsoft.com/office/word/2010/wordprocessingGroup">
                    <wpg:wgp>
                      <wpg:cNvGrpSpPr/>
                      <wpg:grpSpPr>
                        <a:xfrm>
                          <a:off x="0" y="0"/>
                          <a:ext cx="2485644" cy="1230427"/>
                          <a:chOff x="0" y="0"/>
                          <a:chExt cx="2485644" cy="1230427"/>
                        </a:xfrm>
                      </wpg:grpSpPr>
                      <pic:pic xmlns:pic="http://schemas.openxmlformats.org/drawingml/2006/picture">
                        <pic:nvPicPr>
                          <pic:cNvPr id="41326" name="Picture 41326"/>
                          <pic:cNvPicPr/>
                        </pic:nvPicPr>
                        <pic:blipFill>
                          <a:blip r:embed="rId520"/>
                          <a:stretch>
                            <a:fillRect/>
                          </a:stretch>
                        </pic:blipFill>
                        <pic:spPr>
                          <a:xfrm>
                            <a:off x="0" y="0"/>
                            <a:ext cx="2485644" cy="1162050"/>
                          </a:xfrm>
                          <a:prstGeom prst="rect">
                            <a:avLst/>
                          </a:prstGeom>
                        </pic:spPr>
                      </pic:pic>
                      <wps:wsp>
                        <wps:cNvPr id="41329" name="Rectangle 41329"/>
                        <wps:cNvSpPr/>
                        <wps:spPr>
                          <a:xfrm>
                            <a:off x="1068070" y="1068746"/>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41330" name="Rectangle 41330"/>
                        <wps:cNvSpPr/>
                        <wps:spPr>
                          <a:xfrm>
                            <a:off x="1432306" y="1033829"/>
                            <a:ext cx="118068" cy="261403"/>
                          </a:xfrm>
                          <a:prstGeom prst="rect">
                            <a:avLst/>
                          </a:prstGeom>
                          <a:ln>
                            <a:noFill/>
                          </a:ln>
                        </wps:spPr>
                        <wps:txbx>
                          <w:txbxContent>
                            <w:p w:rsidR="005C0426" w:rsidRDefault="003A5CE4">
                              <w:r>
                                <w:rPr>
                                  <w:rFonts w:ascii="Times New Roman" w:eastAsia="Times New Roman" w:hAnsi="Times New Roman" w:cs="Times New Roman"/>
                                  <w:i/>
                                  <w:sz w:val="28"/>
                                </w:rPr>
                                <w:t>2</w:t>
                              </w:r>
                            </w:p>
                          </w:txbxContent>
                        </wps:txbx>
                        <wps:bodyPr horzOverflow="overflow" vert="horz" lIns="0" tIns="0" rIns="0" bIns="0" rtlCol="0">
                          <a:noAutofit/>
                        </wps:bodyPr>
                      </wps:wsp>
                      <wps:wsp>
                        <wps:cNvPr id="41331" name="Rectangle 41331"/>
                        <wps:cNvSpPr/>
                        <wps:spPr>
                          <a:xfrm>
                            <a:off x="1522222" y="1078639"/>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32955" o:spid="_x0000_s1705" style="position:absolute;left:0;text-align:left;margin-left:287.65pt;margin-top:-6.5pt;width:195.7pt;height:96.9pt;z-index:251911168;mso-position-horizontal-relative:text;mso-position-vertical-relative:text" coordsize="24856,123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">
                <v:shape id="Picture 41326" o:spid="_x0000_s1706" type="#_x0000_t75" style="position:absolute;width:24856;height:1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">
                  <v:imagedata r:id="rId521" o:title=""/>
                </v:shape>
                <v:rect id="Rectangle 41329" o:spid="_x0000_s1707" style="position:absolute;left:10680;top:10687;width:4853;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41330" o:spid="_x0000_s1708" style="position:absolute;left:14323;top:10338;width:118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2</w:t>
                        </w:r>
                      </w:p>
                    </w:txbxContent>
                  </v:textbox>
                </v:rect>
                <v:rect id="Rectangle 41331" o:spid="_x0000_s1709" style="position:absolute;left:15222;top:10786;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sz w:val="28"/>
        </w:rPr>
        <w:t xml:space="preserve">На </w:t>
      </w:r>
      <w:r>
        <w:rPr>
          <w:rFonts w:ascii="Times New Roman" w:eastAsia="Times New Roman" w:hAnsi="Times New Roman" w:cs="Times New Roman"/>
          <w:sz w:val="28"/>
        </w:rPr>
        <w:tab/>
        <w:t xml:space="preserve">рисунке </w:t>
      </w:r>
      <w:r>
        <w:rPr>
          <w:rFonts w:ascii="Times New Roman" w:eastAsia="Times New Roman" w:hAnsi="Times New Roman" w:cs="Times New Roman"/>
          <w:sz w:val="28"/>
        </w:rPr>
        <w:tab/>
        <w:t xml:space="preserve">2 </w:t>
      </w:r>
      <w:r>
        <w:rPr>
          <w:rFonts w:ascii="Times New Roman" w:eastAsia="Times New Roman" w:hAnsi="Times New Roman" w:cs="Times New Roman"/>
          <w:sz w:val="28"/>
        </w:rPr>
        <w:tab/>
        <w:t xml:space="preserve">изображен </w:t>
      </w:r>
      <w:r>
        <w:rPr>
          <w:rFonts w:ascii="Times New Roman" w:eastAsia="Times New Roman" w:hAnsi="Times New Roman" w:cs="Times New Roman"/>
          <w:sz w:val="28"/>
        </w:rPr>
        <w:tab/>
        <w:t xml:space="preserve">график зависимости </w:t>
      </w:r>
      <w:r>
        <w:rPr>
          <w:rFonts w:ascii="Times New Roman" w:eastAsia="Times New Roman" w:hAnsi="Times New Roman" w:cs="Times New Roman"/>
          <w:sz w:val="28"/>
        </w:rPr>
        <w:tab/>
        <w:t xml:space="preserve">силы </w:t>
      </w:r>
      <w:r>
        <w:rPr>
          <w:rFonts w:ascii="Times New Roman" w:eastAsia="Times New Roman" w:hAnsi="Times New Roman" w:cs="Times New Roman"/>
          <w:sz w:val="28"/>
        </w:rPr>
        <w:tab/>
        <w:t xml:space="preserve">тока, </w:t>
      </w:r>
      <w:r>
        <w:rPr>
          <w:rFonts w:ascii="Times New Roman" w:eastAsia="Times New Roman" w:hAnsi="Times New Roman" w:cs="Times New Roman"/>
          <w:sz w:val="28"/>
        </w:rPr>
        <w:tab/>
        <w:t xml:space="preserve">проходящего через катушку колебательного контура, от времени колебаний. Чему равна частота колебаний тока?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0,02 Гц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0,2 Гц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0,1 Гц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50 Гц </w:t>
      </w:r>
    </w:p>
    <w:p w:rsidR="005C0426" w:rsidRDefault="003A5CE4">
      <w:pPr>
        <w:spacing w:after="109"/>
        <w:ind w:right="225"/>
      </w:pPr>
      <w:r>
        <w:rPr>
          <w:rFonts w:ascii="Times New Roman" w:eastAsia="Times New Roman" w:hAnsi="Times New Roman" w:cs="Times New Roman"/>
          <w:sz w:val="20"/>
        </w:rPr>
        <w:t xml:space="preserve"> </w:t>
      </w:r>
    </w:p>
    <w:p w:rsidR="005C0426" w:rsidRDefault="003A5CE4">
      <w:pPr>
        <w:numPr>
          <w:ilvl w:val="0"/>
          <w:numId w:val="159"/>
        </w:numPr>
        <w:spacing w:after="5" w:line="268" w:lineRule="auto"/>
        <w:ind w:right="63" w:hanging="358"/>
        <w:jc w:val="both"/>
      </w:pPr>
      <w:r>
        <w:rPr>
          <w:noProof/>
        </w:rPr>
        <w:drawing>
          <wp:anchor distT="0" distB="0" distL="114300" distR="114300" simplePos="0" relativeHeight="251912192" behindDoc="0" locked="0" layoutInCell="1" allowOverlap="0">
            <wp:simplePos x="0" y="0"/>
            <wp:positionH relativeFrom="column">
              <wp:posOffset>4443222</wp:posOffset>
            </wp:positionH>
            <wp:positionV relativeFrom="paragraph">
              <wp:posOffset>-127173</wp:posOffset>
            </wp:positionV>
            <wp:extent cx="1581150" cy="1314450"/>
            <wp:effectExtent l="0" t="0" r="0" b="0"/>
            <wp:wrapSquare wrapText="bothSides"/>
            <wp:docPr id="41328" name="Picture 41328"/>
            <wp:cNvGraphicFramePr/>
            <a:graphic xmlns:a="http://schemas.openxmlformats.org/drawingml/2006/main">
              <a:graphicData uri="http://schemas.openxmlformats.org/drawingml/2006/picture">
                <pic:pic xmlns:pic="http://schemas.openxmlformats.org/drawingml/2006/picture">
                  <pic:nvPicPr>
                    <pic:cNvPr id="41328" name="Picture 41328"/>
                    <pic:cNvPicPr/>
                  </pic:nvPicPr>
                  <pic:blipFill>
                    <a:blip r:embed="rId522"/>
                    <a:stretch>
                      <a:fillRect/>
                    </a:stretch>
                  </pic:blipFill>
                  <pic:spPr>
                    <a:xfrm>
                      <a:off x="0" y="0"/>
                      <a:ext cx="1581150" cy="1314450"/>
                    </a:xfrm>
                    <a:prstGeom prst="rect">
                      <a:avLst/>
                    </a:prstGeom>
                  </pic:spPr>
                </pic:pic>
              </a:graphicData>
            </a:graphic>
          </wp:anchor>
        </w:drawing>
      </w:r>
      <w:r>
        <w:rPr>
          <w:rFonts w:ascii="Times New Roman" w:eastAsia="Times New Roman" w:hAnsi="Times New Roman" w:cs="Times New Roman"/>
          <w:sz w:val="28"/>
        </w:rPr>
        <w:t xml:space="preserve">Как изменится частота собственных колебаний в колебательном контуре, если ключ </w:t>
      </w:r>
      <w:r>
        <w:rPr>
          <w:rFonts w:ascii="Times New Roman" w:eastAsia="Times New Roman" w:hAnsi="Times New Roman" w:cs="Times New Roman"/>
          <w:i/>
          <w:sz w:val="28"/>
        </w:rPr>
        <w:t xml:space="preserve">К </w:t>
      </w:r>
      <w:r>
        <w:rPr>
          <w:rFonts w:ascii="Times New Roman" w:eastAsia="Times New Roman" w:hAnsi="Times New Roman" w:cs="Times New Roman"/>
          <w:sz w:val="28"/>
        </w:rPr>
        <w:t>перевести из положения 1</w:t>
      </w:r>
      <w:r>
        <w:rPr>
          <w:rFonts w:ascii="Times New Roman" w:eastAsia="Times New Roman" w:hAnsi="Times New Roman" w:cs="Times New Roman"/>
          <w:i/>
          <w:sz w:val="28"/>
        </w:rPr>
        <w:t xml:space="preserve"> </w:t>
      </w:r>
      <w:r>
        <w:rPr>
          <w:rFonts w:ascii="Times New Roman" w:eastAsia="Times New Roman" w:hAnsi="Times New Roman" w:cs="Times New Roman"/>
          <w:sz w:val="28"/>
        </w:rPr>
        <w:t>в положение</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2 (рис. 3)?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увеличится в 9 раз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уменьшится в 9 раз </w:t>
      </w:r>
    </w:p>
    <w:p w:rsidR="005C0426" w:rsidRDefault="003A5CE4">
      <w:pPr>
        <w:numPr>
          <w:ilvl w:val="1"/>
          <w:numId w:val="159"/>
        </w:numPr>
        <w:spacing w:after="33" w:line="271" w:lineRule="auto"/>
        <w:ind w:right="349" w:hanging="367"/>
        <w:jc w:val="both"/>
      </w:pPr>
      <w:r>
        <w:rPr>
          <w:rFonts w:ascii="Times New Roman" w:eastAsia="Times New Roman" w:hAnsi="Times New Roman" w:cs="Times New Roman"/>
          <w:i/>
          <w:sz w:val="28"/>
        </w:rPr>
        <w:t xml:space="preserve">увеличится в 3 раза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уменьшится в 3 раза </w:t>
      </w:r>
      <w:r>
        <w:rPr>
          <w:rFonts w:ascii="Times New Roman" w:eastAsia="Times New Roman" w:hAnsi="Times New Roman" w:cs="Times New Roman"/>
          <w:i/>
          <w:sz w:val="28"/>
        </w:rPr>
        <w:tab/>
        <w:t>Рис. 3</w:t>
      </w:r>
      <w:r>
        <w:rPr>
          <w:rFonts w:ascii="Times New Roman" w:eastAsia="Times New Roman" w:hAnsi="Times New Roman" w:cs="Times New Roman"/>
          <w:i/>
          <w:sz w:val="20"/>
        </w:rPr>
        <w:t xml:space="preserve">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159"/>
        </w:numPr>
        <w:spacing w:after="70" w:line="271" w:lineRule="auto"/>
        <w:ind w:right="63" w:hanging="358"/>
        <w:jc w:val="both"/>
      </w:pPr>
      <w:r>
        <w:rPr>
          <w:rFonts w:ascii="Times New Roman" w:eastAsia="Times New Roman" w:hAnsi="Times New Roman" w:cs="Times New Roman"/>
          <w:b/>
          <w:sz w:val="28"/>
        </w:rPr>
        <w:t xml:space="preserve">Амплитуда гармонических колебаний напряжения равна 10 </w:t>
      </w:r>
      <w:r>
        <w:rPr>
          <w:rFonts w:ascii="Times New Roman" w:eastAsia="Times New Roman" w:hAnsi="Times New Roman" w:cs="Times New Roman"/>
          <w:b/>
          <w:i/>
          <w:sz w:val="28"/>
        </w:rPr>
        <w:t>В</w:t>
      </w:r>
      <w:r>
        <w:rPr>
          <w:rFonts w:ascii="Times New Roman" w:eastAsia="Times New Roman" w:hAnsi="Times New Roman" w:cs="Times New Roman"/>
          <w:b/>
          <w:sz w:val="28"/>
        </w:rPr>
        <w:t xml:space="preserve">. Чему равно действующее значение переменного напряжения? </w:t>
      </w:r>
    </w:p>
    <w:p w:rsidR="005C0426" w:rsidRDefault="003A5CE4">
      <w:pPr>
        <w:numPr>
          <w:ilvl w:val="1"/>
          <w:numId w:val="159"/>
        </w:numPr>
        <w:spacing w:after="5" w:line="271" w:lineRule="auto"/>
        <w:ind w:right="349" w:hanging="367"/>
        <w:jc w:val="both"/>
      </w:pPr>
      <w:r>
        <w:rPr>
          <w:noProof/>
        </w:rPr>
        <mc:AlternateContent>
          <mc:Choice Requires="wpg">
            <w:drawing>
              <wp:anchor distT="0" distB="0" distL="114300" distR="114300" simplePos="0" relativeHeight="251913216" behindDoc="0" locked="0" layoutInCell="1" allowOverlap="1">
                <wp:simplePos x="0" y="0"/>
                <wp:positionH relativeFrom="column">
                  <wp:posOffset>705022</wp:posOffset>
                </wp:positionH>
                <wp:positionV relativeFrom="paragraph">
                  <wp:posOffset>-39876</wp:posOffset>
                </wp:positionV>
                <wp:extent cx="209549" cy="174282"/>
                <wp:effectExtent l="0" t="0" r="0" b="0"/>
                <wp:wrapNone/>
                <wp:docPr id="432953" name="Group 432953"/>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41277" name="Shape 41277"/>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1278" name="Shape 41278"/>
                        <wps:cNvSpPr/>
                        <wps:spPr>
                          <a:xfrm>
                            <a:off x="23515" y="114847"/>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41279" name="Shape 41279"/>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1280" name="Shape 41280"/>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2953" style="width:16.4999pt;height:13.723pt;position:absolute;z-index:126;mso-position-horizontal-relative:text;mso-position-horizontal:absolute;margin-left:55.5135pt;mso-position-vertical-relative:text;margin-top:-3.13995pt;" coordsize="2095,1742">
                <v:shape id="Shape 41277" style="position:absolute;width:235;height:136;left:0;top:1114;" coordsize="23515,13621" path="m0,13621l23515,0">
                  <v:stroke weight="0.515636pt" endcap="flat" joinstyle="round" on="true" color="#000000"/>
                  <v:fill on="false" color="#000000" opacity="0"/>
                </v:shape>
                <v:shape id="Shape 41278" style="position:absolute;width:342;height:594;left:235;top:1148;" coordsize="34231,59434" path="m0,0l34231,59434">
                  <v:stroke weight="1.00779pt" endcap="flat" joinstyle="round" on="true" color="#000000"/>
                  <v:fill on="false" color="#000000" opacity="0"/>
                </v:shape>
                <v:shape id="Shape 41279" style="position:absolute;width:434;height:1742;left:607;top:0;" coordsize="43460,174282" path="m0,174282l43460,0">
                  <v:stroke weight="0.515636pt" endcap="flat" joinstyle="round" on="true" color="#000000"/>
                  <v:fill on="false" color="#000000" opacity="0"/>
                </v:shape>
                <v:shape id="Shape 41280" style="position:absolute;width:1053;height:0;left:1041;top:0;" coordsize="105366,0" path="m0,0l105366,0">
                  <v:stroke weight="0.515636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914240" behindDoc="0" locked="0" layoutInCell="1" allowOverlap="1">
                <wp:simplePos x="0" y="0"/>
                <wp:positionH relativeFrom="column">
                  <wp:posOffset>2077256</wp:posOffset>
                </wp:positionH>
                <wp:positionV relativeFrom="paragraph">
                  <wp:posOffset>-39876</wp:posOffset>
                </wp:positionV>
                <wp:extent cx="209549" cy="174282"/>
                <wp:effectExtent l="0" t="0" r="0" b="0"/>
                <wp:wrapNone/>
                <wp:docPr id="432954" name="Group 432954"/>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41284" name="Shape 41284"/>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1285" name="Shape 41285"/>
                        <wps:cNvSpPr/>
                        <wps:spPr>
                          <a:xfrm>
                            <a:off x="23515" y="114847"/>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41286" name="Shape 41286"/>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1287" name="Shape 41287"/>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2954" style="width:16.4999pt;height:13.723pt;position:absolute;z-index:133;mso-position-horizontal-relative:text;mso-position-horizontal:absolute;margin-left:163.563pt;mso-position-vertical-relative:text;margin-top:-3.13995pt;" coordsize="2095,1742">
                <v:shape id="Shape 41284" style="position:absolute;width:235;height:136;left:0;top:1114;" coordsize="23515,13621" path="m0,13621l23515,0">
                  <v:stroke weight="0.515636pt" endcap="flat" joinstyle="round" on="true" color="#000000"/>
                  <v:fill on="false" color="#000000" opacity="0"/>
                </v:shape>
                <v:shape id="Shape 41285" style="position:absolute;width:342;height:594;left:235;top:1148;" coordsize="34231,59434" path="m0,0l34231,59434">
                  <v:stroke weight="1.00779pt" endcap="flat" joinstyle="round" on="true" color="#000000"/>
                  <v:fill on="false" color="#000000" opacity="0"/>
                </v:shape>
                <v:shape id="Shape 41286" style="position:absolute;width:434;height:1742;left:607;top:0;" coordsize="43460,174282" path="m0,174282l43460,0">
                  <v:stroke weight="0.515636pt" endcap="flat" joinstyle="round" on="true" color="#000000"/>
                  <v:fill on="false" color="#000000" opacity="0"/>
                </v:shape>
                <v:shape id="Shape 41287"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 xml:space="preserve">10 </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 xml:space="preserve"> В            2) 10/</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 xml:space="preserve"> В            3) 5 В            4) 10</w:t>
      </w:r>
      <w:r>
        <w:rPr>
          <w:rFonts w:ascii="Times New Roman" w:eastAsia="Times New Roman" w:hAnsi="Times New Roman" w:cs="Times New Roman"/>
          <w:sz w:val="28"/>
        </w:rPr>
        <w:t>cos</w:t>
      </w:r>
      <w:r>
        <w:rPr>
          <w:rFonts w:ascii="Times New Roman" w:eastAsia="Times New Roman" w:hAnsi="Times New Roman" w:cs="Times New Roman"/>
          <w:i/>
          <w:sz w:val="28"/>
        </w:rPr>
        <w:t xml:space="preserve">ωt            5) 0 </w:t>
      </w:r>
    </w:p>
    <w:p w:rsidR="005C0426" w:rsidRDefault="003A5CE4">
      <w:pPr>
        <w:spacing w:after="37"/>
      </w:pPr>
      <w:r>
        <w:rPr>
          <w:rFonts w:ascii="Times New Roman" w:eastAsia="Times New Roman" w:hAnsi="Times New Roman" w:cs="Times New Roman"/>
          <w:sz w:val="28"/>
        </w:rPr>
        <w:t xml:space="preserve"> </w:t>
      </w:r>
    </w:p>
    <w:p w:rsidR="005C0426" w:rsidRDefault="003A5CE4">
      <w:pPr>
        <w:numPr>
          <w:ilvl w:val="0"/>
          <w:numId w:val="159"/>
        </w:numPr>
        <w:spacing w:after="5" w:line="271" w:lineRule="auto"/>
        <w:ind w:right="63" w:hanging="358"/>
        <w:jc w:val="both"/>
      </w:pPr>
      <w:r>
        <w:rPr>
          <w:rFonts w:ascii="Times New Roman" w:eastAsia="Times New Roman" w:hAnsi="Times New Roman" w:cs="Times New Roman"/>
          <w:b/>
          <w:sz w:val="28"/>
        </w:rPr>
        <w:t xml:space="preserve">Электрический колебательный контур содержит два одинаковых конденсатора, соединенных параллельно. Как изменится резонансная частота контура, если конденсаторы соединить последовательно? </w:t>
      </w:r>
    </w:p>
    <w:p w:rsidR="005C0426" w:rsidRDefault="003A5CE4">
      <w:pPr>
        <w:spacing w:after="5" w:line="271" w:lineRule="auto"/>
        <w:ind w:left="358" w:right="63"/>
        <w:jc w:val="both"/>
      </w:pPr>
      <w:r>
        <w:rPr>
          <w:rFonts w:ascii="Times New Roman" w:eastAsia="Times New Roman" w:hAnsi="Times New Roman" w:cs="Times New Roman"/>
          <w:b/>
          <w:sz w:val="28"/>
        </w:rPr>
        <w:t xml:space="preserve">Сопротивлением контура пренебречь. </w:t>
      </w:r>
    </w:p>
    <w:p w:rsidR="005C0426" w:rsidRDefault="003A5CE4">
      <w:pPr>
        <w:numPr>
          <w:ilvl w:val="2"/>
          <w:numId w:val="160"/>
        </w:numPr>
        <w:spacing w:after="5" w:line="271" w:lineRule="auto"/>
        <w:ind w:right="349" w:hanging="360"/>
        <w:jc w:val="both"/>
      </w:pPr>
      <w:r>
        <w:rPr>
          <w:rFonts w:ascii="Times New Roman" w:eastAsia="Times New Roman" w:hAnsi="Times New Roman" w:cs="Times New Roman"/>
          <w:i/>
          <w:sz w:val="28"/>
        </w:rPr>
        <w:t xml:space="preserve">увеличится в 2 раза  </w:t>
      </w:r>
    </w:p>
    <w:p w:rsidR="005C0426" w:rsidRDefault="003A5CE4">
      <w:pPr>
        <w:numPr>
          <w:ilvl w:val="2"/>
          <w:numId w:val="160"/>
        </w:numPr>
        <w:spacing w:after="5" w:line="271" w:lineRule="auto"/>
        <w:ind w:right="349" w:hanging="360"/>
        <w:jc w:val="both"/>
      </w:pPr>
      <w:r>
        <w:rPr>
          <w:rFonts w:ascii="Times New Roman" w:eastAsia="Times New Roman" w:hAnsi="Times New Roman" w:cs="Times New Roman"/>
          <w:i/>
          <w:sz w:val="28"/>
        </w:rPr>
        <w:t xml:space="preserve">уменьшится в 4 раза </w:t>
      </w:r>
    </w:p>
    <w:p w:rsidR="005C0426" w:rsidRDefault="003A5CE4">
      <w:pPr>
        <w:numPr>
          <w:ilvl w:val="2"/>
          <w:numId w:val="160"/>
        </w:numPr>
        <w:spacing w:after="5" w:line="271" w:lineRule="auto"/>
        <w:ind w:right="349" w:hanging="360"/>
        <w:jc w:val="both"/>
      </w:pPr>
      <w:r>
        <w:rPr>
          <w:rFonts w:ascii="Times New Roman" w:eastAsia="Times New Roman" w:hAnsi="Times New Roman" w:cs="Times New Roman"/>
          <w:i/>
          <w:sz w:val="28"/>
        </w:rPr>
        <w:t xml:space="preserve">уменьшится в 2 раза </w:t>
      </w:r>
    </w:p>
    <w:p w:rsidR="005C0426" w:rsidRDefault="003A5CE4">
      <w:pPr>
        <w:numPr>
          <w:ilvl w:val="2"/>
          <w:numId w:val="160"/>
        </w:numPr>
        <w:spacing w:after="5" w:line="271" w:lineRule="auto"/>
        <w:ind w:right="349" w:hanging="360"/>
        <w:jc w:val="both"/>
      </w:pPr>
      <w:r>
        <w:rPr>
          <w:rFonts w:ascii="Times New Roman" w:eastAsia="Times New Roman" w:hAnsi="Times New Roman" w:cs="Times New Roman"/>
          <w:i/>
          <w:sz w:val="28"/>
        </w:rPr>
        <w:t xml:space="preserve">не изменится </w:t>
      </w:r>
    </w:p>
    <w:p w:rsidR="005C0426" w:rsidRDefault="003A5CE4">
      <w:pPr>
        <w:numPr>
          <w:ilvl w:val="2"/>
          <w:numId w:val="160"/>
        </w:numPr>
        <w:spacing w:after="5" w:line="271" w:lineRule="auto"/>
        <w:ind w:right="349" w:hanging="360"/>
        <w:jc w:val="both"/>
      </w:pPr>
      <w:r>
        <w:rPr>
          <w:rFonts w:ascii="Times New Roman" w:eastAsia="Times New Roman" w:hAnsi="Times New Roman" w:cs="Times New Roman"/>
          <w:i/>
          <w:sz w:val="28"/>
        </w:rPr>
        <w:t xml:space="preserve">увеличится в 4 раза                            </w:t>
      </w:r>
    </w:p>
    <w:p w:rsidR="005C0426" w:rsidRDefault="003A5CE4">
      <w:pPr>
        <w:numPr>
          <w:ilvl w:val="0"/>
          <w:numId w:val="159"/>
        </w:numPr>
        <w:spacing w:after="5" w:line="271" w:lineRule="auto"/>
        <w:ind w:right="63" w:hanging="358"/>
        <w:jc w:val="both"/>
      </w:pPr>
      <w:r>
        <w:rPr>
          <w:rFonts w:ascii="Times New Roman" w:eastAsia="Times New Roman" w:hAnsi="Times New Roman" w:cs="Times New Roman"/>
          <w:b/>
          <w:sz w:val="28"/>
        </w:rPr>
        <w:t xml:space="preserve">Какова резонансная частота в цепи, состоящей из катушки индуктивностью 4 </w:t>
      </w:r>
      <w:r>
        <w:rPr>
          <w:rFonts w:ascii="Times New Roman" w:eastAsia="Times New Roman" w:hAnsi="Times New Roman" w:cs="Times New Roman"/>
          <w:b/>
          <w:i/>
          <w:sz w:val="28"/>
        </w:rPr>
        <w:t>Гн</w:t>
      </w:r>
      <w:r>
        <w:rPr>
          <w:rFonts w:ascii="Times New Roman" w:eastAsia="Times New Roman" w:hAnsi="Times New Roman" w:cs="Times New Roman"/>
          <w:b/>
          <w:sz w:val="28"/>
        </w:rPr>
        <w:t xml:space="preserve"> и конденсатора электроемкостью 9 </w:t>
      </w:r>
      <w:r>
        <w:rPr>
          <w:rFonts w:ascii="Times New Roman" w:eastAsia="Times New Roman" w:hAnsi="Times New Roman" w:cs="Times New Roman"/>
          <w:b/>
          <w:i/>
          <w:sz w:val="28"/>
        </w:rPr>
        <w:t>Ф</w:t>
      </w:r>
      <w:r>
        <w:rPr>
          <w:rFonts w:ascii="Times New Roman" w:eastAsia="Times New Roman" w:hAnsi="Times New Roman" w:cs="Times New Roman"/>
          <w:b/>
          <w:sz w:val="28"/>
        </w:rPr>
        <w:t xml:space="preserve">? </w:t>
      </w:r>
    </w:p>
    <w:p w:rsidR="005C0426" w:rsidRDefault="003A5CE4">
      <w:pPr>
        <w:spacing w:after="3" w:line="268" w:lineRule="auto"/>
        <w:ind w:left="596" w:right="1089" w:hanging="10"/>
        <w:jc w:val="center"/>
      </w:pPr>
      <w:r>
        <w:rPr>
          <w:rFonts w:ascii="Times New Roman" w:eastAsia="Times New Roman" w:hAnsi="Times New Roman" w:cs="Times New Roman"/>
          <w:sz w:val="28"/>
        </w:rPr>
        <w:t>1</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72π Гц                                4) </w:t>
      </w:r>
      <w:r>
        <w:rPr>
          <w:rFonts w:ascii="Times New Roman" w:eastAsia="Times New Roman" w:hAnsi="Times New Roman" w:cs="Times New Roman"/>
          <w:i/>
          <w:sz w:val="28"/>
        </w:rPr>
        <w:tab/>
      </w:r>
      <w:r>
        <w:rPr>
          <w:noProof/>
        </w:rPr>
        <mc:AlternateContent>
          <mc:Choice Requires="wpg">
            <w:drawing>
              <wp:inline distT="0" distB="0" distL="0" distR="0">
                <wp:extent cx="285039" cy="6073"/>
                <wp:effectExtent l="0" t="0" r="0" b="0"/>
                <wp:docPr id="433291" name="Group 433291"/>
                <wp:cNvGraphicFramePr/>
                <a:graphic xmlns:a="http://schemas.openxmlformats.org/drawingml/2006/main">
                  <a:graphicData uri="http://schemas.microsoft.com/office/word/2010/wordprocessingGroup">
                    <wpg:wgp>
                      <wpg:cNvGrpSpPr/>
                      <wpg:grpSpPr>
                        <a:xfrm>
                          <a:off x="0" y="0"/>
                          <a:ext cx="285039" cy="6073"/>
                          <a:chOff x="0" y="0"/>
                          <a:chExt cx="285039" cy="6073"/>
                        </a:xfrm>
                      </wpg:grpSpPr>
                      <wps:wsp>
                        <wps:cNvPr id="41369" name="Shape 41369"/>
                        <wps:cNvSpPr/>
                        <wps:spPr>
                          <a:xfrm>
                            <a:off x="0" y="0"/>
                            <a:ext cx="285039" cy="0"/>
                          </a:xfrm>
                          <a:custGeom>
                            <a:avLst/>
                            <a:gdLst/>
                            <a:ahLst/>
                            <a:cxnLst/>
                            <a:rect l="0" t="0" r="0" b="0"/>
                            <a:pathLst>
                              <a:path w="285039">
                                <a:moveTo>
                                  <a:pt x="0" y="0"/>
                                </a:moveTo>
                                <a:lnTo>
                                  <a:pt x="285039"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3291" style="width:22.444pt;height:0.478211pt;mso-position-horizontal-relative:char;mso-position-vertical-relative:line" coordsize="2850,60">
                <v:shape id="Shape 41369" style="position:absolute;width:2850;height:0;left:0;top:0;" coordsize="285039,0" path="m0,0l285039,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Гц   </w:t>
      </w:r>
    </w:p>
    <w:p w:rsidR="005C0426" w:rsidRDefault="003A5CE4">
      <w:pPr>
        <w:spacing w:after="3" w:line="268" w:lineRule="auto"/>
        <w:ind w:left="596" w:right="1086" w:hanging="10"/>
        <w:jc w:val="center"/>
      </w:pPr>
      <w:r>
        <w:rPr>
          <w:rFonts w:ascii="Times New Roman" w:eastAsia="Times New Roman" w:hAnsi="Times New Roman" w:cs="Times New Roman"/>
          <w:sz w:val="28"/>
        </w:rPr>
        <w:t>12</w:t>
      </w:r>
      <w:r>
        <w:rPr>
          <w:rFonts w:ascii="Segoe UI Symbol" w:eastAsia="Segoe UI Symbol" w:hAnsi="Segoe UI Symbol" w:cs="Segoe UI Symbol"/>
          <w:sz w:val="30"/>
        </w:rPr>
        <w:t></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6 Гц                                    5) 36π Гц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lastRenderedPageBreak/>
        <w:t xml:space="preserve">12π Гц                                6) </w:t>
      </w:r>
      <w:r>
        <w:rPr>
          <w:noProof/>
        </w:rPr>
        <w:drawing>
          <wp:inline distT="0" distB="0" distL="0" distR="0">
            <wp:extent cx="103632" cy="377952"/>
            <wp:effectExtent l="0" t="0" r="0" b="0"/>
            <wp:docPr id="484817" name="Picture 484817"/>
            <wp:cNvGraphicFramePr/>
            <a:graphic xmlns:a="http://schemas.openxmlformats.org/drawingml/2006/main">
              <a:graphicData uri="http://schemas.openxmlformats.org/drawingml/2006/picture">
                <pic:pic xmlns:pic="http://schemas.openxmlformats.org/drawingml/2006/picture">
                  <pic:nvPicPr>
                    <pic:cNvPr id="484817" name="Picture 484817"/>
                    <pic:cNvPicPr/>
                  </pic:nvPicPr>
                  <pic:blipFill>
                    <a:blip r:embed="rId523"/>
                    <a:stretch>
                      <a:fillRect/>
                    </a:stretch>
                  </pic:blipFill>
                  <pic:spPr>
                    <a:xfrm>
                      <a:off x="0" y="0"/>
                      <a:ext cx="103632" cy="377952"/>
                    </a:xfrm>
                    <a:prstGeom prst="rect">
                      <a:avLst/>
                    </a:prstGeom>
                  </pic:spPr>
                </pic:pic>
              </a:graphicData>
            </a:graphic>
          </wp:inline>
        </w:drawing>
      </w:r>
      <w:r>
        <w:rPr>
          <w:rFonts w:ascii="Times New Roman" w:eastAsia="Times New Roman" w:hAnsi="Times New Roman" w:cs="Times New Roman"/>
          <w:i/>
          <w:sz w:val="28"/>
        </w:rPr>
        <w:t xml:space="preserve">Гц </w:t>
      </w:r>
    </w:p>
    <w:p w:rsidR="005C0426" w:rsidRDefault="003A5CE4">
      <w:pPr>
        <w:spacing w:after="113"/>
        <w:ind w:left="286"/>
      </w:pPr>
      <w:r>
        <w:rPr>
          <w:rFonts w:ascii="Times New Roman" w:eastAsia="Times New Roman" w:hAnsi="Times New Roman" w:cs="Times New Roman"/>
          <w:sz w:val="20"/>
        </w:rPr>
        <w:t xml:space="preserve"> </w:t>
      </w:r>
    </w:p>
    <w:p w:rsidR="005C0426" w:rsidRDefault="003A5CE4">
      <w:pPr>
        <w:numPr>
          <w:ilvl w:val="0"/>
          <w:numId w:val="159"/>
        </w:numPr>
        <w:spacing w:after="17" w:line="258" w:lineRule="auto"/>
        <w:ind w:right="63" w:hanging="358"/>
        <w:jc w:val="both"/>
      </w:pPr>
      <w:r>
        <w:rPr>
          <w:noProof/>
        </w:rPr>
        <mc:AlternateContent>
          <mc:Choice Requires="wpg">
            <w:drawing>
              <wp:anchor distT="0" distB="0" distL="114300" distR="114300" simplePos="0" relativeHeight="251915264" behindDoc="0" locked="0" layoutInCell="1" allowOverlap="1">
                <wp:simplePos x="0" y="0"/>
                <wp:positionH relativeFrom="column">
                  <wp:posOffset>3735324</wp:posOffset>
                </wp:positionH>
                <wp:positionV relativeFrom="paragraph">
                  <wp:posOffset>-111055</wp:posOffset>
                </wp:positionV>
                <wp:extent cx="2726436" cy="5225084"/>
                <wp:effectExtent l="0" t="0" r="0" b="0"/>
                <wp:wrapSquare wrapText="bothSides"/>
                <wp:docPr id="433292" name="Group 433292"/>
                <wp:cNvGraphicFramePr/>
                <a:graphic xmlns:a="http://schemas.openxmlformats.org/drawingml/2006/main">
                  <a:graphicData uri="http://schemas.microsoft.com/office/word/2010/wordprocessingGroup">
                    <wpg:wgp>
                      <wpg:cNvGrpSpPr/>
                      <wpg:grpSpPr>
                        <a:xfrm>
                          <a:off x="0" y="0"/>
                          <a:ext cx="2726436" cy="5225084"/>
                          <a:chOff x="0" y="0"/>
                          <a:chExt cx="2726436" cy="5225084"/>
                        </a:xfrm>
                      </wpg:grpSpPr>
                      <pic:pic xmlns:pic="http://schemas.openxmlformats.org/drawingml/2006/picture">
                        <pic:nvPicPr>
                          <pic:cNvPr id="41512" name="Picture 41512"/>
                          <pic:cNvPicPr/>
                        </pic:nvPicPr>
                        <pic:blipFill>
                          <a:blip r:embed="rId524"/>
                          <a:stretch>
                            <a:fillRect/>
                          </a:stretch>
                        </pic:blipFill>
                        <pic:spPr>
                          <a:xfrm>
                            <a:off x="0" y="0"/>
                            <a:ext cx="2726436" cy="5200650"/>
                          </a:xfrm>
                          <a:prstGeom prst="rect">
                            <a:avLst/>
                          </a:prstGeom>
                        </pic:spPr>
                      </pic:pic>
                      <wps:wsp>
                        <wps:cNvPr id="41513" name="Rectangle 41513"/>
                        <wps:cNvSpPr/>
                        <wps:spPr>
                          <a:xfrm>
                            <a:off x="1123696" y="5063404"/>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41514" name="Rectangle 41514"/>
                        <wps:cNvSpPr/>
                        <wps:spPr>
                          <a:xfrm>
                            <a:off x="1487932" y="5028486"/>
                            <a:ext cx="118068" cy="261403"/>
                          </a:xfrm>
                          <a:prstGeom prst="rect">
                            <a:avLst/>
                          </a:prstGeom>
                          <a:ln>
                            <a:noFill/>
                          </a:ln>
                        </wps:spPr>
                        <wps:txbx>
                          <w:txbxContent>
                            <w:p w:rsidR="005C0426" w:rsidRDefault="003A5CE4">
                              <w:r>
                                <w:rPr>
                                  <w:rFonts w:ascii="Times New Roman" w:eastAsia="Times New Roman" w:hAnsi="Times New Roman" w:cs="Times New Roman"/>
                                  <w:i/>
                                  <w:sz w:val="28"/>
                                </w:rPr>
                                <w:t>4</w:t>
                              </w:r>
                            </w:p>
                          </w:txbxContent>
                        </wps:txbx>
                        <wps:bodyPr horzOverflow="overflow" vert="horz" lIns="0" tIns="0" rIns="0" bIns="0" rtlCol="0">
                          <a:noAutofit/>
                        </wps:bodyPr>
                      </wps:wsp>
                      <wps:wsp>
                        <wps:cNvPr id="41515" name="Rectangle 41515"/>
                        <wps:cNvSpPr/>
                        <wps:spPr>
                          <a:xfrm>
                            <a:off x="1577848" y="5073297"/>
                            <a:ext cx="42312" cy="187358"/>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33292" o:spid="_x0000_s1710" style="position:absolute;left:0;text-align:left;margin-left:294.1pt;margin-top:-8.75pt;width:214.7pt;height:411.4pt;z-index:251915264;mso-position-horizontal-relative:text;mso-position-vertical-relative:text" coordsize="27264,522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">
                <v:shape id="Picture 41512" o:spid="_x0000_s1711" type="#_x0000_t75" style="position:absolute;width:27264;height:5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">
                  <v:imagedata r:id="rId525" o:title=""/>
                </v:shape>
                <v:rect id="Rectangle 41513" o:spid="_x0000_s1712" style="position:absolute;left:11236;top:50634;width:4853;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41514" o:spid="_x0000_s1713" style="position:absolute;left:14879;top:50284;width:118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4</w:t>
                        </w:r>
                      </w:p>
                    </w:txbxContent>
                  </v:textbox>
                </v:rect>
                <v:rect id="Rectangle 41515" o:spid="_x0000_s1714" style="position:absolute;left:15778;top:50732;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b/>
          <w:sz w:val="28"/>
        </w:rPr>
        <w:t xml:space="preserve">На </w:t>
      </w:r>
      <w:r>
        <w:rPr>
          <w:rFonts w:ascii="Times New Roman" w:eastAsia="Times New Roman" w:hAnsi="Times New Roman" w:cs="Times New Roman"/>
          <w:b/>
          <w:sz w:val="28"/>
        </w:rPr>
        <w:tab/>
        <w:t xml:space="preserve">рис. </w:t>
      </w:r>
      <w:r>
        <w:rPr>
          <w:rFonts w:ascii="Times New Roman" w:eastAsia="Times New Roman" w:hAnsi="Times New Roman" w:cs="Times New Roman"/>
          <w:b/>
          <w:sz w:val="28"/>
        </w:rPr>
        <w:tab/>
        <w:t>4</w:t>
      </w:r>
      <w:r>
        <w:rPr>
          <w:rFonts w:ascii="Times New Roman" w:eastAsia="Times New Roman" w:hAnsi="Times New Roman" w:cs="Times New Roman"/>
          <w:b/>
          <w:i/>
          <w:sz w:val="28"/>
        </w:rPr>
        <w:t xml:space="preserve">а </w:t>
      </w:r>
      <w:r>
        <w:rPr>
          <w:rFonts w:ascii="Times New Roman" w:eastAsia="Times New Roman" w:hAnsi="Times New Roman" w:cs="Times New Roman"/>
          <w:b/>
          <w:i/>
          <w:sz w:val="28"/>
        </w:rPr>
        <w:tab/>
      </w:r>
      <w:r>
        <w:rPr>
          <w:rFonts w:ascii="Times New Roman" w:eastAsia="Times New Roman" w:hAnsi="Times New Roman" w:cs="Times New Roman"/>
          <w:b/>
          <w:sz w:val="28"/>
        </w:rPr>
        <w:t xml:space="preserve">изображен </w:t>
      </w:r>
      <w:r>
        <w:rPr>
          <w:rFonts w:ascii="Times New Roman" w:eastAsia="Times New Roman" w:hAnsi="Times New Roman" w:cs="Times New Roman"/>
          <w:b/>
          <w:sz w:val="28"/>
        </w:rPr>
        <w:tab/>
        <w:t xml:space="preserve">график зависимости </w:t>
      </w:r>
      <w:r>
        <w:rPr>
          <w:rFonts w:ascii="Times New Roman" w:eastAsia="Times New Roman" w:hAnsi="Times New Roman" w:cs="Times New Roman"/>
          <w:b/>
          <w:sz w:val="28"/>
        </w:rPr>
        <w:tab/>
        <w:t xml:space="preserve">изменения </w:t>
      </w:r>
      <w:r>
        <w:rPr>
          <w:rFonts w:ascii="Times New Roman" w:eastAsia="Times New Roman" w:hAnsi="Times New Roman" w:cs="Times New Roman"/>
          <w:b/>
          <w:sz w:val="28"/>
        </w:rPr>
        <w:tab/>
        <w:t xml:space="preserve">заряда </w:t>
      </w:r>
      <w:r>
        <w:rPr>
          <w:rFonts w:ascii="Times New Roman" w:eastAsia="Times New Roman" w:hAnsi="Times New Roman" w:cs="Times New Roman"/>
          <w:b/>
          <w:sz w:val="28"/>
        </w:rPr>
        <w:tab/>
        <w:t>на обкладках конденсатора колебательного контура от времени. На каком из графиков – 1, 2, 3 или 4 (рис. 4</w:t>
      </w:r>
      <w:r>
        <w:rPr>
          <w:rFonts w:ascii="Times New Roman" w:eastAsia="Times New Roman" w:hAnsi="Times New Roman" w:cs="Times New Roman"/>
          <w:b/>
          <w:i/>
          <w:sz w:val="28"/>
        </w:rPr>
        <w:t xml:space="preserve">б) </w:t>
      </w:r>
      <w:r>
        <w:rPr>
          <w:rFonts w:ascii="Times New Roman" w:eastAsia="Times New Roman" w:hAnsi="Times New Roman" w:cs="Times New Roman"/>
          <w:b/>
          <w:sz w:val="28"/>
        </w:rPr>
        <w:t xml:space="preserve">– изменение </w:t>
      </w:r>
      <w:r>
        <w:rPr>
          <w:rFonts w:ascii="Times New Roman" w:eastAsia="Times New Roman" w:hAnsi="Times New Roman" w:cs="Times New Roman"/>
          <w:b/>
          <w:sz w:val="28"/>
        </w:rPr>
        <w:tab/>
        <w:t xml:space="preserve">силы </w:t>
      </w:r>
      <w:r>
        <w:rPr>
          <w:rFonts w:ascii="Times New Roman" w:eastAsia="Times New Roman" w:hAnsi="Times New Roman" w:cs="Times New Roman"/>
          <w:b/>
          <w:sz w:val="28"/>
        </w:rPr>
        <w:tab/>
        <w:t xml:space="preserve">тока </w:t>
      </w:r>
      <w:r>
        <w:rPr>
          <w:rFonts w:ascii="Times New Roman" w:eastAsia="Times New Roman" w:hAnsi="Times New Roman" w:cs="Times New Roman"/>
          <w:b/>
          <w:sz w:val="28"/>
        </w:rPr>
        <w:tab/>
        <w:t xml:space="preserve">в </w:t>
      </w:r>
      <w:r>
        <w:rPr>
          <w:rFonts w:ascii="Times New Roman" w:eastAsia="Times New Roman" w:hAnsi="Times New Roman" w:cs="Times New Roman"/>
          <w:b/>
          <w:sz w:val="28"/>
        </w:rPr>
        <w:tab/>
        <w:t xml:space="preserve">катушке показано правильно? Колебательный контур считать идеальным.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159"/>
        </w:numPr>
        <w:spacing w:after="55" w:line="267" w:lineRule="auto"/>
        <w:ind w:right="63" w:hanging="358"/>
        <w:jc w:val="both"/>
      </w:pPr>
      <w:r>
        <w:rPr>
          <w:rFonts w:ascii="Times New Roman" w:eastAsia="Times New Roman" w:hAnsi="Times New Roman" w:cs="Times New Roman"/>
          <w:b/>
          <w:i/>
          <w:sz w:val="28"/>
        </w:rPr>
        <w:t xml:space="preserve">Емкость конденсатора, включенного в цепь </w:t>
      </w:r>
      <w:r>
        <w:rPr>
          <w:rFonts w:ascii="Times New Roman" w:eastAsia="Times New Roman" w:hAnsi="Times New Roman" w:cs="Times New Roman"/>
          <w:b/>
          <w:i/>
          <w:sz w:val="28"/>
        </w:rPr>
        <w:tab/>
        <w:t xml:space="preserve">переменного </w:t>
      </w:r>
      <w:r>
        <w:rPr>
          <w:rFonts w:ascii="Times New Roman" w:eastAsia="Times New Roman" w:hAnsi="Times New Roman" w:cs="Times New Roman"/>
          <w:b/>
          <w:i/>
          <w:sz w:val="28"/>
        </w:rPr>
        <w:tab/>
        <w:t xml:space="preserve">тока, </w:t>
      </w:r>
      <w:r>
        <w:rPr>
          <w:rFonts w:ascii="Times New Roman" w:eastAsia="Times New Roman" w:hAnsi="Times New Roman" w:cs="Times New Roman"/>
          <w:b/>
          <w:i/>
          <w:sz w:val="28"/>
        </w:rPr>
        <w:tab/>
        <w:t xml:space="preserve">6 </w:t>
      </w:r>
      <w:r>
        <w:rPr>
          <w:rFonts w:ascii="Times New Roman" w:eastAsia="Times New Roman" w:hAnsi="Times New Roman" w:cs="Times New Roman"/>
          <w:b/>
          <w:i/>
          <w:sz w:val="28"/>
        </w:rPr>
        <w:tab/>
        <w:t xml:space="preserve">мкФ. Уравнение колебаний напряжения на конденсаторе </w:t>
      </w:r>
      <w:r>
        <w:rPr>
          <w:rFonts w:ascii="Times New Roman" w:eastAsia="Times New Roman" w:hAnsi="Times New Roman" w:cs="Times New Roman"/>
          <w:b/>
          <w:i/>
          <w:sz w:val="28"/>
        </w:rPr>
        <w:tab/>
        <w:t xml:space="preserve">имеет </w:t>
      </w:r>
      <w:r>
        <w:rPr>
          <w:rFonts w:ascii="Times New Roman" w:eastAsia="Times New Roman" w:hAnsi="Times New Roman" w:cs="Times New Roman"/>
          <w:b/>
          <w:i/>
          <w:sz w:val="28"/>
        </w:rPr>
        <w:tab/>
        <w:t xml:space="preserve">вид </w:t>
      </w:r>
    </w:p>
    <w:p w:rsidR="005C0426" w:rsidRDefault="003A5CE4">
      <w:pPr>
        <w:spacing w:after="25" w:line="267" w:lineRule="auto"/>
        <w:ind w:left="643" w:right="61" w:firstLine="10"/>
      </w:pPr>
      <w:r>
        <w:rPr>
          <w:rFonts w:ascii="Times New Roman" w:eastAsia="Times New Roman" w:hAnsi="Times New Roman" w:cs="Times New Roman"/>
          <w:i/>
          <w:sz w:val="28"/>
        </w:rPr>
        <w:t xml:space="preserve">U </w:t>
      </w:r>
      <w:r>
        <w:rPr>
          <w:rFonts w:ascii="Segoe UI Symbol" w:eastAsia="Segoe UI Symbol" w:hAnsi="Segoe UI Symbol" w:cs="Segoe UI Symbol"/>
          <w:sz w:val="28"/>
        </w:rPr>
        <w:t></w:t>
      </w:r>
      <w:r>
        <w:rPr>
          <w:rFonts w:ascii="Times New Roman" w:eastAsia="Times New Roman" w:hAnsi="Times New Roman" w:cs="Times New Roman"/>
          <w:sz w:val="28"/>
        </w:rPr>
        <w:t>50cos(1</w:t>
      </w:r>
      <w:r>
        <w:rPr>
          <w:rFonts w:ascii="Segoe UI Symbol" w:eastAsia="Segoe UI Symbol" w:hAnsi="Segoe UI Symbol" w:cs="Segoe UI Symbol"/>
          <w:sz w:val="28"/>
        </w:rPr>
        <w:t></w:t>
      </w:r>
      <w:r>
        <w:rPr>
          <w:rFonts w:ascii="Times New Roman" w:eastAsia="Times New Roman" w:hAnsi="Times New Roman" w:cs="Times New Roman"/>
          <w:sz w:val="28"/>
        </w:rPr>
        <w:t>10</w:t>
      </w:r>
      <w:r>
        <w:rPr>
          <w:rFonts w:ascii="Times New Roman" w:eastAsia="Times New Roman" w:hAnsi="Times New Roman" w:cs="Times New Roman"/>
          <w:sz w:val="25"/>
          <w:vertAlign w:val="superscript"/>
        </w:rPr>
        <w:t>3</w:t>
      </w:r>
      <w:r>
        <w:rPr>
          <w:rFonts w:ascii="Times New Roman" w:eastAsia="Times New Roman" w:hAnsi="Times New Roman" w:cs="Times New Roman"/>
          <w:i/>
          <w:sz w:val="28"/>
        </w:rPr>
        <w:t>t</w:t>
      </w:r>
      <w:r>
        <w:rPr>
          <w:rFonts w:ascii="Times New Roman" w:eastAsia="Times New Roman" w:hAnsi="Times New Roman" w:cs="Times New Roman"/>
          <w:sz w:val="28"/>
        </w:rPr>
        <w:t>)</w:t>
      </w:r>
      <w:r>
        <w:rPr>
          <w:rFonts w:ascii="Times New Roman" w:eastAsia="Times New Roman" w:hAnsi="Times New Roman" w:cs="Times New Roman"/>
          <w:b/>
          <w:i/>
          <w:sz w:val="28"/>
        </w:rPr>
        <w:t xml:space="preserve">, </w:t>
      </w:r>
      <w:r>
        <w:rPr>
          <w:rFonts w:ascii="Times New Roman" w:eastAsia="Times New Roman" w:hAnsi="Times New Roman" w:cs="Times New Roman"/>
          <w:b/>
          <w:i/>
          <w:sz w:val="28"/>
        </w:rPr>
        <w:tab/>
        <w:t xml:space="preserve">где </w:t>
      </w:r>
      <w:r>
        <w:rPr>
          <w:rFonts w:ascii="Times New Roman" w:eastAsia="Times New Roman" w:hAnsi="Times New Roman" w:cs="Times New Roman"/>
          <w:b/>
          <w:i/>
          <w:sz w:val="28"/>
        </w:rPr>
        <w:tab/>
        <w:t xml:space="preserve">все </w:t>
      </w:r>
      <w:r>
        <w:rPr>
          <w:rFonts w:ascii="Times New Roman" w:eastAsia="Times New Roman" w:hAnsi="Times New Roman" w:cs="Times New Roman"/>
          <w:b/>
          <w:i/>
          <w:sz w:val="28"/>
        </w:rPr>
        <w:tab/>
        <w:t xml:space="preserve">величины выражены в СИ. Определите амплитуду колебаний силы тока.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0,003 А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0,3 А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0,58 А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50 А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159"/>
        </w:numPr>
        <w:spacing w:after="3" w:line="267" w:lineRule="auto"/>
        <w:ind w:right="63" w:hanging="358"/>
        <w:jc w:val="both"/>
      </w:pPr>
      <w:r>
        <w:rPr>
          <w:rFonts w:ascii="Times New Roman" w:eastAsia="Times New Roman" w:hAnsi="Times New Roman" w:cs="Times New Roman"/>
          <w:b/>
          <w:i/>
          <w:sz w:val="28"/>
        </w:rPr>
        <w:t>Колебательный контур состоит из катушки индуктивности и конденсатора. В нем наблюдаются гармонические электромагнитные колебания с периодом 5 мкс. В начальный момент времени заряд конденсатора максимален и равен 4·10</w:t>
      </w:r>
      <w:r>
        <w:rPr>
          <w:rFonts w:ascii="Times New Roman" w:eastAsia="Times New Roman" w:hAnsi="Times New Roman" w:cs="Times New Roman"/>
          <w:b/>
          <w:i/>
          <w:sz w:val="28"/>
          <w:vertAlign w:val="superscript"/>
        </w:rPr>
        <w:t xml:space="preserve">-6 </w:t>
      </w:r>
      <w:r>
        <w:rPr>
          <w:rFonts w:ascii="Times New Roman" w:eastAsia="Times New Roman" w:hAnsi="Times New Roman" w:cs="Times New Roman"/>
          <w:b/>
          <w:i/>
          <w:sz w:val="28"/>
        </w:rPr>
        <w:t xml:space="preserve">Кл. Каков будет заряд конденсатора через 2,5 мкс?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 xml:space="preserve">0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2∙10</w:t>
      </w:r>
      <w:r>
        <w:rPr>
          <w:rFonts w:ascii="Times New Roman" w:eastAsia="Times New Roman" w:hAnsi="Times New Roman" w:cs="Times New Roman"/>
          <w:i/>
          <w:sz w:val="28"/>
          <w:vertAlign w:val="superscript"/>
        </w:rPr>
        <w:t>-6</w:t>
      </w:r>
      <w:r>
        <w:rPr>
          <w:rFonts w:ascii="Times New Roman" w:eastAsia="Times New Roman" w:hAnsi="Times New Roman" w:cs="Times New Roman"/>
          <w:i/>
          <w:sz w:val="28"/>
        </w:rPr>
        <w:t xml:space="preserve">Кл              </w:t>
      </w:r>
    </w:p>
    <w:p w:rsidR="005C0426" w:rsidRDefault="003A5CE4">
      <w:pPr>
        <w:numPr>
          <w:ilvl w:val="1"/>
          <w:numId w:val="159"/>
        </w:numPr>
        <w:spacing w:after="5" w:line="271" w:lineRule="auto"/>
        <w:ind w:right="349" w:hanging="367"/>
        <w:jc w:val="both"/>
      </w:pPr>
      <w:r>
        <w:rPr>
          <w:rFonts w:ascii="Times New Roman" w:eastAsia="Times New Roman" w:hAnsi="Times New Roman" w:cs="Times New Roman"/>
          <w:i/>
          <w:sz w:val="28"/>
        </w:rPr>
        <w:t>4∙10</w:t>
      </w:r>
      <w:r>
        <w:rPr>
          <w:rFonts w:ascii="Times New Roman" w:eastAsia="Times New Roman" w:hAnsi="Times New Roman" w:cs="Times New Roman"/>
          <w:i/>
          <w:sz w:val="28"/>
          <w:vertAlign w:val="superscript"/>
        </w:rPr>
        <w:t>-6</w:t>
      </w:r>
      <w:r>
        <w:rPr>
          <w:rFonts w:ascii="Times New Roman" w:eastAsia="Times New Roman" w:hAnsi="Times New Roman" w:cs="Times New Roman"/>
          <w:i/>
          <w:sz w:val="28"/>
        </w:rPr>
        <w:t>Кл               4)</w:t>
      </w:r>
      <w:r>
        <w:rPr>
          <w:rFonts w:ascii="Arial" w:eastAsia="Arial" w:hAnsi="Arial" w:cs="Arial"/>
          <w:i/>
          <w:sz w:val="28"/>
        </w:rPr>
        <w:t xml:space="preserve"> </w:t>
      </w:r>
      <w:r>
        <w:rPr>
          <w:rFonts w:ascii="Times New Roman" w:eastAsia="Times New Roman" w:hAnsi="Times New Roman" w:cs="Times New Roman"/>
          <w:i/>
          <w:sz w:val="28"/>
        </w:rPr>
        <w:t>8∙10</w:t>
      </w:r>
      <w:r>
        <w:rPr>
          <w:rFonts w:ascii="Times New Roman" w:eastAsia="Times New Roman" w:hAnsi="Times New Roman" w:cs="Times New Roman"/>
          <w:i/>
          <w:sz w:val="28"/>
          <w:vertAlign w:val="superscript"/>
        </w:rPr>
        <w:t>-6</w:t>
      </w:r>
      <w:r>
        <w:rPr>
          <w:rFonts w:ascii="Times New Roman" w:eastAsia="Times New Roman" w:hAnsi="Times New Roman" w:cs="Times New Roman"/>
          <w:i/>
          <w:sz w:val="28"/>
        </w:rPr>
        <w:t xml:space="preserve">Кл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5C0426" w:rsidRDefault="003A5CE4">
      <w:pPr>
        <w:pStyle w:val="1"/>
        <w:ind w:left="196" w:right="574"/>
      </w:pPr>
      <w:bookmarkStart w:id="66" w:name="_Toc494344"/>
      <w:r>
        <w:t xml:space="preserve">Оптика </w:t>
      </w:r>
      <w:bookmarkEnd w:id="66"/>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lastRenderedPageBreak/>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67" w:name="_Toc494345"/>
      <w:r>
        <w:t xml:space="preserve">Вариант 1 </w:t>
      </w:r>
      <w:bookmarkEnd w:id="67"/>
    </w:p>
    <w:p w:rsidR="005C0426" w:rsidRDefault="003A5CE4">
      <w:pPr>
        <w:numPr>
          <w:ilvl w:val="0"/>
          <w:numId w:val="161"/>
        </w:numPr>
        <w:spacing w:after="5" w:line="268" w:lineRule="auto"/>
        <w:ind w:right="63" w:hanging="358"/>
        <w:jc w:val="both"/>
      </w:pPr>
      <w:r>
        <w:rPr>
          <w:rFonts w:ascii="Times New Roman" w:eastAsia="Times New Roman" w:hAnsi="Times New Roman" w:cs="Times New Roman"/>
          <w:sz w:val="28"/>
        </w:rPr>
        <w:t xml:space="preserve">Какова скорость света в вакууме? </w:t>
      </w:r>
    </w:p>
    <w:p w:rsidR="005C0426" w:rsidRDefault="003A5CE4">
      <w:pPr>
        <w:numPr>
          <w:ilvl w:val="1"/>
          <w:numId w:val="162"/>
        </w:numPr>
        <w:spacing w:after="5" w:line="271" w:lineRule="auto"/>
        <w:ind w:right="349" w:hanging="360"/>
        <w:jc w:val="both"/>
      </w:pPr>
      <w:r>
        <w:rPr>
          <w:rFonts w:ascii="Times New Roman" w:eastAsia="Times New Roman" w:hAnsi="Times New Roman" w:cs="Times New Roman"/>
          <w:i/>
          <w:sz w:val="28"/>
        </w:rPr>
        <w:t xml:space="preserve">300 000 м/с                                   4) 300 000 км/с </w:t>
      </w:r>
    </w:p>
    <w:p w:rsidR="005C0426" w:rsidRDefault="003A5CE4">
      <w:pPr>
        <w:numPr>
          <w:ilvl w:val="1"/>
          <w:numId w:val="162"/>
        </w:numPr>
        <w:spacing w:after="5" w:line="271" w:lineRule="auto"/>
        <w:ind w:right="349" w:hanging="360"/>
        <w:jc w:val="both"/>
      </w:pPr>
      <w:r>
        <w:rPr>
          <w:rFonts w:ascii="Times New Roman" w:eastAsia="Times New Roman" w:hAnsi="Times New Roman" w:cs="Times New Roman"/>
          <w:i/>
          <w:sz w:val="28"/>
        </w:rPr>
        <w:t xml:space="preserve">300 000 км/ч                                 5) в вакууме свет распространяться  </w:t>
      </w:r>
    </w:p>
    <w:p w:rsidR="005C0426" w:rsidRDefault="003A5CE4">
      <w:pPr>
        <w:numPr>
          <w:ilvl w:val="1"/>
          <w:numId w:val="162"/>
        </w:numPr>
        <w:spacing w:after="5" w:line="271" w:lineRule="auto"/>
        <w:ind w:right="349" w:hanging="360"/>
        <w:jc w:val="both"/>
      </w:pPr>
      <w:r>
        <w:rPr>
          <w:rFonts w:ascii="Times New Roman" w:eastAsia="Times New Roman" w:hAnsi="Times New Roman" w:cs="Times New Roman"/>
          <w:i/>
          <w:sz w:val="28"/>
        </w:rPr>
        <w:t xml:space="preserve">300 000 км/мин                                не может </w:t>
      </w:r>
    </w:p>
    <w:p w:rsidR="005C0426" w:rsidRDefault="003A5CE4">
      <w:pPr>
        <w:spacing w:after="111"/>
        <w:ind w:right="169"/>
      </w:pPr>
      <w:r>
        <w:rPr>
          <w:rFonts w:ascii="Times New Roman" w:eastAsia="Times New Roman" w:hAnsi="Times New Roman" w:cs="Times New Roman"/>
          <w:sz w:val="20"/>
        </w:rPr>
        <w:t xml:space="preserve"> </w:t>
      </w:r>
    </w:p>
    <w:p w:rsidR="005C0426" w:rsidRDefault="003A5CE4">
      <w:pPr>
        <w:numPr>
          <w:ilvl w:val="0"/>
          <w:numId w:val="161"/>
        </w:numPr>
        <w:spacing w:after="5" w:line="268" w:lineRule="auto"/>
        <w:ind w:right="63" w:hanging="358"/>
        <w:jc w:val="both"/>
      </w:pPr>
      <w:r>
        <w:rPr>
          <w:noProof/>
        </w:rPr>
        <mc:AlternateContent>
          <mc:Choice Requires="wpg">
            <w:drawing>
              <wp:anchor distT="0" distB="0" distL="114300" distR="114300" simplePos="0" relativeHeight="251916288" behindDoc="0" locked="0" layoutInCell="1" allowOverlap="1">
                <wp:simplePos x="0" y="0"/>
                <wp:positionH relativeFrom="column">
                  <wp:posOffset>4780026</wp:posOffset>
                </wp:positionH>
                <wp:positionV relativeFrom="paragraph">
                  <wp:posOffset>-101298</wp:posOffset>
                </wp:positionV>
                <wp:extent cx="1280160" cy="1560373"/>
                <wp:effectExtent l="0" t="0" r="0" b="0"/>
                <wp:wrapSquare wrapText="bothSides"/>
                <wp:docPr id="434181" name="Group 434181"/>
                <wp:cNvGraphicFramePr/>
                <a:graphic xmlns:a="http://schemas.openxmlformats.org/drawingml/2006/main">
                  <a:graphicData uri="http://schemas.microsoft.com/office/word/2010/wordprocessingGroup">
                    <wpg:wgp>
                      <wpg:cNvGrpSpPr/>
                      <wpg:grpSpPr>
                        <a:xfrm>
                          <a:off x="0" y="0"/>
                          <a:ext cx="1280160" cy="1560373"/>
                          <a:chOff x="0" y="0"/>
                          <a:chExt cx="1280160" cy="1560373"/>
                        </a:xfrm>
                      </wpg:grpSpPr>
                      <pic:pic xmlns:pic="http://schemas.openxmlformats.org/drawingml/2006/picture">
                        <pic:nvPicPr>
                          <pic:cNvPr id="41780" name="Picture 41780"/>
                          <pic:cNvPicPr/>
                        </pic:nvPicPr>
                        <pic:blipFill>
                          <a:blip r:embed="rId424"/>
                          <a:stretch>
                            <a:fillRect/>
                          </a:stretch>
                        </pic:blipFill>
                        <pic:spPr>
                          <a:xfrm>
                            <a:off x="339852" y="1356360"/>
                            <a:ext cx="647700" cy="172974"/>
                          </a:xfrm>
                          <a:prstGeom prst="rect">
                            <a:avLst/>
                          </a:prstGeom>
                        </pic:spPr>
                      </pic:pic>
                      <wps:wsp>
                        <wps:cNvPr id="41781" name="Rectangle 41781"/>
                        <wps:cNvSpPr/>
                        <wps:spPr>
                          <a:xfrm>
                            <a:off x="431038" y="1398691"/>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41782" name="Rectangle 41782"/>
                        <wps:cNvSpPr/>
                        <wps:spPr>
                          <a:xfrm>
                            <a:off x="885190" y="1408585"/>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41784" name="Picture 41784"/>
                          <pic:cNvPicPr/>
                        </pic:nvPicPr>
                        <pic:blipFill>
                          <a:blip r:embed="rId526"/>
                          <a:stretch>
                            <a:fillRect/>
                          </a:stretch>
                        </pic:blipFill>
                        <pic:spPr>
                          <a:xfrm>
                            <a:off x="0" y="0"/>
                            <a:ext cx="1280160" cy="1350264"/>
                          </a:xfrm>
                          <a:prstGeom prst="rect">
                            <a:avLst/>
                          </a:prstGeom>
                        </pic:spPr>
                      </pic:pic>
                    </wpg:wgp>
                  </a:graphicData>
                </a:graphic>
              </wp:anchor>
            </w:drawing>
          </mc:Choice>
          <mc:Fallback>
            <w:pict>
              <v:group id="Group 434181" o:spid="_x0000_s1715" style="position:absolute;left:0;text-align:left;margin-left:376.4pt;margin-top:-8pt;width:100.8pt;height:122.85pt;z-index:251916288;mso-position-horizontal-relative:text;mso-position-vertical-relative:text" coordsize="12801,1560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">
                <v:shape id="Picture 41780" o:spid="_x0000_s1716" type="#_x0000_t75" style="position:absolute;left:3398;top:13563;width:6477;height:1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">
                  <v:imagedata r:id="rId426" o:title=""/>
                </v:shape>
                <v:rect id="Rectangle 41781" o:spid="_x0000_s1717" style="position:absolute;left:4310;top:13986;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41782" o:spid="_x0000_s1718" style="position:absolute;left:8851;top:14085;width:424;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41784" o:spid="_x0000_s1719" type="#_x0000_t75" style="position:absolute;width:12801;height:13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">
                  <v:imagedata r:id="rId527" o:title=""/>
                </v:shape>
                <w10:wrap type="square"/>
              </v:group>
            </w:pict>
          </mc:Fallback>
        </mc:AlternateContent>
      </w:r>
      <w:r>
        <w:rPr>
          <w:rFonts w:ascii="Times New Roman" w:eastAsia="Times New Roman" w:hAnsi="Times New Roman" w:cs="Times New Roman"/>
          <w:sz w:val="28"/>
        </w:rPr>
        <w:t xml:space="preserve">При падении луча света 1 из воздуха на стекло возникают преломленный и отраженный лучи света (рис. 1). По какому направлению пойдет отраженный луч? </w:t>
      </w:r>
    </w:p>
    <w:p w:rsidR="005C0426" w:rsidRDefault="003A5CE4">
      <w:pPr>
        <w:numPr>
          <w:ilvl w:val="1"/>
          <w:numId w:val="169"/>
        </w:numPr>
        <w:spacing w:after="5" w:line="271" w:lineRule="auto"/>
        <w:ind w:right="349" w:hanging="360"/>
        <w:jc w:val="both"/>
      </w:pPr>
      <w:r>
        <w:rPr>
          <w:rFonts w:ascii="Times New Roman" w:eastAsia="Times New Roman" w:hAnsi="Times New Roman" w:cs="Times New Roman"/>
          <w:i/>
          <w:sz w:val="28"/>
        </w:rPr>
        <w:t xml:space="preserve">2                                5) 6 </w:t>
      </w:r>
    </w:p>
    <w:p w:rsidR="005C0426" w:rsidRDefault="003A5CE4">
      <w:pPr>
        <w:numPr>
          <w:ilvl w:val="1"/>
          <w:numId w:val="169"/>
        </w:numPr>
        <w:spacing w:after="5" w:line="271" w:lineRule="auto"/>
        <w:ind w:right="349" w:hanging="360"/>
        <w:jc w:val="both"/>
      </w:pPr>
      <w:r>
        <w:rPr>
          <w:rFonts w:ascii="Times New Roman" w:eastAsia="Times New Roman" w:hAnsi="Times New Roman" w:cs="Times New Roman"/>
          <w:i/>
          <w:sz w:val="28"/>
        </w:rPr>
        <w:t xml:space="preserve">3                                6) 7 </w:t>
      </w:r>
    </w:p>
    <w:p w:rsidR="005C0426" w:rsidRDefault="003A5CE4">
      <w:pPr>
        <w:numPr>
          <w:ilvl w:val="1"/>
          <w:numId w:val="169"/>
        </w:numPr>
        <w:spacing w:after="5" w:line="271" w:lineRule="auto"/>
        <w:ind w:right="349" w:hanging="360"/>
        <w:jc w:val="both"/>
      </w:pPr>
      <w:r>
        <w:rPr>
          <w:rFonts w:ascii="Times New Roman" w:eastAsia="Times New Roman" w:hAnsi="Times New Roman" w:cs="Times New Roman"/>
          <w:i/>
          <w:sz w:val="28"/>
        </w:rPr>
        <w:t xml:space="preserve">4                                7) 8 </w:t>
      </w:r>
    </w:p>
    <w:p w:rsidR="005C0426" w:rsidRDefault="003A5CE4">
      <w:pPr>
        <w:numPr>
          <w:ilvl w:val="1"/>
          <w:numId w:val="169"/>
        </w:numPr>
        <w:spacing w:after="5" w:line="271" w:lineRule="auto"/>
        <w:ind w:right="349" w:hanging="360"/>
        <w:jc w:val="both"/>
      </w:pPr>
      <w:r>
        <w:rPr>
          <w:rFonts w:ascii="Times New Roman" w:eastAsia="Times New Roman" w:hAnsi="Times New Roman" w:cs="Times New Roman"/>
          <w:i/>
          <w:sz w:val="28"/>
        </w:rPr>
        <w:t xml:space="preserve">5           </w:t>
      </w:r>
    </w:p>
    <w:p w:rsidR="005C0426" w:rsidRDefault="003A5CE4">
      <w:pPr>
        <w:spacing w:after="108"/>
        <w:ind w:right="169"/>
      </w:pPr>
      <w:r>
        <w:rPr>
          <w:rFonts w:ascii="Times New Roman" w:eastAsia="Times New Roman" w:hAnsi="Times New Roman" w:cs="Times New Roman"/>
          <w:sz w:val="20"/>
        </w:rPr>
        <w:t xml:space="preserve"> </w:t>
      </w:r>
    </w:p>
    <w:p w:rsidR="005C0426" w:rsidRDefault="003A5CE4">
      <w:pPr>
        <w:numPr>
          <w:ilvl w:val="0"/>
          <w:numId w:val="161"/>
        </w:numPr>
        <w:spacing w:after="5" w:line="268" w:lineRule="auto"/>
        <w:ind w:right="63" w:hanging="358"/>
        <w:jc w:val="both"/>
      </w:pPr>
      <w:r>
        <w:rPr>
          <w:rFonts w:ascii="Times New Roman" w:eastAsia="Times New Roman" w:hAnsi="Times New Roman" w:cs="Times New Roman"/>
          <w:sz w:val="28"/>
        </w:rPr>
        <w:t xml:space="preserve">По рисунку 1 укажите угол преломления. </w:t>
      </w:r>
    </w:p>
    <w:p w:rsidR="005C0426" w:rsidRDefault="003A5CE4">
      <w:pPr>
        <w:spacing w:after="0"/>
        <w:ind w:right="414"/>
        <w:jc w:val="right"/>
      </w:pPr>
      <w:r>
        <w:rPr>
          <w:rFonts w:ascii="Times New Roman" w:eastAsia="Times New Roman" w:hAnsi="Times New Roman" w:cs="Times New Roman"/>
          <w:sz w:val="28"/>
        </w:rPr>
        <w:t>1)</w:t>
      </w:r>
      <w:r>
        <w:rPr>
          <w:rFonts w:ascii="Arial" w:eastAsia="Arial" w:hAnsi="Arial" w:cs="Arial"/>
          <w:sz w:val="28"/>
        </w:rPr>
        <w:t xml:space="preserve"> </w:t>
      </w:r>
      <w:r>
        <w:rPr>
          <w:rFonts w:ascii="Segoe UI Symbol" w:eastAsia="Segoe UI Symbol" w:hAnsi="Segoe UI Symbol" w:cs="Segoe UI Symbol"/>
          <w:sz w:val="29"/>
        </w:rPr>
        <w:t></w:t>
      </w:r>
      <w:r>
        <w:rPr>
          <w:rFonts w:ascii="Times New Roman" w:eastAsia="Times New Roman" w:hAnsi="Times New Roman" w:cs="Times New Roman"/>
          <w:sz w:val="29"/>
        </w:rPr>
        <w:t>203</w:t>
      </w:r>
      <w:r>
        <w:rPr>
          <w:rFonts w:ascii="Times New Roman" w:eastAsia="Times New Roman" w:hAnsi="Times New Roman" w:cs="Times New Roman"/>
          <w:i/>
          <w:sz w:val="28"/>
        </w:rPr>
        <w:t xml:space="preserve">         2) </w:t>
      </w:r>
      <w:r>
        <w:rPr>
          <w:rFonts w:ascii="Segoe UI Symbol" w:eastAsia="Segoe UI Symbol" w:hAnsi="Segoe UI Symbol" w:cs="Segoe UI Symbol"/>
          <w:sz w:val="29"/>
        </w:rPr>
        <w:t></w:t>
      </w:r>
      <w:r>
        <w:rPr>
          <w:rFonts w:ascii="Times New Roman" w:eastAsia="Times New Roman" w:hAnsi="Times New Roman" w:cs="Times New Roman"/>
          <w:sz w:val="29"/>
        </w:rPr>
        <w:t>304</w:t>
      </w:r>
      <w:r>
        <w:rPr>
          <w:rFonts w:ascii="Times New Roman" w:eastAsia="Times New Roman" w:hAnsi="Times New Roman" w:cs="Times New Roman"/>
          <w:i/>
          <w:sz w:val="28"/>
        </w:rPr>
        <w:t xml:space="preserve">        3) </w:t>
      </w:r>
      <w:r>
        <w:rPr>
          <w:rFonts w:ascii="Segoe UI Symbol" w:eastAsia="Segoe UI Symbol" w:hAnsi="Segoe UI Symbol" w:cs="Segoe UI Symbol"/>
          <w:sz w:val="29"/>
        </w:rPr>
        <w:t></w:t>
      </w:r>
      <w:r>
        <w:rPr>
          <w:rFonts w:ascii="Times New Roman" w:eastAsia="Times New Roman" w:hAnsi="Times New Roman" w:cs="Times New Roman"/>
          <w:sz w:val="29"/>
        </w:rPr>
        <w:t>405</w:t>
      </w:r>
      <w:r>
        <w:rPr>
          <w:rFonts w:ascii="Times New Roman" w:eastAsia="Times New Roman" w:hAnsi="Times New Roman" w:cs="Times New Roman"/>
          <w:i/>
          <w:sz w:val="28"/>
        </w:rPr>
        <w:t xml:space="preserve">        4) </w:t>
      </w:r>
      <w:r>
        <w:rPr>
          <w:rFonts w:ascii="Segoe UI Symbol" w:eastAsia="Segoe UI Symbol" w:hAnsi="Segoe UI Symbol" w:cs="Segoe UI Symbol"/>
          <w:sz w:val="29"/>
        </w:rPr>
        <w:t></w:t>
      </w:r>
      <w:r>
        <w:rPr>
          <w:rFonts w:ascii="Times New Roman" w:eastAsia="Times New Roman" w:hAnsi="Times New Roman" w:cs="Times New Roman"/>
          <w:sz w:val="29"/>
        </w:rPr>
        <w:t>506</w:t>
      </w:r>
      <w:r>
        <w:rPr>
          <w:rFonts w:ascii="Times New Roman" w:eastAsia="Times New Roman" w:hAnsi="Times New Roman" w:cs="Times New Roman"/>
          <w:i/>
          <w:sz w:val="28"/>
        </w:rPr>
        <w:t xml:space="preserve">        5) </w:t>
      </w:r>
      <w:r>
        <w:rPr>
          <w:rFonts w:ascii="Segoe UI Symbol" w:eastAsia="Segoe UI Symbol" w:hAnsi="Segoe UI Symbol" w:cs="Segoe UI Symbol"/>
          <w:sz w:val="29"/>
        </w:rPr>
        <w:t></w:t>
      </w:r>
      <w:r>
        <w:rPr>
          <w:rFonts w:ascii="Times New Roman" w:eastAsia="Times New Roman" w:hAnsi="Times New Roman" w:cs="Times New Roman"/>
          <w:sz w:val="29"/>
        </w:rPr>
        <w:t>607</w:t>
      </w:r>
      <w:r>
        <w:rPr>
          <w:rFonts w:ascii="Times New Roman" w:eastAsia="Times New Roman" w:hAnsi="Times New Roman" w:cs="Times New Roman"/>
          <w:i/>
          <w:sz w:val="28"/>
        </w:rPr>
        <w:t xml:space="preserve">        6) </w:t>
      </w:r>
      <w:r>
        <w:rPr>
          <w:rFonts w:ascii="Segoe UI Symbol" w:eastAsia="Segoe UI Symbol" w:hAnsi="Segoe UI Symbol" w:cs="Segoe UI Symbol"/>
          <w:sz w:val="29"/>
        </w:rPr>
        <w:t></w:t>
      </w:r>
      <w:r>
        <w:rPr>
          <w:rFonts w:ascii="Times New Roman" w:eastAsia="Times New Roman" w:hAnsi="Times New Roman" w:cs="Times New Roman"/>
          <w:sz w:val="29"/>
        </w:rPr>
        <w:t>708</w:t>
      </w:r>
      <w:r>
        <w:rPr>
          <w:rFonts w:ascii="Times New Roman" w:eastAsia="Times New Roman" w:hAnsi="Times New Roman" w:cs="Times New Roman"/>
          <w:sz w:val="28"/>
        </w:rPr>
        <w:t xml:space="preserve">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161"/>
        </w:numPr>
        <w:spacing w:after="5" w:line="268" w:lineRule="auto"/>
        <w:ind w:right="63" w:hanging="358"/>
        <w:jc w:val="both"/>
      </w:pPr>
      <w:r>
        <w:rPr>
          <w:rFonts w:ascii="Times New Roman" w:eastAsia="Times New Roman" w:hAnsi="Times New Roman" w:cs="Times New Roman"/>
          <w:sz w:val="28"/>
        </w:rPr>
        <w:t xml:space="preserve">От чего происходят лунные затмения? </w:t>
      </w:r>
    </w:p>
    <w:p w:rsidR="005C0426" w:rsidRDefault="003A5CE4">
      <w:pPr>
        <w:numPr>
          <w:ilvl w:val="1"/>
          <w:numId w:val="167"/>
        </w:numPr>
        <w:spacing w:after="5" w:line="271" w:lineRule="auto"/>
        <w:ind w:right="349" w:hanging="360"/>
        <w:jc w:val="both"/>
      </w:pPr>
      <w:r>
        <w:rPr>
          <w:rFonts w:ascii="Times New Roman" w:eastAsia="Times New Roman" w:hAnsi="Times New Roman" w:cs="Times New Roman"/>
          <w:i/>
          <w:sz w:val="28"/>
        </w:rPr>
        <w:t xml:space="preserve">между Луной и Землей иногда походят другие планеты </w:t>
      </w:r>
    </w:p>
    <w:p w:rsidR="005C0426" w:rsidRDefault="003A5CE4">
      <w:pPr>
        <w:numPr>
          <w:ilvl w:val="1"/>
          <w:numId w:val="167"/>
        </w:numPr>
        <w:spacing w:after="5" w:line="271" w:lineRule="auto"/>
        <w:ind w:right="349" w:hanging="360"/>
        <w:jc w:val="both"/>
      </w:pPr>
      <w:r>
        <w:rPr>
          <w:rFonts w:ascii="Times New Roman" w:eastAsia="Times New Roman" w:hAnsi="Times New Roman" w:cs="Times New Roman"/>
          <w:i/>
          <w:sz w:val="28"/>
        </w:rPr>
        <w:t xml:space="preserve">это результат падения тени от кометы на Луну </w:t>
      </w:r>
    </w:p>
    <w:p w:rsidR="005C0426" w:rsidRDefault="003A5CE4">
      <w:pPr>
        <w:numPr>
          <w:ilvl w:val="1"/>
          <w:numId w:val="167"/>
        </w:numPr>
        <w:spacing w:after="5" w:line="271" w:lineRule="auto"/>
        <w:ind w:right="349" w:hanging="360"/>
        <w:jc w:val="both"/>
      </w:pPr>
      <w:r>
        <w:rPr>
          <w:rFonts w:ascii="Times New Roman" w:eastAsia="Times New Roman" w:hAnsi="Times New Roman" w:cs="Times New Roman"/>
          <w:i/>
          <w:sz w:val="28"/>
        </w:rPr>
        <w:t xml:space="preserve">это результат падения тени от Земли на Луну </w:t>
      </w:r>
    </w:p>
    <w:p w:rsidR="005C0426" w:rsidRDefault="003A5CE4">
      <w:pPr>
        <w:numPr>
          <w:ilvl w:val="1"/>
          <w:numId w:val="167"/>
        </w:numPr>
        <w:spacing w:after="5" w:line="271" w:lineRule="auto"/>
        <w:ind w:right="349" w:hanging="360"/>
        <w:jc w:val="both"/>
      </w:pPr>
      <w:r>
        <w:rPr>
          <w:rFonts w:ascii="Times New Roman" w:eastAsia="Times New Roman" w:hAnsi="Times New Roman" w:cs="Times New Roman"/>
          <w:i/>
          <w:sz w:val="28"/>
        </w:rPr>
        <w:t xml:space="preserve">это результат отклонения солнечных лучей от </w:t>
      </w:r>
      <w:proofErr w:type="gramStart"/>
      <w:r>
        <w:rPr>
          <w:rFonts w:ascii="Times New Roman" w:eastAsia="Times New Roman" w:hAnsi="Times New Roman" w:cs="Times New Roman"/>
          <w:i/>
          <w:sz w:val="28"/>
        </w:rPr>
        <w:t>прямолинейного  направления</w:t>
      </w:r>
      <w:proofErr w:type="gramEnd"/>
      <w:r>
        <w:rPr>
          <w:rFonts w:ascii="Times New Roman" w:eastAsia="Times New Roman" w:hAnsi="Times New Roman" w:cs="Times New Roman"/>
          <w:i/>
          <w:sz w:val="28"/>
        </w:rPr>
        <w:t xml:space="preserve"> под влиянием притяжения Земли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161"/>
        </w:numPr>
        <w:spacing w:after="5" w:line="268" w:lineRule="auto"/>
        <w:ind w:right="63" w:hanging="358"/>
        <w:jc w:val="both"/>
      </w:pPr>
      <w:r>
        <w:rPr>
          <w:rFonts w:ascii="Times New Roman" w:eastAsia="Times New Roman" w:hAnsi="Times New Roman" w:cs="Times New Roman"/>
          <w:sz w:val="28"/>
        </w:rPr>
        <w:t xml:space="preserve">Какое изображение получается на сетчатке глаза человека? </w:t>
      </w:r>
    </w:p>
    <w:p w:rsidR="005C0426" w:rsidRDefault="003A5CE4">
      <w:pPr>
        <w:numPr>
          <w:ilvl w:val="1"/>
          <w:numId w:val="168"/>
        </w:numPr>
        <w:spacing w:after="5" w:line="271" w:lineRule="auto"/>
        <w:ind w:right="349" w:hanging="360"/>
        <w:jc w:val="both"/>
      </w:pPr>
      <w:r>
        <w:rPr>
          <w:rFonts w:ascii="Times New Roman" w:eastAsia="Times New Roman" w:hAnsi="Times New Roman" w:cs="Times New Roman"/>
          <w:i/>
          <w:sz w:val="28"/>
        </w:rPr>
        <w:t xml:space="preserve">действительное, прямое                       </w:t>
      </w:r>
    </w:p>
    <w:p w:rsidR="005C0426" w:rsidRDefault="003A5CE4">
      <w:pPr>
        <w:numPr>
          <w:ilvl w:val="1"/>
          <w:numId w:val="168"/>
        </w:numPr>
        <w:spacing w:after="5" w:line="271" w:lineRule="auto"/>
        <w:ind w:right="349" w:hanging="360"/>
        <w:jc w:val="both"/>
      </w:pPr>
      <w:r>
        <w:rPr>
          <w:rFonts w:ascii="Times New Roman" w:eastAsia="Times New Roman" w:hAnsi="Times New Roman" w:cs="Times New Roman"/>
          <w:i/>
          <w:sz w:val="28"/>
        </w:rPr>
        <w:t xml:space="preserve">мнимое, прямое </w:t>
      </w:r>
    </w:p>
    <w:p w:rsidR="005C0426" w:rsidRDefault="003A5CE4">
      <w:pPr>
        <w:numPr>
          <w:ilvl w:val="1"/>
          <w:numId w:val="168"/>
        </w:numPr>
        <w:spacing w:after="5" w:line="271" w:lineRule="auto"/>
        <w:ind w:right="349" w:hanging="360"/>
        <w:jc w:val="both"/>
      </w:pPr>
      <w:r>
        <w:rPr>
          <w:rFonts w:ascii="Times New Roman" w:eastAsia="Times New Roman" w:hAnsi="Times New Roman" w:cs="Times New Roman"/>
          <w:i/>
          <w:sz w:val="28"/>
        </w:rPr>
        <w:t xml:space="preserve">действительное, перевернутое            </w:t>
      </w:r>
    </w:p>
    <w:p w:rsidR="005C0426" w:rsidRDefault="003A5CE4">
      <w:pPr>
        <w:numPr>
          <w:ilvl w:val="1"/>
          <w:numId w:val="168"/>
        </w:numPr>
        <w:spacing w:after="5" w:line="271" w:lineRule="auto"/>
        <w:ind w:right="349" w:hanging="360"/>
        <w:jc w:val="both"/>
      </w:pPr>
      <w:r>
        <w:rPr>
          <w:rFonts w:ascii="Times New Roman" w:eastAsia="Times New Roman" w:hAnsi="Times New Roman" w:cs="Times New Roman"/>
          <w:i/>
          <w:sz w:val="28"/>
        </w:rPr>
        <w:t xml:space="preserve">мнимое, перевернутое </w:t>
      </w:r>
      <w:r>
        <w:rPr>
          <w:rFonts w:ascii="Times New Roman" w:eastAsia="Times New Roman" w:hAnsi="Times New Roman" w:cs="Times New Roman"/>
          <w:sz w:val="28"/>
        </w:rPr>
        <w:t>5)</w:t>
      </w:r>
      <w:r>
        <w:rPr>
          <w:rFonts w:ascii="Arial" w:eastAsia="Arial" w:hAnsi="Arial" w:cs="Arial"/>
          <w:sz w:val="28"/>
        </w:rPr>
        <w:t xml:space="preserve"> </w:t>
      </w:r>
      <w:r>
        <w:rPr>
          <w:rFonts w:ascii="Times New Roman" w:eastAsia="Times New Roman" w:hAnsi="Times New Roman" w:cs="Times New Roman"/>
          <w:i/>
          <w:sz w:val="28"/>
        </w:rPr>
        <w:t>нет правильного ответа</w:t>
      </w:r>
      <w:r>
        <w:rPr>
          <w:rFonts w:ascii="Times New Roman" w:eastAsia="Times New Roman" w:hAnsi="Times New Roman" w:cs="Times New Roman"/>
          <w:sz w:val="28"/>
        </w:rPr>
        <w:t xml:space="preserve">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61"/>
        </w:numPr>
        <w:spacing w:after="5" w:line="268" w:lineRule="auto"/>
        <w:ind w:right="63" w:hanging="358"/>
        <w:jc w:val="both"/>
      </w:pPr>
      <w:r>
        <w:rPr>
          <w:rFonts w:ascii="Times New Roman" w:eastAsia="Times New Roman" w:hAnsi="Times New Roman" w:cs="Times New Roman"/>
          <w:sz w:val="28"/>
        </w:rPr>
        <w:t xml:space="preserve">Свет Солнца походит через отверстие квадратной формы в непрозрачном экране. Какой будет форма светлого пятна на листе белой бумаги за экраном? Поверхность листа перпендикулярна световым лучам. </w:t>
      </w:r>
    </w:p>
    <w:p w:rsidR="005C0426" w:rsidRDefault="003A5CE4">
      <w:pPr>
        <w:numPr>
          <w:ilvl w:val="1"/>
          <w:numId w:val="163"/>
        </w:numPr>
        <w:spacing w:after="5" w:line="271" w:lineRule="auto"/>
        <w:ind w:right="349" w:hanging="360"/>
        <w:jc w:val="both"/>
      </w:pPr>
      <w:r>
        <w:rPr>
          <w:rFonts w:ascii="Times New Roman" w:eastAsia="Times New Roman" w:hAnsi="Times New Roman" w:cs="Times New Roman"/>
          <w:i/>
          <w:sz w:val="28"/>
        </w:rPr>
        <w:t xml:space="preserve">квадрат                                                       </w:t>
      </w:r>
    </w:p>
    <w:p w:rsidR="005C0426" w:rsidRDefault="003A5CE4">
      <w:pPr>
        <w:numPr>
          <w:ilvl w:val="1"/>
          <w:numId w:val="163"/>
        </w:numPr>
        <w:spacing w:after="5" w:line="271" w:lineRule="auto"/>
        <w:ind w:right="349" w:hanging="360"/>
        <w:jc w:val="both"/>
      </w:pPr>
      <w:r>
        <w:rPr>
          <w:rFonts w:ascii="Times New Roman" w:eastAsia="Times New Roman" w:hAnsi="Times New Roman" w:cs="Times New Roman"/>
          <w:i/>
          <w:sz w:val="28"/>
        </w:rPr>
        <w:lastRenderedPageBreak/>
        <w:t xml:space="preserve">круг </w:t>
      </w:r>
    </w:p>
    <w:p w:rsidR="005C0426" w:rsidRDefault="003A5CE4">
      <w:pPr>
        <w:numPr>
          <w:ilvl w:val="1"/>
          <w:numId w:val="163"/>
        </w:numPr>
        <w:spacing w:after="5" w:line="271" w:lineRule="auto"/>
        <w:ind w:right="349" w:hanging="360"/>
        <w:jc w:val="both"/>
      </w:pPr>
      <w:r>
        <w:rPr>
          <w:rFonts w:ascii="Times New Roman" w:eastAsia="Times New Roman" w:hAnsi="Times New Roman" w:cs="Times New Roman"/>
          <w:i/>
          <w:sz w:val="28"/>
        </w:rPr>
        <w:t xml:space="preserve">на малых расстояниях от отверстия – квадрат, на больших – круг  </w:t>
      </w:r>
    </w:p>
    <w:p w:rsidR="005C0426" w:rsidRDefault="003A5CE4">
      <w:pPr>
        <w:numPr>
          <w:ilvl w:val="1"/>
          <w:numId w:val="163"/>
        </w:numPr>
        <w:spacing w:after="5" w:line="271" w:lineRule="auto"/>
        <w:ind w:right="349" w:hanging="360"/>
        <w:jc w:val="both"/>
      </w:pPr>
      <w:r>
        <w:rPr>
          <w:rFonts w:ascii="Times New Roman" w:eastAsia="Times New Roman" w:hAnsi="Times New Roman" w:cs="Times New Roman"/>
          <w:i/>
          <w:sz w:val="28"/>
        </w:rPr>
        <w:t xml:space="preserve">на малых расстояниях от отверстия – круг, на больших – квадрат </w:t>
      </w:r>
    </w:p>
    <w:p w:rsidR="005C0426" w:rsidRDefault="003A5CE4">
      <w:pPr>
        <w:numPr>
          <w:ilvl w:val="0"/>
          <w:numId w:val="161"/>
        </w:numPr>
        <w:spacing w:after="5" w:line="268" w:lineRule="auto"/>
        <w:ind w:right="63" w:hanging="358"/>
        <w:jc w:val="both"/>
      </w:pPr>
      <w:r>
        <w:rPr>
          <w:rFonts w:ascii="Times New Roman" w:eastAsia="Times New Roman" w:hAnsi="Times New Roman" w:cs="Times New Roman"/>
          <w:sz w:val="28"/>
        </w:rPr>
        <w:t xml:space="preserve">Почему белый свет после прохождения через синее стекло становится синим? </w:t>
      </w:r>
    </w:p>
    <w:p w:rsidR="005C0426" w:rsidRDefault="003A5CE4">
      <w:pPr>
        <w:numPr>
          <w:ilvl w:val="1"/>
          <w:numId w:val="165"/>
        </w:numPr>
        <w:spacing w:after="5" w:line="271" w:lineRule="auto"/>
        <w:ind w:right="349" w:hanging="360"/>
        <w:jc w:val="both"/>
      </w:pPr>
      <w:r>
        <w:rPr>
          <w:rFonts w:ascii="Times New Roman" w:eastAsia="Times New Roman" w:hAnsi="Times New Roman" w:cs="Times New Roman"/>
          <w:i/>
          <w:sz w:val="28"/>
        </w:rPr>
        <w:t xml:space="preserve">стекло окрашивает белый свет </w:t>
      </w:r>
    </w:p>
    <w:p w:rsidR="005C0426" w:rsidRDefault="003A5CE4">
      <w:pPr>
        <w:numPr>
          <w:ilvl w:val="1"/>
          <w:numId w:val="165"/>
        </w:numPr>
        <w:spacing w:after="5" w:line="271" w:lineRule="auto"/>
        <w:ind w:right="349" w:hanging="360"/>
        <w:jc w:val="both"/>
      </w:pPr>
      <w:r>
        <w:rPr>
          <w:rFonts w:ascii="Times New Roman" w:eastAsia="Times New Roman" w:hAnsi="Times New Roman" w:cs="Times New Roman"/>
          <w:i/>
          <w:sz w:val="28"/>
        </w:rPr>
        <w:t xml:space="preserve">стекло поглощает белый свет, а затем излучает синий свет </w:t>
      </w:r>
    </w:p>
    <w:p w:rsidR="005C0426" w:rsidRDefault="003A5CE4">
      <w:pPr>
        <w:numPr>
          <w:ilvl w:val="1"/>
          <w:numId w:val="165"/>
        </w:numPr>
        <w:spacing w:after="5" w:line="271" w:lineRule="auto"/>
        <w:ind w:right="349" w:hanging="360"/>
        <w:jc w:val="both"/>
      </w:pPr>
      <w:r>
        <w:rPr>
          <w:rFonts w:ascii="Times New Roman" w:eastAsia="Times New Roman" w:hAnsi="Times New Roman" w:cs="Times New Roman"/>
          <w:i/>
          <w:sz w:val="28"/>
        </w:rPr>
        <w:t xml:space="preserve">проходя через стекло, частицы света расщепляются по-разному </w:t>
      </w:r>
    </w:p>
    <w:p w:rsidR="005C0426" w:rsidRDefault="003A5CE4">
      <w:pPr>
        <w:numPr>
          <w:ilvl w:val="1"/>
          <w:numId w:val="165"/>
        </w:numPr>
        <w:spacing w:after="5" w:line="271" w:lineRule="auto"/>
        <w:ind w:right="349" w:hanging="360"/>
        <w:jc w:val="both"/>
      </w:pPr>
      <w:r>
        <w:rPr>
          <w:rFonts w:ascii="Times New Roman" w:eastAsia="Times New Roman" w:hAnsi="Times New Roman" w:cs="Times New Roman"/>
          <w:i/>
          <w:sz w:val="28"/>
        </w:rPr>
        <w:t xml:space="preserve">в одних случаях мы воспринимаем действие таких «осколков» на глаз как белый свет, а в других как синий – и так далее </w:t>
      </w:r>
    </w:p>
    <w:p w:rsidR="005C0426" w:rsidRDefault="003A5CE4">
      <w:pPr>
        <w:numPr>
          <w:ilvl w:val="1"/>
          <w:numId w:val="165"/>
        </w:numPr>
        <w:spacing w:after="5" w:line="271" w:lineRule="auto"/>
        <w:ind w:right="349" w:hanging="360"/>
        <w:jc w:val="both"/>
      </w:pPr>
      <w:r>
        <w:rPr>
          <w:rFonts w:ascii="Times New Roman" w:eastAsia="Times New Roman" w:hAnsi="Times New Roman" w:cs="Times New Roman"/>
          <w:i/>
          <w:sz w:val="28"/>
        </w:rPr>
        <w:t xml:space="preserve">белый свет состоит из цвета разных цветов. Синее стекло поглощает свет всех цветов, кроме синего, а синий проходит сквозь стекло </w:t>
      </w:r>
    </w:p>
    <w:p w:rsidR="005C0426" w:rsidRDefault="003A5CE4">
      <w:pPr>
        <w:spacing w:after="133"/>
        <w:ind w:left="286"/>
      </w:pPr>
      <w:r>
        <w:rPr>
          <w:rFonts w:ascii="Times New Roman" w:eastAsia="Times New Roman" w:hAnsi="Times New Roman" w:cs="Times New Roman"/>
          <w:sz w:val="18"/>
        </w:rPr>
        <w:t xml:space="preserve"> </w:t>
      </w:r>
    </w:p>
    <w:p w:rsidR="005C0426" w:rsidRDefault="003A5CE4">
      <w:pPr>
        <w:numPr>
          <w:ilvl w:val="0"/>
          <w:numId w:val="161"/>
        </w:numPr>
        <w:spacing w:after="5" w:line="216" w:lineRule="auto"/>
        <w:ind w:right="63" w:hanging="358"/>
        <w:jc w:val="both"/>
      </w:pPr>
      <w:r>
        <w:rPr>
          <w:rFonts w:ascii="Times New Roman" w:eastAsia="Times New Roman" w:hAnsi="Times New Roman" w:cs="Times New Roman"/>
          <w:sz w:val="28"/>
        </w:rPr>
        <w:t xml:space="preserve">Какая формула соответствует закону преломления, где </w:t>
      </w:r>
      <w:r>
        <w:rPr>
          <w:rFonts w:ascii="Times New Roman" w:eastAsia="Times New Roman" w:hAnsi="Times New Roman" w:cs="Times New Roman"/>
          <w:i/>
          <w:sz w:val="28"/>
        </w:rPr>
        <w:t>α</w:t>
      </w:r>
      <w:r>
        <w:rPr>
          <w:rFonts w:ascii="Times New Roman" w:eastAsia="Times New Roman" w:hAnsi="Times New Roman" w:cs="Times New Roman"/>
          <w:sz w:val="28"/>
        </w:rPr>
        <w:t xml:space="preserve"> – угол </w:t>
      </w:r>
      <w:proofErr w:type="gramStart"/>
      <w:r>
        <w:rPr>
          <w:rFonts w:ascii="Times New Roman" w:eastAsia="Times New Roman" w:hAnsi="Times New Roman" w:cs="Times New Roman"/>
          <w:sz w:val="28"/>
        </w:rPr>
        <w:t xml:space="preserve">падения,  </w:t>
      </w:r>
      <w:r>
        <w:rPr>
          <w:rFonts w:ascii="Times New Roman" w:eastAsia="Times New Roman" w:hAnsi="Times New Roman" w:cs="Times New Roman"/>
          <w:i/>
          <w:sz w:val="28"/>
        </w:rPr>
        <w:t>β</w:t>
      </w:r>
      <w:proofErr w:type="gramEnd"/>
      <w:r>
        <w:rPr>
          <w:rFonts w:ascii="Times New Roman" w:eastAsia="Times New Roman" w:hAnsi="Times New Roman" w:cs="Times New Roman"/>
          <w:sz w:val="28"/>
        </w:rPr>
        <w:t xml:space="preserve"> – угол преломления, </w:t>
      </w:r>
      <w:r>
        <w:rPr>
          <w:rFonts w:ascii="Times New Roman" w:eastAsia="Times New Roman" w:hAnsi="Times New Roman" w:cs="Times New Roman"/>
          <w:i/>
          <w:sz w:val="28"/>
        </w:rPr>
        <w:t>n</w:t>
      </w:r>
      <w:r>
        <w:rPr>
          <w:rFonts w:ascii="Times New Roman" w:eastAsia="Times New Roman" w:hAnsi="Times New Roman" w:cs="Times New Roman"/>
          <w:sz w:val="28"/>
        </w:rPr>
        <w:t xml:space="preserve"> – относительный показатель преломления. </w:t>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46"/>
          <w:vertAlign w:val="superscript"/>
        </w:rPr>
        <w:t></w:t>
      </w:r>
    </w:p>
    <w:p w:rsidR="005C0426" w:rsidRDefault="003A5CE4">
      <w:pPr>
        <w:numPr>
          <w:ilvl w:val="1"/>
          <w:numId w:val="170"/>
        </w:numPr>
        <w:spacing w:after="0"/>
        <w:ind w:right="2174" w:hanging="400"/>
        <w:jc w:val="both"/>
      </w:pPr>
      <w:r>
        <w:rPr>
          <w:noProof/>
        </w:rPr>
        <mc:AlternateContent>
          <mc:Choice Requires="wpg">
            <w:drawing>
              <wp:inline distT="0" distB="0" distL="0" distR="0">
                <wp:extent cx="368613" cy="6377"/>
                <wp:effectExtent l="0" t="0" r="0" b="0"/>
                <wp:docPr id="435148" name="Group 435148"/>
                <wp:cNvGraphicFramePr/>
                <a:graphic xmlns:a="http://schemas.openxmlformats.org/drawingml/2006/main">
                  <a:graphicData uri="http://schemas.microsoft.com/office/word/2010/wordprocessingGroup">
                    <wpg:wgp>
                      <wpg:cNvGrpSpPr/>
                      <wpg:grpSpPr>
                        <a:xfrm>
                          <a:off x="0" y="0"/>
                          <a:ext cx="368613" cy="6377"/>
                          <a:chOff x="0" y="0"/>
                          <a:chExt cx="368613" cy="6377"/>
                        </a:xfrm>
                      </wpg:grpSpPr>
                      <wps:wsp>
                        <wps:cNvPr id="41889" name="Shape 41889"/>
                        <wps:cNvSpPr/>
                        <wps:spPr>
                          <a:xfrm>
                            <a:off x="0" y="0"/>
                            <a:ext cx="368613" cy="0"/>
                          </a:xfrm>
                          <a:custGeom>
                            <a:avLst/>
                            <a:gdLst/>
                            <a:ahLst/>
                            <a:cxnLst/>
                            <a:rect l="0" t="0" r="0" b="0"/>
                            <a:pathLst>
                              <a:path w="368613">
                                <a:moveTo>
                                  <a:pt x="0" y="0"/>
                                </a:moveTo>
                                <a:lnTo>
                                  <a:pt x="368613"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5148" style="width:29.0247pt;height:0.502123pt;mso-position-horizontal-relative:char;mso-position-vertical-relative:line" coordsize="3686,63">
                <v:shape id="Shape 41889" style="position:absolute;width:3686;height:0;left:0;top:0;" coordsize="368613,0" path="m0,0l368613,0">
                  <v:stroke weight="0.502123pt" endcap="flat" joinstyle="round" on="true" color="#000000"/>
                  <v:fill on="false" color="#000000" opacity="0"/>
                </v:shape>
              </v:group>
            </w:pict>
          </mc:Fallback>
        </mc:AlternateContent>
      </w:r>
      <w:r>
        <w:rPr>
          <w:rFonts w:ascii="Segoe UI Symbol" w:eastAsia="Segoe UI Symbol" w:hAnsi="Segoe UI Symbol" w:cs="Segoe UI Symbol"/>
          <w:sz w:val="28"/>
        </w:rPr>
        <w:t xml:space="preserve"> </w:t>
      </w:r>
      <w:r>
        <w:rPr>
          <w:rFonts w:ascii="Segoe UI Symbol" w:eastAsia="Segoe UI Symbol" w:hAnsi="Segoe UI Symbol" w:cs="Segoe UI Symbol"/>
          <w:sz w:val="28"/>
        </w:rPr>
        <w:t xml:space="preserve"> </w:t>
      </w:r>
      <w:r>
        <w:rPr>
          <w:rFonts w:ascii="Times New Roman" w:eastAsia="Times New Roman" w:hAnsi="Times New Roman" w:cs="Times New Roman"/>
          <w:i/>
          <w:sz w:val="28"/>
        </w:rPr>
        <w:t>n</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w:t>
      </w:r>
      <w:proofErr w:type="gramStart"/>
      <w:r>
        <w:rPr>
          <w:rFonts w:ascii="Times New Roman" w:eastAsia="Times New Roman" w:hAnsi="Times New Roman" w:cs="Times New Roman"/>
          <w:i/>
          <w:sz w:val="28"/>
        </w:rPr>
        <w:t>4)</w:t>
      </w:r>
      <w:proofErr w:type="spellStart"/>
      <w:r>
        <w:rPr>
          <w:rFonts w:ascii="Times New Roman" w:eastAsia="Times New Roman" w:hAnsi="Times New Roman" w:cs="Times New Roman"/>
          <w:sz w:val="29"/>
        </w:rPr>
        <w:t>sin</w:t>
      </w:r>
      <w:proofErr w:type="spellEnd"/>
      <w:proofErr w:type="gramEnd"/>
      <w:r>
        <w:rPr>
          <w:rFonts w:ascii="Segoe UI Symbol" w:eastAsia="Segoe UI Symbol" w:hAnsi="Segoe UI Symbol" w:cs="Segoe UI Symbol"/>
          <w:sz w:val="31"/>
        </w:rPr>
        <w:t></w:t>
      </w:r>
      <w:r>
        <w:rPr>
          <w:rFonts w:ascii="Segoe UI Symbol" w:eastAsia="Segoe UI Symbol" w:hAnsi="Segoe UI Symbol" w:cs="Segoe UI Symbol"/>
          <w:sz w:val="29"/>
        </w:rPr>
        <w:t></w:t>
      </w:r>
      <w:proofErr w:type="spellStart"/>
      <w:r>
        <w:rPr>
          <w:rFonts w:ascii="Times New Roman" w:eastAsia="Times New Roman" w:hAnsi="Times New Roman" w:cs="Times New Roman"/>
          <w:i/>
          <w:sz w:val="29"/>
        </w:rPr>
        <w:t>n</w:t>
      </w:r>
      <w:r>
        <w:rPr>
          <w:rFonts w:ascii="Times New Roman" w:eastAsia="Times New Roman" w:hAnsi="Times New Roman" w:cs="Times New Roman"/>
          <w:sz w:val="29"/>
        </w:rPr>
        <w:t>sin</w:t>
      </w:r>
      <w:proofErr w:type="spellEnd"/>
      <w:r>
        <w:rPr>
          <w:rFonts w:ascii="Segoe UI Symbol" w:eastAsia="Segoe UI Symbol" w:hAnsi="Segoe UI Symbol" w:cs="Segoe UI Symbol"/>
          <w:sz w:val="31"/>
        </w:rPr>
        <w:t></w:t>
      </w:r>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30"/>
        </w:rPr>
        <w:t></w:t>
      </w:r>
    </w:p>
    <w:p w:rsidR="005C0426" w:rsidRDefault="003A5CE4">
      <w:pPr>
        <w:spacing w:after="5" w:line="271" w:lineRule="auto"/>
        <w:ind w:left="1633" w:right="349" w:hanging="10"/>
        <w:jc w:val="both"/>
      </w:pPr>
      <w:r>
        <w:rPr>
          <w:rFonts w:ascii="Times New Roman" w:eastAsia="Times New Roman" w:hAnsi="Times New Roman" w:cs="Times New Roman"/>
          <w:i/>
          <w:sz w:val="28"/>
        </w:rPr>
        <w:t>n</w:t>
      </w:r>
    </w:p>
    <w:p w:rsidR="005C0426" w:rsidRDefault="003A5CE4">
      <w:pPr>
        <w:numPr>
          <w:ilvl w:val="1"/>
          <w:numId w:val="170"/>
        </w:numPr>
        <w:spacing w:after="5" w:line="216" w:lineRule="auto"/>
        <w:ind w:right="2174" w:hanging="400"/>
        <w:jc w:val="both"/>
      </w:pPr>
      <w:r>
        <w:rPr>
          <w:noProof/>
        </w:rPr>
        <mc:AlternateContent>
          <mc:Choice Requires="wpg">
            <w:drawing>
              <wp:inline distT="0" distB="0" distL="0" distR="0">
                <wp:extent cx="364154" cy="6141"/>
                <wp:effectExtent l="0" t="0" r="0" b="0"/>
                <wp:docPr id="435149" name="Group 435149"/>
                <wp:cNvGraphicFramePr/>
                <a:graphic xmlns:a="http://schemas.openxmlformats.org/drawingml/2006/main">
                  <a:graphicData uri="http://schemas.microsoft.com/office/word/2010/wordprocessingGroup">
                    <wpg:wgp>
                      <wpg:cNvGrpSpPr/>
                      <wpg:grpSpPr>
                        <a:xfrm>
                          <a:off x="0" y="0"/>
                          <a:ext cx="364154" cy="6141"/>
                          <a:chOff x="0" y="0"/>
                          <a:chExt cx="364154" cy="6141"/>
                        </a:xfrm>
                      </wpg:grpSpPr>
                      <wps:wsp>
                        <wps:cNvPr id="41910" name="Shape 41910"/>
                        <wps:cNvSpPr/>
                        <wps:spPr>
                          <a:xfrm>
                            <a:off x="0" y="0"/>
                            <a:ext cx="364154" cy="0"/>
                          </a:xfrm>
                          <a:custGeom>
                            <a:avLst/>
                            <a:gdLst/>
                            <a:ahLst/>
                            <a:cxnLst/>
                            <a:rect l="0" t="0" r="0" b="0"/>
                            <a:pathLst>
                              <a:path w="364154">
                                <a:moveTo>
                                  <a:pt x="0" y="0"/>
                                </a:moveTo>
                                <a:lnTo>
                                  <a:pt x="364154" y="0"/>
                                </a:lnTo>
                              </a:path>
                            </a:pathLst>
                          </a:custGeom>
                          <a:ln w="614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5149" style="width:28.6736pt;height:0.483536pt;mso-position-horizontal-relative:char;mso-position-vertical-relative:line" coordsize="3641,61">
                <v:shape id="Shape 41910" style="position:absolute;width:3641;height:0;left:0;top:0;" coordsize="364154,0" path="m0,0l364154,0">
                  <v:stroke weight="0.483536pt" endcap="flat" joinstyle="round" on="true" color="#000000"/>
                  <v:fill on="false" color="#000000" opacity="0"/>
                </v:shape>
              </v:group>
            </w:pict>
          </mc:Fallback>
        </mc:AlternateContent>
      </w:r>
      <w:r>
        <w:rPr>
          <w:rFonts w:ascii="Segoe UI Symbol" w:eastAsia="Segoe UI Symbol" w:hAnsi="Segoe UI Symbol" w:cs="Segoe UI Symbol"/>
          <w:sz w:val="28"/>
        </w:rPr>
        <w:t xml:space="preserve">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29"/>
        </w:rPr>
        <w:t></w:t>
      </w:r>
      <w:r>
        <w:rPr>
          <w:rFonts w:ascii="Times New Roman" w:eastAsia="Times New Roman" w:hAnsi="Times New Roman" w:cs="Times New Roman"/>
          <w:i/>
          <w:sz w:val="28"/>
        </w:rPr>
        <w:t xml:space="preserve">                                5) </w:t>
      </w:r>
      <w:r>
        <w:rPr>
          <w:rFonts w:ascii="Times New Roman" w:eastAsia="Times New Roman" w:hAnsi="Times New Roman" w:cs="Times New Roman"/>
          <w:sz w:val="28"/>
        </w:rPr>
        <w:t>(</w:t>
      </w:r>
      <w:proofErr w:type="spellStart"/>
      <w:r>
        <w:rPr>
          <w:rFonts w:ascii="Times New Roman" w:eastAsia="Times New Roman" w:hAnsi="Times New Roman" w:cs="Times New Roman"/>
          <w:sz w:val="28"/>
        </w:rPr>
        <w:t>sin</w:t>
      </w:r>
      <w:proofErr w:type="spellEnd"/>
      <w:r>
        <w:rPr>
          <w:rFonts w:ascii="Times New Roman" w:eastAsia="Times New Roman" w:hAnsi="Times New Roman" w:cs="Times New Roman"/>
          <w:sz w:val="28"/>
        </w:rPr>
        <w:t>α/sin</w:t>
      </w:r>
      <w:proofErr w:type="gramStart"/>
      <w:r>
        <w:rPr>
          <w:rFonts w:ascii="Times New Roman" w:eastAsia="Times New Roman" w:hAnsi="Times New Roman" w:cs="Times New Roman"/>
          <w:sz w:val="28"/>
        </w:rPr>
        <w:t>β)=</w:t>
      </w:r>
      <w:proofErr w:type="gramEnd"/>
      <w:r>
        <w:rPr>
          <w:rFonts w:ascii="Times New Roman" w:eastAsia="Times New Roman" w:hAnsi="Times New Roman" w:cs="Times New Roman"/>
          <w:sz w:val="28"/>
        </w:rPr>
        <w:t xml:space="preserve">n </w:t>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29"/>
        </w:rPr>
        <w:t></w:t>
      </w:r>
    </w:p>
    <w:p w:rsidR="005C0426" w:rsidRDefault="003A5CE4">
      <w:pPr>
        <w:spacing w:after="5" w:line="271" w:lineRule="auto"/>
        <w:ind w:left="1629" w:right="349" w:hanging="10"/>
        <w:jc w:val="both"/>
      </w:pPr>
      <w:r>
        <w:rPr>
          <w:rFonts w:ascii="Times New Roman" w:eastAsia="Times New Roman" w:hAnsi="Times New Roman" w:cs="Times New Roman"/>
          <w:i/>
          <w:sz w:val="28"/>
        </w:rPr>
        <w:t>n</w:t>
      </w:r>
    </w:p>
    <w:p w:rsidR="005C0426" w:rsidRDefault="003A5CE4">
      <w:pPr>
        <w:numPr>
          <w:ilvl w:val="1"/>
          <w:numId w:val="170"/>
        </w:numPr>
        <w:spacing w:after="5" w:line="216" w:lineRule="auto"/>
        <w:ind w:right="2174" w:hanging="400"/>
        <w:jc w:val="both"/>
      </w:pPr>
      <w:r>
        <w:rPr>
          <w:noProof/>
        </w:rPr>
        <mc:AlternateContent>
          <mc:Choice Requires="wpg">
            <w:drawing>
              <wp:inline distT="0" distB="0" distL="0" distR="0">
                <wp:extent cx="358326" cy="6073"/>
                <wp:effectExtent l="0" t="0" r="0" b="0"/>
                <wp:docPr id="435150" name="Group 435150"/>
                <wp:cNvGraphicFramePr/>
                <a:graphic xmlns:a="http://schemas.openxmlformats.org/drawingml/2006/main">
                  <a:graphicData uri="http://schemas.microsoft.com/office/word/2010/wordprocessingGroup">
                    <wpg:wgp>
                      <wpg:cNvGrpSpPr/>
                      <wpg:grpSpPr>
                        <a:xfrm>
                          <a:off x="0" y="0"/>
                          <a:ext cx="358326" cy="6073"/>
                          <a:chOff x="0" y="0"/>
                          <a:chExt cx="358326" cy="6073"/>
                        </a:xfrm>
                      </wpg:grpSpPr>
                      <wps:wsp>
                        <wps:cNvPr id="41929" name="Shape 41929"/>
                        <wps:cNvSpPr/>
                        <wps:spPr>
                          <a:xfrm>
                            <a:off x="0" y="0"/>
                            <a:ext cx="358326" cy="0"/>
                          </a:xfrm>
                          <a:custGeom>
                            <a:avLst/>
                            <a:gdLst/>
                            <a:ahLst/>
                            <a:cxnLst/>
                            <a:rect l="0" t="0" r="0" b="0"/>
                            <a:pathLst>
                              <a:path w="358326">
                                <a:moveTo>
                                  <a:pt x="0" y="0"/>
                                </a:moveTo>
                                <a:lnTo>
                                  <a:pt x="358326"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5150" style="width:28.2147pt;height:0.478211pt;mso-position-horizontal-relative:char;mso-position-vertical-relative:line" coordsize="3583,60">
                <v:shape id="Shape 41929" style="position:absolute;width:3583;height:0;left:0;top:0;" coordsize="358326,0" path="m0,0l358326,0">
                  <v:stroke weight="0.478211pt" endcap="flat" joinstyle="round" on="true" color="#000000"/>
                  <v:fill on="false" color="#000000" opacity="0"/>
                </v:shape>
              </v:group>
            </w:pict>
          </mc:Fallback>
        </mc:AlternateContent>
      </w:r>
      <w:r>
        <w:rPr>
          <w:rFonts w:ascii="Segoe UI Symbol" w:eastAsia="Segoe UI Symbol" w:hAnsi="Segoe UI Symbol" w:cs="Segoe UI Symbol"/>
          <w:sz w:val="28"/>
        </w:rPr>
        <w:t xml:space="preserve"> </w:t>
      </w:r>
      <w:r>
        <w:rPr>
          <w:rFonts w:ascii="Segoe UI Symbol" w:eastAsia="Segoe UI Symbol" w:hAnsi="Segoe UI Symbol" w:cs="Segoe UI Symbol"/>
          <w:sz w:val="28"/>
        </w:rPr>
        <w:t></w:t>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30"/>
        </w:rPr>
        <w:t></w:t>
      </w:r>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30"/>
        </w:rPr>
        <w:t></w:t>
      </w:r>
    </w:p>
    <w:p w:rsidR="005C0426" w:rsidRDefault="003A5CE4">
      <w:pPr>
        <w:spacing w:after="133"/>
        <w:ind w:left="286"/>
      </w:pPr>
      <w:r>
        <w:rPr>
          <w:rFonts w:ascii="Times New Roman" w:eastAsia="Times New Roman" w:hAnsi="Times New Roman" w:cs="Times New Roman"/>
          <w:sz w:val="18"/>
        </w:rPr>
        <w:t xml:space="preserve"> </w:t>
      </w:r>
    </w:p>
    <w:p w:rsidR="005C0426" w:rsidRDefault="003A5CE4">
      <w:pPr>
        <w:numPr>
          <w:ilvl w:val="0"/>
          <w:numId w:val="161"/>
        </w:numPr>
        <w:spacing w:after="5" w:line="268" w:lineRule="auto"/>
        <w:ind w:right="63" w:hanging="358"/>
        <w:jc w:val="both"/>
      </w:pPr>
      <w:r>
        <w:rPr>
          <w:rFonts w:ascii="Times New Roman" w:eastAsia="Times New Roman" w:hAnsi="Times New Roman" w:cs="Times New Roman"/>
          <w:sz w:val="28"/>
        </w:rPr>
        <w:t xml:space="preserve">По какой формуле можно вычислить линейное увеличение линзы? </w:t>
      </w:r>
    </w:p>
    <w:p w:rsidR="005C0426" w:rsidRDefault="003A5CE4">
      <w:pPr>
        <w:tabs>
          <w:tab w:val="center" w:pos="1954"/>
          <w:tab w:val="center" w:pos="3766"/>
          <w:tab w:val="center" w:pos="5617"/>
          <w:tab w:val="center" w:pos="9370"/>
        </w:tabs>
        <w:spacing w:after="5" w:line="271" w:lineRule="auto"/>
      </w:pPr>
      <w:r>
        <w:tab/>
      </w:r>
      <w:r>
        <w:rPr>
          <w:rFonts w:ascii="Times New Roman" w:eastAsia="Times New Roman" w:hAnsi="Times New Roman" w:cs="Times New Roman"/>
          <w:i/>
          <w:sz w:val="28"/>
        </w:rPr>
        <w:t>f</w:t>
      </w:r>
      <w:r>
        <w:rPr>
          <w:rFonts w:ascii="Times New Roman" w:eastAsia="Times New Roman" w:hAnsi="Times New Roman" w:cs="Times New Roman"/>
          <w:i/>
          <w:sz w:val="28"/>
        </w:rPr>
        <w:tab/>
      </w:r>
      <w:r>
        <w:rPr>
          <w:rFonts w:ascii="Times New Roman" w:eastAsia="Times New Roman" w:hAnsi="Times New Roman" w:cs="Times New Roman"/>
          <w:sz w:val="28"/>
        </w:rPr>
        <w:t xml:space="preserve">2 </w:t>
      </w:r>
      <w:r>
        <w:rPr>
          <w:rFonts w:ascii="Times New Roman" w:eastAsia="Times New Roman" w:hAnsi="Times New Roman" w:cs="Times New Roman"/>
          <w:i/>
          <w:sz w:val="28"/>
        </w:rPr>
        <w:t>f</w:t>
      </w:r>
      <w:r>
        <w:rPr>
          <w:rFonts w:ascii="Times New Roman" w:eastAsia="Times New Roman" w:hAnsi="Times New Roman" w:cs="Times New Roman"/>
          <w:i/>
          <w:sz w:val="28"/>
        </w:rPr>
        <w:tab/>
        <w:t>d</w:t>
      </w:r>
      <w:r>
        <w:rPr>
          <w:rFonts w:ascii="Times New Roman" w:eastAsia="Times New Roman" w:hAnsi="Times New Roman" w:cs="Times New Roman"/>
          <w:i/>
          <w:sz w:val="28"/>
        </w:rPr>
        <w:tab/>
        <w:t>f</w:t>
      </w:r>
    </w:p>
    <w:p w:rsidR="005C0426" w:rsidRDefault="003A5CE4">
      <w:pPr>
        <w:spacing w:after="5" w:line="216" w:lineRule="auto"/>
        <w:ind w:left="1875" w:hanging="871"/>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Segoe UI Symbol" w:eastAsia="Segoe UI Symbol" w:hAnsi="Segoe UI Symbol" w:cs="Segoe UI Symbol"/>
          <w:sz w:val="28"/>
        </w:rPr>
        <w:t xml:space="preserve">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139283" cy="6073"/>
                <wp:effectExtent l="0" t="0" r="0" b="0"/>
                <wp:docPr id="435151" name="Group 435151"/>
                <wp:cNvGraphicFramePr/>
                <a:graphic xmlns:a="http://schemas.openxmlformats.org/drawingml/2006/main">
                  <a:graphicData uri="http://schemas.microsoft.com/office/word/2010/wordprocessingGroup">
                    <wpg:wgp>
                      <wpg:cNvGrpSpPr/>
                      <wpg:grpSpPr>
                        <a:xfrm>
                          <a:off x="0" y="0"/>
                          <a:ext cx="139283" cy="6073"/>
                          <a:chOff x="0" y="0"/>
                          <a:chExt cx="139283" cy="6073"/>
                        </a:xfrm>
                      </wpg:grpSpPr>
                      <wps:wsp>
                        <wps:cNvPr id="41947" name="Shape 41947"/>
                        <wps:cNvSpPr/>
                        <wps:spPr>
                          <a:xfrm>
                            <a:off x="0" y="0"/>
                            <a:ext cx="139283" cy="0"/>
                          </a:xfrm>
                          <a:custGeom>
                            <a:avLst/>
                            <a:gdLst/>
                            <a:ahLst/>
                            <a:cxnLst/>
                            <a:rect l="0" t="0" r="0" b="0"/>
                            <a:pathLst>
                              <a:path w="139283">
                                <a:moveTo>
                                  <a:pt x="0" y="0"/>
                                </a:moveTo>
                                <a:lnTo>
                                  <a:pt x="139283"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5151" style="width:10.9672pt;height:0.478211pt;mso-position-horizontal-relative:char;mso-position-vertical-relative:line" coordsize="1392,60">
                <v:shape id="Shape 41947" style="position:absolute;width:1392;height:0;left:0;top:0;" coordsize="139283,0" path="m0,0l139283,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2) </w:t>
      </w:r>
      <w:r>
        <w:rPr>
          <w:rFonts w:ascii="Segoe UI Symbol" w:eastAsia="Segoe UI Symbol" w:hAnsi="Segoe UI Symbol" w:cs="Segoe UI Symbol"/>
          <w:sz w:val="28"/>
        </w:rPr>
        <w:t xml:space="preserve">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229397" cy="6073"/>
                <wp:effectExtent l="0" t="0" r="0" b="0"/>
                <wp:docPr id="435152" name="Group 435152"/>
                <wp:cNvGraphicFramePr/>
                <a:graphic xmlns:a="http://schemas.openxmlformats.org/drawingml/2006/main">
                  <a:graphicData uri="http://schemas.microsoft.com/office/word/2010/wordprocessingGroup">
                    <wpg:wgp>
                      <wpg:cNvGrpSpPr/>
                      <wpg:grpSpPr>
                        <a:xfrm>
                          <a:off x="0" y="0"/>
                          <a:ext cx="229397" cy="6073"/>
                          <a:chOff x="0" y="0"/>
                          <a:chExt cx="229397" cy="6073"/>
                        </a:xfrm>
                      </wpg:grpSpPr>
                      <wps:wsp>
                        <wps:cNvPr id="41957" name="Shape 41957"/>
                        <wps:cNvSpPr/>
                        <wps:spPr>
                          <a:xfrm>
                            <a:off x="0" y="0"/>
                            <a:ext cx="229397" cy="0"/>
                          </a:xfrm>
                          <a:custGeom>
                            <a:avLst/>
                            <a:gdLst/>
                            <a:ahLst/>
                            <a:cxnLst/>
                            <a:rect l="0" t="0" r="0" b="0"/>
                            <a:pathLst>
                              <a:path w="229397">
                                <a:moveTo>
                                  <a:pt x="0" y="0"/>
                                </a:moveTo>
                                <a:lnTo>
                                  <a:pt x="229397"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5152" style="width:18.0628pt;height:0.478211pt;mso-position-horizontal-relative:char;mso-position-vertical-relative:line" coordsize="2293,60">
                <v:shape id="Shape 41957" style="position:absolute;width:2293;height:0;left:0;top:0;" coordsize="229397,0" path="m0,0l229397,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 </w:t>
      </w:r>
      <w:r>
        <w:rPr>
          <w:rFonts w:ascii="Segoe UI Symbol" w:eastAsia="Segoe UI Symbol" w:hAnsi="Segoe UI Symbol" w:cs="Segoe UI Symbol"/>
          <w:sz w:val="28"/>
        </w:rPr>
        <w:t xml:space="preserve">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139283" cy="6198"/>
                <wp:effectExtent l="0" t="0" r="0" b="0"/>
                <wp:docPr id="435153" name="Group 435153"/>
                <wp:cNvGraphicFramePr/>
                <a:graphic xmlns:a="http://schemas.openxmlformats.org/drawingml/2006/main">
                  <a:graphicData uri="http://schemas.microsoft.com/office/word/2010/wordprocessingGroup">
                    <wpg:wgp>
                      <wpg:cNvGrpSpPr/>
                      <wpg:grpSpPr>
                        <a:xfrm>
                          <a:off x="0" y="0"/>
                          <a:ext cx="139283" cy="6198"/>
                          <a:chOff x="0" y="0"/>
                          <a:chExt cx="139283" cy="6198"/>
                        </a:xfrm>
                      </wpg:grpSpPr>
                      <wps:wsp>
                        <wps:cNvPr id="41966" name="Shape 41966"/>
                        <wps:cNvSpPr/>
                        <wps:spPr>
                          <a:xfrm>
                            <a:off x="0" y="0"/>
                            <a:ext cx="139283" cy="0"/>
                          </a:xfrm>
                          <a:custGeom>
                            <a:avLst/>
                            <a:gdLst/>
                            <a:ahLst/>
                            <a:cxnLst/>
                            <a:rect l="0" t="0" r="0" b="0"/>
                            <a:pathLst>
                              <a:path w="139283">
                                <a:moveTo>
                                  <a:pt x="0" y="0"/>
                                </a:moveTo>
                                <a:lnTo>
                                  <a:pt x="139283" y="0"/>
                                </a:lnTo>
                              </a:path>
                            </a:pathLst>
                          </a:custGeom>
                          <a:ln w="619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5153" style="width:10.9672pt;height:0.488012pt;mso-position-horizontal-relative:char;mso-position-vertical-relative:line" coordsize="1392,61">
                <v:shape id="Shape 41966" style="position:absolute;width:1392;height:0;left:0;top:0;" coordsize="139283,0" path="m0,0l139283,0">
                  <v:stroke weight="0.488012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w:t>
      </w:r>
      <w:r>
        <w:rPr>
          <w:rFonts w:ascii="Segoe UI Symbol" w:eastAsia="Segoe UI Symbol" w:hAnsi="Segoe UI Symbol" w:cs="Segoe UI Symbol"/>
          <w:sz w:val="28"/>
        </w:rPr>
        <w:t xml:space="preserve">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fd</w:t>
      </w:r>
      <w:proofErr w:type="spellEnd"/>
      <w:r>
        <w:rPr>
          <w:rFonts w:ascii="Times New Roman" w:eastAsia="Times New Roman" w:hAnsi="Times New Roman" w:cs="Times New Roman"/>
          <w:i/>
          <w:sz w:val="28"/>
        </w:rPr>
        <w:t xml:space="preserve">           5) </w:t>
      </w:r>
      <w:r>
        <w:rPr>
          <w:rFonts w:ascii="Segoe UI Symbol" w:eastAsia="Segoe UI Symbol" w:hAnsi="Segoe UI Symbol" w:cs="Segoe UI Symbol"/>
          <w:sz w:val="28"/>
        </w:rPr>
        <w:t xml:space="preserve">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215057" cy="6377"/>
                <wp:effectExtent l="0" t="0" r="0" b="0"/>
                <wp:docPr id="435154" name="Group 435154"/>
                <wp:cNvGraphicFramePr/>
                <a:graphic xmlns:a="http://schemas.openxmlformats.org/drawingml/2006/main">
                  <a:graphicData uri="http://schemas.microsoft.com/office/word/2010/wordprocessingGroup">
                    <wpg:wgp>
                      <wpg:cNvGrpSpPr/>
                      <wpg:grpSpPr>
                        <a:xfrm>
                          <a:off x="0" y="0"/>
                          <a:ext cx="215057" cy="6377"/>
                          <a:chOff x="0" y="0"/>
                          <a:chExt cx="215057" cy="6377"/>
                        </a:xfrm>
                      </wpg:grpSpPr>
                      <wps:wsp>
                        <wps:cNvPr id="41980" name="Shape 41980"/>
                        <wps:cNvSpPr/>
                        <wps:spPr>
                          <a:xfrm>
                            <a:off x="0" y="0"/>
                            <a:ext cx="215057" cy="0"/>
                          </a:xfrm>
                          <a:custGeom>
                            <a:avLst/>
                            <a:gdLst/>
                            <a:ahLst/>
                            <a:cxnLst/>
                            <a:rect l="0" t="0" r="0" b="0"/>
                            <a:pathLst>
                              <a:path w="215057">
                                <a:moveTo>
                                  <a:pt x="0" y="0"/>
                                </a:moveTo>
                                <a:lnTo>
                                  <a:pt x="215057"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5154" style="width:16.9337pt;height:0.502123pt;mso-position-horizontal-relative:char;mso-position-vertical-relative:line" coordsize="2150,63">
                <v:shape id="Shape 41980" style="position:absolute;width:2150;height:0;left:0;top:0;" coordsize="215057,0" path="m0,0l215057,0">
                  <v:stroke weight="0.502123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r>
        <w:rPr>
          <w:rFonts w:ascii="Times New Roman" w:eastAsia="Times New Roman" w:hAnsi="Times New Roman" w:cs="Times New Roman"/>
          <w:i/>
          <w:sz w:val="28"/>
        </w:rPr>
        <w:t>d</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d</w:t>
      </w:r>
      <w:proofErr w:type="spellEnd"/>
      <w:r>
        <w:rPr>
          <w:rFonts w:ascii="Times New Roman" w:eastAsia="Times New Roman" w:hAnsi="Times New Roman" w:cs="Times New Roman"/>
          <w:i/>
          <w:sz w:val="28"/>
        </w:rPr>
        <w:tab/>
        <w:t>f</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d</w:t>
      </w:r>
    </w:p>
    <w:p w:rsidR="005C0426" w:rsidRDefault="003A5CE4">
      <w:pPr>
        <w:spacing w:after="132"/>
        <w:ind w:left="286"/>
      </w:pPr>
      <w:r>
        <w:rPr>
          <w:rFonts w:ascii="Times New Roman" w:eastAsia="Times New Roman" w:hAnsi="Times New Roman" w:cs="Times New Roman"/>
          <w:sz w:val="18"/>
        </w:rPr>
        <w:t xml:space="preserve"> </w:t>
      </w:r>
    </w:p>
    <w:p w:rsidR="005C0426" w:rsidRDefault="003A5CE4">
      <w:pPr>
        <w:numPr>
          <w:ilvl w:val="0"/>
          <w:numId w:val="161"/>
        </w:numPr>
        <w:spacing w:after="5" w:line="268" w:lineRule="auto"/>
        <w:ind w:right="63" w:hanging="358"/>
        <w:jc w:val="both"/>
      </w:pPr>
      <w:r>
        <w:rPr>
          <w:rFonts w:ascii="Times New Roman" w:eastAsia="Times New Roman" w:hAnsi="Times New Roman" w:cs="Times New Roman"/>
          <w:sz w:val="28"/>
        </w:rPr>
        <w:t xml:space="preserve">Фокусное расстояние собирающей линзы 0,2 </w:t>
      </w:r>
      <w:r>
        <w:rPr>
          <w:rFonts w:ascii="Times New Roman" w:eastAsia="Times New Roman" w:hAnsi="Times New Roman" w:cs="Times New Roman"/>
          <w:i/>
          <w:sz w:val="28"/>
        </w:rPr>
        <w:t>м</w:t>
      </w:r>
      <w:r>
        <w:rPr>
          <w:rFonts w:ascii="Times New Roman" w:eastAsia="Times New Roman" w:hAnsi="Times New Roman" w:cs="Times New Roman"/>
          <w:sz w:val="28"/>
        </w:rPr>
        <w:t xml:space="preserve">. На каком расстоянии от линзы следует поместить предмет, чтобы его изображение было в натуральную величину?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0,1 м            2) 0,2 м            3) 0,4 м            4) 0,8 м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61"/>
        </w:numPr>
        <w:spacing w:after="5" w:line="271" w:lineRule="auto"/>
        <w:ind w:right="63" w:hanging="358"/>
        <w:jc w:val="both"/>
      </w:pPr>
      <w:r>
        <w:rPr>
          <w:rFonts w:ascii="Times New Roman" w:eastAsia="Times New Roman" w:hAnsi="Times New Roman" w:cs="Times New Roman"/>
          <w:b/>
          <w:sz w:val="28"/>
        </w:rPr>
        <w:t xml:space="preserve">Высота Солнца над горизонтом составляет 46°. Чтобы отраженные от плоского зеркала солнечные лучи пошли вертикально вниз, угол падения световых лучей на зеркало должен быть равен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68°            2) 44°            3) 23°            4) 46°            5) 22°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61"/>
        </w:numPr>
        <w:spacing w:after="5" w:line="271" w:lineRule="auto"/>
        <w:ind w:right="63" w:hanging="358"/>
        <w:jc w:val="both"/>
      </w:pPr>
      <w:r>
        <w:rPr>
          <w:rFonts w:ascii="Times New Roman" w:eastAsia="Times New Roman" w:hAnsi="Times New Roman" w:cs="Times New Roman"/>
          <w:b/>
          <w:sz w:val="28"/>
        </w:rPr>
        <w:lastRenderedPageBreak/>
        <w:t xml:space="preserve">Если для угла падения светового луча из вакуума на скипидар в 45° угол преломления равен 30°, то скорость распространения света в скипидаре равна </w:t>
      </w:r>
    </w:p>
    <w:p w:rsidR="005C0426" w:rsidRDefault="003A5CE4">
      <w:pPr>
        <w:numPr>
          <w:ilvl w:val="1"/>
          <w:numId w:val="166"/>
        </w:numPr>
        <w:spacing w:after="5" w:line="271" w:lineRule="auto"/>
        <w:ind w:right="349" w:hanging="360"/>
        <w:jc w:val="both"/>
      </w:pPr>
      <w:r>
        <w:rPr>
          <w:rFonts w:ascii="Times New Roman" w:eastAsia="Times New Roman" w:hAnsi="Times New Roman" w:cs="Times New Roman"/>
          <w:i/>
          <w:sz w:val="28"/>
        </w:rPr>
        <w:t>1,82∙10</w:t>
      </w:r>
      <w:r>
        <w:rPr>
          <w:rFonts w:ascii="Times New Roman" w:eastAsia="Times New Roman" w:hAnsi="Times New Roman" w:cs="Times New Roman"/>
          <w:i/>
          <w:sz w:val="28"/>
          <w:vertAlign w:val="superscript"/>
        </w:rPr>
        <w:t>8</w:t>
      </w:r>
      <w:r>
        <w:rPr>
          <w:rFonts w:ascii="Times New Roman" w:eastAsia="Times New Roman" w:hAnsi="Times New Roman" w:cs="Times New Roman"/>
          <w:i/>
          <w:sz w:val="28"/>
        </w:rPr>
        <w:t xml:space="preserve"> м/с                              4) 2,13∙10</w:t>
      </w:r>
      <w:r>
        <w:rPr>
          <w:rFonts w:ascii="Times New Roman" w:eastAsia="Times New Roman" w:hAnsi="Times New Roman" w:cs="Times New Roman"/>
          <w:i/>
          <w:sz w:val="28"/>
          <w:vertAlign w:val="superscript"/>
        </w:rPr>
        <w:t>8</w:t>
      </w:r>
      <w:r>
        <w:rPr>
          <w:rFonts w:ascii="Times New Roman" w:eastAsia="Times New Roman" w:hAnsi="Times New Roman" w:cs="Times New Roman"/>
          <w:i/>
          <w:sz w:val="28"/>
        </w:rPr>
        <w:t xml:space="preserve"> м/с </w:t>
      </w:r>
    </w:p>
    <w:p w:rsidR="005C0426" w:rsidRDefault="003A5CE4">
      <w:pPr>
        <w:numPr>
          <w:ilvl w:val="1"/>
          <w:numId w:val="166"/>
        </w:numPr>
        <w:spacing w:after="5" w:line="271" w:lineRule="auto"/>
        <w:ind w:right="349" w:hanging="360"/>
        <w:jc w:val="both"/>
      </w:pPr>
      <w:r>
        <w:rPr>
          <w:rFonts w:ascii="Times New Roman" w:eastAsia="Times New Roman" w:hAnsi="Times New Roman" w:cs="Times New Roman"/>
          <w:i/>
          <w:sz w:val="28"/>
        </w:rPr>
        <w:t>1,50∙10</w:t>
      </w:r>
      <w:r>
        <w:rPr>
          <w:rFonts w:ascii="Times New Roman" w:eastAsia="Times New Roman" w:hAnsi="Times New Roman" w:cs="Times New Roman"/>
          <w:i/>
          <w:sz w:val="28"/>
          <w:vertAlign w:val="superscript"/>
        </w:rPr>
        <w:t>8</w:t>
      </w:r>
      <w:r>
        <w:rPr>
          <w:rFonts w:ascii="Times New Roman" w:eastAsia="Times New Roman" w:hAnsi="Times New Roman" w:cs="Times New Roman"/>
          <w:i/>
          <w:sz w:val="28"/>
        </w:rPr>
        <w:t xml:space="preserve"> м/с                              5) 2,54∙10</w:t>
      </w:r>
      <w:r>
        <w:rPr>
          <w:rFonts w:ascii="Times New Roman" w:eastAsia="Times New Roman" w:hAnsi="Times New Roman" w:cs="Times New Roman"/>
          <w:i/>
          <w:sz w:val="28"/>
          <w:vertAlign w:val="superscript"/>
        </w:rPr>
        <w:t>8</w:t>
      </w:r>
      <w:r>
        <w:rPr>
          <w:rFonts w:ascii="Times New Roman" w:eastAsia="Times New Roman" w:hAnsi="Times New Roman" w:cs="Times New Roman"/>
          <w:i/>
          <w:sz w:val="28"/>
        </w:rPr>
        <w:t xml:space="preserve"> м/с </w:t>
      </w:r>
    </w:p>
    <w:p w:rsidR="005C0426" w:rsidRDefault="003A5CE4">
      <w:pPr>
        <w:numPr>
          <w:ilvl w:val="1"/>
          <w:numId w:val="166"/>
        </w:numPr>
        <w:spacing w:after="5" w:line="271" w:lineRule="auto"/>
        <w:ind w:right="349" w:hanging="360"/>
        <w:jc w:val="both"/>
      </w:pPr>
      <w:r>
        <w:rPr>
          <w:rFonts w:ascii="Times New Roman" w:eastAsia="Times New Roman" w:hAnsi="Times New Roman" w:cs="Times New Roman"/>
          <w:i/>
          <w:sz w:val="28"/>
        </w:rPr>
        <w:t>2,81∙10</w:t>
      </w:r>
      <w:r>
        <w:rPr>
          <w:rFonts w:ascii="Times New Roman" w:eastAsia="Times New Roman" w:hAnsi="Times New Roman" w:cs="Times New Roman"/>
          <w:i/>
          <w:sz w:val="28"/>
          <w:vertAlign w:val="superscript"/>
        </w:rPr>
        <w:t>8</w:t>
      </w:r>
      <w:r>
        <w:rPr>
          <w:rFonts w:ascii="Times New Roman" w:eastAsia="Times New Roman" w:hAnsi="Times New Roman" w:cs="Times New Roman"/>
          <w:i/>
          <w:sz w:val="28"/>
        </w:rPr>
        <w:t xml:space="preserve"> м/с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161"/>
        </w:numPr>
        <w:spacing w:after="5" w:line="271" w:lineRule="auto"/>
        <w:ind w:right="63" w:hanging="358"/>
        <w:jc w:val="both"/>
      </w:pPr>
      <w:r>
        <w:rPr>
          <w:rFonts w:ascii="Times New Roman" w:eastAsia="Times New Roman" w:hAnsi="Times New Roman" w:cs="Times New Roman"/>
          <w:b/>
          <w:sz w:val="28"/>
        </w:rPr>
        <w:t xml:space="preserve">Найти фокусное расстояние собирающей линзы, если действительное изображение предмета, помещенного в 15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от линзы, получится на расстоянии 30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от нее.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0,1 м            2) 1 м            3) 10 м            4) 2 м            5) 0,5 м  </w:t>
      </w:r>
    </w:p>
    <w:p w:rsidR="005C0426" w:rsidRDefault="003A5CE4">
      <w:pPr>
        <w:numPr>
          <w:ilvl w:val="0"/>
          <w:numId w:val="161"/>
        </w:numPr>
        <w:spacing w:after="5" w:line="271" w:lineRule="auto"/>
        <w:ind w:right="63" w:hanging="358"/>
        <w:jc w:val="both"/>
      </w:pPr>
      <w:r>
        <w:rPr>
          <w:rFonts w:ascii="Times New Roman" w:eastAsia="Times New Roman" w:hAnsi="Times New Roman" w:cs="Times New Roman"/>
          <w:b/>
          <w:sz w:val="28"/>
        </w:rPr>
        <w:t xml:space="preserve">На горизонтальном столе лежит книга. Чтобы изображение книги в плоском зеркале находилось в вертикальной плоскости, зеркало должно быть расположено к плоскости стола под углом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90°             2) 60°            3) 45°            4) 30°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161"/>
        </w:numPr>
        <w:spacing w:after="5" w:line="271" w:lineRule="auto"/>
        <w:ind w:right="63" w:hanging="358"/>
        <w:jc w:val="both"/>
      </w:pPr>
      <w:r>
        <w:rPr>
          <w:rFonts w:ascii="Times New Roman" w:eastAsia="Times New Roman" w:hAnsi="Times New Roman" w:cs="Times New Roman"/>
          <w:b/>
          <w:i/>
          <w:sz w:val="28"/>
        </w:rPr>
        <w:t xml:space="preserve">Разность фаз двух интерферирующих лучей при разности хода между ними 3/4 длины волны, равна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(3/</w:t>
      </w:r>
      <w:proofErr w:type="gramStart"/>
      <w:r>
        <w:rPr>
          <w:rFonts w:ascii="Times New Roman" w:eastAsia="Times New Roman" w:hAnsi="Times New Roman" w:cs="Times New Roman"/>
          <w:i/>
          <w:sz w:val="28"/>
        </w:rPr>
        <w:t>2)π</w:t>
      </w:r>
      <w:proofErr w:type="gramEnd"/>
      <w:r>
        <w:rPr>
          <w:rFonts w:ascii="Times New Roman" w:eastAsia="Times New Roman" w:hAnsi="Times New Roman" w:cs="Times New Roman"/>
          <w:i/>
          <w:sz w:val="28"/>
        </w:rPr>
        <w:t xml:space="preserve">            2) (4/3)π            3) (3/4)π            4) (2/3)π            5) π/3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161"/>
        </w:numPr>
        <w:spacing w:after="5" w:line="271" w:lineRule="auto"/>
        <w:ind w:right="63" w:hanging="358"/>
        <w:jc w:val="both"/>
      </w:pPr>
      <w:r>
        <w:rPr>
          <w:rFonts w:ascii="Times New Roman" w:eastAsia="Times New Roman" w:hAnsi="Times New Roman" w:cs="Times New Roman"/>
          <w:b/>
          <w:i/>
          <w:sz w:val="28"/>
        </w:rPr>
        <w:t xml:space="preserve">Светящаяся точка со скоростью 0,2 м/с движется по окружности вокруг главной оптической оси собирающей линзы в плоскости, параллельной плоскости линзы и отстоящей от нее на </w:t>
      </w:r>
      <w:proofErr w:type="gramStart"/>
      <w:r>
        <w:rPr>
          <w:rFonts w:ascii="Times New Roman" w:eastAsia="Times New Roman" w:hAnsi="Times New Roman" w:cs="Times New Roman"/>
          <w:b/>
          <w:i/>
          <w:sz w:val="28"/>
        </w:rPr>
        <w:t>расстоянии,  в</w:t>
      </w:r>
      <w:proofErr w:type="gramEnd"/>
      <w:r>
        <w:rPr>
          <w:rFonts w:ascii="Times New Roman" w:eastAsia="Times New Roman" w:hAnsi="Times New Roman" w:cs="Times New Roman"/>
          <w:b/>
          <w:i/>
          <w:sz w:val="28"/>
        </w:rPr>
        <w:t xml:space="preserve"> 1,8 раза больше фокусного расстояния линзы. Какова </w:t>
      </w:r>
      <w:proofErr w:type="gramStart"/>
      <w:r>
        <w:rPr>
          <w:rFonts w:ascii="Times New Roman" w:eastAsia="Times New Roman" w:hAnsi="Times New Roman" w:cs="Times New Roman"/>
          <w:b/>
          <w:i/>
          <w:sz w:val="28"/>
        </w:rPr>
        <w:t>скорость  движения</w:t>
      </w:r>
      <w:proofErr w:type="gramEnd"/>
      <w:r>
        <w:rPr>
          <w:rFonts w:ascii="Times New Roman" w:eastAsia="Times New Roman" w:hAnsi="Times New Roman" w:cs="Times New Roman"/>
          <w:b/>
          <w:i/>
          <w:sz w:val="28"/>
        </w:rPr>
        <w:t xml:space="preserve"> изображения?  </w:t>
      </w:r>
    </w:p>
    <w:p w:rsidR="005C0426" w:rsidRDefault="003A5CE4">
      <w:pPr>
        <w:numPr>
          <w:ilvl w:val="1"/>
          <w:numId w:val="164"/>
        </w:numPr>
        <w:spacing w:after="5" w:line="271" w:lineRule="auto"/>
        <w:ind w:right="349" w:hanging="360"/>
        <w:jc w:val="both"/>
      </w:pPr>
      <w:r>
        <w:rPr>
          <w:rFonts w:ascii="Times New Roman" w:eastAsia="Times New Roman" w:hAnsi="Times New Roman" w:cs="Times New Roman"/>
          <w:i/>
          <w:sz w:val="28"/>
        </w:rPr>
        <w:t xml:space="preserve">0,36 м/с                                4) 0,11 м/с </w:t>
      </w:r>
    </w:p>
    <w:p w:rsidR="005C0426" w:rsidRDefault="003A5CE4">
      <w:pPr>
        <w:numPr>
          <w:ilvl w:val="1"/>
          <w:numId w:val="164"/>
        </w:numPr>
        <w:spacing w:after="5" w:line="271" w:lineRule="auto"/>
        <w:ind w:right="349" w:hanging="360"/>
        <w:jc w:val="both"/>
      </w:pPr>
      <w:r>
        <w:rPr>
          <w:rFonts w:ascii="Times New Roman" w:eastAsia="Times New Roman" w:hAnsi="Times New Roman" w:cs="Times New Roman"/>
          <w:i/>
          <w:sz w:val="28"/>
        </w:rPr>
        <w:t xml:space="preserve">0,8 м/с                                  5) 0,9 м/с </w:t>
      </w:r>
    </w:p>
    <w:p w:rsidR="005C0426" w:rsidRDefault="003A5CE4">
      <w:pPr>
        <w:numPr>
          <w:ilvl w:val="1"/>
          <w:numId w:val="164"/>
        </w:numPr>
        <w:spacing w:after="5" w:line="271" w:lineRule="auto"/>
        <w:ind w:right="349" w:hanging="360"/>
        <w:jc w:val="both"/>
      </w:pPr>
      <w:r>
        <w:rPr>
          <w:rFonts w:ascii="Times New Roman" w:eastAsia="Times New Roman" w:hAnsi="Times New Roman" w:cs="Times New Roman"/>
          <w:i/>
          <w:sz w:val="28"/>
        </w:rPr>
        <w:t xml:space="preserve">0,25 м/с   </w:t>
      </w:r>
      <w:r>
        <w:br w:type="page"/>
      </w:r>
    </w:p>
    <w:p w:rsidR="005C0426" w:rsidRDefault="003A5CE4">
      <w:pPr>
        <w:spacing w:after="0" w:line="270" w:lineRule="auto"/>
        <w:ind w:left="196" w:right="2" w:hanging="10"/>
        <w:jc w:val="center"/>
      </w:pPr>
      <w:r>
        <w:rPr>
          <w:rFonts w:ascii="Times New Roman" w:eastAsia="Times New Roman" w:hAnsi="Times New Roman" w:cs="Times New Roman"/>
          <w:b/>
          <w:sz w:val="38"/>
        </w:rPr>
        <w:lastRenderedPageBreak/>
        <w:t xml:space="preserve">Оптика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68" w:name="_Toc494346"/>
      <w:r>
        <w:t xml:space="preserve">Вариант 2 </w:t>
      </w:r>
      <w:bookmarkEnd w:id="68"/>
    </w:p>
    <w:p w:rsidR="005C0426" w:rsidRDefault="003A5CE4">
      <w:pPr>
        <w:numPr>
          <w:ilvl w:val="0"/>
          <w:numId w:val="171"/>
        </w:numPr>
        <w:spacing w:after="5" w:line="268" w:lineRule="auto"/>
        <w:ind w:right="63" w:hanging="358"/>
        <w:jc w:val="both"/>
      </w:pPr>
      <w:r>
        <w:rPr>
          <w:rFonts w:ascii="Times New Roman" w:eastAsia="Times New Roman" w:hAnsi="Times New Roman" w:cs="Times New Roman"/>
          <w:sz w:val="28"/>
        </w:rPr>
        <w:t xml:space="preserve">Какое расстояние проходит свет за 1 с в вакууме?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300 м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300 000 м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300 000 км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300 000 000 км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в вакууме свет распространяться не может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171"/>
        </w:numPr>
        <w:spacing w:after="5" w:line="268" w:lineRule="auto"/>
        <w:ind w:right="63" w:hanging="358"/>
        <w:jc w:val="both"/>
      </w:pPr>
      <w:r>
        <w:rPr>
          <w:noProof/>
        </w:rPr>
        <mc:AlternateContent>
          <mc:Choice Requires="wpg">
            <w:drawing>
              <wp:anchor distT="0" distB="0" distL="114300" distR="114300" simplePos="0" relativeHeight="251917312" behindDoc="0" locked="0" layoutInCell="1" allowOverlap="1">
                <wp:simplePos x="0" y="0"/>
                <wp:positionH relativeFrom="column">
                  <wp:posOffset>4948428</wp:posOffset>
                </wp:positionH>
                <wp:positionV relativeFrom="paragraph">
                  <wp:posOffset>-98247</wp:posOffset>
                </wp:positionV>
                <wp:extent cx="1280160" cy="1484173"/>
                <wp:effectExtent l="0" t="0" r="0" b="0"/>
                <wp:wrapSquare wrapText="bothSides"/>
                <wp:docPr id="435693" name="Group 435693"/>
                <wp:cNvGraphicFramePr/>
                <a:graphic xmlns:a="http://schemas.openxmlformats.org/drawingml/2006/main">
                  <a:graphicData uri="http://schemas.microsoft.com/office/word/2010/wordprocessingGroup">
                    <wpg:wgp>
                      <wpg:cNvGrpSpPr/>
                      <wpg:grpSpPr>
                        <a:xfrm>
                          <a:off x="0" y="0"/>
                          <a:ext cx="1280160" cy="1484173"/>
                          <a:chOff x="0" y="0"/>
                          <a:chExt cx="1280160" cy="1484173"/>
                        </a:xfrm>
                      </wpg:grpSpPr>
                      <pic:pic xmlns:pic="http://schemas.openxmlformats.org/drawingml/2006/picture">
                        <pic:nvPicPr>
                          <pic:cNvPr id="42512" name="Picture 42512"/>
                          <pic:cNvPicPr/>
                        </pic:nvPicPr>
                        <pic:blipFill>
                          <a:blip r:embed="rId528"/>
                          <a:stretch>
                            <a:fillRect/>
                          </a:stretch>
                        </pic:blipFill>
                        <pic:spPr>
                          <a:xfrm>
                            <a:off x="339852" y="1280160"/>
                            <a:ext cx="647700" cy="157734"/>
                          </a:xfrm>
                          <a:prstGeom prst="rect">
                            <a:avLst/>
                          </a:prstGeom>
                        </pic:spPr>
                      </pic:pic>
                      <wps:wsp>
                        <wps:cNvPr id="42513" name="Rectangle 42513"/>
                        <wps:cNvSpPr/>
                        <wps:spPr>
                          <a:xfrm>
                            <a:off x="431800" y="1322491"/>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42514" name="Rectangle 42514"/>
                        <wps:cNvSpPr/>
                        <wps:spPr>
                          <a:xfrm>
                            <a:off x="885952" y="1332385"/>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42516" name="Picture 42516"/>
                          <pic:cNvPicPr/>
                        </pic:nvPicPr>
                        <pic:blipFill>
                          <a:blip r:embed="rId529"/>
                          <a:stretch>
                            <a:fillRect/>
                          </a:stretch>
                        </pic:blipFill>
                        <pic:spPr>
                          <a:xfrm>
                            <a:off x="0" y="0"/>
                            <a:ext cx="1280160" cy="1271778"/>
                          </a:xfrm>
                          <a:prstGeom prst="rect">
                            <a:avLst/>
                          </a:prstGeom>
                        </pic:spPr>
                      </pic:pic>
                    </wpg:wgp>
                  </a:graphicData>
                </a:graphic>
              </wp:anchor>
            </w:drawing>
          </mc:Choice>
          <mc:Fallback>
            <w:pict>
              <v:group id="Group 435693" o:spid="_x0000_s1720" style="position:absolute;left:0;text-align:left;margin-left:389.65pt;margin-top:-7.75pt;width:100.8pt;height:116.85pt;z-index:251917312;mso-position-horizontal-relative:text;mso-position-vertical-relative:text" coordsize="12801,1484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">
                <v:shape id="Picture 42512" o:spid="_x0000_s1721" type="#_x0000_t75" style="position:absolute;left:3398;top:12801;width:6477;height:1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">
                  <v:imagedata r:id="rId530" o:title=""/>
                </v:shape>
                <v:rect id="Rectangle 42513" o:spid="_x0000_s1722" style="position:absolute;left:4318;top:13224;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42514" o:spid="_x0000_s1723" style="position:absolute;left:8859;top:13323;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42516" o:spid="_x0000_s1724" type="#_x0000_t75" style="position:absolute;width:12801;height:12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">
                  <v:imagedata r:id="rId531" o:title=""/>
                </v:shape>
                <w10:wrap type="square"/>
              </v:group>
            </w:pict>
          </mc:Fallback>
        </mc:AlternateContent>
      </w:r>
      <w:r>
        <w:rPr>
          <w:rFonts w:ascii="Times New Roman" w:eastAsia="Times New Roman" w:hAnsi="Times New Roman" w:cs="Times New Roman"/>
          <w:sz w:val="28"/>
        </w:rPr>
        <w:t xml:space="preserve">При падении луча света 1 из воздуха на стекло возникают преломленный и отраженный лучи света (рис. 1). По какому направлению пойдет преломленный луч?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2                                5) 6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3                                6) 7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4                                7) 8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5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171"/>
        </w:numPr>
        <w:spacing w:after="5" w:line="268" w:lineRule="auto"/>
        <w:ind w:right="63" w:hanging="358"/>
        <w:jc w:val="both"/>
      </w:pPr>
      <w:r>
        <w:rPr>
          <w:rFonts w:ascii="Times New Roman" w:eastAsia="Times New Roman" w:hAnsi="Times New Roman" w:cs="Times New Roman"/>
          <w:sz w:val="28"/>
        </w:rPr>
        <w:t xml:space="preserve">По рисунку 1 укажите угол отражения. </w:t>
      </w:r>
    </w:p>
    <w:p w:rsidR="005C0426" w:rsidRDefault="003A5CE4">
      <w:pPr>
        <w:numPr>
          <w:ilvl w:val="1"/>
          <w:numId w:val="171"/>
        </w:numPr>
        <w:spacing w:after="0"/>
        <w:ind w:left="1396" w:right="349" w:hanging="392"/>
        <w:jc w:val="both"/>
      </w:pPr>
      <w:r>
        <w:rPr>
          <w:rFonts w:ascii="Segoe UI Symbol" w:eastAsia="Segoe UI Symbol" w:hAnsi="Segoe UI Symbol" w:cs="Segoe UI Symbol"/>
          <w:sz w:val="29"/>
        </w:rPr>
        <w:t></w:t>
      </w:r>
      <w:r>
        <w:rPr>
          <w:rFonts w:ascii="Times New Roman" w:eastAsia="Times New Roman" w:hAnsi="Times New Roman" w:cs="Times New Roman"/>
          <w:sz w:val="29"/>
        </w:rPr>
        <w:t>203</w:t>
      </w:r>
      <w:r>
        <w:rPr>
          <w:rFonts w:ascii="Times New Roman" w:eastAsia="Times New Roman" w:hAnsi="Times New Roman" w:cs="Times New Roman"/>
          <w:i/>
          <w:sz w:val="28"/>
        </w:rPr>
        <w:t xml:space="preserve">        2) </w:t>
      </w:r>
      <w:r>
        <w:rPr>
          <w:rFonts w:ascii="Segoe UI Symbol" w:eastAsia="Segoe UI Symbol" w:hAnsi="Segoe UI Symbol" w:cs="Segoe UI Symbol"/>
          <w:sz w:val="29"/>
        </w:rPr>
        <w:t></w:t>
      </w:r>
      <w:r>
        <w:rPr>
          <w:rFonts w:ascii="Times New Roman" w:eastAsia="Times New Roman" w:hAnsi="Times New Roman" w:cs="Times New Roman"/>
          <w:sz w:val="29"/>
        </w:rPr>
        <w:t>304</w:t>
      </w:r>
      <w:r>
        <w:rPr>
          <w:rFonts w:ascii="Times New Roman" w:eastAsia="Times New Roman" w:hAnsi="Times New Roman" w:cs="Times New Roman"/>
          <w:i/>
          <w:sz w:val="28"/>
        </w:rPr>
        <w:t xml:space="preserve">       3) </w:t>
      </w:r>
      <w:r>
        <w:rPr>
          <w:rFonts w:ascii="Segoe UI Symbol" w:eastAsia="Segoe UI Symbol" w:hAnsi="Segoe UI Symbol" w:cs="Segoe UI Symbol"/>
          <w:sz w:val="29"/>
        </w:rPr>
        <w:t></w:t>
      </w:r>
      <w:r>
        <w:rPr>
          <w:rFonts w:ascii="Times New Roman" w:eastAsia="Times New Roman" w:hAnsi="Times New Roman" w:cs="Times New Roman"/>
          <w:sz w:val="29"/>
        </w:rPr>
        <w:t>405</w:t>
      </w:r>
      <w:r>
        <w:rPr>
          <w:rFonts w:ascii="Times New Roman" w:eastAsia="Times New Roman" w:hAnsi="Times New Roman" w:cs="Times New Roman"/>
          <w:i/>
          <w:sz w:val="28"/>
        </w:rPr>
        <w:t xml:space="preserve">       4)</w:t>
      </w:r>
      <w:r>
        <w:rPr>
          <w:rFonts w:ascii="Segoe UI Symbol" w:eastAsia="Segoe UI Symbol" w:hAnsi="Segoe UI Symbol" w:cs="Segoe UI Symbol"/>
          <w:sz w:val="29"/>
        </w:rPr>
        <w:t></w:t>
      </w:r>
      <w:r>
        <w:rPr>
          <w:rFonts w:ascii="Times New Roman" w:eastAsia="Times New Roman" w:hAnsi="Times New Roman" w:cs="Times New Roman"/>
          <w:sz w:val="29"/>
        </w:rPr>
        <w:t>506</w:t>
      </w:r>
      <w:r>
        <w:rPr>
          <w:rFonts w:ascii="Times New Roman" w:eastAsia="Times New Roman" w:hAnsi="Times New Roman" w:cs="Times New Roman"/>
          <w:i/>
          <w:sz w:val="28"/>
        </w:rPr>
        <w:t xml:space="preserve">       5) </w:t>
      </w:r>
      <w:r>
        <w:rPr>
          <w:rFonts w:ascii="Segoe UI Symbol" w:eastAsia="Segoe UI Symbol" w:hAnsi="Segoe UI Symbol" w:cs="Segoe UI Symbol"/>
          <w:sz w:val="29"/>
        </w:rPr>
        <w:t></w:t>
      </w:r>
      <w:r>
        <w:rPr>
          <w:rFonts w:ascii="Times New Roman" w:eastAsia="Times New Roman" w:hAnsi="Times New Roman" w:cs="Times New Roman"/>
          <w:sz w:val="29"/>
        </w:rPr>
        <w:t>607</w:t>
      </w:r>
      <w:r>
        <w:rPr>
          <w:rFonts w:ascii="Times New Roman" w:eastAsia="Times New Roman" w:hAnsi="Times New Roman" w:cs="Times New Roman"/>
          <w:i/>
          <w:sz w:val="28"/>
        </w:rPr>
        <w:t xml:space="preserve">        6) </w:t>
      </w:r>
      <w:r>
        <w:rPr>
          <w:rFonts w:ascii="Segoe UI Symbol" w:eastAsia="Segoe UI Symbol" w:hAnsi="Segoe UI Symbol" w:cs="Segoe UI Symbol"/>
          <w:sz w:val="29"/>
        </w:rPr>
        <w:t></w:t>
      </w:r>
      <w:r>
        <w:rPr>
          <w:rFonts w:ascii="Times New Roman" w:eastAsia="Times New Roman" w:hAnsi="Times New Roman" w:cs="Times New Roman"/>
          <w:sz w:val="29"/>
        </w:rPr>
        <w:t>708</w:t>
      </w:r>
      <w:r>
        <w:rPr>
          <w:rFonts w:ascii="Times New Roman" w:eastAsia="Times New Roman" w:hAnsi="Times New Roman" w:cs="Times New Roman"/>
          <w:i/>
          <w:sz w:val="28"/>
        </w:rPr>
        <w:t xml:space="preserve">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171"/>
        </w:numPr>
        <w:spacing w:after="5" w:line="268" w:lineRule="auto"/>
        <w:ind w:right="63" w:hanging="358"/>
        <w:jc w:val="both"/>
      </w:pPr>
      <w:r>
        <w:rPr>
          <w:rFonts w:ascii="Times New Roman" w:eastAsia="Times New Roman" w:hAnsi="Times New Roman" w:cs="Times New Roman"/>
          <w:sz w:val="28"/>
        </w:rPr>
        <w:t xml:space="preserve">Между электрической лампой и стеной находится мяч, на стене круглая тень от мяча. Изменится ли радиус тени, если мяч переместить дальше от лампы?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не изменится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увеличится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уменьшится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при небольшом перемещении увеличится, при большом уменьшится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при небольшом перемещении уменьшится, при большом увеличится </w:t>
      </w:r>
    </w:p>
    <w:p w:rsidR="005C0426" w:rsidRDefault="003A5CE4">
      <w:pPr>
        <w:spacing w:after="108"/>
        <w:ind w:left="286"/>
      </w:pPr>
      <w:r>
        <w:rPr>
          <w:rFonts w:ascii="Times New Roman" w:eastAsia="Times New Roman" w:hAnsi="Times New Roman" w:cs="Times New Roman"/>
          <w:sz w:val="20"/>
        </w:rPr>
        <w:t xml:space="preserve"> </w:t>
      </w:r>
    </w:p>
    <w:p w:rsidR="005C0426" w:rsidRDefault="003A5CE4">
      <w:pPr>
        <w:numPr>
          <w:ilvl w:val="0"/>
          <w:numId w:val="171"/>
        </w:numPr>
        <w:spacing w:after="5" w:line="268" w:lineRule="auto"/>
        <w:ind w:right="63" w:hanging="358"/>
        <w:jc w:val="both"/>
      </w:pPr>
      <w:r>
        <w:rPr>
          <w:rFonts w:ascii="Times New Roman" w:eastAsia="Times New Roman" w:hAnsi="Times New Roman" w:cs="Times New Roman"/>
          <w:sz w:val="28"/>
        </w:rPr>
        <w:t xml:space="preserve">От чего происходят солнечные затмения?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между Солнцем и </w:t>
      </w:r>
      <w:proofErr w:type="gramStart"/>
      <w:r>
        <w:rPr>
          <w:rFonts w:ascii="Times New Roman" w:eastAsia="Times New Roman" w:hAnsi="Times New Roman" w:cs="Times New Roman"/>
          <w:i/>
          <w:sz w:val="28"/>
        </w:rPr>
        <w:t>Земле  иногда</w:t>
      </w:r>
      <w:proofErr w:type="gramEnd"/>
      <w:r>
        <w:rPr>
          <w:rFonts w:ascii="Times New Roman" w:eastAsia="Times New Roman" w:hAnsi="Times New Roman" w:cs="Times New Roman"/>
          <w:i/>
          <w:sz w:val="28"/>
        </w:rPr>
        <w:t xml:space="preserve"> проходят другие планеты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lastRenderedPageBreak/>
        <w:t xml:space="preserve">это результат падения тени от кометы на Землю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это результат падения тени от Луны на Землю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это результат отклонения солнечных лучей от </w:t>
      </w:r>
      <w:proofErr w:type="gramStart"/>
      <w:r>
        <w:rPr>
          <w:rFonts w:ascii="Times New Roman" w:eastAsia="Times New Roman" w:hAnsi="Times New Roman" w:cs="Times New Roman"/>
          <w:i/>
          <w:sz w:val="28"/>
        </w:rPr>
        <w:t>прямолинейного  направления</w:t>
      </w:r>
      <w:proofErr w:type="gramEnd"/>
      <w:r>
        <w:rPr>
          <w:rFonts w:ascii="Times New Roman" w:eastAsia="Times New Roman" w:hAnsi="Times New Roman" w:cs="Times New Roman"/>
          <w:i/>
          <w:sz w:val="28"/>
        </w:rPr>
        <w:t xml:space="preserve"> под влиянием притяжения Луны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71"/>
        </w:numPr>
        <w:spacing w:after="5" w:line="268" w:lineRule="auto"/>
        <w:ind w:right="63" w:hanging="358"/>
        <w:jc w:val="both"/>
      </w:pPr>
      <w:r>
        <w:rPr>
          <w:rFonts w:ascii="Times New Roman" w:eastAsia="Times New Roman" w:hAnsi="Times New Roman" w:cs="Times New Roman"/>
          <w:sz w:val="28"/>
        </w:rPr>
        <w:t xml:space="preserve">Как связаны между собой скорость света в вакууме, скорость света в среде и показатель преломления?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n = </w:t>
      </w:r>
      <w:proofErr w:type="spellStart"/>
      <w:r>
        <w:rPr>
          <w:rFonts w:ascii="Times New Roman" w:eastAsia="Times New Roman" w:hAnsi="Times New Roman" w:cs="Times New Roman"/>
          <w:i/>
          <w:sz w:val="28"/>
        </w:rPr>
        <w:t>cυ</w:t>
      </w:r>
      <w:proofErr w:type="spellEnd"/>
      <w:r>
        <w:rPr>
          <w:rFonts w:ascii="Times New Roman" w:eastAsia="Times New Roman" w:hAnsi="Times New Roman" w:cs="Times New Roman"/>
          <w:i/>
          <w:sz w:val="28"/>
        </w:rPr>
        <w:t xml:space="preserve">        2) n = υ/c         3) n = c/υ         4) </w:t>
      </w:r>
      <w:proofErr w:type="spellStart"/>
      <w:r>
        <w:rPr>
          <w:rFonts w:ascii="Times New Roman" w:eastAsia="Times New Roman" w:hAnsi="Times New Roman" w:cs="Times New Roman"/>
          <w:sz w:val="28"/>
        </w:rPr>
        <w:t>sin</w:t>
      </w:r>
      <w:proofErr w:type="spellEnd"/>
      <w:r>
        <w:rPr>
          <w:rFonts w:ascii="Times New Roman" w:eastAsia="Times New Roman" w:hAnsi="Times New Roman" w:cs="Times New Roman"/>
          <w:i/>
          <w:sz w:val="28"/>
        </w:rPr>
        <w:t xml:space="preserve">α = c/υ        5) </w:t>
      </w:r>
      <w:proofErr w:type="spellStart"/>
      <w:r>
        <w:rPr>
          <w:rFonts w:ascii="Times New Roman" w:eastAsia="Times New Roman" w:hAnsi="Times New Roman" w:cs="Times New Roman"/>
          <w:sz w:val="28"/>
        </w:rPr>
        <w:t>cos</w:t>
      </w:r>
      <w:proofErr w:type="spellEnd"/>
      <w:r>
        <w:rPr>
          <w:rFonts w:ascii="Times New Roman" w:eastAsia="Times New Roman" w:hAnsi="Times New Roman" w:cs="Times New Roman"/>
          <w:i/>
          <w:sz w:val="28"/>
        </w:rPr>
        <w:t xml:space="preserve">α = υ/c </w:t>
      </w:r>
    </w:p>
    <w:p w:rsidR="005C0426" w:rsidRDefault="003A5CE4">
      <w:pPr>
        <w:numPr>
          <w:ilvl w:val="0"/>
          <w:numId w:val="171"/>
        </w:numPr>
        <w:spacing w:after="5" w:line="268" w:lineRule="auto"/>
        <w:ind w:right="63" w:hanging="358"/>
        <w:jc w:val="both"/>
      </w:pPr>
      <w:r>
        <w:rPr>
          <w:rFonts w:ascii="Times New Roman" w:eastAsia="Times New Roman" w:hAnsi="Times New Roman" w:cs="Times New Roman"/>
          <w:sz w:val="28"/>
        </w:rPr>
        <w:t xml:space="preserve">Отчего на небе после дождя бывает видна разноцветная радуга?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проходя через капли воды, белый свет окрашивается в разные цвета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белый цвет является светом, состоящим из разных цветов. В каплях воды в результате преломления он разделяется на составные цвета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вместе с парами воды в облака в результате конвекции попадают различные мелкие окрашенные частицы. При падении вниз капли дождя захватывают эти частицы, и мы видим радугу 4)</w:t>
      </w:r>
      <w:r>
        <w:rPr>
          <w:rFonts w:ascii="Arial" w:eastAsia="Arial" w:hAnsi="Arial" w:cs="Arial"/>
          <w:i/>
          <w:sz w:val="28"/>
        </w:rPr>
        <w:t xml:space="preserve"> </w:t>
      </w:r>
      <w:r>
        <w:rPr>
          <w:rFonts w:ascii="Times New Roman" w:eastAsia="Times New Roman" w:hAnsi="Times New Roman" w:cs="Times New Roman"/>
          <w:i/>
          <w:sz w:val="28"/>
        </w:rPr>
        <w:t xml:space="preserve">никакой радуги на небе не бывает. Это просто обман зрения </w:t>
      </w:r>
    </w:p>
    <w:p w:rsidR="005C0426" w:rsidRDefault="003A5CE4">
      <w:pPr>
        <w:spacing w:after="104"/>
      </w:pPr>
      <w:r>
        <w:rPr>
          <w:rFonts w:ascii="Times New Roman" w:eastAsia="Times New Roman" w:hAnsi="Times New Roman" w:cs="Times New Roman"/>
          <w:sz w:val="20"/>
        </w:rPr>
        <w:t xml:space="preserve"> </w:t>
      </w:r>
    </w:p>
    <w:p w:rsidR="005C0426" w:rsidRDefault="003A5CE4">
      <w:pPr>
        <w:numPr>
          <w:ilvl w:val="0"/>
          <w:numId w:val="171"/>
        </w:numPr>
        <w:spacing w:after="5" w:line="268" w:lineRule="auto"/>
        <w:ind w:right="63" w:hanging="358"/>
        <w:jc w:val="both"/>
      </w:pPr>
      <w:r>
        <w:rPr>
          <w:rFonts w:ascii="Times New Roman" w:eastAsia="Times New Roman" w:hAnsi="Times New Roman" w:cs="Times New Roman"/>
          <w:sz w:val="28"/>
        </w:rPr>
        <w:t xml:space="preserve">Почему вскоре после выхода из порта в открытое море корабль даже в совершенно ясную погоду становится невидимым?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из-за быстрого уменьшения его видимых размеров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из-за свойства морской воды поглощать световые лучи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из-за свойства морской воды отражать световые лучи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из-за шарообразности Земли и свойства прямолинейности распространения света </w:t>
      </w:r>
    </w:p>
    <w:p w:rsidR="005C0426" w:rsidRDefault="003A5CE4">
      <w:pPr>
        <w:spacing w:after="104"/>
      </w:pPr>
      <w:r>
        <w:rPr>
          <w:rFonts w:ascii="Times New Roman" w:eastAsia="Times New Roman" w:hAnsi="Times New Roman" w:cs="Times New Roman"/>
          <w:sz w:val="20"/>
        </w:rPr>
        <w:t xml:space="preserve"> </w:t>
      </w:r>
    </w:p>
    <w:p w:rsidR="005C0426" w:rsidRDefault="003A5CE4">
      <w:pPr>
        <w:numPr>
          <w:ilvl w:val="0"/>
          <w:numId w:val="171"/>
        </w:numPr>
        <w:spacing w:after="5" w:line="268" w:lineRule="auto"/>
        <w:ind w:right="63" w:hanging="358"/>
        <w:jc w:val="both"/>
      </w:pPr>
      <w:r>
        <w:rPr>
          <w:rFonts w:ascii="Times New Roman" w:eastAsia="Times New Roman" w:hAnsi="Times New Roman" w:cs="Times New Roman"/>
          <w:sz w:val="28"/>
        </w:rPr>
        <w:t xml:space="preserve">Угол падения луча света на зеркало уменьшился на 5°. Как изменился при этом угол отражения?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уменьшился на 5°                               4) увеличился на 10°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увеличился на 5°                                 5) не изменился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уменьшился на 9°               </w:t>
      </w:r>
    </w:p>
    <w:p w:rsidR="005C0426" w:rsidRDefault="003A5CE4">
      <w:pPr>
        <w:spacing w:after="103"/>
      </w:pPr>
      <w:r>
        <w:rPr>
          <w:rFonts w:ascii="Times New Roman" w:eastAsia="Times New Roman" w:hAnsi="Times New Roman" w:cs="Times New Roman"/>
          <w:sz w:val="20"/>
        </w:rPr>
        <w:t xml:space="preserve"> </w:t>
      </w:r>
    </w:p>
    <w:p w:rsidR="005C0426" w:rsidRDefault="003A5CE4">
      <w:pPr>
        <w:numPr>
          <w:ilvl w:val="0"/>
          <w:numId w:val="171"/>
        </w:numPr>
        <w:spacing w:after="5" w:line="268" w:lineRule="auto"/>
        <w:ind w:right="63" w:hanging="358"/>
        <w:jc w:val="both"/>
      </w:pPr>
      <w:r>
        <w:rPr>
          <w:rFonts w:ascii="Times New Roman" w:eastAsia="Times New Roman" w:hAnsi="Times New Roman" w:cs="Times New Roman"/>
          <w:sz w:val="28"/>
        </w:rPr>
        <w:t xml:space="preserve">Луч света падает на зеркальную поверхность и отражается. Угол отражения 30°. Чему равен угол падения?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150°            2) 120°            3) 90°            4) 60°            5) 30°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71"/>
        </w:numPr>
        <w:spacing w:after="5" w:line="271" w:lineRule="auto"/>
        <w:ind w:right="63" w:hanging="358"/>
        <w:jc w:val="both"/>
      </w:pPr>
      <w:r>
        <w:rPr>
          <w:rFonts w:ascii="Times New Roman" w:eastAsia="Times New Roman" w:hAnsi="Times New Roman" w:cs="Times New Roman"/>
          <w:b/>
          <w:sz w:val="28"/>
        </w:rPr>
        <w:lastRenderedPageBreak/>
        <w:t xml:space="preserve">Луч света падает на зеркало перпендикулярно к его поверхности.  Если зеркало повернуть на 10°, то угол между падающим и преломленным лучами будет равен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0°            2) 5°            3) 10°            4) 15°            5) 20°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71"/>
        </w:numPr>
        <w:spacing w:after="5" w:line="271" w:lineRule="auto"/>
        <w:ind w:right="63" w:hanging="358"/>
        <w:jc w:val="both"/>
      </w:pPr>
      <w:r>
        <w:rPr>
          <w:rFonts w:ascii="Times New Roman" w:eastAsia="Times New Roman" w:hAnsi="Times New Roman" w:cs="Times New Roman"/>
          <w:b/>
          <w:sz w:val="28"/>
        </w:rPr>
        <w:t xml:space="preserve">Найдите увеличение собирающей линзы, если изображение предмета, помещенного в 15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от линзы, получается на расстоянии 30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от нее. </w:t>
      </w:r>
    </w:p>
    <w:p w:rsidR="005C0426" w:rsidRDefault="003A5CE4">
      <w:pPr>
        <w:numPr>
          <w:ilvl w:val="1"/>
          <w:numId w:val="171"/>
        </w:numPr>
        <w:spacing w:after="5" w:line="268" w:lineRule="auto"/>
        <w:ind w:left="1396" w:right="349" w:hanging="392"/>
        <w:jc w:val="both"/>
      </w:pPr>
      <w:r>
        <w:rPr>
          <w:rFonts w:ascii="Times New Roman" w:eastAsia="Times New Roman" w:hAnsi="Times New Roman" w:cs="Times New Roman"/>
          <w:sz w:val="28"/>
        </w:rPr>
        <w:t>2</w:t>
      </w:r>
      <w:r>
        <w:rPr>
          <w:rFonts w:ascii="Times New Roman" w:eastAsia="Times New Roman" w:hAnsi="Times New Roman" w:cs="Times New Roman"/>
          <w:i/>
          <w:sz w:val="28"/>
        </w:rPr>
        <w:t xml:space="preserve">            2</w:t>
      </w:r>
      <w:r>
        <w:rPr>
          <w:rFonts w:ascii="Times New Roman" w:eastAsia="Times New Roman" w:hAnsi="Times New Roman" w:cs="Times New Roman"/>
          <w:sz w:val="28"/>
        </w:rPr>
        <w:t>) 20</w:t>
      </w:r>
      <w:r>
        <w:rPr>
          <w:rFonts w:ascii="Times New Roman" w:eastAsia="Times New Roman" w:hAnsi="Times New Roman" w:cs="Times New Roman"/>
          <w:i/>
          <w:sz w:val="28"/>
        </w:rPr>
        <w:t xml:space="preserve">            3</w:t>
      </w:r>
      <w:r>
        <w:rPr>
          <w:rFonts w:ascii="Times New Roman" w:eastAsia="Times New Roman" w:hAnsi="Times New Roman" w:cs="Times New Roman"/>
          <w:sz w:val="28"/>
        </w:rPr>
        <w:t>) 0,2</w:t>
      </w:r>
      <w:r>
        <w:rPr>
          <w:rFonts w:ascii="Times New Roman" w:eastAsia="Times New Roman" w:hAnsi="Times New Roman" w:cs="Times New Roman"/>
          <w:i/>
          <w:sz w:val="28"/>
        </w:rPr>
        <w:t xml:space="preserve">            4</w:t>
      </w:r>
      <w:r>
        <w:rPr>
          <w:rFonts w:ascii="Times New Roman" w:eastAsia="Times New Roman" w:hAnsi="Times New Roman" w:cs="Times New Roman"/>
          <w:sz w:val="28"/>
        </w:rPr>
        <w:t>) 4,5</w:t>
      </w:r>
      <w:r>
        <w:rPr>
          <w:rFonts w:ascii="Times New Roman" w:eastAsia="Times New Roman" w:hAnsi="Times New Roman" w:cs="Times New Roman"/>
          <w:i/>
          <w:sz w:val="28"/>
        </w:rPr>
        <w:t xml:space="preserve">            5</w:t>
      </w:r>
      <w:r>
        <w:rPr>
          <w:rFonts w:ascii="Times New Roman" w:eastAsia="Times New Roman" w:hAnsi="Times New Roman" w:cs="Times New Roman"/>
          <w:sz w:val="28"/>
        </w:rPr>
        <w:t xml:space="preserve">) 0,45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71"/>
        </w:numPr>
        <w:spacing w:after="5" w:line="271" w:lineRule="auto"/>
        <w:ind w:right="63" w:hanging="358"/>
        <w:jc w:val="both"/>
      </w:pPr>
      <w:r>
        <w:rPr>
          <w:rFonts w:ascii="Times New Roman" w:eastAsia="Times New Roman" w:hAnsi="Times New Roman" w:cs="Times New Roman"/>
          <w:b/>
          <w:sz w:val="28"/>
        </w:rPr>
        <w:t xml:space="preserve">Определите угол падения луча в воздухе на поверхность воды, если угол между преломленным и отраженным лучами равен 90°. Показатель преломления воды </w:t>
      </w:r>
      <w:proofErr w:type="spellStart"/>
      <w:r>
        <w:rPr>
          <w:rFonts w:ascii="Times New Roman" w:eastAsia="Times New Roman" w:hAnsi="Times New Roman" w:cs="Times New Roman"/>
          <w:b/>
          <w:i/>
          <w:sz w:val="28"/>
        </w:rPr>
        <w:t>n</w:t>
      </w:r>
      <w:r>
        <w:rPr>
          <w:rFonts w:ascii="Times New Roman" w:eastAsia="Times New Roman" w:hAnsi="Times New Roman" w:cs="Times New Roman"/>
          <w:b/>
          <w:i/>
          <w:sz w:val="28"/>
          <w:vertAlign w:val="subscript"/>
        </w:rPr>
        <w:t>в</w:t>
      </w:r>
      <w:proofErr w:type="spellEnd"/>
      <w:r>
        <w:rPr>
          <w:rFonts w:ascii="Times New Roman" w:eastAsia="Times New Roman" w:hAnsi="Times New Roman" w:cs="Times New Roman"/>
          <w:b/>
          <w:sz w:val="28"/>
        </w:rPr>
        <w:t xml:space="preserve"> = 1,33. </w:t>
      </w:r>
    </w:p>
    <w:p w:rsidR="005C0426" w:rsidRDefault="003A5CE4">
      <w:pPr>
        <w:numPr>
          <w:ilvl w:val="1"/>
          <w:numId w:val="171"/>
        </w:numPr>
        <w:spacing w:after="5" w:line="271" w:lineRule="auto"/>
        <w:ind w:left="1396" w:right="349" w:hanging="392"/>
        <w:jc w:val="both"/>
      </w:pPr>
      <w:proofErr w:type="spellStart"/>
      <w:proofErr w:type="gramStart"/>
      <w:r>
        <w:rPr>
          <w:rFonts w:ascii="Times New Roman" w:eastAsia="Times New Roman" w:hAnsi="Times New Roman" w:cs="Times New Roman"/>
          <w:i/>
          <w:sz w:val="28"/>
        </w:rPr>
        <w:t>arcsin</w:t>
      </w:r>
      <w:proofErr w:type="spellEnd"/>
      <w:r>
        <w:rPr>
          <w:rFonts w:ascii="Times New Roman" w:eastAsia="Times New Roman" w:hAnsi="Times New Roman" w:cs="Times New Roman"/>
          <w:i/>
          <w:sz w:val="28"/>
        </w:rPr>
        <w:t>(</w:t>
      </w:r>
      <w:proofErr w:type="gramEnd"/>
      <w:r>
        <w:rPr>
          <w:rFonts w:ascii="Times New Roman" w:eastAsia="Times New Roman" w:hAnsi="Times New Roman" w:cs="Times New Roman"/>
          <w:i/>
          <w:sz w:val="28"/>
        </w:rPr>
        <w:t xml:space="preserve">1/1,33)                                3) arcctg1,33 </w:t>
      </w:r>
    </w:p>
    <w:p w:rsidR="005C0426" w:rsidRDefault="003A5CE4">
      <w:pPr>
        <w:numPr>
          <w:ilvl w:val="1"/>
          <w:numId w:val="171"/>
        </w:numPr>
        <w:spacing w:after="5" w:line="271" w:lineRule="auto"/>
        <w:ind w:left="1396" w:right="349" w:hanging="392"/>
        <w:jc w:val="both"/>
      </w:pPr>
      <w:proofErr w:type="spellStart"/>
      <w:proofErr w:type="gramStart"/>
      <w:r>
        <w:rPr>
          <w:rFonts w:ascii="Times New Roman" w:eastAsia="Times New Roman" w:hAnsi="Times New Roman" w:cs="Times New Roman"/>
          <w:i/>
          <w:sz w:val="28"/>
        </w:rPr>
        <w:t>arcos</w:t>
      </w:r>
      <w:proofErr w:type="spellEnd"/>
      <w:r>
        <w:rPr>
          <w:rFonts w:ascii="Times New Roman" w:eastAsia="Times New Roman" w:hAnsi="Times New Roman" w:cs="Times New Roman"/>
          <w:i/>
          <w:sz w:val="28"/>
        </w:rPr>
        <w:t>(</w:t>
      </w:r>
      <w:proofErr w:type="gramEnd"/>
      <w:r>
        <w:rPr>
          <w:rFonts w:ascii="Times New Roman" w:eastAsia="Times New Roman" w:hAnsi="Times New Roman" w:cs="Times New Roman"/>
          <w:i/>
          <w:sz w:val="28"/>
        </w:rPr>
        <w:t xml:space="preserve">1/1,33)                                 4) arctg1,33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71"/>
        </w:numPr>
        <w:spacing w:after="5" w:line="271" w:lineRule="auto"/>
        <w:ind w:right="63" w:hanging="358"/>
        <w:jc w:val="both"/>
      </w:pPr>
      <w:r>
        <w:rPr>
          <w:rFonts w:ascii="Times New Roman" w:eastAsia="Times New Roman" w:hAnsi="Times New Roman" w:cs="Times New Roman"/>
          <w:b/>
          <w:sz w:val="28"/>
        </w:rPr>
        <w:t xml:space="preserve">Если предмет высотой 1,6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расположен от рассеивающей </w:t>
      </w:r>
      <w:proofErr w:type="gramStart"/>
      <w:r>
        <w:rPr>
          <w:rFonts w:ascii="Times New Roman" w:eastAsia="Times New Roman" w:hAnsi="Times New Roman" w:cs="Times New Roman"/>
          <w:b/>
          <w:sz w:val="28"/>
        </w:rPr>
        <w:t>линзы  на</w:t>
      </w:r>
      <w:proofErr w:type="gramEnd"/>
      <w:r>
        <w:rPr>
          <w:rFonts w:ascii="Times New Roman" w:eastAsia="Times New Roman" w:hAnsi="Times New Roman" w:cs="Times New Roman"/>
          <w:b/>
          <w:sz w:val="28"/>
        </w:rPr>
        <w:t xml:space="preserve"> расстоянии, равном ее фокусному расстоянию, то высота изображения равна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1,6 см            2) 3,2 см            3) 0,8 см            4) 0,4 см  </w:t>
      </w:r>
    </w:p>
    <w:p w:rsidR="005C0426" w:rsidRDefault="003A5CE4">
      <w:pPr>
        <w:numPr>
          <w:ilvl w:val="0"/>
          <w:numId w:val="171"/>
        </w:numPr>
        <w:spacing w:after="5" w:line="271" w:lineRule="auto"/>
        <w:ind w:right="63" w:hanging="358"/>
        <w:jc w:val="both"/>
      </w:pPr>
      <w:r>
        <w:rPr>
          <w:rFonts w:ascii="Times New Roman" w:eastAsia="Times New Roman" w:hAnsi="Times New Roman" w:cs="Times New Roman"/>
          <w:b/>
          <w:i/>
          <w:sz w:val="28"/>
        </w:rPr>
        <w:t xml:space="preserve">На дифракционную решетку с периодом 14 мкм падает </w:t>
      </w:r>
      <w:proofErr w:type="gramStart"/>
      <w:r>
        <w:rPr>
          <w:rFonts w:ascii="Times New Roman" w:eastAsia="Times New Roman" w:hAnsi="Times New Roman" w:cs="Times New Roman"/>
          <w:b/>
          <w:i/>
          <w:sz w:val="28"/>
        </w:rPr>
        <w:t>нормально  монохроматический</w:t>
      </w:r>
      <w:proofErr w:type="gramEnd"/>
      <w:r>
        <w:rPr>
          <w:rFonts w:ascii="Times New Roman" w:eastAsia="Times New Roman" w:hAnsi="Times New Roman" w:cs="Times New Roman"/>
          <w:b/>
          <w:i/>
          <w:sz w:val="28"/>
        </w:rPr>
        <w:t xml:space="preserve"> свет. На экране, удаленном от решетки на 2 м, расстояние между спектрами второго и третьего порядка 8,7 см.  Какова длина волны падающего света? </w:t>
      </w:r>
    </w:p>
    <w:p w:rsidR="005C0426" w:rsidRDefault="003A5CE4">
      <w:pPr>
        <w:numPr>
          <w:ilvl w:val="1"/>
          <w:numId w:val="171"/>
        </w:numPr>
        <w:spacing w:after="5" w:line="265" w:lineRule="auto"/>
        <w:ind w:left="1396" w:right="349" w:hanging="392"/>
        <w:jc w:val="both"/>
      </w:pPr>
      <w:r>
        <w:rPr>
          <w:rFonts w:ascii="Times New Roman" w:eastAsia="Times New Roman" w:hAnsi="Times New Roman" w:cs="Times New Roman"/>
          <w:i/>
          <w:sz w:val="28"/>
        </w:rPr>
        <w:t xml:space="preserve">6 мкм          2) 0,61 мкм           3) 0,06 мкм           4) 600 м           5) 60 м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171"/>
        </w:numPr>
        <w:spacing w:after="5" w:line="271" w:lineRule="auto"/>
        <w:ind w:right="63" w:hanging="358"/>
        <w:jc w:val="both"/>
      </w:pPr>
      <w:r>
        <w:rPr>
          <w:rFonts w:ascii="Times New Roman" w:eastAsia="Times New Roman" w:hAnsi="Times New Roman" w:cs="Times New Roman"/>
          <w:b/>
          <w:i/>
          <w:sz w:val="28"/>
        </w:rPr>
        <w:t xml:space="preserve">На каком расстоянии от собирающей линзы с фокусным расстоянием 20 см следует поместить источник света, чтобы его изображение было мнимым и увеличенным в 4 раза? </w:t>
      </w:r>
    </w:p>
    <w:p w:rsidR="005C0426" w:rsidRDefault="003A5CE4">
      <w:pPr>
        <w:numPr>
          <w:ilvl w:val="1"/>
          <w:numId w:val="171"/>
        </w:numPr>
        <w:spacing w:after="5" w:line="271" w:lineRule="auto"/>
        <w:ind w:left="1396" w:right="349" w:hanging="392"/>
        <w:jc w:val="both"/>
      </w:pPr>
      <w:r>
        <w:rPr>
          <w:rFonts w:ascii="Times New Roman" w:eastAsia="Times New Roman" w:hAnsi="Times New Roman" w:cs="Times New Roman"/>
          <w:i/>
          <w:sz w:val="28"/>
        </w:rPr>
        <w:t xml:space="preserve">80 см            2) 5 см            3) 10 см            4) 15 см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r>
        <w:br w:type="page"/>
      </w:r>
    </w:p>
    <w:p w:rsidR="005C0426" w:rsidRDefault="003A5CE4">
      <w:pPr>
        <w:spacing w:after="0" w:line="270" w:lineRule="auto"/>
        <w:ind w:left="196" w:right="574" w:hanging="10"/>
        <w:jc w:val="center"/>
      </w:pPr>
      <w:r>
        <w:rPr>
          <w:rFonts w:ascii="Times New Roman" w:eastAsia="Times New Roman" w:hAnsi="Times New Roman" w:cs="Times New Roman"/>
          <w:b/>
          <w:sz w:val="38"/>
        </w:rPr>
        <w:lastRenderedPageBreak/>
        <w:t xml:space="preserve">Оптика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69" w:name="_Toc494347"/>
      <w:r>
        <w:t xml:space="preserve">Вариант 3 </w:t>
      </w:r>
      <w:bookmarkEnd w:id="69"/>
    </w:p>
    <w:p w:rsidR="005C0426" w:rsidRDefault="003A5CE4">
      <w:pPr>
        <w:numPr>
          <w:ilvl w:val="0"/>
          <w:numId w:val="172"/>
        </w:numPr>
        <w:spacing w:after="5" w:line="268" w:lineRule="auto"/>
        <w:ind w:right="316" w:hanging="358"/>
        <w:jc w:val="both"/>
      </w:pPr>
      <w:r>
        <w:rPr>
          <w:rFonts w:ascii="Times New Roman" w:eastAsia="Times New Roman" w:hAnsi="Times New Roman" w:cs="Times New Roman"/>
          <w:sz w:val="28"/>
        </w:rPr>
        <w:t xml:space="preserve">Закон отражения света: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угол отражения равен углу падения; падающий и отраженный лучи и перпендикуляр к поверхности не лежат в одной плоскости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угол отражения не равен углу падения; падающий и отраженный лучи и перпендикуляр к поверхности лежат в одной плоскости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угол отражения равен углу падения; падающий и отраженный лучи и перпендикуляр к поверхности не лежат в одной плоскости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угол отражения равен углу падения; падающий и отраженный лучи и перпендикуляр к поверхности лежат в одной плоскости </w:t>
      </w:r>
    </w:p>
    <w:p w:rsidR="005C0426" w:rsidRDefault="003A5CE4">
      <w:pPr>
        <w:spacing w:after="110"/>
        <w:ind w:right="79"/>
      </w:pPr>
      <w:r>
        <w:rPr>
          <w:rFonts w:ascii="Times New Roman" w:eastAsia="Times New Roman" w:hAnsi="Times New Roman" w:cs="Times New Roman"/>
          <w:sz w:val="20"/>
        </w:rPr>
        <w:t xml:space="preserve"> </w:t>
      </w:r>
    </w:p>
    <w:p w:rsidR="005C0426" w:rsidRDefault="003A5CE4">
      <w:pPr>
        <w:numPr>
          <w:ilvl w:val="0"/>
          <w:numId w:val="172"/>
        </w:numPr>
        <w:spacing w:after="5" w:line="268" w:lineRule="auto"/>
        <w:ind w:right="316" w:hanging="358"/>
        <w:jc w:val="both"/>
      </w:pPr>
      <w:r>
        <w:rPr>
          <w:noProof/>
        </w:rPr>
        <mc:AlternateContent>
          <mc:Choice Requires="wpg">
            <w:drawing>
              <wp:anchor distT="0" distB="0" distL="114300" distR="114300" simplePos="0" relativeHeight="251918336" behindDoc="0" locked="0" layoutInCell="1" allowOverlap="1">
                <wp:simplePos x="0" y="0"/>
                <wp:positionH relativeFrom="column">
                  <wp:posOffset>4684776</wp:posOffset>
                </wp:positionH>
                <wp:positionV relativeFrom="paragraph">
                  <wp:posOffset>-83017</wp:posOffset>
                </wp:positionV>
                <wp:extent cx="1432560" cy="1273861"/>
                <wp:effectExtent l="0" t="0" r="0" b="0"/>
                <wp:wrapSquare wrapText="bothSides"/>
                <wp:docPr id="436014" name="Group 436014"/>
                <wp:cNvGraphicFramePr/>
                <a:graphic xmlns:a="http://schemas.openxmlformats.org/drawingml/2006/main">
                  <a:graphicData uri="http://schemas.microsoft.com/office/word/2010/wordprocessingGroup">
                    <wpg:wgp>
                      <wpg:cNvGrpSpPr/>
                      <wpg:grpSpPr>
                        <a:xfrm>
                          <a:off x="0" y="0"/>
                          <a:ext cx="1432560" cy="1273861"/>
                          <a:chOff x="0" y="0"/>
                          <a:chExt cx="1432560" cy="1273861"/>
                        </a:xfrm>
                      </wpg:grpSpPr>
                      <pic:pic xmlns:pic="http://schemas.openxmlformats.org/drawingml/2006/picture">
                        <pic:nvPicPr>
                          <pic:cNvPr id="43114" name="Picture 43114"/>
                          <pic:cNvPicPr/>
                        </pic:nvPicPr>
                        <pic:blipFill>
                          <a:blip r:embed="rId532"/>
                          <a:stretch>
                            <a:fillRect/>
                          </a:stretch>
                        </pic:blipFill>
                        <pic:spPr>
                          <a:xfrm>
                            <a:off x="0" y="0"/>
                            <a:ext cx="1432560" cy="1092708"/>
                          </a:xfrm>
                          <a:prstGeom prst="rect">
                            <a:avLst/>
                          </a:prstGeom>
                        </pic:spPr>
                      </pic:pic>
                      <pic:pic xmlns:pic="http://schemas.openxmlformats.org/drawingml/2006/picture">
                        <pic:nvPicPr>
                          <pic:cNvPr id="43116" name="Picture 43116"/>
                          <pic:cNvPicPr/>
                        </pic:nvPicPr>
                        <pic:blipFill>
                          <a:blip r:embed="rId533"/>
                          <a:stretch>
                            <a:fillRect/>
                          </a:stretch>
                        </pic:blipFill>
                        <pic:spPr>
                          <a:xfrm>
                            <a:off x="502158" y="1069848"/>
                            <a:ext cx="701040" cy="164592"/>
                          </a:xfrm>
                          <a:prstGeom prst="rect">
                            <a:avLst/>
                          </a:prstGeom>
                        </pic:spPr>
                      </pic:pic>
                      <wps:wsp>
                        <wps:cNvPr id="43117" name="Rectangle 43117"/>
                        <wps:cNvSpPr/>
                        <wps:spPr>
                          <a:xfrm>
                            <a:off x="594106" y="1112179"/>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43118" name="Rectangle 43118"/>
                        <wps:cNvSpPr/>
                        <wps:spPr>
                          <a:xfrm>
                            <a:off x="1048258" y="1122073"/>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36014" o:spid="_x0000_s1725" style="position:absolute;left:0;text-align:left;margin-left:368.9pt;margin-top:-6.55pt;width:112.8pt;height:100.3pt;z-index:251918336;mso-position-horizontal-relative:text;mso-position-vertical-relative:text" coordsize="14325,1273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">
                <v:shape id="Picture 43114" o:spid="_x0000_s1726" type="#_x0000_t75" style="position:absolute;width:14325;height:1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">
                  <v:imagedata r:id="rId534" o:title=""/>
                </v:shape>
                <v:shape id="Picture 43116" o:spid="_x0000_s1727" type="#_x0000_t75" style="position:absolute;left:5021;top:10698;width:7010;height: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">
                  <v:imagedata r:id="rId535" o:title=""/>
                </v:shape>
                <v:rect id="Rectangle 43117" o:spid="_x0000_s1728" style="position:absolute;left:5941;top:11121;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43118" o:spid="_x0000_s1729" style="position:absolute;left:10482;top:11220;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sz w:val="28"/>
        </w:rPr>
        <w:t xml:space="preserve">На рис. 1 представлены поперечные сечения трех стеклянных линз. Какие из них являются собирающими?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только 1                                5) 1 и 2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только 2                                6) ни одна из трех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только 3                                7) все три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2 и 3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72"/>
        </w:numPr>
        <w:spacing w:after="5" w:line="268" w:lineRule="auto"/>
        <w:ind w:right="316" w:hanging="358"/>
        <w:jc w:val="both"/>
      </w:pPr>
      <w:r>
        <w:rPr>
          <w:rFonts w:ascii="Times New Roman" w:eastAsia="Times New Roman" w:hAnsi="Times New Roman" w:cs="Times New Roman"/>
          <w:sz w:val="28"/>
        </w:rPr>
        <w:t xml:space="preserve">При каких условиях за непрозрачным телом наблюдается одна тень с нечеткими границами?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если свет идет от яркого источника любых размеров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если свет идет от слабого источника любых размеров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если источник света один и малых размеров   4)</w:t>
      </w:r>
      <w:r>
        <w:rPr>
          <w:rFonts w:ascii="Arial" w:eastAsia="Arial" w:hAnsi="Arial" w:cs="Arial"/>
          <w:i/>
          <w:sz w:val="28"/>
        </w:rPr>
        <w:t xml:space="preserve"> </w:t>
      </w:r>
      <w:r>
        <w:rPr>
          <w:rFonts w:ascii="Times New Roman" w:eastAsia="Times New Roman" w:hAnsi="Times New Roman" w:cs="Times New Roman"/>
          <w:i/>
          <w:sz w:val="28"/>
        </w:rPr>
        <w:t xml:space="preserve">если источник света один, но больших размеров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72"/>
        </w:numPr>
        <w:spacing w:after="194" w:line="268" w:lineRule="auto"/>
        <w:ind w:right="316" w:hanging="358"/>
        <w:jc w:val="both"/>
      </w:pPr>
      <w:r>
        <w:rPr>
          <w:rFonts w:ascii="Times New Roman" w:eastAsia="Times New Roman" w:hAnsi="Times New Roman" w:cs="Times New Roman"/>
          <w:sz w:val="28"/>
        </w:rPr>
        <w:t xml:space="preserve">Какая формула выражает связь между падающим и преломленным </w:t>
      </w:r>
      <w:proofErr w:type="gramStart"/>
      <w:r>
        <w:rPr>
          <w:rFonts w:ascii="Times New Roman" w:eastAsia="Times New Roman" w:hAnsi="Times New Roman" w:cs="Times New Roman"/>
          <w:sz w:val="28"/>
        </w:rPr>
        <w:t>лучами  и</w:t>
      </w:r>
      <w:proofErr w:type="gramEnd"/>
      <w:r>
        <w:rPr>
          <w:rFonts w:ascii="Times New Roman" w:eastAsia="Times New Roman" w:hAnsi="Times New Roman" w:cs="Times New Roman"/>
          <w:sz w:val="28"/>
        </w:rPr>
        <w:t xml:space="preserve"> скоростями волн в среде? </w:t>
      </w:r>
    </w:p>
    <w:p w:rsidR="005C0426" w:rsidRDefault="003A5CE4">
      <w:pPr>
        <w:numPr>
          <w:ilvl w:val="1"/>
          <w:numId w:val="172"/>
        </w:numPr>
        <w:spacing w:after="5" w:line="268" w:lineRule="auto"/>
        <w:ind w:right="349" w:hanging="412"/>
        <w:jc w:val="both"/>
      </w:pPr>
      <w:r>
        <w:rPr>
          <w:noProof/>
        </w:rPr>
        <mc:AlternateContent>
          <mc:Choice Requires="wpg">
            <w:drawing>
              <wp:anchor distT="0" distB="0" distL="114300" distR="114300" simplePos="0" relativeHeight="251919360" behindDoc="0" locked="0" layoutInCell="1" allowOverlap="1">
                <wp:simplePos x="0" y="0"/>
                <wp:positionH relativeFrom="column">
                  <wp:posOffset>710035</wp:posOffset>
                </wp:positionH>
                <wp:positionV relativeFrom="paragraph">
                  <wp:posOffset>150973</wp:posOffset>
                </wp:positionV>
                <wp:extent cx="729107" cy="6367"/>
                <wp:effectExtent l="0" t="0" r="0" b="0"/>
                <wp:wrapNone/>
                <wp:docPr id="436011" name="Group 436011"/>
                <wp:cNvGraphicFramePr/>
                <a:graphic xmlns:a="http://schemas.openxmlformats.org/drawingml/2006/main">
                  <a:graphicData uri="http://schemas.microsoft.com/office/word/2010/wordprocessingGroup">
                    <wpg:wgp>
                      <wpg:cNvGrpSpPr/>
                      <wpg:grpSpPr>
                        <a:xfrm>
                          <a:off x="0" y="0"/>
                          <a:ext cx="729107" cy="6367"/>
                          <a:chOff x="0" y="0"/>
                          <a:chExt cx="729107" cy="6367"/>
                        </a:xfrm>
                      </wpg:grpSpPr>
                      <wps:wsp>
                        <wps:cNvPr id="43045" name="Shape 43045"/>
                        <wps:cNvSpPr/>
                        <wps:spPr>
                          <a:xfrm>
                            <a:off x="0" y="0"/>
                            <a:ext cx="369026" cy="0"/>
                          </a:xfrm>
                          <a:custGeom>
                            <a:avLst/>
                            <a:gdLst/>
                            <a:ahLst/>
                            <a:cxnLst/>
                            <a:rect l="0" t="0" r="0" b="0"/>
                            <a:pathLst>
                              <a:path w="369026">
                                <a:moveTo>
                                  <a:pt x="0" y="0"/>
                                </a:moveTo>
                                <a:lnTo>
                                  <a:pt x="369026"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43046" name="Shape 43046"/>
                        <wps:cNvSpPr/>
                        <wps:spPr>
                          <a:xfrm>
                            <a:off x="553692" y="0"/>
                            <a:ext cx="175414" cy="0"/>
                          </a:xfrm>
                          <a:custGeom>
                            <a:avLst/>
                            <a:gdLst/>
                            <a:ahLst/>
                            <a:cxnLst/>
                            <a:rect l="0" t="0" r="0" b="0"/>
                            <a:pathLst>
                              <a:path w="175414">
                                <a:moveTo>
                                  <a:pt x="0" y="0"/>
                                </a:moveTo>
                                <a:lnTo>
                                  <a:pt x="175414"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6011" style="width:57.41pt;height:0.501305pt;position:absolute;z-index:124;mso-position-horizontal-relative:text;mso-position-horizontal:absolute;margin-left:55.9082pt;mso-position-vertical-relative:text;margin-top:11.8876pt;" coordsize="7291,63">
                <v:shape id="Shape 43045" style="position:absolute;width:3690;height:0;left:0;top:0;" coordsize="369026,0" path="m0,0l369026,0">
                  <v:stroke weight="0.501305pt" endcap="flat" joinstyle="round" on="true" color="#000000"/>
                  <v:fill on="false" color="#000000" opacity="0"/>
                </v:shape>
                <v:shape id="Shape 43046" style="position:absolute;width:1754;height:0;left:5536;top:0;" coordsize="175414,0" path="m0,0l175414,0">
                  <v:stroke weight="0.501305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920384" behindDoc="0" locked="0" layoutInCell="1" allowOverlap="1">
                <wp:simplePos x="0" y="0"/>
                <wp:positionH relativeFrom="column">
                  <wp:posOffset>2403863</wp:posOffset>
                </wp:positionH>
                <wp:positionV relativeFrom="paragraph">
                  <wp:posOffset>150973</wp:posOffset>
                </wp:positionV>
                <wp:extent cx="752315" cy="6367"/>
                <wp:effectExtent l="0" t="0" r="0" b="0"/>
                <wp:wrapNone/>
                <wp:docPr id="436012" name="Group 436012"/>
                <wp:cNvGraphicFramePr/>
                <a:graphic xmlns:a="http://schemas.openxmlformats.org/drawingml/2006/main">
                  <a:graphicData uri="http://schemas.microsoft.com/office/word/2010/wordprocessingGroup">
                    <wpg:wgp>
                      <wpg:cNvGrpSpPr/>
                      <wpg:grpSpPr>
                        <a:xfrm>
                          <a:off x="0" y="0"/>
                          <a:ext cx="752315" cy="6367"/>
                          <a:chOff x="0" y="0"/>
                          <a:chExt cx="752315" cy="6367"/>
                        </a:xfrm>
                      </wpg:grpSpPr>
                      <wps:wsp>
                        <wps:cNvPr id="43061" name="Shape 43061"/>
                        <wps:cNvSpPr/>
                        <wps:spPr>
                          <a:xfrm>
                            <a:off x="0" y="0"/>
                            <a:ext cx="393212" cy="0"/>
                          </a:xfrm>
                          <a:custGeom>
                            <a:avLst/>
                            <a:gdLst/>
                            <a:ahLst/>
                            <a:cxnLst/>
                            <a:rect l="0" t="0" r="0" b="0"/>
                            <a:pathLst>
                              <a:path w="393212">
                                <a:moveTo>
                                  <a:pt x="0" y="0"/>
                                </a:moveTo>
                                <a:lnTo>
                                  <a:pt x="393212"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43062" name="Shape 43062"/>
                        <wps:cNvSpPr/>
                        <wps:spPr>
                          <a:xfrm>
                            <a:off x="577488" y="0"/>
                            <a:ext cx="174827" cy="0"/>
                          </a:xfrm>
                          <a:custGeom>
                            <a:avLst/>
                            <a:gdLst/>
                            <a:ahLst/>
                            <a:cxnLst/>
                            <a:rect l="0" t="0" r="0" b="0"/>
                            <a:pathLst>
                              <a:path w="174827">
                                <a:moveTo>
                                  <a:pt x="0" y="0"/>
                                </a:moveTo>
                                <a:lnTo>
                                  <a:pt x="174827"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6012" style="width:59.2374pt;height:0.501305pt;position:absolute;z-index:140;mso-position-horizontal-relative:text;mso-position-horizontal:absolute;margin-left:189.281pt;mso-position-vertical-relative:text;margin-top:11.8876pt;" coordsize="7523,63">
                <v:shape id="Shape 43061" style="position:absolute;width:3932;height:0;left:0;top:0;" coordsize="393212,0" path="m0,0l393212,0">
                  <v:stroke weight="0.501305pt" endcap="flat" joinstyle="round" on="true" color="#000000"/>
                  <v:fill on="false" color="#000000" opacity="0"/>
                </v:shape>
                <v:shape id="Shape 43062" style="position:absolute;width:1748;height:0;left:5774;top:0;" coordsize="174827,0" path="m0,0l174827,0">
                  <v:stroke weight="0.501305pt" endcap="flat" joinstyle="round" on="true" color="#000000"/>
                  <v:fill on="false" color="#000000" opacity="0"/>
                </v:shape>
              </v:group>
            </w:pict>
          </mc:Fallback>
        </mc:AlternateContent>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46"/>
          <w:vertAlign w:val="superscript"/>
        </w:rPr>
        <w:t></w:t>
      </w:r>
      <w:r>
        <w:rPr>
          <w:rFonts w:ascii="Segoe UI Symbol" w:eastAsia="Segoe UI Symbol" w:hAnsi="Segoe UI Symbol" w:cs="Segoe UI Symbol"/>
          <w:sz w:val="43"/>
          <w:vertAlign w:val="subscript"/>
        </w:rPr>
        <w:t></w:t>
      </w:r>
      <w:r>
        <w:rPr>
          <w:rFonts w:ascii="Segoe UI Symbol" w:eastAsia="Segoe UI Symbol" w:hAnsi="Segoe UI Symbol" w:cs="Segoe UI Symbol"/>
          <w:sz w:val="46"/>
          <w:vertAlign w:val="superscript"/>
        </w:rPr>
        <w:t></w:t>
      </w:r>
      <w:r>
        <w:rPr>
          <w:rFonts w:ascii="Times New Roman" w:eastAsia="Times New Roman" w:hAnsi="Times New Roman" w:cs="Times New Roman"/>
          <w:vertAlign w:val="superscript"/>
        </w:rPr>
        <w:t>1</w:t>
      </w:r>
      <w:r>
        <w:rPr>
          <w:rFonts w:ascii="Times New Roman" w:eastAsia="Times New Roman" w:hAnsi="Times New Roman" w:cs="Times New Roman"/>
          <w:i/>
          <w:sz w:val="28"/>
        </w:rPr>
        <w:t xml:space="preserve">                3) </w:t>
      </w:r>
      <w:proofErr w:type="spellStart"/>
      <w:r>
        <w:rPr>
          <w:rFonts w:ascii="Times New Roman" w:eastAsia="Times New Roman" w:hAnsi="Times New Roman" w:cs="Times New Roman"/>
          <w:sz w:val="43"/>
          <w:vertAlign w:val="superscript"/>
        </w:rPr>
        <w:t>cos</w:t>
      </w:r>
      <w:proofErr w:type="spellEnd"/>
      <w:r>
        <w:rPr>
          <w:rFonts w:ascii="Segoe UI Symbol" w:eastAsia="Segoe UI Symbol" w:hAnsi="Segoe UI Symbol" w:cs="Segoe UI Symbol"/>
          <w:sz w:val="46"/>
          <w:vertAlign w:val="superscript"/>
        </w:rPr>
        <w:t></w:t>
      </w:r>
      <w:r>
        <w:rPr>
          <w:rFonts w:ascii="Segoe UI Symbol" w:eastAsia="Segoe UI Symbol" w:hAnsi="Segoe UI Symbol" w:cs="Segoe UI Symbol"/>
          <w:sz w:val="43"/>
          <w:vertAlign w:val="subscript"/>
        </w:rPr>
        <w:t></w:t>
      </w:r>
      <w:r>
        <w:rPr>
          <w:rFonts w:ascii="Segoe UI Symbol" w:eastAsia="Segoe UI Symbol" w:hAnsi="Segoe UI Symbol" w:cs="Segoe UI Symbol"/>
          <w:sz w:val="46"/>
          <w:vertAlign w:val="superscript"/>
        </w:rPr>
        <w:t></w:t>
      </w:r>
      <w:r>
        <w:rPr>
          <w:rFonts w:ascii="Times New Roman" w:eastAsia="Times New Roman" w:hAnsi="Times New Roman" w:cs="Times New Roman"/>
          <w:vertAlign w:val="superscript"/>
        </w:rPr>
        <w:t>1</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30"/>
        </w:rPr>
        <w:t xml:space="preserve"> </w:t>
      </w:r>
      <w:r>
        <w:rPr>
          <w:rFonts w:ascii="Segoe UI Symbol" w:eastAsia="Segoe UI Symbol" w:hAnsi="Segoe UI Symbol" w:cs="Segoe UI Symbol"/>
          <w:sz w:val="30"/>
        </w:rPr>
        <w:t></w:t>
      </w:r>
      <w:r>
        <w:rPr>
          <w:rFonts w:ascii="Times New Roman" w:eastAsia="Times New Roman" w:hAnsi="Times New Roman" w:cs="Times New Roman"/>
          <w:vertAlign w:val="subscript"/>
        </w:rPr>
        <w:t xml:space="preserve">2 </w:t>
      </w:r>
      <w:proofErr w:type="spellStart"/>
      <w:r>
        <w:rPr>
          <w:rFonts w:ascii="Times New Roman" w:eastAsia="Times New Roman" w:hAnsi="Times New Roman" w:cs="Times New Roman"/>
          <w:sz w:val="28"/>
        </w:rPr>
        <w:t>cos</w:t>
      </w:r>
      <w:proofErr w:type="spellEnd"/>
      <w:r>
        <w:rPr>
          <w:rFonts w:ascii="Segoe UI Symbol" w:eastAsia="Segoe UI Symbol" w:hAnsi="Segoe UI Symbol" w:cs="Segoe UI Symbol"/>
          <w:sz w:val="30"/>
        </w:rPr>
        <w:t xml:space="preserve"> </w:t>
      </w:r>
      <w:r>
        <w:rPr>
          <w:rFonts w:ascii="Segoe UI Symbol" w:eastAsia="Segoe UI Symbol" w:hAnsi="Segoe UI Symbol" w:cs="Segoe UI Symbol"/>
          <w:sz w:val="30"/>
        </w:rPr>
        <w:t></w:t>
      </w:r>
      <w:r>
        <w:rPr>
          <w:rFonts w:ascii="Times New Roman" w:eastAsia="Times New Roman" w:hAnsi="Times New Roman" w:cs="Times New Roman"/>
          <w:vertAlign w:val="subscript"/>
        </w:rPr>
        <w:t xml:space="preserve">2 </w:t>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46"/>
          <w:vertAlign w:val="superscript"/>
        </w:rPr>
        <w:t xml:space="preserve"> </w:t>
      </w:r>
      <w:r>
        <w:rPr>
          <w:rFonts w:ascii="Segoe UI Symbol" w:eastAsia="Segoe UI Symbol" w:hAnsi="Segoe UI Symbol" w:cs="Segoe UI Symbol"/>
          <w:sz w:val="46"/>
          <w:vertAlign w:val="superscript"/>
        </w:rPr>
        <w:t></w:t>
      </w:r>
      <w:r>
        <w:rPr>
          <w:rFonts w:ascii="Times New Roman" w:eastAsia="Times New Roman" w:hAnsi="Times New Roman" w:cs="Times New Roman"/>
          <w:vertAlign w:val="superscript"/>
        </w:rPr>
        <w:t>1</w:t>
      </w:r>
    </w:p>
    <w:p w:rsidR="005C0426" w:rsidRDefault="003A5CE4">
      <w:pPr>
        <w:numPr>
          <w:ilvl w:val="1"/>
          <w:numId w:val="172"/>
        </w:numPr>
        <w:spacing w:after="0"/>
        <w:ind w:right="349" w:hanging="412"/>
        <w:jc w:val="both"/>
      </w:pPr>
      <w:r>
        <w:rPr>
          <w:noProof/>
        </w:rPr>
        <mc:AlternateContent>
          <mc:Choice Requires="wpg">
            <w:drawing>
              <wp:anchor distT="0" distB="0" distL="114300" distR="114300" simplePos="0" relativeHeight="251921408" behindDoc="0" locked="0" layoutInCell="1" allowOverlap="1">
                <wp:simplePos x="0" y="0"/>
                <wp:positionH relativeFrom="column">
                  <wp:posOffset>710035</wp:posOffset>
                </wp:positionH>
                <wp:positionV relativeFrom="paragraph">
                  <wp:posOffset>97785</wp:posOffset>
                </wp:positionV>
                <wp:extent cx="729107" cy="6367"/>
                <wp:effectExtent l="0" t="0" r="0" b="0"/>
                <wp:wrapNone/>
                <wp:docPr id="436013" name="Group 436013"/>
                <wp:cNvGraphicFramePr/>
                <a:graphic xmlns:a="http://schemas.openxmlformats.org/drawingml/2006/main">
                  <a:graphicData uri="http://schemas.microsoft.com/office/word/2010/wordprocessingGroup">
                    <wpg:wgp>
                      <wpg:cNvGrpSpPr/>
                      <wpg:grpSpPr>
                        <a:xfrm>
                          <a:off x="0" y="0"/>
                          <a:ext cx="729107" cy="6367"/>
                          <a:chOff x="0" y="0"/>
                          <a:chExt cx="729107" cy="6367"/>
                        </a:xfrm>
                      </wpg:grpSpPr>
                      <wps:wsp>
                        <wps:cNvPr id="43075" name="Shape 43075"/>
                        <wps:cNvSpPr/>
                        <wps:spPr>
                          <a:xfrm>
                            <a:off x="0" y="0"/>
                            <a:ext cx="369026" cy="0"/>
                          </a:xfrm>
                          <a:custGeom>
                            <a:avLst/>
                            <a:gdLst/>
                            <a:ahLst/>
                            <a:cxnLst/>
                            <a:rect l="0" t="0" r="0" b="0"/>
                            <a:pathLst>
                              <a:path w="369026">
                                <a:moveTo>
                                  <a:pt x="0" y="0"/>
                                </a:moveTo>
                                <a:lnTo>
                                  <a:pt x="369026"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43076" name="Shape 43076"/>
                        <wps:cNvSpPr/>
                        <wps:spPr>
                          <a:xfrm>
                            <a:off x="553692" y="0"/>
                            <a:ext cx="175414" cy="0"/>
                          </a:xfrm>
                          <a:custGeom>
                            <a:avLst/>
                            <a:gdLst/>
                            <a:ahLst/>
                            <a:cxnLst/>
                            <a:rect l="0" t="0" r="0" b="0"/>
                            <a:pathLst>
                              <a:path w="175414">
                                <a:moveTo>
                                  <a:pt x="0" y="0"/>
                                </a:moveTo>
                                <a:lnTo>
                                  <a:pt x="175414"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6013" style="width:57.41pt;height:0.501305pt;position:absolute;z-index:154;mso-position-horizontal-relative:text;mso-position-horizontal:absolute;margin-left:55.9082pt;mso-position-vertical-relative:text;margin-top:7.69958pt;" coordsize="7291,63">
                <v:shape id="Shape 43075" style="position:absolute;width:3690;height:0;left:0;top:0;" coordsize="369026,0" path="m0,0l369026,0">
                  <v:stroke weight="0.501305pt" endcap="flat" joinstyle="round" on="true" color="#000000"/>
                  <v:fill on="false" color="#000000" opacity="0"/>
                </v:shape>
                <v:shape id="Shape 43076" style="position:absolute;width:1754;height:0;left:5536;top:0;" coordsize="175414,0" path="m0,0l175414,0">
                  <v:stroke weight="0.501305pt" endcap="flat" joinstyle="round" on="true" color="#000000"/>
                  <v:fill on="false" color="#000000" opacity="0"/>
                </v:shape>
              </v:group>
            </w:pict>
          </mc:Fallback>
        </mc:AlternateContent>
      </w:r>
      <w:r>
        <w:rPr>
          <w:rFonts w:ascii="Segoe UI Symbol" w:eastAsia="Segoe UI Symbol" w:hAnsi="Segoe UI Symbol" w:cs="Segoe UI Symbol"/>
          <w:sz w:val="43"/>
          <w:vertAlign w:val="subscript"/>
        </w:rPr>
        <w:t></w:t>
      </w:r>
      <w:r>
        <w:rPr>
          <w:rFonts w:ascii="Times New Roman" w:eastAsia="Times New Roman" w:hAnsi="Times New Roman" w:cs="Times New Roman"/>
          <w:i/>
          <w:sz w:val="28"/>
        </w:rPr>
        <w:t xml:space="preserve">                4) </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1 </w:t>
      </w:r>
      <w:proofErr w:type="spellStart"/>
      <w:r>
        <w:rPr>
          <w:rFonts w:ascii="Times New Roman" w:eastAsia="Times New Roman" w:hAnsi="Times New Roman" w:cs="Times New Roman"/>
          <w:sz w:val="27"/>
        </w:rPr>
        <w:t>cos</w:t>
      </w:r>
      <w:proofErr w:type="spellEnd"/>
      <w:r>
        <w:rPr>
          <w:rFonts w:ascii="Segoe UI Symbol" w:eastAsia="Segoe UI Symbol" w:hAnsi="Segoe UI Symbol" w:cs="Segoe UI Symbol"/>
          <w:sz w:val="29"/>
        </w:rPr>
        <w:t></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2 </w:t>
      </w:r>
      <w:proofErr w:type="spellStart"/>
      <w:r>
        <w:rPr>
          <w:rFonts w:ascii="Times New Roman" w:eastAsia="Times New Roman" w:hAnsi="Times New Roman" w:cs="Times New Roman"/>
          <w:sz w:val="27"/>
        </w:rPr>
        <w:t>cos</w:t>
      </w:r>
      <w:proofErr w:type="spellEnd"/>
      <w:r>
        <w:rPr>
          <w:rFonts w:ascii="Segoe UI Symbol" w:eastAsia="Segoe UI Symbol" w:hAnsi="Segoe UI Symbol" w:cs="Segoe UI Symbol"/>
          <w:sz w:val="29"/>
        </w:rPr>
        <w:t></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30"/>
        </w:rPr>
        <w:t xml:space="preserve"> </w:t>
      </w:r>
      <w:r>
        <w:rPr>
          <w:rFonts w:ascii="Segoe UI Symbol" w:eastAsia="Segoe UI Symbol" w:hAnsi="Segoe UI Symbol" w:cs="Segoe UI Symbol"/>
          <w:sz w:val="30"/>
        </w:rPr>
        <w:t></w:t>
      </w:r>
      <w:r>
        <w:rPr>
          <w:rFonts w:ascii="Times New Roman" w:eastAsia="Times New Roman" w:hAnsi="Times New Roman" w:cs="Times New Roman"/>
          <w:vertAlign w:val="subscript"/>
        </w:rPr>
        <w:t>2</w:t>
      </w:r>
    </w:p>
    <w:p w:rsidR="005C0426" w:rsidRDefault="003A5CE4">
      <w:pPr>
        <w:spacing w:after="108"/>
        <w:ind w:right="274"/>
      </w:pPr>
      <w:r>
        <w:rPr>
          <w:rFonts w:ascii="Times New Roman" w:eastAsia="Times New Roman" w:hAnsi="Times New Roman" w:cs="Times New Roman"/>
          <w:sz w:val="20"/>
        </w:rPr>
        <w:lastRenderedPageBreak/>
        <w:t xml:space="preserve"> </w:t>
      </w:r>
    </w:p>
    <w:p w:rsidR="005C0426" w:rsidRDefault="003A5CE4">
      <w:pPr>
        <w:numPr>
          <w:ilvl w:val="0"/>
          <w:numId w:val="172"/>
        </w:numPr>
        <w:spacing w:after="5" w:line="268" w:lineRule="auto"/>
        <w:ind w:right="316" w:hanging="358"/>
        <w:jc w:val="both"/>
      </w:pPr>
      <w:r>
        <w:rPr>
          <w:rFonts w:ascii="Times New Roman" w:eastAsia="Times New Roman" w:hAnsi="Times New Roman" w:cs="Times New Roman"/>
          <w:sz w:val="28"/>
        </w:rPr>
        <w:t xml:space="preserve">На рис. 2 приведены схемы хода лучей в глазе при близорукости и дальнозоркости. Какая схема соответствует близорукости? Какие линзы нужны для очков в этом </w:t>
      </w:r>
    </w:p>
    <w:p w:rsidR="005C0426" w:rsidRDefault="003A5CE4">
      <w:pPr>
        <w:tabs>
          <w:tab w:val="center" w:pos="816"/>
          <w:tab w:val="center" w:pos="7139"/>
        </w:tabs>
        <w:spacing w:after="5" w:line="268" w:lineRule="auto"/>
      </w:pPr>
      <w:r>
        <w:rPr>
          <w:noProof/>
        </w:rPr>
        <mc:AlternateContent>
          <mc:Choice Requires="wpg">
            <w:drawing>
              <wp:anchor distT="0" distB="0" distL="114300" distR="114300" simplePos="0" relativeHeight="251922432" behindDoc="0" locked="0" layoutInCell="1" allowOverlap="1">
                <wp:simplePos x="0" y="0"/>
                <wp:positionH relativeFrom="column">
                  <wp:posOffset>3698748</wp:posOffset>
                </wp:positionH>
                <wp:positionV relativeFrom="paragraph">
                  <wp:posOffset>-893748</wp:posOffset>
                </wp:positionV>
                <wp:extent cx="2294382" cy="1054608"/>
                <wp:effectExtent l="0" t="0" r="0" b="0"/>
                <wp:wrapSquare wrapText="bothSides"/>
                <wp:docPr id="436015" name="Group 436015"/>
                <wp:cNvGraphicFramePr/>
                <a:graphic xmlns:a="http://schemas.openxmlformats.org/drawingml/2006/main">
                  <a:graphicData uri="http://schemas.microsoft.com/office/word/2010/wordprocessingGroup">
                    <wpg:wgp>
                      <wpg:cNvGrpSpPr/>
                      <wpg:grpSpPr>
                        <a:xfrm>
                          <a:off x="0" y="0"/>
                          <a:ext cx="2294382" cy="1054608"/>
                          <a:chOff x="0" y="0"/>
                          <a:chExt cx="2294382" cy="1054608"/>
                        </a:xfrm>
                      </wpg:grpSpPr>
                      <pic:pic xmlns:pic="http://schemas.openxmlformats.org/drawingml/2006/picture">
                        <pic:nvPicPr>
                          <pic:cNvPr id="43120" name="Picture 43120"/>
                          <pic:cNvPicPr/>
                        </pic:nvPicPr>
                        <pic:blipFill>
                          <a:blip r:embed="rId536"/>
                          <a:stretch>
                            <a:fillRect/>
                          </a:stretch>
                        </pic:blipFill>
                        <pic:spPr>
                          <a:xfrm>
                            <a:off x="0" y="0"/>
                            <a:ext cx="2284476" cy="990600"/>
                          </a:xfrm>
                          <a:prstGeom prst="rect">
                            <a:avLst/>
                          </a:prstGeom>
                        </pic:spPr>
                      </pic:pic>
                      <pic:pic xmlns:pic="http://schemas.openxmlformats.org/drawingml/2006/picture">
                        <pic:nvPicPr>
                          <pic:cNvPr id="43122" name="Picture 43122"/>
                          <pic:cNvPicPr/>
                        </pic:nvPicPr>
                        <pic:blipFill>
                          <a:blip r:embed="rId537"/>
                          <a:stretch>
                            <a:fillRect/>
                          </a:stretch>
                        </pic:blipFill>
                        <pic:spPr>
                          <a:xfrm>
                            <a:off x="182880" y="861822"/>
                            <a:ext cx="2111502" cy="192786"/>
                          </a:xfrm>
                          <a:prstGeom prst="rect">
                            <a:avLst/>
                          </a:prstGeom>
                        </pic:spPr>
                      </pic:pic>
                    </wpg:wgp>
                  </a:graphicData>
                </a:graphic>
              </wp:anchor>
            </w:drawing>
          </mc:Choice>
          <mc:Fallback xmlns:a="http://schemas.openxmlformats.org/drawingml/2006/main">
            <w:pict>
              <v:group id="Group 436015" style="width:180.66pt;height:83.04pt;position:absolute;mso-position-horizontal-relative:text;mso-position-horizontal:absolute;margin-left:291.24pt;mso-position-vertical-relative:text;margin-top:-70.3739pt;" coordsize="22943,10546">
                <v:shape id="Picture 43120" style="position:absolute;width:22844;height:9906;left:0;top:0;" filled="f">
                  <v:imagedata r:id="rId538"/>
                </v:shape>
                <v:shape id="Picture 43122" style="position:absolute;width:21115;height:1927;left:1828;top:8618;" filled="f">
                  <v:imagedata r:id="rId539"/>
                </v:shape>
                <w10:wrap type="square"/>
              </v:group>
            </w:pict>
          </mc:Fallback>
        </mc:AlternateContent>
      </w:r>
      <w:r>
        <w:tab/>
      </w:r>
      <w:r>
        <w:rPr>
          <w:rFonts w:ascii="Times New Roman" w:eastAsia="Times New Roman" w:hAnsi="Times New Roman" w:cs="Times New Roman"/>
          <w:sz w:val="28"/>
        </w:rPr>
        <w:t xml:space="preserve">случае? </w:t>
      </w:r>
      <w:r>
        <w:rPr>
          <w:rFonts w:ascii="Times New Roman" w:eastAsia="Times New Roman" w:hAnsi="Times New Roman" w:cs="Times New Roman"/>
          <w:sz w:val="28"/>
        </w:rPr>
        <w:tab/>
      </w:r>
      <w:r>
        <w:rPr>
          <w:rFonts w:ascii="Times New Roman" w:eastAsia="Times New Roman" w:hAnsi="Times New Roman" w:cs="Times New Roman"/>
          <w:i/>
          <w:sz w:val="28"/>
        </w:rPr>
        <w:t xml:space="preserve">               Рис. 2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1, рассеивающие                                3) 2, рассеивающие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1, собирающие                                   4) 2, собирающие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172"/>
        </w:numPr>
        <w:spacing w:after="3" w:line="268" w:lineRule="auto"/>
        <w:ind w:right="316" w:hanging="358"/>
        <w:jc w:val="both"/>
      </w:pPr>
      <w:r>
        <w:rPr>
          <w:rFonts w:ascii="Times New Roman" w:eastAsia="Times New Roman" w:hAnsi="Times New Roman" w:cs="Times New Roman"/>
          <w:sz w:val="28"/>
        </w:rPr>
        <w:t xml:space="preserve">Между электрической лампой и стеной находится мяч, на стене круглая тень от мяча. Изменится ли радиус тени, если мяч переместить ближе к лампе?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не изменится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увеличится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уменьшится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при небольшом перемещении увеличится, при большом уменьшится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при небольшом перемещении уменьшится, при большом увеличится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72"/>
        </w:numPr>
        <w:spacing w:after="5" w:line="268" w:lineRule="auto"/>
        <w:ind w:right="316" w:hanging="358"/>
        <w:jc w:val="both"/>
      </w:pPr>
      <w:r>
        <w:rPr>
          <w:rFonts w:ascii="Times New Roman" w:eastAsia="Times New Roman" w:hAnsi="Times New Roman" w:cs="Times New Roman"/>
          <w:sz w:val="28"/>
        </w:rPr>
        <w:t xml:space="preserve">Почему при освещении одинаковым белым светом одни предметы мы видим в отраженном свете белыми, а другие цветными?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разные предметы обладают разными способностями окрашивать белый свет при отражении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тела поглощают белый свет, а затем испускают свой собственный свет, зависящий от их цвета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ударяясь о разные предметы, части света расщепляются </w:t>
      </w:r>
      <w:proofErr w:type="spellStart"/>
      <w:r>
        <w:rPr>
          <w:rFonts w:ascii="Times New Roman" w:eastAsia="Times New Roman" w:hAnsi="Times New Roman" w:cs="Times New Roman"/>
          <w:i/>
          <w:sz w:val="28"/>
        </w:rPr>
        <w:t>поразному</w:t>
      </w:r>
      <w:proofErr w:type="spellEnd"/>
      <w:r>
        <w:rPr>
          <w:rFonts w:ascii="Times New Roman" w:eastAsia="Times New Roman" w:hAnsi="Times New Roman" w:cs="Times New Roman"/>
          <w:i/>
          <w:sz w:val="28"/>
        </w:rPr>
        <w:t xml:space="preserve">. В одних случаях мы воспринимаем действие таких </w:t>
      </w:r>
    </w:p>
    <w:p w:rsidR="005C0426" w:rsidRDefault="003A5CE4">
      <w:pPr>
        <w:spacing w:after="5" w:line="271" w:lineRule="auto"/>
        <w:ind w:left="1004" w:right="72" w:firstLine="360"/>
        <w:jc w:val="both"/>
      </w:pPr>
      <w:r>
        <w:rPr>
          <w:rFonts w:ascii="Times New Roman" w:eastAsia="Times New Roman" w:hAnsi="Times New Roman" w:cs="Times New Roman"/>
          <w:i/>
          <w:sz w:val="28"/>
        </w:rPr>
        <w:t>«осколков» на глаз как белый свет, в других – как синий и так далее 4)</w:t>
      </w:r>
      <w:r>
        <w:rPr>
          <w:rFonts w:ascii="Arial" w:eastAsia="Arial" w:hAnsi="Arial" w:cs="Arial"/>
          <w:i/>
          <w:sz w:val="28"/>
        </w:rPr>
        <w:t xml:space="preserve"> </w:t>
      </w:r>
      <w:r>
        <w:rPr>
          <w:rFonts w:ascii="Times New Roman" w:eastAsia="Times New Roman" w:hAnsi="Times New Roman" w:cs="Times New Roman"/>
          <w:i/>
          <w:sz w:val="28"/>
        </w:rPr>
        <w:t xml:space="preserve">белый свет представляет собой смесь излучений разных цветов.  Тела белого цвета способны отражать все виды видимых излучений, тела красного цвета отражают только красный цвет, синего – синий и так далее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172"/>
        </w:numPr>
        <w:spacing w:after="5" w:line="268" w:lineRule="auto"/>
        <w:ind w:right="316" w:hanging="358"/>
        <w:jc w:val="both"/>
      </w:pPr>
      <w:r>
        <w:rPr>
          <w:rFonts w:ascii="Times New Roman" w:eastAsia="Times New Roman" w:hAnsi="Times New Roman" w:cs="Times New Roman"/>
          <w:sz w:val="28"/>
        </w:rPr>
        <w:t xml:space="preserve">Какова единица измерения оптической силы линзы?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см            2) </w:t>
      </w:r>
      <w:proofErr w:type="spellStart"/>
      <w:r>
        <w:rPr>
          <w:rFonts w:ascii="Times New Roman" w:eastAsia="Times New Roman" w:hAnsi="Times New Roman" w:cs="Times New Roman"/>
          <w:i/>
          <w:sz w:val="28"/>
        </w:rPr>
        <w:t>дптр</w:t>
      </w:r>
      <w:proofErr w:type="spellEnd"/>
      <w:r>
        <w:rPr>
          <w:rFonts w:ascii="Times New Roman" w:eastAsia="Times New Roman" w:hAnsi="Times New Roman" w:cs="Times New Roman"/>
          <w:i/>
          <w:sz w:val="28"/>
        </w:rPr>
        <w:t xml:space="preserve">            3) м            4) Н            5) </w:t>
      </w:r>
      <w:proofErr w:type="spellStart"/>
      <w:r>
        <w:rPr>
          <w:rFonts w:ascii="Times New Roman" w:eastAsia="Times New Roman" w:hAnsi="Times New Roman" w:cs="Times New Roman"/>
          <w:i/>
          <w:sz w:val="28"/>
        </w:rPr>
        <w:t>Н∙м</w:t>
      </w:r>
      <w:proofErr w:type="spellEnd"/>
      <w:r>
        <w:rPr>
          <w:rFonts w:ascii="Times New Roman" w:eastAsia="Times New Roman" w:hAnsi="Times New Roman" w:cs="Times New Roman"/>
          <w:i/>
          <w:sz w:val="28"/>
        </w:rPr>
        <w:t xml:space="preserve"> </w:t>
      </w:r>
    </w:p>
    <w:p w:rsidR="005C0426" w:rsidRDefault="003A5CE4">
      <w:pPr>
        <w:spacing w:after="5" w:line="265" w:lineRule="auto"/>
        <w:ind w:left="216" w:right="731" w:hanging="10"/>
        <w:jc w:val="right"/>
      </w:pPr>
      <w:r>
        <w:rPr>
          <w:rFonts w:ascii="Times New Roman" w:eastAsia="Times New Roman" w:hAnsi="Times New Roman" w:cs="Times New Roman"/>
          <w:sz w:val="20"/>
        </w:rPr>
        <w:t xml:space="preserve"> </w:t>
      </w:r>
      <w:r>
        <w:rPr>
          <w:rFonts w:ascii="Times New Roman" w:eastAsia="Times New Roman" w:hAnsi="Times New Roman" w:cs="Times New Roman"/>
          <w:i/>
          <w:sz w:val="28"/>
        </w:rPr>
        <w:t>f</w:t>
      </w:r>
    </w:p>
    <w:p w:rsidR="005C0426" w:rsidRDefault="003A5CE4">
      <w:pPr>
        <w:numPr>
          <w:ilvl w:val="0"/>
          <w:numId w:val="172"/>
        </w:numPr>
        <w:spacing w:after="32"/>
        <w:ind w:right="316" w:hanging="358"/>
        <w:jc w:val="both"/>
      </w:pPr>
      <w:r>
        <w:rPr>
          <w:rFonts w:ascii="Times New Roman" w:eastAsia="Times New Roman" w:hAnsi="Times New Roman" w:cs="Times New Roman"/>
          <w:sz w:val="28"/>
        </w:rPr>
        <w:t xml:space="preserve">Как называется физическая величина, вычисляемая по формуле </w:t>
      </w:r>
      <w:r>
        <w:rPr>
          <w:rFonts w:ascii="Segoe UI Symbol" w:eastAsia="Segoe UI Symbol" w:hAnsi="Segoe UI Symbol" w:cs="Segoe UI Symbol"/>
          <w:sz w:val="28"/>
        </w:rPr>
        <w:t xml:space="preserve">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139102" cy="6073"/>
                <wp:effectExtent l="0" t="0" r="0" b="0"/>
                <wp:docPr id="436545" name="Group 436545"/>
                <wp:cNvGraphicFramePr/>
                <a:graphic xmlns:a="http://schemas.openxmlformats.org/drawingml/2006/main">
                  <a:graphicData uri="http://schemas.microsoft.com/office/word/2010/wordprocessingGroup">
                    <wpg:wgp>
                      <wpg:cNvGrpSpPr/>
                      <wpg:grpSpPr>
                        <a:xfrm>
                          <a:off x="0" y="0"/>
                          <a:ext cx="139102" cy="6073"/>
                          <a:chOff x="0" y="0"/>
                          <a:chExt cx="139102" cy="6073"/>
                        </a:xfrm>
                      </wpg:grpSpPr>
                      <wps:wsp>
                        <wps:cNvPr id="43256" name="Shape 43256"/>
                        <wps:cNvSpPr/>
                        <wps:spPr>
                          <a:xfrm>
                            <a:off x="0" y="0"/>
                            <a:ext cx="139102" cy="0"/>
                          </a:xfrm>
                          <a:custGeom>
                            <a:avLst/>
                            <a:gdLst/>
                            <a:ahLst/>
                            <a:cxnLst/>
                            <a:rect l="0" t="0" r="0" b="0"/>
                            <a:pathLst>
                              <a:path w="139102">
                                <a:moveTo>
                                  <a:pt x="0" y="0"/>
                                </a:moveTo>
                                <a:lnTo>
                                  <a:pt x="139102"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6545" style="width:10.9529pt;height:0.478211pt;mso-position-horizontal-relative:char;mso-position-vertical-relative:line" coordsize="1391,60">
                <v:shape id="Shape 43256" style="position:absolute;width:1391;height:0;left:0;top:0;" coordsize="139102,0" path="m0,0l139102,0">
                  <v:stroke weight="0.478211pt" endcap="flat" joinstyle="round" on="true" color="#000000"/>
                  <v:fill on="false" color="#000000" opacity="0"/>
                </v:shape>
              </v:group>
            </w:pict>
          </mc:Fallback>
        </mc:AlternateContent>
      </w:r>
      <w:r>
        <w:rPr>
          <w:rFonts w:ascii="Times New Roman" w:eastAsia="Times New Roman" w:hAnsi="Times New Roman" w:cs="Times New Roman"/>
          <w:sz w:val="28"/>
        </w:rPr>
        <w:t xml:space="preserve"> ? </w:t>
      </w:r>
      <w:r>
        <w:rPr>
          <w:rFonts w:ascii="Times New Roman" w:eastAsia="Times New Roman" w:hAnsi="Times New Roman" w:cs="Times New Roman"/>
          <w:i/>
          <w:sz w:val="28"/>
        </w:rPr>
        <w:t>d</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оптическая сила линзы                           3) показатель преломления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lastRenderedPageBreak/>
        <w:t xml:space="preserve">фокусное расстояние                             4) увеличение линзы </w:t>
      </w:r>
    </w:p>
    <w:p w:rsidR="005C0426" w:rsidRDefault="003A5CE4">
      <w:pPr>
        <w:spacing w:after="106"/>
        <w:ind w:left="286"/>
      </w:pPr>
      <w:r>
        <w:rPr>
          <w:rFonts w:ascii="Times New Roman" w:eastAsia="Times New Roman" w:hAnsi="Times New Roman" w:cs="Times New Roman"/>
          <w:sz w:val="20"/>
        </w:rPr>
        <w:t xml:space="preserve"> </w:t>
      </w:r>
    </w:p>
    <w:p w:rsidR="005C0426" w:rsidRDefault="003A5CE4">
      <w:pPr>
        <w:numPr>
          <w:ilvl w:val="0"/>
          <w:numId w:val="172"/>
        </w:numPr>
        <w:spacing w:after="5" w:line="268" w:lineRule="auto"/>
        <w:ind w:right="316" w:hanging="358"/>
        <w:jc w:val="both"/>
      </w:pPr>
      <w:r>
        <w:rPr>
          <w:noProof/>
        </w:rPr>
        <mc:AlternateContent>
          <mc:Choice Requires="wpg">
            <w:drawing>
              <wp:anchor distT="0" distB="0" distL="114300" distR="114300" simplePos="0" relativeHeight="251923456" behindDoc="0" locked="0" layoutInCell="1" allowOverlap="1">
                <wp:simplePos x="0" y="0"/>
                <wp:positionH relativeFrom="column">
                  <wp:posOffset>3395472</wp:posOffset>
                </wp:positionH>
                <wp:positionV relativeFrom="paragraph">
                  <wp:posOffset>45902</wp:posOffset>
                </wp:positionV>
                <wp:extent cx="2881884" cy="1315974"/>
                <wp:effectExtent l="0" t="0" r="0" b="0"/>
                <wp:wrapSquare wrapText="bothSides"/>
                <wp:docPr id="436546" name="Group 436546"/>
                <wp:cNvGraphicFramePr/>
                <a:graphic xmlns:a="http://schemas.openxmlformats.org/drawingml/2006/main">
                  <a:graphicData uri="http://schemas.microsoft.com/office/word/2010/wordprocessingGroup">
                    <wpg:wgp>
                      <wpg:cNvGrpSpPr/>
                      <wpg:grpSpPr>
                        <a:xfrm>
                          <a:off x="0" y="0"/>
                          <a:ext cx="2881884" cy="1315974"/>
                          <a:chOff x="0" y="0"/>
                          <a:chExt cx="2881884" cy="1315974"/>
                        </a:xfrm>
                      </wpg:grpSpPr>
                      <pic:pic xmlns:pic="http://schemas.openxmlformats.org/drawingml/2006/picture">
                        <pic:nvPicPr>
                          <pic:cNvPr id="43313" name="Picture 43313"/>
                          <pic:cNvPicPr/>
                        </pic:nvPicPr>
                        <pic:blipFill>
                          <a:blip r:embed="rId540"/>
                          <a:stretch>
                            <a:fillRect/>
                          </a:stretch>
                        </pic:blipFill>
                        <pic:spPr>
                          <a:xfrm>
                            <a:off x="920496" y="1079754"/>
                            <a:ext cx="1021080" cy="236220"/>
                          </a:xfrm>
                          <a:prstGeom prst="rect">
                            <a:avLst/>
                          </a:prstGeom>
                        </pic:spPr>
                      </pic:pic>
                      <wps:wsp>
                        <wps:cNvPr id="43314" name="Rectangle 43314"/>
                        <wps:cNvSpPr/>
                        <wps:spPr>
                          <a:xfrm>
                            <a:off x="1011682" y="1123101"/>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3</w:t>
                              </w:r>
                            </w:p>
                          </w:txbxContent>
                        </wps:txbx>
                        <wps:bodyPr horzOverflow="overflow" vert="horz" lIns="0" tIns="0" rIns="0" bIns="0" rtlCol="0">
                          <a:noAutofit/>
                        </wps:bodyPr>
                      </wps:wsp>
                      <wps:wsp>
                        <wps:cNvPr id="43315" name="Rectangle 43315"/>
                        <wps:cNvSpPr/>
                        <wps:spPr>
                          <a:xfrm>
                            <a:off x="1465834" y="1132995"/>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43317" name="Picture 43317"/>
                          <pic:cNvPicPr/>
                        </pic:nvPicPr>
                        <pic:blipFill>
                          <a:blip r:embed="rId541"/>
                          <a:stretch>
                            <a:fillRect/>
                          </a:stretch>
                        </pic:blipFill>
                        <pic:spPr>
                          <a:xfrm>
                            <a:off x="0" y="0"/>
                            <a:ext cx="2881884" cy="1029462"/>
                          </a:xfrm>
                          <a:prstGeom prst="rect">
                            <a:avLst/>
                          </a:prstGeom>
                        </pic:spPr>
                      </pic:pic>
                    </wpg:wgp>
                  </a:graphicData>
                </a:graphic>
              </wp:anchor>
            </w:drawing>
          </mc:Choice>
          <mc:Fallback>
            <w:pict>
              <v:group id="Group 436546" o:spid="_x0000_s1730" style="position:absolute;left:0;text-align:left;margin-left:267.35pt;margin-top:3.6pt;width:226.9pt;height:103.6pt;z-index:251923456;mso-position-horizontal-relative:text;mso-position-vertical-relative:text" coordsize="28818,13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">
                <v:shape id="Picture 43313" o:spid="_x0000_s1731" type="#_x0000_t75" style="position:absolute;left:9204;top:10797;width:10211;height:2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">
                  <v:imagedata r:id="rId542" o:title=""/>
                </v:shape>
                <v:rect id="Rectangle 43314" o:spid="_x0000_s1732" style="position:absolute;left:10116;top:11231;width:6027;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3</w:t>
                        </w:r>
                      </w:p>
                    </w:txbxContent>
                  </v:textbox>
                </v:rect>
                <v:rect id="Rectangle 43315" o:spid="_x0000_s1733" style="position:absolute;left:14658;top:11329;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43317" o:spid="_x0000_s1734" type="#_x0000_t75" style="position:absolute;width:28818;height:10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">
                  <v:imagedata r:id="rId543" o:title=""/>
                </v:shape>
                <w10:wrap type="square"/>
              </v:group>
            </w:pict>
          </mc:Fallback>
        </mc:AlternateContent>
      </w:r>
      <w:r>
        <w:rPr>
          <w:rFonts w:ascii="Times New Roman" w:eastAsia="Times New Roman" w:hAnsi="Times New Roman" w:cs="Times New Roman"/>
          <w:sz w:val="28"/>
        </w:rPr>
        <w:t xml:space="preserve">На рис. 3 изображены собирающая линза, </w:t>
      </w:r>
      <w:r>
        <w:rPr>
          <w:rFonts w:ascii="Times New Roman" w:eastAsia="Times New Roman" w:hAnsi="Times New Roman" w:cs="Times New Roman"/>
          <w:sz w:val="28"/>
        </w:rPr>
        <w:tab/>
        <w:t xml:space="preserve">положение </w:t>
      </w:r>
      <w:r>
        <w:rPr>
          <w:rFonts w:ascii="Times New Roman" w:eastAsia="Times New Roman" w:hAnsi="Times New Roman" w:cs="Times New Roman"/>
          <w:sz w:val="28"/>
        </w:rPr>
        <w:tab/>
        <w:t xml:space="preserve">ее </w:t>
      </w:r>
      <w:r>
        <w:rPr>
          <w:rFonts w:ascii="Times New Roman" w:eastAsia="Times New Roman" w:hAnsi="Times New Roman" w:cs="Times New Roman"/>
          <w:sz w:val="28"/>
        </w:rPr>
        <w:tab/>
        <w:t xml:space="preserve">главной оптической оси, главных фокусов и предмета </w:t>
      </w:r>
      <w:r>
        <w:rPr>
          <w:rFonts w:ascii="Times New Roman" w:eastAsia="Times New Roman" w:hAnsi="Times New Roman" w:cs="Times New Roman"/>
          <w:sz w:val="28"/>
        </w:rPr>
        <w:tab/>
        <w:t xml:space="preserve">АВ. </w:t>
      </w:r>
      <w:r>
        <w:rPr>
          <w:rFonts w:ascii="Times New Roman" w:eastAsia="Times New Roman" w:hAnsi="Times New Roman" w:cs="Times New Roman"/>
          <w:sz w:val="28"/>
        </w:rPr>
        <w:tab/>
        <w:t xml:space="preserve">Какое </w:t>
      </w:r>
      <w:r>
        <w:rPr>
          <w:rFonts w:ascii="Times New Roman" w:eastAsia="Times New Roman" w:hAnsi="Times New Roman" w:cs="Times New Roman"/>
          <w:sz w:val="28"/>
        </w:rPr>
        <w:tab/>
        <w:t xml:space="preserve">получится изображение предмета?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действительное, уменьшенное, прямое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действительное, увеличенное, обратное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мнимое, уменьшенное, обратное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мнимое, увеличенное, обратное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действительное, уменьшенное, обратное </w:t>
      </w:r>
    </w:p>
    <w:p w:rsidR="005C0426" w:rsidRDefault="003A5CE4">
      <w:pPr>
        <w:numPr>
          <w:ilvl w:val="0"/>
          <w:numId w:val="172"/>
        </w:numPr>
        <w:spacing w:after="255" w:line="271" w:lineRule="auto"/>
        <w:ind w:right="316" w:hanging="358"/>
        <w:jc w:val="both"/>
      </w:pPr>
      <w:r>
        <w:rPr>
          <w:rFonts w:ascii="Times New Roman" w:eastAsia="Times New Roman" w:hAnsi="Times New Roman" w:cs="Times New Roman"/>
          <w:b/>
          <w:sz w:val="28"/>
        </w:rPr>
        <w:t xml:space="preserve">Луч света выходит из скипидара в воздух. Угол полного внутреннего отражения для этого луча равен </w:t>
      </w:r>
      <w:r>
        <w:rPr>
          <w:rFonts w:ascii="Times New Roman" w:eastAsia="Times New Roman" w:hAnsi="Times New Roman" w:cs="Times New Roman"/>
          <w:i/>
          <w:sz w:val="28"/>
        </w:rPr>
        <w:t>i</w:t>
      </w:r>
      <w:r>
        <w:rPr>
          <w:rFonts w:ascii="Times New Roman" w:eastAsia="Times New Roman" w:hAnsi="Times New Roman" w:cs="Times New Roman"/>
          <w:i/>
          <w:sz w:val="18"/>
        </w:rPr>
        <w:t>0</w:t>
      </w:r>
      <w:r>
        <w:rPr>
          <w:rFonts w:ascii="Times New Roman" w:eastAsia="Times New Roman" w:hAnsi="Times New Roman" w:cs="Times New Roman"/>
          <w:sz w:val="28"/>
        </w:rPr>
        <w:t>.</w:t>
      </w:r>
      <w:r>
        <w:rPr>
          <w:rFonts w:ascii="Times New Roman" w:eastAsia="Times New Roman" w:hAnsi="Times New Roman" w:cs="Times New Roman"/>
          <w:b/>
          <w:sz w:val="28"/>
        </w:rPr>
        <w:t xml:space="preserve"> Чему равна скорость распространения света в скипидаре? Скорость света в воздухе </w:t>
      </w:r>
      <w:r>
        <w:rPr>
          <w:rFonts w:ascii="Times New Roman" w:eastAsia="Times New Roman" w:hAnsi="Times New Roman" w:cs="Times New Roman"/>
          <w:sz w:val="28"/>
        </w:rPr>
        <w:t>υ</w:t>
      </w:r>
      <w:r>
        <w:rPr>
          <w:rFonts w:ascii="Times New Roman" w:eastAsia="Times New Roman" w:hAnsi="Times New Roman" w:cs="Times New Roman"/>
          <w:b/>
          <w:sz w:val="28"/>
        </w:rPr>
        <w:t xml:space="preserve">. </w:t>
      </w:r>
    </w:p>
    <w:p w:rsidR="005C0426" w:rsidRDefault="003A5CE4">
      <w:pPr>
        <w:numPr>
          <w:ilvl w:val="1"/>
          <w:numId w:val="172"/>
        </w:numPr>
        <w:spacing w:after="5" w:line="271" w:lineRule="auto"/>
        <w:ind w:right="349" w:hanging="412"/>
        <w:jc w:val="both"/>
      </w:pPr>
      <w:r>
        <w:rPr>
          <w:noProof/>
        </w:rPr>
        <mc:AlternateContent>
          <mc:Choice Requires="wpg">
            <w:drawing>
              <wp:inline distT="0" distB="0" distL="0" distR="0">
                <wp:extent cx="367640" cy="6367"/>
                <wp:effectExtent l="0" t="0" r="0" b="0"/>
                <wp:docPr id="437802" name="Group 437802"/>
                <wp:cNvGraphicFramePr/>
                <a:graphic xmlns:a="http://schemas.openxmlformats.org/drawingml/2006/main">
                  <a:graphicData uri="http://schemas.microsoft.com/office/word/2010/wordprocessingGroup">
                    <wpg:wgp>
                      <wpg:cNvGrpSpPr/>
                      <wpg:grpSpPr>
                        <a:xfrm>
                          <a:off x="0" y="0"/>
                          <a:ext cx="367640" cy="6367"/>
                          <a:chOff x="0" y="0"/>
                          <a:chExt cx="367640" cy="6367"/>
                        </a:xfrm>
                      </wpg:grpSpPr>
                      <wps:wsp>
                        <wps:cNvPr id="43360" name="Shape 43360"/>
                        <wps:cNvSpPr/>
                        <wps:spPr>
                          <a:xfrm>
                            <a:off x="0" y="0"/>
                            <a:ext cx="367640" cy="0"/>
                          </a:xfrm>
                          <a:custGeom>
                            <a:avLst/>
                            <a:gdLst/>
                            <a:ahLst/>
                            <a:cxnLst/>
                            <a:rect l="0" t="0" r="0" b="0"/>
                            <a:pathLst>
                              <a:path w="367640">
                                <a:moveTo>
                                  <a:pt x="0" y="0"/>
                                </a:moveTo>
                                <a:lnTo>
                                  <a:pt x="367640"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7802" style="width:28.948pt;height:0.501305pt;mso-position-horizontal-relative:char;mso-position-vertical-relative:line" coordsize="3676,63">
                <v:shape id="Shape 43360" style="position:absolute;width:3676;height:0;left:0;top:0;" coordsize="367640,0" path="m0,0l367640,0">
                  <v:stroke weight="0.501305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2)</w:t>
      </w:r>
      <w:r>
        <w:rPr>
          <w:rFonts w:ascii="Segoe UI Symbol" w:eastAsia="Segoe UI Symbol" w:hAnsi="Segoe UI Symbol" w:cs="Segoe UI Symbol"/>
          <w:sz w:val="29"/>
        </w:rPr>
        <w:t></w:t>
      </w:r>
      <w:r>
        <w:rPr>
          <w:rFonts w:ascii="Times New Roman" w:eastAsia="Times New Roman" w:hAnsi="Times New Roman" w:cs="Times New Roman"/>
          <w:sz w:val="27"/>
        </w:rPr>
        <w:t>sin</w:t>
      </w:r>
      <w:r>
        <w:rPr>
          <w:rFonts w:ascii="Times New Roman" w:eastAsia="Times New Roman" w:hAnsi="Times New Roman" w:cs="Times New Roman"/>
          <w:i/>
          <w:sz w:val="27"/>
        </w:rPr>
        <w:t>i</w:t>
      </w:r>
      <w:r>
        <w:rPr>
          <w:rFonts w:ascii="Times New Roman" w:eastAsia="Times New Roman" w:hAnsi="Times New Roman" w:cs="Times New Roman"/>
          <w:sz w:val="21"/>
          <w:vertAlign w:val="subscript"/>
        </w:rPr>
        <w:t>0</w:t>
      </w:r>
      <w:r>
        <w:rPr>
          <w:rFonts w:ascii="Times New Roman" w:eastAsia="Times New Roman" w:hAnsi="Times New Roman" w:cs="Times New Roman"/>
          <w:i/>
          <w:sz w:val="28"/>
        </w:rPr>
        <w:t xml:space="preserve">             3) </w:t>
      </w:r>
      <w:r>
        <w:rPr>
          <w:noProof/>
        </w:rPr>
        <mc:AlternateContent>
          <mc:Choice Requires="wpg">
            <w:drawing>
              <wp:inline distT="0" distB="0" distL="0" distR="0">
                <wp:extent cx="263655" cy="6263"/>
                <wp:effectExtent l="0" t="0" r="0" b="0"/>
                <wp:docPr id="437803" name="Group 437803"/>
                <wp:cNvGraphicFramePr/>
                <a:graphic xmlns:a="http://schemas.openxmlformats.org/drawingml/2006/main">
                  <a:graphicData uri="http://schemas.microsoft.com/office/word/2010/wordprocessingGroup">
                    <wpg:wgp>
                      <wpg:cNvGrpSpPr/>
                      <wpg:grpSpPr>
                        <a:xfrm>
                          <a:off x="0" y="0"/>
                          <a:ext cx="263655" cy="6263"/>
                          <a:chOff x="0" y="0"/>
                          <a:chExt cx="263655" cy="6263"/>
                        </a:xfrm>
                      </wpg:grpSpPr>
                      <wps:wsp>
                        <wps:cNvPr id="43377" name="Shape 43377"/>
                        <wps:cNvSpPr/>
                        <wps:spPr>
                          <a:xfrm>
                            <a:off x="0" y="0"/>
                            <a:ext cx="263655" cy="0"/>
                          </a:xfrm>
                          <a:custGeom>
                            <a:avLst/>
                            <a:gdLst/>
                            <a:ahLst/>
                            <a:cxnLst/>
                            <a:rect l="0" t="0" r="0" b="0"/>
                            <a:pathLst>
                              <a:path w="263655">
                                <a:moveTo>
                                  <a:pt x="0" y="0"/>
                                </a:moveTo>
                                <a:lnTo>
                                  <a:pt x="263655" y="0"/>
                                </a:lnTo>
                              </a:path>
                            </a:pathLst>
                          </a:custGeom>
                          <a:ln w="62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7803" style="width:20.7603pt;height:0.493177pt;mso-position-horizontal-relative:char;mso-position-vertical-relative:line" coordsize="2636,62">
                <v:shape id="Shape 43377" style="position:absolute;width:2636;height:0;left:0;top:0;" coordsize="263655,0" path="m0,0l263655,0">
                  <v:stroke weight="0.493177pt" endcap="flat" joinstyle="round" on="true" color="#000000"/>
                  <v:fill on="false" color="#000000" opacity="0"/>
                </v:shape>
              </v:group>
            </w:pict>
          </mc:Fallback>
        </mc:AlternateConten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4) </w:t>
      </w:r>
      <w:r>
        <w:rPr>
          <w:rFonts w:ascii="Segoe UI Symbol" w:eastAsia="Segoe UI Symbol" w:hAnsi="Segoe UI Symbol" w:cs="Segoe UI Symbol"/>
          <w:sz w:val="29"/>
        </w:rPr>
        <w:t></w:t>
      </w:r>
      <w:r>
        <w:rPr>
          <w:rFonts w:ascii="Times New Roman" w:eastAsia="Times New Roman" w:hAnsi="Times New Roman" w:cs="Times New Roman"/>
          <w:i/>
          <w:sz w:val="27"/>
        </w:rPr>
        <w:t>tgi</w:t>
      </w:r>
      <w:r>
        <w:rPr>
          <w:rFonts w:ascii="Times New Roman" w:eastAsia="Times New Roman" w:hAnsi="Times New Roman" w:cs="Times New Roman"/>
          <w:sz w:val="21"/>
          <w:vertAlign w:val="subscript"/>
        </w:rPr>
        <w:t>0</w:t>
      </w:r>
      <w:r>
        <w:rPr>
          <w:rFonts w:ascii="Times New Roman" w:eastAsia="Times New Roman" w:hAnsi="Times New Roman" w:cs="Times New Roman"/>
          <w:i/>
          <w:sz w:val="28"/>
        </w:rPr>
        <w:t xml:space="preserve">            5) </w:t>
      </w:r>
      <w:r>
        <w:rPr>
          <w:rFonts w:ascii="Segoe UI Symbol" w:eastAsia="Segoe UI Symbol" w:hAnsi="Segoe UI Symbol" w:cs="Segoe UI Symbol"/>
          <w:sz w:val="29"/>
        </w:rPr>
        <w:t></w:t>
      </w:r>
      <w:r>
        <w:rPr>
          <w:rFonts w:ascii="Times New Roman" w:eastAsia="Times New Roman" w:hAnsi="Times New Roman" w:cs="Times New Roman"/>
          <w:sz w:val="27"/>
        </w:rPr>
        <w:t>cos</w:t>
      </w:r>
      <w:r>
        <w:rPr>
          <w:rFonts w:ascii="Times New Roman" w:eastAsia="Times New Roman" w:hAnsi="Times New Roman" w:cs="Times New Roman"/>
          <w:i/>
          <w:sz w:val="27"/>
        </w:rPr>
        <w:t>i</w:t>
      </w:r>
      <w:proofErr w:type="gramStart"/>
      <w:r>
        <w:rPr>
          <w:rFonts w:ascii="Times New Roman" w:eastAsia="Times New Roman" w:hAnsi="Times New Roman" w:cs="Times New Roman"/>
          <w:sz w:val="21"/>
          <w:vertAlign w:val="subscript"/>
        </w:rPr>
        <w:t>0</w:t>
      </w:r>
      <w:r>
        <w:rPr>
          <w:rFonts w:ascii="Times New Roman" w:eastAsia="Times New Roman" w:hAnsi="Times New Roman" w:cs="Times New Roman"/>
          <w:i/>
          <w:sz w:val="28"/>
        </w:rPr>
        <w:t xml:space="preserve">  </w:t>
      </w:r>
      <w:r>
        <w:rPr>
          <w:rFonts w:ascii="Times New Roman" w:eastAsia="Times New Roman" w:hAnsi="Times New Roman" w:cs="Times New Roman"/>
          <w:sz w:val="28"/>
        </w:rPr>
        <w:t>sin</w:t>
      </w:r>
      <w:r>
        <w:rPr>
          <w:rFonts w:ascii="Times New Roman" w:eastAsia="Times New Roman" w:hAnsi="Times New Roman" w:cs="Times New Roman"/>
          <w:i/>
          <w:sz w:val="28"/>
        </w:rPr>
        <w:t>i</w:t>
      </w:r>
      <w:proofErr w:type="gramEnd"/>
      <w:r>
        <w:rPr>
          <w:rFonts w:ascii="Times New Roman" w:eastAsia="Times New Roman" w:hAnsi="Times New Roman" w:cs="Times New Roman"/>
          <w:vertAlign w:val="subscript"/>
        </w:rPr>
        <w:t>0</w:t>
      </w:r>
      <w:r>
        <w:rPr>
          <w:rFonts w:ascii="Times New Roman" w:eastAsia="Times New Roman" w:hAnsi="Times New Roman" w:cs="Times New Roman"/>
          <w:vertAlign w:val="subscript"/>
        </w:rPr>
        <w:tab/>
      </w:r>
      <w:r>
        <w:rPr>
          <w:rFonts w:ascii="Times New Roman" w:eastAsia="Times New Roman" w:hAnsi="Times New Roman" w:cs="Times New Roman"/>
          <w:i/>
          <w:sz w:val="28"/>
        </w:rPr>
        <w:t>tgi</w:t>
      </w:r>
      <w:r>
        <w:rPr>
          <w:rFonts w:ascii="Times New Roman" w:eastAsia="Times New Roman" w:hAnsi="Times New Roman" w:cs="Times New Roman"/>
          <w:vertAlign w:val="subscript"/>
        </w:rPr>
        <w:t>0</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172"/>
        </w:numPr>
        <w:spacing w:after="5" w:line="271" w:lineRule="auto"/>
        <w:ind w:right="316" w:hanging="358"/>
        <w:jc w:val="both"/>
      </w:pPr>
      <w:r>
        <w:rPr>
          <w:rFonts w:ascii="Times New Roman" w:eastAsia="Times New Roman" w:hAnsi="Times New Roman" w:cs="Times New Roman"/>
          <w:b/>
          <w:sz w:val="28"/>
        </w:rPr>
        <w:t>Если разность фаз двух интерферирующих световых волн равна 5</w:t>
      </w:r>
      <w:r>
        <w:rPr>
          <w:rFonts w:ascii="Times New Roman" w:eastAsia="Times New Roman" w:hAnsi="Times New Roman" w:cs="Times New Roman"/>
          <w:b/>
          <w:i/>
          <w:sz w:val="28"/>
        </w:rPr>
        <w:t>π</w:t>
      </w:r>
      <w:r>
        <w:rPr>
          <w:rFonts w:ascii="Times New Roman" w:eastAsia="Times New Roman" w:hAnsi="Times New Roman" w:cs="Times New Roman"/>
          <w:b/>
          <w:sz w:val="28"/>
        </w:rPr>
        <w:t>, а разность хода между ними равна 12,5∙10</w:t>
      </w:r>
      <w:r>
        <w:rPr>
          <w:rFonts w:ascii="Times New Roman" w:eastAsia="Times New Roman" w:hAnsi="Times New Roman" w:cs="Times New Roman"/>
          <w:b/>
          <w:sz w:val="28"/>
          <w:vertAlign w:val="superscript"/>
        </w:rPr>
        <w:t>-7</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м</w:t>
      </w:r>
      <w:r>
        <w:rPr>
          <w:rFonts w:ascii="Times New Roman" w:eastAsia="Times New Roman" w:hAnsi="Times New Roman" w:cs="Times New Roman"/>
          <w:b/>
          <w:sz w:val="28"/>
        </w:rPr>
        <w:t xml:space="preserve">, то волны имеют длину волны, равную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500 </w:t>
      </w:r>
      <w:proofErr w:type="spellStart"/>
      <w:r>
        <w:rPr>
          <w:rFonts w:ascii="Times New Roman" w:eastAsia="Times New Roman" w:hAnsi="Times New Roman" w:cs="Times New Roman"/>
          <w:i/>
          <w:sz w:val="28"/>
        </w:rPr>
        <w:t>нм</w:t>
      </w:r>
      <w:proofErr w:type="spellEnd"/>
      <w:r>
        <w:rPr>
          <w:rFonts w:ascii="Times New Roman" w:eastAsia="Times New Roman" w:hAnsi="Times New Roman" w:cs="Times New Roman"/>
          <w:i/>
          <w:sz w:val="28"/>
        </w:rPr>
        <w:t xml:space="preserve">           2) 50 </w:t>
      </w:r>
      <w:proofErr w:type="spellStart"/>
      <w:r>
        <w:rPr>
          <w:rFonts w:ascii="Times New Roman" w:eastAsia="Times New Roman" w:hAnsi="Times New Roman" w:cs="Times New Roman"/>
          <w:i/>
          <w:sz w:val="28"/>
        </w:rPr>
        <w:t>нм</w:t>
      </w:r>
      <w:proofErr w:type="spellEnd"/>
      <w:r>
        <w:rPr>
          <w:rFonts w:ascii="Times New Roman" w:eastAsia="Times New Roman" w:hAnsi="Times New Roman" w:cs="Times New Roman"/>
          <w:i/>
          <w:sz w:val="28"/>
        </w:rPr>
        <w:t xml:space="preserve">           3) 50000 м           4) 5000 </w:t>
      </w:r>
      <w:proofErr w:type="spellStart"/>
      <w:r>
        <w:rPr>
          <w:rFonts w:ascii="Times New Roman" w:eastAsia="Times New Roman" w:hAnsi="Times New Roman" w:cs="Times New Roman"/>
          <w:i/>
          <w:sz w:val="28"/>
        </w:rPr>
        <w:t>нм</w:t>
      </w:r>
      <w:proofErr w:type="spellEnd"/>
      <w:r>
        <w:rPr>
          <w:rFonts w:ascii="Times New Roman" w:eastAsia="Times New Roman" w:hAnsi="Times New Roman" w:cs="Times New Roman"/>
          <w:i/>
          <w:sz w:val="28"/>
        </w:rPr>
        <w:t xml:space="preserve">           5) 5 </w:t>
      </w:r>
      <w:proofErr w:type="spellStart"/>
      <w:r>
        <w:rPr>
          <w:rFonts w:ascii="Times New Roman" w:eastAsia="Times New Roman" w:hAnsi="Times New Roman" w:cs="Times New Roman"/>
          <w:i/>
          <w:sz w:val="28"/>
        </w:rPr>
        <w:t>нм</w:t>
      </w:r>
      <w:proofErr w:type="spellEnd"/>
      <w:r>
        <w:rPr>
          <w:rFonts w:ascii="Times New Roman" w:eastAsia="Times New Roman" w:hAnsi="Times New Roman" w:cs="Times New Roman"/>
          <w:i/>
          <w:sz w:val="28"/>
        </w:rPr>
        <w:t xml:space="preserve">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172"/>
        </w:numPr>
        <w:spacing w:after="5" w:line="271" w:lineRule="auto"/>
        <w:ind w:right="316" w:hanging="358"/>
        <w:jc w:val="both"/>
      </w:pPr>
      <w:r>
        <w:rPr>
          <w:rFonts w:ascii="Times New Roman" w:eastAsia="Times New Roman" w:hAnsi="Times New Roman" w:cs="Times New Roman"/>
          <w:b/>
          <w:sz w:val="28"/>
        </w:rPr>
        <w:t xml:space="preserve">Найти синус угла полного внутреннего отражения при переходе света из стекла в воздух, если скорость света в стекле в 1,5 раза меньше, чем в воздухе.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0,75            2) 0,5            3) 3/2            4) 1/6            5) 2/3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172"/>
        </w:numPr>
        <w:spacing w:after="5" w:line="271" w:lineRule="auto"/>
        <w:ind w:right="316" w:hanging="358"/>
        <w:jc w:val="both"/>
      </w:pPr>
      <w:r>
        <w:rPr>
          <w:rFonts w:ascii="Times New Roman" w:eastAsia="Times New Roman" w:hAnsi="Times New Roman" w:cs="Times New Roman"/>
          <w:b/>
          <w:sz w:val="28"/>
        </w:rPr>
        <w:t xml:space="preserve">Предмет находится от плоского зеркала на расстоянии 10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На каком расстоянии от предмета находится его изображение, если предмет отодвинуть от зеркала еще на 15 </w:t>
      </w:r>
      <w:r>
        <w:rPr>
          <w:rFonts w:ascii="Times New Roman" w:eastAsia="Times New Roman" w:hAnsi="Times New Roman" w:cs="Times New Roman"/>
          <w:b/>
          <w:i/>
          <w:sz w:val="28"/>
        </w:rPr>
        <w:t>см</w:t>
      </w:r>
      <w:r>
        <w:rPr>
          <w:rFonts w:ascii="Times New Roman" w:eastAsia="Times New Roman" w:hAnsi="Times New Roman" w:cs="Times New Roman"/>
          <w:b/>
          <w:sz w:val="28"/>
        </w:rPr>
        <w:t xml:space="preserve">?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0,2 м            2) 0,5 м            3) 0,7 м            4) 1 м            5) 1,1 м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172"/>
        </w:numPr>
        <w:spacing w:after="5" w:line="271" w:lineRule="auto"/>
        <w:ind w:right="316" w:hanging="358"/>
        <w:jc w:val="both"/>
      </w:pPr>
      <w:r>
        <w:rPr>
          <w:rFonts w:ascii="Times New Roman" w:eastAsia="Times New Roman" w:hAnsi="Times New Roman" w:cs="Times New Roman"/>
          <w:b/>
          <w:i/>
          <w:sz w:val="28"/>
        </w:rPr>
        <w:t xml:space="preserve">Посередине между двумя плоскими зеркалами, параллельными друг другу, помещен точечный источник света. Если источник начнет </w:t>
      </w:r>
      <w:r>
        <w:rPr>
          <w:rFonts w:ascii="Times New Roman" w:eastAsia="Times New Roman" w:hAnsi="Times New Roman" w:cs="Times New Roman"/>
          <w:b/>
          <w:i/>
          <w:sz w:val="28"/>
        </w:rPr>
        <w:lastRenderedPageBreak/>
        <w:t xml:space="preserve">двигаться в направлении, перпендикулярном плоскостям зеркал со скоростью 2 м/с, то первые мнимые изображения источника в </w:t>
      </w:r>
    </w:p>
    <w:p w:rsidR="005C0426" w:rsidRDefault="003A5CE4">
      <w:pPr>
        <w:spacing w:after="5" w:line="271" w:lineRule="auto"/>
        <w:ind w:left="271" w:right="63"/>
        <w:jc w:val="both"/>
      </w:pPr>
      <w:r>
        <w:rPr>
          <w:rFonts w:ascii="Times New Roman" w:eastAsia="Times New Roman" w:hAnsi="Times New Roman" w:cs="Times New Roman"/>
          <w:b/>
          <w:i/>
          <w:sz w:val="28"/>
        </w:rPr>
        <w:t xml:space="preserve">зеркалах будут двигаться относительно друг другу со скоростью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2 м/с            2) 4 м/с            3) 8 м/с            4) 0            5) 1 м/с </w:t>
      </w:r>
    </w:p>
    <w:p w:rsidR="005C0426" w:rsidRDefault="003A5CE4">
      <w:pPr>
        <w:spacing w:after="116"/>
      </w:pPr>
      <w:r>
        <w:rPr>
          <w:rFonts w:ascii="Times New Roman" w:eastAsia="Times New Roman" w:hAnsi="Times New Roman" w:cs="Times New Roman"/>
          <w:sz w:val="20"/>
        </w:rPr>
        <w:t xml:space="preserve"> </w:t>
      </w:r>
    </w:p>
    <w:p w:rsidR="005C0426" w:rsidRDefault="003A5CE4">
      <w:pPr>
        <w:numPr>
          <w:ilvl w:val="0"/>
          <w:numId w:val="172"/>
        </w:numPr>
        <w:spacing w:after="5" w:line="271" w:lineRule="auto"/>
        <w:ind w:right="316" w:hanging="358"/>
        <w:jc w:val="both"/>
      </w:pPr>
      <w:r>
        <w:rPr>
          <w:rFonts w:ascii="Times New Roman" w:eastAsia="Times New Roman" w:hAnsi="Times New Roman" w:cs="Times New Roman"/>
          <w:b/>
          <w:i/>
          <w:sz w:val="28"/>
        </w:rPr>
        <w:t xml:space="preserve">Если у человека расстояние наилучшего зрения </w:t>
      </w:r>
      <w:r>
        <w:rPr>
          <w:rFonts w:ascii="Times New Roman" w:eastAsia="Times New Roman" w:hAnsi="Times New Roman" w:cs="Times New Roman"/>
          <w:i/>
          <w:sz w:val="28"/>
        </w:rPr>
        <w:t xml:space="preserve">l </w:t>
      </w:r>
      <w:r>
        <w:rPr>
          <w:rFonts w:ascii="Times New Roman" w:eastAsia="Times New Roman" w:hAnsi="Times New Roman" w:cs="Times New Roman"/>
          <w:b/>
          <w:i/>
          <w:sz w:val="28"/>
        </w:rPr>
        <w:t xml:space="preserve">= 16,5 см; а для глаза с нормальным зрением расстояние наилучшего зрения </w:t>
      </w:r>
      <w:r>
        <w:rPr>
          <w:rFonts w:ascii="Times New Roman" w:eastAsia="Times New Roman" w:hAnsi="Times New Roman" w:cs="Times New Roman"/>
          <w:i/>
          <w:sz w:val="28"/>
        </w:rPr>
        <w:t>l</w:t>
      </w:r>
      <w:r>
        <w:rPr>
          <w:rFonts w:ascii="Times New Roman" w:eastAsia="Times New Roman" w:hAnsi="Times New Roman" w:cs="Times New Roman"/>
          <w:i/>
          <w:sz w:val="18"/>
        </w:rPr>
        <w:t>0</w:t>
      </w:r>
      <w:r>
        <w:rPr>
          <w:rFonts w:ascii="Times New Roman" w:eastAsia="Times New Roman" w:hAnsi="Times New Roman" w:cs="Times New Roman"/>
          <w:b/>
          <w:i/>
          <w:sz w:val="28"/>
        </w:rPr>
        <w:t xml:space="preserve"> = 25 см, то этот недостаток можно исправить с помощью очков, оптическая сила линз в которых равна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–2,65 </w:t>
      </w:r>
      <w:proofErr w:type="spellStart"/>
      <w:r>
        <w:rPr>
          <w:rFonts w:ascii="Times New Roman" w:eastAsia="Times New Roman" w:hAnsi="Times New Roman" w:cs="Times New Roman"/>
          <w:i/>
          <w:sz w:val="28"/>
        </w:rPr>
        <w:t>дптр</w:t>
      </w:r>
      <w:proofErr w:type="spellEnd"/>
      <w:r>
        <w:rPr>
          <w:rFonts w:ascii="Times New Roman" w:eastAsia="Times New Roman" w:hAnsi="Times New Roman" w:cs="Times New Roman"/>
          <w:i/>
          <w:sz w:val="28"/>
        </w:rPr>
        <w:t xml:space="preserve">                                4) –2,25 </w:t>
      </w:r>
      <w:proofErr w:type="spellStart"/>
      <w:r>
        <w:rPr>
          <w:rFonts w:ascii="Times New Roman" w:eastAsia="Times New Roman" w:hAnsi="Times New Roman" w:cs="Times New Roman"/>
          <w:i/>
          <w:sz w:val="28"/>
        </w:rPr>
        <w:t>дптр</w:t>
      </w:r>
      <w:proofErr w:type="spellEnd"/>
      <w:r>
        <w:rPr>
          <w:rFonts w:ascii="Times New Roman" w:eastAsia="Times New Roman" w:hAnsi="Times New Roman" w:cs="Times New Roman"/>
          <w:i/>
          <w:sz w:val="28"/>
        </w:rPr>
        <w:t xml:space="preserve">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–2,40 </w:t>
      </w:r>
      <w:proofErr w:type="spellStart"/>
      <w:r>
        <w:rPr>
          <w:rFonts w:ascii="Times New Roman" w:eastAsia="Times New Roman" w:hAnsi="Times New Roman" w:cs="Times New Roman"/>
          <w:i/>
          <w:sz w:val="28"/>
        </w:rPr>
        <w:t>дптр</w:t>
      </w:r>
      <w:proofErr w:type="spellEnd"/>
      <w:r>
        <w:rPr>
          <w:rFonts w:ascii="Times New Roman" w:eastAsia="Times New Roman" w:hAnsi="Times New Roman" w:cs="Times New Roman"/>
          <w:i/>
          <w:sz w:val="28"/>
        </w:rPr>
        <w:t xml:space="preserve">                                5) –2,05 </w:t>
      </w:r>
      <w:proofErr w:type="spellStart"/>
      <w:r>
        <w:rPr>
          <w:rFonts w:ascii="Times New Roman" w:eastAsia="Times New Roman" w:hAnsi="Times New Roman" w:cs="Times New Roman"/>
          <w:i/>
          <w:sz w:val="28"/>
        </w:rPr>
        <w:t>дптр</w:t>
      </w:r>
      <w:proofErr w:type="spellEnd"/>
      <w:r>
        <w:rPr>
          <w:rFonts w:ascii="Times New Roman" w:eastAsia="Times New Roman" w:hAnsi="Times New Roman" w:cs="Times New Roman"/>
          <w:i/>
          <w:sz w:val="28"/>
        </w:rPr>
        <w:t xml:space="preserve"> </w:t>
      </w:r>
    </w:p>
    <w:p w:rsidR="005C0426" w:rsidRDefault="003A5CE4">
      <w:pPr>
        <w:numPr>
          <w:ilvl w:val="1"/>
          <w:numId w:val="172"/>
        </w:numPr>
        <w:spacing w:after="5" w:line="271" w:lineRule="auto"/>
        <w:ind w:right="349" w:hanging="412"/>
        <w:jc w:val="both"/>
      </w:pPr>
      <w:r>
        <w:rPr>
          <w:rFonts w:ascii="Times New Roman" w:eastAsia="Times New Roman" w:hAnsi="Times New Roman" w:cs="Times New Roman"/>
          <w:i/>
          <w:sz w:val="28"/>
        </w:rPr>
        <w:t xml:space="preserve">–1,85 </w:t>
      </w:r>
      <w:proofErr w:type="spellStart"/>
      <w:r>
        <w:rPr>
          <w:rFonts w:ascii="Times New Roman" w:eastAsia="Times New Roman" w:hAnsi="Times New Roman" w:cs="Times New Roman"/>
          <w:i/>
          <w:sz w:val="28"/>
        </w:rPr>
        <w:t>дптр</w:t>
      </w:r>
      <w:proofErr w:type="spellEnd"/>
      <w:r>
        <w:rPr>
          <w:rFonts w:ascii="Times New Roman" w:eastAsia="Times New Roman" w:hAnsi="Times New Roman" w:cs="Times New Roman"/>
          <w:i/>
          <w:sz w:val="28"/>
        </w:rPr>
        <w:t xml:space="preserve"> </w:t>
      </w:r>
    </w:p>
    <w:p w:rsidR="005C0426" w:rsidRDefault="003A5CE4">
      <w:pPr>
        <w:spacing w:after="0"/>
      </w:pPr>
      <w:r>
        <w:rPr>
          <w:rFonts w:ascii="Times New Roman" w:eastAsia="Times New Roman" w:hAnsi="Times New Roman" w:cs="Times New Roman"/>
          <w:sz w:val="28"/>
        </w:rPr>
        <w:t xml:space="preserve"> </w:t>
      </w:r>
    </w:p>
    <w:p w:rsidR="005C0426" w:rsidRDefault="003A5CE4">
      <w:pPr>
        <w:spacing w:after="0" w:line="270" w:lineRule="auto"/>
        <w:ind w:left="196" w:right="2" w:hanging="10"/>
        <w:jc w:val="center"/>
      </w:pPr>
      <w:r>
        <w:rPr>
          <w:rFonts w:ascii="Times New Roman" w:eastAsia="Times New Roman" w:hAnsi="Times New Roman" w:cs="Times New Roman"/>
          <w:b/>
          <w:sz w:val="38"/>
        </w:rPr>
        <w:t xml:space="preserve">Оптика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70" w:name="_Toc494348"/>
      <w:r>
        <w:t xml:space="preserve">Вариант 4 </w:t>
      </w:r>
      <w:bookmarkEnd w:id="70"/>
    </w:p>
    <w:p w:rsidR="005C0426" w:rsidRDefault="003A5CE4">
      <w:pPr>
        <w:numPr>
          <w:ilvl w:val="0"/>
          <w:numId w:val="173"/>
        </w:numPr>
        <w:spacing w:after="5" w:line="268" w:lineRule="auto"/>
        <w:ind w:right="63" w:hanging="358"/>
        <w:jc w:val="both"/>
      </w:pPr>
      <w:r>
        <w:rPr>
          <w:rFonts w:ascii="Times New Roman" w:eastAsia="Times New Roman" w:hAnsi="Times New Roman" w:cs="Times New Roman"/>
          <w:sz w:val="28"/>
        </w:rPr>
        <w:t xml:space="preserve">При каких условиях за непрозрачным телом наблюдается одна тень с четкими границами?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если свет идет от яркого источника любых размеров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если свет идет от слабого источника любых размеров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если источник света один и малых размеров   4)</w:t>
      </w:r>
      <w:r>
        <w:rPr>
          <w:rFonts w:ascii="Arial" w:eastAsia="Arial" w:hAnsi="Arial" w:cs="Arial"/>
          <w:i/>
          <w:sz w:val="28"/>
        </w:rPr>
        <w:t xml:space="preserve"> </w:t>
      </w:r>
      <w:r>
        <w:rPr>
          <w:rFonts w:ascii="Times New Roman" w:eastAsia="Times New Roman" w:hAnsi="Times New Roman" w:cs="Times New Roman"/>
          <w:i/>
          <w:sz w:val="28"/>
        </w:rPr>
        <w:t xml:space="preserve">если источник света один, но больших размеров </w:t>
      </w:r>
    </w:p>
    <w:p w:rsidR="005C0426" w:rsidRDefault="003A5CE4">
      <w:pPr>
        <w:spacing w:after="104"/>
        <w:ind w:left="286"/>
      </w:pPr>
      <w:r>
        <w:rPr>
          <w:rFonts w:ascii="Times New Roman" w:eastAsia="Times New Roman" w:hAnsi="Times New Roman" w:cs="Times New Roman"/>
          <w:sz w:val="20"/>
        </w:rPr>
        <w:t xml:space="preserve"> </w:t>
      </w:r>
    </w:p>
    <w:p w:rsidR="005C0426" w:rsidRDefault="003A5CE4">
      <w:pPr>
        <w:numPr>
          <w:ilvl w:val="0"/>
          <w:numId w:val="173"/>
        </w:numPr>
        <w:spacing w:after="5" w:line="268" w:lineRule="auto"/>
        <w:ind w:right="63" w:hanging="358"/>
        <w:jc w:val="both"/>
      </w:pPr>
      <w:r>
        <w:rPr>
          <w:noProof/>
        </w:rPr>
        <mc:AlternateContent>
          <mc:Choice Requires="wpg">
            <w:drawing>
              <wp:anchor distT="0" distB="0" distL="114300" distR="114300" simplePos="0" relativeHeight="251924480" behindDoc="0" locked="0" layoutInCell="1" allowOverlap="1">
                <wp:simplePos x="0" y="0"/>
                <wp:positionH relativeFrom="column">
                  <wp:posOffset>5010150</wp:posOffset>
                </wp:positionH>
                <wp:positionV relativeFrom="paragraph">
                  <wp:posOffset>-101361</wp:posOffset>
                </wp:positionV>
                <wp:extent cx="1249680" cy="1255573"/>
                <wp:effectExtent l="0" t="0" r="0" b="0"/>
                <wp:wrapSquare wrapText="bothSides"/>
                <wp:docPr id="437043" name="Group 437043"/>
                <wp:cNvGraphicFramePr/>
                <a:graphic xmlns:a="http://schemas.openxmlformats.org/drawingml/2006/main">
                  <a:graphicData uri="http://schemas.microsoft.com/office/word/2010/wordprocessingGroup">
                    <wpg:wgp>
                      <wpg:cNvGrpSpPr/>
                      <wpg:grpSpPr>
                        <a:xfrm>
                          <a:off x="0" y="0"/>
                          <a:ext cx="1249680" cy="1255573"/>
                          <a:chOff x="0" y="0"/>
                          <a:chExt cx="1249680" cy="1255573"/>
                        </a:xfrm>
                      </wpg:grpSpPr>
                      <pic:pic xmlns:pic="http://schemas.openxmlformats.org/drawingml/2006/picture">
                        <pic:nvPicPr>
                          <pic:cNvPr id="43866" name="Picture 43866"/>
                          <pic:cNvPicPr/>
                        </pic:nvPicPr>
                        <pic:blipFill>
                          <a:blip r:embed="rId544"/>
                          <a:stretch>
                            <a:fillRect/>
                          </a:stretch>
                        </pic:blipFill>
                        <pic:spPr>
                          <a:xfrm>
                            <a:off x="365760" y="1051560"/>
                            <a:ext cx="731520" cy="182880"/>
                          </a:xfrm>
                          <a:prstGeom prst="rect">
                            <a:avLst/>
                          </a:prstGeom>
                        </pic:spPr>
                      </pic:pic>
                      <wps:wsp>
                        <wps:cNvPr id="43867" name="Rectangle 43867"/>
                        <wps:cNvSpPr/>
                        <wps:spPr>
                          <a:xfrm>
                            <a:off x="457708" y="1093891"/>
                            <a:ext cx="602619"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43868" name="Rectangle 43868"/>
                        <wps:cNvSpPr/>
                        <wps:spPr>
                          <a:xfrm>
                            <a:off x="911860" y="1103785"/>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43870" name="Picture 43870"/>
                          <pic:cNvPicPr/>
                        </pic:nvPicPr>
                        <pic:blipFill>
                          <a:blip r:embed="rId545"/>
                          <a:stretch>
                            <a:fillRect/>
                          </a:stretch>
                        </pic:blipFill>
                        <pic:spPr>
                          <a:xfrm>
                            <a:off x="0" y="0"/>
                            <a:ext cx="1249680" cy="959358"/>
                          </a:xfrm>
                          <a:prstGeom prst="rect">
                            <a:avLst/>
                          </a:prstGeom>
                        </pic:spPr>
                      </pic:pic>
                    </wpg:wgp>
                  </a:graphicData>
                </a:graphic>
              </wp:anchor>
            </w:drawing>
          </mc:Choice>
          <mc:Fallback>
            <w:pict>
              <v:group id="Group 437043" o:spid="_x0000_s1735" style="position:absolute;left:0;text-align:left;margin-left:394.5pt;margin-top:-8pt;width:98.4pt;height:98.85pt;z-index:251924480;mso-position-horizontal-relative:text;mso-position-vertical-relative:text" coordsize="12496,1255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">
                <v:shape id="Picture 43866" o:spid="_x0000_s1736" type="#_x0000_t75" style="position:absolute;left:3657;top:10515;width:7315;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">
                  <v:imagedata r:id="rId546" o:title=""/>
                </v:shape>
                <v:rect id="Rectangle 43867" o:spid="_x0000_s1737" style="position:absolute;left:4577;top:10938;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43868" o:spid="_x0000_s1738" style="position:absolute;left:9118;top:11037;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43870" o:spid="_x0000_s1739" type="#_x0000_t75" style="position:absolute;width:12496;height:9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">
                  <v:imagedata r:id="rId547" o:title=""/>
                </v:shape>
                <w10:wrap type="square"/>
              </v:group>
            </w:pict>
          </mc:Fallback>
        </mc:AlternateContent>
      </w:r>
      <w:r>
        <w:rPr>
          <w:rFonts w:ascii="Times New Roman" w:eastAsia="Times New Roman" w:hAnsi="Times New Roman" w:cs="Times New Roman"/>
          <w:sz w:val="28"/>
        </w:rPr>
        <w:t xml:space="preserve">На рис. 1 представлены поперечные сечения трех стеклянных линз. Какие из них являются рассеивающими?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только 1                                5) 1 и 2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только 2                                6) ни одна из трех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только 3                                7) все три 4)</w:t>
      </w:r>
      <w:r>
        <w:rPr>
          <w:rFonts w:ascii="Arial" w:eastAsia="Arial" w:hAnsi="Arial" w:cs="Arial"/>
          <w:i/>
          <w:sz w:val="28"/>
        </w:rPr>
        <w:t xml:space="preserve"> </w:t>
      </w:r>
      <w:r>
        <w:rPr>
          <w:rFonts w:ascii="Times New Roman" w:eastAsia="Times New Roman" w:hAnsi="Times New Roman" w:cs="Times New Roman"/>
          <w:i/>
          <w:sz w:val="28"/>
        </w:rPr>
        <w:t xml:space="preserve">2 и 3               </w:t>
      </w:r>
    </w:p>
    <w:p w:rsidR="005C0426" w:rsidRDefault="003A5CE4">
      <w:pPr>
        <w:spacing w:after="103"/>
        <w:ind w:left="286"/>
      </w:pPr>
      <w:r>
        <w:rPr>
          <w:rFonts w:ascii="Times New Roman" w:eastAsia="Times New Roman" w:hAnsi="Times New Roman" w:cs="Times New Roman"/>
          <w:sz w:val="20"/>
        </w:rPr>
        <w:t xml:space="preserve"> </w:t>
      </w:r>
    </w:p>
    <w:p w:rsidR="005C0426" w:rsidRDefault="003A5CE4">
      <w:pPr>
        <w:numPr>
          <w:ilvl w:val="0"/>
          <w:numId w:val="173"/>
        </w:numPr>
        <w:spacing w:after="5" w:line="268" w:lineRule="auto"/>
        <w:ind w:right="63" w:hanging="358"/>
        <w:jc w:val="both"/>
      </w:pPr>
      <w:r>
        <w:rPr>
          <w:rFonts w:ascii="Times New Roman" w:eastAsia="Times New Roman" w:hAnsi="Times New Roman" w:cs="Times New Roman"/>
          <w:sz w:val="28"/>
        </w:rPr>
        <w:t xml:space="preserve">Как можно вычислить оптическую силу линзы? </w:t>
      </w:r>
    </w:p>
    <w:p w:rsidR="005C0426" w:rsidRDefault="003A5CE4">
      <w:pPr>
        <w:tabs>
          <w:tab w:val="center" w:pos="3809"/>
          <w:tab w:val="center" w:pos="5698"/>
          <w:tab w:val="center" w:pos="7589"/>
          <w:tab w:val="right" w:pos="9712"/>
        </w:tabs>
        <w:spacing w:after="3"/>
      </w:pPr>
      <w:r>
        <w:tab/>
      </w:r>
      <w:r>
        <w:rPr>
          <w:rFonts w:ascii="Times New Roman" w:eastAsia="Times New Roman" w:hAnsi="Times New Roman" w:cs="Times New Roman"/>
          <w:sz w:val="28"/>
        </w:rPr>
        <w:t>1</w:t>
      </w:r>
      <w:r>
        <w:rPr>
          <w:rFonts w:ascii="Times New Roman" w:eastAsia="Times New Roman" w:hAnsi="Times New Roman" w:cs="Times New Roman"/>
          <w:sz w:val="28"/>
        </w:rPr>
        <w:tab/>
        <w:t>1</w:t>
      </w:r>
      <w:r>
        <w:rPr>
          <w:rFonts w:ascii="Times New Roman" w:eastAsia="Times New Roman" w:hAnsi="Times New Roman" w:cs="Times New Roman"/>
          <w:sz w:val="28"/>
        </w:rPr>
        <w:tab/>
      </w:r>
      <w:r>
        <w:rPr>
          <w:rFonts w:ascii="Times New Roman" w:eastAsia="Times New Roman" w:hAnsi="Times New Roman" w:cs="Times New Roman"/>
          <w:i/>
          <w:sz w:val="28"/>
        </w:rPr>
        <w:t>d</w:t>
      </w:r>
      <w:r>
        <w:rPr>
          <w:rFonts w:ascii="Times New Roman" w:eastAsia="Times New Roman" w:hAnsi="Times New Roman" w:cs="Times New Roman"/>
          <w:i/>
          <w:sz w:val="28"/>
        </w:rPr>
        <w:tab/>
        <w:t>F</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9"/>
        </w:rPr>
        <w:t>D</w:t>
      </w:r>
      <w:r>
        <w:rPr>
          <w:rFonts w:ascii="Segoe UI Symbol" w:eastAsia="Segoe UI Symbol" w:hAnsi="Segoe UI Symbol" w:cs="Segoe UI Symbol"/>
          <w:sz w:val="29"/>
        </w:rPr>
        <w:t></w:t>
      </w:r>
      <w:r>
        <w:rPr>
          <w:rFonts w:ascii="Times New Roman" w:eastAsia="Times New Roman" w:hAnsi="Times New Roman" w:cs="Times New Roman"/>
          <w:i/>
          <w:sz w:val="29"/>
        </w:rPr>
        <w:t>F</w:t>
      </w:r>
      <w:r>
        <w:rPr>
          <w:rFonts w:ascii="Times New Roman" w:eastAsia="Times New Roman" w:hAnsi="Times New Roman" w:cs="Times New Roman"/>
          <w:i/>
          <w:sz w:val="28"/>
        </w:rPr>
        <w:t xml:space="preserve">          2) D </w:t>
      </w:r>
      <w:r>
        <w:rPr>
          <w:rFonts w:ascii="Segoe UI Symbol" w:eastAsia="Segoe UI Symbol" w:hAnsi="Segoe UI Symbol" w:cs="Segoe UI Symbol"/>
          <w:sz w:val="28"/>
        </w:rPr>
        <w:t></w:t>
      </w:r>
      <w:r>
        <w:rPr>
          <w:noProof/>
        </w:rPr>
        <mc:AlternateContent>
          <mc:Choice Requires="wpg">
            <w:drawing>
              <wp:inline distT="0" distB="0" distL="0" distR="0">
                <wp:extent cx="150331" cy="6371"/>
                <wp:effectExtent l="0" t="0" r="0" b="0"/>
                <wp:docPr id="437035" name="Group 437035"/>
                <wp:cNvGraphicFramePr/>
                <a:graphic xmlns:a="http://schemas.openxmlformats.org/drawingml/2006/main">
                  <a:graphicData uri="http://schemas.microsoft.com/office/word/2010/wordprocessingGroup">
                    <wpg:wgp>
                      <wpg:cNvGrpSpPr/>
                      <wpg:grpSpPr>
                        <a:xfrm>
                          <a:off x="0" y="0"/>
                          <a:ext cx="150331" cy="6371"/>
                          <a:chOff x="0" y="0"/>
                          <a:chExt cx="150331" cy="6371"/>
                        </a:xfrm>
                      </wpg:grpSpPr>
                      <wps:wsp>
                        <wps:cNvPr id="43735" name="Shape 43735"/>
                        <wps:cNvSpPr/>
                        <wps:spPr>
                          <a:xfrm>
                            <a:off x="0" y="0"/>
                            <a:ext cx="150331" cy="0"/>
                          </a:xfrm>
                          <a:custGeom>
                            <a:avLst/>
                            <a:gdLst/>
                            <a:ahLst/>
                            <a:cxnLst/>
                            <a:rect l="0" t="0" r="0" b="0"/>
                            <a:pathLst>
                              <a:path w="150331">
                                <a:moveTo>
                                  <a:pt x="0" y="0"/>
                                </a:moveTo>
                                <a:lnTo>
                                  <a:pt x="150331"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7035" style="width:11.8371pt;height:0.501655pt;mso-position-horizontal-relative:char;mso-position-vertical-relative:line" coordsize="1503,63">
                <v:shape id="Shape 43735" style="position:absolute;width:1503;height:0;left:0;top:0;" coordsize="150331,0" path="m0,0l150331,0">
                  <v:stroke weight="0.50165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 D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234704" cy="6351"/>
                <wp:effectExtent l="0" t="0" r="0" b="0"/>
                <wp:docPr id="437036" name="Group 437036"/>
                <wp:cNvGraphicFramePr/>
                <a:graphic xmlns:a="http://schemas.openxmlformats.org/drawingml/2006/main">
                  <a:graphicData uri="http://schemas.microsoft.com/office/word/2010/wordprocessingGroup">
                    <wpg:wgp>
                      <wpg:cNvGrpSpPr/>
                      <wpg:grpSpPr>
                        <a:xfrm>
                          <a:off x="0" y="0"/>
                          <a:ext cx="234704" cy="6351"/>
                          <a:chOff x="0" y="0"/>
                          <a:chExt cx="234704" cy="6351"/>
                        </a:xfrm>
                      </wpg:grpSpPr>
                      <wps:wsp>
                        <wps:cNvPr id="43743" name="Shape 43743"/>
                        <wps:cNvSpPr/>
                        <wps:spPr>
                          <a:xfrm>
                            <a:off x="0" y="0"/>
                            <a:ext cx="234704" cy="0"/>
                          </a:xfrm>
                          <a:custGeom>
                            <a:avLst/>
                            <a:gdLst/>
                            <a:ahLst/>
                            <a:cxnLst/>
                            <a:rect l="0" t="0" r="0" b="0"/>
                            <a:pathLst>
                              <a:path w="234704">
                                <a:moveTo>
                                  <a:pt x="0" y="0"/>
                                </a:moveTo>
                                <a:lnTo>
                                  <a:pt x="234704" y="0"/>
                                </a:lnTo>
                              </a:path>
                            </a:pathLst>
                          </a:custGeom>
                          <a:ln w="635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7036" style="width:18.4807pt;height:0.500118pt;mso-position-horizontal-relative:char;mso-position-vertical-relative:line" coordsize="2347,63">
                <v:shape id="Shape 43743" style="position:absolute;width:2347;height:0;left:0;top:0;" coordsize="234704,0" path="m0,0l234704,0">
                  <v:stroke weight="0.500118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D </w:t>
      </w:r>
      <w:r>
        <w:rPr>
          <w:rFonts w:ascii="Segoe UI Symbol" w:eastAsia="Segoe UI Symbol" w:hAnsi="Segoe UI Symbol" w:cs="Segoe UI Symbol"/>
          <w:sz w:val="28"/>
        </w:rPr>
        <w:t></w:t>
      </w:r>
      <w:r>
        <w:rPr>
          <w:noProof/>
        </w:rPr>
        <mc:AlternateContent>
          <mc:Choice Requires="wpg">
            <w:drawing>
              <wp:inline distT="0" distB="0" distL="0" distR="0">
                <wp:extent cx="150331" cy="6371"/>
                <wp:effectExtent l="0" t="0" r="0" b="0"/>
                <wp:docPr id="437037" name="Group 437037"/>
                <wp:cNvGraphicFramePr/>
                <a:graphic xmlns:a="http://schemas.openxmlformats.org/drawingml/2006/main">
                  <a:graphicData uri="http://schemas.microsoft.com/office/word/2010/wordprocessingGroup">
                    <wpg:wgp>
                      <wpg:cNvGrpSpPr/>
                      <wpg:grpSpPr>
                        <a:xfrm>
                          <a:off x="0" y="0"/>
                          <a:ext cx="150331" cy="6371"/>
                          <a:chOff x="0" y="0"/>
                          <a:chExt cx="150331" cy="6371"/>
                        </a:xfrm>
                      </wpg:grpSpPr>
                      <wps:wsp>
                        <wps:cNvPr id="43752" name="Shape 43752"/>
                        <wps:cNvSpPr/>
                        <wps:spPr>
                          <a:xfrm>
                            <a:off x="0" y="0"/>
                            <a:ext cx="150331" cy="0"/>
                          </a:xfrm>
                          <a:custGeom>
                            <a:avLst/>
                            <a:gdLst/>
                            <a:ahLst/>
                            <a:cxnLst/>
                            <a:rect l="0" t="0" r="0" b="0"/>
                            <a:pathLst>
                              <a:path w="150331">
                                <a:moveTo>
                                  <a:pt x="0" y="0"/>
                                </a:moveTo>
                                <a:lnTo>
                                  <a:pt x="150331"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7037" style="width:11.8371pt;height:0.501655pt;mso-position-horizontal-relative:char;mso-position-vertical-relative:line" coordsize="1503,63">
                <v:shape id="Shape 43752" style="position:absolute;width:1503;height:0;left:0;top:0;" coordsize="150331,0" path="m0,0l150331,0">
                  <v:stroke weight="0.50165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D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150331" cy="6377"/>
                <wp:effectExtent l="0" t="0" r="0" b="0"/>
                <wp:docPr id="437039" name="Group 437039"/>
                <wp:cNvGraphicFramePr/>
                <a:graphic xmlns:a="http://schemas.openxmlformats.org/drawingml/2006/main">
                  <a:graphicData uri="http://schemas.microsoft.com/office/word/2010/wordprocessingGroup">
                    <wpg:wgp>
                      <wpg:cNvGrpSpPr/>
                      <wpg:grpSpPr>
                        <a:xfrm>
                          <a:off x="0" y="0"/>
                          <a:ext cx="150331" cy="6377"/>
                          <a:chOff x="0" y="0"/>
                          <a:chExt cx="150331" cy="6377"/>
                        </a:xfrm>
                      </wpg:grpSpPr>
                      <wps:wsp>
                        <wps:cNvPr id="43760" name="Shape 43760"/>
                        <wps:cNvSpPr/>
                        <wps:spPr>
                          <a:xfrm>
                            <a:off x="0" y="0"/>
                            <a:ext cx="150331" cy="0"/>
                          </a:xfrm>
                          <a:custGeom>
                            <a:avLst/>
                            <a:gdLst/>
                            <a:ahLst/>
                            <a:cxnLst/>
                            <a:rect l="0" t="0" r="0" b="0"/>
                            <a:pathLst>
                              <a:path w="150331">
                                <a:moveTo>
                                  <a:pt x="0" y="0"/>
                                </a:moveTo>
                                <a:lnTo>
                                  <a:pt x="150331"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7039" style="width:11.8371pt;height:0.502123pt;mso-position-horizontal-relative:char;mso-position-vertical-relative:line" coordsize="1503,63">
                <v:shape id="Shape 43760" style="position:absolute;width:1503;height:0;left:0;top:0;" coordsize="150331,0" path="m0,0l150331,0">
                  <v:stroke weight="0.502123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tabs>
          <w:tab w:val="center" w:pos="3803"/>
          <w:tab w:val="center" w:pos="5688"/>
          <w:tab w:val="center" w:pos="7594"/>
          <w:tab w:val="right" w:pos="9712"/>
        </w:tabs>
        <w:spacing w:after="5" w:line="265" w:lineRule="auto"/>
      </w:pPr>
      <w:r>
        <w:lastRenderedPageBreak/>
        <w:tab/>
      </w:r>
      <w:r>
        <w:rPr>
          <w:rFonts w:ascii="Times New Roman" w:eastAsia="Times New Roman" w:hAnsi="Times New Roman" w:cs="Times New Roman"/>
          <w:i/>
          <w:sz w:val="28"/>
        </w:rPr>
        <w:t>F</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F</w:t>
      </w:r>
      <w:r>
        <w:rPr>
          <w:rFonts w:ascii="Times New Roman" w:eastAsia="Times New Roman" w:hAnsi="Times New Roman" w:cs="Times New Roman"/>
          <w:i/>
          <w:sz w:val="28"/>
        </w:rPr>
        <w:tab/>
        <w:t>F</w:t>
      </w:r>
      <w:r>
        <w:rPr>
          <w:rFonts w:ascii="Times New Roman" w:eastAsia="Times New Roman" w:hAnsi="Times New Roman" w:cs="Times New Roman"/>
          <w:i/>
          <w:sz w:val="28"/>
        </w:rPr>
        <w:tab/>
        <w:t>d</w:t>
      </w:r>
    </w:p>
    <w:p w:rsidR="005C0426" w:rsidRDefault="003A5CE4">
      <w:pPr>
        <w:spacing w:after="103"/>
        <w:ind w:left="286"/>
      </w:pPr>
      <w:r>
        <w:rPr>
          <w:rFonts w:ascii="Times New Roman" w:eastAsia="Times New Roman" w:hAnsi="Times New Roman" w:cs="Times New Roman"/>
          <w:sz w:val="20"/>
        </w:rPr>
        <w:t xml:space="preserve"> </w:t>
      </w:r>
    </w:p>
    <w:p w:rsidR="005C0426" w:rsidRDefault="003A5CE4">
      <w:pPr>
        <w:numPr>
          <w:ilvl w:val="0"/>
          <w:numId w:val="173"/>
        </w:numPr>
        <w:spacing w:after="5" w:line="268" w:lineRule="auto"/>
        <w:ind w:right="63" w:hanging="358"/>
        <w:jc w:val="both"/>
      </w:pPr>
      <w:r>
        <w:rPr>
          <w:rFonts w:ascii="Times New Roman" w:eastAsia="Times New Roman" w:hAnsi="Times New Roman" w:cs="Times New Roman"/>
          <w:sz w:val="28"/>
        </w:rPr>
        <w:t xml:space="preserve">Чему равен предельный угол полного отражения? </w:t>
      </w:r>
    </w:p>
    <w:p w:rsidR="005C0426" w:rsidRDefault="003A5CE4">
      <w:pPr>
        <w:tabs>
          <w:tab w:val="center" w:pos="2347"/>
          <w:tab w:val="center" w:pos="4087"/>
          <w:tab w:val="center" w:pos="8850"/>
        </w:tabs>
        <w:spacing w:after="5" w:line="268" w:lineRule="auto"/>
      </w:pPr>
      <w:r>
        <w:tab/>
      </w:r>
      <w:r>
        <w:rPr>
          <w:rFonts w:ascii="Times New Roman" w:eastAsia="Times New Roman" w:hAnsi="Times New Roman" w:cs="Times New Roman"/>
          <w:sz w:val="28"/>
        </w:rPr>
        <w:t>1</w:t>
      </w:r>
      <w:r>
        <w:rPr>
          <w:rFonts w:ascii="Times New Roman" w:eastAsia="Times New Roman" w:hAnsi="Times New Roman" w:cs="Times New Roman"/>
          <w:sz w:val="28"/>
        </w:rPr>
        <w:tab/>
        <w:t>1</w:t>
      </w:r>
      <w:r>
        <w:rPr>
          <w:rFonts w:ascii="Times New Roman" w:eastAsia="Times New Roman" w:hAnsi="Times New Roman" w:cs="Times New Roman"/>
          <w:sz w:val="28"/>
        </w:rPr>
        <w:tab/>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45"/>
          <w:vertAlign w:val="superscript"/>
        </w:rPr>
        <w:t></w:t>
      </w:r>
    </w:p>
    <w:p w:rsidR="005C0426" w:rsidRDefault="003A5CE4">
      <w:pPr>
        <w:numPr>
          <w:ilvl w:val="1"/>
          <w:numId w:val="173"/>
        </w:numPr>
        <w:spacing w:after="5" w:line="216" w:lineRule="auto"/>
        <w:ind w:left="1409" w:right="349" w:hanging="405"/>
        <w:jc w:val="both"/>
      </w:pPr>
      <w:r>
        <w:rPr>
          <w:noProof/>
        </w:rPr>
        <mc:AlternateContent>
          <mc:Choice Requires="wpg">
            <w:drawing>
              <wp:anchor distT="0" distB="0" distL="114300" distR="114300" simplePos="0" relativeHeight="251925504" behindDoc="0" locked="0" layoutInCell="1" allowOverlap="1">
                <wp:simplePos x="0" y="0"/>
                <wp:positionH relativeFrom="column">
                  <wp:posOffset>4224528</wp:posOffset>
                </wp:positionH>
                <wp:positionV relativeFrom="paragraph">
                  <wp:posOffset>102130</wp:posOffset>
                </wp:positionV>
                <wp:extent cx="2231898" cy="1283561"/>
                <wp:effectExtent l="0" t="0" r="0" b="0"/>
                <wp:wrapSquare wrapText="bothSides"/>
                <wp:docPr id="437042" name="Group 437042"/>
                <wp:cNvGraphicFramePr/>
                <a:graphic xmlns:a="http://schemas.openxmlformats.org/drawingml/2006/main">
                  <a:graphicData uri="http://schemas.microsoft.com/office/word/2010/wordprocessingGroup">
                    <wpg:wgp>
                      <wpg:cNvGrpSpPr/>
                      <wpg:grpSpPr>
                        <a:xfrm>
                          <a:off x="0" y="0"/>
                          <a:ext cx="2231898" cy="1283561"/>
                          <a:chOff x="0" y="0"/>
                          <a:chExt cx="2231898" cy="1283561"/>
                        </a:xfrm>
                      </wpg:grpSpPr>
                      <wps:wsp>
                        <wps:cNvPr id="43804" name="Shape 43804"/>
                        <wps:cNvSpPr/>
                        <wps:spPr>
                          <a:xfrm>
                            <a:off x="1202066" y="0"/>
                            <a:ext cx="368613" cy="0"/>
                          </a:xfrm>
                          <a:custGeom>
                            <a:avLst/>
                            <a:gdLst/>
                            <a:ahLst/>
                            <a:cxnLst/>
                            <a:rect l="0" t="0" r="0" b="0"/>
                            <a:pathLst>
                              <a:path w="368613">
                                <a:moveTo>
                                  <a:pt x="0" y="0"/>
                                </a:moveTo>
                                <a:lnTo>
                                  <a:pt x="368613" y="0"/>
                                </a:lnTo>
                              </a:path>
                            </a:pathLst>
                          </a:custGeom>
                          <a:ln w="6429"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3872" name="Picture 43872"/>
                          <pic:cNvPicPr/>
                        </pic:nvPicPr>
                        <pic:blipFill>
                          <a:blip r:embed="rId548"/>
                          <a:stretch>
                            <a:fillRect/>
                          </a:stretch>
                        </pic:blipFill>
                        <pic:spPr>
                          <a:xfrm>
                            <a:off x="0" y="357681"/>
                            <a:ext cx="2231898" cy="809244"/>
                          </a:xfrm>
                          <a:prstGeom prst="rect">
                            <a:avLst/>
                          </a:prstGeom>
                        </pic:spPr>
                      </pic:pic>
                      <pic:pic xmlns:pic="http://schemas.openxmlformats.org/drawingml/2006/picture">
                        <pic:nvPicPr>
                          <pic:cNvPr id="43874" name="Picture 43874"/>
                          <pic:cNvPicPr/>
                        </pic:nvPicPr>
                        <pic:blipFill>
                          <a:blip r:embed="rId549"/>
                          <a:stretch>
                            <a:fillRect/>
                          </a:stretch>
                        </pic:blipFill>
                        <pic:spPr>
                          <a:xfrm>
                            <a:off x="822960" y="1079294"/>
                            <a:ext cx="640080" cy="182880"/>
                          </a:xfrm>
                          <a:prstGeom prst="rect">
                            <a:avLst/>
                          </a:prstGeom>
                        </pic:spPr>
                      </pic:pic>
                      <wps:wsp>
                        <wps:cNvPr id="43875" name="Rectangle 43875"/>
                        <wps:cNvSpPr/>
                        <wps:spPr>
                          <a:xfrm>
                            <a:off x="914908" y="1121879"/>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2</w:t>
                              </w:r>
                            </w:p>
                          </w:txbxContent>
                        </wps:txbx>
                        <wps:bodyPr horzOverflow="overflow" vert="horz" lIns="0" tIns="0" rIns="0" bIns="0" rtlCol="0">
                          <a:noAutofit/>
                        </wps:bodyPr>
                      </wps:wsp>
                      <wps:wsp>
                        <wps:cNvPr id="43876" name="Rectangle 43876"/>
                        <wps:cNvSpPr/>
                        <wps:spPr>
                          <a:xfrm>
                            <a:off x="1369060" y="1131773"/>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37042" o:spid="_x0000_s1740" style="position:absolute;left:0;text-align:left;margin-left:332.65pt;margin-top:8.05pt;width:175.75pt;height:101.05pt;z-index:251925504;mso-position-horizontal-relative:text;mso-position-vertical-relative:text" coordsize="22318,1283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">
                <v:shape id="Shape 43804" o:spid="_x0000_s1741" style="position:absolute;left:12020;width:3686;height:0;visibility:visible;mso-wrap-style:square;v-text-anchor:top" coordsize="368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" path="m,l368613,e" filled="f" strokeweight=".17858mm">
                  <v:path arrowok="t" textboxrect="0,0,368613,0"/>
                </v:shape>
                <v:shape id="Picture 43872" o:spid="_x0000_s1742" type="#_x0000_t75" style="position:absolute;top:3576;width:22318;height:8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">
                  <v:imagedata r:id="rId550" o:title=""/>
                </v:shape>
                <v:shape id="Picture 43874" o:spid="_x0000_s1743" type="#_x0000_t75" style="position:absolute;left:8229;top:10792;width:6401;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">
                  <v:imagedata r:id="rId551" o:title=""/>
                </v:shape>
                <v:rect id="Rectangle 43875" o:spid="_x0000_s1744" style="position:absolute;left:9149;top:11218;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2</w:t>
                        </w:r>
                      </w:p>
                    </w:txbxContent>
                  </v:textbox>
                </v:rect>
                <v:rect id="Rectangle 43876" o:spid="_x0000_s1745" style="position:absolute;left:13690;top:11317;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proofErr w:type="spellStart"/>
      <w:r>
        <w:rPr>
          <w:rFonts w:ascii="Times New Roman" w:eastAsia="Times New Roman" w:hAnsi="Times New Roman" w:cs="Times New Roman"/>
          <w:sz w:val="28"/>
        </w:rPr>
        <w:t>cos</w:t>
      </w:r>
      <w:proofErr w:type="spellEnd"/>
      <w:r>
        <w:rPr>
          <w:rFonts w:ascii="Segoe UI Symbol" w:eastAsia="Segoe UI Symbol" w:hAnsi="Segoe UI Symbol" w:cs="Segoe UI Symbol"/>
          <w:sz w:val="30"/>
        </w:rPr>
        <w:t></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105638" cy="6073"/>
                <wp:effectExtent l="0" t="0" r="0" b="0"/>
                <wp:docPr id="437040" name="Group 437040"/>
                <wp:cNvGraphicFramePr/>
                <a:graphic xmlns:a="http://schemas.openxmlformats.org/drawingml/2006/main">
                  <a:graphicData uri="http://schemas.microsoft.com/office/word/2010/wordprocessingGroup">
                    <wpg:wgp>
                      <wpg:cNvGrpSpPr/>
                      <wpg:grpSpPr>
                        <a:xfrm>
                          <a:off x="0" y="0"/>
                          <a:ext cx="105638" cy="6073"/>
                          <a:chOff x="0" y="0"/>
                          <a:chExt cx="105638" cy="6073"/>
                        </a:xfrm>
                      </wpg:grpSpPr>
                      <wps:wsp>
                        <wps:cNvPr id="43773" name="Shape 43773"/>
                        <wps:cNvSpPr/>
                        <wps:spPr>
                          <a:xfrm>
                            <a:off x="0" y="0"/>
                            <a:ext cx="105638" cy="0"/>
                          </a:xfrm>
                          <a:custGeom>
                            <a:avLst/>
                            <a:gdLst/>
                            <a:ahLst/>
                            <a:cxnLst/>
                            <a:rect l="0" t="0" r="0" b="0"/>
                            <a:pathLst>
                              <a:path w="105638">
                                <a:moveTo>
                                  <a:pt x="0" y="0"/>
                                </a:moveTo>
                                <a:lnTo>
                                  <a:pt x="105638"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7040" style="width:8.31792pt;height:0.478211pt;mso-position-horizontal-relative:char;mso-position-vertical-relative:line" coordsize="1056,60">
                <v:shape id="Shape 43773" style="position:absolute;width:1056;height:0;left:0;top:0;" coordsize="105638,0" path="m0,0l105638,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roofErr w:type="gramStart"/>
      <w:r>
        <w:rPr>
          <w:rFonts w:ascii="Times New Roman" w:eastAsia="Times New Roman" w:hAnsi="Times New Roman" w:cs="Times New Roman"/>
          <w:i/>
          <w:sz w:val="28"/>
        </w:rPr>
        <w:t>2)</w:t>
      </w:r>
      <w:proofErr w:type="spellStart"/>
      <w:r>
        <w:rPr>
          <w:rFonts w:ascii="Times New Roman" w:eastAsia="Times New Roman" w:hAnsi="Times New Roman" w:cs="Times New Roman"/>
          <w:sz w:val="28"/>
        </w:rPr>
        <w:t>sin</w:t>
      </w:r>
      <w:proofErr w:type="spellEnd"/>
      <w:proofErr w:type="gramEnd"/>
      <w:r>
        <w:rPr>
          <w:rFonts w:ascii="Segoe UI Symbol" w:eastAsia="Segoe UI Symbol" w:hAnsi="Segoe UI Symbol" w:cs="Segoe UI Symbol"/>
          <w:sz w:val="30"/>
        </w:rPr>
        <w:t></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106235" cy="6377"/>
                <wp:effectExtent l="0" t="0" r="0" b="0"/>
                <wp:docPr id="437041" name="Group 437041"/>
                <wp:cNvGraphicFramePr/>
                <a:graphic xmlns:a="http://schemas.openxmlformats.org/drawingml/2006/main">
                  <a:graphicData uri="http://schemas.microsoft.com/office/word/2010/wordprocessingGroup">
                    <wpg:wgp>
                      <wpg:cNvGrpSpPr/>
                      <wpg:grpSpPr>
                        <a:xfrm>
                          <a:off x="0" y="0"/>
                          <a:ext cx="106235" cy="6377"/>
                          <a:chOff x="0" y="0"/>
                          <a:chExt cx="106235" cy="6377"/>
                        </a:xfrm>
                      </wpg:grpSpPr>
                      <wps:wsp>
                        <wps:cNvPr id="43782" name="Shape 43782"/>
                        <wps:cNvSpPr/>
                        <wps:spPr>
                          <a:xfrm>
                            <a:off x="0" y="0"/>
                            <a:ext cx="106235" cy="0"/>
                          </a:xfrm>
                          <a:custGeom>
                            <a:avLst/>
                            <a:gdLst/>
                            <a:ahLst/>
                            <a:cxnLst/>
                            <a:rect l="0" t="0" r="0" b="0"/>
                            <a:pathLst>
                              <a:path w="106235">
                                <a:moveTo>
                                  <a:pt x="0" y="0"/>
                                </a:moveTo>
                                <a:lnTo>
                                  <a:pt x="106235"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7041" style="width:8.36496pt;height:0.502123pt;mso-position-horizontal-relative:char;mso-position-vertical-relative:line" coordsize="1062,63">
                <v:shape id="Shape 43782" style="position:absolute;width:1062;height:0;left:0;top:0;" coordsize="106235,0" path="m0,0l106235,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 </w:t>
      </w:r>
      <w:proofErr w:type="spellStart"/>
      <w:r>
        <w:rPr>
          <w:rFonts w:ascii="Times New Roman" w:eastAsia="Times New Roman" w:hAnsi="Times New Roman" w:cs="Times New Roman"/>
          <w:sz w:val="27"/>
        </w:rPr>
        <w:t>cos</w:t>
      </w:r>
      <w:proofErr w:type="spellEnd"/>
      <w:r>
        <w:rPr>
          <w:rFonts w:ascii="Segoe UI Symbol" w:eastAsia="Segoe UI Symbol" w:hAnsi="Segoe UI Symbol" w:cs="Segoe UI Symbol"/>
          <w:sz w:val="29"/>
        </w:rPr>
        <w:t></w:t>
      </w:r>
      <w:r>
        <w:rPr>
          <w:rFonts w:ascii="Segoe UI Symbol" w:eastAsia="Segoe UI Symbol" w:hAnsi="Segoe UI Symbol" w:cs="Segoe UI Symbol"/>
          <w:sz w:val="27"/>
        </w:rPr>
        <w:t></w:t>
      </w:r>
      <w:r>
        <w:rPr>
          <w:rFonts w:ascii="Times New Roman" w:eastAsia="Times New Roman" w:hAnsi="Times New Roman" w:cs="Times New Roman"/>
          <w:i/>
          <w:sz w:val="27"/>
        </w:rPr>
        <w:t>n</w:t>
      </w:r>
      <w:r>
        <w:rPr>
          <w:rFonts w:ascii="Times New Roman" w:eastAsia="Times New Roman" w:hAnsi="Times New Roman" w:cs="Times New Roman"/>
          <w:i/>
          <w:sz w:val="28"/>
        </w:rPr>
        <w:t xml:space="preserve">      4) </w:t>
      </w:r>
      <w:proofErr w:type="spellStart"/>
      <w:r>
        <w:rPr>
          <w:rFonts w:ascii="Times New Roman" w:eastAsia="Times New Roman" w:hAnsi="Times New Roman" w:cs="Times New Roman"/>
          <w:sz w:val="29"/>
        </w:rPr>
        <w:t>sin</w:t>
      </w:r>
      <w:proofErr w:type="spellEnd"/>
      <w:r>
        <w:rPr>
          <w:rFonts w:ascii="Segoe UI Symbol" w:eastAsia="Segoe UI Symbol" w:hAnsi="Segoe UI Symbol" w:cs="Segoe UI Symbol"/>
          <w:sz w:val="31"/>
        </w:rPr>
        <w:t></w:t>
      </w:r>
      <w:r>
        <w:rPr>
          <w:rFonts w:ascii="Segoe UI Symbol" w:eastAsia="Segoe UI Symbol" w:hAnsi="Segoe UI Symbol" w:cs="Segoe UI Symbol"/>
          <w:sz w:val="29"/>
        </w:rPr>
        <w:t></w:t>
      </w:r>
      <w:r>
        <w:rPr>
          <w:rFonts w:ascii="Times New Roman" w:eastAsia="Times New Roman" w:hAnsi="Times New Roman" w:cs="Times New Roman"/>
          <w:i/>
          <w:sz w:val="29"/>
        </w:rPr>
        <w:t>n</w:t>
      </w:r>
      <w:r>
        <w:rPr>
          <w:rFonts w:ascii="Times New Roman" w:eastAsia="Times New Roman" w:hAnsi="Times New Roman" w:cs="Times New Roman"/>
          <w:i/>
          <w:sz w:val="28"/>
        </w:rPr>
        <w:t xml:space="preserve">     5) </w:t>
      </w:r>
      <w:r>
        <w:rPr>
          <w:rFonts w:ascii="Times New Roman" w:eastAsia="Times New Roman" w:hAnsi="Times New Roman" w:cs="Times New Roman"/>
          <w:i/>
          <w:sz w:val="28"/>
        </w:rPr>
        <w:tab/>
      </w:r>
      <w:r>
        <w:rPr>
          <w:rFonts w:ascii="Segoe UI Symbol" w:eastAsia="Segoe UI Symbol" w:hAnsi="Segoe UI Symbol" w:cs="Segoe UI Symbol"/>
          <w:sz w:val="28"/>
        </w:rPr>
        <w:t></w:t>
      </w:r>
      <w:r>
        <w:rPr>
          <w:rFonts w:ascii="Times New Roman" w:eastAsia="Times New Roman" w:hAnsi="Times New Roman" w:cs="Times New Roman"/>
          <w:i/>
          <w:sz w:val="28"/>
        </w:rPr>
        <w:t>n</w:t>
      </w:r>
      <w:r>
        <w:rPr>
          <w:rFonts w:ascii="Times New Roman" w:eastAsia="Times New Roman" w:hAnsi="Times New Roman" w:cs="Times New Roman"/>
          <w:sz w:val="28"/>
        </w:rPr>
        <w:t xml:space="preserve"> </w:t>
      </w:r>
      <w:proofErr w:type="spellStart"/>
      <w:r>
        <w:rPr>
          <w:rFonts w:ascii="Times New Roman" w:eastAsia="Times New Roman" w:hAnsi="Times New Roman" w:cs="Times New Roman"/>
          <w:i/>
          <w:sz w:val="28"/>
        </w:rPr>
        <w:t>n</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n</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29"/>
        </w:rPr>
        <w:t></w:t>
      </w:r>
    </w:p>
    <w:p w:rsidR="005C0426" w:rsidRDefault="003A5CE4">
      <w:pPr>
        <w:spacing w:after="104"/>
        <w:ind w:left="286"/>
      </w:pPr>
      <w:r>
        <w:rPr>
          <w:rFonts w:ascii="Times New Roman" w:eastAsia="Times New Roman" w:hAnsi="Times New Roman" w:cs="Times New Roman"/>
          <w:sz w:val="20"/>
        </w:rPr>
        <w:t xml:space="preserve"> </w:t>
      </w:r>
    </w:p>
    <w:p w:rsidR="005C0426" w:rsidRDefault="003A5CE4">
      <w:pPr>
        <w:numPr>
          <w:ilvl w:val="0"/>
          <w:numId w:val="173"/>
        </w:numPr>
        <w:spacing w:after="5" w:line="268" w:lineRule="auto"/>
        <w:ind w:right="63" w:hanging="358"/>
        <w:jc w:val="both"/>
      </w:pPr>
      <w:r>
        <w:rPr>
          <w:rFonts w:ascii="Times New Roman" w:eastAsia="Times New Roman" w:hAnsi="Times New Roman" w:cs="Times New Roman"/>
          <w:sz w:val="28"/>
        </w:rPr>
        <w:t xml:space="preserve">На рис. 2 приведены схемы хода лучей в глазе при близорукости и дальнозоркости. Какая схема соответствует дальнозоркости? Какие линзы нужны для очков в этом случае?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1, рассеивающие            3) 1, собирающие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2, рассеивающие            4) 2, собирающие </w:t>
      </w:r>
    </w:p>
    <w:p w:rsidR="005C0426" w:rsidRDefault="003A5CE4">
      <w:pPr>
        <w:spacing w:after="104"/>
        <w:ind w:left="286"/>
      </w:pPr>
      <w:r>
        <w:rPr>
          <w:rFonts w:ascii="Times New Roman" w:eastAsia="Times New Roman" w:hAnsi="Times New Roman" w:cs="Times New Roman"/>
          <w:sz w:val="20"/>
        </w:rPr>
        <w:t xml:space="preserve"> </w:t>
      </w:r>
    </w:p>
    <w:p w:rsidR="005C0426" w:rsidRDefault="003A5CE4">
      <w:pPr>
        <w:numPr>
          <w:ilvl w:val="0"/>
          <w:numId w:val="173"/>
        </w:numPr>
        <w:spacing w:after="5" w:line="268" w:lineRule="auto"/>
        <w:ind w:right="63" w:hanging="358"/>
        <w:jc w:val="both"/>
      </w:pPr>
      <w:r>
        <w:rPr>
          <w:rFonts w:ascii="Times New Roman" w:eastAsia="Times New Roman" w:hAnsi="Times New Roman" w:cs="Times New Roman"/>
          <w:sz w:val="28"/>
        </w:rPr>
        <w:t xml:space="preserve">Для того, чтобы мнимое изображение предмета, даваемое рассеивающей линзой, было вдвое меньше предмета, предмет следует расположить на расстоянии от линзы, равном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половине фокусного расстояния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фокусному расстоянию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3/2 фокусного расстояния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двойному фокусному расстоянию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5/2 фокусного расстояния </w:t>
      </w:r>
    </w:p>
    <w:p w:rsidR="005C0426" w:rsidRDefault="003A5CE4">
      <w:pPr>
        <w:numPr>
          <w:ilvl w:val="0"/>
          <w:numId w:val="173"/>
        </w:numPr>
        <w:spacing w:after="5" w:line="268" w:lineRule="auto"/>
        <w:ind w:right="63" w:hanging="358"/>
        <w:jc w:val="both"/>
      </w:pPr>
      <w:r>
        <w:rPr>
          <w:rFonts w:ascii="Times New Roman" w:eastAsia="Times New Roman" w:hAnsi="Times New Roman" w:cs="Times New Roman"/>
          <w:sz w:val="28"/>
        </w:rPr>
        <w:t xml:space="preserve">На вершине Останкинской телевизионной башни в Москве горит яркая электрическая лампочка. Почему свет от нее нельзя увидеть во Владивостоке даже в самый большой телескоп в совершенно ясную погоду?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световые лучи под действием силы тяжести постепенно искривляются и падают на Землю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световые лучи под действием конвекции поднимаются в верхние слои атмосферы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из-за шарообразности Земли и прямолинейности распространения света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свет на больших расстояниях постепенно теряет свою энергию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световое излучение очень недолговечно, оно исчезает раньше, чем пройдет такое большое расстояние     </w:t>
      </w:r>
    </w:p>
    <w:p w:rsidR="005C0426" w:rsidRDefault="003A5CE4">
      <w:pPr>
        <w:spacing w:after="103"/>
      </w:pPr>
      <w:r>
        <w:rPr>
          <w:rFonts w:ascii="Times New Roman" w:eastAsia="Times New Roman" w:hAnsi="Times New Roman" w:cs="Times New Roman"/>
          <w:sz w:val="20"/>
        </w:rPr>
        <w:t xml:space="preserve"> </w:t>
      </w:r>
    </w:p>
    <w:p w:rsidR="005C0426" w:rsidRDefault="003A5CE4">
      <w:pPr>
        <w:numPr>
          <w:ilvl w:val="0"/>
          <w:numId w:val="173"/>
        </w:numPr>
        <w:spacing w:after="5" w:line="268" w:lineRule="auto"/>
        <w:ind w:right="63" w:hanging="358"/>
        <w:jc w:val="both"/>
      </w:pPr>
      <w:r>
        <w:rPr>
          <w:rFonts w:ascii="Times New Roman" w:eastAsia="Times New Roman" w:hAnsi="Times New Roman" w:cs="Times New Roman"/>
          <w:sz w:val="28"/>
        </w:rPr>
        <w:t xml:space="preserve">Для того чтобы свет от огня маяка был виден как можно дальше, какое зеркало лучше поставить позади источника света?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плоское                                  3) выпуклое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lastRenderedPageBreak/>
        <w:t xml:space="preserve">вогнутое                               4) выпукло-вогнутое </w:t>
      </w:r>
    </w:p>
    <w:p w:rsidR="005C0426" w:rsidRDefault="003A5CE4">
      <w:pPr>
        <w:spacing w:after="104"/>
      </w:pPr>
      <w:r>
        <w:rPr>
          <w:rFonts w:ascii="Times New Roman" w:eastAsia="Times New Roman" w:hAnsi="Times New Roman" w:cs="Times New Roman"/>
          <w:sz w:val="20"/>
        </w:rPr>
        <w:t xml:space="preserve"> </w:t>
      </w:r>
    </w:p>
    <w:p w:rsidR="005C0426" w:rsidRDefault="003A5CE4">
      <w:pPr>
        <w:numPr>
          <w:ilvl w:val="0"/>
          <w:numId w:val="173"/>
        </w:numPr>
        <w:spacing w:after="310" w:line="268" w:lineRule="auto"/>
        <w:ind w:right="63" w:hanging="358"/>
        <w:jc w:val="both"/>
      </w:pPr>
      <w:r>
        <w:rPr>
          <w:rFonts w:ascii="Times New Roman" w:eastAsia="Times New Roman" w:hAnsi="Times New Roman" w:cs="Times New Roman"/>
          <w:sz w:val="28"/>
        </w:rPr>
        <w:t xml:space="preserve">Какая из формул является условием минимума интерференционной картины? </w:t>
      </w:r>
    </w:p>
    <w:p w:rsidR="005C0426" w:rsidRDefault="003A5CE4">
      <w:pPr>
        <w:numPr>
          <w:ilvl w:val="1"/>
          <w:numId w:val="173"/>
        </w:numPr>
        <w:spacing w:after="5" w:line="271" w:lineRule="auto"/>
        <w:ind w:left="1409" w:right="349" w:hanging="405"/>
        <w:jc w:val="both"/>
      </w:pPr>
      <w:r>
        <w:rPr>
          <w:rFonts w:ascii="Segoe UI Symbol" w:eastAsia="Segoe UI Symbol" w:hAnsi="Segoe UI Symbol" w:cs="Segoe UI Symbol"/>
          <w:sz w:val="29"/>
        </w:rPr>
        <w:t></w:t>
      </w:r>
      <w:proofErr w:type="spellStart"/>
      <w:r>
        <w:rPr>
          <w:rFonts w:ascii="Times New Roman" w:eastAsia="Times New Roman" w:hAnsi="Times New Roman" w:cs="Times New Roman"/>
          <w:i/>
          <w:sz w:val="29"/>
        </w:rPr>
        <w:t>d</w:t>
      </w:r>
      <w:r>
        <w:rPr>
          <w:rFonts w:ascii="Segoe UI Symbol" w:eastAsia="Segoe UI Symbol" w:hAnsi="Segoe UI Symbol" w:cs="Segoe UI Symbol"/>
          <w:sz w:val="29"/>
        </w:rPr>
        <w:t></w:t>
      </w:r>
      <w:r>
        <w:rPr>
          <w:rFonts w:ascii="Times New Roman" w:eastAsia="Times New Roman" w:hAnsi="Times New Roman" w:cs="Times New Roman"/>
          <w:i/>
          <w:sz w:val="29"/>
        </w:rPr>
        <w:t>k</w:t>
      </w:r>
      <w:proofErr w:type="spellEnd"/>
      <w:r>
        <w:rPr>
          <w:rFonts w:ascii="Segoe UI Symbol" w:eastAsia="Segoe UI Symbol" w:hAnsi="Segoe UI Symbol" w:cs="Segoe UI Symbol"/>
          <w:sz w:val="31"/>
        </w:rPr>
        <w:t></w:t>
      </w:r>
      <w:r>
        <w:rPr>
          <w:rFonts w:ascii="Times New Roman" w:eastAsia="Times New Roman" w:hAnsi="Times New Roman" w:cs="Times New Roman"/>
          <w:i/>
          <w:sz w:val="28"/>
        </w:rPr>
        <w:t xml:space="preserve">            2) </w:t>
      </w:r>
      <w:r>
        <w:rPr>
          <w:rFonts w:ascii="Segoe UI Symbol" w:eastAsia="Segoe UI Symbol" w:hAnsi="Segoe UI Symbol" w:cs="Segoe UI Symbol"/>
          <w:sz w:val="28"/>
        </w:rPr>
        <w:t></w:t>
      </w:r>
      <w:r>
        <w:rPr>
          <w:rFonts w:ascii="Times New Roman" w:eastAsia="Times New Roman" w:hAnsi="Times New Roman" w:cs="Times New Roman"/>
          <w:i/>
          <w:sz w:val="28"/>
        </w:rPr>
        <w:t xml:space="preserve">d </w:t>
      </w:r>
      <w:r>
        <w:rPr>
          <w:rFonts w:ascii="Segoe UI Symbol" w:eastAsia="Segoe UI Symbol" w:hAnsi="Segoe UI Symbol" w:cs="Segoe UI Symbol"/>
          <w:sz w:val="28"/>
        </w:rPr>
        <w:t></w:t>
      </w:r>
      <w:r>
        <w:rPr>
          <w:rFonts w:ascii="Times New Roman" w:eastAsia="Times New Roman" w:hAnsi="Times New Roman" w:cs="Times New Roman"/>
          <w:i/>
          <w:sz w:val="28"/>
        </w:rPr>
        <w:t>k</w:t>
      </w:r>
      <w:r>
        <w:rPr>
          <w:rFonts w:ascii="Segoe UI Symbol" w:eastAsia="Segoe UI Symbol" w:hAnsi="Segoe UI Symbol" w:cs="Segoe UI Symbol"/>
          <w:sz w:val="30"/>
        </w:rPr>
        <w:t></w:t>
      </w:r>
      <w:r>
        <w:rPr>
          <w:rFonts w:ascii="Segoe UI Symbol" w:eastAsia="Segoe UI Symbol" w:hAnsi="Segoe UI Symbol" w:cs="Segoe UI Symbol"/>
          <w:sz w:val="44"/>
          <w:vertAlign w:val="subscript"/>
        </w:rPr>
        <w:t></w:t>
      </w:r>
      <w:r>
        <w:rPr>
          <w:rFonts w:ascii="Segoe UI Symbol" w:eastAsia="Segoe UI Symbol" w:hAnsi="Segoe UI Symbol" w:cs="Segoe UI Symbol"/>
          <w:sz w:val="46"/>
          <w:vertAlign w:val="superscript"/>
        </w:rPr>
        <w:t></w:t>
      </w:r>
      <w:r>
        <w:rPr>
          <w:noProof/>
        </w:rPr>
        <mc:AlternateContent>
          <mc:Choice Requires="wpg">
            <w:drawing>
              <wp:inline distT="0" distB="0" distL="0" distR="0">
                <wp:extent cx="121284" cy="6068"/>
                <wp:effectExtent l="0" t="0" r="0" b="0"/>
                <wp:docPr id="437636" name="Group 437636"/>
                <wp:cNvGraphicFramePr/>
                <a:graphic xmlns:a="http://schemas.openxmlformats.org/drawingml/2006/main">
                  <a:graphicData uri="http://schemas.microsoft.com/office/word/2010/wordprocessingGroup">
                    <wpg:wgp>
                      <wpg:cNvGrpSpPr/>
                      <wpg:grpSpPr>
                        <a:xfrm>
                          <a:off x="0" y="0"/>
                          <a:ext cx="121284" cy="6068"/>
                          <a:chOff x="0" y="0"/>
                          <a:chExt cx="121284" cy="6068"/>
                        </a:xfrm>
                      </wpg:grpSpPr>
                      <wps:wsp>
                        <wps:cNvPr id="43999" name="Shape 43999"/>
                        <wps:cNvSpPr/>
                        <wps:spPr>
                          <a:xfrm>
                            <a:off x="0" y="0"/>
                            <a:ext cx="121284" cy="0"/>
                          </a:xfrm>
                          <a:custGeom>
                            <a:avLst/>
                            <a:gdLst/>
                            <a:ahLst/>
                            <a:cxnLst/>
                            <a:rect l="0" t="0" r="0" b="0"/>
                            <a:pathLst>
                              <a:path w="121284">
                                <a:moveTo>
                                  <a:pt x="0" y="0"/>
                                </a:moveTo>
                                <a:lnTo>
                                  <a:pt x="121284" y="0"/>
                                </a:lnTo>
                              </a:path>
                            </a:pathLst>
                          </a:custGeom>
                          <a:ln w="606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7636" style="width:9.54993pt;height:0.477765pt;mso-position-horizontal-relative:char;mso-position-vertical-relative:line" coordsize="1212,60">
                <v:shape id="Shape 43999" style="position:absolute;width:1212;height:0;left:0;top:0;" coordsize="121284,0" path="m0,0l121284,0">
                  <v:stroke weight="0.47776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w:t>
      </w:r>
      <w:r>
        <w:rPr>
          <w:rFonts w:ascii="Segoe UI Symbol" w:eastAsia="Segoe UI Symbol" w:hAnsi="Segoe UI Symbol" w:cs="Segoe UI Symbol"/>
          <w:sz w:val="29"/>
        </w:rPr>
        <w:t></w:t>
      </w:r>
      <w:proofErr w:type="spellStart"/>
      <w:r>
        <w:rPr>
          <w:rFonts w:ascii="Times New Roman" w:eastAsia="Times New Roman" w:hAnsi="Times New Roman" w:cs="Times New Roman"/>
          <w:i/>
          <w:sz w:val="29"/>
        </w:rPr>
        <w:t>d</w:t>
      </w:r>
      <w:r>
        <w:rPr>
          <w:rFonts w:ascii="Segoe UI Symbol" w:eastAsia="Segoe UI Symbol" w:hAnsi="Segoe UI Symbol" w:cs="Segoe UI Symbol"/>
          <w:sz w:val="29"/>
        </w:rPr>
        <w:t></w:t>
      </w:r>
      <w:r>
        <w:rPr>
          <w:rFonts w:ascii="Times New Roman" w:eastAsia="Times New Roman" w:hAnsi="Times New Roman" w:cs="Times New Roman"/>
          <w:i/>
          <w:sz w:val="29"/>
        </w:rPr>
        <w:t>k</w:t>
      </w:r>
      <w:proofErr w:type="spellEnd"/>
      <w:r>
        <w:rPr>
          <w:rFonts w:ascii="Segoe UI Symbol" w:eastAsia="Segoe UI Symbol" w:hAnsi="Segoe UI Symbol" w:cs="Segoe UI Symbol"/>
          <w:sz w:val="31"/>
        </w:rPr>
        <w:t></w:t>
      </w:r>
      <w:r>
        <w:rPr>
          <w:rFonts w:ascii="Segoe UI Symbol" w:eastAsia="Segoe UI Symbol" w:hAnsi="Segoe UI Symbol" w:cs="Segoe UI Symbol"/>
          <w:sz w:val="29"/>
        </w:rPr>
        <w:t></w:t>
      </w:r>
      <w:r>
        <w:rPr>
          <w:rFonts w:ascii="Times New Roman" w:eastAsia="Times New Roman" w:hAnsi="Times New Roman" w:cs="Times New Roman"/>
          <w:sz w:val="29"/>
        </w:rPr>
        <w:t>1</w:t>
      </w:r>
      <w:r>
        <w:rPr>
          <w:rFonts w:ascii="Times New Roman" w:eastAsia="Times New Roman" w:hAnsi="Times New Roman" w:cs="Times New Roman"/>
          <w:i/>
          <w:sz w:val="28"/>
        </w:rPr>
        <w:t xml:space="preserve">            4) </w:t>
      </w:r>
      <w:r>
        <w:rPr>
          <w:rFonts w:ascii="Segoe UI Symbol" w:eastAsia="Segoe UI Symbol" w:hAnsi="Segoe UI Symbol" w:cs="Segoe UI Symbol"/>
          <w:sz w:val="28"/>
        </w:rPr>
        <w:t></w:t>
      </w:r>
      <w:r>
        <w:rPr>
          <w:rFonts w:ascii="Times New Roman" w:eastAsia="Times New Roman" w:hAnsi="Times New Roman" w:cs="Times New Roman"/>
          <w:i/>
          <w:sz w:val="28"/>
        </w:rPr>
        <w:t xml:space="preserve">d </w:t>
      </w:r>
      <w:r>
        <w:rPr>
          <w:rFonts w:ascii="Segoe UI Symbol" w:eastAsia="Segoe UI Symbol" w:hAnsi="Segoe UI Symbol" w:cs="Segoe UI Symbol"/>
          <w:sz w:val="44"/>
          <w:vertAlign w:val="subscript"/>
        </w:rPr>
        <w:t xml:space="preserve"> </w:t>
      </w:r>
      <w:r>
        <w:rPr>
          <w:noProof/>
        </w:rPr>
        <mc:AlternateContent>
          <mc:Choice Requires="wpg">
            <w:drawing>
              <wp:inline distT="0" distB="0" distL="0" distR="0">
                <wp:extent cx="203311" cy="6371"/>
                <wp:effectExtent l="0" t="0" r="0" b="0"/>
                <wp:docPr id="437637" name="Group 437637"/>
                <wp:cNvGraphicFramePr/>
                <a:graphic xmlns:a="http://schemas.openxmlformats.org/drawingml/2006/main">
                  <a:graphicData uri="http://schemas.microsoft.com/office/word/2010/wordprocessingGroup">
                    <wpg:wgp>
                      <wpg:cNvGrpSpPr/>
                      <wpg:grpSpPr>
                        <a:xfrm>
                          <a:off x="0" y="0"/>
                          <a:ext cx="203311" cy="6371"/>
                          <a:chOff x="0" y="0"/>
                          <a:chExt cx="203311" cy="6371"/>
                        </a:xfrm>
                      </wpg:grpSpPr>
                      <wps:wsp>
                        <wps:cNvPr id="44021" name="Shape 44021"/>
                        <wps:cNvSpPr/>
                        <wps:spPr>
                          <a:xfrm>
                            <a:off x="0" y="0"/>
                            <a:ext cx="203311" cy="0"/>
                          </a:xfrm>
                          <a:custGeom>
                            <a:avLst/>
                            <a:gdLst/>
                            <a:ahLst/>
                            <a:cxnLst/>
                            <a:rect l="0" t="0" r="0" b="0"/>
                            <a:pathLst>
                              <a:path w="203311">
                                <a:moveTo>
                                  <a:pt x="0" y="0"/>
                                </a:moveTo>
                                <a:lnTo>
                                  <a:pt x="203311"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7637" style="width:16.0088pt;height:0.501655pt;mso-position-horizontal-relative:char;mso-position-vertical-relative:line" coordsize="2033,63">
                <v:shape id="Shape 44021" style="position:absolute;width:2033;height:0;left:0;top:0;" coordsize="203311,0" path="m0,0l203311,0">
                  <v:stroke weight="0.501655pt" endcap="flat" joinstyle="round" on="true" color="#000000"/>
                  <v:fill on="false" color="#000000" opacity="0"/>
                </v:shape>
              </v:group>
            </w:pict>
          </mc:Fallback>
        </mc:AlternateContent>
      </w:r>
      <w:r>
        <w:rPr>
          <w:rFonts w:ascii="Times New Roman" w:eastAsia="Times New Roman" w:hAnsi="Times New Roman" w:cs="Times New Roman"/>
          <w:i/>
          <w:sz w:val="44"/>
          <w:vertAlign w:val="superscript"/>
        </w:rPr>
        <w:t>k</w:t>
      </w:r>
      <w:r>
        <w:rPr>
          <w:rFonts w:ascii="Segoe UI Symbol" w:eastAsia="Segoe UI Symbol" w:hAnsi="Segoe UI Symbol" w:cs="Segoe UI Symbol"/>
          <w:sz w:val="46"/>
          <w:vertAlign w:val="superscript"/>
        </w:rPr>
        <w:t></w:t>
      </w:r>
      <w:r>
        <w:rPr>
          <w:rFonts w:ascii="Times New Roman" w:eastAsia="Times New Roman" w:hAnsi="Times New Roman" w:cs="Times New Roman"/>
          <w:sz w:val="28"/>
        </w:rPr>
        <w:t xml:space="preserve"> </w:t>
      </w:r>
    </w:p>
    <w:p w:rsidR="005C0426" w:rsidRDefault="003A5CE4">
      <w:pPr>
        <w:tabs>
          <w:tab w:val="center" w:pos="4499"/>
          <w:tab w:val="center" w:pos="9023"/>
        </w:tabs>
        <w:spacing w:after="3"/>
      </w:pPr>
      <w:r>
        <w:tab/>
      </w:r>
      <w:r>
        <w:rPr>
          <w:rFonts w:ascii="Times New Roman" w:eastAsia="Times New Roman" w:hAnsi="Times New Roman" w:cs="Times New Roman"/>
          <w:sz w:val="28"/>
        </w:rPr>
        <w:t>2</w:t>
      </w:r>
      <w:r>
        <w:rPr>
          <w:rFonts w:ascii="Times New Roman" w:eastAsia="Times New Roman" w:hAnsi="Times New Roman" w:cs="Times New Roman"/>
          <w:sz w:val="28"/>
        </w:rPr>
        <w:tab/>
        <w:t>2</w:t>
      </w:r>
    </w:p>
    <w:p w:rsidR="005C0426" w:rsidRDefault="003A5CE4">
      <w:pPr>
        <w:spacing w:after="103"/>
      </w:pPr>
      <w:r>
        <w:rPr>
          <w:rFonts w:ascii="Times New Roman" w:eastAsia="Times New Roman" w:hAnsi="Times New Roman" w:cs="Times New Roman"/>
          <w:sz w:val="20"/>
        </w:rPr>
        <w:t xml:space="preserve"> </w:t>
      </w:r>
    </w:p>
    <w:p w:rsidR="005C0426" w:rsidRDefault="003A5CE4">
      <w:pPr>
        <w:numPr>
          <w:ilvl w:val="0"/>
          <w:numId w:val="173"/>
        </w:numPr>
        <w:spacing w:after="5" w:line="268" w:lineRule="auto"/>
        <w:ind w:right="63" w:hanging="358"/>
        <w:jc w:val="both"/>
      </w:pPr>
      <w:r>
        <w:rPr>
          <w:rFonts w:ascii="Times New Roman" w:eastAsia="Times New Roman" w:hAnsi="Times New Roman" w:cs="Times New Roman"/>
          <w:sz w:val="28"/>
        </w:rPr>
        <w:t xml:space="preserve">Луч света падает на зеркальную поверхность и отражается. Угол падения 30°. Каков угол отражения?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150°            2) 120°            3) 90°            4) 60°            5) 30° </w:t>
      </w:r>
    </w:p>
    <w:p w:rsidR="005C0426" w:rsidRDefault="003A5CE4">
      <w:pPr>
        <w:spacing w:after="102"/>
      </w:pPr>
      <w:r>
        <w:rPr>
          <w:rFonts w:ascii="Times New Roman" w:eastAsia="Times New Roman" w:hAnsi="Times New Roman" w:cs="Times New Roman"/>
          <w:sz w:val="20"/>
        </w:rPr>
        <w:t xml:space="preserve"> </w:t>
      </w:r>
    </w:p>
    <w:p w:rsidR="005C0426" w:rsidRDefault="003A5CE4">
      <w:pPr>
        <w:numPr>
          <w:ilvl w:val="0"/>
          <w:numId w:val="173"/>
        </w:numPr>
        <w:spacing w:after="30" w:line="271" w:lineRule="auto"/>
        <w:ind w:right="63" w:hanging="358"/>
        <w:jc w:val="both"/>
      </w:pPr>
      <w:r>
        <w:rPr>
          <w:rFonts w:ascii="Times New Roman" w:eastAsia="Times New Roman" w:hAnsi="Times New Roman" w:cs="Times New Roman"/>
          <w:b/>
          <w:sz w:val="28"/>
        </w:rPr>
        <w:t>Длина световой волны в некоторой жидкости 6∙10</w:t>
      </w:r>
      <w:r>
        <w:rPr>
          <w:rFonts w:ascii="Times New Roman" w:eastAsia="Times New Roman" w:hAnsi="Times New Roman" w:cs="Times New Roman"/>
          <w:b/>
          <w:sz w:val="28"/>
          <w:vertAlign w:val="superscript"/>
        </w:rPr>
        <w:t>-7</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м</w:t>
      </w:r>
      <w:r>
        <w:rPr>
          <w:rFonts w:ascii="Times New Roman" w:eastAsia="Times New Roman" w:hAnsi="Times New Roman" w:cs="Times New Roman"/>
          <w:b/>
          <w:sz w:val="28"/>
        </w:rPr>
        <w:t>, а частота 4∙10</w:t>
      </w:r>
      <w:r>
        <w:rPr>
          <w:rFonts w:ascii="Times New Roman" w:eastAsia="Times New Roman" w:hAnsi="Times New Roman" w:cs="Times New Roman"/>
          <w:b/>
          <w:sz w:val="28"/>
          <w:vertAlign w:val="superscript"/>
        </w:rPr>
        <w:t>14</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Гц</w:t>
      </w:r>
      <w:r>
        <w:rPr>
          <w:rFonts w:ascii="Times New Roman" w:eastAsia="Times New Roman" w:hAnsi="Times New Roman" w:cs="Times New Roman"/>
          <w:b/>
          <w:sz w:val="28"/>
        </w:rPr>
        <w:t xml:space="preserve">. Определить абсолютный показатель преломления этой жидкости.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2,4            2) 1,5            3) 1,33            4) 1,25            5) 2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73"/>
        </w:numPr>
        <w:spacing w:after="5" w:line="271" w:lineRule="auto"/>
        <w:ind w:right="63" w:hanging="358"/>
        <w:jc w:val="both"/>
      </w:pPr>
      <w:r>
        <w:rPr>
          <w:rFonts w:ascii="Times New Roman" w:eastAsia="Times New Roman" w:hAnsi="Times New Roman" w:cs="Times New Roman"/>
          <w:b/>
          <w:sz w:val="28"/>
        </w:rPr>
        <w:t xml:space="preserve">Под каким углом должен упасть луч на плоское стекло, чтобы преломленный луч оказался перпендикулярным к отраженному? Показатель преломления стекла равен </w:t>
      </w:r>
      <w:r>
        <w:rPr>
          <w:rFonts w:ascii="Times New Roman" w:eastAsia="Times New Roman" w:hAnsi="Times New Roman" w:cs="Times New Roman"/>
          <w:i/>
          <w:sz w:val="28"/>
        </w:rPr>
        <w:t>n</w:t>
      </w:r>
      <w:r>
        <w:rPr>
          <w:rFonts w:ascii="Times New Roman" w:eastAsia="Times New Roman" w:hAnsi="Times New Roman" w:cs="Times New Roman"/>
          <w:b/>
          <w:sz w:val="28"/>
        </w:rPr>
        <w:t xml:space="preserve">. </w:t>
      </w:r>
    </w:p>
    <w:p w:rsidR="005C0426" w:rsidRPr="00623FC9" w:rsidRDefault="003A5CE4">
      <w:pPr>
        <w:numPr>
          <w:ilvl w:val="1"/>
          <w:numId w:val="173"/>
        </w:numPr>
        <w:spacing w:after="5" w:line="271" w:lineRule="auto"/>
        <w:ind w:left="1409" w:right="349" w:hanging="405"/>
        <w:jc w:val="both"/>
        <w:rPr>
          <w:lang w:val="en-US"/>
        </w:rPr>
      </w:pPr>
      <w:proofErr w:type="spellStart"/>
      <w:r w:rsidRPr="00623FC9">
        <w:rPr>
          <w:rFonts w:ascii="Times New Roman" w:eastAsia="Times New Roman" w:hAnsi="Times New Roman" w:cs="Times New Roman"/>
          <w:i/>
          <w:sz w:val="28"/>
          <w:lang w:val="en-US"/>
        </w:rPr>
        <w:t>arcsin</w:t>
      </w:r>
      <w:proofErr w:type="spellEnd"/>
      <w:r w:rsidRPr="00623FC9">
        <w:rPr>
          <w:rFonts w:ascii="Times New Roman" w:eastAsia="Times New Roman" w:hAnsi="Times New Roman" w:cs="Times New Roman"/>
          <w:i/>
          <w:sz w:val="28"/>
          <w:lang w:val="en-US"/>
        </w:rPr>
        <w:t>(</w:t>
      </w:r>
      <w:proofErr w:type="gramStart"/>
      <w:r w:rsidRPr="00623FC9">
        <w:rPr>
          <w:rFonts w:ascii="Times New Roman" w:eastAsia="Times New Roman" w:hAnsi="Times New Roman" w:cs="Times New Roman"/>
          <w:i/>
          <w:sz w:val="28"/>
          <w:lang w:val="en-US"/>
        </w:rPr>
        <w:t xml:space="preserve">n)   </w:t>
      </w:r>
      <w:proofErr w:type="gramEnd"/>
      <w:r w:rsidRPr="00623FC9">
        <w:rPr>
          <w:rFonts w:ascii="Times New Roman" w:eastAsia="Times New Roman" w:hAnsi="Times New Roman" w:cs="Times New Roman"/>
          <w:i/>
          <w:sz w:val="28"/>
          <w:lang w:val="en-US"/>
        </w:rPr>
        <w:t xml:space="preserve">         2) </w:t>
      </w:r>
      <w:proofErr w:type="spellStart"/>
      <w:r w:rsidRPr="00623FC9">
        <w:rPr>
          <w:rFonts w:ascii="Times New Roman" w:eastAsia="Times New Roman" w:hAnsi="Times New Roman" w:cs="Times New Roman"/>
          <w:i/>
          <w:sz w:val="28"/>
          <w:lang w:val="en-US"/>
        </w:rPr>
        <w:t>arctg</w:t>
      </w:r>
      <w:proofErr w:type="spellEnd"/>
      <w:r w:rsidRPr="00623FC9">
        <w:rPr>
          <w:rFonts w:ascii="Times New Roman" w:eastAsia="Times New Roman" w:hAnsi="Times New Roman" w:cs="Times New Roman"/>
          <w:i/>
          <w:sz w:val="28"/>
          <w:lang w:val="en-US"/>
        </w:rPr>
        <w:t xml:space="preserve">(n)            3) </w:t>
      </w:r>
      <w:proofErr w:type="spellStart"/>
      <w:r w:rsidRPr="00623FC9">
        <w:rPr>
          <w:rFonts w:ascii="Times New Roman" w:eastAsia="Times New Roman" w:hAnsi="Times New Roman" w:cs="Times New Roman"/>
          <w:i/>
          <w:sz w:val="28"/>
          <w:lang w:val="en-US"/>
        </w:rPr>
        <w:t>arcsin</w:t>
      </w:r>
      <w:proofErr w:type="spellEnd"/>
      <w:r w:rsidRPr="00623FC9">
        <w:rPr>
          <w:rFonts w:ascii="Times New Roman" w:eastAsia="Times New Roman" w:hAnsi="Times New Roman" w:cs="Times New Roman"/>
          <w:i/>
          <w:sz w:val="28"/>
          <w:lang w:val="en-US"/>
        </w:rPr>
        <w:t xml:space="preserve">(1/n)            4) </w:t>
      </w:r>
      <w:proofErr w:type="spellStart"/>
      <w:r w:rsidRPr="00623FC9">
        <w:rPr>
          <w:rFonts w:ascii="Times New Roman" w:eastAsia="Times New Roman" w:hAnsi="Times New Roman" w:cs="Times New Roman"/>
          <w:i/>
          <w:sz w:val="28"/>
          <w:lang w:val="en-US"/>
        </w:rPr>
        <w:t>arctg</w:t>
      </w:r>
      <w:proofErr w:type="spellEnd"/>
      <w:r w:rsidRPr="00623FC9">
        <w:rPr>
          <w:rFonts w:ascii="Times New Roman" w:eastAsia="Times New Roman" w:hAnsi="Times New Roman" w:cs="Times New Roman"/>
          <w:i/>
          <w:sz w:val="28"/>
          <w:lang w:val="en-US"/>
        </w:rPr>
        <w:t xml:space="preserve">(1/n)   </w:t>
      </w:r>
    </w:p>
    <w:p w:rsidR="005C0426" w:rsidRPr="00623FC9" w:rsidRDefault="003A5CE4">
      <w:pPr>
        <w:spacing w:after="111"/>
        <w:rPr>
          <w:lang w:val="en-US"/>
        </w:rPr>
      </w:pPr>
      <w:r w:rsidRPr="00623FC9">
        <w:rPr>
          <w:rFonts w:ascii="Times New Roman" w:eastAsia="Times New Roman" w:hAnsi="Times New Roman" w:cs="Times New Roman"/>
          <w:sz w:val="20"/>
          <w:lang w:val="en-US"/>
        </w:rPr>
        <w:t xml:space="preserve"> </w:t>
      </w:r>
    </w:p>
    <w:p w:rsidR="005C0426" w:rsidRDefault="003A5CE4">
      <w:pPr>
        <w:numPr>
          <w:ilvl w:val="0"/>
          <w:numId w:val="173"/>
        </w:numPr>
        <w:spacing w:after="5" w:line="271" w:lineRule="auto"/>
        <w:ind w:right="63" w:hanging="358"/>
        <w:jc w:val="both"/>
      </w:pPr>
      <w:r>
        <w:rPr>
          <w:rFonts w:ascii="Times New Roman" w:eastAsia="Times New Roman" w:hAnsi="Times New Roman" w:cs="Times New Roman"/>
          <w:b/>
          <w:sz w:val="28"/>
        </w:rPr>
        <w:t xml:space="preserve">Источник света помещен в двойной фокус собирающей линзы, оптическая сила которой 1 </w:t>
      </w:r>
      <w:proofErr w:type="spellStart"/>
      <w:r>
        <w:rPr>
          <w:rFonts w:ascii="Times New Roman" w:eastAsia="Times New Roman" w:hAnsi="Times New Roman" w:cs="Times New Roman"/>
          <w:b/>
          <w:i/>
          <w:sz w:val="28"/>
        </w:rPr>
        <w:t>дптр</w:t>
      </w:r>
      <w:proofErr w:type="spellEnd"/>
      <w:r>
        <w:rPr>
          <w:rFonts w:ascii="Times New Roman" w:eastAsia="Times New Roman" w:hAnsi="Times New Roman" w:cs="Times New Roman"/>
          <w:b/>
          <w:sz w:val="28"/>
        </w:rPr>
        <w:t xml:space="preserve">. На каком расстоянии от линзы находится его изображение?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1 м            2) 0,5 м            3) 2 м            4) 3 м            5) 4 м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73"/>
        </w:numPr>
        <w:spacing w:after="5" w:line="271" w:lineRule="auto"/>
        <w:ind w:right="63" w:hanging="358"/>
        <w:jc w:val="both"/>
      </w:pPr>
      <w:r>
        <w:rPr>
          <w:rFonts w:ascii="Times New Roman" w:eastAsia="Times New Roman" w:hAnsi="Times New Roman" w:cs="Times New Roman"/>
          <w:b/>
          <w:sz w:val="28"/>
        </w:rPr>
        <w:t xml:space="preserve">Максимум третьего порядка при дифракции света с длиной волны 600нм на дифракционной решетке, имеющей 100 штрихов на 1 </w:t>
      </w:r>
      <w:r>
        <w:rPr>
          <w:rFonts w:ascii="Times New Roman" w:eastAsia="Times New Roman" w:hAnsi="Times New Roman" w:cs="Times New Roman"/>
          <w:b/>
          <w:i/>
          <w:sz w:val="28"/>
        </w:rPr>
        <w:t>мм</w:t>
      </w:r>
      <w:r>
        <w:rPr>
          <w:rFonts w:ascii="Times New Roman" w:eastAsia="Times New Roman" w:hAnsi="Times New Roman" w:cs="Times New Roman"/>
          <w:b/>
          <w:sz w:val="28"/>
        </w:rPr>
        <w:t xml:space="preserve"> длины, наблюдается под углом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arcsin0,6                                  4) arcsin0,02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arcsin0,06                                5) arcsin0,18 3)</w:t>
      </w:r>
      <w:r>
        <w:rPr>
          <w:rFonts w:ascii="Arial" w:eastAsia="Arial" w:hAnsi="Arial" w:cs="Arial"/>
          <w:i/>
          <w:sz w:val="28"/>
        </w:rPr>
        <w:t xml:space="preserve"> </w:t>
      </w:r>
      <w:r>
        <w:rPr>
          <w:rFonts w:ascii="Times New Roman" w:eastAsia="Times New Roman" w:hAnsi="Times New Roman" w:cs="Times New Roman"/>
          <w:i/>
          <w:sz w:val="28"/>
        </w:rPr>
        <w:t xml:space="preserve">arcsin0,2  </w:t>
      </w:r>
    </w:p>
    <w:p w:rsidR="005C0426" w:rsidRDefault="003A5CE4">
      <w:pPr>
        <w:numPr>
          <w:ilvl w:val="0"/>
          <w:numId w:val="173"/>
        </w:numPr>
        <w:spacing w:after="51" w:line="271" w:lineRule="auto"/>
        <w:ind w:right="63" w:hanging="358"/>
        <w:jc w:val="both"/>
      </w:pPr>
      <w:r>
        <w:rPr>
          <w:noProof/>
        </w:rPr>
        <mc:AlternateContent>
          <mc:Choice Requires="wpg">
            <w:drawing>
              <wp:anchor distT="0" distB="0" distL="114300" distR="114300" simplePos="0" relativeHeight="251926528" behindDoc="0" locked="0" layoutInCell="1" allowOverlap="1">
                <wp:simplePos x="0" y="0"/>
                <wp:positionH relativeFrom="column">
                  <wp:posOffset>5341426</wp:posOffset>
                </wp:positionH>
                <wp:positionV relativeFrom="paragraph">
                  <wp:posOffset>197869</wp:posOffset>
                </wp:positionV>
                <wp:extent cx="195834" cy="173521"/>
                <wp:effectExtent l="0" t="0" r="0" b="0"/>
                <wp:wrapNone/>
                <wp:docPr id="436877" name="Group 436877"/>
                <wp:cNvGraphicFramePr/>
                <a:graphic xmlns:a="http://schemas.openxmlformats.org/drawingml/2006/main">
                  <a:graphicData uri="http://schemas.microsoft.com/office/word/2010/wordprocessingGroup">
                    <wpg:wgp>
                      <wpg:cNvGrpSpPr/>
                      <wpg:grpSpPr>
                        <a:xfrm>
                          <a:off x="0" y="0"/>
                          <a:ext cx="195834" cy="173521"/>
                          <a:chOff x="0" y="0"/>
                          <a:chExt cx="195834" cy="173521"/>
                        </a:xfrm>
                      </wpg:grpSpPr>
                      <wps:wsp>
                        <wps:cNvPr id="44225" name="Shape 44225"/>
                        <wps:cNvSpPr/>
                        <wps:spPr>
                          <a:xfrm>
                            <a:off x="0" y="110929"/>
                            <a:ext cx="23240" cy="13014"/>
                          </a:xfrm>
                          <a:custGeom>
                            <a:avLst/>
                            <a:gdLst/>
                            <a:ahLst/>
                            <a:cxnLst/>
                            <a:rect l="0" t="0" r="0" b="0"/>
                            <a:pathLst>
                              <a:path w="23240" h="13014">
                                <a:moveTo>
                                  <a:pt x="0" y="13014"/>
                                </a:moveTo>
                                <a:lnTo>
                                  <a:pt x="23240" y="0"/>
                                </a:lnTo>
                              </a:path>
                            </a:pathLst>
                          </a:custGeom>
                          <a:ln w="6191" cap="flat">
                            <a:round/>
                          </a:ln>
                        </wps:spPr>
                        <wps:style>
                          <a:lnRef idx="1">
                            <a:srgbClr val="000000"/>
                          </a:lnRef>
                          <a:fillRef idx="0">
                            <a:srgbClr val="000000">
                              <a:alpha val="0"/>
                            </a:srgbClr>
                          </a:fillRef>
                          <a:effectRef idx="0">
                            <a:scrgbClr r="0" g="0" b="0"/>
                          </a:effectRef>
                          <a:fontRef idx="none"/>
                        </wps:style>
                        <wps:bodyPr/>
                      </wps:wsp>
                      <wps:wsp>
                        <wps:cNvPr id="44226" name="Shape 44226"/>
                        <wps:cNvSpPr/>
                        <wps:spPr>
                          <a:xfrm>
                            <a:off x="23240" y="114027"/>
                            <a:ext cx="33775" cy="59494"/>
                          </a:xfrm>
                          <a:custGeom>
                            <a:avLst/>
                            <a:gdLst/>
                            <a:ahLst/>
                            <a:cxnLst/>
                            <a:rect l="0" t="0" r="0" b="0"/>
                            <a:pathLst>
                              <a:path w="33775" h="59494">
                                <a:moveTo>
                                  <a:pt x="0" y="0"/>
                                </a:moveTo>
                                <a:lnTo>
                                  <a:pt x="33775" y="59494"/>
                                </a:lnTo>
                              </a:path>
                            </a:pathLst>
                          </a:custGeom>
                          <a:ln w="12691" cap="flat">
                            <a:round/>
                          </a:ln>
                        </wps:spPr>
                        <wps:style>
                          <a:lnRef idx="1">
                            <a:srgbClr val="000000"/>
                          </a:lnRef>
                          <a:fillRef idx="0">
                            <a:srgbClr val="000000">
                              <a:alpha val="0"/>
                            </a:srgbClr>
                          </a:fillRef>
                          <a:effectRef idx="0">
                            <a:scrgbClr r="0" g="0" b="0"/>
                          </a:effectRef>
                          <a:fontRef idx="none"/>
                        </wps:style>
                        <wps:bodyPr/>
                      </wps:wsp>
                      <wps:wsp>
                        <wps:cNvPr id="44227" name="Shape 44227"/>
                        <wps:cNvSpPr/>
                        <wps:spPr>
                          <a:xfrm>
                            <a:off x="60113" y="0"/>
                            <a:ext cx="42756" cy="173521"/>
                          </a:xfrm>
                          <a:custGeom>
                            <a:avLst/>
                            <a:gdLst/>
                            <a:ahLst/>
                            <a:cxnLst/>
                            <a:rect l="0" t="0" r="0" b="0"/>
                            <a:pathLst>
                              <a:path w="42756" h="173521">
                                <a:moveTo>
                                  <a:pt x="0" y="173521"/>
                                </a:moveTo>
                                <a:lnTo>
                                  <a:pt x="42756" y="0"/>
                                </a:lnTo>
                              </a:path>
                            </a:pathLst>
                          </a:custGeom>
                          <a:ln w="6191" cap="flat">
                            <a:round/>
                          </a:ln>
                        </wps:spPr>
                        <wps:style>
                          <a:lnRef idx="1">
                            <a:srgbClr val="000000"/>
                          </a:lnRef>
                          <a:fillRef idx="0">
                            <a:srgbClr val="000000">
                              <a:alpha val="0"/>
                            </a:srgbClr>
                          </a:fillRef>
                          <a:effectRef idx="0">
                            <a:scrgbClr r="0" g="0" b="0"/>
                          </a:effectRef>
                          <a:fontRef idx="none"/>
                        </wps:style>
                        <wps:bodyPr/>
                      </wps:wsp>
                      <wps:wsp>
                        <wps:cNvPr id="44228" name="Shape 44228"/>
                        <wps:cNvSpPr/>
                        <wps:spPr>
                          <a:xfrm>
                            <a:off x="102869" y="0"/>
                            <a:ext cx="92965" cy="0"/>
                          </a:xfrm>
                          <a:custGeom>
                            <a:avLst/>
                            <a:gdLst/>
                            <a:ahLst/>
                            <a:cxnLst/>
                            <a:rect l="0" t="0" r="0" b="0"/>
                            <a:pathLst>
                              <a:path w="92965">
                                <a:moveTo>
                                  <a:pt x="0" y="0"/>
                                </a:moveTo>
                                <a:lnTo>
                                  <a:pt x="92965" y="0"/>
                                </a:lnTo>
                              </a:path>
                            </a:pathLst>
                          </a:custGeom>
                          <a:ln w="619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6877" style="width:15.42pt;height:13.6631pt;position:absolute;z-index:9;mso-position-horizontal-relative:text;mso-position-horizontal:absolute;margin-left:420.585pt;mso-position-vertical-relative:text;margin-top:15.5802pt;" coordsize="1958,1735">
                <v:shape id="Shape 44225" style="position:absolute;width:232;height:130;left:0;top:1109;" coordsize="23240,13014" path="m0,13014l23240,0">
                  <v:stroke weight="0.487462pt" endcap="flat" joinstyle="round" on="true" color="#000000"/>
                  <v:fill on="false" color="#000000" opacity="0"/>
                </v:shape>
                <v:shape id="Shape 44226" style="position:absolute;width:337;height:594;left:232;top:1140;" coordsize="33775,59494" path="m0,0l33775,59494">
                  <v:stroke weight="0.999259pt" endcap="flat" joinstyle="round" on="true" color="#000000"/>
                  <v:fill on="false" color="#000000" opacity="0"/>
                </v:shape>
                <v:shape id="Shape 44227" style="position:absolute;width:427;height:1735;left:601;top:0;" coordsize="42756,173521" path="m0,173521l42756,0">
                  <v:stroke weight="0.487462pt" endcap="flat" joinstyle="round" on="true" color="#000000"/>
                  <v:fill on="false" color="#000000" opacity="0"/>
                </v:shape>
                <v:shape id="Shape 44228" style="position:absolute;width:929;height:0;left:1028;top:0;" coordsize="92965,0" path="m0,0l92965,0">
                  <v:stroke weight="0.487462pt" endcap="flat" joinstyle="round" on="true" color="#000000"/>
                  <v:fill on="false" color="#000000" opacity="0"/>
                </v:shape>
              </v:group>
            </w:pict>
          </mc:Fallback>
        </mc:AlternateContent>
      </w:r>
      <w:r>
        <w:rPr>
          <w:rFonts w:ascii="Times New Roman" w:eastAsia="Times New Roman" w:hAnsi="Times New Roman" w:cs="Times New Roman"/>
          <w:b/>
          <w:i/>
          <w:sz w:val="28"/>
        </w:rPr>
        <w:t xml:space="preserve">Под каким углом из вакуума должен падать световой луч на поверхность вещества с показателем преломления, равным </w:t>
      </w:r>
      <w:r>
        <w:rPr>
          <w:rFonts w:ascii="Times New Roman" w:eastAsia="Times New Roman" w:hAnsi="Times New Roman" w:cs="Times New Roman"/>
          <w:sz w:val="28"/>
        </w:rPr>
        <w:t>3</w:t>
      </w:r>
      <w:r>
        <w:rPr>
          <w:rFonts w:ascii="Times New Roman" w:eastAsia="Times New Roman" w:hAnsi="Times New Roman" w:cs="Times New Roman"/>
          <w:b/>
          <w:i/>
          <w:sz w:val="20"/>
        </w:rPr>
        <w:t xml:space="preserve"> </w:t>
      </w:r>
      <w:r>
        <w:rPr>
          <w:rFonts w:ascii="Times New Roman" w:eastAsia="Times New Roman" w:hAnsi="Times New Roman" w:cs="Times New Roman"/>
          <w:b/>
          <w:i/>
          <w:sz w:val="28"/>
        </w:rPr>
        <w:t xml:space="preserve">≈ 1,73, чтобы угол преломления был в 2 раза меньше угла падения? </w:t>
      </w:r>
    </w:p>
    <w:p w:rsidR="005C0426" w:rsidRDefault="003A5CE4">
      <w:pPr>
        <w:numPr>
          <w:ilvl w:val="1"/>
          <w:numId w:val="173"/>
        </w:numPr>
        <w:spacing w:after="5" w:line="271" w:lineRule="auto"/>
        <w:ind w:left="1409" w:right="349" w:hanging="405"/>
        <w:jc w:val="both"/>
      </w:pPr>
      <w:r>
        <w:rPr>
          <w:rFonts w:ascii="Times New Roman" w:eastAsia="Times New Roman" w:hAnsi="Times New Roman" w:cs="Times New Roman"/>
          <w:i/>
          <w:sz w:val="28"/>
        </w:rPr>
        <w:t xml:space="preserve">30°            2) 60°            3) 45°            4) 90°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173"/>
        </w:numPr>
        <w:spacing w:after="5" w:line="271" w:lineRule="auto"/>
        <w:ind w:right="63" w:hanging="358"/>
        <w:jc w:val="both"/>
      </w:pPr>
      <w:r>
        <w:rPr>
          <w:rFonts w:ascii="Times New Roman" w:eastAsia="Times New Roman" w:hAnsi="Times New Roman" w:cs="Times New Roman"/>
          <w:b/>
          <w:i/>
          <w:sz w:val="28"/>
        </w:rPr>
        <w:lastRenderedPageBreak/>
        <w:t xml:space="preserve">Оптическая сила объектива фотоаппарата равна 5 </w:t>
      </w:r>
      <w:proofErr w:type="spellStart"/>
      <w:r>
        <w:rPr>
          <w:rFonts w:ascii="Times New Roman" w:eastAsia="Times New Roman" w:hAnsi="Times New Roman" w:cs="Times New Roman"/>
          <w:b/>
          <w:i/>
          <w:sz w:val="28"/>
        </w:rPr>
        <w:t>дптр</w:t>
      </w:r>
      <w:proofErr w:type="spellEnd"/>
      <w:r>
        <w:rPr>
          <w:rFonts w:ascii="Times New Roman" w:eastAsia="Times New Roman" w:hAnsi="Times New Roman" w:cs="Times New Roman"/>
          <w:b/>
          <w:i/>
          <w:sz w:val="28"/>
        </w:rPr>
        <w:t>. При фотографировании чертежа с расстояния 1 м площадь изображения чертежа на фотопластинке оказалась равной 4 см</w:t>
      </w:r>
      <w:r>
        <w:rPr>
          <w:rFonts w:ascii="Times New Roman" w:eastAsia="Times New Roman" w:hAnsi="Times New Roman" w:cs="Times New Roman"/>
          <w:b/>
          <w:i/>
          <w:sz w:val="28"/>
          <w:vertAlign w:val="superscript"/>
        </w:rPr>
        <w:t>2</w:t>
      </w:r>
      <w:r>
        <w:rPr>
          <w:rFonts w:ascii="Times New Roman" w:eastAsia="Times New Roman" w:hAnsi="Times New Roman" w:cs="Times New Roman"/>
          <w:b/>
          <w:i/>
          <w:sz w:val="28"/>
        </w:rPr>
        <w:t xml:space="preserve">. Какова площадь самого чертежа?     </w:t>
      </w:r>
    </w:p>
    <w:p w:rsidR="005C0426" w:rsidRDefault="003A5CE4">
      <w:pPr>
        <w:numPr>
          <w:ilvl w:val="1"/>
          <w:numId w:val="173"/>
        </w:numPr>
        <w:spacing w:after="5" w:line="265" w:lineRule="auto"/>
        <w:ind w:left="1409" w:right="349" w:hanging="405"/>
        <w:jc w:val="both"/>
      </w:pPr>
      <w:r>
        <w:rPr>
          <w:rFonts w:ascii="Times New Roman" w:eastAsia="Times New Roman" w:hAnsi="Times New Roman" w:cs="Times New Roman"/>
          <w:i/>
          <w:sz w:val="28"/>
        </w:rPr>
        <w:t>40 см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2) 16 см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3) 20 см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64 см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80 см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r>
        <w:br w:type="page"/>
      </w:r>
    </w:p>
    <w:p w:rsidR="005C0426" w:rsidRDefault="003A5CE4">
      <w:pPr>
        <w:pStyle w:val="1"/>
        <w:ind w:left="196" w:right="580"/>
      </w:pPr>
      <w:bookmarkStart w:id="71" w:name="_Toc494349"/>
      <w:r>
        <w:lastRenderedPageBreak/>
        <w:t xml:space="preserve">Квантовая физика </w:t>
      </w:r>
      <w:bookmarkEnd w:id="71"/>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72" w:name="_Toc494350"/>
      <w:r>
        <w:t xml:space="preserve">Вариант 1 </w:t>
      </w:r>
      <w:bookmarkEnd w:id="72"/>
    </w:p>
    <w:p w:rsidR="005C0426" w:rsidRDefault="003A5CE4">
      <w:pPr>
        <w:numPr>
          <w:ilvl w:val="0"/>
          <w:numId w:val="174"/>
        </w:numPr>
        <w:spacing w:after="5" w:line="268" w:lineRule="auto"/>
        <w:ind w:right="63" w:hanging="358"/>
        <w:jc w:val="both"/>
      </w:pPr>
      <w:r>
        <w:rPr>
          <w:rFonts w:ascii="Times New Roman" w:eastAsia="Times New Roman" w:hAnsi="Times New Roman" w:cs="Times New Roman"/>
          <w:sz w:val="28"/>
        </w:rPr>
        <w:t xml:space="preserve">Как называется минимальное количество энергии, которое может излучать система? </w:t>
      </w:r>
    </w:p>
    <w:p w:rsidR="005C0426" w:rsidRDefault="003A5CE4">
      <w:pPr>
        <w:numPr>
          <w:ilvl w:val="1"/>
          <w:numId w:val="174"/>
        </w:numPr>
        <w:spacing w:after="5" w:line="271" w:lineRule="auto"/>
        <w:ind w:right="349" w:hanging="400"/>
        <w:jc w:val="both"/>
      </w:pPr>
      <w:r>
        <w:rPr>
          <w:rFonts w:ascii="Times New Roman" w:eastAsia="Times New Roman" w:hAnsi="Times New Roman" w:cs="Times New Roman"/>
          <w:i/>
          <w:sz w:val="28"/>
        </w:rPr>
        <w:t xml:space="preserve">квант      2) джоуль      3) электрон-вольт      4) электрон      5) атом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74"/>
        </w:numPr>
        <w:spacing w:after="5" w:line="268" w:lineRule="auto"/>
        <w:ind w:right="63" w:hanging="358"/>
        <w:jc w:val="both"/>
      </w:pPr>
      <w:r>
        <w:rPr>
          <w:rFonts w:ascii="Times New Roman" w:eastAsia="Times New Roman" w:hAnsi="Times New Roman" w:cs="Times New Roman"/>
          <w:sz w:val="28"/>
        </w:rPr>
        <w:t xml:space="preserve">Как называется явление испускания электронов веществом под действием электромагнитных излучений? </w:t>
      </w:r>
    </w:p>
    <w:p w:rsidR="005C0426" w:rsidRDefault="003A5CE4">
      <w:pPr>
        <w:numPr>
          <w:ilvl w:val="1"/>
          <w:numId w:val="174"/>
        </w:numPr>
        <w:spacing w:after="5" w:line="271" w:lineRule="auto"/>
        <w:ind w:right="349" w:hanging="400"/>
        <w:jc w:val="both"/>
      </w:pPr>
      <w:r>
        <w:rPr>
          <w:rFonts w:ascii="Times New Roman" w:eastAsia="Times New Roman" w:hAnsi="Times New Roman" w:cs="Times New Roman"/>
          <w:i/>
          <w:sz w:val="28"/>
        </w:rPr>
        <w:t xml:space="preserve">электролиз                                    4) электризация </w:t>
      </w:r>
    </w:p>
    <w:p w:rsidR="005C0426" w:rsidRDefault="003A5CE4">
      <w:pPr>
        <w:numPr>
          <w:ilvl w:val="1"/>
          <w:numId w:val="174"/>
        </w:numPr>
        <w:spacing w:after="5" w:line="271" w:lineRule="auto"/>
        <w:ind w:right="349" w:hanging="400"/>
        <w:jc w:val="both"/>
      </w:pPr>
      <w:r>
        <w:rPr>
          <w:rFonts w:ascii="Times New Roman" w:eastAsia="Times New Roman" w:hAnsi="Times New Roman" w:cs="Times New Roman"/>
          <w:i/>
          <w:sz w:val="28"/>
        </w:rPr>
        <w:t xml:space="preserve">фотосинтез                                 5) ударная ионизация </w:t>
      </w:r>
    </w:p>
    <w:p w:rsidR="005C0426" w:rsidRDefault="003A5CE4">
      <w:pPr>
        <w:numPr>
          <w:ilvl w:val="1"/>
          <w:numId w:val="174"/>
        </w:numPr>
        <w:spacing w:after="5" w:line="271" w:lineRule="auto"/>
        <w:ind w:right="349" w:hanging="400"/>
        <w:jc w:val="both"/>
      </w:pPr>
      <w:r>
        <w:rPr>
          <w:rFonts w:ascii="Times New Roman" w:eastAsia="Times New Roman" w:hAnsi="Times New Roman" w:cs="Times New Roman"/>
          <w:i/>
          <w:sz w:val="28"/>
        </w:rPr>
        <w:t xml:space="preserve">фотоэффект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74"/>
        </w:numPr>
        <w:spacing w:after="5" w:line="268" w:lineRule="auto"/>
        <w:ind w:right="63" w:hanging="358"/>
        <w:jc w:val="both"/>
      </w:pPr>
      <w:r>
        <w:rPr>
          <w:rFonts w:ascii="Times New Roman" w:eastAsia="Times New Roman" w:hAnsi="Times New Roman" w:cs="Times New Roman"/>
          <w:sz w:val="28"/>
        </w:rPr>
        <w:t xml:space="preserve">Как зависит максимальная кинетическая энергия фотоэлектронов от длины волны и мощности электромагнитного излучения?   </w:t>
      </w:r>
    </w:p>
    <w:p w:rsidR="005C0426" w:rsidRDefault="003A5CE4">
      <w:pPr>
        <w:numPr>
          <w:ilvl w:val="1"/>
          <w:numId w:val="174"/>
        </w:numPr>
        <w:spacing w:after="5" w:line="271" w:lineRule="auto"/>
        <w:ind w:right="349" w:hanging="400"/>
        <w:jc w:val="both"/>
      </w:pPr>
      <w:r>
        <w:rPr>
          <w:rFonts w:ascii="Times New Roman" w:eastAsia="Times New Roman" w:hAnsi="Times New Roman" w:cs="Times New Roman"/>
          <w:i/>
          <w:sz w:val="28"/>
        </w:rPr>
        <w:t xml:space="preserve">не зависит от длины волны и мощности излучения   </w:t>
      </w:r>
    </w:p>
    <w:p w:rsidR="005C0426" w:rsidRDefault="003A5CE4">
      <w:pPr>
        <w:numPr>
          <w:ilvl w:val="1"/>
          <w:numId w:val="174"/>
        </w:numPr>
        <w:spacing w:after="5" w:line="271" w:lineRule="auto"/>
        <w:ind w:right="349" w:hanging="400"/>
        <w:jc w:val="both"/>
      </w:pPr>
      <w:r>
        <w:rPr>
          <w:rFonts w:ascii="Times New Roman" w:eastAsia="Times New Roman" w:hAnsi="Times New Roman" w:cs="Times New Roman"/>
          <w:i/>
          <w:sz w:val="28"/>
        </w:rPr>
        <w:t xml:space="preserve">линейно возрастает с увеличением длины волны и мощности   </w:t>
      </w:r>
    </w:p>
    <w:p w:rsidR="005C0426" w:rsidRDefault="003A5CE4">
      <w:pPr>
        <w:numPr>
          <w:ilvl w:val="1"/>
          <w:numId w:val="174"/>
        </w:numPr>
        <w:spacing w:after="5" w:line="271" w:lineRule="auto"/>
        <w:ind w:right="349" w:hanging="400"/>
        <w:jc w:val="both"/>
      </w:pPr>
      <w:r>
        <w:rPr>
          <w:rFonts w:ascii="Times New Roman" w:eastAsia="Times New Roman" w:hAnsi="Times New Roman" w:cs="Times New Roman"/>
          <w:i/>
          <w:sz w:val="28"/>
        </w:rPr>
        <w:t xml:space="preserve">линейно убывает с увеличением длины волны, не зависит от мощности   </w:t>
      </w:r>
    </w:p>
    <w:p w:rsidR="005C0426" w:rsidRDefault="003A5CE4">
      <w:pPr>
        <w:numPr>
          <w:ilvl w:val="1"/>
          <w:numId w:val="174"/>
        </w:numPr>
        <w:spacing w:after="5" w:line="271" w:lineRule="auto"/>
        <w:ind w:right="349" w:hanging="400"/>
        <w:jc w:val="both"/>
      </w:pPr>
      <w:r>
        <w:rPr>
          <w:rFonts w:ascii="Times New Roman" w:eastAsia="Times New Roman" w:hAnsi="Times New Roman" w:cs="Times New Roman"/>
          <w:i/>
          <w:sz w:val="28"/>
        </w:rPr>
        <w:t xml:space="preserve">линейно возрастает с увеличением мощности, не зависит от длины волны   </w:t>
      </w:r>
    </w:p>
    <w:p w:rsidR="005C0426" w:rsidRDefault="003A5CE4">
      <w:pPr>
        <w:numPr>
          <w:ilvl w:val="1"/>
          <w:numId w:val="174"/>
        </w:numPr>
        <w:spacing w:after="5" w:line="271" w:lineRule="auto"/>
        <w:ind w:right="349" w:hanging="400"/>
        <w:jc w:val="both"/>
      </w:pPr>
      <w:r>
        <w:rPr>
          <w:rFonts w:ascii="Times New Roman" w:eastAsia="Times New Roman" w:hAnsi="Times New Roman" w:cs="Times New Roman"/>
          <w:i/>
          <w:sz w:val="28"/>
        </w:rPr>
        <w:t xml:space="preserve">линейно убывает с уменьшением длины волны, не зависит от мощности </w:t>
      </w:r>
    </w:p>
    <w:p w:rsidR="005C0426" w:rsidRDefault="003A5CE4">
      <w:pPr>
        <w:spacing w:after="112"/>
      </w:pPr>
      <w:r>
        <w:rPr>
          <w:rFonts w:ascii="Times New Roman" w:eastAsia="Times New Roman" w:hAnsi="Times New Roman" w:cs="Times New Roman"/>
          <w:sz w:val="20"/>
        </w:rPr>
        <w:t xml:space="preserve"> </w:t>
      </w:r>
    </w:p>
    <w:p w:rsidR="005C0426" w:rsidRDefault="003A5CE4">
      <w:pPr>
        <w:numPr>
          <w:ilvl w:val="0"/>
          <w:numId w:val="174"/>
        </w:numPr>
        <w:spacing w:after="255" w:line="268" w:lineRule="auto"/>
        <w:ind w:right="63" w:hanging="358"/>
        <w:jc w:val="both"/>
      </w:pPr>
      <w:r>
        <w:rPr>
          <w:rFonts w:ascii="Times New Roman" w:eastAsia="Times New Roman" w:hAnsi="Times New Roman" w:cs="Times New Roman"/>
          <w:sz w:val="28"/>
        </w:rPr>
        <w:t xml:space="preserve">Какое из приведенных ниже уравнений определяет красную границу фотоэффекта с поверхности, у которой работа выхода электронов равна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w:t>
      </w:r>
    </w:p>
    <w:p w:rsidR="005C0426" w:rsidRDefault="003A5CE4">
      <w:pPr>
        <w:numPr>
          <w:ilvl w:val="1"/>
          <w:numId w:val="174"/>
        </w:numPr>
        <w:spacing w:after="33" w:line="216" w:lineRule="auto"/>
        <w:ind w:right="349" w:hanging="400"/>
        <w:jc w:val="both"/>
      </w:pPr>
      <w:r>
        <w:rPr>
          <w:noProof/>
        </w:rPr>
        <mc:AlternateContent>
          <mc:Choice Requires="wpg">
            <w:drawing>
              <wp:inline distT="0" distB="0" distL="0" distR="0">
                <wp:extent cx="437028" cy="6373"/>
                <wp:effectExtent l="0" t="0" r="0" b="0"/>
                <wp:docPr id="436915" name="Group 436915"/>
                <wp:cNvGraphicFramePr/>
                <a:graphic xmlns:a="http://schemas.openxmlformats.org/drawingml/2006/main">
                  <a:graphicData uri="http://schemas.microsoft.com/office/word/2010/wordprocessingGroup">
                    <wpg:wgp>
                      <wpg:cNvGrpSpPr/>
                      <wpg:grpSpPr>
                        <a:xfrm>
                          <a:off x="0" y="0"/>
                          <a:ext cx="437028" cy="6373"/>
                          <a:chOff x="0" y="0"/>
                          <a:chExt cx="437028" cy="6373"/>
                        </a:xfrm>
                      </wpg:grpSpPr>
                      <wps:wsp>
                        <wps:cNvPr id="44428" name="Shape 44428"/>
                        <wps:cNvSpPr/>
                        <wps:spPr>
                          <a:xfrm>
                            <a:off x="0" y="0"/>
                            <a:ext cx="437028" cy="0"/>
                          </a:xfrm>
                          <a:custGeom>
                            <a:avLst/>
                            <a:gdLst/>
                            <a:ahLst/>
                            <a:cxnLst/>
                            <a:rect l="0" t="0" r="0" b="0"/>
                            <a:pathLst>
                              <a:path w="437028">
                                <a:moveTo>
                                  <a:pt x="0" y="0"/>
                                </a:moveTo>
                                <a:lnTo>
                                  <a:pt x="437028" y="0"/>
                                </a:lnTo>
                              </a:path>
                            </a:pathLst>
                          </a:custGeom>
                          <a:ln w="63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6915" style="width:34.4116pt;height:0.501834pt;mso-position-horizontal-relative:char;mso-position-vertical-relative:line" coordsize="4370,63">
                <v:shape id="Shape 44428" style="position:absolute;width:4370;height:0;left:0;top:0;" coordsize="437028,0" path="m0,0l437028,0">
                  <v:stroke weight="0.501834pt" endcap="flat" joinstyle="round" on="true" color="#000000"/>
                  <v:fill on="false" color="#000000" opacity="0"/>
                </v:shape>
              </v:group>
            </w:pict>
          </mc:Fallback>
        </mc:AlternateContent>
      </w:r>
      <w:r>
        <w:rPr>
          <w:rFonts w:ascii="Times New Roman" w:eastAsia="Times New Roman" w:hAnsi="Times New Roman" w:cs="Times New Roman"/>
          <w:i/>
          <w:sz w:val="28"/>
        </w:rPr>
        <w:t xml:space="preserve">E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A</w:t>
      </w:r>
      <w:r>
        <w:rPr>
          <w:rFonts w:ascii="Times New Roman" w:eastAsia="Times New Roman" w:hAnsi="Times New Roman" w:cs="Times New Roman"/>
          <w:i/>
          <w:sz w:val="28"/>
        </w:rPr>
        <w:t xml:space="preserve">                                4) </w:t>
      </w:r>
      <w:proofErr w:type="spellStart"/>
      <w:r>
        <w:rPr>
          <w:rFonts w:ascii="Times New Roman" w:eastAsia="Times New Roman" w:hAnsi="Times New Roman" w:cs="Times New Roman"/>
          <w:i/>
          <w:sz w:val="29"/>
        </w:rPr>
        <w:t>A</w:t>
      </w:r>
      <w:r>
        <w:rPr>
          <w:rFonts w:ascii="Segoe UI Symbol" w:eastAsia="Segoe UI Symbol" w:hAnsi="Segoe UI Symbol" w:cs="Segoe UI Symbol"/>
          <w:sz w:val="29"/>
        </w:rPr>
        <w:t></w:t>
      </w:r>
      <w:r>
        <w:rPr>
          <w:rFonts w:ascii="Times New Roman" w:eastAsia="Times New Roman" w:hAnsi="Times New Roman" w:cs="Times New Roman"/>
          <w:i/>
          <w:sz w:val="29"/>
        </w:rPr>
        <w:t>E</w:t>
      </w:r>
      <w:r>
        <w:rPr>
          <w:rFonts w:ascii="Segoe UI Symbol" w:eastAsia="Segoe UI Symbol" w:hAnsi="Segoe UI Symbol" w:cs="Segoe UI Symbol"/>
          <w:sz w:val="29"/>
        </w:rPr>
        <w:t></w:t>
      </w:r>
      <w:r>
        <w:rPr>
          <w:rFonts w:ascii="Times New Roman" w:eastAsia="Times New Roman" w:hAnsi="Times New Roman" w:cs="Times New Roman"/>
          <w:i/>
          <w:sz w:val="29"/>
        </w:rPr>
        <w:t>h</w:t>
      </w:r>
      <w:proofErr w:type="spellEnd"/>
      <w:r>
        <w:rPr>
          <w:rFonts w:ascii="Segoe UI Symbol" w:eastAsia="Segoe UI Symbol" w:hAnsi="Segoe UI Symbol" w:cs="Segoe UI Symbol"/>
          <w:sz w:val="31"/>
        </w:rPr>
        <w:t></w:t>
      </w:r>
      <w:r>
        <w:rPr>
          <w:rFonts w:ascii="Times New Roman" w:eastAsia="Times New Roman" w:hAnsi="Times New Roman" w:cs="Times New Roman"/>
          <w:i/>
          <w:sz w:val="28"/>
        </w:rPr>
        <w:t xml:space="preserve"> h</w:t>
      </w:r>
    </w:p>
    <w:p w:rsidR="005C0426" w:rsidRDefault="003A5CE4">
      <w:pPr>
        <w:spacing w:after="5" w:line="271" w:lineRule="auto"/>
        <w:ind w:left="1588" w:right="349" w:hanging="10"/>
        <w:jc w:val="both"/>
      </w:pPr>
      <w:r>
        <w:rPr>
          <w:rFonts w:ascii="Times New Roman" w:eastAsia="Times New Roman" w:hAnsi="Times New Roman" w:cs="Times New Roman"/>
          <w:i/>
          <w:sz w:val="28"/>
        </w:rPr>
        <w:t>A</w:t>
      </w:r>
    </w:p>
    <w:p w:rsidR="005C0426" w:rsidRDefault="003A5CE4">
      <w:pPr>
        <w:numPr>
          <w:ilvl w:val="1"/>
          <w:numId w:val="174"/>
        </w:numPr>
        <w:spacing w:after="5" w:line="271" w:lineRule="auto"/>
        <w:ind w:right="349" w:hanging="400"/>
        <w:jc w:val="both"/>
      </w:pPr>
      <w:r>
        <w:rPr>
          <w:rFonts w:ascii="Segoe UI Symbol" w:eastAsia="Segoe UI Symbol" w:hAnsi="Segoe UI Symbol" w:cs="Segoe UI Symbol"/>
          <w:sz w:val="30"/>
        </w:rPr>
        <w:t></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134062" cy="6377"/>
                <wp:effectExtent l="0" t="0" r="0" b="0"/>
                <wp:docPr id="436916" name="Group 436916"/>
                <wp:cNvGraphicFramePr/>
                <a:graphic xmlns:a="http://schemas.openxmlformats.org/drawingml/2006/main">
                  <a:graphicData uri="http://schemas.microsoft.com/office/word/2010/wordprocessingGroup">
                    <wpg:wgp>
                      <wpg:cNvGrpSpPr/>
                      <wpg:grpSpPr>
                        <a:xfrm>
                          <a:off x="0" y="0"/>
                          <a:ext cx="134062" cy="6377"/>
                          <a:chOff x="0" y="0"/>
                          <a:chExt cx="134062" cy="6377"/>
                        </a:xfrm>
                      </wpg:grpSpPr>
                      <wps:wsp>
                        <wps:cNvPr id="44446" name="Shape 44446"/>
                        <wps:cNvSpPr/>
                        <wps:spPr>
                          <a:xfrm>
                            <a:off x="0" y="0"/>
                            <a:ext cx="134062" cy="0"/>
                          </a:xfrm>
                          <a:custGeom>
                            <a:avLst/>
                            <a:gdLst/>
                            <a:ahLst/>
                            <a:cxnLst/>
                            <a:rect l="0" t="0" r="0" b="0"/>
                            <a:pathLst>
                              <a:path w="134062">
                                <a:moveTo>
                                  <a:pt x="0" y="0"/>
                                </a:moveTo>
                                <a:lnTo>
                                  <a:pt x="134062"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6916" style="width:10.556pt;height:0.502123pt;mso-position-horizontal-relative:char;mso-position-vertical-relative:line" coordsize="1340,63">
                <v:shape id="Shape 44446" style="position:absolute;width:1340;height:0;left:0;top:0;" coordsize="134062,0" path="m0,0l134062,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w:t>
      </w:r>
      <w:proofErr w:type="spellStart"/>
      <w:r>
        <w:rPr>
          <w:rFonts w:ascii="Times New Roman" w:eastAsia="Times New Roman" w:hAnsi="Times New Roman" w:cs="Times New Roman"/>
          <w:i/>
          <w:sz w:val="29"/>
        </w:rPr>
        <w:t>E</w:t>
      </w:r>
      <w:r>
        <w:rPr>
          <w:rFonts w:ascii="Segoe UI Symbol" w:eastAsia="Segoe UI Symbol" w:hAnsi="Segoe UI Symbol" w:cs="Segoe UI Symbol"/>
          <w:sz w:val="29"/>
        </w:rPr>
        <w:t></w:t>
      </w:r>
      <w:r>
        <w:rPr>
          <w:rFonts w:ascii="Times New Roman" w:eastAsia="Times New Roman" w:hAnsi="Times New Roman" w:cs="Times New Roman"/>
          <w:i/>
          <w:sz w:val="29"/>
        </w:rPr>
        <w:t>h</w:t>
      </w:r>
      <w:proofErr w:type="spellEnd"/>
      <w:r>
        <w:rPr>
          <w:rFonts w:ascii="Segoe UI Symbol" w:eastAsia="Segoe UI Symbol" w:hAnsi="Segoe UI Symbol" w:cs="Segoe UI Symbol"/>
          <w:sz w:val="31"/>
        </w:rPr>
        <w:t></w:t>
      </w:r>
      <w:r>
        <w:rPr>
          <w:rFonts w:ascii="Segoe UI Symbol" w:eastAsia="Segoe UI Symbol" w:hAnsi="Segoe UI Symbol" w:cs="Segoe UI Symbol"/>
          <w:sz w:val="29"/>
        </w:rPr>
        <w:t></w:t>
      </w:r>
      <w:r>
        <w:rPr>
          <w:rFonts w:ascii="Times New Roman" w:eastAsia="Times New Roman" w:hAnsi="Times New Roman" w:cs="Times New Roman"/>
          <w:i/>
          <w:sz w:val="29"/>
        </w:rPr>
        <w:t>A</w:t>
      </w:r>
      <w:r>
        <w:rPr>
          <w:rFonts w:ascii="Times New Roman" w:eastAsia="Times New Roman" w:hAnsi="Times New Roman" w:cs="Times New Roman"/>
          <w:i/>
          <w:sz w:val="28"/>
        </w:rPr>
        <w:t xml:space="preserve"> </w:t>
      </w:r>
    </w:p>
    <w:p w:rsidR="005C0426" w:rsidRDefault="003A5CE4">
      <w:pPr>
        <w:spacing w:after="5" w:line="271" w:lineRule="auto"/>
        <w:ind w:left="1588" w:right="349" w:hanging="10"/>
        <w:jc w:val="both"/>
      </w:pPr>
      <w:r>
        <w:rPr>
          <w:rFonts w:ascii="Times New Roman" w:eastAsia="Times New Roman" w:hAnsi="Times New Roman" w:cs="Times New Roman"/>
          <w:i/>
          <w:sz w:val="28"/>
        </w:rPr>
        <w:t>h</w:t>
      </w:r>
    </w:p>
    <w:p w:rsidR="005C0426" w:rsidRDefault="003A5CE4">
      <w:pPr>
        <w:pStyle w:val="3"/>
        <w:spacing w:after="53" w:line="216" w:lineRule="auto"/>
        <w:ind w:left="703" w:right="2729" w:firstLine="0"/>
        <w:jc w:val="left"/>
      </w:pPr>
      <w:r>
        <w:rPr>
          <w:b w:val="0"/>
          <w:i/>
        </w:rPr>
        <w:lastRenderedPageBreak/>
        <w:t>3)</w:t>
      </w:r>
      <w:r>
        <w:rPr>
          <w:rFonts w:ascii="Arial" w:eastAsia="Arial" w:hAnsi="Arial" w:cs="Arial"/>
          <w:b w:val="0"/>
          <w:i/>
        </w:rPr>
        <w:t xml:space="preserve"> </w:t>
      </w:r>
      <w:r>
        <w:rPr>
          <w:b w:val="0"/>
          <w:i/>
          <w:sz w:val="29"/>
        </w:rPr>
        <w:t>h</w:t>
      </w:r>
      <w:r>
        <w:rPr>
          <w:rFonts w:ascii="Segoe UI Symbol" w:eastAsia="Segoe UI Symbol" w:hAnsi="Segoe UI Symbol" w:cs="Segoe UI Symbol"/>
          <w:b w:val="0"/>
          <w:sz w:val="31"/>
        </w:rPr>
        <w:t></w:t>
      </w:r>
      <w:r>
        <w:rPr>
          <w:rFonts w:ascii="Segoe UI Symbol" w:eastAsia="Segoe UI Symbol" w:hAnsi="Segoe UI Symbol" w:cs="Segoe UI Symbol"/>
          <w:b w:val="0"/>
          <w:sz w:val="29"/>
        </w:rPr>
        <w:t></w:t>
      </w:r>
      <w:r>
        <w:rPr>
          <w:b w:val="0"/>
          <w:i/>
          <w:sz w:val="29"/>
        </w:rPr>
        <w:t>E</w:t>
      </w:r>
      <w:r>
        <w:rPr>
          <w:rFonts w:ascii="Segoe UI Symbol" w:eastAsia="Segoe UI Symbol" w:hAnsi="Segoe UI Symbol" w:cs="Segoe UI Symbol"/>
          <w:b w:val="0"/>
          <w:sz w:val="29"/>
        </w:rPr>
        <w:t></w:t>
      </w:r>
      <w:r>
        <w:rPr>
          <w:b w:val="0"/>
          <w:i/>
          <w:sz w:val="29"/>
        </w:rPr>
        <w:t>A</w:t>
      </w:r>
      <w:r>
        <w:rPr>
          <w:b w:val="0"/>
          <w:i/>
        </w:rPr>
        <w:t xml:space="preserve">            </w:t>
      </w:r>
      <w:r>
        <w:rPr>
          <w:b w:val="0"/>
        </w:rPr>
        <w:t xml:space="preserve">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75"/>
        </w:numPr>
        <w:spacing w:after="5" w:line="268" w:lineRule="auto"/>
        <w:ind w:left="644" w:right="63" w:hanging="358"/>
        <w:jc w:val="both"/>
      </w:pPr>
      <w:r>
        <w:rPr>
          <w:rFonts w:ascii="Times New Roman" w:eastAsia="Times New Roman" w:hAnsi="Times New Roman" w:cs="Times New Roman"/>
          <w:sz w:val="28"/>
        </w:rPr>
        <w:t xml:space="preserve">Какие из приведенных ниже утверждений соответствуют смыслу постулатов Бора? </w:t>
      </w:r>
    </w:p>
    <w:p w:rsidR="005C0426" w:rsidRDefault="003A5CE4">
      <w:pPr>
        <w:spacing w:after="5" w:line="268" w:lineRule="auto"/>
        <w:ind w:left="656" w:right="63" w:hanging="358"/>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в атоме электроны движутся по круговым орбитам и излучают при этом электромагнитные волны </w:t>
      </w:r>
    </w:p>
    <w:p w:rsidR="005C0426" w:rsidRDefault="003A5CE4">
      <w:pPr>
        <w:spacing w:after="5" w:line="268" w:lineRule="auto"/>
        <w:ind w:left="656" w:right="63" w:hanging="358"/>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атом может находиться только в одном из стационарных состояний, в стационарных состояниях атом энергию не излучает </w:t>
      </w:r>
    </w:p>
    <w:p w:rsidR="005C0426" w:rsidRDefault="003A5CE4">
      <w:pPr>
        <w:spacing w:after="5" w:line="268" w:lineRule="auto"/>
        <w:ind w:left="656" w:right="63" w:hanging="358"/>
        <w:jc w:val="both"/>
      </w:pPr>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при переходе из одного стационарного состояния в другое атом поглощает или излучает квант электромагнитного излучения </w:t>
      </w:r>
    </w:p>
    <w:p w:rsidR="005C0426" w:rsidRDefault="003A5CE4">
      <w:pPr>
        <w:numPr>
          <w:ilvl w:val="1"/>
          <w:numId w:val="178"/>
        </w:numPr>
        <w:spacing w:after="5" w:line="271" w:lineRule="auto"/>
        <w:ind w:right="349" w:hanging="360"/>
        <w:jc w:val="both"/>
      </w:pPr>
      <w:r>
        <w:rPr>
          <w:rFonts w:ascii="Times New Roman" w:eastAsia="Times New Roman" w:hAnsi="Times New Roman" w:cs="Times New Roman"/>
          <w:i/>
          <w:sz w:val="28"/>
        </w:rPr>
        <w:t xml:space="preserve">только 1                            5) 1 и 3 </w:t>
      </w:r>
    </w:p>
    <w:p w:rsidR="005C0426" w:rsidRDefault="003A5CE4">
      <w:pPr>
        <w:numPr>
          <w:ilvl w:val="1"/>
          <w:numId w:val="178"/>
        </w:numPr>
        <w:spacing w:after="5" w:line="271" w:lineRule="auto"/>
        <w:ind w:right="349" w:hanging="360"/>
        <w:jc w:val="both"/>
      </w:pPr>
      <w:r>
        <w:rPr>
          <w:rFonts w:ascii="Times New Roman" w:eastAsia="Times New Roman" w:hAnsi="Times New Roman" w:cs="Times New Roman"/>
          <w:i/>
          <w:sz w:val="28"/>
        </w:rPr>
        <w:t xml:space="preserve">только 2                            6) 2 и 3 </w:t>
      </w:r>
    </w:p>
    <w:p w:rsidR="005C0426" w:rsidRDefault="003A5CE4">
      <w:pPr>
        <w:numPr>
          <w:ilvl w:val="1"/>
          <w:numId w:val="178"/>
        </w:numPr>
        <w:spacing w:after="5" w:line="271" w:lineRule="auto"/>
        <w:ind w:right="349" w:hanging="360"/>
        <w:jc w:val="both"/>
      </w:pPr>
      <w:r>
        <w:rPr>
          <w:rFonts w:ascii="Times New Roman" w:eastAsia="Times New Roman" w:hAnsi="Times New Roman" w:cs="Times New Roman"/>
          <w:i/>
          <w:sz w:val="28"/>
        </w:rPr>
        <w:t xml:space="preserve">только 3                            7) 1, 2 и 3 </w:t>
      </w:r>
    </w:p>
    <w:p w:rsidR="005C0426" w:rsidRDefault="003A5CE4">
      <w:pPr>
        <w:numPr>
          <w:ilvl w:val="1"/>
          <w:numId w:val="178"/>
        </w:numPr>
        <w:spacing w:after="5" w:line="271" w:lineRule="auto"/>
        <w:ind w:right="349" w:hanging="360"/>
        <w:jc w:val="both"/>
      </w:pPr>
      <w:r>
        <w:rPr>
          <w:rFonts w:ascii="Times New Roman" w:eastAsia="Times New Roman" w:hAnsi="Times New Roman" w:cs="Times New Roman"/>
          <w:i/>
          <w:sz w:val="28"/>
        </w:rPr>
        <w:t xml:space="preserve">1 и 2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75"/>
        </w:numPr>
        <w:spacing w:after="5" w:line="268" w:lineRule="auto"/>
        <w:ind w:left="644" w:right="63" w:hanging="358"/>
        <w:jc w:val="both"/>
      </w:pPr>
      <w:r>
        <w:rPr>
          <w:rFonts w:ascii="Times New Roman" w:eastAsia="Times New Roman" w:hAnsi="Times New Roman" w:cs="Times New Roman"/>
          <w:sz w:val="28"/>
        </w:rPr>
        <w:t xml:space="preserve">На незаряженную металлическую пластинку падают рентгеновские лучи. </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При этом пластина  </w:t>
      </w:r>
    </w:p>
    <w:p w:rsidR="005C0426" w:rsidRDefault="003A5CE4">
      <w:pPr>
        <w:numPr>
          <w:ilvl w:val="1"/>
          <w:numId w:val="182"/>
        </w:numPr>
        <w:spacing w:after="5" w:line="271" w:lineRule="auto"/>
        <w:ind w:right="349" w:hanging="360"/>
        <w:jc w:val="both"/>
      </w:pPr>
      <w:r>
        <w:rPr>
          <w:rFonts w:ascii="Times New Roman" w:eastAsia="Times New Roman" w:hAnsi="Times New Roman" w:cs="Times New Roman"/>
          <w:i/>
          <w:sz w:val="28"/>
        </w:rPr>
        <w:t xml:space="preserve">заряжается положительно      </w:t>
      </w:r>
    </w:p>
    <w:p w:rsidR="005C0426" w:rsidRDefault="003A5CE4">
      <w:pPr>
        <w:numPr>
          <w:ilvl w:val="1"/>
          <w:numId w:val="182"/>
        </w:numPr>
        <w:spacing w:after="5" w:line="271" w:lineRule="auto"/>
        <w:ind w:right="349" w:hanging="360"/>
        <w:jc w:val="both"/>
      </w:pPr>
      <w:r>
        <w:rPr>
          <w:rFonts w:ascii="Times New Roman" w:eastAsia="Times New Roman" w:hAnsi="Times New Roman" w:cs="Times New Roman"/>
          <w:i/>
          <w:sz w:val="28"/>
        </w:rPr>
        <w:t xml:space="preserve">заряжается отрицательно </w:t>
      </w:r>
    </w:p>
    <w:p w:rsidR="005C0426" w:rsidRDefault="003A5CE4">
      <w:pPr>
        <w:numPr>
          <w:ilvl w:val="1"/>
          <w:numId w:val="182"/>
        </w:numPr>
        <w:spacing w:after="5" w:line="271" w:lineRule="auto"/>
        <w:ind w:right="349" w:hanging="360"/>
        <w:jc w:val="both"/>
      </w:pPr>
      <w:r>
        <w:rPr>
          <w:rFonts w:ascii="Times New Roman" w:eastAsia="Times New Roman" w:hAnsi="Times New Roman" w:cs="Times New Roman"/>
          <w:i/>
          <w:sz w:val="28"/>
        </w:rPr>
        <w:t xml:space="preserve">не заряжается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175"/>
        </w:numPr>
        <w:spacing w:after="5" w:line="268" w:lineRule="auto"/>
        <w:ind w:left="644" w:right="63" w:hanging="358"/>
        <w:jc w:val="both"/>
      </w:pPr>
      <w:r>
        <w:rPr>
          <w:rFonts w:ascii="Times New Roman" w:eastAsia="Times New Roman" w:hAnsi="Times New Roman" w:cs="Times New Roman"/>
          <w:sz w:val="28"/>
        </w:rPr>
        <w:t xml:space="preserve">Кто предложил ядерную модель строения атома? </w:t>
      </w:r>
    </w:p>
    <w:p w:rsidR="005C0426" w:rsidRDefault="003A5CE4">
      <w:pPr>
        <w:numPr>
          <w:ilvl w:val="1"/>
          <w:numId w:val="179"/>
        </w:numPr>
        <w:spacing w:after="5" w:line="271" w:lineRule="auto"/>
        <w:ind w:right="349" w:hanging="360"/>
        <w:jc w:val="both"/>
      </w:pPr>
      <w:r>
        <w:rPr>
          <w:rFonts w:ascii="Times New Roman" w:eastAsia="Times New Roman" w:hAnsi="Times New Roman" w:cs="Times New Roman"/>
          <w:i/>
          <w:sz w:val="28"/>
        </w:rPr>
        <w:t xml:space="preserve">Томсон                               4) Гейзенберг </w:t>
      </w:r>
    </w:p>
    <w:p w:rsidR="005C0426" w:rsidRDefault="003A5CE4">
      <w:pPr>
        <w:numPr>
          <w:ilvl w:val="1"/>
          <w:numId w:val="179"/>
        </w:numPr>
        <w:spacing w:after="5" w:line="271" w:lineRule="auto"/>
        <w:ind w:right="349" w:hanging="360"/>
        <w:jc w:val="both"/>
      </w:pPr>
      <w:r>
        <w:rPr>
          <w:rFonts w:ascii="Times New Roman" w:eastAsia="Times New Roman" w:hAnsi="Times New Roman" w:cs="Times New Roman"/>
          <w:i/>
          <w:sz w:val="28"/>
        </w:rPr>
        <w:t xml:space="preserve">Резерфорд                         5) Бор </w:t>
      </w:r>
    </w:p>
    <w:p w:rsidR="005C0426" w:rsidRDefault="003A5CE4">
      <w:pPr>
        <w:numPr>
          <w:ilvl w:val="1"/>
          <w:numId w:val="179"/>
        </w:numPr>
        <w:spacing w:after="5" w:line="271" w:lineRule="auto"/>
        <w:ind w:right="349" w:hanging="360"/>
        <w:jc w:val="both"/>
      </w:pPr>
      <w:r>
        <w:rPr>
          <w:rFonts w:ascii="Times New Roman" w:eastAsia="Times New Roman" w:hAnsi="Times New Roman" w:cs="Times New Roman"/>
          <w:i/>
          <w:sz w:val="28"/>
        </w:rPr>
        <w:t xml:space="preserve">Беккерель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75"/>
        </w:numPr>
        <w:spacing w:after="265" w:line="268" w:lineRule="auto"/>
        <w:ind w:left="644" w:right="63" w:hanging="358"/>
        <w:jc w:val="both"/>
      </w:pPr>
      <w:r>
        <w:rPr>
          <w:rFonts w:ascii="Times New Roman" w:eastAsia="Times New Roman" w:hAnsi="Times New Roman" w:cs="Times New Roman"/>
          <w:sz w:val="28"/>
        </w:rPr>
        <w:t xml:space="preserve">Закон взаимосвязи массы и энергии в теории относительности имеет вид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E </w:t>
      </w:r>
      <w:r>
        <w:rPr>
          <w:rFonts w:ascii="Segoe UI Symbol" w:eastAsia="Segoe UI Symbol" w:hAnsi="Segoe UI Symbol" w:cs="Segoe UI Symbol"/>
          <w:sz w:val="28"/>
        </w:rPr>
        <w:t xml:space="preserve"> </w:t>
      </w:r>
      <w:r>
        <w:rPr>
          <w:rFonts w:ascii="Times New Roman" w:eastAsia="Times New Roman" w:hAnsi="Times New Roman" w:cs="Times New Roman"/>
          <w:i/>
          <w:sz w:val="28"/>
        </w:rPr>
        <w:t>m</w:t>
      </w:r>
      <w:r>
        <w:rPr>
          <w:rFonts w:ascii="Times New Roman" w:eastAsia="Times New Roman" w:hAnsi="Times New Roman" w:cs="Times New Roman"/>
          <w:vertAlign w:val="subscript"/>
        </w:rPr>
        <w:t>0</w:t>
      </w:r>
      <w:r>
        <w:rPr>
          <w:rFonts w:ascii="Times New Roman" w:eastAsia="Times New Roman" w:hAnsi="Times New Roman" w:cs="Times New Roman"/>
          <w:i/>
          <w:sz w:val="28"/>
        </w:rPr>
        <w:t>c</w:t>
      </w:r>
      <w:r>
        <w:rPr>
          <w:rFonts w:ascii="Times New Roman" w:eastAsia="Times New Roman" w:hAnsi="Times New Roman" w:cs="Times New Roman"/>
          <w:vertAlign w:val="superscript"/>
        </w:rPr>
        <w:t xml:space="preserve">2 </w:t>
      </w:r>
      <w:r>
        <w:rPr>
          <w:rFonts w:ascii="Segoe UI Symbol" w:eastAsia="Segoe UI Symbol" w:hAnsi="Segoe UI Symbol" w:cs="Segoe UI Symbol"/>
          <w:sz w:val="43"/>
          <w:vertAlign w:val="subscript"/>
        </w:rPr>
        <w:t xml:space="preserve"> </w:t>
      </w:r>
      <w:r>
        <w:rPr>
          <w:noProof/>
        </w:rPr>
        <mc:AlternateContent>
          <mc:Choice Requires="wpg">
            <w:drawing>
              <wp:inline distT="0" distB="0" distL="0" distR="0">
                <wp:extent cx="339009" cy="6377"/>
                <wp:effectExtent l="0" t="0" r="0" b="0"/>
                <wp:docPr id="438342" name="Group 438342"/>
                <wp:cNvGraphicFramePr/>
                <a:graphic xmlns:a="http://schemas.openxmlformats.org/drawingml/2006/main">
                  <a:graphicData uri="http://schemas.microsoft.com/office/word/2010/wordprocessingGroup">
                    <wpg:wgp>
                      <wpg:cNvGrpSpPr/>
                      <wpg:grpSpPr>
                        <a:xfrm>
                          <a:off x="0" y="0"/>
                          <a:ext cx="339009" cy="6377"/>
                          <a:chOff x="0" y="0"/>
                          <a:chExt cx="339009" cy="6377"/>
                        </a:xfrm>
                      </wpg:grpSpPr>
                      <wps:wsp>
                        <wps:cNvPr id="44598" name="Shape 44598"/>
                        <wps:cNvSpPr/>
                        <wps:spPr>
                          <a:xfrm>
                            <a:off x="0" y="0"/>
                            <a:ext cx="339009" cy="0"/>
                          </a:xfrm>
                          <a:custGeom>
                            <a:avLst/>
                            <a:gdLst/>
                            <a:ahLst/>
                            <a:cxnLst/>
                            <a:rect l="0" t="0" r="0" b="0"/>
                            <a:pathLst>
                              <a:path w="339009">
                                <a:moveTo>
                                  <a:pt x="0" y="0"/>
                                </a:moveTo>
                                <a:lnTo>
                                  <a:pt x="339009"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8342" style="width:26.6936pt;height:0.502123pt;mso-position-horizontal-relative:char;mso-position-vertical-relative:line" coordsize="3390,63">
                <v:shape id="Shape 44598" style="position:absolute;width:3390;height:0;left:0;top:0;" coordsize="339009,0" path="m0,0l339009,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m</w:t>
      </w:r>
      <w:r>
        <w:rPr>
          <w:rFonts w:ascii="Segoe UI Symbol" w:eastAsia="Segoe UI Symbol" w:hAnsi="Segoe UI Symbol" w:cs="Segoe UI Symbol"/>
          <w:sz w:val="46"/>
          <w:vertAlign w:val="superscript"/>
        </w:rPr>
        <w:t></w:t>
      </w:r>
      <w:r>
        <w:rPr>
          <w:rFonts w:ascii="Times New Roman" w:eastAsia="Times New Roman" w:hAnsi="Times New Roman" w:cs="Times New Roman"/>
          <w:vertAlign w:val="superscript"/>
        </w:rPr>
        <w:t>2</w:t>
      </w:r>
      <w:r>
        <w:rPr>
          <w:rFonts w:ascii="Times New Roman" w:eastAsia="Times New Roman" w:hAnsi="Times New Roman" w:cs="Times New Roman"/>
          <w:i/>
          <w:sz w:val="28"/>
        </w:rPr>
        <w:t xml:space="preserve">                  4) E </w:t>
      </w:r>
      <w:r>
        <w:rPr>
          <w:rFonts w:ascii="Segoe UI Symbol" w:eastAsia="Segoe UI Symbol" w:hAnsi="Segoe UI Symbol" w:cs="Segoe UI Symbol"/>
          <w:sz w:val="43"/>
          <w:vertAlign w:val="subscript"/>
        </w:rPr>
        <w:t xml:space="preserve"> </w:t>
      </w:r>
      <w:r>
        <w:rPr>
          <w:noProof/>
        </w:rPr>
        <mc:AlternateContent>
          <mc:Choice Requires="wpg">
            <w:drawing>
              <wp:inline distT="0" distB="0" distL="0" distR="0">
                <wp:extent cx="299207" cy="6377"/>
                <wp:effectExtent l="0" t="0" r="0" b="0"/>
                <wp:docPr id="438343" name="Group 438343"/>
                <wp:cNvGraphicFramePr/>
                <a:graphic xmlns:a="http://schemas.openxmlformats.org/drawingml/2006/main">
                  <a:graphicData uri="http://schemas.microsoft.com/office/word/2010/wordprocessingGroup">
                    <wpg:wgp>
                      <wpg:cNvGrpSpPr/>
                      <wpg:grpSpPr>
                        <a:xfrm>
                          <a:off x="0" y="0"/>
                          <a:ext cx="299207" cy="6377"/>
                          <a:chOff x="0" y="0"/>
                          <a:chExt cx="299207" cy="6377"/>
                        </a:xfrm>
                      </wpg:grpSpPr>
                      <wps:wsp>
                        <wps:cNvPr id="44613" name="Shape 44613"/>
                        <wps:cNvSpPr/>
                        <wps:spPr>
                          <a:xfrm>
                            <a:off x="0" y="0"/>
                            <a:ext cx="299207" cy="0"/>
                          </a:xfrm>
                          <a:custGeom>
                            <a:avLst/>
                            <a:gdLst/>
                            <a:ahLst/>
                            <a:cxnLst/>
                            <a:rect l="0" t="0" r="0" b="0"/>
                            <a:pathLst>
                              <a:path w="299207">
                                <a:moveTo>
                                  <a:pt x="0" y="0"/>
                                </a:moveTo>
                                <a:lnTo>
                                  <a:pt x="299207"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8343" style="width:23.5596pt;height:0.502123pt;mso-position-horizontal-relative:char;mso-position-vertical-relative:line" coordsize="2992,63">
                <v:shape id="Shape 44613" style="position:absolute;width:2992;height:0;left:0;top:0;" coordsize="299207,0" path="m0,0l299207,0">
                  <v:stroke weight="0.502123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mc</w:t>
      </w:r>
      <w:r>
        <w:rPr>
          <w:rFonts w:ascii="Times New Roman" w:eastAsia="Times New Roman" w:hAnsi="Times New Roman" w:cs="Times New Roman"/>
          <w:vertAlign w:val="superscript"/>
        </w:rPr>
        <w:t>2</w:t>
      </w:r>
      <w:r>
        <w:rPr>
          <w:rFonts w:ascii="Times New Roman" w:eastAsia="Times New Roman" w:hAnsi="Times New Roman" w:cs="Times New Roman"/>
          <w:i/>
          <w:sz w:val="28"/>
        </w:rPr>
        <w:t xml:space="preserve"> </w:t>
      </w:r>
    </w:p>
    <w:p w:rsidR="005C0426" w:rsidRDefault="003A5CE4">
      <w:pPr>
        <w:tabs>
          <w:tab w:val="center" w:pos="2975"/>
          <w:tab w:val="center" w:pos="5594"/>
        </w:tabs>
        <w:spacing w:after="5" w:line="268" w:lineRule="auto"/>
      </w:pPr>
      <w:r>
        <w:tab/>
      </w:r>
      <w:r>
        <w:rPr>
          <w:rFonts w:ascii="Times New Roman" w:eastAsia="Times New Roman" w:hAnsi="Times New Roman" w:cs="Times New Roman"/>
          <w:sz w:val="28"/>
        </w:rPr>
        <w:t>2</w:t>
      </w:r>
      <w:r>
        <w:rPr>
          <w:rFonts w:ascii="Times New Roman" w:eastAsia="Times New Roman" w:hAnsi="Times New Roman" w:cs="Times New Roman"/>
          <w:sz w:val="28"/>
        </w:rPr>
        <w:tab/>
        <w:t>2</w:t>
      </w:r>
    </w:p>
    <w:p w:rsidR="005C0426" w:rsidRDefault="003A5CE4">
      <w:pPr>
        <w:numPr>
          <w:ilvl w:val="1"/>
          <w:numId w:val="176"/>
        </w:numPr>
        <w:spacing w:after="5" w:line="319" w:lineRule="auto"/>
        <w:ind w:left="1409" w:right="1992" w:hanging="405"/>
        <w:jc w:val="both"/>
      </w:pPr>
      <w:proofErr w:type="spellStart"/>
      <w:r>
        <w:rPr>
          <w:rFonts w:ascii="Times New Roman" w:eastAsia="Times New Roman" w:hAnsi="Times New Roman" w:cs="Times New Roman"/>
          <w:i/>
          <w:sz w:val="29"/>
        </w:rPr>
        <w:t>E</w:t>
      </w:r>
      <w:r>
        <w:rPr>
          <w:rFonts w:ascii="Segoe UI Symbol" w:eastAsia="Segoe UI Symbol" w:hAnsi="Segoe UI Symbol" w:cs="Segoe UI Symbol"/>
          <w:sz w:val="29"/>
        </w:rPr>
        <w:t></w:t>
      </w:r>
      <w:r>
        <w:rPr>
          <w:rFonts w:ascii="Times New Roman" w:eastAsia="Times New Roman" w:hAnsi="Times New Roman" w:cs="Times New Roman"/>
          <w:i/>
          <w:sz w:val="29"/>
        </w:rPr>
        <w:t>h</w:t>
      </w:r>
      <w:proofErr w:type="spellEnd"/>
      <w:r>
        <w:rPr>
          <w:rFonts w:ascii="Segoe UI Symbol" w:eastAsia="Segoe UI Symbol" w:hAnsi="Segoe UI Symbol" w:cs="Segoe UI Symbol"/>
          <w:sz w:val="31"/>
        </w:rPr>
        <w:t></w:t>
      </w:r>
      <w:r>
        <w:rPr>
          <w:rFonts w:ascii="Times New Roman" w:eastAsia="Times New Roman" w:hAnsi="Times New Roman" w:cs="Times New Roman"/>
          <w:i/>
          <w:sz w:val="28"/>
        </w:rPr>
        <w:t xml:space="preserve">                                5) </w:t>
      </w:r>
      <w:r>
        <w:rPr>
          <w:rFonts w:ascii="Times New Roman" w:eastAsia="Times New Roman" w:hAnsi="Times New Roman" w:cs="Times New Roman"/>
          <w:i/>
          <w:sz w:val="29"/>
        </w:rPr>
        <w:t xml:space="preserve">E </w:t>
      </w:r>
      <w:r>
        <w:rPr>
          <w:rFonts w:ascii="Segoe UI Symbol" w:eastAsia="Segoe UI Symbol" w:hAnsi="Segoe UI Symbol" w:cs="Segoe UI Symbol"/>
          <w:sz w:val="29"/>
        </w:rPr>
        <w:t></w:t>
      </w:r>
      <w:r>
        <w:rPr>
          <w:rFonts w:ascii="Times New Roman" w:eastAsia="Times New Roman" w:hAnsi="Times New Roman" w:cs="Times New Roman"/>
          <w:i/>
          <w:sz w:val="29"/>
        </w:rPr>
        <w:t>mc</w:t>
      </w:r>
      <w:r>
        <w:rPr>
          <w:rFonts w:ascii="Times New Roman" w:eastAsia="Times New Roman" w:hAnsi="Times New Roman" w:cs="Times New Roman"/>
          <w:vertAlign w:val="superscript"/>
        </w:rPr>
        <w:t>2</w:t>
      </w:r>
      <w:r>
        <w:rPr>
          <w:rFonts w:ascii="Times New Roman" w:eastAsia="Times New Roman" w:hAnsi="Times New Roman" w:cs="Times New Roman"/>
          <w:i/>
          <w:sz w:val="28"/>
        </w:rPr>
        <w:t xml:space="preserve"> m</w:t>
      </w:r>
      <w:r>
        <w:rPr>
          <w:rFonts w:ascii="Times New Roman" w:eastAsia="Times New Roman" w:hAnsi="Times New Roman" w:cs="Times New Roman"/>
          <w:sz w:val="21"/>
          <w:vertAlign w:val="superscript"/>
        </w:rPr>
        <w:t>0</w:t>
      </w:r>
    </w:p>
    <w:p w:rsidR="005C0426" w:rsidRDefault="003A5CE4">
      <w:pPr>
        <w:numPr>
          <w:ilvl w:val="1"/>
          <w:numId w:val="176"/>
        </w:numPr>
        <w:spacing w:after="93" w:line="271" w:lineRule="auto"/>
        <w:ind w:left="1409" w:right="1992" w:hanging="405"/>
        <w:jc w:val="both"/>
      </w:pPr>
      <w:r>
        <w:rPr>
          <w:rFonts w:ascii="Times New Roman" w:eastAsia="Times New Roman" w:hAnsi="Times New Roman" w:cs="Times New Roman"/>
          <w:i/>
          <w:sz w:val="28"/>
        </w:rPr>
        <w:t xml:space="preserve">m </w:t>
      </w:r>
      <w:r>
        <w:rPr>
          <w:rFonts w:ascii="Segoe UI Symbol" w:eastAsia="Segoe UI Symbol" w:hAnsi="Segoe UI Symbol" w:cs="Segoe UI Symbol"/>
          <w:sz w:val="28"/>
        </w:rPr>
        <w:t></w:t>
      </w:r>
      <w:r>
        <w:rPr>
          <w:rFonts w:ascii="Times New Roman" w:eastAsia="Times New Roman" w:hAnsi="Times New Roman" w:cs="Times New Roman"/>
          <w:sz w:val="28"/>
        </w:rPr>
        <w:t xml:space="preserve"> </w:t>
      </w:r>
    </w:p>
    <w:p w:rsidR="005C0426" w:rsidRDefault="003A5CE4">
      <w:pPr>
        <w:spacing w:after="0" w:line="331" w:lineRule="auto"/>
        <w:ind w:left="2464" w:right="6896" w:hanging="415"/>
      </w:pPr>
      <w:r>
        <w:rPr>
          <w:noProof/>
        </w:rPr>
        <mc:AlternateContent>
          <mc:Choice Requires="wpg">
            <w:drawing>
              <wp:anchor distT="0" distB="0" distL="114300" distR="114300" simplePos="0" relativeHeight="251927552" behindDoc="1" locked="0" layoutInCell="1" allowOverlap="1">
                <wp:simplePos x="0" y="0"/>
                <wp:positionH relativeFrom="column">
                  <wp:posOffset>1191488</wp:posOffset>
                </wp:positionH>
                <wp:positionV relativeFrom="paragraph">
                  <wp:posOffset>-138484</wp:posOffset>
                </wp:positionV>
                <wp:extent cx="569259" cy="459923"/>
                <wp:effectExtent l="0" t="0" r="0" b="0"/>
                <wp:wrapNone/>
                <wp:docPr id="438344" name="Group 438344"/>
                <wp:cNvGraphicFramePr/>
                <a:graphic xmlns:a="http://schemas.openxmlformats.org/drawingml/2006/main">
                  <a:graphicData uri="http://schemas.microsoft.com/office/word/2010/wordprocessingGroup">
                    <wpg:wgp>
                      <wpg:cNvGrpSpPr/>
                      <wpg:grpSpPr>
                        <a:xfrm>
                          <a:off x="0" y="0"/>
                          <a:ext cx="569259" cy="459923"/>
                          <a:chOff x="0" y="0"/>
                          <a:chExt cx="569259" cy="459923"/>
                        </a:xfrm>
                      </wpg:grpSpPr>
                      <wps:wsp>
                        <wps:cNvPr id="44636" name="Shape 44636"/>
                        <wps:cNvSpPr/>
                        <wps:spPr>
                          <a:xfrm>
                            <a:off x="357699" y="268922"/>
                            <a:ext cx="186382" cy="0"/>
                          </a:xfrm>
                          <a:custGeom>
                            <a:avLst/>
                            <a:gdLst/>
                            <a:ahLst/>
                            <a:cxnLst/>
                            <a:rect l="0" t="0" r="0" b="0"/>
                            <a:pathLst>
                              <a:path w="186382">
                                <a:moveTo>
                                  <a:pt x="0" y="0"/>
                                </a:moveTo>
                                <a:lnTo>
                                  <a:pt x="186382" y="0"/>
                                </a:lnTo>
                              </a:path>
                            </a:pathLst>
                          </a:custGeom>
                          <a:ln w="3053" cap="flat">
                            <a:round/>
                          </a:ln>
                        </wps:spPr>
                        <wps:style>
                          <a:lnRef idx="1">
                            <a:srgbClr val="000000"/>
                          </a:lnRef>
                          <a:fillRef idx="0">
                            <a:srgbClr val="000000">
                              <a:alpha val="0"/>
                            </a:srgbClr>
                          </a:fillRef>
                          <a:effectRef idx="0">
                            <a:scrgbClr r="0" g="0" b="0"/>
                          </a:effectRef>
                          <a:fontRef idx="none"/>
                        </wps:style>
                        <wps:bodyPr/>
                      </wps:wsp>
                      <wps:wsp>
                        <wps:cNvPr id="44637" name="Shape 44637"/>
                        <wps:cNvSpPr/>
                        <wps:spPr>
                          <a:xfrm>
                            <a:off x="15654" y="294591"/>
                            <a:ext cx="23337" cy="13146"/>
                          </a:xfrm>
                          <a:custGeom>
                            <a:avLst/>
                            <a:gdLst/>
                            <a:ahLst/>
                            <a:cxnLst/>
                            <a:rect l="0" t="0" r="0" b="0"/>
                            <a:pathLst>
                              <a:path w="23337" h="13146">
                                <a:moveTo>
                                  <a:pt x="0" y="13146"/>
                                </a:moveTo>
                                <a:lnTo>
                                  <a:pt x="23337" y="0"/>
                                </a:lnTo>
                              </a:path>
                            </a:pathLst>
                          </a:custGeom>
                          <a:ln w="6106" cap="flat">
                            <a:round/>
                          </a:ln>
                        </wps:spPr>
                        <wps:style>
                          <a:lnRef idx="1">
                            <a:srgbClr val="000000"/>
                          </a:lnRef>
                          <a:fillRef idx="0">
                            <a:srgbClr val="000000">
                              <a:alpha val="0"/>
                            </a:srgbClr>
                          </a:fillRef>
                          <a:effectRef idx="0">
                            <a:scrgbClr r="0" g="0" b="0"/>
                          </a:effectRef>
                          <a:fontRef idx="none"/>
                        </wps:style>
                        <wps:bodyPr/>
                      </wps:wsp>
                      <wps:wsp>
                        <wps:cNvPr id="44638" name="Shape 44638"/>
                        <wps:cNvSpPr/>
                        <wps:spPr>
                          <a:xfrm>
                            <a:off x="38991" y="297956"/>
                            <a:ext cx="33163" cy="161967"/>
                          </a:xfrm>
                          <a:custGeom>
                            <a:avLst/>
                            <a:gdLst/>
                            <a:ahLst/>
                            <a:cxnLst/>
                            <a:rect l="0" t="0" r="0" b="0"/>
                            <a:pathLst>
                              <a:path w="33163" h="161967">
                                <a:moveTo>
                                  <a:pt x="0" y="0"/>
                                </a:moveTo>
                                <a:lnTo>
                                  <a:pt x="33163" y="161967"/>
                                </a:lnTo>
                              </a:path>
                            </a:pathLst>
                          </a:custGeom>
                          <a:ln w="12516" cap="flat">
                            <a:round/>
                          </a:ln>
                        </wps:spPr>
                        <wps:style>
                          <a:lnRef idx="1">
                            <a:srgbClr val="000000"/>
                          </a:lnRef>
                          <a:fillRef idx="0">
                            <a:srgbClr val="000000">
                              <a:alpha val="0"/>
                            </a:srgbClr>
                          </a:fillRef>
                          <a:effectRef idx="0">
                            <a:scrgbClr r="0" g="0" b="0"/>
                          </a:effectRef>
                          <a:fontRef idx="none"/>
                        </wps:style>
                        <wps:bodyPr/>
                      </wps:wsp>
                      <wps:wsp>
                        <wps:cNvPr id="44639" name="Shape 44639"/>
                        <wps:cNvSpPr/>
                        <wps:spPr>
                          <a:xfrm>
                            <a:off x="75525" y="26891"/>
                            <a:ext cx="42375" cy="433032"/>
                          </a:xfrm>
                          <a:custGeom>
                            <a:avLst/>
                            <a:gdLst/>
                            <a:ahLst/>
                            <a:cxnLst/>
                            <a:rect l="0" t="0" r="0" b="0"/>
                            <a:pathLst>
                              <a:path w="42375" h="433032">
                                <a:moveTo>
                                  <a:pt x="0" y="433032"/>
                                </a:moveTo>
                                <a:lnTo>
                                  <a:pt x="42375" y="0"/>
                                </a:lnTo>
                              </a:path>
                            </a:pathLst>
                          </a:custGeom>
                          <a:ln w="6106" cap="flat">
                            <a:round/>
                          </a:ln>
                        </wps:spPr>
                        <wps:style>
                          <a:lnRef idx="1">
                            <a:srgbClr val="000000"/>
                          </a:lnRef>
                          <a:fillRef idx="0">
                            <a:srgbClr val="000000">
                              <a:alpha val="0"/>
                            </a:srgbClr>
                          </a:fillRef>
                          <a:effectRef idx="0">
                            <a:scrgbClr r="0" g="0" b="0"/>
                          </a:effectRef>
                          <a:fontRef idx="none"/>
                        </wps:style>
                        <wps:bodyPr/>
                      </wps:wsp>
                      <wps:wsp>
                        <wps:cNvPr id="44640" name="Shape 44640"/>
                        <wps:cNvSpPr/>
                        <wps:spPr>
                          <a:xfrm>
                            <a:off x="117900" y="26891"/>
                            <a:ext cx="438776" cy="0"/>
                          </a:xfrm>
                          <a:custGeom>
                            <a:avLst/>
                            <a:gdLst/>
                            <a:ahLst/>
                            <a:cxnLst/>
                            <a:rect l="0" t="0" r="0" b="0"/>
                            <a:pathLst>
                              <a:path w="438776">
                                <a:moveTo>
                                  <a:pt x="0" y="0"/>
                                </a:moveTo>
                                <a:lnTo>
                                  <a:pt x="438776" y="0"/>
                                </a:lnTo>
                              </a:path>
                            </a:pathLst>
                          </a:custGeom>
                          <a:ln w="6106" cap="flat">
                            <a:round/>
                          </a:ln>
                        </wps:spPr>
                        <wps:style>
                          <a:lnRef idx="1">
                            <a:srgbClr val="000000"/>
                          </a:lnRef>
                          <a:fillRef idx="0">
                            <a:srgbClr val="000000">
                              <a:alpha val="0"/>
                            </a:srgbClr>
                          </a:fillRef>
                          <a:effectRef idx="0">
                            <a:scrgbClr r="0" g="0" b="0"/>
                          </a:effectRef>
                          <a:fontRef idx="none"/>
                        </wps:style>
                        <wps:bodyPr/>
                      </wps:wsp>
                      <wps:wsp>
                        <wps:cNvPr id="44641" name="Shape 44641"/>
                        <wps:cNvSpPr/>
                        <wps:spPr>
                          <a:xfrm>
                            <a:off x="0" y="0"/>
                            <a:ext cx="569259" cy="0"/>
                          </a:xfrm>
                          <a:custGeom>
                            <a:avLst/>
                            <a:gdLst/>
                            <a:ahLst/>
                            <a:cxnLst/>
                            <a:rect l="0" t="0" r="0" b="0"/>
                            <a:pathLst>
                              <a:path w="569259">
                                <a:moveTo>
                                  <a:pt x="0" y="0"/>
                                </a:moveTo>
                                <a:lnTo>
                                  <a:pt x="569259" y="0"/>
                                </a:lnTo>
                              </a:path>
                            </a:pathLst>
                          </a:custGeom>
                          <a:ln w="610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8344" style="width:44.8236pt;height:36.2144pt;position:absolute;z-index:-2147483526;mso-position-horizontal-relative:text;mso-position-horizontal:absolute;margin-left:93.818pt;mso-position-vertical-relative:text;margin-top:-10.9043pt;" coordsize="5692,4599">
                <v:shape id="Shape 44636" style="position:absolute;width:1863;height:0;left:3576;top:2689;" coordsize="186382,0" path="m0,0l186382,0">
                  <v:stroke weight="0.24038pt" endcap="flat" joinstyle="round" on="true" color="#000000"/>
                  <v:fill on="false" color="#000000" opacity="0"/>
                </v:shape>
                <v:shape id="Shape 44637" style="position:absolute;width:233;height:131;left:156;top:2945;" coordsize="23337,13146" path="m0,13146l23337,0">
                  <v:stroke weight="0.480751pt" endcap="flat" joinstyle="round" on="true" color="#000000"/>
                  <v:fill on="false" color="#000000" opacity="0"/>
                </v:shape>
                <v:shape id="Shape 44638" style="position:absolute;width:331;height:1619;left:389;top:2979;" coordsize="33163,161967" path="m0,0l33163,161967">
                  <v:stroke weight="0.985502pt" endcap="flat" joinstyle="round" on="true" color="#000000"/>
                  <v:fill on="false" color="#000000" opacity="0"/>
                </v:shape>
                <v:shape id="Shape 44639" style="position:absolute;width:423;height:4330;left:755;top:268;" coordsize="42375,433032" path="m0,433032l42375,0">
                  <v:stroke weight="0.480751pt" endcap="flat" joinstyle="round" on="true" color="#000000"/>
                  <v:fill on="false" color="#000000" opacity="0"/>
                </v:shape>
                <v:shape id="Shape 44640" style="position:absolute;width:4387;height:0;left:1179;top:268;" coordsize="438776,0" path="m0,0l438776,0">
                  <v:stroke weight="0.480751pt" endcap="flat" joinstyle="round" on="true" color="#000000"/>
                  <v:fill on="false" color="#000000" opacity="0"/>
                </v:shape>
                <v:shape id="Shape 44641" style="position:absolute;width:5692;height:0;left:0;top:0;" coordsize="569259,0" path="m0,0l569259,0">
                  <v:stroke weight="0.480751pt" endcap="flat" joinstyle="round" on="true" color="#000000"/>
                  <v:fill on="false" color="#000000" opacity="0"/>
                </v:shape>
              </v:group>
            </w:pict>
          </mc:Fallback>
        </mc:AlternateContent>
      </w:r>
      <w:r>
        <w:rPr>
          <w:rFonts w:ascii="Times New Roman" w:eastAsia="Times New Roman" w:hAnsi="Times New Roman" w:cs="Times New Roman"/>
          <w:sz w:val="28"/>
        </w:rPr>
        <w:t>1</w:t>
      </w:r>
      <w:r>
        <w:rPr>
          <w:rFonts w:ascii="Segoe UI Symbol" w:eastAsia="Segoe UI Symbol" w:hAnsi="Segoe UI Symbol" w:cs="Segoe UI Symbol"/>
          <w:sz w:val="28"/>
        </w:rPr>
        <w:t></w:t>
      </w:r>
      <w:r>
        <w:rPr>
          <w:rFonts w:ascii="Segoe UI Symbol" w:eastAsia="Segoe UI Symbol" w:hAnsi="Segoe UI Symbol" w:cs="Segoe UI Symbol"/>
          <w:sz w:val="29"/>
        </w:rPr>
        <w:t></w:t>
      </w:r>
      <w:r>
        <w:rPr>
          <w:rFonts w:ascii="Times New Roman" w:eastAsia="Times New Roman" w:hAnsi="Times New Roman" w:cs="Times New Roman"/>
          <w:sz w:val="14"/>
        </w:rPr>
        <w:t xml:space="preserve">22 </w:t>
      </w:r>
      <w:r>
        <w:rPr>
          <w:rFonts w:ascii="Times New Roman" w:eastAsia="Times New Roman" w:hAnsi="Times New Roman" w:cs="Times New Roman"/>
          <w:i/>
          <w:sz w:val="28"/>
        </w:rPr>
        <w:t>c</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175"/>
        </w:numPr>
        <w:spacing w:after="5" w:line="268" w:lineRule="auto"/>
        <w:ind w:left="644" w:right="63" w:hanging="358"/>
        <w:jc w:val="both"/>
      </w:pPr>
      <w:r>
        <w:rPr>
          <w:rFonts w:ascii="Times New Roman" w:eastAsia="Times New Roman" w:hAnsi="Times New Roman" w:cs="Times New Roman"/>
          <w:sz w:val="28"/>
        </w:rPr>
        <w:t xml:space="preserve">Явление фотоэффекта можно объяснить: </w:t>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только волновой теорией света </w:t>
      </w:r>
    </w:p>
    <w:p w:rsidR="005C0426" w:rsidRDefault="003A5CE4">
      <w:pPr>
        <w:spacing w:after="5" w:line="271" w:lineRule="auto"/>
        <w:ind w:left="1014" w:right="3379" w:hanging="10"/>
        <w:jc w:val="both"/>
      </w:pPr>
      <w:r>
        <w:rPr>
          <w:rFonts w:ascii="Times New Roman" w:eastAsia="Times New Roman" w:hAnsi="Times New Roman" w:cs="Times New Roman"/>
          <w:i/>
          <w:sz w:val="28"/>
        </w:rPr>
        <w:lastRenderedPageBreak/>
        <w:t>2)</w:t>
      </w:r>
      <w:r>
        <w:rPr>
          <w:rFonts w:ascii="Arial" w:eastAsia="Arial" w:hAnsi="Arial" w:cs="Arial"/>
          <w:i/>
          <w:sz w:val="28"/>
        </w:rPr>
        <w:t xml:space="preserve"> </w:t>
      </w:r>
      <w:r>
        <w:rPr>
          <w:rFonts w:ascii="Times New Roman" w:eastAsia="Times New Roman" w:hAnsi="Times New Roman" w:cs="Times New Roman"/>
          <w:i/>
          <w:sz w:val="28"/>
        </w:rPr>
        <w:t>волновой и квантовой теориями света 3)</w:t>
      </w:r>
      <w:r>
        <w:rPr>
          <w:rFonts w:ascii="Arial" w:eastAsia="Arial" w:hAnsi="Arial" w:cs="Arial"/>
          <w:i/>
          <w:sz w:val="28"/>
        </w:rPr>
        <w:t xml:space="preserve"> </w:t>
      </w:r>
      <w:r>
        <w:rPr>
          <w:rFonts w:ascii="Times New Roman" w:eastAsia="Times New Roman" w:hAnsi="Times New Roman" w:cs="Times New Roman"/>
          <w:i/>
          <w:sz w:val="28"/>
        </w:rPr>
        <w:t xml:space="preserve">только квантовой теорией света  </w:t>
      </w:r>
    </w:p>
    <w:p w:rsidR="005C0426" w:rsidRDefault="003A5CE4">
      <w:pPr>
        <w:spacing w:after="109"/>
        <w:ind w:left="286"/>
      </w:pPr>
      <w:r>
        <w:rPr>
          <w:rFonts w:ascii="Times New Roman" w:eastAsia="Times New Roman" w:hAnsi="Times New Roman" w:cs="Times New Roman"/>
          <w:sz w:val="20"/>
        </w:rPr>
        <w:t xml:space="preserve"> </w:t>
      </w:r>
    </w:p>
    <w:p w:rsidR="005C0426" w:rsidRDefault="003A5CE4">
      <w:pPr>
        <w:numPr>
          <w:ilvl w:val="0"/>
          <w:numId w:val="175"/>
        </w:numPr>
        <w:spacing w:after="5" w:line="268" w:lineRule="auto"/>
        <w:ind w:left="644" w:right="63" w:hanging="358"/>
        <w:jc w:val="both"/>
      </w:pPr>
      <w:r>
        <w:rPr>
          <w:rFonts w:ascii="Times New Roman" w:eastAsia="Times New Roman" w:hAnsi="Times New Roman" w:cs="Times New Roman"/>
          <w:sz w:val="28"/>
        </w:rPr>
        <w:t xml:space="preserve">Назовите единицу измерения в СИ данного выражения </w:t>
      </w:r>
      <w:r>
        <w:rPr>
          <w:rFonts w:ascii="Times New Roman" w:eastAsia="Times New Roman" w:hAnsi="Times New Roman" w:cs="Times New Roman"/>
          <w:i/>
          <w:sz w:val="28"/>
        </w:rPr>
        <w:t>h/</w:t>
      </w:r>
      <w:proofErr w:type="spellStart"/>
      <w:r>
        <w:rPr>
          <w:rFonts w:ascii="Times New Roman" w:eastAsia="Times New Roman" w:hAnsi="Times New Roman" w:cs="Times New Roman"/>
          <w:i/>
          <w:sz w:val="28"/>
        </w:rPr>
        <w:t>mυ</w:t>
      </w:r>
      <w:proofErr w:type="spellEnd"/>
      <w:r>
        <w:rPr>
          <w:rFonts w:ascii="Times New Roman" w:eastAsia="Times New Roman" w:hAnsi="Times New Roman" w:cs="Times New Roman"/>
          <w:sz w:val="28"/>
        </w:rPr>
        <w:t xml:space="preserve">, где </w:t>
      </w:r>
      <w:r>
        <w:rPr>
          <w:rFonts w:ascii="Times New Roman" w:eastAsia="Times New Roman" w:hAnsi="Times New Roman" w:cs="Times New Roman"/>
          <w:i/>
          <w:sz w:val="28"/>
        </w:rPr>
        <w:t>h</w:t>
      </w:r>
      <w:r>
        <w:rPr>
          <w:rFonts w:ascii="Times New Roman" w:eastAsia="Times New Roman" w:hAnsi="Times New Roman" w:cs="Times New Roman"/>
          <w:sz w:val="28"/>
        </w:rPr>
        <w:t xml:space="preserve"> – постоянная Планка, </w:t>
      </w:r>
      <w:r>
        <w:rPr>
          <w:rFonts w:ascii="Times New Roman" w:eastAsia="Times New Roman" w:hAnsi="Times New Roman" w:cs="Times New Roman"/>
          <w:i/>
          <w:sz w:val="28"/>
        </w:rPr>
        <w:t>m</w:t>
      </w:r>
      <w:r>
        <w:rPr>
          <w:rFonts w:ascii="Times New Roman" w:eastAsia="Times New Roman" w:hAnsi="Times New Roman" w:cs="Times New Roman"/>
          <w:sz w:val="28"/>
        </w:rPr>
        <w:t xml:space="preserve"> – масса, </w:t>
      </w:r>
      <w:r>
        <w:rPr>
          <w:rFonts w:ascii="Times New Roman" w:eastAsia="Times New Roman" w:hAnsi="Times New Roman" w:cs="Times New Roman"/>
          <w:i/>
          <w:sz w:val="28"/>
        </w:rPr>
        <w:t>υ</w:t>
      </w:r>
      <w:r>
        <w:rPr>
          <w:rFonts w:ascii="Times New Roman" w:eastAsia="Times New Roman" w:hAnsi="Times New Roman" w:cs="Times New Roman"/>
          <w:sz w:val="28"/>
        </w:rPr>
        <w:t xml:space="preserve"> – скорость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с            2) м/с            3) Дж            4) м            5)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175"/>
        </w:numPr>
        <w:spacing w:after="5" w:line="271" w:lineRule="auto"/>
        <w:ind w:left="644" w:right="63" w:hanging="358"/>
        <w:jc w:val="both"/>
      </w:pPr>
      <w:r>
        <w:rPr>
          <w:rFonts w:ascii="Times New Roman" w:eastAsia="Times New Roman" w:hAnsi="Times New Roman" w:cs="Times New Roman"/>
          <w:b/>
          <w:sz w:val="28"/>
        </w:rPr>
        <w:t>Излучение какой длины волны поглотил атом водорода, если полная энергия электрона в атоме увеличилась на 3∙10</w:t>
      </w:r>
      <w:r>
        <w:rPr>
          <w:rFonts w:ascii="Times New Roman" w:eastAsia="Times New Roman" w:hAnsi="Times New Roman" w:cs="Times New Roman"/>
          <w:b/>
          <w:sz w:val="28"/>
          <w:vertAlign w:val="superscript"/>
        </w:rPr>
        <w:t>-19</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Дж</w:t>
      </w:r>
      <w:r>
        <w:rPr>
          <w:rFonts w:ascii="Times New Roman" w:eastAsia="Times New Roman" w:hAnsi="Times New Roman" w:cs="Times New Roman"/>
          <w:b/>
          <w:sz w:val="28"/>
        </w:rPr>
        <w:t xml:space="preserve">? </w:t>
      </w:r>
    </w:p>
    <w:p w:rsidR="005C0426" w:rsidRDefault="003A5CE4">
      <w:pPr>
        <w:numPr>
          <w:ilvl w:val="1"/>
          <w:numId w:val="177"/>
        </w:numPr>
        <w:spacing w:after="5" w:line="271" w:lineRule="auto"/>
        <w:ind w:right="349" w:hanging="360"/>
        <w:jc w:val="both"/>
      </w:pPr>
      <w:r>
        <w:rPr>
          <w:rFonts w:ascii="Times New Roman" w:eastAsia="Times New Roman" w:hAnsi="Times New Roman" w:cs="Times New Roman"/>
          <w:i/>
          <w:sz w:val="28"/>
        </w:rPr>
        <w:t xml:space="preserve">0,46 мкм                              4) 0,32 мкм </w:t>
      </w:r>
    </w:p>
    <w:p w:rsidR="005C0426" w:rsidRDefault="003A5CE4">
      <w:pPr>
        <w:numPr>
          <w:ilvl w:val="1"/>
          <w:numId w:val="177"/>
        </w:numPr>
        <w:spacing w:after="5" w:line="271" w:lineRule="auto"/>
        <w:ind w:right="349" w:hanging="360"/>
        <w:jc w:val="both"/>
      </w:pPr>
      <w:r>
        <w:rPr>
          <w:rFonts w:ascii="Times New Roman" w:eastAsia="Times New Roman" w:hAnsi="Times New Roman" w:cs="Times New Roman"/>
          <w:i/>
          <w:sz w:val="28"/>
        </w:rPr>
        <w:t xml:space="preserve">0,66 мкм                              5) 0,86 мкм </w:t>
      </w:r>
    </w:p>
    <w:p w:rsidR="005C0426" w:rsidRDefault="003A5CE4">
      <w:pPr>
        <w:numPr>
          <w:ilvl w:val="1"/>
          <w:numId w:val="177"/>
        </w:numPr>
        <w:spacing w:after="5" w:line="271" w:lineRule="auto"/>
        <w:ind w:right="349" w:hanging="360"/>
        <w:jc w:val="both"/>
      </w:pPr>
      <w:r>
        <w:rPr>
          <w:rFonts w:ascii="Times New Roman" w:eastAsia="Times New Roman" w:hAnsi="Times New Roman" w:cs="Times New Roman"/>
          <w:i/>
          <w:sz w:val="28"/>
        </w:rPr>
        <w:t xml:space="preserve">0,58 мкм        </w:t>
      </w:r>
    </w:p>
    <w:p w:rsidR="005C0426" w:rsidRDefault="003A5CE4">
      <w:pPr>
        <w:spacing w:after="167"/>
        <w:ind w:left="286"/>
      </w:pPr>
      <w:r>
        <w:rPr>
          <w:rFonts w:ascii="Times New Roman" w:eastAsia="Times New Roman" w:hAnsi="Times New Roman" w:cs="Times New Roman"/>
          <w:sz w:val="20"/>
        </w:rPr>
        <w:t xml:space="preserve"> </w:t>
      </w:r>
    </w:p>
    <w:p w:rsidR="005C0426" w:rsidRDefault="003A5CE4">
      <w:pPr>
        <w:numPr>
          <w:ilvl w:val="0"/>
          <w:numId w:val="175"/>
        </w:numPr>
        <w:spacing w:after="5" w:line="331" w:lineRule="auto"/>
        <w:ind w:left="644" w:right="63" w:hanging="358"/>
        <w:jc w:val="both"/>
      </w:pPr>
      <w:r>
        <w:rPr>
          <w:noProof/>
        </w:rPr>
        <mc:AlternateContent>
          <mc:Choice Requires="wpg">
            <w:drawing>
              <wp:anchor distT="0" distB="0" distL="114300" distR="114300" simplePos="0" relativeHeight="251928576" behindDoc="1" locked="0" layoutInCell="1" allowOverlap="1">
                <wp:simplePos x="0" y="0"/>
                <wp:positionH relativeFrom="column">
                  <wp:posOffset>3455881</wp:posOffset>
                </wp:positionH>
                <wp:positionV relativeFrom="paragraph">
                  <wp:posOffset>-41757</wp:posOffset>
                </wp:positionV>
                <wp:extent cx="273080" cy="207342"/>
                <wp:effectExtent l="0" t="0" r="0" b="0"/>
                <wp:wrapNone/>
                <wp:docPr id="438345" name="Group 438345"/>
                <wp:cNvGraphicFramePr/>
                <a:graphic xmlns:a="http://schemas.openxmlformats.org/drawingml/2006/main">
                  <a:graphicData uri="http://schemas.microsoft.com/office/word/2010/wordprocessingGroup">
                    <wpg:wgp>
                      <wpg:cNvGrpSpPr/>
                      <wpg:grpSpPr>
                        <a:xfrm>
                          <a:off x="0" y="0"/>
                          <a:ext cx="273080" cy="207342"/>
                          <a:chOff x="0" y="0"/>
                          <a:chExt cx="273080" cy="207342"/>
                        </a:xfrm>
                      </wpg:grpSpPr>
                      <wps:wsp>
                        <wps:cNvPr id="44749" name="Shape 44749"/>
                        <wps:cNvSpPr/>
                        <wps:spPr>
                          <a:xfrm>
                            <a:off x="0" y="113074"/>
                            <a:ext cx="23269" cy="13121"/>
                          </a:xfrm>
                          <a:custGeom>
                            <a:avLst/>
                            <a:gdLst/>
                            <a:ahLst/>
                            <a:cxnLst/>
                            <a:rect l="0" t="0" r="0" b="0"/>
                            <a:pathLst>
                              <a:path w="23269" h="13121">
                                <a:moveTo>
                                  <a:pt x="0" y="13121"/>
                                </a:moveTo>
                                <a:lnTo>
                                  <a:pt x="23269" y="0"/>
                                </a:lnTo>
                              </a:path>
                            </a:pathLst>
                          </a:custGeom>
                          <a:ln w="6259" cap="flat">
                            <a:round/>
                          </a:ln>
                        </wps:spPr>
                        <wps:style>
                          <a:lnRef idx="1">
                            <a:srgbClr val="000000"/>
                          </a:lnRef>
                          <a:fillRef idx="0">
                            <a:srgbClr val="000000">
                              <a:alpha val="0"/>
                            </a:srgbClr>
                          </a:fillRef>
                          <a:effectRef idx="0">
                            <a:scrgbClr r="0" g="0" b="0"/>
                          </a:effectRef>
                          <a:fontRef idx="none"/>
                        </wps:style>
                        <wps:bodyPr/>
                      </wps:wsp>
                      <wps:wsp>
                        <wps:cNvPr id="44750" name="Shape 44750"/>
                        <wps:cNvSpPr/>
                        <wps:spPr>
                          <a:xfrm>
                            <a:off x="23269" y="116346"/>
                            <a:ext cx="33979" cy="58777"/>
                          </a:xfrm>
                          <a:custGeom>
                            <a:avLst/>
                            <a:gdLst/>
                            <a:ahLst/>
                            <a:cxnLst/>
                            <a:rect l="0" t="0" r="0" b="0"/>
                            <a:pathLst>
                              <a:path w="33979" h="58777">
                                <a:moveTo>
                                  <a:pt x="0" y="0"/>
                                </a:moveTo>
                                <a:lnTo>
                                  <a:pt x="33979" y="58777"/>
                                </a:lnTo>
                              </a:path>
                            </a:pathLst>
                          </a:custGeom>
                          <a:ln w="12517" cap="flat">
                            <a:round/>
                          </a:ln>
                        </wps:spPr>
                        <wps:style>
                          <a:lnRef idx="1">
                            <a:srgbClr val="000000"/>
                          </a:lnRef>
                          <a:fillRef idx="0">
                            <a:srgbClr val="000000">
                              <a:alpha val="0"/>
                            </a:srgbClr>
                          </a:fillRef>
                          <a:effectRef idx="0">
                            <a:scrgbClr r="0" g="0" b="0"/>
                          </a:effectRef>
                          <a:fontRef idx="none"/>
                        </wps:style>
                        <wps:bodyPr/>
                      </wps:wsp>
                      <wps:wsp>
                        <wps:cNvPr id="44751" name="Shape 44751"/>
                        <wps:cNvSpPr/>
                        <wps:spPr>
                          <a:xfrm>
                            <a:off x="60309" y="3284"/>
                            <a:ext cx="42864" cy="171838"/>
                          </a:xfrm>
                          <a:custGeom>
                            <a:avLst/>
                            <a:gdLst/>
                            <a:ahLst/>
                            <a:cxnLst/>
                            <a:rect l="0" t="0" r="0" b="0"/>
                            <a:pathLst>
                              <a:path w="42864" h="171838">
                                <a:moveTo>
                                  <a:pt x="0" y="171838"/>
                                </a:moveTo>
                                <a:lnTo>
                                  <a:pt x="42864" y="0"/>
                                </a:lnTo>
                              </a:path>
                            </a:pathLst>
                          </a:custGeom>
                          <a:ln w="6259" cap="flat">
                            <a:round/>
                          </a:ln>
                        </wps:spPr>
                        <wps:style>
                          <a:lnRef idx="1">
                            <a:srgbClr val="000000"/>
                          </a:lnRef>
                          <a:fillRef idx="0">
                            <a:srgbClr val="000000">
                              <a:alpha val="0"/>
                            </a:srgbClr>
                          </a:fillRef>
                          <a:effectRef idx="0">
                            <a:scrgbClr r="0" g="0" b="0"/>
                          </a:effectRef>
                          <a:fontRef idx="none"/>
                        </wps:style>
                        <wps:bodyPr/>
                      </wps:wsp>
                      <wps:wsp>
                        <wps:cNvPr id="44752" name="Shape 44752"/>
                        <wps:cNvSpPr/>
                        <wps:spPr>
                          <a:xfrm>
                            <a:off x="103174" y="3284"/>
                            <a:ext cx="93676" cy="0"/>
                          </a:xfrm>
                          <a:custGeom>
                            <a:avLst/>
                            <a:gdLst/>
                            <a:ahLst/>
                            <a:cxnLst/>
                            <a:rect l="0" t="0" r="0" b="0"/>
                            <a:pathLst>
                              <a:path w="93676">
                                <a:moveTo>
                                  <a:pt x="0" y="0"/>
                                </a:moveTo>
                                <a:lnTo>
                                  <a:pt x="93676" y="0"/>
                                </a:lnTo>
                              </a:path>
                            </a:pathLst>
                          </a:custGeom>
                          <a:ln w="6259" cap="flat">
                            <a:round/>
                          </a:ln>
                        </wps:spPr>
                        <wps:style>
                          <a:lnRef idx="1">
                            <a:srgbClr val="000000"/>
                          </a:lnRef>
                          <a:fillRef idx="0">
                            <a:srgbClr val="000000">
                              <a:alpha val="0"/>
                            </a:srgbClr>
                          </a:fillRef>
                          <a:effectRef idx="0">
                            <a:scrgbClr r="0" g="0" b="0"/>
                          </a:effectRef>
                          <a:fontRef idx="none"/>
                        </wps:style>
                        <wps:bodyPr/>
                      </wps:wsp>
                      <wps:wsp>
                        <wps:cNvPr id="44753" name="Shape 44753"/>
                        <wps:cNvSpPr/>
                        <wps:spPr>
                          <a:xfrm>
                            <a:off x="205422" y="0"/>
                            <a:ext cx="67658" cy="207342"/>
                          </a:xfrm>
                          <a:custGeom>
                            <a:avLst/>
                            <a:gdLst/>
                            <a:ahLst/>
                            <a:cxnLst/>
                            <a:rect l="0" t="0" r="0" b="0"/>
                            <a:pathLst>
                              <a:path w="67658" h="207342">
                                <a:moveTo>
                                  <a:pt x="67658" y="0"/>
                                </a:moveTo>
                                <a:lnTo>
                                  <a:pt x="0" y="207342"/>
                                </a:lnTo>
                              </a:path>
                            </a:pathLst>
                          </a:custGeom>
                          <a:ln w="625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8345" style="width:21.5024pt;height:16.3262pt;position:absolute;z-index:-2147483413;mso-position-horizontal-relative:text;mso-position-horizontal:absolute;margin-left:272.117pt;mso-position-vertical-relative:text;margin-top:-3.28802pt;" coordsize="2730,2073">
                <v:shape id="Shape 44749" style="position:absolute;width:232;height:131;left:0;top:1130;" coordsize="23269,13121" path="m0,13121l23269,0">
                  <v:stroke weight="0.492798pt" endcap="flat" joinstyle="round" on="true" color="#000000"/>
                  <v:fill on="false" color="#000000" opacity="0"/>
                </v:shape>
                <v:shape id="Shape 44750" style="position:absolute;width:339;height:587;left:232;top:1163;" coordsize="33979,58777" path="m0,0l33979,58777">
                  <v:stroke weight="0.985557pt" endcap="flat" joinstyle="round" on="true" color="#000000"/>
                  <v:fill on="false" color="#000000" opacity="0"/>
                </v:shape>
                <v:shape id="Shape 44751" style="position:absolute;width:428;height:1718;left:603;top:32;" coordsize="42864,171838" path="m0,171838l42864,0">
                  <v:stroke weight="0.492798pt" endcap="flat" joinstyle="round" on="true" color="#000000"/>
                  <v:fill on="false" color="#000000" opacity="0"/>
                </v:shape>
                <v:shape id="Shape 44752" style="position:absolute;width:936;height:0;left:1031;top:32;" coordsize="93676,0" path="m0,0l93676,0">
                  <v:stroke weight="0.492798pt" endcap="flat" joinstyle="round" on="true" color="#000000"/>
                  <v:fill on="false" color="#000000" opacity="0"/>
                </v:shape>
                <v:shape id="Shape 44753" style="position:absolute;width:676;height:2073;left:2054;top:0;" coordsize="67658,207342" path="m67658,0l0,207342">
                  <v:stroke weight="0.492798pt" endcap="flat" joinstyle="round" on="true" color="#000000"/>
                  <v:fill on="false" color="#000000" opacity="0"/>
                </v:shape>
              </v:group>
            </w:pict>
          </mc:Fallback>
        </mc:AlternateContent>
      </w:r>
      <w:r>
        <w:rPr>
          <w:rFonts w:ascii="Times New Roman" w:eastAsia="Times New Roman" w:hAnsi="Times New Roman" w:cs="Times New Roman"/>
          <w:b/>
          <w:sz w:val="28"/>
        </w:rPr>
        <w:t xml:space="preserve">Электрон движется со скоростью </w:t>
      </w:r>
      <w:r>
        <w:rPr>
          <w:rFonts w:ascii="Segoe UI Symbol" w:eastAsia="Segoe UI Symbol" w:hAnsi="Segoe UI Symbol" w:cs="Segoe UI Symbol"/>
          <w:sz w:val="29"/>
        </w:rPr>
        <w:t></w:t>
      </w:r>
      <w:r>
        <w:rPr>
          <w:rFonts w:ascii="Segoe UI Symbol" w:eastAsia="Segoe UI Symbol" w:hAnsi="Segoe UI Symbol" w:cs="Segoe UI Symbol"/>
          <w:sz w:val="28"/>
        </w:rPr>
        <w:t xml:space="preserve"> </w:t>
      </w:r>
      <w:r>
        <w:rPr>
          <w:rFonts w:ascii="Times New Roman" w:eastAsia="Times New Roman" w:hAnsi="Times New Roman" w:cs="Times New Roman"/>
          <w:sz w:val="28"/>
        </w:rPr>
        <w:t>3 2</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Импульс этого электрона равен (</w:t>
      </w:r>
      <w:r>
        <w:rPr>
          <w:rFonts w:ascii="Times New Roman" w:eastAsia="Times New Roman" w:hAnsi="Times New Roman" w:cs="Times New Roman"/>
          <w:i/>
          <w:sz w:val="28"/>
        </w:rPr>
        <w:t>m</w:t>
      </w:r>
      <w:r>
        <w:rPr>
          <w:rFonts w:ascii="Times New Roman" w:eastAsia="Times New Roman" w:hAnsi="Times New Roman" w:cs="Times New Roman"/>
          <w:i/>
          <w:sz w:val="18"/>
        </w:rPr>
        <w:t>0</w:t>
      </w:r>
      <w:r>
        <w:rPr>
          <w:rFonts w:ascii="Times New Roman" w:eastAsia="Times New Roman" w:hAnsi="Times New Roman" w:cs="Times New Roman"/>
          <w:b/>
          <w:sz w:val="28"/>
        </w:rPr>
        <w:t xml:space="preserve"> – масса покоя электрона) </w:t>
      </w:r>
    </w:p>
    <w:p w:rsidR="005C0426" w:rsidRDefault="003A5CE4">
      <w:pPr>
        <w:tabs>
          <w:tab w:val="center" w:pos="7229"/>
          <w:tab w:val="right" w:pos="9712"/>
        </w:tabs>
        <w:spacing w:after="5" w:line="265" w:lineRule="auto"/>
      </w:pPr>
      <w:r>
        <w:rPr>
          <w:noProof/>
        </w:rPr>
        <mc:AlternateContent>
          <mc:Choice Requires="wpg">
            <w:drawing>
              <wp:anchor distT="0" distB="0" distL="114300" distR="114300" simplePos="0" relativeHeight="251929600" behindDoc="1" locked="0" layoutInCell="1" allowOverlap="1">
                <wp:simplePos x="0" y="0"/>
                <wp:positionH relativeFrom="column">
                  <wp:posOffset>5557755</wp:posOffset>
                </wp:positionH>
                <wp:positionV relativeFrom="paragraph">
                  <wp:posOffset>-23349</wp:posOffset>
                </wp:positionV>
                <wp:extent cx="483408" cy="233910"/>
                <wp:effectExtent l="0" t="0" r="0" b="0"/>
                <wp:wrapNone/>
                <wp:docPr id="438349" name="Group 438349"/>
                <wp:cNvGraphicFramePr/>
                <a:graphic xmlns:a="http://schemas.openxmlformats.org/drawingml/2006/main">
                  <a:graphicData uri="http://schemas.microsoft.com/office/word/2010/wordprocessingGroup">
                    <wpg:wgp>
                      <wpg:cNvGrpSpPr/>
                      <wpg:grpSpPr>
                        <a:xfrm>
                          <a:off x="0" y="0"/>
                          <a:ext cx="483408" cy="233910"/>
                          <a:chOff x="0" y="0"/>
                          <a:chExt cx="483408" cy="233910"/>
                        </a:xfrm>
                      </wpg:grpSpPr>
                      <wps:wsp>
                        <wps:cNvPr id="44811" name="Shape 44811"/>
                        <wps:cNvSpPr/>
                        <wps:spPr>
                          <a:xfrm>
                            <a:off x="15760" y="111233"/>
                            <a:ext cx="23640" cy="13012"/>
                          </a:xfrm>
                          <a:custGeom>
                            <a:avLst/>
                            <a:gdLst/>
                            <a:ahLst/>
                            <a:cxnLst/>
                            <a:rect l="0" t="0" r="0" b="0"/>
                            <a:pathLst>
                              <a:path w="23640" h="13012">
                                <a:moveTo>
                                  <a:pt x="0" y="13012"/>
                                </a:moveTo>
                                <a:lnTo>
                                  <a:pt x="23640" y="0"/>
                                </a:lnTo>
                              </a:path>
                            </a:pathLst>
                          </a:custGeom>
                          <a:ln w="6365" cap="flat">
                            <a:round/>
                          </a:ln>
                        </wps:spPr>
                        <wps:style>
                          <a:lnRef idx="1">
                            <a:srgbClr val="000000"/>
                          </a:lnRef>
                          <a:fillRef idx="0">
                            <a:srgbClr val="000000">
                              <a:alpha val="0"/>
                            </a:srgbClr>
                          </a:fillRef>
                          <a:effectRef idx="0">
                            <a:scrgbClr r="0" g="0" b="0"/>
                          </a:effectRef>
                          <a:fontRef idx="none"/>
                        </wps:style>
                        <wps:bodyPr/>
                      </wps:wsp>
                      <wps:wsp>
                        <wps:cNvPr id="44812" name="Shape 44812"/>
                        <wps:cNvSpPr/>
                        <wps:spPr>
                          <a:xfrm>
                            <a:off x="39400" y="114328"/>
                            <a:ext cx="33945" cy="59488"/>
                          </a:xfrm>
                          <a:custGeom>
                            <a:avLst/>
                            <a:gdLst/>
                            <a:ahLst/>
                            <a:cxnLst/>
                            <a:rect l="0" t="0" r="0" b="0"/>
                            <a:pathLst>
                              <a:path w="33945" h="59488">
                                <a:moveTo>
                                  <a:pt x="0" y="0"/>
                                </a:moveTo>
                                <a:lnTo>
                                  <a:pt x="33945" y="59488"/>
                                </a:lnTo>
                              </a:path>
                            </a:pathLst>
                          </a:custGeom>
                          <a:ln w="12729" cap="flat">
                            <a:round/>
                          </a:ln>
                        </wps:spPr>
                        <wps:style>
                          <a:lnRef idx="1">
                            <a:srgbClr val="000000"/>
                          </a:lnRef>
                          <a:fillRef idx="0">
                            <a:srgbClr val="000000">
                              <a:alpha val="0"/>
                            </a:srgbClr>
                          </a:fillRef>
                          <a:effectRef idx="0">
                            <a:scrgbClr r="0" g="0" b="0"/>
                          </a:effectRef>
                          <a:fontRef idx="none"/>
                        </wps:style>
                        <wps:bodyPr/>
                      </wps:wsp>
                      <wps:wsp>
                        <wps:cNvPr id="44813" name="Shape 44813"/>
                        <wps:cNvSpPr/>
                        <wps:spPr>
                          <a:xfrm>
                            <a:off x="76677" y="0"/>
                            <a:ext cx="43342" cy="173816"/>
                          </a:xfrm>
                          <a:custGeom>
                            <a:avLst/>
                            <a:gdLst/>
                            <a:ahLst/>
                            <a:cxnLst/>
                            <a:rect l="0" t="0" r="0" b="0"/>
                            <a:pathLst>
                              <a:path w="43342" h="173816">
                                <a:moveTo>
                                  <a:pt x="0" y="173816"/>
                                </a:moveTo>
                                <a:lnTo>
                                  <a:pt x="43342" y="0"/>
                                </a:lnTo>
                              </a:path>
                            </a:pathLst>
                          </a:custGeom>
                          <a:ln w="6365" cap="flat">
                            <a:round/>
                          </a:ln>
                        </wps:spPr>
                        <wps:style>
                          <a:lnRef idx="1">
                            <a:srgbClr val="000000"/>
                          </a:lnRef>
                          <a:fillRef idx="0">
                            <a:srgbClr val="000000">
                              <a:alpha val="0"/>
                            </a:srgbClr>
                          </a:fillRef>
                          <a:effectRef idx="0">
                            <a:scrgbClr r="0" g="0" b="0"/>
                          </a:effectRef>
                          <a:fontRef idx="none"/>
                        </wps:style>
                        <wps:bodyPr/>
                      </wps:wsp>
                      <wps:wsp>
                        <wps:cNvPr id="44814" name="Shape 44814"/>
                        <wps:cNvSpPr/>
                        <wps:spPr>
                          <a:xfrm>
                            <a:off x="120019" y="0"/>
                            <a:ext cx="93946" cy="0"/>
                          </a:xfrm>
                          <a:custGeom>
                            <a:avLst/>
                            <a:gdLst/>
                            <a:ahLst/>
                            <a:cxnLst/>
                            <a:rect l="0" t="0" r="0" b="0"/>
                            <a:pathLst>
                              <a:path w="93946">
                                <a:moveTo>
                                  <a:pt x="0" y="0"/>
                                </a:moveTo>
                                <a:lnTo>
                                  <a:pt x="93946" y="0"/>
                                </a:lnTo>
                              </a:path>
                            </a:pathLst>
                          </a:custGeom>
                          <a:ln w="6365" cap="flat">
                            <a:round/>
                          </a:ln>
                        </wps:spPr>
                        <wps:style>
                          <a:lnRef idx="1">
                            <a:srgbClr val="000000"/>
                          </a:lnRef>
                          <a:fillRef idx="0">
                            <a:srgbClr val="000000">
                              <a:alpha val="0"/>
                            </a:srgbClr>
                          </a:fillRef>
                          <a:effectRef idx="0">
                            <a:scrgbClr r="0" g="0" b="0"/>
                          </a:effectRef>
                          <a:fontRef idx="none"/>
                        </wps:style>
                        <wps:bodyPr/>
                      </wps:wsp>
                      <wps:wsp>
                        <wps:cNvPr id="44815" name="Shape 44815"/>
                        <wps:cNvSpPr/>
                        <wps:spPr>
                          <a:xfrm>
                            <a:off x="0" y="233910"/>
                            <a:ext cx="483408" cy="0"/>
                          </a:xfrm>
                          <a:custGeom>
                            <a:avLst/>
                            <a:gdLst/>
                            <a:ahLst/>
                            <a:cxnLst/>
                            <a:rect l="0" t="0" r="0" b="0"/>
                            <a:pathLst>
                              <a:path w="483408">
                                <a:moveTo>
                                  <a:pt x="0" y="0"/>
                                </a:moveTo>
                                <a:lnTo>
                                  <a:pt x="483408" y="0"/>
                                </a:lnTo>
                              </a:path>
                            </a:pathLst>
                          </a:custGeom>
                          <a:ln w="636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8349" style="width:38.0637pt;height:18.4181pt;position:absolute;z-index:-2147483351;mso-position-horizontal-relative:text;mso-position-horizontal:absolute;margin-left:437.618pt;mso-position-vertical-relative:text;margin-top:-1.83856pt;" coordsize="4834,2339">
                <v:shape id="Shape 44811" style="position:absolute;width:236;height:130;left:157;top:1112;" coordsize="23640,13012" path="m0,13012l23640,0">
                  <v:stroke weight="0.501147pt" endcap="flat" joinstyle="round" on="true" color="#000000"/>
                  <v:fill on="false" color="#000000" opacity="0"/>
                </v:shape>
                <v:shape id="Shape 44812" style="position:absolute;width:339;height:594;left:394;top:1143;" coordsize="33945,59488" path="m0,0l33945,59488">
                  <v:stroke weight="1.00225pt" endcap="flat" joinstyle="round" on="true" color="#000000"/>
                  <v:fill on="false" color="#000000" opacity="0"/>
                </v:shape>
                <v:shape id="Shape 44813" style="position:absolute;width:433;height:1738;left:766;top:0;" coordsize="43342,173816" path="m0,173816l43342,0">
                  <v:stroke weight="0.501147pt" endcap="flat" joinstyle="round" on="true" color="#000000"/>
                  <v:fill on="false" color="#000000" opacity="0"/>
                </v:shape>
                <v:shape id="Shape 44814" style="position:absolute;width:939;height:0;left:1200;top:0;" coordsize="93946,0" path="m0,0l93946,0">
                  <v:stroke weight="0.501147pt" endcap="flat" joinstyle="round" on="true" color="#000000"/>
                  <v:fill on="false" color="#000000" opacity="0"/>
                </v:shape>
                <v:shape id="Shape 44815" style="position:absolute;width:4834;height:0;left:0;top:2339;" coordsize="483408,0" path="m0,0l483408,0">
                  <v:stroke weight="0.501147pt" endcap="flat" joinstyle="round" on="true" color="#000000"/>
                  <v:fill on="false" color="#000000" opacity="0"/>
                </v:shape>
              </v:group>
            </w:pict>
          </mc:Fallback>
        </mc:AlternateContent>
      </w:r>
      <w:r>
        <w:tab/>
      </w:r>
      <w:r>
        <w:rPr>
          <w:rFonts w:ascii="Times New Roman" w:eastAsia="Times New Roman" w:hAnsi="Times New Roman" w:cs="Times New Roman"/>
          <w:sz w:val="28"/>
        </w:rPr>
        <w:t>3</w:t>
      </w:r>
      <w:r>
        <w:rPr>
          <w:rFonts w:ascii="Times New Roman" w:eastAsia="Times New Roman" w:hAnsi="Times New Roman" w:cs="Times New Roman"/>
          <w:i/>
          <w:sz w:val="28"/>
        </w:rPr>
        <w:t>m</w:t>
      </w:r>
      <w:r>
        <w:rPr>
          <w:rFonts w:ascii="Times New Roman" w:eastAsia="Times New Roman" w:hAnsi="Times New Roman" w:cs="Times New Roman"/>
          <w:vertAlign w:val="superscript"/>
        </w:rPr>
        <w:t>0</w:t>
      </w:r>
      <w:r>
        <w:rPr>
          <w:rFonts w:ascii="Times New Roman" w:eastAsia="Times New Roman" w:hAnsi="Times New Roman" w:cs="Times New Roman"/>
          <w:i/>
          <w:sz w:val="28"/>
        </w:rPr>
        <w:t>c</w:t>
      </w:r>
      <w:r>
        <w:rPr>
          <w:rFonts w:ascii="Times New Roman" w:eastAsia="Times New Roman" w:hAnsi="Times New Roman" w:cs="Times New Roman"/>
          <w:i/>
          <w:sz w:val="28"/>
        </w:rPr>
        <w:tab/>
      </w:r>
      <w:proofErr w:type="spellStart"/>
      <w:r>
        <w:rPr>
          <w:rFonts w:ascii="Times New Roman" w:eastAsia="Times New Roman" w:hAnsi="Times New Roman" w:cs="Times New Roman"/>
          <w:sz w:val="28"/>
        </w:rPr>
        <w:t>3</w:t>
      </w:r>
      <w:r>
        <w:rPr>
          <w:rFonts w:ascii="Times New Roman" w:eastAsia="Times New Roman" w:hAnsi="Times New Roman" w:cs="Times New Roman"/>
          <w:i/>
          <w:sz w:val="28"/>
        </w:rPr>
        <w:t>m</w:t>
      </w:r>
      <w:r>
        <w:rPr>
          <w:rFonts w:ascii="Times New Roman" w:eastAsia="Times New Roman" w:hAnsi="Times New Roman" w:cs="Times New Roman"/>
          <w:vertAlign w:val="superscript"/>
        </w:rPr>
        <w:t>0</w:t>
      </w:r>
      <w:r>
        <w:rPr>
          <w:rFonts w:ascii="Times New Roman" w:eastAsia="Times New Roman" w:hAnsi="Times New Roman" w:cs="Times New Roman"/>
          <w:i/>
          <w:sz w:val="28"/>
        </w:rPr>
        <w:t>c</w:t>
      </w:r>
      <w:proofErr w:type="spellEnd"/>
    </w:p>
    <w:p w:rsidR="005C0426" w:rsidRDefault="003A5CE4">
      <w:pPr>
        <w:tabs>
          <w:tab w:val="center" w:pos="1985"/>
          <w:tab w:val="center" w:pos="5042"/>
          <w:tab w:val="center" w:pos="7794"/>
          <w:tab w:val="center" w:pos="9552"/>
        </w:tabs>
        <w:spacing w:after="5" w:line="271" w:lineRule="auto"/>
      </w:pPr>
      <w:r>
        <w:rPr>
          <w:noProof/>
        </w:rPr>
        <mc:AlternateContent>
          <mc:Choice Requires="wpg">
            <w:drawing>
              <wp:anchor distT="0" distB="0" distL="114300" distR="114300" simplePos="0" relativeHeight="251930624" behindDoc="0" locked="0" layoutInCell="1" allowOverlap="1">
                <wp:simplePos x="0" y="0"/>
                <wp:positionH relativeFrom="column">
                  <wp:posOffset>1956348</wp:posOffset>
                </wp:positionH>
                <wp:positionV relativeFrom="paragraph">
                  <wp:posOffset>-8725</wp:posOffset>
                </wp:positionV>
                <wp:extent cx="191401" cy="171838"/>
                <wp:effectExtent l="0" t="0" r="0" b="0"/>
                <wp:wrapNone/>
                <wp:docPr id="438346" name="Group 438346"/>
                <wp:cNvGraphicFramePr/>
                <a:graphic xmlns:a="http://schemas.openxmlformats.org/drawingml/2006/main">
                  <a:graphicData uri="http://schemas.microsoft.com/office/word/2010/wordprocessingGroup">
                    <wpg:wgp>
                      <wpg:cNvGrpSpPr/>
                      <wpg:grpSpPr>
                        <a:xfrm>
                          <a:off x="0" y="0"/>
                          <a:ext cx="191401" cy="171838"/>
                          <a:chOff x="0" y="0"/>
                          <a:chExt cx="191401" cy="171838"/>
                        </a:xfrm>
                      </wpg:grpSpPr>
                      <wps:wsp>
                        <wps:cNvPr id="44779" name="Shape 44779"/>
                        <wps:cNvSpPr/>
                        <wps:spPr>
                          <a:xfrm>
                            <a:off x="0" y="109789"/>
                            <a:ext cx="22622" cy="13121"/>
                          </a:xfrm>
                          <a:custGeom>
                            <a:avLst/>
                            <a:gdLst/>
                            <a:ahLst/>
                            <a:cxnLst/>
                            <a:rect l="0" t="0" r="0" b="0"/>
                            <a:pathLst>
                              <a:path w="22622" h="13121">
                                <a:moveTo>
                                  <a:pt x="0" y="13121"/>
                                </a:moveTo>
                                <a:lnTo>
                                  <a:pt x="22622" y="0"/>
                                </a:lnTo>
                              </a:path>
                            </a:pathLst>
                          </a:custGeom>
                          <a:ln w="6251" cap="flat">
                            <a:round/>
                          </a:ln>
                        </wps:spPr>
                        <wps:style>
                          <a:lnRef idx="1">
                            <a:srgbClr val="000000"/>
                          </a:lnRef>
                          <a:fillRef idx="0">
                            <a:srgbClr val="000000">
                              <a:alpha val="0"/>
                            </a:srgbClr>
                          </a:fillRef>
                          <a:effectRef idx="0">
                            <a:scrgbClr r="0" g="0" b="0"/>
                          </a:effectRef>
                          <a:fontRef idx="none"/>
                        </wps:style>
                        <wps:bodyPr/>
                      </wps:wsp>
                      <wps:wsp>
                        <wps:cNvPr id="44780" name="Shape 44780"/>
                        <wps:cNvSpPr/>
                        <wps:spPr>
                          <a:xfrm>
                            <a:off x="22622" y="113061"/>
                            <a:ext cx="33040" cy="58777"/>
                          </a:xfrm>
                          <a:custGeom>
                            <a:avLst/>
                            <a:gdLst/>
                            <a:ahLst/>
                            <a:cxnLst/>
                            <a:rect l="0" t="0" r="0" b="0"/>
                            <a:pathLst>
                              <a:path w="33040" h="58777">
                                <a:moveTo>
                                  <a:pt x="0" y="0"/>
                                </a:moveTo>
                                <a:lnTo>
                                  <a:pt x="33040" y="58777"/>
                                </a:lnTo>
                              </a:path>
                            </a:pathLst>
                          </a:custGeom>
                          <a:ln w="12501" cap="flat">
                            <a:round/>
                          </a:ln>
                        </wps:spPr>
                        <wps:style>
                          <a:lnRef idx="1">
                            <a:srgbClr val="000000"/>
                          </a:lnRef>
                          <a:fillRef idx="0">
                            <a:srgbClr val="000000">
                              <a:alpha val="0"/>
                            </a:srgbClr>
                          </a:fillRef>
                          <a:effectRef idx="0">
                            <a:scrgbClr r="0" g="0" b="0"/>
                          </a:effectRef>
                          <a:fontRef idx="none"/>
                        </wps:style>
                        <wps:bodyPr/>
                      </wps:wsp>
                      <wps:wsp>
                        <wps:cNvPr id="44781" name="Shape 44781"/>
                        <wps:cNvSpPr/>
                        <wps:spPr>
                          <a:xfrm>
                            <a:off x="58638" y="0"/>
                            <a:ext cx="41674" cy="171838"/>
                          </a:xfrm>
                          <a:custGeom>
                            <a:avLst/>
                            <a:gdLst/>
                            <a:ahLst/>
                            <a:cxnLst/>
                            <a:rect l="0" t="0" r="0" b="0"/>
                            <a:pathLst>
                              <a:path w="41674" h="171838">
                                <a:moveTo>
                                  <a:pt x="0" y="171838"/>
                                </a:moveTo>
                                <a:lnTo>
                                  <a:pt x="41674" y="0"/>
                                </a:lnTo>
                              </a:path>
                            </a:pathLst>
                          </a:custGeom>
                          <a:ln w="6251" cap="flat">
                            <a:round/>
                          </a:ln>
                        </wps:spPr>
                        <wps:style>
                          <a:lnRef idx="1">
                            <a:srgbClr val="000000"/>
                          </a:lnRef>
                          <a:fillRef idx="0">
                            <a:srgbClr val="000000">
                              <a:alpha val="0"/>
                            </a:srgbClr>
                          </a:fillRef>
                          <a:effectRef idx="0">
                            <a:scrgbClr r="0" g="0" b="0"/>
                          </a:effectRef>
                          <a:fontRef idx="none"/>
                        </wps:style>
                        <wps:bodyPr/>
                      </wps:wsp>
                      <wps:wsp>
                        <wps:cNvPr id="44782" name="Shape 44782"/>
                        <wps:cNvSpPr/>
                        <wps:spPr>
                          <a:xfrm>
                            <a:off x="100312" y="0"/>
                            <a:ext cx="91089" cy="0"/>
                          </a:xfrm>
                          <a:custGeom>
                            <a:avLst/>
                            <a:gdLst/>
                            <a:ahLst/>
                            <a:cxnLst/>
                            <a:rect l="0" t="0" r="0" b="0"/>
                            <a:pathLst>
                              <a:path w="91089">
                                <a:moveTo>
                                  <a:pt x="0" y="0"/>
                                </a:moveTo>
                                <a:lnTo>
                                  <a:pt x="91089" y="0"/>
                                </a:lnTo>
                              </a:path>
                            </a:pathLst>
                          </a:custGeom>
                          <a:ln w="625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8346" style="width:15.0709pt;height:13.5306pt;position:absolute;z-index:265;mso-position-horizontal-relative:text;mso-position-horizontal:absolute;margin-left:154.043pt;mso-position-vertical-relative:text;margin-top:-0.687073pt;" coordsize="1914,1718">
                <v:shape id="Shape 44779" style="position:absolute;width:226;height:131;left:0;top:1097;" coordsize="22622,13121" path="m0,13121l22622,0">
                  <v:stroke weight="0.492192pt" endcap="flat" joinstyle="round" on="true" color="#000000"/>
                  <v:fill on="false" color="#000000" opacity="0"/>
                </v:shape>
                <v:shape id="Shape 44780" style="position:absolute;width:330;height:587;left:226;top:1130;" coordsize="33040,58777" path="m0,0l33040,58777">
                  <v:stroke weight="0.984346pt" endcap="flat" joinstyle="round" on="true" color="#000000"/>
                  <v:fill on="false" color="#000000" opacity="0"/>
                </v:shape>
                <v:shape id="Shape 44781" style="position:absolute;width:416;height:1718;left:586;top:0;" coordsize="41674,171838" path="m0,171838l41674,0">
                  <v:stroke weight="0.492192pt" endcap="flat" joinstyle="round" on="true" color="#000000"/>
                  <v:fill on="false" color="#000000" opacity="0"/>
                </v:shape>
                <v:shape id="Shape 44782" style="position:absolute;width:910;height:0;left:1003;top:0;" coordsize="91089,0" path="m0,0l91089,0">
                  <v:stroke weight="0.492192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931648" behindDoc="0" locked="0" layoutInCell="1" allowOverlap="1">
                <wp:simplePos x="0" y="0"/>
                <wp:positionH relativeFrom="column">
                  <wp:posOffset>3226652</wp:posOffset>
                </wp:positionH>
                <wp:positionV relativeFrom="paragraph">
                  <wp:posOffset>-8725</wp:posOffset>
                </wp:positionV>
                <wp:extent cx="197458" cy="171838"/>
                <wp:effectExtent l="0" t="0" r="0" b="0"/>
                <wp:wrapNone/>
                <wp:docPr id="438347" name="Group 438347"/>
                <wp:cNvGraphicFramePr/>
                <a:graphic xmlns:a="http://schemas.openxmlformats.org/drawingml/2006/main">
                  <a:graphicData uri="http://schemas.microsoft.com/office/word/2010/wordprocessingGroup">
                    <wpg:wgp>
                      <wpg:cNvGrpSpPr/>
                      <wpg:grpSpPr>
                        <a:xfrm>
                          <a:off x="0" y="0"/>
                          <a:ext cx="197458" cy="171838"/>
                          <a:chOff x="0" y="0"/>
                          <a:chExt cx="197458" cy="171838"/>
                        </a:xfrm>
                      </wpg:grpSpPr>
                      <wps:wsp>
                        <wps:cNvPr id="44790" name="Shape 44790"/>
                        <wps:cNvSpPr/>
                        <wps:spPr>
                          <a:xfrm>
                            <a:off x="0" y="109789"/>
                            <a:ext cx="23334" cy="13121"/>
                          </a:xfrm>
                          <a:custGeom>
                            <a:avLst/>
                            <a:gdLst/>
                            <a:ahLst/>
                            <a:cxnLst/>
                            <a:rect l="0" t="0" r="0" b="0"/>
                            <a:pathLst>
                              <a:path w="23334" h="13121">
                                <a:moveTo>
                                  <a:pt x="0" y="13121"/>
                                </a:moveTo>
                                <a:lnTo>
                                  <a:pt x="23334" y="0"/>
                                </a:lnTo>
                              </a:path>
                            </a:pathLst>
                          </a:custGeom>
                          <a:ln w="6259" cap="flat">
                            <a:round/>
                          </a:ln>
                        </wps:spPr>
                        <wps:style>
                          <a:lnRef idx="1">
                            <a:srgbClr val="000000"/>
                          </a:lnRef>
                          <a:fillRef idx="0">
                            <a:srgbClr val="000000">
                              <a:alpha val="0"/>
                            </a:srgbClr>
                          </a:fillRef>
                          <a:effectRef idx="0">
                            <a:scrgbClr r="0" g="0" b="0"/>
                          </a:effectRef>
                          <a:fontRef idx="none"/>
                        </wps:style>
                        <wps:bodyPr/>
                      </wps:wsp>
                      <wps:wsp>
                        <wps:cNvPr id="44791" name="Shape 44791"/>
                        <wps:cNvSpPr/>
                        <wps:spPr>
                          <a:xfrm>
                            <a:off x="23334" y="113061"/>
                            <a:ext cx="34095" cy="58777"/>
                          </a:xfrm>
                          <a:custGeom>
                            <a:avLst/>
                            <a:gdLst/>
                            <a:ahLst/>
                            <a:cxnLst/>
                            <a:rect l="0" t="0" r="0" b="0"/>
                            <a:pathLst>
                              <a:path w="34095" h="58777">
                                <a:moveTo>
                                  <a:pt x="0" y="0"/>
                                </a:moveTo>
                                <a:lnTo>
                                  <a:pt x="34095" y="58777"/>
                                </a:lnTo>
                              </a:path>
                            </a:pathLst>
                          </a:custGeom>
                          <a:ln w="12517" cap="flat">
                            <a:round/>
                          </a:ln>
                        </wps:spPr>
                        <wps:style>
                          <a:lnRef idx="1">
                            <a:srgbClr val="000000"/>
                          </a:lnRef>
                          <a:fillRef idx="0">
                            <a:srgbClr val="000000">
                              <a:alpha val="0"/>
                            </a:srgbClr>
                          </a:fillRef>
                          <a:effectRef idx="0">
                            <a:scrgbClr r="0" g="0" b="0"/>
                          </a:effectRef>
                          <a:fontRef idx="none"/>
                        </wps:style>
                        <wps:bodyPr/>
                      </wps:wsp>
                      <wps:wsp>
                        <wps:cNvPr id="44792" name="Shape 44792"/>
                        <wps:cNvSpPr/>
                        <wps:spPr>
                          <a:xfrm>
                            <a:off x="60500" y="0"/>
                            <a:ext cx="42995" cy="171838"/>
                          </a:xfrm>
                          <a:custGeom>
                            <a:avLst/>
                            <a:gdLst/>
                            <a:ahLst/>
                            <a:cxnLst/>
                            <a:rect l="0" t="0" r="0" b="0"/>
                            <a:pathLst>
                              <a:path w="42995" h="171838">
                                <a:moveTo>
                                  <a:pt x="0" y="171838"/>
                                </a:moveTo>
                                <a:lnTo>
                                  <a:pt x="42995" y="0"/>
                                </a:lnTo>
                              </a:path>
                            </a:pathLst>
                          </a:custGeom>
                          <a:ln w="6259" cap="flat">
                            <a:round/>
                          </a:ln>
                        </wps:spPr>
                        <wps:style>
                          <a:lnRef idx="1">
                            <a:srgbClr val="000000"/>
                          </a:lnRef>
                          <a:fillRef idx="0">
                            <a:srgbClr val="000000">
                              <a:alpha val="0"/>
                            </a:srgbClr>
                          </a:fillRef>
                          <a:effectRef idx="0">
                            <a:scrgbClr r="0" g="0" b="0"/>
                          </a:effectRef>
                          <a:fontRef idx="none"/>
                        </wps:style>
                        <wps:bodyPr/>
                      </wps:wsp>
                      <wps:wsp>
                        <wps:cNvPr id="44793" name="Shape 44793"/>
                        <wps:cNvSpPr/>
                        <wps:spPr>
                          <a:xfrm>
                            <a:off x="103496" y="0"/>
                            <a:ext cx="93962" cy="0"/>
                          </a:xfrm>
                          <a:custGeom>
                            <a:avLst/>
                            <a:gdLst/>
                            <a:ahLst/>
                            <a:cxnLst/>
                            <a:rect l="0" t="0" r="0" b="0"/>
                            <a:pathLst>
                              <a:path w="93962">
                                <a:moveTo>
                                  <a:pt x="0" y="0"/>
                                </a:moveTo>
                                <a:lnTo>
                                  <a:pt x="93962" y="0"/>
                                </a:lnTo>
                              </a:path>
                            </a:pathLst>
                          </a:custGeom>
                          <a:ln w="625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8347" style="width:15.5479pt;height:13.5306pt;position:absolute;z-index:276;mso-position-horizontal-relative:text;mso-position-horizontal:absolute;margin-left:254.067pt;mso-position-vertical-relative:text;margin-top:-0.687073pt;" coordsize="1974,1718">
                <v:shape id="Shape 44790" style="position:absolute;width:233;height:131;left:0;top:1097;" coordsize="23334,13121" path="m0,13121l23334,0">
                  <v:stroke weight="0.492798pt" endcap="flat" joinstyle="round" on="true" color="#000000"/>
                  <v:fill on="false" color="#000000" opacity="0"/>
                </v:shape>
                <v:shape id="Shape 44791" style="position:absolute;width:340;height:587;left:233;top:1130;" coordsize="34095,58777" path="m0,0l34095,58777">
                  <v:stroke weight="0.985557pt" endcap="flat" joinstyle="round" on="true" color="#000000"/>
                  <v:fill on="false" color="#000000" opacity="0"/>
                </v:shape>
                <v:shape id="Shape 44792" style="position:absolute;width:429;height:1718;left:605;top:0;" coordsize="42995,171838" path="m0,171838l42995,0">
                  <v:stroke weight="0.492798pt" endcap="flat" joinstyle="round" on="true" color="#000000"/>
                  <v:fill on="false" color="#000000" opacity="0"/>
                </v:shape>
                <v:shape id="Shape 44793" style="position:absolute;width:939;height:0;left:1034;top:0;" coordsize="93962,0" path="m0,0l93962,0">
                  <v:stroke weight="0.492798pt" endcap="flat" joinstyle="round" on="true" color="#000000"/>
                  <v:fill on="false" color="#000000" opacity="0"/>
                </v:shape>
              </v:group>
            </w:pict>
          </mc:Fallback>
        </mc:AlternateContent>
      </w:r>
      <w:r>
        <w:tab/>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sz w:val="27"/>
        </w:rPr>
        <w:t>3</w:t>
      </w:r>
      <w:r>
        <w:rPr>
          <w:rFonts w:ascii="Times New Roman" w:eastAsia="Times New Roman" w:hAnsi="Times New Roman" w:cs="Times New Roman"/>
          <w:i/>
          <w:sz w:val="27"/>
        </w:rPr>
        <w:t>m</w:t>
      </w:r>
      <w:r>
        <w:rPr>
          <w:rFonts w:ascii="Times New Roman" w:eastAsia="Times New Roman" w:hAnsi="Times New Roman" w:cs="Times New Roman"/>
          <w:sz w:val="21"/>
          <w:vertAlign w:val="subscript"/>
        </w:rPr>
        <w:t>0</w:t>
      </w:r>
      <w:r>
        <w:rPr>
          <w:rFonts w:ascii="Times New Roman" w:eastAsia="Times New Roman" w:hAnsi="Times New Roman" w:cs="Times New Roman"/>
          <w:i/>
          <w:sz w:val="27"/>
        </w:rPr>
        <w:t>c</w:t>
      </w:r>
      <w:r>
        <w:rPr>
          <w:rFonts w:ascii="Times New Roman" w:eastAsia="Times New Roman" w:hAnsi="Times New Roman" w:cs="Times New Roman"/>
          <w:i/>
          <w:sz w:val="28"/>
        </w:rPr>
        <w:t xml:space="preserve">           2) </w:t>
      </w:r>
      <w:r>
        <w:rPr>
          <w:rFonts w:ascii="Times New Roman" w:eastAsia="Times New Roman" w:hAnsi="Times New Roman" w:cs="Times New Roman"/>
          <w:i/>
          <w:sz w:val="28"/>
        </w:rPr>
        <w:tab/>
      </w:r>
      <w:r>
        <w:rPr>
          <w:rFonts w:ascii="Times New Roman" w:eastAsia="Times New Roman" w:hAnsi="Times New Roman" w:cs="Times New Roman"/>
          <w:sz w:val="28"/>
        </w:rPr>
        <w:t>3</w:t>
      </w:r>
      <w:r>
        <w:rPr>
          <w:rFonts w:ascii="Times New Roman" w:eastAsia="Times New Roman" w:hAnsi="Times New Roman" w:cs="Times New Roman"/>
          <w:i/>
          <w:sz w:val="28"/>
        </w:rPr>
        <w:t>m</w:t>
      </w:r>
      <w:r>
        <w:rPr>
          <w:rFonts w:ascii="Times New Roman" w:eastAsia="Times New Roman" w:hAnsi="Times New Roman" w:cs="Times New Roman"/>
          <w:sz w:val="21"/>
          <w:vertAlign w:val="subscript"/>
        </w:rPr>
        <w:t>0</w:t>
      </w:r>
      <w:r>
        <w:rPr>
          <w:rFonts w:ascii="Times New Roman" w:eastAsia="Times New Roman" w:hAnsi="Times New Roman" w:cs="Times New Roman"/>
          <w:i/>
          <w:sz w:val="28"/>
        </w:rPr>
        <w:t xml:space="preserve">c           4) </w:t>
      </w:r>
      <w:r>
        <w:rPr>
          <w:rFonts w:ascii="Times New Roman" w:eastAsia="Times New Roman" w:hAnsi="Times New Roman" w:cs="Times New Roman"/>
          <w:sz w:val="28"/>
        </w:rPr>
        <w:t>2 3</w:t>
      </w:r>
      <w:r>
        <w:rPr>
          <w:rFonts w:ascii="Times New Roman" w:eastAsia="Times New Roman" w:hAnsi="Times New Roman" w:cs="Times New Roman"/>
          <w:i/>
          <w:sz w:val="28"/>
        </w:rPr>
        <w:t>m</w:t>
      </w:r>
      <w:r>
        <w:rPr>
          <w:rFonts w:ascii="Times New Roman" w:eastAsia="Times New Roman" w:hAnsi="Times New Roman" w:cs="Times New Roman"/>
          <w:sz w:val="21"/>
          <w:vertAlign w:val="subscript"/>
        </w:rPr>
        <w:t>0</w:t>
      </w:r>
      <w:r>
        <w:rPr>
          <w:rFonts w:ascii="Times New Roman" w:eastAsia="Times New Roman" w:hAnsi="Times New Roman" w:cs="Times New Roman"/>
          <w:i/>
          <w:sz w:val="28"/>
        </w:rPr>
        <w:t xml:space="preserve">c           5) </w:t>
      </w:r>
      <w:r>
        <w:rPr>
          <w:rFonts w:ascii="Times New Roman" w:eastAsia="Times New Roman" w:hAnsi="Times New Roman" w:cs="Times New Roman"/>
          <w:i/>
          <w:sz w:val="28"/>
        </w:rPr>
        <w:tab/>
      </w:r>
      <w:r>
        <w:rPr>
          <w:noProof/>
        </w:rPr>
        <mc:AlternateContent>
          <mc:Choice Requires="wpg">
            <w:drawing>
              <wp:inline distT="0" distB="0" distL="0" distR="0">
                <wp:extent cx="360019" cy="6371"/>
                <wp:effectExtent l="0" t="0" r="0" b="0"/>
                <wp:docPr id="438348" name="Group 438348"/>
                <wp:cNvGraphicFramePr/>
                <a:graphic xmlns:a="http://schemas.openxmlformats.org/drawingml/2006/main">
                  <a:graphicData uri="http://schemas.microsoft.com/office/word/2010/wordprocessingGroup">
                    <wpg:wgp>
                      <wpg:cNvGrpSpPr/>
                      <wpg:grpSpPr>
                        <a:xfrm>
                          <a:off x="0" y="0"/>
                          <a:ext cx="360019" cy="6371"/>
                          <a:chOff x="0" y="0"/>
                          <a:chExt cx="360019" cy="6371"/>
                        </a:xfrm>
                      </wpg:grpSpPr>
                      <wps:wsp>
                        <wps:cNvPr id="44802" name="Shape 44802"/>
                        <wps:cNvSpPr/>
                        <wps:spPr>
                          <a:xfrm>
                            <a:off x="0" y="0"/>
                            <a:ext cx="360019" cy="0"/>
                          </a:xfrm>
                          <a:custGeom>
                            <a:avLst/>
                            <a:gdLst/>
                            <a:ahLst/>
                            <a:cxnLst/>
                            <a:rect l="0" t="0" r="0" b="0"/>
                            <a:pathLst>
                              <a:path w="360019">
                                <a:moveTo>
                                  <a:pt x="0" y="0"/>
                                </a:moveTo>
                                <a:lnTo>
                                  <a:pt x="360019"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8348" style="width:28.3479pt;height:0.501655pt;mso-position-horizontal-relative:char;mso-position-vertical-relative:line" coordsize="3600,63">
                <v:shape id="Shape 44802" style="position:absolute;width:3600;height:0;left:0;top:0;" coordsize="360019,0" path="m0,0l360019,0">
                  <v:stroke weight="0.50165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6) </w:t>
      </w:r>
      <w:r>
        <w:rPr>
          <w:rFonts w:ascii="Times New Roman" w:eastAsia="Times New Roman" w:hAnsi="Times New Roman" w:cs="Times New Roman"/>
          <w:i/>
          <w:sz w:val="28"/>
        </w:rPr>
        <w:tab/>
      </w:r>
      <w:r>
        <w:rPr>
          <w:rFonts w:ascii="Times New Roman" w:eastAsia="Times New Roman" w:hAnsi="Times New Roman" w:cs="Times New Roman"/>
          <w:sz w:val="28"/>
        </w:rPr>
        <w:t xml:space="preserve"> </w:t>
      </w:r>
    </w:p>
    <w:p w:rsidR="005C0426" w:rsidRDefault="003A5CE4">
      <w:pPr>
        <w:tabs>
          <w:tab w:val="center" w:pos="7237"/>
          <w:tab w:val="center" w:pos="9135"/>
        </w:tabs>
        <w:spacing w:after="3"/>
      </w:pPr>
      <w:r>
        <w:tab/>
      </w:r>
      <w:r>
        <w:rPr>
          <w:rFonts w:ascii="Times New Roman" w:eastAsia="Times New Roman" w:hAnsi="Times New Roman" w:cs="Times New Roman"/>
          <w:sz w:val="28"/>
        </w:rPr>
        <w:t>4</w:t>
      </w:r>
      <w:r>
        <w:rPr>
          <w:rFonts w:ascii="Times New Roman" w:eastAsia="Times New Roman" w:hAnsi="Times New Roman" w:cs="Times New Roman"/>
          <w:sz w:val="28"/>
        </w:rPr>
        <w:tab/>
        <w:t>2</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numPr>
          <w:ilvl w:val="0"/>
          <w:numId w:val="175"/>
        </w:numPr>
        <w:spacing w:after="5" w:line="271" w:lineRule="auto"/>
        <w:ind w:left="644" w:right="63" w:hanging="358"/>
        <w:jc w:val="both"/>
      </w:pPr>
      <w:proofErr w:type="gramStart"/>
      <w:r>
        <w:rPr>
          <w:rFonts w:ascii="Times New Roman" w:eastAsia="Times New Roman" w:hAnsi="Times New Roman" w:cs="Times New Roman"/>
          <w:b/>
          <w:sz w:val="28"/>
        </w:rPr>
        <w:t>Скорость фотоэлектронов</w:t>
      </w:r>
      <w:proofErr w:type="gramEnd"/>
      <w:r>
        <w:rPr>
          <w:rFonts w:ascii="Times New Roman" w:eastAsia="Times New Roman" w:hAnsi="Times New Roman" w:cs="Times New Roman"/>
          <w:b/>
          <w:sz w:val="28"/>
        </w:rPr>
        <w:t xml:space="preserve"> выбиваемых светом с поверхности металла при увеличении частоты света увеличилась в 2 раза. Как изменился задерживающий потенциал? </w:t>
      </w:r>
    </w:p>
    <w:p w:rsidR="005C0426" w:rsidRDefault="003A5CE4">
      <w:pPr>
        <w:numPr>
          <w:ilvl w:val="1"/>
          <w:numId w:val="183"/>
        </w:numPr>
        <w:spacing w:after="5" w:line="271" w:lineRule="auto"/>
        <w:ind w:right="715" w:hanging="360"/>
        <w:jc w:val="both"/>
      </w:pPr>
      <w:r>
        <w:rPr>
          <w:rFonts w:ascii="Times New Roman" w:eastAsia="Times New Roman" w:hAnsi="Times New Roman" w:cs="Times New Roman"/>
          <w:i/>
          <w:sz w:val="28"/>
        </w:rPr>
        <w:t xml:space="preserve">не изменился                                           4) уменьшился в 2 раза </w:t>
      </w:r>
    </w:p>
    <w:p w:rsidR="005C0426" w:rsidRDefault="003A5CE4">
      <w:pPr>
        <w:numPr>
          <w:ilvl w:val="1"/>
          <w:numId w:val="183"/>
        </w:numPr>
        <w:spacing w:after="5" w:line="271" w:lineRule="auto"/>
        <w:ind w:right="715" w:hanging="360"/>
        <w:jc w:val="both"/>
      </w:pPr>
      <w:r>
        <w:rPr>
          <w:rFonts w:ascii="Times New Roman" w:eastAsia="Times New Roman" w:hAnsi="Times New Roman" w:cs="Times New Roman"/>
          <w:i/>
          <w:sz w:val="28"/>
        </w:rPr>
        <w:t>увеличился в 2 раза                                5) уменьшился в 4 раза 3)</w:t>
      </w:r>
      <w:r>
        <w:rPr>
          <w:rFonts w:ascii="Arial" w:eastAsia="Arial" w:hAnsi="Arial" w:cs="Arial"/>
          <w:i/>
          <w:sz w:val="28"/>
        </w:rPr>
        <w:t xml:space="preserve"> </w:t>
      </w:r>
      <w:r>
        <w:rPr>
          <w:rFonts w:ascii="Times New Roman" w:eastAsia="Times New Roman" w:hAnsi="Times New Roman" w:cs="Times New Roman"/>
          <w:i/>
          <w:sz w:val="28"/>
        </w:rPr>
        <w:t xml:space="preserve">увеличился в 4 раза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175"/>
        </w:numPr>
        <w:spacing w:after="5" w:line="271" w:lineRule="auto"/>
        <w:ind w:left="644" w:right="63" w:hanging="358"/>
        <w:jc w:val="both"/>
      </w:pPr>
      <w:r>
        <w:rPr>
          <w:rFonts w:ascii="Times New Roman" w:eastAsia="Times New Roman" w:hAnsi="Times New Roman" w:cs="Times New Roman"/>
          <w:b/>
          <w:sz w:val="28"/>
        </w:rPr>
        <w:t xml:space="preserve">Максимальная длина волны света, вызывающего </w:t>
      </w:r>
      <w:proofErr w:type="gramStart"/>
      <w:r>
        <w:rPr>
          <w:rFonts w:ascii="Times New Roman" w:eastAsia="Times New Roman" w:hAnsi="Times New Roman" w:cs="Times New Roman"/>
          <w:b/>
          <w:sz w:val="28"/>
        </w:rPr>
        <w:t>фотоэффект  с</w:t>
      </w:r>
      <w:proofErr w:type="gramEnd"/>
      <w:r>
        <w:rPr>
          <w:rFonts w:ascii="Times New Roman" w:eastAsia="Times New Roman" w:hAnsi="Times New Roman" w:cs="Times New Roman"/>
          <w:b/>
          <w:sz w:val="28"/>
        </w:rPr>
        <w:t xml:space="preserve"> поверхности металлической пластины равна 0,5 </w:t>
      </w:r>
      <w:r>
        <w:rPr>
          <w:rFonts w:ascii="Times New Roman" w:eastAsia="Times New Roman" w:hAnsi="Times New Roman" w:cs="Times New Roman"/>
          <w:b/>
          <w:i/>
          <w:sz w:val="28"/>
        </w:rPr>
        <w:t>мкм</w:t>
      </w:r>
      <w:r>
        <w:rPr>
          <w:rFonts w:ascii="Times New Roman" w:eastAsia="Times New Roman" w:hAnsi="Times New Roman" w:cs="Times New Roman"/>
          <w:b/>
          <w:sz w:val="28"/>
        </w:rPr>
        <w:t xml:space="preserve">. Если на эту пластину подать задерживающий потенциал, равный 2 </w:t>
      </w:r>
      <w:proofErr w:type="gramStart"/>
      <w:r>
        <w:rPr>
          <w:rFonts w:ascii="Times New Roman" w:eastAsia="Times New Roman" w:hAnsi="Times New Roman" w:cs="Times New Roman"/>
          <w:b/>
          <w:i/>
          <w:sz w:val="28"/>
        </w:rPr>
        <w:t>В</w:t>
      </w:r>
      <w:r>
        <w:rPr>
          <w:rFonts w:ascii="Times New Roman" w:eastAsia="Times New Roman" w:hAnsi="Times New Roman" w:cs="Times New Roman"/>
          <w:b/>
          <w:sz w:val="28"/>
        </w:rPr>
        <w:t>,  то</w:t>
      </w:r>
      <w:proofErr w:type="gramEnd"/>
      <w:r>
        <w:rPr>
          <w:rFonts w:ascii="Times New Roman" w:eastAsia="Times New Roman" w:hAnsi="Times New Roman" w:cs="Times New Roman"/>
          <w:b/>
          <w:sz w:val="28"/>
        </w:rPr>
        <w:t xml:space="preserve"> фотоэффект начнется при минимальной частоте света, равной  </w:t>
      </w:r>
    </w:p>
    <w:p w:rsidR="005C0426" w:rsidRDefault="003A5CE4">
      <w:pPr>
        <w:spacing w:after="5" w:line="271" w:lineRule="auto"/>
        <w:ind w:left="358" w:right="63"/>
        <w:jc w:val="both"/>
      </w:pPr>
      <w:r>
        <w:rPr>
          <w:rFonts w:ascii="Times New Roman" w:eastAsia="Times New Roman" w:hAnsi="Times New Roman" w:cs="Times New Roman"/>
          <w:b/>
          <w:sz w:val="28"/>
        </w:rPr>
        <w:t xml:space="preserve">(1 </w:t>
      </w:r>
      <w:r>
        <w:rPr>
          <w:rFonts w:ascii="Times New Roman" w:eastAsia="Times New Roman" w:hAnsi="Times New Roman" w:cs="Times New Roman"/>
          <w:b/>
          <w:i/>
          <w:sz w:val="28"/>
        </w:rPr>
        <w:t>эВ</w:t>
      </w:r>
      <w:r>
        <w:rPr>
          <w:rFonts w:ascii="Times New Roman" w:eastAsia="Times New Roman" w:hAnsi="Times New Roman" w:cs="Times New Roman"/>
          <w:b/>
          <w:sz w:val="28"/>
        </w:rPr>
        <w:t xml:space="preserve"> = 1,6∙10</w:t>
      </w:r>
      <w:r>
        <w:rPr>
          <w:rFonts w:ascii="Times New Roman" w:eastAsia="Times New Roman" w:hAnsi="Times New Roman" w:cs="Times New Roman"/>
          <w:b/>
          <w:sz w:val="28"/>
          <w:vertAlign w:val="superscript"/>
        </w:rPr>
        <w:t>-19</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Дж</w:t>
      </w:r>
      <w:r>
        <w:rPr>
          <w:rFonts w:ascii="Times New Roman" w:eastAsia="Times New Roman" w:hAnsi="Times New Roman" w:cs="Times New Roman"/>
          <w:b/>
          <w:sz w:val="28"/>
        </w:rPr>
        <w:t xml:space="preserve">) </w:t>
      </w:r>
    </w:p>
    <w:p w:rsidR="005C0426" w:rsidRDefault="003A5CE4">
      <w:pPr>
        <w:numPr>
          <w:ilvl w:val="1"/>
          <w:numId w:val="175"/>
        </w:numPr>
        <w:spacing w:after="5" w:line="271" w:lineRule="auto"/>
        <w:ind w:right="349" w:hanging="360"/>
        <w:jc w:val="both"/>
      </w:pPr>
      <w:r>
        <w:rPr>
          <w:rFonts w:ascii="Times New Roman" w:eastAsia="Times New Roman" w:hAnsi="Times New Roman" w:cs="Times New Roman"/>
          <w:i/>
          <w:sz w:val="28"/>
        </w:rPr>
        <w:t>5∙10</w:t>
      </w:r>
      <w:r>
        <w:rPr>
          <w:rFonts w:ascii="Times New Roman" w:eastAsia="Times New Roman" w:hAnsi="Times New Roman" w:cs="Times New Roman"/>
          <w:i/>
          <w:sz w:val="28"/>
          <w:vertAlign w:val="superscript"/>
        </w:rPr>
        <w:t>14</w:t>
      </w:r>
      <w:r>
        <w:rPr>
          <w:rFonts w:ascii="Times New Roman" w:eastAsia="Times New Roman" w:hAnsi="Times New Roman" w:cs="Times New Roman"/>
          <w:i/>
          <w:sz w:val="28"/>
        </w:rPr>
        <w:t xml:space="preserve"> Гц                                   4) 3,3∙10</w:t>
      </w:r>
      <w:r>
        <w:rPr>
          <w:rFonts w:ascii="Times New Roman" w:eastAsia="Times New Roman" w:hAnsi="Times New Roman" w:cs="Times New Roman"/>
          <w:i/>
          <w:sz w:val="28"/>
          <w:vertAlign w:val="superscript"/>
        </w:rPr>
        <w:t>15</w:t>
      </w:r>
      <w:r>
        <w:rPr>
          <w:rFonts w:ascii="Times New Roman" w:eastAsia="Times New Roman" w:hAnsi="Times New Roman" w:cs="Times New Roman"/>
          <w:i/>
          <w:sz w:val="28"/>
        </w:rPr>
        <w:t xml:space="preserve"> Гц </w:t>
      </w:r>
    </w:p>
    <w:p w:rsidR="005C0426" w:rsidRDefault="003A5CE4">
      <w:pPr>
        <w:numPr>
          <w:ilvl w:val="1"/>
          <w:numId w:val="175"/>
        </w:numPr>
        <w:spacing w:after="5" w:line="271" w:lineRule="auto"/>
        <w:ind w:right="349" w:hanging="360"/>
        <w:jc w:val="both"/>
      </w:pPr>
      <w:r>
        <w:rPr>
          <w:rFonts w:ascii="Times New Roman" w:eastAsia="Times New Roman" w:hAnsi="Times New Roman" w:cs="Times New Roman"/>
          <w:i/>
          <w:sz w:val="28"/>
        </w:rPr>
        <w:t>1,1∙10</w:t>
      </w:r>
      <w:r>
        <w:rPr>
          <w:rFonts w:ascii="Times New Roman" w:eastAsia="Times New Roman" w:hAnsi="Times New Roman" w:cs="Times New Roman"/>
          <w:i/>
          <w:sz w:val="28"/>
          <w:vertAlign w:val="superscript"/>
        </w:rPr>
        <w:t>15</w:t>
      </w:r>
      <w:r>
        <w:rPr>
          <w:rFonts w:ascii="Times New Roman" w:eastAsia="Times New Roman" w:hAnsi="Times New Roman" w:cs="Times New Roman"/>
          <w:i/>
          <w:sz w:val="28"/>
        </w:rPr>
        <w:t xml:space="preserve"> Гц                                5) 5∙10</w:t>
      </w:r>
      <w:r>
        <w:rPr>
          <w:rFonts w:ascii="Times New Roman" w:eastAsia="Times New Roman" w:hAnsi="Times New Roman" w:cs="Times New Roman"/>
          <w:i/>
          <w:sz w:val="28"/>
          <w:vertAlign w:val="superscript"/>
        </w:rPr>
        <w:t>15</w:t>
      </w:r>
      <w:r>
        <w:rPr>
          <w:rFonts w:ascii="Times New Roman" w:eastAsia="Times New Roman" w:hAnsi="Times New Roman" w:cs="Times New Roman"/>
          <w:i/>
          <w:sz w:val="28"/>
        </w:rPr>
        <w:t xml:space="preserve"> Гц </w:t>
      </w:r>
    </w:p>
    <w:p w:rsidR="005C0426" w:rsidRDefault="003A5CE4">
      <w:pPr>
        <w:numPr>
          <w:ilvl w:val="1"/>
          <w:numId w:val="175"/>
        </w:numPr>
        <w:spacing w:after="5" w:line="271" w:lineRule="auto"/>
        <w:ind w:right="349" w:hanging="360"/>
        <w:jc w:val="both"/>
      </w:pPr>
      <w:r>
        <w:rPr>
          <w:rFonts w:ascii="Times New Roman" w:eastAsia="Times New Roman" w:hAnsi="Times New Roman" w:cs="Times New Roman"/>
          <w:i/>
          <w:sz w:val="28"/>
        </w:rPr>
        <w:t>2,2∙10</w:t>
      </w:r>
      <w:r>
        <w:rPr>
          <w:rFonts w:ascii="Times New Roman" w:eastAsia="Times New Roman" w:hAnsi="Times New Roman" w:cs="Times New Roman"/>
          <w:i/>
          <w:sz w:val="28"/>
          <w:vertAlign w:val="superscript"/>
        </w:rPr>
        <w:t>15</w:t>
      </w:r>
      <w:r>
        <w:rPr>
          <w:rFonts w:ascii="Times New Roman" w:eastAsia="Times New Roman" w:hAnsi="Times New Roman" w:cs="Times New Roman"/>
          <w:i/>
          <w:sz w:val="28"/>
        </w:rPr>
        <w:t xml:space="preserve"> Гц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175"/>
        </w:numPr>
        <w:spacing w:after="5" w:line="271" w:lineRule="auto"/>
        <w:ind w:left="644" w:right="63" w:hanging="358"/>
        <w:jc w:val="both"/>
      </w:pPr>
      <w:r>
        <w:rPr>
          <w:rFonts w:ascii="Times New Roman" w:eastAsia="Times New Roman" w:hAnsi="Times New Roman" w:cs="Times New Roman"/>
          <w:b/>
          <w:i/>
          <w:sz w:val="28"/>
        </w:rPr>
        <w:t>Найдите постоянную Планка, если фотоэлектроны, вырываемые с поверхности металла светом с частотой 1,2·10</w:t>
      </w:r>
      <w:r>
        <w:rPr>
          <w:rFonts w:ascii="Times New Roman" w:eastAsia="Times New Roman" w:hAnsi="Times New Roman" w:cs="Times New Roman"/>
          <w:b/>
          <w:i/>
          <w:sz w:val="28"/>
          <w:vertAlign w:val="superscript"/>
        </w:rPr>
        <w:t>15</w:t>
      </w:r>
      <w:r>
        <w:rPr>
          <w:rFonts w:ascii="Times New Roman" w:eastAsia="Times New Roman" w:hAnsi="Times New Roman" w:cs="Times New Roman"/>
          <w:b/>
          <w:i/>
          <w:sz w:val="28"/>
        </w:rPr>
        <w:t xml:space="preserve"> Гц, задерживаются </w:t>
      </w:r>
      <w:r>
        <w:rPr>
          <w:rFonts w:ascii="Times New Roman" w:eastAsia="Times New Roman" w:hAnsi="Times New Roman" w:cs="Times New Roman"/>
          <w:b/>
          <w:i/>
          <w:sz w:val="28"/>
        </w:rPr>
        <w:lastRenderedPageBreak/>
        <w:t xml:space="preserve">напряжением 3,1 В, а вырываемые светом с длиной волны 125 </w:t>
      </w:r>
      <w:proofErr w:type="spellStart"/>
      <w:r>
        <w:rPr>
          <w:rFonts w:ascii="Times New Roman" w:eastAsia="Times New Roman" w:hAnsi="Times New Roman" w:cs="Times New Roman"/>
          <w:b/>
          <w:i/>
          <w:sz w:val="28"/>
        </w:rPr>
        <w:t>нм</w:t>
      </w:r>
      <w:proofErr w:type="spellEnd"/>
      <w:r>
        <w:rPr>
          <w:rFonts w:ascii="Times New Roman" w:eastAsia="Times New Roman" w:hAnsi="Times New Roman" w:cs="Times New Roman"/>
          <w:b/>
          <w:i/>
          <w:sz w:val="28"/>
        </w:rPr>
        <w:t xml:space="preserve"> – напряжением 8,1 В </w:t>
      </w:r>
    </w:p>
    <w:p w:rsidR="005C0426" w:rsidRDefault="003A5CE4">
      <w:pPr>
        <w:numPr>
          <w:ilvl w:val="1"/>
          <w:numId w:val="180"/>
        </w:numPr>
        <w:spacing w:after="5" w:line="271" w:lineRule="auto"/>
        <w:ind w:right="349" w:hanging="360"/>
        <w:jc w:val="both"/>
      </w:pPr>
      <w:r>
        <w:rPr>
          <w:rFonts w:ascii="Times New Roman" w:eastAsia="Times New Roman" w:hAnsi="Times New Roman" w:cs="Times New Roman"/>
          <w:i/>
          <w:sz w:val="28"/>
        </w:rPr>
        <w:t>6,6∙10</w:t>
      </w:r>
      <w:r>
        <w:rPr>
          <w:rFonts w:ascii="Times New Roman" w:eastAsia="Times New Roman" w:hAnsi="Times New Roman" w:cs="Times New Roman"/>
          <w:i/>
          <w:sz w:val="28"/>
          <w:vertAlign w:val="superscript"/>
        </w:rPr>
        <w:t>-34</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Дж∙с</w:t>
      </w:r>
      <w:proofErr w:type="spellEnd"/>
      <w:r>
        <w:rPr>
          <w:rFonts w:ascii="Times New Roman" w:eastAsia="Times New Roman" w:hAnsi="Times New Roman" w:cs="Times New Roman"/>
          <w:i/>
          <w:sz w:val="28"/>
        </w:rPr>
        <w:t xml:space="preserve">                           4) 4,5∙10</w:t>
      </w:r>
      <w:r>
        <w:rPr>
          <w:rFonts w:ascii="Times New Roman" w:eastAsia="Times New Roman" w:hAnsi="Times New Roman" w:cs="Times New Roman"/>
          <w:i/>
          <w:sz w:val="28"/>
          <w:vertAlign w:val="superscript"/>
        </w:rPr>
        <w:t>-34</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Дж∙с</w:t>
      </w:r>
      <w:proofErr w:type="spellEnd"/>
      <w:r>
        <w:rPr>
          <w:rFonts w:ascii="Times New Roman" w:eastAsia="Times New Roman" w:hAnsi="Times New Roman" w:cs="Times New Roman"/>
          <w:i/>
          <w:sz w:val="28"/>
        </w:rPr>
        <w:t xml:space="preserve"> </w:t>
      </w:r>
    </w:p>
    <w:p w:rsidR="005C0426" w:rsidRDefault="003A5CE4">
      <w:pPr>
        <w:numPr>
          <w:ilvl w:val="1"/>
          <w:numId w:val="180"/>
        </w:numPr>
        <w:spacing w:after="5" w:line="271" w:lineRule="auto"/>
        <w:ind w:right="349" w:hanging="360"/>
        <w:jc w:val="both"/>
      </w:pPr>
      <w:r>
        <w:rPr>
          <w:rFonts w:ascii="Times New Roman" w:eastAsia="Times New Roman" w:hAnsi="Times New Roman" w:cs="Times New Roman"/>
          <w:i/>
          <w:sz w:val="28"/>
        </w:rPr>
        <w:t>5∙10</w:t>
      </w:r>
      <w:r>
        <w:rPr>
          <w:rFonts w:ascii="Times New Roman" w:eastAsia="Times New Roman" w:hAnsi="Times New Roman" w:cs="Times New Roman"/>
          <w:i/>
          <w:sz w:val="28"/>
          <w:vertAlign w:val="superscript"/>
        </w:rPr>
        <w:t>-34</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Дж∙с</w:t>
      </w:r>
      <w:proofErr w:type="spellEnd"/>
      <w:r>
        <w:rPr>
          <w:rFonts w:ascii="Times New Roman" w:eastAsia="Times New Roman" w:hAnsi="Times New Roman" w:cs="Times New Roman"/>
          <w:i/>
          <w:sz w:val="28"/>
        </w:rPr>
        <w:t xml:space="preserve">                              5) 2∙10</w:t>
      </w:r>
      <w:r>
        <w:rPr>
          <w:rFonts w:ascii="Times New Roman" w:eastAsia="Times New Roman" w:hAnsi="Times New Roman" w:cs="Times New Roman"/>
          <w:i/>
          <w:sz w:val="28"/>
          <w:vertAlign w:val="superscript"/>
        </w:rPr>
        <w:t>-34</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Дж∙с</w:t>
      </w:r>
      <w:proofErr w:type="spellEnd"/>
      <w:r>
        <w:rPr>
          <w:rFonts w:ascii="Times New Roman" w:eastAsia="Times New Roman" w:hAnsi="Times New Roman" w:cs="Times New Roman"/>
          <w:i/>
          <w:sz w:val="28"/>
        </w:rPr>
        <w:t xml:space="preserve"> </w:t>
      </w:r>
    </w:p>
    <w:p w:rsidR="005C0426" w:rsidRDefault="003A5CE4">
      <w:pPr>
        <w:numPr>
          <w:ilvl w:val="1"/>
          <w:numId w:val="180"/>
        </w:numPr>
        <w:spacing w:after="5" w:line="271" w:lineRule="auto"/>
        <w:ind w:right="349" w:hanging="360"/>
        <w:jc w:val="both"/>
      </w:pPr>
      <w:r>
        <w:rPr>
          <w:rFonts w:ascii="Times New Roman" w:eastAsia="Times New Roman" w:hAnsi="Times New Roman" w:cs="Times New Roman"/>
          <w:i/>
          <w:sz w:val="28"/>
        </w:rPr>
        <w:t>4∙10</w:t>
      </w:r>
      <w:r>
        <w:rPr>
          <w:rFonts w:ascii="Times New Roman" w:eastAsia="Times New Roman" w:hAnsi="Times New Roman" w:cs="Times New Roman"/>
          <w:i/>
          <w:sz w:val="28"/>
          <w:vertAlign w:val="superscript"/>
        </w:rPr>
        <w:t>-34</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Дж∙с</w:t>
      </w:r>
      <w:proofErr w:type="spellEnd"/>
      <w:r>
        <w:rPr>
          <w:rFonts w:ascii="Times New Roman" w:eastAsia="Times New Roman" w:hAnsi="Times New Roman" w:cs="Times New Roman"/>
          <w:i/>
          <w:sz w:val="28"/>
        </w:rPr>
        <w:t xml:space="preserve"> </w:t>
      </w:r>
    </w:p>
    <w:p w:rsidR="005C0426" w:rsidRDefault="003A5CE4">
      <w:pPr>
        <w:spacing w:after="109"/>
      </w:pPr>
      <w:r>
        <w:rPr>
          <w:rFonts w:ascii="Times New Roman" w:eastAsia="Times New Roman" w:hAnsi="Times New Roman" w:cs="Times New Roman"/>
          <w:sz w:val="20"/>
        </w:rPr>
        <w:t xml:space="preserve"> </w:t>
      </w:r>
    </w:p>
    <w:p w:rsidR="005C0426" w:rsidRDefault="003A5CE4">
      <w:pPr>
        <w:numPr>
          <w:ilvl w:val="0"/>
          <w:numId w:val="175"/>
        </w:numPr>
        <w:spacing w:after="5" w:line="271" w:lineRule="auto"/>
        <w:ind w:left="644" w:right="63" w:hanging="358"/>
        <w:jc w:val="both"/>
      </w:pPr>
      <w:r>
        <w:rPr>
          <w:rFonts w:ascii="Times New Roman" w:eastAsia="Times New Roman" w:hAnsi="Times New Roman" w:cs="Times New Roman"/>
          <w:b/>
          <w:i/>
          <w:sz w:val="28"/>
        </w:rPr>
        <w:t>На поверхности тела площадью 1 м² падает за 1 с 10</w:t>
      </w:r>
      <w:r>
        <w:rPr>
          <w:rFonts w:ascii="Times New Roman" w:eastAsia="Times New Roman" w:hAnsi="Times New Roman" w:cs="Times New Roman"/>
          <w:b/>
          <w:i/>
          <w:sz w:val="28"/>
          <w:vertAlign w:val="superscript"/>
        </w:rPr>
        <w:t>5</w:t>
      </w:r>
      <w:r>
        <w:rPr>
          <w:rFonts w:ascii="Times New Roman" w:eastAsia="Times New Roman" w:hAnsi="Times New Roman" w:cs="Times New Roman"/>
          <w:b/>
          <w:i/>
          <w:sz w:val="28"/>
        </w:rPr>
        <w:t xml:space="preserve"> фотонов с длиной волны 500 </w:t>
      </w:r>
      <w:proofErr w:type="spellStart"/>
      <w:r>
        <w:rPr>
          <w:rFonts w:ascii="Times New Roman" w:eastAsia="Times New Roman" w:hAnsi="Times New Roman" w:cs="Times New Roman"/>
          <w:b/>
          <w:i/>
          <w:sz w:val="28"/>
        </w:rPr>
        <w:t>нм</w:t>
      </w:r>
      <w:proofErr w:type="spellEnd"/>
      <w:r>
        <w:rPr>
          <w:rFonts w:ascii="Times New Roman" w:eastAsia="Times New Roman" w:hAnsi="Times New Roman" w:cs="Times New Roman"/>
          <w:b/>
          <w:i/>
          <w:sz w:val="28"/>
        </w:rPr>
        <w:t xml:space="preserve">. Определите световое давление, если все фотоны поглощаются телом. </w:t>
      </w:r>
    </w:p>
    <w:p w:rsidR="005C0426" w:rsidRDefault="003A5CE4">
      <w:pPr>
        <w:numPr>
          <w:ilvl w:val="1"/>
          <w:numId w:val="181"/>
        </w:numPr>
        <w:spacing w:after="5" w:line="271" w:lineRule="auto"/>
        <w:ind w:right="349" w:hanging="360"/>
        <w:jc w:val="both"/>
      </w:pPr>
      <w:r>
        <w:rPr>
          <w:rFonts w:ascii="Times New Roman" w:eastAsia="Times New Roman" w:hAnsi="Times New Roman" w:cs="Times New Roman"/>
          <w:i/>
          <w:sz w:val="28"/>
        </w:rPr>
        <w:t>1,325∙10</w:t>
      </w:r>
      <w:r>
        <w:rPr>
          <w:rFonts w:ascii="Times New Roman" w:eastAsia="Times New Roman" w:hAnsi="Times New Roman" w:cs="Times New Roman"/>
          <w:i/>
          <w:sz w:val="28"/>
          <w:vertAlign w:val="superscript"/>
        </w:rPr>
        <w:t>-14</w:t>
      </w:r>
      <w:r>
        <w:rPr>
          <w:rFonts w:ascii="Times New Roman" w:eastAsia="Times New Roman" w:hAnsi="Times New Roman" w:cs="Times New Roman"/>
          <w:i/>
          <w:sz w:val="28"/>
        </w:rPr>
        <w:t xml:space="preserve"> Н/м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1,5∙10</w:t>
      </w:r>
      <w:r>
        <w:rPr>
          <w:rFonts w:ascii="Times New Roman" w:eastAsia="Times New Roman" w:hAnsi="Times New Roman" w:cs="Times New Roman"/>
          <w:i/>
          <w:sz w:val="28"/>
          <w:vertAlign w:val="superscript"/>
        </w:rPr>
        <w:t>-14</w:t>
      </w:r>
      <w:r>
        <w:rPr>
          <w:rFonts w:ascii="Times New Roman" w:eastAsia="Times New Roman" w:hAnsi="Times New Roman" w:cs="Times New Roman"/>
          <w:i/>
          <w:sz w:val="28"/>
        </w:rPr>
        <w:t xml:space="preserve"> Н/м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181"/>
        </w:numPr>
        <w:spacing w:after="5" w:line="271" w:lineRule="auto"/>
        <w:ind w:right="349" w:hanging="360"/>
        <w:jc w:val="both"/>
      </w:pPr>
      <w:r>
        <w:rPr>
          <w:rFonts w:ascii="Times New Roman" w:eastAsia="Times New Roman" w:hAnsi="Times New Roman" w:cs="Times New Roman"/>
          <w:i/>
          <w:sz w:val="28"/>
        </w:rPr>
        <w:t>1,3∙10</w:t>
      </w:r>
      <w:r>
        <w:rPr>
          <w:rFonts w:ascii="Times New Roman" w:eastAsia="Times New Roman" w:hAnsi="Times New Roman" w:cs="Times New Roman"/>
          <w:i/>
          <w:sz w:val="28"/>
          <w:vertAlign w:val="superscript"/>
        </w:rPr>
        <w:t>-14</w:t>
      </w:r>
      <w:r>
        <w:rPr>
          <w:rFonts w:ascii="Times New Roman" w:eastAsia="Times New Roman" w:hAnsi="Times New Roman" w:cs="Times New Roman"/>
          <w:i/>
          <w:sz w:val="28"/>
        </w:rPr>
        <w:t xml:space="preserve"> Н/м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10</w:t>
      </w:r>
      <w:r>
        <w:rPr>
          <w:rFonts w:ascii="Times New Roman" w:eastAsia="Times New Roman" w:hAnsi="Times New Roman" w:cs="Times New Roman"/>
          <w:i/>
          <w:sz w:val="28"/>
          <w:vertAlign w:val="superscript"/>
        </w:rPr>
        <w:t>-14</w:t>
      </w:r>
      <w:r>
        <w:rPr>
          <w:rFonts w:ascii="Times New Roman" w:eastAsia="Times New Roman" w:hAnsi="Times New Roman" w:cs="Times New Roman"/>
          <w:i/>
          <w:sz w:val="28"/>
        </w:rPr>
        <w:t xml:space="preserve"> Н/м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181"/>
        </w:numPr>
        <w:spacing w:after="5" w:line="271" w:lineRule="auto"/>
        <w:ind w:right="349" w:hanging="360"/>
        <w:jc w:val="both"/>
      </w:pPr>
      <w:r>
        <w:rPr>
          <w:rFonts w:ascii="Times New Roman" w:eastAsia="Times New Roman" w:hAnsi="Times New Roman" w:cs="Times New Roman"/>
          <w:i/>
          <w:sz w:val="28"/>
        </w:rPr>
        <w:t>1,3∙10</w:t>
      </w:r>
      <w:r>
        <w:rPr>
          <w:rFonts w:ascii="Times New Roman" w:eastAsia="Times New Roman" w:hAnsi="Times New Roman" w:cs="Times New Roman"/>
          <w:i/>
          <w:sz w:val="28"/>
          <w:vertAlign w:val="superscript"/>
        </w:rPr>
        <w:t>-10</w:t>
      </w:r>
      <w:r>
        <w:rPr>
          <w:rFonts w:ascii="Times New Roman" w:eastAsia="Times New Roman" w:hAnsi="Times New Roman" w:cs="Times New Roman"/>
          <w:i/>
          <w:sz w:val="28"/>
        </w:rPr>
        <w:t xml:space="preserve"> Н/м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0" w:line="239" w:lineRule="auto"/>
        <w:ind w:left="358" w:right="6763"/>
      </w:pPr>
      <w:r>
        <w:rPr>
          <w:rFonts w:ascii="Times New Roman" w:eastAsia="Times New Roman" w:hAnsi="Times New Roman" w:cs="Times New Roman"/>
          <w:sz w:val="28"/>
        </w:rPr>
        <w:t xml:space="preserve">                                      </w:t>
      </w:r>
    </w:p>
    <w:p w:rsidR="005C0426" w:rsidRDefault="003A5CE4">
      <w:pPr>
        <w:spacing w:after="0" w:line="270" w:lineRule="auto"/>
        <w:ind w:left="196" w:right="8" w:hanging="10"/>
        <w:jc w:val="center"/>
      </w:pPr>
      <w:r>
        <w:rPr>
          <w:rFonts w:ascii="Times New Roman" w:eastAsia="Times New Roman" w:hAnsi="Times New Roman" w:cs="Times New Roman"/>
          <w:b/>
          <w:sz w:val="38"/>
        </w:rPr>
        <w:t xml:space="preserve">Квантовая физика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73" w:name="_Toc494351"/>
      <w:r>
        <w:t xml:space="preserve">Вариант 2 </w:t>
      </w:r>
      <w:bookmarkEnd w:id="73"/>
    </w:p>
    <w:p w:rsidR="005C0426" w:rsidRDefault="003A5CE4">
      <w:pPr>
        <w:numPr>
          <w:ilvl w:val="0"/>
          <w:numId w:val="184"/>
        </w:numPr>
        <w:spacing w:after="5" w:line="268" w:lineRule="auto"/>
        <w:ind w:left="644" w:right="63" w:hanging="358"/>
        <w:jc w:val="both"/>
      </w:pPr>
      <w:r>
        <w:rPr>
          <w:rFonts w:ascii="Times New Roman" w:eastAsia="Times New Roman" w:hAnsi="Times New Roman" w:cs="Times New Roman"/>
          <w:sz w:val="28"/>
        </w:rPr>
        <w:t xml:space="preserve">Какое из перечисленных в ответах излучений имеет наибольшую частоту?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радиоизлучение                               4) инфракрасное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рентгеновское                                5) видимый свет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ультрафиолетовое </w:t>
      </w:r>
    </w:p>
    <w:p w:rsidR="005C0426" w:rsidRDefault="003A5CE4">
      <w:pPr>
        <w:spacing w:after="113"/>
        <w:ind w:left="286"/>
      </w:pPr>
      <w:r>
        <w:rPr>
          <w:rFonts w:ascii="Times New Roman" w:eastAsia="Times New Roman" w:hAnsi="Times New Roman" w:cs="Times New Roman"/>
          <w:sz w:val="20"/>
        </w:rPr>
        <w:t xml:space="preserve"> </w:t>
      </w:r>
    </w:p>
    <w:p w:rsidR="005C0426" w:rsidRDefault="003A5CE4">
      <w:pPr>
        <w:numPr>
          <w:ilvl w:val="0"/>
          <w:numId w:val="184"/>
        </w:numPr>
        <w:spacing w:after="5" w:line="268" w:lineRule="auto"/>
        <w:ind w:left="644" w:right="63" w:hanging="358"/>
        <w:jc w:val="both"/>
      </w:pPr>
      <w:r>
        <w:rPr>
          <w:rFonts w:ascii="Times New Roman" w:eastAsia="Times New Roman" w:hAnsi="Times New Roman" w:cs="Times New Roman"/>
          <w:sz w:val="28"/>
        </w:rPr>
        <w:t xml:space="preserve">Назовите единицу измерения в СИ данного выражения </w:t>
      </w:r>
      <w:proofErr w:type="spellStart"/>
      <w:r>
        <w:rPr>
          <w:rFonts w:ascii="Times New Roman" w:eastAsia="Times New Roman" w:hAnsi="Times New Roman" w:cs="Times New Roman"/>
          <w:i/>
          <w:sz w:val="28"/>
        </w:rPr>
        <w:t>hc</w:t>
      </w:r>
      <w:proofErr w:type="spellEnd"/>
      <w:r>
        <w:rPr>
          <w:rFonts w:ascii="Times New Roman" w:eastAsia="Times New Roman" w:hAnsi="Times New Roman" w:cs="Times New Roman"/>
          <w:i/>
          <w:sz w:val="28"/>
        </w:rPr>
        <w:t>/λ</w:t>
      </w:r>
      <w:r>
        <w:rPr>
          <w:rFonts w:ascii="Times New Roman" w:eastAsia="Times New Roman" w:hAnsi="Times New Roman" w:cs="Times New Roman"/>
          <w:sz w:val="28"/>
        </w:rPr>
        <w:t xml:space="preserve">, где </w:t>
      </w:r>
      <w:r>
        <w:rPr>
          <w:rFonts w:ascii="Times New Roman" w:eastAsia="Times New Roman" w:hAnsi="Times New Roman" w:cs="Times New Roman"/>
          <w:i/>
          <w:sz w:val="28"/>
        </w:rPr>
        <w:t>h</w:t>
      </w:r>
      <w:r>
        <w:rPr>
          <w:rFonts w:ascii="Times New Roman" w:eastAsia="Times New Roman" w:hAnsi="Times New Roman" w:cs="Times New Roman"/>
          <w:sz w:val="28"/>
        </w:rPr>
        <w:t xml:space="preserve"> – постоянная Планка, </w:t>
      </w:r>
      <w:r>
        <w:rPr>
          <w:rFonts w:ascii="Times New Roman" w:eastAsia="Times New Roman" w:hAnsi="Times New Roman" w:cs="Times New Roman"/>
          <w:i/>
          <w:sz w:val="28"/>
        </w:rPr>
        <w:t>c</w:t>
      </w:r>
      <w:r>
        <w:rPr>
          <w:rFonts w:ascii="Times New Roman" w:eastAsia="Times New Roman" w:hAnsi="Times New Roman" w:cs="Times New Roman"/>
          <w:sz w:val="28"/>
        </w:rPr>
        <w:t xml:space="preserve"> – скорость света в вакууме, </w:t>
      </w:r>
      <w:r>
        <w:rPr>
          <w:rFonts w:ascii="Times New Roman" w:eastAsia="Times New Roman" w:hAnsi="Times New Roman" w:cs="Times New Roman"/>
          <w:i/>
          <w:sz w:val="28"/>
        </w:rPr>
        <w:t>λ</w:t>
      </w:r>
      <w:r>
        <w:rPr>
          <w:rFonts w:ascii="Times New Roman" w:eastAsia="Times New Roman" w:hAnsi="Times New Roman" w:cs="Times New Roman"/>
          <w:sz w:val="28"/>
        </w:rPr>
        <w:t xml:space="preserve"> – длина световой волны.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Дж/с            2) </w:t>
      </w:r>
      <w:proofErr w:type="spellStart"/>
      <w:r>
        <w:rPr>
          <w:rFonts w:ascii="Times New Roman" w:eastAsia="Times New Roman" w:hAnsi="Times New Roman" w:cs="Times New Roman"/>
          <w:i/>
          <w:sz w:val="28"/>
        </w:rPr>
        <w:t>Дж∙с</w:t>
      </w:r>
      <w:proofErr w:type="spellEnd"/>
      <w:r>
        <w:rPr>
          <w:rFonts w:ascii="Times New Roman" w:eastAsia="Times New Roman" w:hAnsi="Times New Roman" w:cs="Times New Roman"/>
          <w:i/>
          <w:sz w:val="28"/>
        </w:rPr>
        <w:t xml:space="preserve">             3) </w:t>
      </w:r>
      <w:proofErr w:type="spellStart"/>
      <w:r>
        <w:rPr>
          <w:rFonts w:ascii="Times New Roman" w:eastAsia="Times New Roman" w:hAnsi="Times New Roman" w:cs="Times New Roman"/>
          <w:i/>
          <w:sz w:val="28"/>
        </w:rPr>
        <w:t>Н∙м</w:t>
      </w:r>
      <w:proofErr w:type="spellEnd"/>
      <w:r>
        <w:rPr>
          <w:rFonts w:ascii="Times New Roman" w:eastAsia="Times New Roman" w:hAnsi="Times New Roman" w:cs="Times New Roman"/>
          <w:i/>
          <w:sz w:val="28"/>
        </w:rPr>
        <w:t xml:space="preserve">            4) Н/м            5) Н∙(м/с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113"/>
        <w:ind w:left="286"/>
      </w:pPr>
      <w:r>
        <w:rPr>
          <w:rFonts w:ascii="Times New Roman" w:eastAsia="Times New Roman" w:hAnsi="Times New Roman" w:cs="Times New Roman"/>
          <w:sz w:val="20"/>
        </w:rPr>
        <w:t xml:space="preserve"> </w:t>
      </w:r>
    </w:p>
    <w:p w:rsidR="005C0426" w:rsidRDefault="003A5CE4">
      <w:pPr>
        <w:numPr>
          <w:ilvl w:val="0"/>
          <w:numId w:val="184"/>
        </w:numPr>
        <w:spacing w:after="5" w:line="268" w:lineRule="auto"/>
        <w:ind w:left="644" w:right="63" w:hanging="358"/>
        <w:jc w:val="both"/>
      </w:pPr>
      <w:r>
        <w:rPr>
          <w:rFonts w:ascii="Times New Roman" w:eastAsia="Times New Roman" w:hAnsi="Times New Roman" w:cs="Times New Roman"/>
          <w:sz w:val="28"/>
        </w:rPr>
        <w:t xml:space="preserve">Какой из перечисленных ниже величин пропорциональна энергия кванта?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длине волны                                    4) электрическому заряду ядра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частоте колебаний                        5) скорости света 3)</w:t>
      </w:r>
      <w:r>
        <w:rPr>
          <w:rFonts w:ascii="Arial" w:eastAsia="Arial" w:hAnsi="Arial" w:cs="Arial"/>
          <w:i/>
          <w:sz w:val="28"/>
        </w:rPr>
        <w:t xml:space="preserve"> </w:t>
      </w:r>
      <w:r>
        <w:rPr>
          <w:rFonts w:ascii="Times New Roman" w:eastAsia="Times New Roman" w:hAnsi="Times New Roman" w:cs="Times New Roman"/>
          <w:i/>
          <w:sz w:val="28"/>
        </w:rPr>
        <w:t xml:space="preserve">времени излучения </w:t>
      </w:r>
    </w:p>
    <w:p w:rsidR="005C0426" w:rsidRDefault="003A5CE4">
      <w:pPr>
        <w:spacing w:after="114"/>
        <w:ind w:left="286"/>
      </w:pPr>
      <w:r>
        <w:rPr>
          <w:rFonts w:ascii="Times New Roman" w:eastAsia="Times New Roman" w:hAnsi="Times New Roman" w:cs="Times New Roman"/>
          <w:sz w:val="20"/>
        </w:rPr>
        <w:t xml:space="preserve"> </w:t>
      </w:r>
    </w:p>
    <w:p w:rsidR="005C0426" w:rsidRDefault="003A5CE4">
      <w:pPr>
        <w:numPr>
          <w:ilvl w:val="0"/>
          <w:numId w:val="184"/>
        </w:numPr>
        <w:spacing w:after="5" w:line="268" w:lineRule="auto"/>
        <w:ind w:left="644" w:right="63" w:hanging="358"/>
        <w:jc w:val="both"/>
      </w:pPr>
      <w:r>
        <w:rPr>
          <w:rFonts w:ascii="Times New Roman" w:eastAsia="Times New Roman" w:hAnsi="Times New Roman" w:cs="Times New Roman"/>
          <w:sz w:val="28"/>
        </w:rPr>
        <w:t xml:space="preserve">При освещении вакуумного фотоэлемента во внешней цепи, соединенной с выводами фотоэлемента, возникает электрический ток. Какое физическое явление обуславливает возникновение электрического тока?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lastRenderedPageBreak/>
        <w:t xml:space="preserve">рекомбинация                                 4) фотоэффект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ударная ионизация                         5) фотосинтез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электризация </w:t>
      </w:r>
    </w:p>
    <w:p w:rsidR="005C0426" w:rsidRDefault="003A5CE4">
      <w:pPr>
        <w:spacing w:after="114"/>
        <w:ind w:left="286"/>
      </w:pPr>
      <w:r>
        <w:rPr>
          <w:rFonts w:ascii="Times New Roman" w:eastAsia="Times New Roman" w:hAnsi="Times New Roman" w:cs="Times New Roman"/>
          <w:sz w:val="20"/>
        </w:rPr>
        <w:t xml:space="preserve"> </w:t>
      </w:r>
    </w:p>
    <w:p w:rsidR="005C0426" w:rsidRDefault="003A5CE4">
      <w:pPr>
        <w:numPr>
          <w:ilvl w:val="0"/>
          <w:numId w:val="184"/>
        </w:numPr>
        <w:spacing w:after="5" w:line="268" w:lineRule="auto"/>
        <w:ind w:left="644" w:right="63" w:hanging="358"/>
        <w:jc w:val="both"/>
      </w:pPr>
      <w:r>
        <w:rPr>
          <w:rFonts w:ascii="Times New Roman" w:eastAsia="Times New Roman" w:hAnsi="Times New Roman" w:cs="Times New Roman"/>
          <w:sz w:val="28"/>
        </w:rPr>
        <w:t xml:space="preserve">Кто экспериментально доказал существование атомного ядра?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Кюри                                               4) Резерфорд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Франк и Герц                                  5) Томсон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Беккерель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184"/>
        </w:numPr>
        <w:spacing w:after="5" w:line="268" w:lineRule="auto"/>
        <w:ind w:left="644" w:right="63" w:hanging="358"/>
        <w:jc w:val="both"/>
      </w:pPr>
      <w:r>
        <w:rPr>
          <w:rFonts w:ascii="Times New Roman" w:eastAsia="Times New Roman" w:hAnsi="Times New Roman" w:cs="Times New Roman"/>
          <w:sz w:val="28"/>
        </w:rPr>
        <w:t xml:space="preserve">Как называется коэффициент пропорциональности между энергией кванта и частотой колебаний?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постоянная Больцмана                   4) постоянная Фарадея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постоянная Ридберга                     5) постоянная Планка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постоянная Авогадро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184"/>
        </w:numPr>
        <w:spacing w:after="5" w:line="268" w:lineRule="auto"/>
        <w:ind w:left="644" w:right="63" w:hanging="358"/>
        <w:jc w:val="both"/>
      </w:pPr>
      <w:r>
        <w:rPr>
          <w:rFonts w:ascii="Times New Roman" w:eastAsia="Times New Roman" w:hAnsi="Times New Roman" w:cs="Times New Roman"/>
          <w:sz w:val="28"/>
        </w:rPr>
        <w:t xml:space="preserve">Как зависит максимальная кинетическая энергия фотоэлектронов </w:t>
      </w:r>
      <w:proofErr w:type="gramStart"/>
      <w:r>
        <w:rPr>
          <w:rFonts w:ascii="Times New Roman" w:eastAsia="Times New Roman" w:hAnsi="Times New Roman" w:cs="Times New Roman"/>
          <w:sz w:val="28"/>
        </w:rPr>
        <w:t>от  частоты</w:t>
      </w:r>
      <w:proofErr w:type="gramEnd"/>
      <w:r>
        <w:rPr>
          <w:rFonts w:ascii="Times New Roman" w:eastAsia="Times New Roman" w:hAnsi="Times New Roman" w:cs="Times New Roman"/>
          <w:sz w:val="28"/>
        </w:rPr>
        <w:t xml:space="preserve"> освобождающего их электромагнитного излучения и мощности излучения?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линейно возрастает с увеличением частоты и мощности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линейно возрастает с увеличением мощности, убывает с увеличением частоты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линейно убывает с увеличением частоты, не зависит от мощности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линейно возрастает с увеличением мощности, не зависит от частоты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линейно возрастает с увеличением частоты, не зависит от мощности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не зависит ни от частоты, ни от мощности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184"/>
        </w:numPr>
        <w:spacing w:after="3"/>
        <w:ind w:left="644" w:right="63" w:hanging="358"/>
        <w:jc w:val="both"/>
      </w:pPr>
      <w:r>
        <w:rPr>
          <w:rFonts w:ascii="Times New Roman" w:eastAsia="Times New Roman" w:hAnsi="Times New Roman" w:cs="Times New Roman"/>
          <w:sz w:val="28"/>
        </w:rPr>
        <w:t xml:space="preserve">Одним из логических следствий гипотезы Эйнштейна о квантах света </w:t>
      </w:r>
      <w:r>
        <w:rPr>
          <w:rFonts w:ascii="Times New Roman" w:eastAsia="Times New Roman" w:hAnsi="Times New Roman" w:cs="Times New Roman"/>
          <w:i/>
          <w:sz w:val="28"/>
        </w:rPr>
        <w:t>m</w:t>
      </w:r>
      <w:r>
        <w:rPr>
          <w:rFonts w:ascii="Segoe UI Symbol" w:eastAsia="Segoe UI Symbol" w:hAnsi="Segoe UI Symbol" w:cs="Segoe UI Symbol"/>
          <w:sz w:val="30"/>
        </w:rPr>
        <w:t></w:t>
      </w:r>
      <w:r>
        <w:rPr>
          <w:rFonts w:ascii="Times New Roman" w:eastAsia="Times New Roman" w:hAnsi="Times New Roman" w:cs="Times New Roman"/>
          <w:sz w:val="14"/>
        </w:rPr>
        <w:t>2</w:t>
      </w:r>
    </w:p>
    <w:p w:rsidR="005C0426" w:rsidRDefault="003A5CE4">
      <w:pPr>
        <w:spacing w:after="3"/>
        <w:ind w:left="225" w:right="349" w:hanging="10"/>
        <w:jc w:val="right"/>
      </w:pPr>
      <w:r>
        <w:rPr>
          <w:rFonts w:ascii="Times New Roman" w:eastAsia="Times New Roman" w:hAnsi="Times New Roman" w:cs="Times New Roman"/>
          <w:sz w:val="28"/>
        </w:rPr>
        <w:t xml:space="preserve">является </w:t>
      </w:r>
      <w:r>
        <w:rPr>
          <w:rFonts w:ascii="Times New Roman" w:eastAsia="Times New Roman" w:hAnsi="Times New Roman" w:cs="Times New Roman"/>
          <w:sz w:val="28"/>
        </w:rPr>
        <w:tab/>
        <w:t xml:space="preserve">его </w:t>
      </w:r>
      <w:r>
        <w:rPr>
          <w:rFonts w:ascii="Times New Roman" w:eastAsia="Times New Roman" w:hAnsi="Times New Roman" w:cs="Times New Roman"/>
          <w:sz w:val="28"/>
        </w:rPr>
        <w:tab/>
        <w:t xml:space="preserve">уравнение </w:t>
      </w:r>
      <w:r>
        <w:rPr>
          <w:rFonts w:ascii="Times New Roman" w:eastAsia="Times New Roman" w:hAnsi="Times New Roman" w:cs="Times New Roman"/>
          <w:sz w:val="28"/>
        </w:rPr>
        <w:tab/>
        <w:t xml:space="preserve">для </w:t>
      </w:r>
      <w:r>
        <w:rPr>
          <w:rFonts w:ascii="Times New Roman" w:eastAsia="Times New Roman" w:hAnsi="Times New Roman" w:cs="Times New Roman"/>
          <w:sz w:val="28"/>
        </w:rPr>
        <w:tab/>
        <w:t xml:space="preserve">фотоэффекта </w:t>
      </w:r>
      <w:r>
        <w:rPr>
          <w:rFonts w:ascii="Times New Roman" w:eastAsia="Times New Roman" w:hAnsi="Times New Roman" w:cs="Times New Roman"/>
          <w:sz w:val="28"/>
        </w:rPr>
        <w:tab/>
      </w:r>
      <w:r>
        <w:rPr>
          <w:rFonts w:ascii="Times New Roman" w:eastAsia="Times New Roman" w:hAnsi="Times New Roman" w:cs="Times New Roman"/>
          <w:i/>
          <w:sz w:val="28"/>
        </w:rPr>
        <w:t>h</w:t>
      </w:r>
      <w:r>
        <w:rPr>
          <w:rFonts w:ascii="Segoe UI Symbol" w:eastAsia="Segoe UI Symbol" w:hAnsi="Segoe UI Symbol" w:cs="Segoe UI Symbol"/>
          <w:sz w:val="30"/>
        </w:rPr>
        <w:t></w:t>
      </w:r>
      <w:r>
        <w:rPr>
          <w:rFonts w:ascii="Segoe UI Symbol" w:eastAsia="Segoe UI Symbol" w:hAnsi="Segoe UI Symbol" w:cs="Segoe UI Symbol"/>
          <w:sz w:val="28"/>
        </w:rPr>
        <w:t xml:space="preserve"> </w:t>
      </w:r>
      <w:r>
        <w:rPr>
          <w:rFonts w:ascii="Times New Roman" w:eastAsia="Times New Roman" w:hAnsi="Times New Roman" w:cs="Times New Roman"/>
          <w:i/>
          <w:sz w:val="28"/>
        </w:rPr>
        <w:t>A</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335244" cy="6377"/>
                <wp:effectExtent l="0" t="0" r="0" b="0"/>
                <wp:docPr id="439403" name="Group 439403"/>
                <wp:cNvGraphicFramePr/>
                <a:graphic xmlns:a="http://schemas.openxmlformats.org/drawingml/2006/main">
                  <a:graphicData uri="http://schemas.microsoft.com/office/word/2010/wordprocessingGroup">
                    <wpg:wgp>
                      <wpg:cNvGrpSpPr/>
                      <wpg:grpSpPr>
                        <a:xfrm>
                          <a:off x="0" y="0"/>
                          <a:ext cx="335244" cy="6377"/>
                          <a:chOff x="0" y="0"/>
                          <a:chExt cx="335244" cy="6377"/>
                        </a:xfrm>
                      </wpg:grpSpPr>
                      <wps:wsp>
                        <wps:cNvPr id="45401" name="Shape 45401"/>
                        <wps:cNvSpPr/>
                        <wps:spPr>
                          <a:xfrm>
                            <a:off x="0" y="0"/>
                            <a:ext cx="335244" cy="0"/>
                          </a:xfrm>
                          <a:custGeom>
                            <a:avLst/>
                            <a:gdLst/>
                            <a:ahLst/>
                            <a:cxnLst/>
                            <a:rect l="0" t="0" r="0" b="0"/>
                            <a:pathLst>
                              <a:path w="335244">
                                <a:moveTo>
                                  <a:pt x="0" y="0"/>
                                </a:moveTo>
                                <a:lnTo>
                                  <a:pt x="335244"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9403" style="width:26.3972pt;height:0.502123pt;mso-position-horizontal-relative:char;mso-position-vertical-relative:line" coordsize="3352,63">
                <v:shape id="Shape 45401" style="position:absolute;width:3352;height:0;left:0;top:0;" coordsize="335244,0" path="m0,0l335244,0">
                  <v:stroke weight="0.502123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r>
        <w:rPr>
          <w:rFonts w:ascii="Times New Roman" w:eastAsia="Times New Roman" w:hAnsi="Times New Roman" w:cs="Times New Roman"/>
          <w:sz w:val="28"/>
        </w:rPr>
        <w:tab/>
        <w:t>Какой 2</w:t>
      </w:r>
    </w:p>
    <w:p w:rsidR="005C0426" w:rsidRDefault="003A5CE4">
      <w:pPr>
        <w:spacing w:after="3" w:line="268" w:lineRule="auto"/>
        <w:ind w:left="10" w:right="225" w:hanging="10"/>
        <w:jc w:val="center"/>
      </w:pPr>
      <w:r>
        <w:rPr>
          <w:rFonts w:ascii="Times New Roman" w:eastAsia="Times New Roman" w:hAnsi="Times New Roman" w:cs="Times New Roman"/>
          <w:sz w:val="28"/>
        </w:rPr>
        <w:t xml:space="preserve">универсальный закон природы использовал ученный в своем уравнении?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закон сохранения импульса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закон сохранения массы 3)</w:t>
      </w:r>
      <w:r>
        <w:rPr>
          <w:rFonts w:ascii="Arial" w:eastAsia="Arial" w:hAnsi="Arial" w:cs="Arial"/>
          <w:i/>
          <w:sz w:val="28"/>
        </w:rPr>
        <w:t xml:space="preserve"> </w:t>
      </w:r>
      <w:r>
        <w:rPr>
          <w:rFonts w:ascii="Times New Roman" w:eastAsia="Times New Roman" w:hAnsi="Times New Roman" w:cs="Times New Roman"/>
          <w:i/>
          <w:sz w:val="28"/>
        </w:rPr>
        <w:t xml:space="preserve">закон сохранения энергии  </w:t>
      </w:r>
    </w:p>
    <w:p w:rsidR="005C0426" w:rsidRDefault="003A5CE4">
      <w:pPr>
        <w:spacing w:after="108"/>
      </w:pPr>
      <w:r>
        <w:rPr>
          <w:rFonts w:ascii="Times New Roman" w:eastAsia="Times New Roman" w:hAnsi="Times New Roman" w:cs="Times New Roman"/>
          <w:sz w:val="20"/>
        </w:rPr>
        <w:t xml:space="preserve"> </w:t>
      </w:r>
    </w:p>
    <w:p w:rsidR="005C0426" w:rsidRDefault="003A5CE4">
      <w:pPr>
        <w:numPr>
          <w:ilvl w:val="0"/>
          <w:numId w:val="184"/>
        </w:numPr>
        <w:spacing w:after="292" w:line="268" w:lineRule="auto"/>
        <w:ind w:left="644" w:right="63" w:hanging="358"/>
        <w:jc w:val="both"/>
      </w:pPr>
      <w:r>
        <w:rPr>
          <w:rFonts w:ascii="Times New Roman" w:eastAsia="Times New Roman" w:hAnsi="Times New Roman" w:cs="Times New Roman"/>
          <w:sz w:val="28"/>
        </w:rPr>
        <w:t xml:space="preserve">Какова формула импульса фотона? </w:t>
      </w:r>
    </w:p>
    <w:p w:rsidR="005C0426" w:rsidRDefault="003A5CE4">
      <w:pPr>
        <w:numPr>
          <w:ilvl w:val="1"/>
          <w:numId w:val="184"/>
        </w:numPr>
        <w:spacing w:after="5" w:line="216" w:lineRule="auto"/>
        <w:ind w:left="1435" w:right="349" w:hanging="431"/>
        <w:jc w:val="both"/>
      </w:pPr>
      <w:r>
        <w:rPr>
          <w:rFonts w:ascii="Times New Roman" w:eastAsia="Times New Roman" w:hAnsi="Times New Roman" w:cs="Times New Roman"/>
          <w:i/>
          <w:sz w:val="28"/>
        </w:rPr>
        <w:lastRenderedPageBreak/>
        <w:t xml:space="preserve">p </w:t>
      </w:r>
      <w:r>
        <w:rPr>
          <w:rFonts w:ascii="Segoe UI Symbol" w:eastAsia="Segoe UI Symbol" w:hAnsi="Segoe UI Symbol" w:cs="Segoe UI Symbol"/>
          <w:sz w:val="43"/>
          <w:vertAlign w:val="subscript"/>
        </w:rPr>
        <w:t xml:space="preserve"> </w:t>
      </w:r>
      <w:r>
        <w:rPr>
          <w:noProof/>
        </w:rPr>
        <mc:AlternateContent>
          <mc:Choice Requires="wpg">
            <w:drawing>
              <wp:inline distT="0" distB="0" distL="0" distR="0">
                <wp:extent cx="223867" cy="6073"/>
                <wp:effectExtent l="0" t="0" r="0" b="0"/>
                <wp:docPr id="439404" name="Group 439404"/>
                <wp:cNvGraphicFramePr/>
                <a:graphic xmlns:a="http://schemas.openxmlformats.org/drawingml/2006/main">
                  <a:graphicData uri="http://schemas.microsoft.com/office/word/2010/wordprocessingGroup">
                    <wpg:wgp>
                      <wpg:cNvGrpSpPr/>
                      <wpg:grpSpPr>
                        <a:xfrm>
                          <a:off x="0" y="0"/>
                          <a:ext cx="223867" cy="6073"/>
                          <a:chOff x="0" y="0"/>
                          <a:chExt cx="223867" cy="6073"/>
                        </a:xfrm>
                      </wpg:grpSpPr>
                      <wps:wsp>
                        <wps:cNvPr id="45434" name="Shape 45434"/>
                        <wps:cNvSpPr/>
                        <wps:spPr>
                          <a:xfrm>
                            <a:off x="0" y="0"/>
                            <a:ext cx="223867" cy="0"/>
                          </a:xfrm>
                          <a:custGeom>
                            <a:avLst/>
                            <a:gdLst/>
                            <a:ahLst/>
                            <a:cxnLst/>
                            <a:rect l="0" t="0" r="0" b="0"/>
                            <a:pathLst>
                              <a:path w="223867">
                                <a:moveTo>
                                  <a:pt x="0" y="0"/>
                                </a:moveTo>
                                <a:lnTo>
                                  <a:pt x="223867"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9404" style="width:17.6273pt;height:0.478211pt;mso-position-horizontal-relative:char;mso-position-vertical-relative:line" coordsize="2238,60">
                <v:shape id="Shape 45434" style="position:absolute;width:2238;height:0;left:0;top:0;" coordsize="223867,0" path="m0,0l223867,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h</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         2) p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h</w:t>
      </w:r>
      <w:r>
        <w:rPr>
          <w:rFonts w:ascii="Segoe UI Symbol" w:eastAsia="Segoe UI Symbol" w:hAnsi="Segoe UI Symbol" w:cs="Segoe UI Symbol"/>
          <w:sz w:val="30"/>
        </w:rPr>
        <w:t></w:t>
      </w:r>
      <w:r>
        <w:rPr>
          <w:rFonts w:ascii="Times New Roman" w:eastAsia="Times New Roman" w:hAnsi="Times New Roman" w:cs="Times New Roman"/>
          <w:i/>
          <w:sz w:val="28"/>
        </w:rPr>
        <w:t>c</w:t>
      </w:r>
      <w:proofErr w:type="spellEnd"/>
      <w:r>
        <w:rPr>
          <w:rFonts w:ascii="Times New Roman" w:eastAsia="Times New Roman" w:hAnsi="Times New Roman" w:cs="Times New Roman"/>
          <w:i/>
          <w:sz w:val="28"/>
        </w:rPr>
        <w:t xml:space="preserve">         3) p </w:t>
      </w:r>
      <w:r>
        <w:rPr>
          <w:rFonts w:ascii="Segoe UI Symbol" w:eastAsia="Segoe UI Symbol" w:hAnsi="Segoe UI Symbol" w:cs="Segoe UI Symbol"/>
          <w:sz w:val="43"/>
          <w:vertAlign w:val="subscript"/>
        </w:rPr>
        <w:t xml:space="preserve"> </w:t>
      </w:r>
      <w:r>
        <w:rPr>
          <w:noProof/>
        </w:rPr>
        <mc:AlternateContent>
          <mc:Choice Requires="wpg">
            <w:drawing>
              <wp:inline distT="0" distB="0" distL="0" distR="0">
                <wp:extent cx="223867" cy="6073"/>
                <wp:effectExtent l="0" t="0" r="0" b="0"/>
                <wp:docPr id="439405" name="Group 439405"/>
                <wp:cNvGraphicFramePr/>
                <a:graphic xmlns:a="http://schemas.openxmlformats.org/drawingml/2006/main">
                  <a:graphicData uri="http://schemas.microsoft.com/office/word/2010/wordprocessingGroup">
                    <wpg:wgp>
                      <wpg:cNvGrpSpPr/>
                      <wpg:grpSpPr>
                        <a:xfrm>
                          <a:off x="0" y="0"/>
                          <a:ext cx="223867" cy="6073"/>
                          <a:chOff x="0" y="0"/>
                          <a:chExt cx="223867" cy="6073"/>
                        </a:xfrm>
                      </wpg:grpSpPr>
                      <wps:wsp>
                        <wps:cNvPr id="45451" name="Shape 45451"/>
                        <wps:cNvSpPr/>
                        <wps:spPr>
                          <a:xfrm>
                            <a:off x="0" y="0"/>
                            <a:ext cx="223867" cy="0"/>
                          </a:xfrm>
                          <a:custGeom>
                            <a:avLst/>
                            <a:gdLst/>
                            <a:ahLst/>
                            <a:cxnLst/>
                            <a:rect l="0" t="0" r="0" b="0"/>
                            <a:pathLst>
                              <a:path w="223867">
                                <a:moveTo>
                                  <a:pt x="0" y="0"/>
                                </a:moveTo>
                                <a:lnTo>
                                  <a:pt x="223867"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9405" style="width:17.6273pt;height:0.478211pt;mso-position-horizontal-relative:char;mso-position-vertical-relative:line" coordsize="2238,60">
                <v:shape id="Shape 45451" style="position:absolute;width:2238;height:0;left:0;top:0;" coordsize="223867,0" path="m0,0l223867,0">
                  <v:stroke weight="0.478211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c</w:t>
      </w:r>
      <w:r>
        <w:rPr>
          <w:rFonts w:ascii="Times New Roman" w:eastAsia="Times New Roman" w:hAnsi="Times New Roman" w:cs="Times New Roman"/>
          <w:i/>
          <w:sz w:val="28"/>
        </w:rPr>
        <w:t xml:space="preserve">         4) p </w:t>
      </w:r>
      <w:r>
        <w:rPr>
          <w:rFonts w:ascii="Segoe UI Symbol" w:eastAsia="Segoe UI Symbol" w:hAnsi="Segoe UI Symbol" w:cs="Segoe UI Symbol"/>
          <w:sz w:val="43"/>
          <w:vertAlign w:val="subscript"/>
        </w:rPr>
        <w:t xml:space="preserve"> </w:t>
      </w:r>
      <w:r>
        <w:rPr>
          <w:noProof/>
        </w:rPr>
        <mc:AlternateContent>
          <mc:Choice Requires="wpg">
            <w:drawing>
              <wp:inline distT="0" distB="0" distL="0" distR="0">
                <wp:extent cx="223867" cy="6073"/>
                <wp:effectExtent l="0" t="0" r="0" b="0"/>
                <wp:docPr id="439406" name="Group 439406"/>
                <wp:cNvGraphicFramePr/>
                <a:graphic xmlns:a="http://schemas.openxmlformats.org/drawingml/2006/main">
                  <a:graphicData uri="http://schemas.microsoft.com/office/word/2010/wordprocessingGroup">
                    <wpg:wgp>
                      <wpg:cNvGrpSpPr/>
                      <wpg:grpSpPr>
                        <a:xfrm>
                          <a:off x="0" y="0"/>
                          <a:ext cx="223867" cy="6073"/>
                          <a:chOff x="0" y="0"/>
                          <a:chExt cx="223867" cy="6073"/>
                        </a:xfrm>
                      </wpg:grpSpPr>
                      <wps:wsp>
                        <wps:cNvPr id="45460" name="Shape 45460"/>
                        <wps:cNvSpPr/>
                        <wps:spPr>
                          <a:xfrm>
                            <a:off x="0" y="0"/>
                            <a:ext cx="223867" cy="0"/>
                          </a:xfrm>
                          <a:custGeom>
                            <a:avLst/>
                            <a:gdLst/>
                            <a:ahLst/>
                            <a:cxnLst/>
                            <a:rect l="0" t="0" r="0" b="0"/>
                            <a:pathLst>
                              <a:path w="223867">
                                <a:moveTo>
                                  <a:pt x="0" y="0"/>
                                </a:moveTo>
                                <a:lnTo>
                                  <a:pt x="223867"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9406" style="width:17.6273pt;height:0.478211pt;mso-position-horizontal-relative:char;mso-position-vertical-relative:line" coordsize="2238,60">
                <v:shape id="Shape 45460" style="position:absolute;width:2238;height:0;left:0;top:0;" coordsize="223867,0" path="m0,0l223867,0">
                  <v:stroke weight="0.478211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A</w:t>
      </w:r>
      <w:r>
        <w:rPr>
          <w:rFonts w:ascii="Times New Roman" w:eastAsia="Times New Roman" w:hAnsi="Times New Roman" w:cs="Times New Roman"/>
          <w:i/>
          <w:sz w:val="28"/>
        </w:rPr>
        <w:t xml:space="preserve">         5) p</w:t>
      </w:r>
      <w:r>
        <w:rPr>
          <w:rFonts w:ascii="Segoe UI Symbol" w:eastAsia="Segoe UI Symbol" w:hAnsi="Segoe UI Symbol" w:cs="Segoe UI Symbol"/>
          <w:sz w:val="44"/>
          <w:vertAlign w:val="subscript"/>
        </w:rPr>
        <w:t xml:space="preserve"> </w:t>
      </w:r>
      <w:r>
        <w:rPr>
          <w:noProof/>
        </w:rPr>
        <mc:AlternateContent>
          <mc:Choice Requires="wpg">
            <w:drawing>
              <wp:inline distT="0" distB="0" distL="0" distR="0">
                <wp:extent cx="224168" cy="6076"/>
                <wp:effectExtent l="0" t="0" r="0" b="0"/>
                <wp:docPr id="439407" name="Group 439407"/>
                <wp:cNvGraphicFramePr/>
                <a:graphic xmlns:a="http://schemas.openxmlformats.org/drawingml/2006/main">
                  <a:graphicData uri="http://schemas.microsoft.com/office/word/2010/wordprocessingGroup">
                    <wpg:wgp>
                      <wpg:cNvGrpSpPr/>
                      <wpg:grpSpPr>
                        <a:xfrm>
                          <a:off x="0" y="0"/>
                          <a:ext cx="224168" cy="6076"/>
                          <a:chOff x="0" y="0"/>
                          <a:chExt cx="224168" cy="6076"/>
                        </a:xfrm>
                      </wpg:grpSpPr>
                      <wps:wsp>
                        <wps:cNvPr id="45469" name="Shape 45469"/>
                        <wps:cNvSpPr/>
                        <wps:spPr>
                          <a:xfrm>
                            <a:off x="0" y="0"/>
                            <a:ext cx="224168" cy="0"/>
                          </a:xfrm>
                          <a:custGeom>
                            <a:avLst/>
                            <a:gdLst/>
                            <a:ahLst/>
                            <a:cxnLst/>
                            <a:rect l="0" t="0" r="0" b="0"/>
                            <a:pathLst>
                              <a:path w="224168">
                                <a:moveTo>
                                  <a:pt x="0" y="0"/>
                                </a:moveTo>
                                <a:lnTo>
                                  <a:pt x="224168" y="0"/>
                                </a:lnTo>
                              </a:path>
                            </a:pathLst>
                          </a:custGeom>
                          <a:ln w="607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9407" style="width:17.6511pt;height:0.47844pt;mso-position-horizontal-relative:char;mso-position-vertical-relative:line" coordsize="2241,60">
                <v:shape id="Shape 45469" style="position:absolute;width:2241;height:0;left:0;top:0;" coordsize="224168,0" path="m0,0l224168,0">
                  <v:stroke weight="0.47844pt" endcap="flat" joinstyle="round" on="true" color="#000000"/>
                  <v:fill on="false" color="#000000" opacity="0"/>
                </v:shape>
              </v:group>
            </w:pict>
          </mc:Fallback>
        </mc:AlternateContent>
      </w:r>
      <w:r>
        <w:rPr>
          <w:rFonts w:ascii="Times New Roman" w:eastAsia="Times New Roman" w:hAnsi="Times New Roman" w:cs="Times New Roman"/>
          <w:i/>
          <w:sz w:val="44"/>
          <w:vertAlign w:val="superscript"/>
        </w:rPr>
        <w:t>h</w:t>
      </w:r>
      <w:r>
        <w:rPr>
          <w:rFonts w:ascii="Segoe UI Symbol" w:eastAsia="Segoe UI Symbol" w:hAnsi="Segoe UI Symbol" w:cs="Segoe UI Symbol"/>
          <w:sz w:val="46"/>
          <w:vertAlign w:val="superscript"/>
        </w:rPr>
        <w:t></w:t>
      </w:r>
      <w:r>
        <w:rPr>
          <w:rFonts w:ascii="Times New Roman" w:eastAsia="Times New Roman" w:hAnsi="Times New Roman" w:cs="Times New Roman"/>
          <w:sz w:val="28"/>
        </w:rPr>
        <w:t xml:space="preserve"> </w:t>
      </w:r>
      <w:r>
        <w:rPr>
          <w:rFonts w:ascii="Times New Roman" w:eastAsia="Times New Roman" w:hAnsi="Times New Roman" w:cs="Times New Roman"/>
          <w:i/>
          <w:sz w:val="28"/>
        </w:rPr>
        <w:t>c</w:t>
      </w:r>
      <w:r>
        <w:rPr>
          <w:rFonts w:ascii="Times New Roman" w:eastAsia="Times New Roman" w:hAnsi="Times New Roman" w:cs="Times New Roman"/>
          <w:i/>
          <w:sz w:val="28"/>
        </w:rPr>
        <w:tab/>
        <w:t>h</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Times New Roman" w:eastAsia="Times New Roman" w:hAnsi="Times New Roman" w:cs="Times New Roman"/>
          <w:i/>
          <w:sz w:val="28"/>
        </w:rPr>
        <w:t>h</w:t>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Times New Roman" w:eastAsia="Times New Roman" w:hAnsi="Times New Roman" w:cs="Times New Roman"/>
          <w:i/>
          <w:sz w:val="28"/>
        </w:rPr>
        <w:t>A</w:t>
      </w:r>
    </w:p>
    <w:p w:rsidR="005C0426" w:rsidRDefault="003A5CE4">
      <w:pPr>
        <w:spacing w:after="107"/>
      </w:pPr>
      <w:r>
        <w:rPr>
          <w:rFonts w:ascii="Times New Roman" w:eastAsia="Times New Roman" w:hAnsi="Times New Roman" w:cs="Times New Roman"/>
          <w:sz w:val="20"/>
        </w:rPr>
        <w:t xml:space="preserve"> </w:t>
      </w:r>
    </w:p>
    <w:p w:rsidR="005C0426" w:rsidRDefault="003A5CE4">
      <w:pPr>
        <w:numPr>
          <w:ilvl w:val="0"/>
          <w:numId w:val="184"/>
        </w:numPr>
        <w:spacing w:after="5" w:line="268" w:lineRule="auto"/>
        <w:ind w:left="644" w:right="63" w:hanging="358"/>
        <w:jc w:val="both"/>
      </w:pPr>
      <w:r>
        <w:rPr>
          <w:rFonts w:ascii="Times New Roman" w:eastAsia="Times New Roman" w:hAnsi="Times New Roman" w:cs="Times New Roman"/>
          <w:sz w:val="28"/>
        </w:rPr>
        <w:t xml:space="preserve">Масса фотона может быть оценена из соотношения </w:t>
      </w:r>
      <w:r>
        <w:rPr>
          <w:rFonts w:ascii="Times New Roman" w:eastAsia="Times New Roman" w:hAnsi="Times New Roman" w:cs="Times New Roman"/>
          <w:i/>
          <w:sz w:val="28"/>
        </w:rPr>
        <w:t>h</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h</w:t>
      </w:r>
      <w:proofErr w:type="spellEnd"/>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m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195560" cy="6377"/>
                <wp:effectExtent l="0" t="0" r="0" b="0"/>
                <wp:docPr id="439408" name="Group 439408"/>
                <wp:cNvGraphicFramePr/>
                <a:graphic xmlns:a="http://schemas.openxmlformats.org/drawingml/2006/main">
                  <a:graphicData uri="http://schemas.microsoft.com/office/word/2010/wordprocessingGroup">
                    <wpg:wgp>
                      <wpg:cNvGrpSpPr/>
                      <wpg:grpSpPr>
                        <a:xfrm>
                          <a:off x="0" y="0"/>
                          <a:ext cx="195560" cy="6377"/>
                          <a:chOff x="0" y="0"/>
                          <a:chExt cx="195560" cy="6377"/>
                        </a:xfrm>
                      </wpg:grpSpPr>
                      <wps:wsp>
                        <wps:cNvPr id="45485" name="Shape 45485"/>
                        <wps:cNvSpPr/>
                        <wps:spPr>
                          <a:xfrm>
                            <a:off x="0" y="0"/>
                            <a:ext cx="195560" cy="0"/>
                          </a:xfrm>
                          <a:custGeom>
                            <a:avLst/>
                            <a:gdLst/>
                            <a:ahLst/>
                            <a:cxnLst/>
                            <a:rect l="0" t="0" r="0" b="0"/>
                            <a:pathLst>
                              <a:path w="195560">
                                <a:moveTo>
                                  <a:pt x="0" y="0"/>
                                </a:moveTo>
                                <a:lnTo>
                                  <a:pt x="195560"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9408" style="width:15.3984pt;height:0.502123pt;mso-position-horizontal-relative:char;mso-position-vertical-relative:line" coordsize="1955,63">
                <v:shape id="Shape 45485" style="position:absolute;width:1955;height:0;left:0;top:0;" coordsize="195560,0" path="m0,0l195560,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m </w:t>
      </w:r>
      <w:r>
        <w:rPr>
          <w:rFonts w:ascii="Segoe UI Symbol" w:eastAsia="Segoe UI Symbol" w:hAnsi="Segoe UI Symbol" w:cs="Segoe UI Symbol"/>
          <w:sz w:val="28"/>
        </w:rPr>
        <w:t xml:space="preserve"> </w:t>
      </w:r>
      <w:r>
        <w:rPr>
          <w:rFonts w:ascii="Times New Roman" w:eastAsia="Times New Roman" w:hAnsi="Times New Roman" w:cs="Times New Roman"/>
          <w:i/>
          <w:sz w:val="28"/>
        </w:rPr>
        <w:t>m</w:t>
      </w:r>
      <w:r>
        <w:rPr>
          <w:rFonts w:ascii="Times New Roman" w:eastAsia="Times New Roman" w:hAnsi="Times New Roman" w:cs="Times New Roman"/>
          <w:vertAlign w:val="subscript"/>
        </w:rPr>
        <w:t xml:space="preserve">0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194265" cy="6377"/>
                <wp:effectExtent l="0" t="0" r="0" b="0"/>
                <wp:docPr id="439409" name="Group 439409"/>
                <wp:cNvGraphicFramePr/>
                <a:graphic xmlns:a="http://schemas.openxmlformats.org/drawingml/2006/main">
                  <a:graphicData uri="http://schemas.microsoft.com/office/word/2010/wordprocessingGroup">
                    <wpg:wgp>
                      <wpg:cNvGrpSpPr/>
                      <wpg:grpSpPr>
                        <a:xfrm>
                          <a:off x="0" y="0"/>
                          <a:ext cx="194265" cy="6377"/>
                          <a:chOff x="0" y="0"/>
                          <a:chExt cx="194265" cy="6377"/>
                        </a:xfrm>
                      </wpg:grpSpPr>
                      <wps:wsp>
                        <wps:cNvPr id="45495" name="Shape 45495"/>
                        <wps:cNvSpPr/>
                        <wps:spPr>
                          <a:xfrm>
                            <a:off x="0" y="0"/>
                            <a:ext cx="194265" cy="0"/>
                          </a:xfrm>
                          <a:custGeom>
                            <a:avLst/>
                            <a:gdLst/>
                            <a:ahLst/>
                            <a:cxnLst/>
                            <a:rect l="0" t="0" r="0" b="0"/>
                            <a:pathLst>
                              <a:path w="194265">
                                <a:moveTo>
                                  <a:pt x="0" y="0"/>
                                </a:moveTo>
                                <a:lnTo>
                                  <a:pt x="194265"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9409" style="width:15.2964pt;height:0.502123pt;mso-position-horizontal-relative:char;mso-position-vertical-relative:line" coordsize="1942,63">
                <v:shape id="Shape 45495" style="position:absolute;width:1942;height:0;left:0;top:0;" coordsize="194265,0" path="m0,0l194265,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tabs>
          <w:tab w:val="center" w:pos="1742"/>
          <w:tab w:val="center" w:pos="6310"/>
        </w:tabs>
        <w:spacing w:after="5" w:line="271" w:lineRule="auto"/>
      </w:pPr>
      <w:r>
        <w:tab/>
      </w:r>
      <w:r>
        <w:rPr>
          <w:rFonts w:ascii="Segoe UI Symbol" w:eastAsia="Segoe UI Symbol" w:hAnsi="Segoe UI Symbol" w:cs="Segoe UI Symbol"/>
          <w:sz w:val="30"/>
        </w:rPr>
        <w:t></w:t>
      </w:r>
      <w:r>
        <w:rPr>
          <w:rFonts w:ascii="Times New Roman" w:eastAsia="Times New Roman" w:hAnsi="Times New Roman" w:cs="Times New Roman"/>
          <w:i/>
          <w:sz w:val="28"/>
        </w:rPr>
        <w:t>c</w:t>
      </w:r>
      <w:r>
        <w:rPr>
          <w:rFonts w:ascii="Times New Roman" w:eastAsia="Times New Roman" w:hAnsi="Times New Roman" w:cs="Times New Roman"/>
          <w:i/>
          <w:sz w:val="28"/>
        </w:rPr>
        <w:tab/>
      </w:r>
      <w:r>
        <w:rPr>
          <w:rFonts w:ascii="Segoe UI Symbol" w:eastAsia="Segoe UI Symbol" w:hAnsi="Segoe UI Symbol" w:cs="Segoe UI Symbol"/>
          <w:sz w:val="30"/>
        </w:rPr>
        <w:t></w:t>
      </w:r>
      <w:r>
        <w:rPr>
          <w:rFonts w:ascii="Times New Roman" w:eastAsia="Times New Roman" w:hAnsi="Times New Roman" w:cs="Times New Roman"/>
          <w:i/>
          <w:sz w:val="28"/>
        </w:rPr>
        <w:t>c</w:t>
      </w:r>
    </w:p>
    <w:p w:rsidR="005C0426" w:rsidRDefault="003A5CE4">
      <w:pPr>
        <w:tabs>
          <w:tab w:val="center" w:pos="2026"/>
          <w:tab w:val="center" w:pos="5802"/>
        </w:tabs>
        <w:spacing w:after="5" w:line="271" w:lineRule="auto"/>
      </w:pPr>
      <w:r>
        <w:tab/>
      </w:r>
      <w:r>
        <w:rPr>
          <w:rFonts w:ascii="Times New Roman" w:eastAsia="Times New Roman" w:hAnsi="Times New Roman" w:cs="Times New Roman"/>
          <w:i/>
          <w:sz w:val="28"/>
        </w:rPr>
        <w:t>m</w:t>
      </w:r>
      <w:r>
        <w:rPr>
          <w:rFonts w:ascii="Times New Roman" w:eastAsia="Times New Roman" w:hAnsi="Times New Roman" w:cs="Times New Roman"/>
          <w:sz w:val="21"/>
          <w:vertAlign w:val="superscript"/>
        </w:rPr>
        <w:t>0</w:t>
      </w:r>
      <w:r>
        <w:rPr>
          <w:rFonts w:ascii="Times New Roman" w:eastAsia="Times New Roman" w:hAnsi="Times New Roman" w:cs="Times New Roman"/>
          <w:sz w:val="21"/>
          <w:vertAlign w:val="superscript"/>
        </w:rPr>
        <w:tab/>
      </w:r>
      <w:r>
        <w:rPr>
          <w:rFonts w:ascii="Times New Roman" w:eastAsia="Times New Roman" w:hAnsi="Times New Roman" w:cs="Times New Roman"/>
          <w:i/>
          <w:sz w:val="28"/>
        </w:rPr>
        <w:t>h</w:t>
      </w:r>
      <w:r>
        <w:rPr>
          <w:rFonts w:ascii="Segoe UI Symbol" w:eastAsia="Segoe UI Symbol" w:hAnsi="Segoe UI Symbol" w:cs="Segoe UI Symbol"/>
          <w:sz w:val="46"/>
          <w:vertAlign w:val="superscript"/>
        </w:rPr>
        <w:t></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m</w:t>
      </w:r>
      <w:r>
        <w:rPr>
          <w:rFonts w:ascii="Segoe UI Symbol" w:eastAsia="Segoe UI Symbol" w:hAnsi="Segoe UI Symbol" w:cs="Segoe UI Symbol"/>
          <w:sz w:val="28"/>
        </w:rPr>
        <w:t></w:t>
      </w:r>
      <w:r>
        <w:rPr>
          <w:rFonts w:ascii="Segoe UI Symbol" w:eastAsia="Segoe UI Symbol" w:hAnsi="Segoe UI Symbol" w:cs="Segoe UI Symbol"/>
          <w:sz w:val="28"/>
        </w:rPr>
        <w:tab/>
      </w:r>
      <w:r>
        <w:rPr>
          <w:rFonts w:ascii="Times New Roman" w:eastAsia="Times New Roman" w:hAnsi="Times New Roman" w:cs="Times New Roman"/>
          <w:i/>
          <w:sz w:val="28"/>
        </w:rPr>
        <w:t xml:space="preserve">                                5) m </w:t>
      </w:r>
      <w:r>
        <w:rPr>
          <w:rFonts w:ascii="Segoe UI Symbol" w:eastAsia="Segoe UI Symbol" w:hAnsi="Segoe UI Symbol" w:cs="Segoe UI Symbol"/>
          <w:sz w:val="43"/>
          <w:vertAlign w:val="subscript"/>
        </w:rPr>
        <w:t></w:t>
      </w:r>
      <w:r>
        <w:rPr>
          <w:rFonts w:ascii="Segoe UI Symbol" w:eastAsia="Segoe UI Symbol" w:hAnsi="Segoe UI Symbol" w:cs="Segoe UI Symbol"/>
          <w:sz w:val="43"/>
          <w:vertAlign w:val="subscript"/>
        </w:rPr>
        <w:tab/>
      </w:r>
      <w:r>
        <w:rPr>
          <w:noProof/>
        </w:rPr>
        <mc:AlternateContent>
          <mc:Choice Requires="wpg">
            <w:drawing>
              <wp:inline distT="0" distB="0" distL="0" distR="0">
                <wp:extent cx="213083" cy="6073"/>
                <wp:effectExtent l="0" t="0" r="0" b="0"/>
                <wp:docPr id="439411" name="Group 439411"/>
                <wp:cNvGraphicFramePr/>
                <a:graphic xmlns:a="http://schemas.openxmlformats.org/drawingml/2006/main">
                  <a:graphicData uri="http://schemas.microsoft.com/office/word/2010/wordprocessingGroup">
                    <wpg:wgp>
                      <wpg:cNvGrpSpPr/>
                      <wpg:grpSpPr>
                        <a:xfrm>
                          <a:off x="0" y="0"/>
                          <a:ext cx="213083" cy="6073"/>
                          <a:chOff x="0" y="0"/>
                          <a:chExt cx="213083" cy="6073"/>
                        </a:xfrm>
                      </wpg:grpSpPr>
                      <wps:wsp>
                        <wps:cNvPr id="45527" name="Shape 45527"/>
                        <wps:cNvSpPr/>
                        <wps:spPr>
                          <a:xfrm>
                            <a:off x="0" y="0"/>
                            <a:ext cx="213083" cy="0"/>
                          </a:xfrm>
                          <a:custGeom>
                            <a:avLst/>
                            <a:gdLst/>
                            <a:ahLst/>
                            <a:cxnLst/>
                            <a:rect l="0" t="0" r="0" b="0"/>
                            <a:pathLst>
                              <a:path w="213083">
                                <a:moveTo>
                                  <a:pt x="0" y="0"/>
                                </a:moveTo>
                                <a:lnTo>
                                  <a:pt x="213083"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9411" style="width:16.7782pt;height:0.478211pt;mso-position-horizontal-relative:char;mso-position-vertical-relative:line" coordsize="2130,60">
                <v:shape id="Shape 45527" style="position:absolute;width:2130;height:0;left:0;top:0;" coordsize="213083,0" path="m0,0l213083,0">
                  <v:stroke weight="0.47821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tabs>
          <w:tab w:val="center" w:pos="2262"/>
          <w:tab w:val="center" w:pos="5775"/>
        </w:tabs>
        <w:spacing w:after="0"/>
      </w:pPr>
      <w:r>
        <w:tab/>
      </w:r>
      <w:r>
        <w:rPr>
          <w:rFonts w:ascii="Segoe UI Symbol" w:eastAsia="Segoe UI Symbol" w:hAnsi="Segoe UI Symbol" w:cs="Segoe UI Symbol"/>
          <w:sz w:val="29"/>
        </w:rPr>
        <w:t></w:t>
      </w:r>
      <w:r>
        <w:rPr>
          <w:rFonts w:ascii="Times New Roman" w:eastAsia="Times New Roman" w:hAnsi="Times New Roman" w:cs="Times New Roman"/>
          <w:sz w:val="14"/>
        </w:rPr>
        <w:t>2</w:t>
      </w:r>
      <w:r>
        <w:rPr>
          <w:rFonts w:ascii="Times New Roman" w:eastAsia="Times New Roman" w:hAnsi="Times New Roman" w:cs="Times New Roman"/>
          <w:sz w:val="14"/>
        </w:rPr>
        <w:tab/>
      </w:r>
      <w:r>
        <w:rPr>
          <w:rFonts w:ascii="Times New Roman" w:eastAsia="Times New Roman" w:hAnsi="Times New Roman" w:cs="Times New Roman"/>
          <w:i/>
          <w:sz w:val="28"/>
        </w:rPr>
        <w:t>c</w:t>
      </w:r>
    </w:p>
    <w:p w:rsidR="005C0426" w:rsidRDefault="003A5CE4">
      <w:pPr>
        <w:spacing w:after="0"/>
        <w:ind w:left="1773" w:hanging="10"/>
      </w:pPr>
      <w:r>
        <w:rPr>
          <w:rFonts w:ascii="Times New Roman" w:eastAsia="Times New Roman" w:hAnsi="Times New Roman" w:cs="Times New Roman"/>
          <w:sz w:val="28"/>
        </w:rPr>
        <w:t>1</w:t>
      </w:r>
      <w:r>
        <w:rPr>
          <w:rFonts w:ascii="Segoe UI Symbol" w:eastAsia="Segoe UI Symbol" w:hAnsi="Segoe UI Symbol" w:cs="Segoe UI Symbol"/>
          <w:sz w:val="28"/>
        </w:rPr>
        <w:t></w:t>
      </w:r>
    </w:p>
    <w:p w:rsidR="005C0426" w:rsidRDefault="003A5CE4">
      <w:pPr>
        <w:spacing w:after="5" w:line="216" w:lineRule="auto"/>
        <w:ind w:left="1613" w:right="6969" w:firstLine="565"/>
        <w:jc w:val="both"/>
      </w:pPr>
      <w:r>
        <w:rPr>
          <w:noProof/>
        </w:rPr>
        <mc:AlternateContent>
          <mc:Choice Requires="wpg">
            <w:drawing>
              <wp:anchor distT="0" distB="0" distL="114300" distR="114300" simplePos="0" relativeHeight="251932672" behindDoc="1" locked="0" layoutInCell="1" allowOverlap="1">
                <wp:simplePos x="0" y="0"/>
                <wp:positionH relativeFrom="column">
                  <wp:posOffset>1009878</wp:posOffset>
                </wp:positionH>
                <wp:positionV relativeFrom="paragraph">
                  <wp:posOffset>-293239</wp:posOffset>
                </wp:positionV>
                <wp:extent cx="569259" cy="735372"/>
                <wp:effectExtent l="0" t="0" r="0" b="0"/>
                <wp:wrapNone/>
                <wp:docPr id="439410" name="Group 439410"/>
                <wp:cNvGraphicFramePr/>
                <a:graphic xmlns:a="http://schemas.openxmlformats.org/drawingml/2006/main">
                  <a:graphicData uri="http://schemas.microsoft.com/office/word/2010/wordprocessingGroup">
                    <wpg:wgp>
                      <wpg:cNvGrpSpPr/>
                      <wpg:grpSpPr>
                        <a:xfrm>
                          <a:off x="0" y="0"/>
                          <a:ext cx="569259" cy="735372"/>
                          <a:chOff x="0" y="0"/>
                          <a:chExt cx="569259" cy="735372"/>
                        </a:xfrm>
                      </wpg:grpSpPr>
                      <wps:wsp>
                        <wps:cNvPr id="45507" name="Shape 45507"/>
                        <wps:cNvSpPr/>
                        <wps:spPr>
                          <a:xfrm>
                            <a:off x="357699" y="269156"/>
                            <a:ext cx="186382" cy="0"/>
                          </a:xfrm>
                          <a:custGeom>
                            <a:avLst/>
                            <a:gdLst/>
                            <a:ahLst/>
                            <a:cxnLst/>
                            <a:rect l="0" t="0" r="0" b="0"/>
                            <a:pathLst>
                              <a:path w="186382">
                                <a:moveTo>
                                  <a:pt x="0" y="0"/>
                                </a:moveTo>
                                <a:lnTo>
                                  <a:pt x="186382" y="0"/>
                                </a:lnTo>
                              </a:path>
                            </a:pathLst>
                          </a:custGeom>
                          <a:ln w="3055" cap="flat">
                            <a:round/>
                          </a:ln>
                        </wps:spPr>
                        <wps:style>
                          <a:lnRef idx="1">
                            <a:srgbClr val="000000"/>
                          </a:lnRef>
                          <a:fillRef idx="0">
                            <a:srgbClr val="000000">
                              <a:alpha val="0"/>
                            </a:srgbClr>
                          </a:fillRef>
                          <a:effectRef idx="0">
                            <a:scrgbClr r="0" g="0" b="0"/>
                          </a:effectRef>
                          <a:fontRef idx="none"/>
                        </wps:style>
                        <wps:bodyPr/>
                      </wps:wsp>
                      <wps:wsp>
                        <wps:cNvPr id="45508" name="Shape 45508"/>
                        <wps:cNvSpPr/>
                        <wps:spPr>
                          <a:xfrm>
                            <a:off x="15654" y="294849"/>
                            <a:ext cx="23337" cy="13158"/>
                          </a:xfrm>
                          <a:custGeom>
                            <a:avLst/>
                            <a:gdLst/>
                            <a:ahLst/>
                            <a:cxnLst/>
                            <a:rect l="0" t="0" r="0" b="0"/>
                            <a:pathLst>
                              <a:path w="23337" h="13158">
                                <a:moveTo>
                                  <a:pt x="0" y="13158"/>
                                </a:moveTo>
                                <a:lnTo>
                                  <a:pt x="23337" y="0"/>
                                </a:lnTo>
                              </a:path>
                            </a:pathLst>
                          </a:custGeom>
                          <a:ln w="6111" cap="flat">
                            <a:round/>
                          </a:ln>
                        </wps:spPr>
                        <wps:style>
                          <a:lnRef idx="1">
                            <a:srgbClr val="000000"/>
                          </a:lnRef>
                          <a:fillRef idx="0">
                            <a:srgbClr val="000000">
                              <a:alpha val="0"/>
                            </a:srgbClr>
                          </a:fillRef>
                          <a:effectRef idx="0">
                            <a:scrgbClr r="0" g="0" b="0"/>
                          </a:effectRef>
                          <a:fontRef idx="none"/>
                        </wps:style>
                        <wps:bodyPr/>
                      </wps:wsp>
                      <wps:wsp>
                        <wps:cNvPr id="45509" name="Shape 45509"/>
                        <wps:cNvSpPr/>
                        <wps:spPr>
                          <a:xfrm>
                            <a:off x="38991" y="298216"/>
                            <a:ext cx="33163" cy="162109"/>
                          </a:xfrm>
                          <a:custGeom>
                            <a:avLst/>
                            <a:gdLst/>
                            <a:ahLst/>
                            <a:cxnLst/>
                            <a:rect l="0" t="0" r="0" b="0"/>
                            <a:pathLst>
                              <a:path w="33163" h="162109">
                                <a:moveTo>
                                  <a:pt x="0" y="0"/>
                                </a:moveTo>
                                <a:lnTo>
                                  <a:pt x="33163" y="162109"/>
                                </a:lnTo>
                              </a:path>
                            </a:pathLst>
                          </a:custGeom>
                          <a:ln w="12527" cap="flat">
                            <a:round/>
                          </a:ln>
                        </wps:spPr>
                        <wps:style>
                          <a:lnRef idx="1">
                            <a:srgbClr val="000000"/>
                          </a:lnRef>
                          <a:fillRef idx="0">
                            <a:srgbClr val="000000">
                              <a:alpha val="0"/>
                            </a:srgbClr>
                          </a:fillRef>
                          <a:effectRef idx="0">
                            <a:scrgbClr r="0" g="0" b="0"/>
                          </a:effectRef>
                          <a:fontRef idx="none"/>
                        </wps:style>
                        <wps:bodyPr/>
                      </wps:wsp>
                      <wps:wsp>
                        <wps:cNvPr id="45510" name="Shape 45510"/>
                        <wps:cNvSpPr/>
                        <wps:spPr>
                          <a:xfrm>
                            <a:off x="75525" y="26914"/>
                            <a:ext cx="42375" cy="433410"/>
                          </a:xfrm>
                          <a:custGeom>
                            <a:avLst/>
                            <a:gdLst/>
                            <a:ahLst/>
                            <a:cxnLst/>
                            <a:rect l="0" t="0" r="0" b="0"/>
                            <a:pathLst>
                              <a:path w="42375" h="433410">
                                <a:moveTo>
                                  <a:pt x="0" y="433410"/>
                                </a:moveTo>
                                <a:lnTo>
                                  <a:pt x="42375" y="0"/>
                                </a:lnTo>
                              </a:path>
                            </a:pathLst>
                          </a:custGeom>
                          <a:ln w="6111" cap="flat">
                            <a:round/>
                          </a:ln>
                        </wps:spPr>
                        <wps:style>
                          <a:lnRef idx="1">
                            <a:srgbClr val="000000"/>
                          </a:lnRef>
                          <a:fillRef idx="0">
                            <a:srgbClr val="000000">
                              <a:alpha val="0"/>
                            </a:srgbClr>
                          </a:fillRef>
                          <a:effectRef idx="0">
                            <a:scrgbClr r="0" g="0" b="0"/>
                          </a:effectRef>
                          <a:fontRef idx="none"/>
                        </wps:style>
                        <wps:bodyPr/>
                      </wps:wsp>
                      <wps:wsp>
                        <wps:cNvPr id="45511" name="Shape 45511"/>
                        <wps:cNvSpPr/>
                        <wps:spPr>
                          <a:xfrm>
                            <a:off x="117900" y="26914"/>
                            <a:ext cx="438776" cy="0"/>
                          </a:xfrm>
                          <a:custGeom>
                            <a:avLst/>
                            <a:gdLst/>
                            <a:ahLst/>
                            <a:cxnLst/>
                            <a:rect l="0" t="0" r="0" b="0"/>
                            <a:pathLst>
                              <a:path w="438776">
                                <a:moveTo>
                                  <a:pt x="0" y="0"/>
                                </a:moveTo>
                                <a:lnTo>
                                  <a:pt x="438776" y="0"/>
                                </a:lnTo>
                              </a:path>
                            </a:pathLst>
                          </a:custGeom>
                          <a:ln w="6111" cap="flat">
                            <a:round/>
                          </a:ln>
                        </wps:spPr>
                        <wps:style>
                          <a:lnRef idx="1">
                            <a:srgbClr val="000000"/>
                          </a:lnRef>
                          <a:fillRef idx="0">
                            <a:srgbClr val="000000">
                              <a:alpha val="0"/>
                            </a:srgbClr>
                          </a:fillRef>
                          <a:effectRef idx="0">
                            <a:scrgbClr r="0" g="0" b="0"/>
                          </a:effectRef>
                          <a:fontRef idx="none"/>
                        </wps:style>
                        <wps:bodyPr/>
                      </wps:wsp>
                      <wps:wsp>
                        <wps:cNvPr id="45512" name="Shape 45512"/>
                        <wps:cNvSpPr/>
                        <wps:spPr>
                          <a:xfrm>
                            <a:off x="0" y="0"/>
                            <a:ext cx="569259" cy="0"/>
                          </a:xfrm>
                          <a:custGeom>
                            <a:avLst/>
                            <a:gdLst/>
                            <a:ahLst/>
                            <a:cxnLst/>
                            <a:rect l="0" t="0" r="0" b="0"/>
                            <a:pathLst>
                              <a:path w="569259">
                                <a:moveTo>
                                  <a:pt x="0" y="0"/>
                                </a:moveTo>
                                <a:lnTo>
                                  <a:pt x="569259" y="0"/>
                                </a:lnTo>
                              </a:path>
                            </a:pathLst>
                          </a:custGeom>
                          <a:ln w="6111" cap="flat">
                            <a:round/>
                          </a:ln>
                        </wps:spPr>
                        <wps:style>
                          <a:lnRef idx="1">
                            <a:srgbClr val="000000"/>
                          </a:lnRef>
                          <a:fillRef idx="0">
                            <a:srgbClr val="000000">
                              <a:alpha val="0"/>
                            </a:srgbClr>
                          </a:fillRef>
                          <a:effectRef idx="0">
                            <a:scrgbClr r="0" g="0" b="0"/>
                          </a:effectRef>
                          <a:fontRef idx="none"/>
                        </wps:style>
                        <wps:bodyPr/>
                      </wps:wsp>
                      <wps:wsp>
                        <wps:cNvPr id="45536" name="Shape 45536"/>
                        <wps:cNvSpPr/>
                        <wps:spPr>
                          <a:xfrm>
                            <a:off x="4138" y="735372"/>
                            <a:ext cx="225690" cy="0"/>
                          </a:xfrm>
                          <a:custGeom>
                            <a:avLst/>
                            <a:gdLst/>
                            <a:ahLst/>
                            <a:cxnLst/>
                            <a:rect l="0" t="0" r="0" b="0"/>
                            <a:pathLst>
                              <a:path w="225690">
                                <a:moveTo>
                                  <a:pt x="0" y="0"/>
                                </a:moveTo>
                                <a:lnTo>
                                  <a:pt x="225690" y="0"/>
                                </a:lnTo>
                              </a:path>
                            </a:pathLst>
                          </a:custGeom>
                          <a:ln w="636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9410" style="width:44.8236pt;height:57.9033pt;position:absolute;z-index:-2147483505;mso-position-horizontal-relative:text;mso-position-horizontal:absolute;margin-left:79.518pt;mso-position-vertical-relative:text;margin-top:-23.0898pt;" coordsize="5692,7353">
                <v:shape id="Shape 45507" style="position:absolute;width:1863;height:0;left:3576;top:2691;" coordsize="186382,0" path="m0,0l186382,0">
                  <v:stroke weight="0.24059pt" endcap="flat" joinstyle="round" on="true" color="#000000"/>
                  <v:fill on="false" color="#000000" opacity="0"/>
                </v:shape>
                <v:shape id="Shape 45508" style="position:absolute;width:233;height:131;left:156;top:2948;" coordsize="23337,13158" path="m0,13158l23337,0">
                  <v:stroke weight="0.48117pt" endcap="flat" joinstyle="round" on="true" color="#000000"/>
                  <v:fill on="false" color="#000000" opacity="0"/>
                </v:shape>
                <v:shape id="Shape 45509" style="position:absolute;width:331;height:1621;left:389;top:2982;" coordsize="33163,162109" path="m0,0l33163,162109">
                  <v:stroke weight="0.986362pt" endcap="flat" joinstyle="round" on="true" color="#000000"/>
                  <v:fill on="false" color="#000000" opacity="0"/>
                </v:shape>
                <v:shape id="Shape 45510" style="position:absolute;width:423;height:4334;left:755;top:269;" coordsize="42375,433410" path="m0,433410l42375,0">
                  <v:stroke weight="0.48117pt" endcap="flat" joinstyle="round" on="true" color="#000000"/>
                  <v:fill on="false" color="#000000" opacity="0"/>
                </v:shape>
                <v:shape id="Shape 45511" style="position:absolute;width:4387;height:0;left:1179;top:269;" coordsize="438776,0" path="m0,0l438776,0">
                  <v:stroke weight="0.48117pt" endcap="flat" joinstyle="round" on="true" color="#000000"/>
                  <v:fill on="false" color="#000000" opacity="0"/>
                </v:shape>
                <v:shape id="Shape 45512" style="position:absolute;width:5692;height:0;left:0;top:0;" coordsize="569259,0" path="m0,0l569259,0">
                  <v:stroke weight="0.48117pt" endcap="flat" joinstyle="round" on="true" color="#000000"/>
                  <v:fill on="false" color="#000000" opacity="0"/>
                </v:shape>
                <v:shape id="Shape 45536" style="position:absolute;width:2256;height:0;left:41;top:7353;" coordsize="225690,0" path="m0,0l225690,0">
                  <v:stroke weight="0.500936pt" endcap="flat" joinstyle="round" on="true" color="#000000"/>
                  <v:fill on="false" color="#000000" opacity="0"/>
                </v:shape>
              </v:group>
            </w:pict>
          </mc:Fallback>
        </mc:AlternateContent>
      </w:r>
      <w:r>
        <w:rPr>
          <w:rFonts w:ascii="Times New Roman" w:eastAsia="Times New Roman" w:hAnsi="Times New Roman" w:cs="Times New Roman"/>
          <w:i/>
          <w:sz w:val="28"/>
        </w:rPr>
        <w:t>c</w:t>
      </w:r>
      <w:r>
        <w:rPr>
          <w:rFonts w:ascii="Times New Roman" w:eastAsia="Times New Roman" w:hAnsi="Times New Roman" w:cs="Times New Roman"/>
          <w:sz w:val="14"/>
        </w:rPr>
        <w:t xml:space="preserve">2 </w:t>
      </w:r>
      <w:r>
        <w:rPr>
          <w:rFonts w:ascii="Times New Roman" w:eastAsia="Times New Roman" w:hAnsi="Times New Roman" w:cs="Times New Roman"/>
          <w:i/>
          <w:sz w:val="28"/>
        </w:rPr>
        <w:t>h</w:t>
      </w:r>
      <w:r>
        <w:rPr>
          <w:rFonts w:ascii="Segoe UI Symbol" w:eastAsia="Segoe UI Symbol" w:hAnsi="Segoe UI Symbol" w:cs="Segoe UI Symbol"/>
          <w:sz w:val="46"/>
          <w:vertAlign w:val="superscript"/>
        </w:rPr>
        <w:t></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m </w:t>
      </w:r>
      <w:r>
        <w:rPr>
          <w:rFonts w:ascii="Segoe UI Symbol" w:eastAsia="Segoe UI Symbol" w:hAnsi="Segoe UI Symbol" w:cs="Segoe UI Symbol"/>
          <w:sz w:val="43"/>
          <w:vertAlign w:val="subscript"/>
        </w:rPr>
        <w:t></w:t>
      </w:r>
      <w:r>
        <w:rPr>
          <w:rFonts w:ascii="Segoe UI Symbol" w:eastAsia="Segoe UI Symbol" w:hAnsi="Segoe UI Symbol" w:cs="Segoe UI Symbol"/>
          <w:sz w:val="43"/>
          <w:vertAlign w:val="subscript"/>
        </w:rPr>
        <w:tab/>
      </w:r>
      <w:r>
        <w:rPr>
          <w:rFonts w:ascii="Times New Roman" w:eastAsia="Times New Roman" w:hAnsi="Times New Roman" w:cs="Times New Roman"/>
          <w:i/>
          <w:sz w:val="28"/>
        </w:rPr>
        <w:t xml:space="preserve">                                  </w:t>
      </w:r>
    </w:p>
    <w:p w:rsidR="005C0426" w:rsidRDefault="003A5CE4">
      <w:pPr>
        <w:spacing w:after="5" w:line="271" w:lineRule="auto"/>
        <w:ind w:left="1721" w:right="349" w:hanging="10"/>
        <w:jc w:val="both"/>
      </w:pPr>
      <w:r>
        <w:rPr>
          <w:rFonts w:ascii="Times New Roman" w:eastAsia="Times New Roman" w:hAnsi="Times New Roman" w:cs="Times New Roman"/>
          <w:i/>
          <w:sz w:val="28"/>
        </w:rPr>
        <w:t>c</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184"/>
        </w:numPr>
        <w:spacing w:after="5" w:line="271" w:lineRule="auto"/>
        <w:ind w:left="644" w:right="63" w:hanging="358"/>
        <w:jc w:val="both"/>
      </w:pPr>
      <w:r>
        <w:rPr>
          <w:rFonts w:ascii="Times New Roman" w:eastAsia="Times New Roman" w:hAnsi="Times New Roman" w:cs="Times New Roman"/>
          <w:b/>
          <w:sz w:val="28"/>
        </w:rPr>
        <w:t>Во сколько раз увеличивается масса частиц при движении со скоростью 0,6</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1,67            2) 2,5            3) 1,19            4) 1,25            5) 1,55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184"/>
        </w:numPr>
        <w:spacing w:after="79" w:line="271" w:lineRule="auto"/>
        <w:ind w:left="644" w:right="63" w:hanging="358"/>
        <w:jc w:val="both"/>
      </w:pPr>
      <w:r>
        <w:rPr>
          <w:rFonts w:ascii="Times New Roman" w:eastAsia="Times New Roman" w:hAnsi="Times New Roman" w:cs="Times New Roman"/>
          <w:b/>
          <w:sz w:val="28"/>
        </w:rPr>
        <w:t xml:space="preserve">Если длина волны падающего на катод и вызывающего фотоэффект излучения уменьшается вдвое, то величина задерживающей разности потенциалов (в пренебрежении работой выхода электронов из материала катода) </w:t>
      </w:r>
    </w:p>
    <w:p w:rsidR="005C0426" w:rsidRDefault="003A5CE4">
      <w:pPr>
        <w:numPr>
          <w:ilvl w:val="1"/>
          <w:numId w:val="184"/>
        </w:numPr>
        <w:spacing w:after="81" w:line="271" w:lineRule="auto"/>
        <w:ind w:left="1435" w:right="349" w:hanging="431"/>
        <w:jc w:val="both"/>
      </w:pPr>
      <w:r>
        <w:rPr>
          <w:noProof/>
        </w:rPr>
        <mc:AlternateContent>
          <mc:Choice Requires="wpg">
            <w:drawing>
              <wp:anchor distT="0" distB="0" distL="114300" distR="114300" simplePos="0" relativeHeight="251933696" behindDoc="0" locked="0" layoutInCell="1" allowOverlap="1">
                <wp:simplePos x="0" y="0"/>
                <wp:positionH relativeFrom="column">
                  <wp:posOffset>4842682</wp:posOffset>
                </wp:positionH>
                <wp:positionV relativeFrom="paragraph">
                  <wp:posOffset>-40085</wp:posOffset>
                </wp:positionV>
                <wp:extent cx="209549" cy="174282"/>
                <wp:effectExtent l="0" t="0" r="0" b="0"/>
                <wp:wrapNone/>
                <wp:docPr id="439412" name="Group 439412"/>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45584" name="Shape 45584"/>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5585" name="Shape 45585"/>
                        <wps:cNvSpPr/>
                        <wps:spPr>
                          <a:xfrm>
                            <a:off x="23515" y="114847"/>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45586" name="Shape 45586"/>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5587" name="Shape 45587"/>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9412" style="width:16.4999pt;height:13.723pt;position:absolute;z-index:219;mso-position-horizontal-relative:text;mso-position-horizontal:absolute;margin-left:381.314pt;mso-position-vertical-relative:text;margin-top:-3.15637pt;" coordsize="2095,1742">
                <v:shape id="Shape 45584" style="position:absolute;width:235;height:136;left:0;top:1114;" coordsize="23515,13621" path="m0,13621l23515,0">
                  <v:stroke weight="0.515636pt" endcap="flat" joinstyle="round" on="true" color="#000000"/>
                  <v:fill on="false" color="#000000" opacity="0"/>
                </v:shape>
                <v:shape id="Shape 45585" style="position:absolute;width:342;height:594;left:235;top:1148;" coordsize="34231,59434" path="m0,0l34231,59434">
                  <v:stroke weight="1.00779pt" endcap="flat" joinstyle="round" on="true" color="#000000"/>
                  <v:fill on="false" color="#000000" opacity="0"/>
                </v:shape>
                <v:shape id="Shape 45586" style="position:absolute;width:434;height:1742;left:607;top:0;" coordsize="43460,174282" path="m0,174282l43460,0">
                  <v:stroke weight="0.515636pt" endcap="flat" joinstyle="round" on="true" color="#000000"/>
                  <v:fill on="false" color="#000000" opacity="0"/>
                </v:shape>
                <v:shape id="Shape 45587"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 xml:space="preserve">возрастает в 2 раза                                   3) убывает в </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 xml:space="preserve"> раз </w:t>
      </w:r>
    </w:p>
    <w:p w:rsidR="005C0426" w:rsidRDefault="003A5CE4">
      <w:pPr>
        <w:numPr>
          <w:ilvl w:val="1"/>
          <w:numId w:val="184"/>
        </w:numPr>
        <w:spacing w:after="5" w:line="271" w:lineRule="auto"/>
        <w:ind w:left="1435" w:right="349" w:hanging="431"/>
        <w:jc w:val="both"/>
      </w:pPr>
      <w:r>
        <w:rPr>
          <w:noProof/>
        </w:rPr>
        <mc:AlternateContent>
          <mc:Choice Requires="wpg">
            <w:drawing>
              <wp:anchor distT="0" distB="0" distL="114300" distR="114300" simplePos="0" relativeHeight="251934720" behindDoc="0" locked="0" layoutInCell="1" allowOverlap="1">
                <wp:simplePos x="0" y="0"/>
                <wp:positionH relativeFrom="column">
                  <wp:posOffset>1796587</wp:posOffset>
                </wp:positionH>
                <wp:positionV relativeFrom="paragraph">
                  <wp:posOffset>-40611</wp:posOffset>
                </wp:positionV>
                <wp:extent cx="209549" cy="174282"/>
                <wp:effectExtent l="0" t="0" r="0" b="0"/>
                <wp:wrapNone/>
                <wp:docPr id="439413" name="Group 439413"/>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45595" name="Shape 45595"/>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5596" name="Shape 45596"/>
                        <wps:cNvSpPr/>
                        <wps:spPr>
                          <a:xfrm>
                            <a:off x="23515" y="114847"/>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45597" name="Shape 45597"/>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5598" name="Shape 45598"/>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9413" style="width:16.4999pt;height:13.723pt;position:absolute;z-index:230;mso-position-horizontal-relative:text;mso-position-horizontal:absolute;margin-left:141.464pt;mso-position-vertical-relative:text;margin-top:-3.19781pt;" coordsize="2095,1742">
                <v:shape id="Shape 45595" style="position:absolute;width:235;height:136;left:0;top:1114;" coordsize="23515,13621" path="m0,13621l23515,0">
                  <v:stroke weight="0.515636pt" endcap="flat" joinstyle="round" on="true" color="#000000"/>
                  <v:fill on="false" color="#000000" opacity="0"/>
                </v:shape>
                <v:shape id="Shape 45596" style="position:absolute;width:342;height:594;left:235;top:1148;" coordsize="34231,59434" path="m0,0l34231,59434">
                  <v:stroke weight="1.00779pt" endcap="flat" joinstyle="round" on="true" color="#000000"/>
                  <v:fill on="false" color="#000000" opacity="0"/>
                </v:shape>
                <v:shape id="Shape 45597" style="position:absolute;width:434;height:1742;left:607;top:0;" coordsize="43460,174282" path="m0,174282l43460,0">
                  <v:stroke weight="0.515636pt" endcap="flat" joinstyle="round" on="true" color="#000000"/>
                  <v:fill on="false" color="#000000" opacity="0"/>
                </v:shape>
                <v:shape id="Shape 45598"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 xml:space="preserve">возрастает в </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 xml:space="preserve"> раз                                 4) убывает в 2 раза </w:t>
      </w:r>
    </w:p>
    <w:p w:rsidR="005C0426" w:rsidRDefault="003A5CE4">
      <w:pPr>
        <w:spacing w:after="0"/>
        <w:ind w:left="358"/>
      </w:pPr>
      <w:r>
        <w:rPr>
          <w:rFonts w:ascii="Times New Roman" w:eastAsia="Times New Roman" w:hAnsi="Times New Roman" w:cs="Times New Roman"/>
          <w:sz w:val="28"/>
        </w:rPr>
        <w:t xml:space="preserve"> </w:t>
      </w:r>
    </w:p>
    <w:p w:rsidR="005C0426" w:rsidRDefault="003A5CE4">
      <w:pPr>
        <w:numPr>
          <w:ilvl w:val="0"/>
          <w:numId w:val="184"/>
        </w:numPr>
        <w:spacing w:after="5" w:line="271" w:lineRule="auto"/>
        <w:ind w:left="644" w:right="63" w:hanging="358"/>
        <w:jc w:val="both"/>
      </w:pPr>
      <w:r>
        <w:rPr>
          <w:rFonts w:ascii="Times New Roman" w:eastAsia="Times New Roman" w:hAnsi="Times New Roman" w:cs="Times New Roman"/>
          <w:b/>
          <w:sz w:val="28"/>
        </w:rPr>
        <w:t xml:space="preserve">Какой частоты свет следует направить на поверхность пластины, чтобы максимальная скорость фотоэлектронов была равна 3000 </w:t>
      </w:r>
      <w:r>
        <w:rPr>
          <w:rFonts w:ascii="Times New Roman" w:eastAsia="Times New Roman" w:hAnsi="Times New Roman" w:cs="Times New Roman"/>
          <w:b/>
          <w:i/>
          <w:sz w:val="28"/>
        </w:rPr>
        <w:t>км/с</w:t>
      </w:r>
      <w:r>
        <w:rPr>
          <w:rFonts w:ascii="Times New Roman" w:eastAsia="Times New Roman" w:hAnsi="Times New Roman" w:cs="Times New Roman"/>
          <w:b/>
          <w:sz w:val="28"/>
        </w:rPr>
        <w:t xml:space="preserve">? </w:t>
      </w:r>
    </w:p>
    <w:p w:rsidR="005C0426" w:rsidRDefault="003A5CE4">
      <w:pPr>
        <w:spacing w:after="5" w:line="271" w:lineRule="auto"/>
        <w:ind w:left="643" w:right="63"/>
        <w:jc w:val="both"/>
      </w:pPr>
      <w:r>
        <w:rPr>
          <w:rFonts w:ascii="Times New Roman" w:eastAsia="Times New Roman" w:hAnsi="Times New Roman" w:cs="Times New Roman"/>
          <w:b/>
          <w:sz w:val="28"/>
        </w:rPr>
        <w:t xml:space="preserve">Работа выхода электрона из платины равна 5,3 </w:t>
      </w:r>
      <w:r>
        <w:rPr>
          <w:rFonts w:ascii="Times New Roman" w:eastAsia="Times New Roman" w:hAnsi="Times New Roman" w:cs="Times New Roman"/>
          <w:b/>
          <w:i/>
          <w:sz w:val="28"/>
        </w:rPr>
        <w:t>эВ</w:t>
      </w:r>
      <w:r>
        <w:rPr>
          <w:rFonts w:ascii="Times New Roman" w:eastAsia="Times New Roman" w:hAnsi="Times New Roman" w:cs="Times New Roman"/>
          <w:b/>
          <w:sz w:val="28"/>
        </w:rPr>
        <w:t xml:space="preserve"> (1 </w:t>
      </w:r>
      <w:r>
        <w:rPr>
          <w:rFonts w:ascii="Times New Roman" w:eastAsia="Times New Roman" w:hAnsi="Times New Roman" w:cs="Times New Roman"/>
          <w:b/>
          <w:i/>
          <w:sz w:val="28"/>
        </w:rPr>
        <w:t>эВ</w:t>
      </w:r>
      <w:r>
        <w:rPr>
          <w:rFonts w:ascii="Times New Roman" w:eastAsia="Times New Roman" w:hAnsi="Times New Roman" w:cs="Times New Roman"/>
          <w:b/>
          <w:sz w:val="28"/>
        </w:rPr>
        <w:t xml:space="preserve"> = 1,6∙10</w:t>
      </w:r>
      <w:r>
        <w:rPr>
          <w:rFonts w:ascii="Times New Roman" w:eastAsia="Times New Roman" w:hAnsi="Times New Roman" w:cs="Times New Roman"/>
          <w:b/>
          <w:sz w:val="28"/>
          <w:vertAlign w:val="superscript"/>
        </w:rPr>
        <w:t>-19</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Дж</w:t>
      </w:r>
      <w:r>
        <w:rPr>
          <w:rFonts w:ascii="Times New Roman" w:eastAsia="Times New Roman" w:hAnsi="Times New Roman" w:cs="Times New Roman"/>
          <w:b/>
          <w:sz w:val="28"/>
        </w:rPr>
        <w:t xml:space="preserve">).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15∙10</w:t>
      </w:r>
      <w:r>
        <w:rPr>
          <w:rFonts w:ascii="Times New Roman" w:eastAsia="Times New Roman" w:hAnsi="Times New Roman" w:cs="Times New Roman"/>
          <w:i/>
          <w:sz w:val="28"/>
          <w:vertAlign w:val="superscript"/>
        </w:rPr>
        <w:t>10</w:t>
      </w:r>
      <w:r>
        <w:rPr>
          <w:rFonts w:ascii="Times New Roman" w:eastAsia="Times New Roman" w:hAnsi="Times New Roman" w:cs="Times New Roman"/>
          <w:i/>
          <w:sz w:val="28"/>
        </w:rPr>
        <w:t xml:space="preserve"> Гц                                  4) 30∙10</w:t>
      </w:r>
      <w:r>
        <w:rPr>
          <w:rFonts w:ascii="Times New Roman" w:eastAsia="Times New Roman" w:hAnsi="Times New Roman" w:cs="Times New Roman"/>
          <w:i/>
          <w:sz w:val="28"/>
          <w:vertAlign w:val="superscript"/>
        </w:rPr>
        <w:t>15</w:t>
      </w:r>
      <w:r>
        <w:rPr>
          <w:rFonts w:ascii="Times New Roman" w:eastAsia="Times New Roman" w:hAnsi="Times New Roman" w:cs="Times New Roman"/>
          <w:i/>
          <w:sz w:val="28"/>
        </w:rPr>
        <w:t xml:space="preserve"> Гц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7,5∙10</w:t>
      </w:r>
      <w:r>
        <w:rPr>
          <w:rFonts w:ascii="Times New Roman" w:eastAsia="Times New Roman" w:hAnsi="Times New Roman" w:cs="Times New Roman"/>
          <w:i/>
          <w:sz w:val="28"/>
          <w:vertAlign w:val="superscript"/>
        </w:rPr>
        <w:t>10</w:t>
      </w:r>
      <w:r>
        <w:rPr>
          <w:rFonts w:ascii="Times New Roman" w:eastAsia="Times New Roman" w:hAnsi="Times New Roman" w:cs="Times New Roman"/>
          <w:i/>
          <w:sz w:val="28"/>
        </w:rPr>
        <w:t xml:space="preserve"> Гц                                 5) 7,5∙10</w:t>
      </w:r>
      <w:r>
        <w:rPr>
          <w:rFonts w:ascii="Times New Roman" w:eastAsia="Times New Roman" w:hAnsi="Times New Roman" w:cs="Times New Roman"/>
          <w:i/>
          <w:sz w:val="28"/>
          <w:vertAlign w:val="superscript"/>
        </w:rPr>
        <w:t>16</w:t>
      </w:r>
      <w:r>
        <w:rPr>
          <w:rFonts w:ascii="Times New Roman" w:eastAsia="Times New Roman" w:hAnsi="Times New Roman" w:cs="Times New Roman"/>
          <w:i/>
          <w:sz w:val="28"/>
        </w:rPr>
        <w:t xml:space="preserve"> Гц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7,5∙10</w:t>
      </w:r>
      <w:r>
        <w:rPr>
          <w:rFonts w:ascii="Times New Roman" w:eastAsia="Times New Roman" w:hAnsi="Times New Roman" w:cs="Times New Roman"/>
          <w:i/>
          <w:sz w:val="28"/>
          <w:vertAlign w:val="superscript"/>
        </w:rPr>
        <w:t>15</w:t>
      </w:r>
      <w:r>
        <w:rPr>
          <w:rFonts w:ascii="Times New Roman" w:eastAsia="Times New Roman" w:hAnsi="Times New Roman" w:cs="Times New Roman"/>
          <w:i/>
          <w:sz w:val="28"/>
        </w:rPr>
        <w:t xml:space="preserve"> Гц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84"/>
        </w:numPr>
        <w:spacing w:after="5" w:line="271" w:lineRule="auto"/>
        <w:ind w:left="644" w:right="63" w:hanging="358"/>
        <w:jc w:val="both"/>
      </w:pPr>
      <w:r>
        <w:rPr>
          <w:rFonts w:ascii="Times New Roman" w:eastAsia="Times New Roman" w:hAnsi="Times New Roman" w:cs="Times New Roman"/>
          <w:b/>
          <w:sz w:val="28"/>
        </w:rPr>
        <w:t xml:space="preserve">Определить частоту квантов, вызывающих фотоэффект, если работа по полному торможению фотоэлектронов электрическим полем в </w:t>
      </w:r>
      <w:r>
        <w:rPr>
          <w:rFonts w:ascii="Times New Roman" w:eastAsia="Times New Roman" w:hAnsi="Times New Roman" w:cs="Times New Roman"/>
          <w:b/>
          <w:sz w:val="28"/>
        </w:rPr>
        <w:lastRenderedPageBreak/>
        <w:t xml:space="preserve">точности равна работе выхода </w:t>
      </w:r>
      <w:r>
        <w:rPr>
          <w:rFonts w:ascii="Times New Roman" w:eastAsia="Times New Roman" w:hAnsi="Times New Roman" w:cs="Times New Roman"/>
          <w:i/>
          <w:sz w:val="28"/>
        </w:rPr>
        <w:t>А</w:t>
      </w:r>
      <w:r>
        <w:rPr>
          <w:rFonts w:ascii="Times New Roman" w:eastAsia="Times New Roman" w:hAnsi="Times New Roman" w:cs="Times New Roman"/>
          <w:b/>
          <w:sz w:val="28"/>
        </w:rPr>
        <w:t xml:space="preserve">. Задерживающий потенциал </w:t>
      </w:r>
      <w:r>
        <w:rPr>
          <w:rFonts w:ascii="Times New Roman" w:eastAsia="Times New Roman" w:hAnsi="Times New Roman" w:cs="Times New Roman"/>
          <w:i/>
          <w:sz w:val="28"/>
        </w:rPr>
        <w:t>U</w:t>
      </w:r>
      <w:r>
        <w:rPr>
          <w:rFonts w:ascii="Times New Roman" w:eastAsia="Times New Roman" w:hAnsi="Times New Roman" w:cs="Times New Roman"/>
          <w:b/>
          <w:sz w:val="28"/>
        </w:rPr>
        <w:t xml:space="preserve">, заряд электрона </w:t>
      </w:r>
      <w:r>
        <w:rPr>
          <w:rFonts w:ascii="Times New Roman" w:eastAsia="Times New Roman" w:hAnsi="Times New Roman" w:cs="Times New Roman"/>
          <w:i/>
          <w:sz w:val="28"/>
        </w:rPr>
        <w:t>-e</w:t>
      </w:r>
      <w:r>
        <w:rPr>
          <w:rFonts w:ascii="Times New Roman" w:eastAsia="Times New Roman" w:hAnsi="Times New Roman" w:cs="Times New Roman"/>
          <w:b/>
          <w:sz w:val="28"/>
        </w:rPr>
        <w:t xml:space="preserve">. </w:t>
      </w:r>
    </w:p>
    <w:p w:rsidR="005C0426" w:rsidRDefault="003A5CE4">
      <w:pPr>
        <w:tabs>
          <w:tab w:val="center" w:pos="1586"/>
          <w:tab w:val="center" w:pos="3224"/>
          <w:tab w:val="center" w:pos="4860"/>
          <w:tab w:val="center" w:pos="6438"/>
          <w:tab w:val="center" w:pos="8025"/>
        </w:tabs>
        <w:spacing w:after="5" w:line="271" w:lineRule="auto"/>
      </w:pPr>
      <w:r>
        <w:tab/>
      </w:r>
      <w:proofErr w:type="spellStart"/>
      <w:r>
        <w:rPr>
          <w:rFonts w:ascii="Times New Roman" w:eastAsia="Times New Roman" w:hAnsi="Times New Roman" w:cs="Times New Roman"/>
          <w:i/>
          <w:sz w:val="28"/>
        </w:rPr>
        <w:t>eU</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eU</w:t>
      </w:r>
      <w:proofErr w:type="spellEnd"/>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A</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eU</w:t>
      </w:r>
      <w:proofErr w:type="spellEnd"/>
      <w:r>
        <w:rPr>
          <w:rFonts w:ascii="Times New Roman" w:eastAsia="Times New Roman" w:hAnsi="Times New Roman" w:cs="Times New Roman"/>
          <w:i/>
          <w:sz w:val="28"/>
        </w:rPr>
        <w:tab/>
        <w:t>A</w:t>
      </w:r>
    </w:p>
    <w:p w:rsidR="005C0426" w:rsidRDefault="003A5CE4">
      <w:pPr>
        <w:numPr>
          <w:ilvl w:val="1"/>
          <w:numId w:val="184"/>
        </w:numPr>
        <w:spacing w:after="5" w:line="271" w:lineRule="auto"/>
        <w:ind w:left="1435" w:right="349" w:hanging="431"/>
        <w:jc w:val="both"/>
      </w:pPr>
      <w:r>
        <w:rPr>
          <w:noProof/>
        </w:rPr>
        <mc:AlternateContent>
          <mc:Choice Requires="wpg">
            <w:drawing>
              <wp:inline distT="0" distB="0" distL="0" distR="0">
                <wp:extent cx="252739" cy="6684"/>
                <wp:effectExtent l="0" t="0" r="0" b="0"/>
                <wp:docPr id="439965" name="Group 439965"/>
                <wp:cNvGraphicFramePr/>
                <a:graphic xmlns:a="http://schemas.openxmlformats.org/drawingml/2006/main">
                  <a:graphicData uri="http://schemas.microsoft.com/office/word/2010/wordprocessingGroup">
                    <wpg:wgp>
                      <wpg:cNvGrpSpPr/>
                      <wpg:grpSpPr>
                        <a:xfrm>
                          <a:off x="0" y="0"/>
                          <a:ext cx="252739" cy="6684"/>
                          <a:chOff x="0" y="0"/>
                          <a:chExt cx="252739" cy="6684"/>
                        </a:xfrm>
                      </wpg:grpSpPr>
                      <wps:wsp>
                        <wps:cNvPr id="45708" name="Shape 45708"/>
                        <wps:cNvSpPr/>
                        <wps:spPr>
                          <a:xfrm>
                            <a:off x="0" y="0"/>
                            <a:ext cx="252739" cy="0"/>
                          </a:xfrm>
                          <a:custGeom>
                            <a:avLst/>
                            <a:gdLst/>
                            <a:ahLst/>
                            <a:cxnLst/>
                            <a:rect l="0" t="0" r="0" b="0"/>
                            <a:pathLst>
                              <a:path w="252739">
                                <a:moveTo>
                                  <a:pt x="0" y="0"/>
                                </a:moveTo>
                                <a:lnTo>
                                  <a:pt x="252739" y="0"/>
                                </a:lnTo>
                              </a:path>
                            </a:pathLst>
                          </a:custGeom>
                          <a:ln w="668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9965" style="width:19.9007pt;height:0.526287pt;mso-position-horizontal-relative:char;mso-position-vertical-relative:line" coordsize="2527,66">
                <v:shape id="Shape 45708" style="position:absolute;width:2527;height:0;left:0;top:0;" coordsize="252739,0" path="m0,0l252739,0">
                  <v:stroke weight="0.52628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2</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noProof/>
        </w:rPr>
        <mc:AlternateContent>
          <mc:Choice Requires="wpg">
            <w:drawing>
              <wp:inline distT="0" distB="0" distL="0" distR="0">
                <wp:extent cx="252738" cy="6684"/>
                <wp:effectExtent l="0" t="0" r="0" b="0"/>
                <wp:docPr id="439966" name="Group 439966"/>
                <wp:cNvGraphicFramePr/>
                <a:graphic xmlns:a="http://schemas.openxmlformats.org/drawingml/2006/main">
                  <a:graphicData uri="http://schemas.microsoft.com/office/word/2010/wordprocessingGroup">
                    <wpg:wgp>
                      <wpg:cNvGrpSpPr/>
                      <wpg:grpSpPr>
                        <a:xfrm>
                          <a:off x="0" y="0"/>
                          <a:ext cx="252738" cy="6684"/>
                          <a:chOff x="0" y="0"/>
                          <a:chExt cx="252738" cy="6684"/>
                        </a:xfrm>
                      </wpg:grpSpPr>
                      <wps:wsp>
                        <wps:cNvPr id="45715" name="Shape 45715"/>
                        <wps:cNvSpPr/>
                        <wps:spPr>
                          <a:xfrm>
                            <a:off x="0" y="0"/>
                            <a:ext cx="252738" cy="0"/>
                          </a:xfrm>
                          <a:custGeom>
                            <a:avLst/>
                            <a:gdLst/>
                            <a:ahLst/>
                            <a:cxnLst/>
                            <a:rect l="0" t="0" r="0" b="0"/>
                            <a:pathLst>
                              <a:path w="252738">
                                <a:moveTo>
                                  <a:pt x="0" y="0"/>
                                </a:moveTo>
                                <a:lnTo>
                                  <a:pt x="252738" y="0"/>
                                </a:lnTo>
                              </a:path>
                            </a:pathLst>
                          </a:custGeom>
                          <a:ln w="668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9966" style="width:19.9007pt;height:0.526287pt;mso-position-horizontal-relative:char;mso-position-vertical-relative:line" coordsize="2527,66">
                <v:shape id="Shape 45715" style="position:absolute;width:2527;height:0;left:0;top:0;" coordsize="252738,0" path="m0,0l252738,0">
                  <v:stroke weight="0.52628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 </w:t>
      </w:r>
      <w:r>
        <w:rPr>
          <w:rFonts w:ascii="Times New Roman" w:eastAsia="Times New Roman" w:hAnsi="Times New Roman" w:cs="Times New Roman"/>
          <w:i/>
          <w:sz w:val="28"/>
        </w:rPr>
        <w:tab/>
      </w:r>
      <w:r>
        <w:rPr>
          <w:noProof/>
        </w:rPr>
        <mc:AlternateContent>
          <mc:Choice Requires="wpg">
            <w:drawing>
              <wp:inline distT="0" distB="0" distL="0" distR="0">
                <wp:extent cx="222345" cy="6251"/>
                <wp:effectExtent l="0" t="0" r="0" b="0"/>
                <wp:docPr id="439967" name="Group 439967"/>
                <wp:cNvGraphicFramePr/>
                <a:graphic xmlns:a="http://schemas.openxmlformats.org/drawingml/2006/main">
                  <a:graphicData uri="http://schemas.microsoft.com/office/word/2010/wordprocessingGroup">
                    <wpg:wgp>
                      <wpg:cNvGrpSpPr/>
                      <wpg:grpSpPr>
                        <a:xfrm>
                          <a:off x="0" y="0"/>
                          <a:ext cx="222345" cy="6251"/>
                          <a:chOff x="0" y="0"/>
                          <a:chExt cx="222345" cy="6251"/>
                        </a:xfrm>
                      </wpg:grpSpPr>
                      <wps:wsp>
                        <wps:cNvPr id="45722" name="Shape 45722"/>
                        <wps:cNvSpPr/>
                        <wps:spPr>
                          <a:xfrm>
                            <a:off x="0" y="0"/>
                            <a:ext cx="222345" cy="0"/>
                          </a:xfrm>
                          <a:custGeom>
                            <a:avLst/>
                            <a:gdLst/>
                            <a:ahLst/>
                            <a:cxnLst/>
                            <a:rect l="0" t="0" r="0" b="0"/>
                            <a:pathLst>
                              <a:path w="222345">
                                <a:moveTo>
                                  <a:pt x="0" y="0"/>
                                </a:moveTo>
                                <a:lnTo>
                                  <a:pt x="222345" y="0"/>
                                </a:lnTo>
                              </a:path>
                            </a:pathLst>
                          </a:custGeom>
                          <a:ln w="625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9967" style="width:17.5075pt;height:0.492187pt;mso-position-horizontal-relative:char;mso-position-vertical-relative:line" coordsize="2223,62">
                <v:shape id="Shape 45722" style="position:absolute;width:2223;height:0;left:0;top:0;" coordsize="222345,0" path="m0,0l222345,0">
                  <v:stroke weight="0.49218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noProof/>
        </w:rPr>
        <mc:AlternateContent>
          <mc:Choice Requires="wpg">
            <w:drawing>
              <wp:inline distT="0" distB="0" distL="0" distR="0">
                <wp:extent cx="252732" cy="6681"/>
                <wp:effectExtent l="0" t="0" r="0" b="0"/>
                <wp:docPr id="439968" name="Group 439968"/>
                <wp:cNvGraphicFramePr/>
                <a:graphic xmlns:a="http://schemas.openxmlformats.org/drawingml/2006/main">
                  <a:graphicData uri="http://schemas.microsoft.com/office/word/2010/wordprocessingGroup">
                    <wpg:wgp>
                      <wpg:cNvGrpSpPr/>
                      <wpg:grpSpPr>
                        <a:xfrm>
                          <a:off x="0" y="0"/>
                          <a:ext cx="252732" cy="6681"/>
                          <a:chOff x="0" y="0"/>
                          <a:chExt cx="252732" cy="6681"/>
                        </a:xfrm>
                      </wpg:grpSpPr>
                      <wps:wsp>
                        <wps:cNvPr id="45731" name="Shape 45731"/>
                        <wps:cNvSpPr/>
                        <wps:spPr>
                          <a:xfrm>
                            <a:off x="0" y="0"/>
                            <a:ext cx="252732" cy="0"/>
                          </a:xfrm>
                          <a:custGeom>
                            <a:avLst/>
                            <a:gdLst/>
                            <a:ahLst/>
                            <a:cxnLst/>
                            <a:rect l="0" t="0" r="0" b="0"/>
                            <a:pathLst>
                              <a:path w="252732">
                                <a:moveTo>
                                  <a:pt x="0" y="0"/>
                                </a:moveTo>
                                <a:lnTo>
                                  <a:pt x="252732" y="0"/>
                                </a:lnTo>
                              </a:path>
                            </a:pathLst>
                          </a:custGeom>
                          <a:ln w="668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9968" style="width:19.9002pt;height:0.526035pt;mso-position-horizontal-relative:char;mso-position-vertical-relative:line" coordsize="2527,66">
                <v:shape id="Shape 45731" style="position:absolute;width:2527;height:0;left:0;top:0;" coordsize="252732,0" path="m0,0l252732,0">
                  <v:stroke weight="0.52603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noProof/>
        </w:rPr>
        <mc:AlternateContent>
          <mc:Choice Requires="wpg">
            <w:drawing>
              <wp:inline distT="0" distB="0" distL="0" distR="0">
                <wp:extent cx="139835" cy="6377"/>
                <wp:effectExtent l="0" t="0" r="0" b="0"/>
                <wp:docPr id="439969" name="Group 439969"/>
                <wp:cNvGraphicFramePr/>
                <a:graphic xmlns:a="http://schemas.openxmlformats.org/drawingml/2006/main">
                  <a:graphicData uri="http://schemas.microsoft.com/office/word/2010/wordprocessingGroup">
                    <wpg:wgp>
                      <wpg:cNvGrpSpPr/>
                      <wpg:grpSpPr>
                        <a:xfrm>
                          <a:off x="0" y="0"/>
                          <a:ext cx="139835" cy="6377"/>
                          <a:chOff x="0" y="0"/>
                          <a:chExt cx="139835" cy="6377"/>
                        </a:xfrm>
                      </wpg:grpSpPr>
                      <wps:wsp>
                        <wps:cNvPr id="45738" name="Shape 45738"/>
                        <wps:cNvSpPr/>
                        <wps:spPr>
                          <a:xfrm>
                            <a:off x="0" y="0"/>
                            <a:ext cx="139835" cy="0"/>
                          </a:xfrm>
                          <a:custGeom>
                            <a:avLst/>
                            <a:gdLst/>
                            <a:ahLst/>
                            <a:cxnLst/>
                            <a:rect l="0" t="0" r="0" b="0"/>
                            <a:pathLst>
                              <a:path w="139835">
                                <a:moveTo>
                                  <a:pt x="0" y="0"/>
                                </a:moveTo>
                                <a:lnTo>
                                  <a:pt x="139835"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9969" style="width:11.0106pt;height:0.502123pt;mso-position-horizontal-relative:char;mso-position-vertical-relative:line" coordsize="1398,63">
                <v:shape id="Shape 45738" style="position:absolute;width:1398;height:0;left:0;top:0;" coordsize="139835,0" path="m0,0l139835,0">
                  <v:stroke weight="0.502123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tabs>
          <w:tab w:val="center" w:pos="1622"/>
          <w:tab w:val="center" w:pos="3248"/>
          <w:tab w:val="center" w:pos="4856"/>
          <w:tab w:val="center" w:pos="6459"/>
          <w:tab w:val="center" w:pos="8009"/>
        </w:tabs>
        <w:spacing w:after="5" w:line="271" w:lineRule="auto"/>
      </w:pPr>
      <w:r>
        <w:tab/>
      </w:r>
      <w:r>
        <w:rPr>
          <w:rFonts w:ascii="Times New Roman" w:eastAsia="Times New Roman" w:hAnsi="Times New Roman" w:cs="Times New Roman"/>
          <w:i/>
          <w:sz w:val="28"/>
        </w:rPr>
        <w:t>A</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A</w:t>
      </w:r>
      <w:r>
        <w:rPr>
          <w:rFonts w:ascii="Times New Roman" w:eastAsia="Times New Roman" w:hAnsi="Times New Roman" w:cs="Times New Roman"/>
          <w:i/>
          <w:sz w:val="28"/>
        </w:rPr>
        <w:tab/>
        <w:t>h</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h</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h</w:t>
      </w:r>
      <w:proofErr w:type="spellEnd"/>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184"/>
        </w:numPr>
        <w:spacing w:after="86" w:line="267" w:lineRule="auto"/>
        <w:ind w:left="644" w:right="63" w:hanging="358"/>
        <w:jc w:val="both"/>
      </w:pPr>
      <w:r>
        <w:rPr>
          <w:rFonts w:ascii="Times New Roman" w:eastAsia="Times New Roman" w:hAnsi="Times New Roman" w:cs="Times New Roman"/>
          <w:b/>
          <w:i/>
          <w:sz w:val="28"/>
        </w:rPr>
        <w:t xml:space="preserve">В теории Бора атома водорода радиус n-ой круговой орбиты электрона выражается через радиус первой орбиты </w:t>
      </w:r>
      <w:proofErr w:type="gramStart"/>
      <w:r>
        <w:rPr>
          <w:rFonts w:ascii="Times New Roman" w:eastAsia="Times New Roman" w:hAnsi="Times New Roman" w:cs="Times New Roman"/>
          <w:b/>
          <w:i/>
          <w:sz w:val="28"/>
        </w:rPr>
        <w:t xml:space="preserve">формулой:  </w:t>
      </w:r>
      <w:proofErr w:type="spellStart"/>
      <w:r>
        <w:rPr>
          <w:rFonts w:ascii="Times New Roman" w:eastAsia="Times New Roman" w:hAnsi="Times New Roman" w:cs="Times New Roman"/>
          <w:i/>
          <w:sz w:val="27"/>
        </w:rPr>
        <w:t>r</w:t>
      </w:r>
      <w:r>
        <w:rPr>
          <w:rFonts w:ascii="Times New Roman" w:eastAsia="Times New Roman" w:hAnsi="Times New Roman" w:cs="Times New Roman"/>
          <w:i/>
          <w:sz w:val="21"/>
          <w:vertAlign w:val="subscript"/>
        </w:rPr>
        <w:t>n</w:t>
      </w:r>
      <w:proofErr w:type="spellEnd"/>
      <w:proofErr w:type="gramEnd"/>
      <w:r>
        <w:rPr>
          <w:rFonts w:ascii="Times New Roman" w:eastAsia="Times New Roman" w:hAnsi="Times New Roman" w:cs="Times New Roman"/>
          <w:i/>
          <w:sz w:val="21"/>
          <w:vertAlign w:val="subscript"/>
        </w:rPr>
        <w:t xml:space="preserve"> </w:t>
      </w:r>
      <w:r>
        <w:rPr>
          <w:rFonts w:ascii="Segoe UI Symbol" w:eastAsia="Segoe UI Symbol" w:hAnsi="Segoe UI Symbol" w:cs="Segoe UI Symbol"/>
          <w:sz w:val="27"/>
        </w:rPr>
        <w:t></w:t>
      </w:r>
      <w:r>
        <w:rPr>
          <w:rFonts w:ascii="Times New Roman" w:eastAsia="Times New Roman" w:hAnsi="Times New Roman" w:cs="Times New Roman"/>
          <w:i/>
          <w:sz w:val="27"/>
        </w:rPr>
        <w:t>r</w:t>
      </w:r>
      <w:r>
        <w:rPr>
          <w:rFonts w:ascii="Times New Roman" w:eastAsia="Times New Roman" w:hAnsi="Times New Roman" w:cs="Times New Roman"/>
          <w:sz w:val="21"/>
          <w:vertAlign w:val="subscript"/>
        </w:rPr>
        <w:t>1</w:t>
      </w:r>
      <w:r>
        <w:rPr>
          <w:rFonts w:ascii="Times New Roman" w:eastAsia="Times New Roman" w:hAnsi="Times New Roman" w:cs="Times New Roman"/>
          <w:i/>
          <w:sz w:val="27"/>
        </w:rPr>
        <w:t>n</w:t>
      </w:r>
      <w:r>
        <w:rPr>
          <w:rFonts w:ascii="Times New Roman" w:eastAsia="Times New Roman" w:hAnsi="Times New Roman" w:cs="Times New Roman"/>
          <w:sz w:val="21"/>
          <w:vertAlign w:val="superscript"/>
        </w:rPr>
        <w:t xml:space="preserve">2 </w:t>
      </w:r>
      <w:r>
        <w:rPr>
          <w:rFonts w:ascii="Times New Roman" w:eastAsia="Times New Roman" w:hAnsi="Times New Roman" w:cs="Times New Roman"/>
          <w:b/>
          <w:i/>
          <w:sz w:val="28"/>
        </w:rPr>
        <w:t xml:space="preserve">. Определите, как изменится кинетическая энергия при </w:t>
      </w:r>
    </w:p>
    <w:p w:rsidR="005C0426" w:rsidRDefault="003A5CE4">
      <w:pPr>
        <w:spacing w:after="5" w:line="271" w:lineRule="auto"/>
        <w:ind w:left="643" w:right="63"/>
        <w:jc w:val="both"/>
      </w:pPr>
      <w:r>
        <w:rPr>
          <w:rFonts w:ascii="Times New Roman" w:eastAsia="Times New Roman" w:hAnsi="Times New Roman" w:cs="Times New Roman"/>
          <w:b/>
          <w:i/>
          <w:sz w:val="28"/>
        </w:rPr>
        <w:t xml:space="preserve">переходе электрона со второй орбиты на первую: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увеличится в 4 раза                                  4) увеличится в 2 раза 2)</w:t>
      </w:r>
      <w:r>
        <w:rPr>
          <w:rFonts w:ascii="Arial" w:eastAsia="Arial" w:hAnsi="Arial" w:cs="Arial"/>
          <w:i/>
          <w:sz w:val="28"/>
        </w:rPr>
        <w:t xml:space="preserve"> </w:t>
      </w:r>
      <w:r>
        <w:rPr>
          <w:rFonts w:ascii="Times New Roman" w:eastAsia="Times New Roman" w:hAnsi="Times New Roman" w:cs="Times New Roman"/>
          <w:i/>
          <w:sz w:val="28"/>
        </w:rPr>
        <w:t xml:space="preserve">уменьшится в 4 раза                                5) уменьшится в 2 раза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84"/>
        </w:numPr>
        <w:spacing w:after="5" w:line="271" w:lineRule="auto"/>
        <w:ind w:left="644" w:right="63" w:hanging="358"/>
        <w:jc w:val="both"/>
      </w:pPr>
      <w:r>
        <w:rPr>
          <w:rFonts w:ascii="Times New Roman" w:eastAsia="Times New Roman" w:hAnsi="Times New Roman" w:cs="Times New Roman"/>
          <w:b/>
          <w:i/>
          <w:sz w:val="28"/>
        </w:rPr>
        <w:t>Определите, какая из перечисленных ниже частиц, двигаясь со скоростью 4·10</w:t>
      </w:r>
      <w:r>
        <w:rPr>
          <w:rFonts w:ascii="Times New Roman" w:eastAsia="Times New Roman" w:hAnsi="Times New Roman" w:cs="Times New Roman"/>
          <w:b/>
          <w:i/>
          <w:sz w:val="28"/>
          <w:vertAlign w:val="superscript"/>
        </w:rPr>
        <w:t>5</w:t>
      </w:r>
      <w:r>
        <w:rPr>
          <w:rFonts w:ascii="Times New Roman" w:eastAsia="Times New Roman" w:hAnsi="Times New Roman" w:cs="Times New Roman"/>
          <w:b/>
          <w:i/>
          <w:sz w:val="28"/>
        </w:rPr>
        <w:t xml:space="preserve"> м/с, имеет кинетическую энергию, равную энергии излучения фотона с частотой 1,1·10</w:t>
      </w:r>
      <w:r>
        <w:rPr>
          <w:rFonts w:ascii="Times New Roman" w:eastAsia="Times New Roman" w:hAnsi="Times New Roman" w:cs="Times New Roman"/>
          <w:b/>
          <w:i/>
          <w:sz w:val="28"/>
          <w:vertAlign w:val="superscript"/>
        </w:rPr>
        <w:t>14</w:t>
      </w:r>
      <w:r>
        <w:rPr>
          <w:rFonts w:ascii="Times New Roman" w:eastAsia="Times New Roman" w:hAnsi="Times New Roman" w:cs="Times New Roman"/>
          <w:b/>
          <w:i/>
          <w:sz w:val="28"/>
        </w:rPr>
        <w:t xml:space="preserve"> Гц?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нейтрон                                  3) α-частица </w:t>
      </w:r>
    </w:p>
    <w:p w:rsidR="005C0426" w:rsidRDefault="003A5CE4">
      <w:pPr>
        <w:numPr>
          <w:ilvl w:val="1"/>
          <w:numId w:val="184"/>
        </w:numPr>
        <w:spacing w:after="5" w:line="271" w:lineRule="auto"/>
        <w:ind w:left="1435" w:right="349" w:hanging="431"/>
        <w:jc w:val="both"/>
      </w:pPr>
      <w:r>
        <w:rPr>
          <w:rFonts w:ascii="Times New Roman" w:eastAsia="Times New Roman" w:hAnsi="Times New Roman" w:cs="Times New Roman"/>
          <w:i/>
          <w:sz w:val="28"/>
        </w:rPr>
        <w:t xml:space="preserve">электрон                                4) атом водорода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spacing w:after="0" w:line="270" w:lineRule="auto"/>
        <w:ind w:left="196" w:right="580" w:hanging="10"/>
        <w:jc w:val="center"/>
      </w:pPr>
      <w:r>
        <w:rPr>
          <w:rFonts w:ascii="Times New Roman" w:eastAsia="Times New Roman" w:hAnsi="Times New Roman" w:cs="Times New Roman"/>
          <w:b/>
          <w:sz w:val="38"/>
        </w:rPr>
        <w:t xml:space="preserve">Квантовая физика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74" w:name="_Toc494352"/>
      <w:r>
        <w:t xml:space="preserve">Вариант 3 </w:t>
      </w:r>
      <w:bookmarkEnd w:id="74"/>
    </w:p>
    <w:p w:rsidR="005C0426" w:rsidRDefault="003A5CE4">
      <w:pPr>
        <w:numPr>
          <w:ilvl w:val="0"/>
          <w:numId w:val="185"/>
        </w:numPr>
        <w:spacing w:after="222" w:line="268" w:lineRule="auto"/>
        <w:ind w:right="63" w:hanging="358"/>
        <w:jc w:val="both"/>
      </w:pPr>
      <w:r>
        <w:rPr>
          <w:rFonts w:ascii="Times New Roman" w:eastAsia="Times New Roman" w:hAnsi="Times New Roman" w:cs="Times New Roman"/>
          <w:sz w:val="28"/>
        </w:rPr>
        <w:t xml:space="preserve">На твердое тело перпендикулярно его поверхности падает свет. Чему равен импульс, переданный телу при поглощении одного фотона? </w:t>
      </w:r>
    </w:p>
    <w:p w:rsidR="005C0426" w:rsidRDefault="003A5CE4">
      <w:pPr>
        <w:numPr>
          <w:ilvl w:val="1"/>
          <w:numId w:val="185"/>
        </w:numPr>
        <w:spacing w:after="5" w:line="271" w:lineRule="auto"/>
        <w:ind w:right="349" w:hanging="399"/>
        <w:jc w:val="both"/>
      </w:pPr>
      <w:r>
        <w:rPr>
          <w:noProof/>
        </w:rPr>
        <mc:AlternateContent>
          <mc:Choice Requires="wpg">
            <w:drawing>
              <wp:inline distT="0" distB="0" distL="0" distR="0">
                <wp:extent cx="182950" cy="6267"/>
                <wp:effectExtent l="0" t="0" r="0" b="0"/>
                <wp:docPr id="440192" name="Group 440192"/>
                <wp:cNvGraphicFramePr/>
                <a:graphic xmlns:a="http://schemas.openxmlformats.org/drawingml/2006/main">
                  <a:graphicData uri="http://schemas.microsoft.com/office/word/2010/wordprocessingGroup">
                    <wpg:wgp>
                      <wpg:cNvGrpSpPr/>
                      <wpg:grpSpPr>
                        <a:xfrm>
                          <a:off x="0" y="0"/>
                          <a:ext cx="182950" cy="6267"/>
                          <a:chOff x="0" y="0"/>
                          <a:chExt cx="182950" cy="6267"/>
                        </a:xfrm>
                      </wpg:grpSpPr>
                      <wps:wsp>
                        <wps:cNvPr id="45880" name="Shape 45880"/>
                        <wps:cNvSpPr/>
                        <wps:spPr>
                          <a:xfrm>
                            <a:off x="0" y="0"/>
                            <a:ext cx="182950" cy="0"/>
                          </a:xfrm>
                          <a:custGeom>
                            <a:avLst/>
                            <a:gdLst/>
                            <a:ahLst/>
                            <a:cxnLst/>
                            <a:rect l="0" t="0" r="0" b="0"/>
                            <a:pathLst>
                              <a:path w="182950">
                                <a:moveTo>
                                  <a:pt x="0" y="0"/>
                                </a:moveTo>
                                <a:lnTo>
                                  <a:pt x="182950" y="0"/>
                                </a:lnTo>
                              </a:path>
                            </a:pathLst>
                          </a:custGeom>
                          <a:ln w="62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0192" style="width:14.4055pt;height:0.4935pt;mso-position-horizontal-relative:char;mso-position-vertical-relative:line" coordsize="1829,62">
                <v:shape id="Shape 45880" style="position:absolute;width:1829;height:0;left:0;top:0;" coordsize="182950,0" path="m0,0l182950,0">
                  <v:stroke weight="0.4935pt" endcap="flat" joinstyle="round" on="true" color="#000000"/>
                  <v:fill on="false" color="#000000" opacity="0"/>
                </v:shape>
              </v:group>
            </w:pict>
          </mc:Fallback>
        </mc:AlternateContent>
      </w:r>
      <w:proofErr w:type="spellStart"/>
      <w:r>
        <w:rPr>
          <w:rFonts w:ascii="Times New Roman" w:eastAsia="Times New Roman" w:hAnsi="Times New Roman" w:cs="Times New Roman"/>
          <w:i/>
          <w:sz w:val="28"/>
        </w:rPr>
        <w:t>hc</w:t>
      </w:r>
      <w:proofErr w:type="spellEnd"/>
      <w:r>
        <w:rPr>
          <w:rFonts w:ascii="Times New Roman" w:eastAsia="Times New Roman" w:hAnsi="Times New Roman" w:cs="Times New Roman"/>
          <w:i/>
          <w:sz w:val="28"/>
        </w:rPr>
        <w:t xml:space="preserve">            2</w:t>
      </w:r>
      <w:r>
        <w:rPr>
          <w:rFonts w:ascii="Times New Roman" w:eastAsia="Times New Roman" w:hAnsi="Times New Roman" w:cs="Times New Roman"/>
          <w:sz w:val="28"/>
        </w:rPr>
        <w:t xml:space="preserve">) </w:t>
      </w:r>
      <w:r>
        <w:rPr>
          <w:noProof/>
        </w:rPr>
        <mc:AlternateContent>
          <mc:Choice Requires="wpg">
            <w:drawing>
              <wp:inline distT="0" distB="0" distL="0" distR="0">
                <wp:extent cx="222345" cy="6251"/>
                <wp:effectExtent l="0" t="0" r="0" b="0"/>
                <wp:docPr id="440193" name="Group 440193"/>
                <wp:cNvGraphicFramePr/>
                <a:graphic xmlns:a="http://schemas.openxmlformats.org/drawingml/2006/main">
                  <a:graphicData uri="http://schemas.microsoft.com/office/word/2010/wordprocessingGroup">
                    <wpg:wgp>
                      <wpg:cNvGrpSpPr/>
                      <wpg:grpSpPr>
                        <a:xfrm>
                          <a:off x="0" y="0"/>
                          <a:ext cx="222345" cy="6251"/>
                          <a:chOff x="0" y="0"/>
                          <a:chExt cx="222345" cy="6251"/>
                        </a:xfrm>
                      </wpg:grpSpPr>
                      <wps:wsp>
                        <wps:cNvPr id="45887" name="Shape 45887"/>
                        <wps:cNvSpPr/>
                        <wps:spPr>
                          <a:xfrm>
                            <a:off x="0" y="0"/>
                            <a:ext cx="222345" cy="0"/>
                          </a:xfrm>
                          <a:custGeom>
                            <a:avLst/>
                            <a:gdLst/>
                            <a:ahLst/>
                            <a:cxnLst/>
                            <a:rect l="0" t="0" r="0" b="0"/>
                            <a:pathLst>
                              <a:path w="222345">
                                <a:moveTo>
                                  <a:pt x="0" y="0"/>
                                </a:moveTo>
                                <a:lnTo>
                                  <a:pt x="222345" y="0"/>
                                </a:lnTo>
                              </a:path>
                            </a:pathLst>
                          </a:custGeom>
                          <a:ln w="625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0193" style="width:17.5075pt;height:0.492187pt;mso-position-horizontal-relative:char;mso-position-vertical-relative:line" coordsize="2223,62">
                <v:shape id="Shape 45887" style="position:absolute;width:2223;height:0;left:0;top:0;" coordsize="222345,0" path="m0,0l222345,0">
                  <v:stroke weight="0.492187pt" endcap="flat" joinstyle="round" on="true" color="#000000"/>
                  <v:fill on="false" color="#000000" opacity="0"/>
                </v:shape>
              </v:group>
            </w:pict>
          </mc:Fallback>
        </mc:AlternateContent>
      </w:r>
      <w:r>
        <w:rPr>
          <w:rFonts w:ascii="Times New Roman" w:eastAsia="Times New Roman" w:hAnsi="Times New Roman" w:cs="Times New Roman"/>
          <w:i/>
          <w:sz w:val="28"/>
        </w:rPr>
        <w:t>h</w:t>
      </w:r>
      <w:r>
        <w:rPr>
          <w:rFonts w:ascii="Segoe UI Symbol" w:eastAsia="Segoe UI Symbol" w:hAnsi="Segoe UI Symbol" w:cs="Segoe UI Symbol"/>
          <w:sz w:val="45"/>
          <w:vertAlign w:val="superscript"/>
        </w:rPr>
        <w:t></w:t>
      </w:r>
      <w:r>
        <w:rPr>
          <w:rFonts w:ascii="Times New Roman" w:eastAsia="Times New Roman" w:hAnsi="Times New Roman" w:cs="Times New Roman"/>
          <w:i/>
          <w:sz w:val="28"/>
        </w:rPr>
        <w:t xml:space="preserve">            3</w:t>
      </w:r>
      <w:r>
        <w:rPr>
          <w:rFonts w:ascii="Times New Roman" w:eastAsia="Times New Roman" w:hAnsi="Times New Roman" w:cs="Times New Roman"/>
          <w:sz w:val="28"/>
        </w:rPr>
        <w:t xml:space="preserve">) </w:t>
      </w:r>
      <w:r>
        <w:rPr>
          <w:noProof/>
        </w:rPr>
        <mc:AlternateContent>
          <mc:Choice Requires="wpg">
            <w:drawing>
              <wp:inline distT="0" distB="0" distL="0" distR="0">
                <wp:extent cx="222345" cy="6251"/>
                <wp:effectExtent l="0" t="0" r="0" b="0"/>
                <wp:docPr id="440194" name="Group 440194"/>
                <wp:cNvGraphicFramePr/>
                <a:graphic xmlns:a="http://schemas.openxmlformats.org/drawingml/2006/main">
                  <a:graphicData uri="http://schemas.microsoft.com/office/word/2010/wordprocessingGroup">
                    <wpg:wgp>
                      <wpg:cNvGrpSpPr/>
                      <wpg:grpSpPr>
                        <a:xfrm>
                          <a:off x="0" y="0"/>
                          <a:ext cx="222345" cy="6251"/>
                          <a:chOff x="0" y="0"/>
                          <a:chExt cx="222345" cy="6251"/>
                        </a:xfrm>
                      </wpg:grpSpPr>
                      <wps:wsp>
                        <wps:cNvPr id="45895" name="Shape 45895"/>
                        <wps:cNvSpPr/>
                        <wps:spPr>
                          <a:xfrm>
                            <a:off x="0" y="0"/>
                            <a:ext cx="222345" cy="0"/>
                          </a:xfrm>
                          <a:custGeom>
                            <a:avLst/>
                            <a:gdLst/>
                            <a:ahLst/>
                            <a:cxnLst/>
                            <a:rect l="0" t="0" r="0" b="0"/>
                            <a:pathLst>
                              <a:path w="222345">
                                <a:moveTo>
                                  <a:pt x="0" y="0"/>
                                </a:moveTo>
                                <a:lnTo>
                                  <a:pt x="222345" y="0"/>
                                </a:lnTo>
                              </a:path>
                            </a:pathLst>
                          </a:custGeom>
                          <a:ln w="625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0194" style="width:17.5074pt;height:0.492187pt;mso-position-horizontal-relative:char;mso-position-vertical-relative:line" coordsize="2223,62">
                <v:shape id="Shape 45895" style="position:absolute;width:2223;height:0;left:0;top:0;" coordsize="222345,0" path="m0,0l222345,0">
                  <v:stroke weight="0.492187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h</w:t>
      </w:r>
      <w:r>
        <w:rPr>
          <w:rFonts w:ascii="Segoe UI Symbol" w:eastAsia="Segoe UI Symbol" w:hAnsi="Segoe UI Symbol" w:cs="Segoe UI Symbol"/>
          <w:sz w:val="45"/>
          <w:vertAlign w:val="superscript"/>
        </w:rPr>
        <w:t></w:t>
      </w:r>
      <w:r>
        <w:rPr>
          <w:rFonts w:ascii="Times New Roman" w:eastAsia="Times New Roman" w:hAnsi="Times New Roman" w:cs="Times New Roman"/>
          <w:i/>
          <w:sz w:val="28"/>
        </w:rPr>
        <w:t xml:space="preserve">            4</w:t>
      </w:r>
      <w:r>
        <w:rPr>
          <w:rFonts w:ascii="Times New Roman" w:eastAsia="Times New Roman" w:hAnsi="Times New Roman" w:cs="Times New Roman"/>
          <w:sz w:val="28"/>
        </w:rPr>
        <w:t xml:space="preserve">) </w:t>
      </w:r>
      <w:r>
        <w:rPr>
          <w:noProof/>
        </w:rPr>
        <mc:AlternateContent>
          <mc:Choice Requires="wpg">
            <w:drawing>
              <wp:inline distT="0" distB="0" distL="0" distR="0">
                <wp:extent cx="216396" cy="6549"/>
                <wp:effectExtent l="0" t="0" r="0" b="0"/>
                <wp:docPr id="440195" name="Group 440195"/>
                <wp:cNvGraphicFramePr/>
                <a:graphic xmlns:a="http://schemas.openxmlformats.org/drawingml/2006/main">
                  <a:graphicData uri="http://schemas.microsoft.com/office/word/2010/wordprocessingGroup">
                    <wpg:wgp>
                      <wpg:cNvGrpSpPr/>
                      <wpg:grpSpPr>
                        <a:xfrm>
                          <a:off x="0" y="0"/>
                          <a:ext cx="216396" cy="6549"/>
                          <a:chOff x="0" y="0"/>
                          <a:chExt cx="216396" cy="6549"/>
                        </a:xfrm>
                      </wpg:grpSpPr>
                      <wps:wsp>
                        <wps:cNvPr id="45904" name="Shape 45904"/>
                        <wps:cNvSpPr/>
                        <wps:spPr>
                          <a:xfrm>
                            <a:off x="0" y="0"/>
                            <a:ext cx="216396" cy="0"/>
                          </a:xfrm>
                          <a:custGeom>
                            <a:avLst/>
                            <a:gdLst/>
                            <a:ahLst/>
                            <a:cxnLst/>
                            <a:rect l="0" t="0" r="0" b="0"/>
                            <a:pathLst>
                              <a:path w="216396">
                                <a:moveTo>
                                  <a:pt x="0" y="0"/>
                                </a:moveTo>
                                <a:lnTo>
                                  <a:pt x="21639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0195" style="width:17.039pt;height:0.515636pt;mso-position-horizontal-relative:char;mso-position-vertical-relative:line" coordsize="2163,65">
                <v:shape id="Shape 45904" style="position:absolute;width:2163;height:0;left:0;top:0;" coordsize="216396,0" path="m0,0l216396,0">
                  <v:stroke weight="0.515636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h</w:t>
      </w:r>
      <w:r>
        <w:rPr>
          <w:rFonts w:ascii="Segoe UI Symbol" w:eastAsia="Segoe UI Symbol" w:hAnsi="Segoe UI Symbol" w:cs="Segoe UI Symbol"/>
          <w:sz w:val="45"/>
          <w:vertAlign w:val="superscript"/>
        </w:rPr>
        <w:t></w:t>
      </w:r>
      <w:r>
        <w:rPr>
          <w:rFonts w:ascii="Times New Roman" w:eastAsia="Times New Roman" w:hAnsi="Times New Roman" w:cs="Times New Roman"/>
          <w:i/>
          <w:sz w:val="28"/>
        </w:rPr>
        <w:t xml:space="preserve">            5</w:t>
      </w:r>
      <w:r>
        <w:rPr>
          <w:rFonts w:ascii="Times New Roman" w:eastAsia="Times New Roman" w:hAnsi="Times New Roman" w:cs="Times New Roman"/>
          <w:sz w:val="28"/>
        </w:rPr>
        <w:t xml:space="preserve">) </w:t>
      </w:r>
      <w:r>
        <w:rPr>
          <w:noProof/>
        </w:rPr>
        <mc:AlternateContent>
          <mc:Choice Requires="wpg">
            <w:drawing>
              <wp:inline distT="0" distB="0" distL="0" distR="0">
                <wp:extent cx="309075" cy="6377"/>
                <wp:effectExtent l="0" t="0" r="0" b="0"/>
                <wp:docPr id="440196" name="Group 440196"/>
                <wp:cNvGraphicFramePr/>
                <a:graphic xmlns:a="http://schemas.openxmlformats.org/drawingml/2006/main">
                  <a:graphicData uri="http://schemas.microsoft.com/office/word/2010/wordprocessingGroup">
                    <wpg:wgp>
                      <wpg:cNvGrpSpPr/>
                      <wpg:grpSpPr>
                        <a:xfrm>
                          <a:off x="0" y="0"/>
                          <a:ext cx="309075" cy="6377"/>
                          <a:chOff x="0" y="0"/>
                          <a:chExt cx="309075" cy="6377"/>
                        </a:xfrm>
                      </wpg:grpSpPr>
                      <wps:wsp>
                        <wps:cNvPr id="45912" name="Shape 45912"/>
                        <wps:cNvSpPr/>
                        <wps:spPr>
                          <a:xfrm>
                            <a:off x="0" y="0"/>
                            <a:ext cx="309075" cy="0"/>
                          </a:xfrm>
                          <a:custGeom>
                            <a:avLst/>
                            <a:gdLst/>
                            <a:ahLst/>
                            <a:cxnLst/>
                            <a:rect l="0" t="0" r="0" b="0"/>
                            <a:pathLst>
                              <a:path w="309075">
                                <a:moveTo>
                                  <a:pt x="0" y="0"/>
                                </a:moveTo>
                                <a:lnTo>
                                  <a:pt x="309075"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0196" style="width:24.3366pt;height:0.502123pt;mso-position-horizontal-relative:char;mso-position-vertical-relative:line" coordsize="3090,63">
                <v:shape id="Shape 45912" style="position:absolute;width:3090;height:0;left:0;top:0;" coordsize="309075,0" path="m0,0l309075,0">
                  <v:stroke weight="0.502123pt" endcap="flat" joinstyle="round" on="true" color="#000000"/>
                  <v:fill on="false" color="#000000" opacity="0"/>
                </v:shape>
              </v:group>
            </w:pict>
          </mc:Fallback>
        </mc:AlternateContent>
      </w:r>
      <w:r>
        <w:rPr>
          <w:rFonts w:ascii="Times New Roman" w:eastAsia="Times New Roman" w:hAnsi="Times New Roman" w:cs="Times New Roman"/>
          <w:sz w:val="43"/>
          <w:vertAlign w:val="superscript"/>
        </w:rPr>
        <w:t>2</w:t>
      </w:r>
      <w:r>
        <w:rPr>
          <w:rFonts w:ascii="Times New Roman" w:eastAsia="Times New Roman" w:hAnsi="Times New Roman" w:cs="Times New Roman"/>
          <w:i/>
          <w:sz w:val="43"/>
          <w:vertAlign w:val="superscript"/>
        </w:rPr>
        <w:t>h</w:t>
      </w:r>
      <w:r>
        <w:rPr>
          <w:rFonts w:ascii="Segoe UI Symbol" w:eastAsia="Segoe UI Symbol" w:hAnsi="Segoe UI Symbol" w:cs="Segoe UI Symbol"/>
          <w:sz w:val="46"/>
          <w:vertAlign w:val="superscript"/>
        </w:rPr>
        <w:t></w:t>
      </w:r>
      <w:r>
        <w:rPr>
          <w:rFonts w:ascii="Times New Roman" w:eastAsia="Times New Roman" w:hAnsi="Times New Roman" w:cs="Times New Roman"/>
          <w:sz w:val="28"/>
        </w:rPr>
        <w:t xml:space="preserve"> </w:t>
      </w:r>
    </w:p>
    <w:p w:rsidR="005C0426" w:rsidRDefault="003A5CE4">
      <w:pPr>
        <w:tabs>
          <w:tab w:val="center" w:pos="1275"/>
          <w:tab w:val="center" w:pos="2811"/>
          <w:tab w:val="center" w:pos="4391"/>
          <w:tab w:val="center" w:pos="5944"/>
          <w:tab w:val="center" w:pos="7600"/>
        </w:tabs>
        <w:spacing w:after="5" w:line="271" w:lineRule="auto"/>
      </w:pPr>
      <w:r>
        <w:tab/>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Times New Roman" w:eastAsia="Times New Roman" w:hAnsi="Times New Roman" w:cs="Times New Roman"/>
          <w:i/>
          <w:sz w:val="28"/>
        </w:rPr>
        <w:t>c</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c</w:t>
      </w:r>
      <w:r>
        <w:rPr>
          <w:rFonts w:ascii="Times New Roman" w:eastAsia="Times New Roman" w:hAnsi="Times New Roman" w:cs="Times New Roman"/>
          <w:i/>
          <w:sz w:val="28"/>
        </w:rPr>
        <w:tab/>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Times New Roman" w:eastAsia="Times New Roman" w:hAnsi="Times New Roman" w:cs="Times New Roman"/>
          <w:i/>
          <w:sz w:val="28"/>
        </w:rPr>
        <w:t>c</w:t>
      </w:r>
    </w:p>
    <w:p w:rsidR="005C0426" w:rsidRDefault="003A5CE4">
      <w:pPr>
        <w:spacing w:after="94"/>
      </w:pPr>
      <w:r>
        <w:rPr>
          <w:rFonts w:ascii="Times New Roman" w:eastAsia="Times New Roman" w:hAnsi="Times New Roman" w:cs="Times New Roman"/>
          <w:sz w:val="20"/>
        </w:rPr>
        <w:t xml:space="preserve"> </w:t>
      </w:r>
    </w:p>
    <w:p w:rsidR="005C0426" w:rsidRDefault="003A5CE4">
      <w:pPr>
        <w:spacing w:after="5" w:line="265" w:lineRule="auto"/>
        <w:ind w:left="10" w:right="1618" w:hanging="10"/>
        <w:jc w:val="right"/>
      </w:pPr>
      <w:r>
        <w:rPr>
          <w:rFonts w:ascii="Times New Roman" w:eastAsia="Times New Roman" w:hAnsi="Times New Roman" w:cs="Times New Roman"/>
          <w:i/>
          <w:sz w:val="28"/>
        </w:rPr>
        <w:t>h</w:t>
      </w:r>
      <w:r>
        <w:rPr>
          <w:rFonts w:ascii="Segoe UI Symbol" w:eastAsia="Segoe UI Symbol" w:hAnsi="Segoe UI Symbol" w:cs="Segoe UI Symbol"/>
          <w:sz w:val="45"/>
          <w:vertAlign w:val="superscript"/>
        </w:rPr>
        <w:t></w:t>
      </w:r>
    </w:p>
    <w:p w:rsidR="005C0426" w:rsidRDefault="003A5CE4">
      <w:pPr>
        <w:numPr>
          <w:ilvl w:val="0"/>
          <w:numId w:val="185"/>
        </w:numPr>
        <w:spacing w:after="3"/>
        <w:ind w:right="63" w:hanging="358"/>
        <w:jc w:val="both"/>
      </w:pPr>
      <w:r>
        <w:rPr>
          <w:rFonts w:ascii="Times New Roman" w:eastAsia="Times New Roman" w:hAnsi="Times New Roman" w:cs="Times New Roman"/>
          <w:sz w:val="28"/>
        </w:rPr>
        <w:lastRenderedPageBreak/>
        <w:t xml:space="preserve">Назовите единицу измерения в СИ данного выражения </w:t>
      </w:r>
      <w:r>
        <w:rPr>
          <w:rFonts w:ascii="Times New Roman" w:eastAsia="Times New Roman" w:hAnsi="Times New Roman" w:cs="Times New Roman"/>
          <w:sz w:val="28"/>
        </w:rPr>
        <w:tab/>
      </w:r>
      <w:r>
        <w:rPr>
          <w:noProof/>
        </w:rPr>
        <mc:AlternateContent>
          <mc:Choice Requires="wpg">
            <w:drawing>
              <wp:inline distT="0" distB="0" distL="0" distR="0">
                <wp:extent cx="222860" cy="6265"/>
                <wp:effectExtent l="0" t="0" r="0" b="0"/>
                <wp:docPr id="440197" name="Group 440197"/>
                <wp:cNvGraphicFramePr/>
                <a:graphic xmlns:a="http://schemas.openxmlformats.org/drawingml/2006/main">
                  <a:graphicData uri="http://schemas.microsoft.com/office/word/2010/wordprocessingGroup">
                    <wpg:wgp>
                      <wpg:cNvGrpSpPr/>
                      <wpg:grpSpPr>
                        <a:xfrm>
                          <a:off x="0" y="0"/>
                          <a:ext cx="222860" cy="6265"/>
                          <a:chOff x="0" y="0"/>
                          <a:chExt cx="222860" cy="6265"/>
                        </a:xfrm>
                      </wpg:grpSpPr>
                      <wps:wsp>
                        <wps:cNvPr id="45922" name="Shape 45922"/>
                        <wps:cNvSpPr/>
                        <wps:spPr>
                          <a:xfrm>
                            <a:off x="0" y="0"/>
                            <a:ext cx="222860" cy="0"/>
                          </a:xfrm>
                          <a:custGeom>
                            <a:avLst/>
                            <a:gdLst/>
                            <a:ahLst/>
                            <a:cxnLst/>
                            <a:rect l="0" t="0" r="0" b="0"/>
                            <a:pathLst>
                              <a:path w="222860">
                                <a:moveTo>
                                  <a:pt x="0" y="0"/>
                                </a:moveTo>
                                <a:lnTo>
                                  <a:pt x="222860" y="0"/>
                                </a:lnTo>
                              </a:path>
                            </a:pathLst>
                          </a:custGeom>
                          <a:ln w="626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0197" style="width:17.548pt;height:0.493327pt;mso-position-horizontal-relative:char;mso-position-vertical-relative:line" coordsize="2228,62">
                <v:shape id="Shape 45922" style="position:absolute;width:2228;height:0;left:0;top:0;" coordsize="222860,0" path="m0,0l222860,0">
                  <v:stroke weight="0.493327pt" endcap="flat" joinstyle="round" on="true" color="#000000"/>
                  <v:fill on="false" color="#000000" opacity="0"/>
                </v:shape>
              </v:group>
            </w:pict>
          </mc:Fallback>
        </mc:AlternateContent>
      </w:r>
      <w:r>
        <w:rPr>
          <w:rFonts w:ascii="Times New Roman" w:eastAsia="Times New Roman" w:hAnsi="Times New Roman" w:cs="Times New Roman"/>
          <w:sz w:val="28"/>
        </w:rPr>
        <w:t xml:space="preserve">, где </w:t>
      </w:r>
      <w:r>
        <w:rPr>
          <w:rFonts w:ascii="Times New Roman" w:eastAsia="Times New Roman" w:hAnsi="Times New Roman" w:cs="Times New Roman"/>
          <w:i/>
          <w:sz w:val="28"/>
        </w:rPr>
        <w:t>h</w:t>
      </w:r>
      <w:r>
        <w:rPr>
          <w:rFonts w:ascii="Times New Roman" w:eastAsia="Times New Roman" w:hAnsi="Times New Roman" w:cs="Times New Roman"/>
          <w:sz w:val="28"/>
        </w:rPr>
        <w:t xml:space="preserve"> – </w:t>
      </w:r>
      <w:r>
        <w:rPr>
          <w:rFonts w:ascii="Times New Roman" w:eastAsia="Times New Roman" w:hAnsi="Times New Roman" w:cs="Times New Roman"/>
          <w:i/>
          <w:sz w:val="28"/>
        </w:rPr>
        <w:t>c</w:t>
      </w:r>
    </w:p>
    <w:p w:rsidR="005C0426" w:rsidRDefault="003A5CE4">
      <w:pPr>
        <w:spacing w:after="5" w:line="268" w:lineRule="auto"/>
        <w:ind w:left="308" w:right="63" w:hanging="10"/>
        <w:jc w:val="both"/>
      </w:pPr>
      <w:proofErr w:type="gramStart"/>
      <w:r>
        <w:rPr>
          <w:rFonts w:ascii="Times New Roman" w:eastAsia="Times New Roman" w:hAnsi="Times New Roman" w:cs="Times New Roman"/>
          <w:sz w:val="28"/>
        </w:rPr>
        <w:t>постоянная  Планка</w:t>
      </w:r>
      <w:proofErr w:type="gramEnd"/>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ν </w:t>
      </w:r>
      <w:r>
        <w:rPr>
          <w:rFonts w:ascii="Times New Roman" w:eastAsia="Times New Roman" w:hAnsi="Times New Roman" w:cs="Times New Roman"/>
          <w:sz w:val="28"/>
        </w:rPr>
        <w:t xml:space="preserve">– частота, </w:t>
      </w:r>
      <w:r>
        <w:rPr>
          <w:rFonts w:ascii="Times New Roman" w:eastAsia="Times New Roman" w:hAnsi="Times New Roman" w:cs="Times New Roman"/>
          <w:i/>
          <w:sz w:val="28"/>
        </w:rPr>
        <w:t>c</w:t>
      </w:r>
      <w:r>
        <w:rPr>
          <w:rFonts w:ascii="Times New Roman" w:eastAsia="Times New Roman" w:hAnsi="Times New Roman" w:cs="Times New Roman"/>
          <w:sz w:val="28"/>
        </w:rPr>
        <w:t xml:space="preserve"> – скорость света в  вакууме.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 xml:space="preserve">Н/м            2) Дж/с            3) </w:t>
      </w:r>
      <w:proofErr w:type="spellStart"/>
      <w:r>
        <w:rPr>
          <w:rFonts w:ascii="Times New Roman" w:eastAsia="Times New Roman" w:hAnsi="Times New Roman" w:cs="Times New Roman"/>
          <w:i/>
          <w:sz w:val="28"/>
        </w:rPr>
        <w:t>Н∙с</w:t>
      </w:r>
      <w:proofErr w:type="spellEnd"/>
      <w:r>
        <w:rPr>
          <w:rFonts w:ascii="Times New Roman" w:eastAsia="Times New Roman" w:hAnsi="Times New Roman" w:cs="Times New Roman"/>
          <w:i/>
          <w:sz w:val="28"/>
        </w:rPr>
        <w:t xml:space="preserve">            4) </w:t>
      </w:r>
      <w:proofErr w:type="spellStart"/>
      <w:r>
        <w:rPr>
          <w:rFonts w:ascii="Times New Roman" w:eastAsia="Times New Roman" w:hAnsi="Times New Roman" w:cs="Times New Roman"/>
          <w:i/>
          <w:sz w:val="28"/>
        </w:rPr>
        <w:t>Н∙м</w:t>
      </w:r>
      <w:proofErr w:type="spellEnd"/>
      <w:r>
        <w:rPr>
          <w:rFonts w:ascii="Times New Roman" w:eastAsia="Times New Roman" w:hAnsi="Times New Roman" w:cs="Times New Roman"/>
          <w:i/>
          <w:sz w:val="28"/>
        </w:rPr>
        <w:t xml:space="preserve">            5) </w:t>
      </w:r>
      <w:proofErr w:type="spellStart"/>
      <w:r>
        <w:rPr>
          <w:rFonts w:ascii="Times New Roman" w:eastAsia="Times New Roman" w:hAnsi="Times New Roman" w:cs="Times New Roman"/>
          <w:i/>
          <w:sz w:val="28"/>
        </w:rPr>
        <w:t>Дж∙с</w:t>
      </w:r>
      <w:proofErr w:type="spellEnd"/>
      <w:r>
        <w:rPr>
          <w:rFonts w:ascii="Times New Roman" w:eastAsia="Times New Roman" w:hAnsi="Times New Roman" w:cs="Times New Roman"/>
          <w:i/>
          <w:sz w:val="28"/>
        </w:rPr>
        <w:t xml:space="preserve"> </w:t>
      </w:r>
    </w:p>
    <w:p w:rsidR="005C0426" w:rsidRDefault="003A5CE4">
      <w:pPr>
        <w:spacing w:after="104"/>
      </w:pPr>
      <w:r>
        <w:rPr>
          <w:rFonts w:ascii="Times New Roman" w:eastAsia="Times New Roman" w:hAnsi="Times New Roman" w:cs="Times New Roman"/>
          <w:sz w:val="20"/>
        </w:rPr>
        <w:t xml:space="preserve"> </w:t>
      </w:r>
    </w:p>
    <w:p w:rsidR="005C0426" w:rsidRDefault="003A5CE4">
      <w:pPr>
        <w:numPr>
          <w:ilvl w:val="0"/>
          <w:numId w:val="185"/>
        </w:numPr>
        <w:spacing w:after="5" w:line="268" w:lineRule="auto"/>
        <w:ind w:right="63" w:hanging="358"/>
        <w:jc w:val="both"/>
      </w:pPr>
      <w:r>
        <w:rPr>
          <w:rFonts w:ascii="Times New Roman" w:eastAsia="Times New Roman" w:hAnsi="Times New Roman" w:cs="Times New Roman"/>
          <w:sz w:val="28"/>
        </w:rPr>
        <w:t xml:space="preserve">Кто предположил, что атомы любого тела испускают энергию </w:t>
      </w:r>
      <w:proofErr w:type="gramStart"/>
      <w:r>
        <w:rPr>
          <w:rFonts w:ascii="Times New Roman" w:eastAsia="Times New Roman" w:hAnsi="Times New Roman" w:cs="Times New Roman"/>
          <w:sz w:val="28"/>
        </w:rPr>
        <w:t>отдельными  порциями</w:t>
      </w:r>
      <w:proofErr w:type="gramEnd"/>
      <w:r>
        <w:rPr>
          <w:rFonts w:ascii="Times New Roman" w:eastAsia="Times New Roman" w:hAnsi="Times New Roman" w:cs="Times New Roman"/>
          <w:sz w:val="28"/>
        </w:rPr>
        <w:t xml:space="preserve">?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 xml:space="preserve">Резерфорд                                4) Томсон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 xml:space="preserve">Максвелл                                  5) Кюри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 xml:space="preserve">Планк       </w:t>
      </w:r>
    </w:p>
    <w:p w:rsidR="005C0426" w:rsidRDefault="003A5CE4">
      <w:pPr>
        <w:spacing w:after="104"/>
      </w:pPr>
      <w:r>
        <w:rPr>
          <w:rFonts w:ascii="Times New Roman" w:eastAsia="Times New Roman" w:hAnsi="Times New Roman" w:cs="Times New Roman"/>
          <w:sz w:val="20"/>
        </w:rPr>
        <w:t xml:space="preserve"> </w:t>
      </w:r>
    </w:p>
    <w:p w:rsidR="005C0426" w:rsidRDefault="003A5CE4">
      <w:pPr>
        <w:numPr>
          <w:ilvl w:val="0"/>
          <w:numId w:val="185"/>
        </w:numPr>
        <w:spacing w:after="5" w:line="268" w:lineRule="auto"/>
        <w:ind w:right="63" w:hanging="358"/>
        <w:jc w:val="both"/>
      </w:pPr>
      <w:r>
        <w:rPr>
          <w:rFonts w:ascii="Times New Roman" w:eastAsia="Times New Roman" w:hAnsi="Times New Roman" w:cs="Times New Roman"/>
          <w:sz w:val="28"/>
        </w:rPr>
        <w:t xml:space="preserve">Как изменится частота излучения, если энергию кванта увеличить в 2 раза?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 xml:space="preserve">уменьшится в 2 раза                                4) увеличится в 2 раза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не изменится                                            5) уменьшится в 4 раза 3)</w:t>
      </w:r>
      <w:r>
        <w:rPr>
          <w:rFonts w:ascii="Arial" w:eastAsia="Arial" w:hAnsi="Arial" w:cs="Arial"/>
          <w:i/>
          <w:sz w:val="28"/>
        </w:rPr>
        <w:t xml:space="preserve"> </w:t>
      </w:r>
      <w:r>
        <w:rPr>
          <w:rFonts w:ascii="Times New Roman" w:eastAsia="Times New Roman" w:hAnsi="Times New Roman" w:cs="Times New Roman"/>
          <w:i/>
          <w:sz w:val="28"/>
        </w:rPr>
        <w:t xml:space="preserve">увеличится в 4 раза                            </w:t>
      </w:r>
    </w:p>
    <w:p w:rsidR="005C0426" w:rsidRDefault="003A5CE4">
      <w:pPr>
        <w:spacing w:after="102"/>
      </w:pPr>
      <w:r>
        <w:rPr>
          <w:rFonts w:ascii="Times New Roman" w:eastAsia="Times New Roman" w:hAnsi="Times New Roman" w:cs="Times New Roman"/>
          <w:sz w:val="20"/>
        </w:rPr>
        <w:t xml:space="preserve"> </w:t>
      </w:r>
    </w:p>
    <w:p w:rsidR="005C0426" w:rsidRDefault="003A5CE4">
      <w:pPr>
        <w:numPr>
          <w:ilvl w:val="0"/>
          <w:numId w:val="185"/>
        </w:numPr>
        <w:spacing w:after="5" w:line="268" w:lineRule="auto"/>
        <w:ind w:right="63" w:hanging="358"/>
        <w:jc w:val="both"/>
      </w:pPr>
      <w:r>
        <w:rPr>
          <w:rFonts w:ascii="Times New Roman" w:eastAsia="Times New Roman" w:hAnsi="Times New Roman" w:cs="Times New Roman"/>
          <w:sz w:val="28"/>
        </w:rPr>
        <w:t xml:space="preserve">Как зависит запирающее напряжение фотона от длины волны облучающего света?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 xml:space="preserve">обратно пропорционально длине волны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 xml:space="preserve">не зависит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 xml:space="preserve">прямо пропорционально длине волны </w:t>
      </w:r>
    </w:p>
    <w:p w:rsidR="005C0426" w:rsidRDefault="003A5CE4">
      <w:pPr>
        <w:spacing w:after="104"/>
      </w:pPr>
      <w:r>
        <w:rPr>
          <w:rFonts w:ascii="Times New Roman" w:eastAsia="Times New Roman" w:hAnsi="Times New Roman" w:cs="Times New Roman"/>
          <w:sz w:val="20"/>
        </w:rPr>
        <w:t xml:space="preserve"> </w:t>
      </w:r>
    </w:p>
    <w:p w:rsidR="005C0426" w:rsidRDefault="003A5CE4">
      <w:pPr>
        <w:numPr>
          <w:ilvl w:val="0"/>
          <w:numId w:val="185"/>
        </w:numPr>
        <w:spacing w:after="5" w:line="268" w:lineRule="auto"/>
        <w:ind w:right="63" w:hanging="358"/>
        <w:jc w:val="both"/>
      </w:pPr>
      <w:r>
        <w:rPr>
          <w:rFonts w:ascii="Times New Roman" w:eastAsia="Times New Roman" w:hAnsi="Times New Roman" w:cs="Times New Roman"/>
          <w:sz w:val="28"/>
        </w:rPr>
        <w:t xml:space="preserve">Длина волны облучающего света уменьшилась в 2 раза. Как изменилась масса фотонов?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 xml:space="preserve">не изменилась                                           4) увеличилась в 4 раза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 xml:space="preserve">увеличилась в 2 раза                                5) уменьшилась в 4 раза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 xml:space="preserve">уменьшилась в 2 раза                         </w:t>
      </w:r>
    </w:p>
    <w:p w:rsidR="005C0426" w:rsidRDefault="003A5CE4">
      <w:pPr>
        <w:spacing w:after="19"/>
        <w:ind w:left="358"/>
      </w:pPr>
      <w:r>
        <w:rPr>
          <w:rFonts w:ascii="Times New Roman" w:eastAsia="Times New Roman" w:hAnsi="Times New Roman" w:cs="Times New Roman"/>
          <w:sz w:val="28"/>
        </w:rPr>
        <w:t xml:space="preserve"> </w:t>
      </w:r>
    </w:p>
    <w:p w:rsidR="005C0426" w:rsidRDefault="003A5CE4">
      <w:pPr>
        <w:numPr>
          <w:ilvl w:val="0"/>
          <w:numId w:val="185"/>
        </w:numPr>
        <w:spacing w:after="5" w:line="271" w:lineRule="auto"/>
        <w:ind w:right="63" w:hanging="358"/>
        <w:jc w:val="both"/>
      </w:pPr>
      <w:r>
        <w:rPr>
          <w:rFonts w:ascii="Times New Roman" w:eastAsia="Times New Roman" w:hAnsi="Times New Roman" w:cs="Times New Roman"/>
          <w:sz w:val="28"/>
        </w:rPr>
        <w:t xml:space="preserve">Какая физическая величина </w:t>
      </w:r>
      <w:r>
        <w:rPr>
          <w:rFonts w:ascii="Times New Roman" w:eastAsia="Times New Roman" w:hAnsi="Times New Roman" w:cs="Times New Roman"/>
          <w:i/>
          <w:sz w:val="28"/>
        </w:rPr>
        <w:t>x</w:t>
      </w:r>
      <w:r>
        <w:rPr>
          <w:rFonts w:ascii="Times New Roman" w:eastAsia="Times New Roman" w:hAnsi="Times New Roman" w:cs="Times New Roman"/>
          <w:sz w:val="28"/>
        </w:rPr>
        <w:t xml:space="preserve"> определяется выражением </w:t>
      </w:r>
      <w:r>
        <w:rPr>
          <w:rFonts w:ascii="Times New Roman" w:eastAsia="Times New Roman" w:hAnsi="Times New Roman" w:cs="Times New Roman"/>
          <w:i/>
          <w:sz w:val="28"/>
        </w:rPr>
        <w:t xml:space="preserve">x = </w:t>
      </w:r>
      <w:proofErr w:type="spellStart"/>
      <w:r>
        <w:rPr>
          <w:rFonts w:ascii="Times New Roman" w:eastAsia="Times New Roman" w:hAnsi="Times New Roman" w:cs="Times New Roman"/>
          <w:i/>
          <w:sz w:val="28"/>
        </w:rPr>
        <w:t>hν</w:t>
      </w:r>
      <w:proofErr w:type="spellEnd"/>
      <w:r>
        <w:rPr>
          <w:rFonts w:ascii="Times New Roman" w:eastAsia="Times New Roman" w:hAnsi="Times New Roman" w:cs="Times New Roman"/>
          <w:i/>
          <w:sz w:val="28"/>
        </w:rPr>
        <w:t xml:space="preserve"> – A</w:t>
      </w:r>
      <w:r>
        <w:rPr>
          <w:rFonts w:ascii="Times New Roman" w:eastAsia="Times New Roman" w:hAnsi="Times New Roman" w:cs="Times New Roman"/>
          <w:sz w:val="28"/>
        </w:rPr>
        <w:t xml:space="preserve">? </w:t>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красная граница фотоэффекта                                4) импульс </w:t>
      </w:r>
    </w:p>
    <w:p w:rsidR="005C0426" w:rsidRDefault="003A5CE4">
      <w:pPr>
        <w:numPr>
          <w:ilvl w:val="1"/>
          <w:numId w:val="186"/>
        </w:numPr>
        <w:spacing w:after="5" w:line="271" w:lineRule="auto"/>
        <w:ind w:right="349" w:hanging="360"/>
        <w:jc w:val="both"/>
      </w:pPr>
      <w:r>
        <w:rPr>
          <w:rFonts w:ascii="Times New Roman" w:eastAsia="Times New Roman" w:hAnsi="Times New Roman" w:cs="Times New Roman"/>
          <w:i/>
          <w:sz w:val="28"/>
        </w:rPr>
        <w:t xml:space="preserve">задерживающее напряжение                                     5) мощность </w:t>
      </w:r>
    </w:p>
    <w:p w:rsidR="005C0426" w:rsidRDefault="003A5CE4">
      <w:pPr>
        <w:numPr>
          <w:ilvl w:val="1"/>
          <w:numId w:val="186"/>
        </w:numPr>
        <w:spacing w:after="5" w:line="271" w:lineRule="auto"/>
        <w:ind w:right="349" w:hanging="360"/>
        <w:jc w:val="both"/>
      </w:pPr>
      <w:r>
        <w:rPr>
          <w:rFonts w:ascii="Times New Roman" w:eastAsia="Times New Roman" w:hAnsi="Times New Roman" w:cs="Times New Roman"/>
          <w:i/>
          <w:sz w:val="28"/>
        </w:rPr>
        <w:t xml:space="preserve">максимальная кинетическая энергия </w:t>
      </w:r>
    </w:p>
    <w:p w:rsidR="005C0426" w:rsidRDefault="003A5CE4">
      <w:pPr>
        <w:numPr>
          <w:ilvl w:val="0"/>
          <w:numId w:val="185"/>
        </w:numPr>
        <w:spacing w:after="5" w:line="268" w:lineRule="auto"/>
        <w:ind w:right="63" w:hanging="358"/>
        <w:jc w:val="both"/>
      </w:pPr>
      <w:r>
        <w:rPr>
          <w:rFonts w:ascii="Times New Roman" w:eastAsia="Times New Roman" w:hAnsi="Times New Roman" w:cs="Times New Roman"/>
          <w:sz w:val="28"/>
        </w:rPr>
        <w:t xml:space="preserve">Чему равна энергия фотона с частотой </w:t>
      </w:r>
      <w:r>
        <w:rPr>
          <w:rFonts w:ascii="Times New Roman" w:eastAsia="Times New Roman" w:hAnsi="Times New Roman" w:cs="Times New Roman"/>
          <w:i/>
          <w:sz w:val="28"/>
        </w:rPr>
        <w:t>ν</w:t>
      </w:r>
      <w:r>
        <w:rPr>
          <w:rFonts w:ascii="Times New Roman" w:eastAsia="Times New Roman" w:hAnsi="Times New Roman" w:cs="Times New Roman"/>
          <w:sz w:val="28"/>
        </w:rPr>
        <w:t xml:space="preserve">? </w:t>
      </w:r>
    </w:p>
    <w:p w:rsidR="005C0426" w:rsidRDefault="003A5CE4">
      <w:pPr>
        <w:tabs>
          <w:tab w:val="center" w:pos="3098"/>
          <w:tab w:val="center" w:pos="4555"/>
          <w:tab w:val="center" w:pos="6058"/>
          <w:tab w:val="center" w:pos="7644"/>
        </w:tabs>
        <w:spacing w:after="3" w:line="268" w:lineRule="auto"/>
      </w:pPr>
      <w:r>
        <w:tab/>
      </w:r>
      <w:proofErr w:type="spellStart"/>
      <w:r>
        <w:rPr>
          <w:rFonts w:ascii="Times New Roman" w:eastAsia="Times New Roman" w:hAnsi="Times New Roman" w:cs="Times New Roman"/>
          <w:i/>
          <w:sz w:val="28"/>
        </w:rPr>
        <w:t>hc</w:t>
      </w:r>
      <w:proofErr w:type="spellEnd"/>
      <w:r>
        <w:rPr>
          <w:rFonts w:ascii="Times New Roman" w:eastAsia="Times New Roman" w:hAnsi="Times New Roman" w:cs="Times New Roman"/>
          <w:i/>
          <w:sz w:val="28"/>
        </w:rPr>
        <w:tab/>
        <w:t>h</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h</w:t>
      </w:r>
      <w:proofErr w:type="spellEnd"/>
      <w:r>
        <w:rPr>
          <w:rFonts w:ascii="Segoe UI Symbol" w:eastAsia="Segoe UI Symbol" w:hAnsi="Segoe UI Symbol" w:cs="Segoe UI Symbol"/>
          <w:sz w:val="45"/>
          <w:vertAlign w:val="superscript"/>
        </w:rPr>
        <w:t></w:t>
      </w:r>
      <w:r>
        <w:rPr>
          <w:rFonts w:ascii="Segoe UI Symbol" w:eastAsia="Segoe UI Symbol" w:hAnsi="Segoe UI Symbol" w:cs="Segoe UI Symbol"/>
          <w:sz w:val="45"/>
          <w:vertAlign w:val="superscript"/>
        </w:rPr>
        <w:tab/>
      </w:r>
      <w:r>
        <w:rPr>
          <w:rFonts w:ascii="Times New Roman" w:eastAsia="Times New Roman" w:hAnsi="Times New Roman" w:cs="Times New Roman"/>
          <w:i/>
          <w:sz w:val="43"/>
          <w:vertAlign w:val="superscript"/>
        </w:rPr>
        <w:t>h</w:t>
      </w:r>
      <w:r>
        <w:rPr>
          <w:rFonts w:ascii="Segoe UI Symbol" w:eastAsia="Segoe UI Symbol" w:hAnsi="Segoe UI Symbol" w:cs="Segoe UI Symbol"/>
          <w:sz w:val="45"/>
          <w:vertAlign w:val="superscript"/>
        </w:rPr>
        <w:t></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9"/>
        </w:rPr>
        <w:t>h</w:t>
      </w:r>
      <w:r>
        <w:rPr>
          <w:rFonts w:ascii="Segoe UI Symbol" w:eastAsia="Segoe UI Symbol" w:hAnsi="Segoe UI Symbol" w:cs="Segoe UI Symbol"/>
          <w:sz w:val="31"/>
        </w:rPr>
        <w:t></w:t>
      </w:r>
      <w:r>
        <w:rPr>
          <w:rFonts w:ascii="Times New Roman" w:eastAsia="Times New Roman" w:hAnsi="Times New Roman" w:cs="Times New Roman"/>
          <w:i/>
          <w:sz w:val="28"/>
        </w:rPr>
        <w:t xml:space="preserve">            2</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noProof/>
        </w:rPr>
        <mc:AlternateContent>
          <mc:Choice Requires="wpg">
            <w:drawing>
              <wp:inline distT="0" distB="0" distL="0" distR="0">
                <wp:extent cx="182950" cy="6267"/>
                <wp:effectExtent l="0" t="0" r="0" b="0"/>
                <wp:docPr id="440675" name="Group 440675"/>
                <wp:cNvGraphicFramePr/>
                <a:graphic xmlns:a="http://schemas.openxmlformats.org/drawingml/2006/main">
                  <a:graphicData uri="http://schemas.microsoft.com/office/word/2010/wordprocessingGroup">
                    <wpg:wgp>
                      <wpg:cNvGrpSpPr/>
                      <wpg:grpSpPr>
                        <a:xfrm>
                          <a:off x="0" y="0"/>
                          <a:ext cx="182950" cy="6267"/>
                          <a:chOff x="0" y="0"/>
                          <a:chExt cx="182950" cy="6267"/>
                        </a:xfrm>
                      </wpg:grpSpPr>
                      <wps:wsp>
                        <wps:cNvPr id="46138" name="Shape 46138"/>
                        <wps:cNvSpPr/>
                        <wps:spPr>
                          <a:xfrm>
                            <a:off x="0" y="0"/>
                            <a:ext cx="182950" cy="0"/>
                          </a:xfrm>
                          <a:custGeom>
                            <a:avLst/>
                            <a:gdLst/>
                            <a:ahLst/>
                            <a:cxnLst/>
                            <a:rect l="0" t="0" r="0" b="0"/>
                            <a:pathLst>
                              <a:path w="182950">
                                <a:moveTo>
                                  <a:pt x="0" y="0"/>
                                </a:moveTo>
                                <a:lnTo>
                                  <a:pt x="182950" y="0"/>
                                </a:lnTo>
                              </a:path>
                            </a:pathLst>
                          </a:custGeom>
                          <a:ln w="62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0675" style="width:14.4055pt;height:0.4935pt;mso-position-horizontal-relative:char;mso-position-vertical-relative:line" coordsize="1829,62">
                <v:shape id="Shape 46138" style="position:absolute;width:1829;height:0;left:0;top:0;" coordsize="182950,0" path="m0,0l182950,0">
                  <v:stroke weight="0.493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noProof/>
        </w:rPr>
        <mc:AlternateContent>
          <mc:Choice Requires="wpg">
            <w:drawing>
              <wp:inline distT="0" distB="0" distL="0" distR="0">
                <wp:extent cx="109781" cy="6491"/>
                <wp:effectExtent l="0" t="0" r="0" b="0"/>
                <wp:docPr id="440676" name="Group 440676"/>
                <wp:cNvGraphicFramePr/>
                <a:graphic xmlns:a="http://schemas.openxmlformats.org/drawingml/2006/main">
                  <a:graphicData uri="http://schemas.microsoft.com/office/word/2010/wordprocessingGroup">
                    <wpg:wgp>
                      <wpg:cNvGrpSpPr/>
                      <wpg:grpSpPr>
                        <a:xfrm>
                          <a:off x="0" y="0"/>
                          <a:ext cx="109781" cy="6491"/>
                          <a:chOff x="0" y="0"/>
                          <a:chExt cx="109781" cy="6491"/>
                        </a:xfrm>
                      </wpg:grpSpPr>
                      <wps:wsp>
                        <wps:cNvPr id="46145" name="Shape 46145"/>
                        <wps:cNvSpPr/>
                        <wps:spPr>
                          <a:xfrm>
                            <a:off x="0" y="0"/>
                            <a:ext cx="109781" cy="0"/>
                          </a:xfrm>
                          <a:custGeom>
                            <a:avLst/>
                            <a:gdLst/>
                            <a:ahLst/>
                            <a:cxnLst/>
                            <a:rect l="0" t="0" r="0" b="0"/>
                            <a:pathLst>
                              <a:path w="109781">
                                <a:moveTo>
                                  <a:pt x="0" y="0"/>
                                </a:moveTo>
                                <a:lnTo>
                                  <a:pt x="109781" y="0"/>
                                </a:lnTo>
                              </a:path>
                            </a:pathLst>
                          </a:custGeom>
                          <a:ln w="649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0676" style="width:8.6442pt;height:0.511116pt;mso-position-horizontal-relative:char;mso-position-vertical-relative:line" coordsize="1097,64">
                <v:shape id="Shape 46145" style="position:absolute;width:1097;height:0;left:0;top:0;" coordsize="109781,0" path="m0,0l109781,0">
                  <v:stroke weight="0.511116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noProof/>
        </w:rPr>
        <mc:AlternateContent>
          <mc:Choice Requires="wpg">
            <w:drawing>
              <wp:inline distT="0" distB="0" distL="0" distR="0">
                <wp:extent cx="222860" cy="6265"/>
                <wp:effectExtent l="0" t="0" r="0" b="0"/>
                <wp:docPr id="440677" name="Group 440677"/>
                <wp:cNvGraphicFramePr/>
                <a:graphic xmlns:a="http://schemas.openxmlformats.org/drawingml/2006/main">
                  <a:graphicData uri="http://schemas.microsoft.com/office/word/2010/wordprocessingGroup">
                    <wpg:wgp>
                      <wpg:cNvGrpSpPr/>
                      <wpg:grpSpPr>
                        <a:xfrm>
                          <a:off x="0" y="0"/>
                          <a:ext cx="222860" cy="6265"/>
                          <a:chOff x="0" y="0"/>
                          <a:chExt cx="222860" cy="6265"/>
                        </a:xfrm>
                      </wpg:grpSpPr>
                      <wps:wsp>
                        <wps:cNvPr id="46152" name="Shape 46152"/>
                        <wps:cNvSpPr/>
                        <wps:spPr>
                          <a:xfrm>
                            <a:off x="0" y="0"/>
                            <a:ext cx="222860" cy="0"/>
                          </a:xfrm>
                          <a:custGeom>
                            <a:avLst/>
                            <a:gdLst/>
                            <a:ahLst/>
                            <a:cxnLst/>
                            <a:rect l="0" t="0" r="0" b="0"/>
                            <a:pathLst>
                              <a:path w="222860">
                                <a:moveTo>
                                  <a:pt x="0" y="0"/>
                                </a:moveTo>
                                <a:lnTo>
                                  <a:pt x="222860" y="0"/>
                                </a:lnTo>
                              </a:path>
                            </a:pathLst>
                          </a:custGeom>
                          <a:ln w="626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0677" style="width:17.548pt;height:0.493327pt;mso-position-horizontal-relative:char;mso-position-vertical-relative:line" coordsize="2228,62">
                <v:shape id="Shape 46152" style="position:absolute;width:2228;height:0;left:0;top:0;" coordsize="222860,0" path="m0,0l222860,0">
                  <v:stroke weight="0.49332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noProof/>
        </w:rPr>
        <mc:AlternateContent>
          <mc:Choice Requires="wpg">
            <w:drawing>
              <wp:inline distT="0" distB="0" distL="0" distR="0">
                <wp:extent cx="216396" cy="6549"/>
                <wp:effectExtent l="0" t="0" r="0" b="0"/>
                <wp:docPr id="440678" name="Group 440678"/>
                <wp:cNvGraphicFramePr/>
                <a:graphic xmlns:a="http://schemas.openxmlformats.org/drawingml/2006/main">
                  <a:graphicData uri="http://schemas.microsoft.com/office/word/2010/wordprocessingGroup">
                    <wpg:wgp>
                      <wpg:cNvGrpSpPr/>
                      <wpg:grpSpPr>
                        <a:xfrm>
                          <a:off x="0" y="0"/>
                          <a:ext cx="216396" cy="6549"/>
                          <a:chOff x="0" y="0"/>
                          <a:chExt cx="216396" cy="6549"/>
                        </a:xfrm>
                      </wpg:grpSpPr>
                      <wps:wsp>
                        <wps:cNvPr id="46160" name="Shape 46160"/>
                        <wps:cNvSpPr/>
                        <wps:spPr>
                          <a:xfrm>
                            <a:off x="0" y="0"/>
                            <a:ext cx="216396" cy="0"/>
                          </a:xfrm>
                          <a:custGeom>
                            <a:avLst/>
                            <a:gdLst/>
                            <a:ahLst/>
                            <a:cxnLst/>
                            <a:rect l="0" t="0" r="0" b="0"/>
                            <a:pathLst>
                              <a:path w="216396">
                                <a:moveTo>
                                  <a:pt x="0" y="0"/>
                                </a:moveTo>
                                <a:lnTo>
                                  <a:pt x="21639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0678" style="width:17.039pt;height:0.515636pt;mso-position-horizontal-relative:char;mso-position-vertical-relative:line" coordsize="2163,65">
                <v:shape id="Shape 46160" style="position:absolute;width:2163;height:0;left:0;top:0;" coordsize="216396,0" path="m0,0l216396,0">
                  <v:stroke weight="0.515636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tabs>
          <w:tab w:val="center" w:pos="3110"/>
          <w:tab w:val="center" w:pos="4531"/>
          <w:tab w:val="center" w:pos="6044"/>
          <w:tab w:val="center" w:pos="7618"/>
        </w:tabs>
        <w:spacing w:after="3" w:line="268" w:lineRule="auto"/>
      </w:pPr>
      <w:r>
        <w:tab/>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Segoe UI Symbol" w:eastAsia="Segoe UI Symbol" w:hAnsi="Segoe UI Symbol" w:cs="Segoe UI Symbol"/>
          <w:sz w:val="29"/>
        </w:rPr>
        <w:t></w:t>
      </w:r>
      <w:r>
        <w:rPr>
          <w:rFonts w:ascii="Segoe UI Symbol" w:eastAsia="Segoe UI Symbol" w:hAnsi="Segoe UI Symbol" w:cs="Segoe UI Symbol"/>
          <w:sz w:val="29"/>
        </w:rPr>
        <w:tab/>
      </w:r>
      <w:r>
        <w:rPr>
          <w:rFonts w:ascii="Times New Roman" w:eastAsia="Times New Roman" w:hAnsi="Times New Roman" w:cs="Times New Roman"/>
          <w:i/>
          <w:sz w:val="28"/>
        </w:rPr>
        <w:t>c</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c</w:t>
      </w:r>
      <w:proofErr w:type="spellEnd"/>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85"/>
        </w:numPr>
        <w:spacing w:after="28" w:line="268" w:lineRule="auto"/>
        <w:ind w:right="63" w:hanging="358"/>
        <w:jc w:val="both"/>
      </w:pPr>
      <w:r>
        <w:rPr>
          <w:rFonts w:ascii="Times New Roman" w:eastAsia="Times New Roman" w:hAnsi="Times New Roman" w:cs="Times New Roman"/>
          <w:sz w:val="28"/>
        </w:rPr>
        <w:t xml:space="preserve">В модели атома Резерфорда: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lastRenderedPageBreak/>
        <w:t xml:space="preserve">положительный заряд сосредоточен в центре атома, а электроны обращаются вокруг него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 xml:space="preserve">отрицательный заряд сосредоточен в центре атома, а положительный заряд рассредоточен по всему объему атома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 xml:space="preserve">положительный заряд рассредоточен по всему объему атома, а электроны вкраплены в эту положительную сферу </w:t>
      </w:r>
    </w:p>
    <w:p w:rsidR="005C0426" w:rsidRDefault="003A5CE4">
      <w:pPr>
        <w:spacing w:after="114"/>
        <w:ind w:left="286"/>
      </w:pPr>
      <w:r>
        <w:rPr>
          <w:rFonts w:ascii="Times New Roman" w:eastAsia="Times New Roman" w:hAnsi="Times New Roman" w:cs="Times New Roman"/>
          <w:sz w:val="20"/>
        </w:rPr>
        <w:t xml:space="preserve"> </w:t>
      </w:r>
    </w:p>
    <w:p w:rsidR="005C0426" w:rsidRDefault="003A5CE4">
      <w:pPr>
        <w:numPr>
          <w:ilvl w:val="0"/>
          <w:numId w:val="185"/>
        </w:numPr>
        <w:spacing w:after="5" w:line="268" w:lineRule="auto"/>
        <w:ind w:right="63" w:hanging="358"/>
        <w:jc w:val="both"/>
      </w:pPr>
      <w:r>
        <w:rPr>
          <w:rFonts w:ascii="Times New Roman" w:eastAsia="Times New Roman" w:hAnsi="Times New Roman" w:cs="Times New Roman"/>
          <w:sz w:val="28"/>
        </w:rPr>
        <w:t xml:space="preserve">Как изменится фототок насыщения при увеличении частоты облучающего света и неизменном световом потоке?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 xml:space="preserve">увеличится            2) не изменится            3) уменьшится </w:t>
      </w:r>
    </w:p>
    <w:p w:rsidR="005C0426" w:rsidRDefault="003A5CE4">
      <w:pPr>
        <w:spacing w:after="121"/>
        <w:ind w:left="286"/>
      </w:pPr>
      <w:r>
        <w:rPr>
          <w:rFonts w:ascii="Times New Roman" w:eastAsia="Times New Roman" w:hAnsi="Times New Roman" w:cs="Times New Roman"/>
          <w:sz w:val="20"/>
        </w:rPr>
        <w:t xml:space="preserve"> </w:t>
      </w:r>
    </w:p>
    <w:p w:rsidR="005C0426" w:rsidRDefault="003A5CE4">
      <w:pPr>
        <w:numPr>
          <w:ilvl w:val="0"/>
          <w:numId w:val="185"/>
        </w:numPr>
        <w:spacing w:after="85" w:line="271" w:lineRule="auto"/>
        <w:ind w:right="63" w:hanging="358"/>
        <w:jc w:val="both"/>
      </w:pPr>
      <w:r>
        <w:rPr>
          <w:rFonts w:ascii="Times New Roman" w:eastAsia="Times New Roman" w:hAnsi="Times New Roman" w:cs="Times New Roman"/>
          <w:b/>
          <w:sz w:val="28"/>
        </w:rPr>
        <w:t xml:space="preserve">Частота падающего на фотоэлемент излучения уменьшилась вдвое. Во сколько раз нужно изменить задерживающее напряжение, если работой выхода электрона из материала фотоэлемента, можно пренебречь? </w:t>
      </w:r>
    </w:p>
    <w:p w:rsidR="005C0426" w:rsidRDefault="003A5CE4">
      <w:pPr>
        <w:numPr>
          <w:ilvl w:val="1"/>
          <w:numId w:val="185"/>
        </w:numPr>
        <w:spacing w:after="5" w:line="271" w:lineRule="auto"/>
        <w:ind w:right="349" w:hanging="399"/>
        <w:jc w:val="both"/>
      </w:pPr>
      <w:r>
        <w:rPr>
          <w:noProof/>
        </w:rPr>
        <mc:AlternateContent>
          <mc:Choice Requires="wpg">
            <w:drawing>
              <wp:anchor distT="0" distB="0" distL="114300" distR="114300" simplePos="0" relativeHeight="251935744" behindDoc="0" locked="0" layoutInCell="1" allowOverlap="1">
                <wp:simplePos x="0" y="0"/>
                <wp:positionH relativeFrom="column">
                  <wp:posOffset>5056677</wp:posOffset>
                </wp:positionH>
                <wp:positionV relativeFrom="paragraph">
                  <wp:posOffset>-40551</wp:posOffset>
                </wp:positionV>
                <wp:extent cx="209549" cy="174282"/>
                <wp:effectExtent l="0" t="0" r="0" b="0"/>
                <wp:wrapNone/>
                <wp:docPr id="440679" name="Group 440679"/>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46219" name="Shape 46219"/>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6220" name="Shape 46220"/>
                        <wps:cNvSpPr/>
                        <wps:spPr>
                          <a:xfrm>
                            <a:off x="23515" y="114848"/>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46221" name="Shape 46221"/>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6222" name="Shape 46222"/>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0679" style="width:16.4999pt;height:13.723pt;position:absolute;z-index:103;mso-position-horizontal-relative:text;mso-position-horizontal:absolute;margin-left:398.164pt;mso-position-vertical-relative:text;margin-top:-3.19308pt;" coordsize="2095,1742">
                <v:shape id="Shape 46219" style="position:absolute;width:235;height:136;left:0;top:1114;" coordsize="23515,13621" path="m0,13621l23515,0">
                  <v:stroke weight="0.515636pt" endcap="flat" joinstyle="round" on="true" color="#000000"/>
                  <v:fill on="false" color="#000000" opacity="0"/>
                </v:shape>
                <v:shape id="Shape 46220" style="position:absolute;width:342;height:594;left:235;top:1148;" coordsize="34231,59434" path="m0,0l34231,59434">
                  <v:stroke weight="1.00779pt" endcap="flat" joinstyle="round" on="true" color="#000000"/>
                  <v:fill on="false" color="#000000" opacity="0"/>
                </v:shape>
                <v:shape id="Shape 46221" style="position:absolute;width:434;height:1742;left:607;top:0;" coordsize="43460,174282" path="m0,174282l43460,0">
                  <v:stroke weight="0.515636pt" endcap="flat" joinstyle="round" on="true" color="#000000"/>
                  <v:fill on="false" color="#000000" opacity="0"/>
                </v:shape>
                <v:shape id="Shape 46222"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 xml:space="preserve">увеличить в 2 раза                                  4) уменьшить в </w:t>
      </w:r>
      <w:r>
        <w:rPr>
          <w:rFonts w:ascii="Times New Roman" w:eastAsia="Times New Roman" w:hAnsi="Times New Roman" w:cs="Times New Roman"/>
          <w:i/>
          <w:sz w:val="28"/>
        </w:rPr>
        <w:tab/>
      </w:r>
      <w:r>
        <w:rPr>
          <w:rFonts w:ascii="Times New Roman" w:eastAsia="Times New Roman" w:hAnsi="Times New Roman" w:cs="Times New Roman"/>
          <w:sz w:val="28"/>
        </w:rPr>
        <w:t xml:space="preserve">2 </w:t>
      </w:r>
      <w:r>
        <w:rPr>
          <w:rFonts w:ascii="Times New Roman" w:eastAsia="Times New Roman" w:hAnsi="Times New Roman" w:cs="Times New Roman"/>
          <w:i/>
          <w:sz w:val="28"/>
        </w:rPr>
        <w:t xml:space="preserve">раз </w:t>
      </w:r>
    </w:p>
    <w:p w:rsidR="005C0426" w:rsidRDefault="003A5CE4">
      <w:pPr>
        <w:numPr>
          <w:ilvl w:val="1"/>
          <w:numId w:val="185"/>
        </w:numPr>
        <w:spacing w:after="5" w:line="329" w:lineRule="auto"/>
        <w:ind w:right="349" w:hanging="399"/>
        <w:jc w:val="both"/>
      </w:pPr>
      <w:r>
        <w:rPr>
          <w:noProof/>
        </w:rPr>
        <mc:AlternateContent>
          <mc:Choice Requires="wpg">
            <w:drawing>
              <wp:anchor distT="0" distB="0" distL="114300" distR="114300" simplePos="0" relativeHeight="251936768" behindDoc="0" locked="0" layoutInCell="1" allowOverlap="1">
                <wp:simplePos x="0" y="0"/>
                <wp:positionH relativeFrom="column">
                  <wp:posOffset>1844847</wp:posOffset>
                </wp:positionH>
                <wp:positionV relativeFrom="paragraph">
                  <wp:posOffset>210419</wp:posOffset>
                </wp:positionV>
                <wp:extent cx="209549" cy="174282"/>
                <wp:effectExtent l="0" t="0" r="0" b="0"/>
                <wp:wrapNone/>
                <wp:docPr id="440680" name="Group 440680"/>
                <wp:cNvGraphicFramePr/>
                <a:graphic xmlns:a="http://schemas.openxmlformats.org/drawingml/2006/main">
                  <a:graphicData uri="http://schemas.microsoft.com/office/word/2010/wordprocessingGroup">
                    <wpg:wgp>
                      <wpg:cNvGrpSpPr/>
                      <wpg:grpSpPr>
                        <a:xfrm>
                          <a:off x="0" y="0"/>
                          <a:ext cx="209549" cy="174282"/>
                          <a:chOff x="0" y="0"/>
                          <a:chExt cx="209549" cy="174282"/>
                        </a:xfrm>
                      </wpg:grpSpPr>
                      <wps:wsp>
                        <wps:cNvPr id="46236" name="Shape 46236"/>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6237" name="Shape 46237"/>
                        <wps:cNvSpPr/>
                        <wps:spPr>
                          <a:xfrm>
                            <a:off x="23515" y="114848"/>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46238" name="Shape 46238"/>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6239" name="Shape 46239"/>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0680" style="width:16.4999pt;height:13.723pt;position:absolute;z-index:120;mso-position-horizontal-relative:text;mso-position-horizontal:absolute;margin-left:145.264pt;mso-position-vertical-relative:text;margin-top:16.5685pt;" coordsize="2095,1742">
                <v:shape id="Shape 46236" style="position:absolute;width:235;height:136;left:0;top:1114;" coordsize="23515,13621" path="m0,13621l23515,0">
                  <v:stroke weight="0.515636pt" endcap="flat" joinstyle="round" on="true" color="#000000"/>
                  <v:fill on="false" color="#000000" opacity="0"/>
                </v:shape>
                <v:shape id="Shape 46237" style="position:absolute;width:342;height:594;left:235;top:1148;" coordsize="34231,59434" path="m0,0l34231,59434">
                  <v:stroke weight="1.00779pt" endcap="flat" joinstyle="round" on="true" color="#000000"/>
                  <v:fill on="false" color="#000000" opacity="0"/>
                </v:shape>
                <v:shape id="Shape 46238" style="position:absolute;width:434;height:1742;left:607;top:0;" coordsize="43460,174282" path="m0,174282l43460,0">
                  <v:stroke weight="0.515636pt" endcap="flat" joinstyle="round" on="true" color="#000000"/>
                  <v:fill on="false" color="#000000" opacity="0"/>
                </v:shape>
                <v:shape id="Shape 46239" style="position:absolute;width:1053;height:0;left:1041;top:0;"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уменьшить в 2 раза                                5) оставить без изменений 3)</w:t>
      </w:r>
      <w:r>
        <w:rPr>
          <w:rFonts w:ascii="Arial" w:eastAsia="Arial" w:hAnsi="Arial" w:cs="Arial"/>
          <w:i/>
          <w:sz w:val="28"/>
        </w:rPr>
        <w:t xml:space="preserve"> </w:t>
      </w:r>
      <w:r>
        <w:rPr>
          <w:rFonts w:ascii="Times New Roman" w:eastAsia="Times New Roman" w:hAnsi="Times New Roman" w:cs="Times New Roman"/>
          <w:i/>
          <w:sz w:val="28"/>
        </w:rPr>
        <w:t xml:space="preserve">увеличить в </w:t>
      </w:r>
      <w:r>
        <w:rPr>
          <w:rFonts w:ascii="Times New Roman" w:eastAsia="Times New Roman" w:hAnsi="Times New Roman" w:cs="Times New Roman"/>
          <w:sz w:val="28"/>
        </w:rPr>
        <w:t xml:space="preserve">2 </w:t>
      </w:r>
      <w:r>
        <w:rPr>
          <w:rFonts w:ascii="Times New Roman" w:eastAsia="Times New Roman" w:hAnsi="Times New Roman" w:cs="Times New Roman"/>
          <w:i/>
          <w:sz w:val="28"/>
        </w:rPr>
        <w:t xml:space="preserve">раза                             </w:t>
      </w:r>
    </w:p>
    <w:p w:rsidR="005C0426" w:rsidRDefault="003A5CE4">
      <w:pPr>
        <w:spacing w:after="122"/>
        <w:ind w:left="286"/>
      </w:pPr>
      <w:r>
        <w:rPr>
          <w:rFonts w:ascii="Times New Roman" w:eastAsia="Times New Roman" w:hAnsi="Times New Roman" w:cs="Times New Roman"/>
          <w:sz w:val="20"/>
        </w:rPr>
        <w:t xml:space="preserve"> </w:t>
      </w:r>
    </w:p>
    <w:p w:rsidR="005C0426" w:rsidRDefault="003A5CE4">
      <w:pPr>
        <w:numPr>
          <w:ilvl w:val="0"/>
          <w:numId w:val="185"/>
        </w:numPr>
        <w:spacing w:after="5" w:line="271" w:lineRule="auto"/>
        <w:ind w:right="63" w:hanging="358"/>
        <w:jc w:val="both"/>
      </w:pPr>
      <w:r>
        <w:rPr>
          <w:rFonts w:ascii="Times New Roman" w:eastAsia="Times New Roman" w:hAnsi="Times New Roman" w:cs="Times New Roman"/>
          <w:b/>
          <w:sz w:val="28"/>
        </w:rPr>
        <w:t>Во сколько раз увеличивается масса частицы при движении со скоростью 0,6</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 xml:space="preserve">1,67            2) 2,50            3) 1,19            4) 1,25            5) 1,55 </w:t>
      </w:r>
    </w:p>
    <w:p w:rsidR="005C0426" w:rsidRDefault="003A5CE4">
      <w:pPr>
        <w:spacing w:after="123"/>
        <w:ind w:left="286"/>
      </w:pPr>
      <w:r>
        <w:rPr>
          <w:rFonts w:ascii="Times New Roman" w:eastAsia="Times New Roman" w:hAnsi="Times New Roman" w:cs="Times New Roman"/>
          <w:sz w:val="20"/>
        </w:rPr>
        <w:t xml:space="preserve"> </w:t>
      </w:r>
    </w:p>
    <w:p w:rsidR="005C0426" w:rsidRDefault="003A5CE4">
      <w:pPr>
        <w:numPr>
          <w:ilvl w:val="0"/>
          <w:numId w:val="185"/>
        </w:numPr>
        <w:spacing w:after="65" w:line="221" w:lineRule="auto"/>
        <w:ind w:right="63" w:hanging="358"/>
        <w:jc w:val="both"/>
      </w:pPr>
      <w:r>
        <w:rPr>
          <w:rFonts w:ascii="Times New Roman" w:eastAsia="Times New Roman" w:hAnsi="Times New Roman" w:cs="Times New Roman"/>
          <w:b/>
          <w:sz w:val="28"/>
        </w:rPr>
        <w:t xml:space="preserve">Какой частоты свет следует направить на поверхность вольфрама, чтобы максимальная скорость фотоэлектронов была равна  </w:t>
      </w:r>
      <w:r>
        <w:rPr>
          <w:noProof/>
        </w:rPr>
        <w:drawing>
          <wp:inline distT="0" distB="0" distL="0" distR="0">
            <wp:extent cx="585216" cy="265176"/>
            <wp:effectExtent l="0" t="0" r="0" b="0"/>
            <wp:docPr id="484818" name="Picture 484818"/>
            <wp:cNvGraphicFramePr/>
            <a:graphic xmlns:a="http://schemas.openxmlformats.org/drawingml/2006/main">
              <a:graphicData uri="http://schemas.openxmlformats.org/drawingml/2006/picture">
                <pic:pic xmlns:pic="http://schemas.openxmlformats.org/drawingml/2006/picture">
                  <pic:nvPicPr>
                    <pic:cNvPr id="484818" name="Picture 484818"/>
                    <pic:cNvPicPr/>
                  </pic:nvPicPr>
                  <pic:blipFill>
                    <a:blip r:embed="rId552"/>
                    <a:stretch>
                      <a:fillRect/>
                    </a:stretch>
                  </pic:blipFill>
                  <pic:spPr>
                    <a:xfrm>
                      <a:off x="0" y="0"/>
                      <a:ext cx="585216" cy="265176"/>
                    </a:xfrm>
                    <a:prstGeom prst="rect">
                      <a:avLst/>
                    </a:prstGeom>
                  </pic:spPr>
                </pic:pic>
              </a:graphicData>
            </a:graphic>
          </wp:inline>
        </w:drawing>
      </w:r>
      <w:r>
        <w:rPr>
          <w:rFonts w:ascii="Times New Roman" w:eastAsia="Times New Roman" w:hAnsi="Times New Roman" w:cs="Times New Roman"/>
          <w:b/>
          <w:i/>
          <w:sz w:val="28"/>
        </w:rPr>
        <w:t>км/с</w:t>
      </w:r>
      <w:r>
        <w:rPr>
          <w:rFonts w:ascii="Times New Roman" w:eastAsia="Times New Roman" w:hAnsi="Times New Roman" w:cs="Times New Roman"/>
          <w:b/>
          <w:sz w:val="28"/>
        </w:rPr>
        <w:t xml:space="preserve">? Работа выхода электрона из вольфрама равна 4,5 </w:t>
      </w:r>
      <w:r>
        <w:rPr>
          <w:rFonts w:ascii="Times New Roman" w:eastAsia="Times New Roman" w:hAnsi="Times New Roman" w:cs="Times New Roman"/>
          <w:b/>
          <w:i/>
          <w:sz w:val="28"/>
        </w:rPr>
        <w:t>эВ</w:t>
      </w:r>
      <w:r>
        <w:rPr>
          <w:rFonts w:ascii="Times New Roman" w:eastAsia="Times New Roman" w:hAnsi="Times New Roman" w:cs="Times New Roman"/>
          <w:b/>
          <w:sz w:val="28"/>
        </w:rPr>
        <w:t>. (1</w:t>
      </w:r>
      <w:r>
        <w:rPr>
          <w:rFonts w:ascii="Times New Roman" w:eastAsia="Times New Roman" w:hAnsi="Times New Roman" w:cs="Times New Roman"/>
          <w:b/>
          <w:i/>
          <w:sz w:val="28"/>
        </w:rPr>
        <w:t>эВ</w:t>
      </w:r>
      <w:r>
        <w:rPr>
          <w:rFonts w:ascii="Times New Roman" w:eastAsia="Times New Roman" w:hAnsi="Times New Roman" w:cs="Times New Roman"/>
          <w:b/>
          <w:sz w:val="28"/>
        </w:rPr>
        <w:t xml:space="preserve"> = 1,6∙10 </w:t>
      </w:r>
      <w:r>
        <w:rPr>
          <w:rFonts w:ascii="Times New Roman" w:eastAsia="Times New Roman" w:hAnsi="Times New Roman" w:cs="Times New Roman"/>
          <w:b/>
          <w:i/>
          <w:sz w:val="28"/>
        </w:rPr>
        <w:t>Дж</w:t>
      </w:r>
      <w:r>
        <w:rPr>
          <w:rFonts w:ascii="Times New Roman" w:eastAsia="Times New Roman" w:hAnsi="Times New Roman" w:cs="Times New Roman"/>
          <w:b/>
          <w:sz w:val="28"/>
        </w:rPr>
        <w:t xml:space="preserve">).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15∙10</w:t>
      </w:r>
      <w:r>
        <w:rPr>
          <w:rFonts w:ascii="Times New Roman" w:eastAsia="Times New Roman" w:hAnsi="Times New Roman" w:cs="Times New Roman"/>
          <w:i/>
          <w:sz w:val="28"/>
          <w:vertAlign w:val="superscript"/>
        </w:rPr>
        <w:t>10</w:t>
      </w:r>
      <w:r>
        <w:rPr>
          <w:rFonts w:ascii="Times New Roman" w:eastAsia="Times New Roman" w:hAnsi="Times New Roman" w:cs="Times New Roman"/>
          <w:i/>
          <w:sz w:val="28"/>
        </w:rPr>
        <w:t xml:space="preserve"> Гц                                 4) 1,8∙10</w:t>
      </w:r>
      <w:r>
        <w:rPr>
          <w:rFonts w:ascii="Times New Roman" w:eastAsia="Times New Roman" w:hAnsi="Times New Roman" w:cs="Times New Roman"/>
          <w:i/>
          <w:sz w:val="28"/>
          <w:vertAlign w:val="superscript"/>
        </w:rPr>
        <w:t>15</w:t>
      </w:r>
      <w:r>
        <w:rPr>
          <w:rFonts w:ascii="Times New Roman" w:eastAsia="Times New Roman" w:hAnsi="Times New Roman" w:cs="Times New Roman"/>
          <w:i/>
          <w:sz w:val="28"/>
        </w:rPr>
        <w:t xml:space="preserve"> Гц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7,5∙10</w:t>
      </w:r>
      <w:r>
        <w:rPr>
          <w:rFonts w:ascii="Times New Roman" w:eastAsia="Times New Roman" w:hAnsi="Times New Roman" w:cs="Times New Roman"/>
          <w:i/>
          <w:sz w:val="28"/>
          <w:vertAlign w:val="superscript"/>
        </w:rPr>
        <w:t>10</w:t>
      </w:r>
      <w:r>
        <w:rPr>
          <w:rFonts w:ascii="Times New Roman" w:eastAsia="Times New Roman" w:hAnsi="Times New Roman" w:cs="Times New Roman"/>
          <w:i/>
          <w:sz w:val="28"/>
        </w:rPr>
        <w:t xml:space="preserve"> Гц                                5) 7,5∙10</w:t>
      </w:r>
      <w:r>
        <w:rPr>
          <w:rFonts w:ascii="Times New Roman" w:eastAsia="Times New Roman" w:hAnsi="Times New Roman" w:cs="Times New Roman"/>
          <w:i/>
          <w:sz w:val="28"/>
          <w:vertAlign w:val="superscript"/>
        </w:rPr>
        <w:t>15</w:t>
      </w:r>
      <w:r>
        <w:rPr>
          <w:rFonts w:ascii="Times New Roman" w:eastAsia="Times New Roman" w:hAnsi="Times New Roman" w:cs="Times New Roman"/>
          <w:i/>
          <w:sz w:val="28"/>
        </w:rPr>
        <w:t xml:space="preserve"> Гц 3)</w:t>
      </w:r>
      <w:r>
        <w:rPr>
          <w:rFonts w:ascii="Arial" w:eastAsia="Arial" w:hAnsi="Arial" w:cs="Arial"/>
          <w:i/>
          <w:sz w:val="28"/>
        </w:rPr>
        <w:t xml:space="preserve"> </w:t>
      </w:r>
      <w:r>
        <w:rPr>
          <w:rFonts w:ascii="Times New Roman" w:eastAsia="Times New Roman" w:hAnsi="Times New Roman" w:cs="Times New Roman"/>
          <w:i/>
          <w:sz w:val="28"/>
        </w:rPr>
        <w:t>7,5∙10</w:t>
      </w:r>
      <w:r>
        <w:rPr>
          <w:rFonts w:ascii="Times New Roman" w:eastAsia="Times New Roman" w:hAnsi="Times New Roman" w:cs="Times New Roman"/>
          <w:i/>
          <w:sz w:val="28"/>
          <w:vertAlign w:val="superscript"/>
        </w:rPr>
        <w:t>14</w:t>
      </w:r>
      <w:r>
        <w:rPr>
          <w:rFonts w:ascii="Times New Roman" w:eastAsia="Times New Roman" w:hAnsi="Times New Roman" w:cs="Times New Roman"/>
          <w:i/>
          <w:sz w:val="28"/>
        </w:rPr>
        <w:t xml:space="preserve"> Гц           </w:t>
      </w:r>
    </w:p>
    <w:p w:rsidR="005C0426" w:rsidRDefault="003A5CE4">
      <w:pPr>
        <w:spacing w:after="122"/>
        <w:ind w:left="286"/>
      </w:pPr>
      <w:r>
        <w:rPr>
          <w:rFonts w:ascii="Times New Roman" w:eastAsia="Times New Roman" w:hAnsi="Times New Roman" w:cs="Times New Roman"/>
          <w:sz w:val="20"/>
        </w:rPr>
        <w:t xml:space="preserve"> </w:t>
      </w:r>
    </w:p>
    <w:p w:rsidR="005C0426" w:rsidRDefault="003A5CE4">
      <w:pPr>
        <w:numPr>
          <w:ilvl w:val="0"/>
          <w:numId w:val="185"/>
        </w:numPr>
        <w:spacing w:after="5" w:line="271" w:lineRule="auto"/>
        <w:ind w:right="63" w:hanging="358"/>
        <w:jc w:val="both"/>
      </w:pPr>
      <w:r>
        <w:rPr>
          <w:rFonts w:ascii="Times New Roman" w:eastAsia="Times New Roman" w:hAnsi="Times New Roman" w:cs="Times New Roman"/>
          <w:b/>
          <w:sz w:val="28"/>
        </w:rPr>
        <w:t>При освещении катода фотоэлемента монохроматическим светом с частотой ν</w:t>
      </w:r>
      <w:r>
        <w:rPr>
          <w:rFonts w:ascii="Times New Roman" w:eastAsia="Times New Roman" w:hAnsi="Times New Roman" w:cs="Times New Roman"/>
          <w:b/>
          <w:sz w:val="18"/>
        </w:rPr>
        <w:t>1</w:t>
      </w:r>
      <w:r>
        <w:rPr>
          <w:rFonts w:ascii="Times New Roman" w:eastAsia="Times New Roman" w:hAnsi="Times New Roman" w:cs="Times New Roman"/>
          <w:b/>
          <w:sz w:val="28"/>
        </w:rPr>
        <w:t xml:space="preserve"> максимальная кинетическая энергия фотоэлектронов Е</w:t>
      </w:r>
      <w:r>
        <w:rPr>
          <w:rFonts w:ascii="Times New Roman" w:eastAsia="Times New Roman" w:hAnsi="Times New Roman" w:cs="Times New Roman"/>
          <w:b/>
          <w:sz w:val="18"/>
        </w:rPr>
        <w:t>1</w:t>
      </w:r>
      <w:r>
        <w:rPr>
          <w:rFonts w:ascii="Times New Roman" w:eastAsia="Times New Roman" w:hAnsi="Times New Roman" w:cs="Times New Roman"/>
          <w:b/>
          <w:sz w:val="28"/>
        </w:rPr>
        <w:t>, а при облучении светом с частотой ν</w:t>
      </w:r>
      <w:r>
        <w:rPr>
          <w:rFonts w:ascii="Times New Roman" w:eastAsia="Times New Roman" w:hAnsi="Times New Roman" w:cs="Times New Roman"/>
          <w:b/>
          <w:sz w:val="18"/>
        </w:rPr>
        <w:t>2</w:t>
      </w:r>
      <w:r>
        <w:rPr>
          <w:rFonts w:ascii="Times New Roman" w:eastAsia="Times New Roman" w:hAnsi="Times New Roman" w:cs="Times New Roman"/>
          <w:b/>
          <w:sz w:val="28"/>
        </w:rPr>
        <w:t xml:space="preserve"> = 3ν</w:t>
      </w:r>
      <w:r>
        <w:rPr>
          <w:rFonts w:ascii="Times New Roman" w:eastAsia="Times New Roman" w:hAnsi="Times New Roman" w:cs="Times New Roman"/>
          <w:b/>
          <w:sz w:val="18"/>
        </w:rPr>
        <w:t>1</w:t>
      </w:r>
      <w:r>
        <w:rPr>
          <w:rFonts w:ascii="Times New Roman" w:eastAsia="Times New Roman" w:hAnsi="Times New Roman" w:cs="Times New Roman"/>
          <w:b/>
          <w:sz w:val="28"/>
        </w:rPr>
        <w:t xml:space="preserve"> она равна Е</w:t>
      </w:r>
      <w:r>
        <w:rPr>
          <w:rFonts w:ascii="Times New Roman" w:eastAsia="Times New Roman" w:hAnsi="Times New Roman" w:cs="Times New Roman"/>
          <w:b/>
          <w:sz w:val="18"/>
        </w:rPr>
        <w:t>2</w:t>
      </w:r>
      <w:r>
        <w:rPr>
          <w:rFonts w:ascii="Times New Roman" w:eastAsia="Times New Roman" w:hAnsi="Times New Roman" w:cs="Times New Roman"/>
          <w:b/>
          <w:sz w:val="28"/>
        </w:rPr>
        <w:t>. Каково соотношение между значениями Е</w:t>
      </w:r>
      <w:r>
        <w:rPr>
          <w:rFonts w:ascii="Times New Roman" w:eastAsia="Times New Roman" w:hAnsi="Times New Roman" w:cs="Times New Roman"/>
          <w:b/>
          <w:sz w:val="18"/>
        </w:rPr>
        <w:t>1</w:t>
      </w:r>
      <w:r>
        <w:rPr>
          <w:rFonts w:ascii="Times New Roman" w:eastAsia="Times New Roman" w:hAnsi="Times New Roman" w:cs="Times New Roman"/>
          <w:b/>
          <w:sz w:val="28"/>
        </w:rPr>
        <w:t xml:space="preserve"> и Е</w:t>
      </w:r>
      <w:r>
        <w:rPr>
          <w:rFonts w:ascii="Times New Roman" w:eastAsia="Times New Roman" w:hAnsi="Times New Roman" w:cs="Times New Roman"/>
          <w:b/>
          <w:sz w:val="18"/>
        </w:rPr>
        <w:t>2</w:t>
      </w:r>
      <w:r>
        <w:rPr>
          <w:rFonts w:ascii="Times New Roman" w:eastAsia="Times New Roman" w:hAnsi="Times New Roman" w:cs="Times New Roman"/>
          <w:b/>
          <w:sz w:val="28"/>
        </w:rPr>
        <w:t xml:space="preserve">?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Е</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 Е</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4) Е</w:t>
      </w:r>
      <w:proofErr w:type="gramStart"/>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&gt;</w:t>
      </w:r>
      <w:proofErr w:type="gramEnd"/>
      <w:r>
        <w:rPr>
          <w:rFonts w:ascii="Times New Roman" w:eastAsia="Times New Roman" w:hAnsi="Times New Roman" w:cs="Times New Roman"/>
          <w:i/>
          <w:sz w:val="28"/>
        </w:rPr>
        <w:t xml:space="preserve"> 3Е</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w:t>
      </w:r>
    </w:p>
    <w:p w:rsidR="005C0426" w:rsidRDefault="003A5CE4">
      <w:pPr>
        <w:numPr>
          <w:ilvl w:val="1"/>
          <w:numId w:val="185"/>
        </w:numPr>
        <w:spacing w:after="51" w:line="271" w:lineRule="auto"/>
        <w:ind w:right="349" w:hanging="399"/>
        <w:jc w:val="both"/>
      </w:pPr>
      <w:r>
        <w:rPr>
          <w:rFonts w:ascii="Times New Roman" w:eastAsia="Times New Roman" w:hAnsi="Times New Roman" w:cs="Times New Roman"/>
          <w:i/>
          <w:sz w:val="28"/>
        </w:rPr>
        <w:t>Е</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 3Е</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5) Е</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w:t>
      </w:r>
      <w:proofErr w:type="gramStart"/>
      <w:r>
        <w:rPr>
          <w:rFonts w:ascii="Times New Roman" w:eastAsia="Times New Roman" w:hAnsi="Times New Roman" w:cs="Times New Roman"/>
          <w:i/>
          <w:sz w:val="28"/>
        </w:rPr>
        <w:t>&lt; 3</w:t>
      </w:r>
      <w:proofErr w:type="gramEnd"/>
      <w:r>
        <w:rPr>
          <w:rFonts w:ascii="Times New Roman" w:eastAsia="Times New Roman" w:hAnsi="Times New Roman" w:cs="Times New Roman"/>
          <w:i/>
          <w:sz w:val="28"/>
        </w:rPr>
        <w:t>Е</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w:t>
      </w:r>
    </w:p>
    <w:p w:rsidR="005C0426" w:rsidRDefault="003A5CE4">
      <w:pPr>
        <w:numPr>
          <w:ilvl w:val="1"/>
          <w:numId w:val="185"/>
        </w:numPr>
        <w:spacing w:after="5" w:line="271" w:lineRule="auto"/>
        <w:ind w:right="349" w:hanging="399"/>
        <w:jc w:val="both"/>
      </w:pPr>
      <w:r>
        <w:rPr>
          <w:noProof/>
        </w:rPr>
        <mc:AlternateContent>
          <mc:Choice Requires="wpg">
            <w:drawing>
              <wp:anchor distT="0" distB="0" distL="114300" distR="114300" simplePos="0" relativeHeight="251937792" behindDoc="0" locked="0" layoutInCell="1" allowOverlap="1">
                <wp:simplePos x="0" y="0"/>
                <wp:positionH relativeFrom="column">
                  <wp:posOffset>1224651</wp:posOffset>
                </wp:positionH>
                <wp:positionV relativeFrom="paragraph">
                  <wp:posOffset>-20719</wp:posOffset>
                </wp:positionV>
                <wp:extent cx="195355" cy="173521"/>
                <wp:effectExtent l="0" t="0" r="0" b="0"/>
                <wp:wrapNone/>
                <wp:docPr id="440681" name="Group 440681"/>
                <wp:cNvGraphicFramePr/>
                <a:graphic xmlns:a="http://schemas.openxmlformats.org/drawingml/2006/main">
                  <a:graphicData uri="http://schemas.microsoft.com/office/word/2010/wordprocessingGroup">
                    <wpg:wgp>
                      <wpg:cNvGrpSpPr/>
                      <wpg:grpSpPr>
                        <a:xfrm>
                          <a:off x="0" y="0"/>
                          <a:ext cx="195355" cy="173521"/>
                          <a:chOff x="0" y="0"/>
                          <a:chExt cx="195355" cy="173521"/>
                        </a:xfrm>
                      </wpg:grpSpPr>
                      <wps:wsp>
                        <wps:cNvPr id="46391" name="Shape 46391"/>
                        <wps:cNvSpPr/>
                        <wps:spPr>
                          <a:xfrm>
                            <a:off x="0" y="110929"/>
                            <a:ext cx="23183" cy="13014"/>
                          </a:xfrm>
                          <a:custGeom>
                            <a:avLst/>
                            <a:gdLst/>
                            <a:ahLst/>
                            <a:cxnLst/>
                            <a:rect l="0" t="0" r="0" b="0"/>
                            <a:pathLst>
                              <a:path w="23183" h="13014">
                                <a:moveTo>
                                  <a:pt x="0" y="13014"/>
                                </a:moveTo>
                                <a:lnTo>
                                  <a:pt x="23183" y="0"/>
                                </a:lnTo>
                              </a:path>
                            </a:pathLst>
                          </a:custGeom>
                          <a:ln w="6182" cap="flat">
                            <a:round/>
                          </a:ln>
                        </wps:spPr>
                        <wps:style>
                          <a:lnRef idx="1">
                            <a:srgbClr val="000000"/>
                          </a:lnRef>
                          <a:fillRef idx="0">
                            <a:srgbClr val="000000">
                              <a:alpha val="0"/>
                            </a:srgbClr>
                          </a:fillRef>
                          <a:effectRef idx="0">
                            <a:scrgbClr r="0" g="0" b="0"/>
                          </a:effectRef>
                          <a:fontRef idx="none"/>
                        </wps:style>
                        <wps:bodyPr/>
                      </wps:wsp>
                      <wps:wsp>
                        <wps:cNvPr id="46392" name="Shape 46392"/>
                        <wps:cNvSpPr/>
                        <wps:spPr>
                          <a:xfrm>
                            <a:off x="23183" y="114027"/>
                            <a:ext cx="33692" cy="59494"/>
                          </a:xfrm>
                          <a:custGeom>
                            <a:avLst/>
                            <a:gdLst/>
                            <a:ahLst/>
                            <a:cxnLst/>
                            <a:rect l="0" t="0" r="0" b="0"/>
                            <a:pathLst>
                              <a:path w="33692" h="59494">
                                <a:moveTo>
                                  <a:pt x="0" y="0"/>
                                </a:moveTo>
                                <a:lnTo>
                                  <a:pt x="33692" y="59494"/>
                                </a:lnTo>
                              </a:path>
                            </a:pathLst>
                          </a:custGeom>
                          <a:ln w="12673" cap="flat">
                            <a:round/>
                          </a:ln>
                        </wps:spPr>
                        <wps:style>
                          <a:lnRef idx="1">
                            <a:srgbClr val="000000"/>
                          </a:lnRef>
                          <a:fillRef idx="0">
                            <a:srgbClr val="000000">
                              <a:alpha val="0"/>
                            </a:srgbClr>
                          </a:fillRef>
                          <a:effectRef idx="0">
                            <a:scrgbClr r="0" g="0" b="0"/>
                          </a:effectRef>
                          <a:fontRef idx="none"/>
                        </wps:style>
                        <wps:bodyPr/>
                      </wps:wsp>
                      <wps:wsp>
                        <wps:cNvPr id="46393" name="Shape 46393"/>
                        <wps:cNvSpPr/>
                        <wps:spPr>
                          <a:xfrm>
                            <a:off x="59966" y="0"/>
                            <a:ext cx="42651" cy="173521"/>
                          </a:xfrm>
                          <a:custGeom>
                            <a:avLst/>
                            <a:gdLst/>
                            <a:ahLst/>
                            <a:cxnLst/>
                            <a:rect l="0" t="0" r="0" b="0"/>
                            <a:pathLst>
                              <a:path w="42651" h="173521">
                                <a:moveTo>
                                  <a:pt x="0" y="173521"/>
                                </a:moveTo>
                                <a:lnTo>
                                  <a:pt x="42651" y="0"/>
                                </a:lnTo>
                              </a:path>
                            </a:pathLst>
                          </a:custGeom>
                          <a:ln w="6182" cap="flat">
                            <a:round/>
                          </a:ln>
                        </wps:spPr>
                        <wps:style>
                          <a:lnRef idx="1">
                            <a:srgbClr val="000000"/>
                          </a:lnRef>
                          <a:fillRef idx="0">
                            <a:srgbClr val="000000">
                              <a:alpha val="0"/>
                            </a:srgbClr>
                          </a:fillRef>
                          <a:effectRef idx="0">
                            <a:scrgbClr r="0" g="0" b="0"/>
                          </a:effectRef>
                          <a:fontRef idx="none"/>
                        </wps:style>
                        <wps:bodyPr/>
                      </wps:wsp>
                      <wps:wsp>
                        <wps:cNvPr id="46394" name="Shape 46394"/>
                        <wps:cNvSpPr/>
                        <wps:spPr>
                          <a:xfrm>
                            <a:off x="102618" y="0"/>
                            <a:ext cx="92737" cy="0"/>
                          </a:xfrm>
                          <a:custGeom>
                            <a:avLst/>
                            <a:gdLst/>
                            <a:ahLst/>
                            <a:cxnLst/>
                            <a:rect l="0" t="0" r="0" b="0"/>
                            <a:pathLst>
                              <a:path w="92737">
                                <a:moveTo>
                                  <a:pt x="0" y="0"/>
                                </a:moveTo>
                                <a:lnTo>
                                  <a:pt x="92737" y="0"/>
                                </a:lnTo>
                              </a:path>
                            </a:pathLst>
                          </a:custGeom>
                          <a:ln w="618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0681" style="width:15.3823pt;height:13.6631pt;position:absolute;z-index:275;mso-position-horizontal-relative:text;mso-position-horizontal:absolute;margin-left:96.4292pt;mso-position-vertical-relative:text;margin-top:-1.63147pt;" coordsize="1953,1735">
                <v:shape id="Shape 46391" style="position:absolute;width:231;height:130;left:0;top:1109;" coordsize="23183,13014" path="m0,13014l23183,0">
                  <v:stroke weight="0.486779pt" endcap="flat" joinstyle="round" on="true" color="#000000"/>
                  <v:fill on="false" color="#000000" opacity="0"/>
                </v:shape>
                <v:shape id="Shape 46392" style="position:absolute;width:336;height:594;left:231;top:1140;" coordsize="33692,59494" path="m0,0l33692,59494">
                  <v:stroke weight="0.997859pt" endcap="flat" joinstyle="round" on="true" color="#000000"/>
                  <v:fill on="false" color="#000000" opacity="0"/>
                </v:shape>
                <v:shape id="Shape 46393" style="position:absolute;width:426;height:1735;left:599;top:0;" coordsize="42651,173521" path="m0,173521l42651,0">
                  <v:stroke weight="0.486779pt" endcap="flat" joinstyle="round" on="true" color="#000000"/>
                  <v:fill on="false" color="#000000" opacity="0"/>
                </v:shape>
                <v:shape id="Shape 46394" style="position:absolute;width:927;height:0;left:1026;top:0;" coordsize="92737,0" path="m0,0l92737,0">
                  <v:stroke weight="0.486779pt" endcap="flat" joinstyle="round" on="true" color="#000000"/>
                  <v:fill on="false" color="#000000" opacity="0"/>
                </v:shape>
              </v:group>
            </w:pict>
          </mc:Fallback>
        </mc:AlternateContent>
      </w:r>
      <w:r>
        <w:rPr>
          <w:rFonts w:ascii="Times New Roman" w:eastAsia="Times New Roman" w:hAnsi="Times New Roman" w:cs="Times New Roman"/>
          <w:i/>
          <w:sz w:val="28"/>
        </w:rPr>
        <w:t>Е</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xml:space="preserve"> = </w:t>
      </w:r>
      <w:r>
        <w:rPr>
          <w:rFonts w:ascii="Times New Roman" w:eastAsia="Times New Roman" w:hAnsi="Times New Roman" w:cs="Times New Roman"/>
          <w:sz w:val="28"/>
        </w:rPr>
        <w:t xml:space="preserve">3 </w:t>
      </w:r>
      <w:r>
        <w:rPr>
          <w:rFonts w:ascii="Times New Roman" w:eastAsia="Times New Roman" w:hAnsi="Times New Roman" w:cs="Times New Roman"/>
          <w:i/>
          <w:sz w:val="28"/>
        </w:rPr>
        <w:t>Е</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xml:space="preserve">              </w:t>
      </w:r>
    </w:p>
    <w:p w:rsidR="005C0426" w:rsidRDefault="003A5CE4">
      <w:pPr>
        <w:spacing w:after="0"/>
        <w:ind w:left="643"/>
      </w:pPr>
      <w:r>
        <w:rPr>
          <w:rFonts w:ascii="Times New Roman" w:eastAsia="Times New Roman" w:hAnsi="Times New Roman" w:cs="Times New Roman"/>
          <w:sz w:val="28"/>
        </w:rPr>
        <w:t xml:space="preserve"> </w:t>
      </w:r>
    </w:p>
    <w:p w:rsidR="005C0426" w:rsidRDefault="003A5CE4">
      <w:pPr>
        <w:numPr>
          <w:ilvl w:val="0"/>
          <w:numId w:val="185"/>
        </w:numPr>
        <w:spacing w:after="5" w:line="271" w:lineRule="auto"/>
        <w:ind w:right="63" w:hanging="358"/>
        <w:jc w:val="both"/>
      </w:pPr>
      <w:r>
        <w:rPr>
          <w:rFonts w:ascii="Times New Roman" w:eastAsia="Times New Roman" w:hAnsi="Times New Roman" w:cs="Times New Roman"/>
          <w:b/>
          <w:i/>
          <w:sz w:val="28"/>
        </w:rPr>
        <w:t xml:space="preserve">В опыте Столетова цинковая пластинка, заряженная отрицательно, облучалась светом вольтовой дуги. До какого минимального потенциала </w:t>
      </w:r>
      <w:r>
        <w:rPr>
          <w:rFonts w:ascii="Times New Roman" w:eastAsia="Times New Roman" w:hAnsi="Times New Roman" w:cs="Times New Roman"/>
          <w:b/>
          <w:i/>
          <w:sz w:val="28"/>
        </w:rPr>
        <w:lastRenderedPageBreak/>
        <w:t xml:space="preserve">зарядится цинковая пластинка, если она будет облучаться монохроматическим светом с длиной волны 324 </w:t>
      </w:r>
      <w:proofErr w:type="spellStart"/>
      <w:r>
        <w:rPr>
          <w:rFonts w:ascii="Times New Roman" w:eastAsia="Times New Roman" w:hAnsi="Times New Roman" w:cs="Times New Roman"/>
          <w:b/>
          <w:i/>
          <w:sz w:val="28"/>
        </w:rPr>
        <w:t>нм</w:t>
      </w:r>
      <w:proofErr w:type="spellEnd"/>
      <w:r>
        <w:rPr>
          <w:rFonts w:ascii="Times New Roman" w:eastAsia="Times New Roman" w:hAnsi="Times New Roman" w:cs="Times New Roman"/>
          <w:b/>
          <w:i/>
          <w:sz w:val="28"/>
        </w:rPr>
        <w:t xml:space="preserve">? Работа выхода из цинка равна 3,74 эВ.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 xml:space="preserve">1,71 В            2) 1,5 В            2) 2 В            3) 2,5 В            4) 3 В </w:t>
      </w:r>
    </w:p>
    <w:p w:rsidR="005C0426" w:rsidRDefault="003A5CE4">
      <w:pPr>
        <w:spacing w:after="101"/>
      </w:pPr>
      <w:r>
        <w:rPr>
          <w:rFonts w:ascii="Times New Roman" w:eastAsia="Times New Roman" w:hAnsi="Times New Roman" w:cs="Times New Roman"/>
          <w:sz w:val="20"/>
        </w:rPr>
        <w:t xml:space="preserve"> </w:t>
      </w:r>
    </w:p>
    <w:p w:rsidR="005C0426" w:rsidRDefault="003A5CE4">
      <w:pPr>
        <w:numPr>
          <w:ilvl w:val="0"/>
          <w:numId w:val="185"/>
        </w:numPr>
        <w:spacing w:after="5" w:line="271" w:lineRule="auto"/>
        <w:ind w:right="63" w:hanging="358"/>
        <w:jc w:val="both"/>
      </w:pPr>
      <w:r>
        <w:rPr>
          <w:rFonts w:ascii="Times New Roman" w:eastAsia="Times New Roman" w:hAnsi="Times New Roman" w:cs="Times New Roman"/>
          <w:b/>
          <w:i/>
          <w:sz w:val="28"/>
        </w:rPr>
        <w:t>На поверхность тела площадью 1 м</w:t>
      </w:r>
      <w:r>
        <w:rPr>
          <w:rFonts w:ascii="Times New Roman" w:eastAsia="Times New Roman" w:hAnsi="Times New Roman" w:cs="Times New Roman"/>
          <w:b/>
          <w:i/>
          <w:sz w:val="28"/>
          <w:vertAlign w:val="superscript"/>
        </w:rPr>
        <w:t>2</w:t>
      </w:r>
      <w:r>
        <w:rPr>
          <w:rFonts w:ascii="Times New Roman" w:eastAsia="Times New Roman" w:hAnsi="Times New Roman" w:cs="Times New Roman"/>
          <w:b/>
          <w:i/>
          <w:sz w:val="28"/>
        </w:rPr>
        <w:t xml:space="preserve"> падает за 1 с 10</w:t>
      </w:r>
      <w:r>
        <w:rPr>
          <w:rFonts w:ascii="Times New Roman" w:eastAsia="Times New Roman" w:hAnsi="Times New Roman" w:cs="Times New Roman"/>
          <w:b/>
          <w:i/>
          <w:sz w:val="28"/>
          <w:vertAlign w:val="superscript"/>
        </w:rPr>
        <w:t>5</w:t>
      </w:r>
      <w:r>
        <w:rPr>
          <w:rFonts w:ascii="Times New Roman" w:eastAsia="Times New Roman" w:hAnsi="Times New Roman" w:cs="Times New Roman"/>
          <w:b/>
          <w:i/>
          <w:sz w:val="28"/>
        </w:rPr>
        <w:t xml:space="preserve"> фотонов с длиной волны 500 </w:t>
      </w:r>
      <w:proofErr w:type="spellStart"/>
      <w:r>
        <w:rPr>
          <w:rFonts w:ascii="Times New Roman" w:eastAsia="Times New Roman" w:hAnsi="Times New Roman" w:cs="Times New Roman"/>
          <w:b/>
          <w:i/>
          <w:sz w:val="28"/>
        </w:rPr>
        <w:t>нм</w:t>
      </w:r>
      <w:proofErr w:type="spellEnd"/>
      <w:r>
        <w:rPr>
          <w:rFonts w:ascii="Times New Roman" w:eastAsia="Times New Roman" w:hAnsi="Times New Roman" w:cs="Times New Roman"/>
          <w:b/>
          <w:i/>
          <w:sz w:val="28"/>
        </w:rPr>
        <w:t xml:space="preserve">. Определите световое давление, если все фотоны отражаются телом.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2,65∙10</w:t>
      </w:r>
      <w:r>
        <w:rPr>
          <w:rFonts w:ascii="Times New Roman" w:eastAsia="Times New Roman" w:hAnsi="Times New Roman" w:cs="Times New Roman"/>
          <w:i/>
          <w:sz w:val="28"/>
          <w:vertAlign w:val="superscript"/>
        </w:rPr>
        <w:t>-24</w:t>
      </w:r>
      <w:r>
        <w:rPr>
          <w:rFonts w:ascii="Times New Roman" w:eastAsia="Times New Roman" w:hAnsi="Times New Roman" w:cs="Times New Roman"/>
          <w:i/>
          <w:sz w:val="28"/>
        </w:rPr>
        <w:t xml:space="preserve"> Н/м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2,5∙10</w:t>
      </w:r>
      <w:r>
        <w:rPr>
          <w:rFonts w:ascii="Times New Roman" w:eastAsia="Times New Roman" w:hAnsi="Times New Roman" w:cs="Times New Roman"/>
          <w:i/>
          <w:sz w:val="28"/>
          <w:vertAlign w:val="superscript"/>
        </w:rPr>
        <w:t>-20</w:t>
      </w:r>
      <w:r>
        <w:rPr>
          <w:rFonts w:ascii="Times New Roman" w:eastAsia="Times New Roman" w:hAnsi="Times New Roman" w:cs="Times New Roman"/>
          <w:i/>
          <w:sz w:val="28"/>
        </w:rPr>
        <w:t xml:space="preserve"> Н/м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2,65∙10</w:t>
      </w:r>
      <w:r>
        <w:rPr>
          <w:rFonts w:ascii="Times New Roman" w:eastAsia="Times New Roman" w:hAnsi="Times New Roman" w:cs="Times New Roman"/>
          <w:i/>
          <w:sz w:val="28"/>
          <w:vertAlign w:val="superscript"/>
        </w:rPr>
        <w:t>-20</w:t>
      </w:r>
      <w:r>
        <w:rPr>
          <w:rFonts w:ascii="Times New Roman" w:eastAsia="Times New Roman" w:hAnsi="Times New Roman" w:cs="Times New Roman"/>
          <w:i/>
          <w:sz w:val="28"/>
        </w:rPr>
        <w:t xml:space="preserve"> Н/м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2∙10</w:t>
      </w:r>
      <w:r>
        <w:rPr>
          <w:rFonts w:ascii="Times New Roman" w:eastAsia="Times New Roman" w:hAnsi="Times New Roman" w:cs="Times New Roman"/>
          <w:i/>
          <w:sz w:val="28"/>
          <w:vertAlign w:val="superscript"/>
        </w:rPr>
        <w:t>-24</w:t>
      </w:r>
      <w:r>
        <w:rPr>
          <w:rFonts w:ascii="Times New Roman" w:eastAsia="Times New Roman" w:hAnsi="Times New Roman" w:cs="Times New Roman"/>
          <w:i/>
          <w:sz w:val="28"/>
        </w:rPr>
        <w:t xml:space="preserve"> Н/м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185"/>
        </w:numPr>
        <w:spacing w:after="5" w:line="271" w:lineRule="auto"/>
        <w:ind w:right="349" w:hanging="399"/>
        <w:jc w:val="both"/>
      </w:pPr>
      <w:r>
        <w:rPr>
          <w:rFonts w:ascii="Times New Roman" w:eastAsia="Times New Roman" w:hAnsi="Times New Roman" w:cs="Times New Roman"/>
          <w:i/>
          <w:sz w:val="28"/>
        </w:rPr>
        <w:t>2,5∙10</w:t>
      </w:r>
      <w:r>
        <w:rPr>
          <w:rFonts w:ascii="Times New Roman" w:eastAsia="Times New Roman" w:hAnsi="Times New Roman" w:cs="Times New Roman"/>
          <w:i/>
          <w:sz w:val="28"/>
          <w:vertAlign w:val="superscript"/>
        </w:rPr>
        <w:t>-24</w:t>
      </w:r>
      <w:r>
        <w:rPr>
          <w:rFonts w:ascii="Times New Roman" w:eastAsia="Times New Roman" w:hAnsi="Times New Roman" w:cs="Times New Roman"/>
          <w:i/>
          <w:sz w:val="28"/>
        </w:rPr>
        <w:t xml:space="preserve"> Н /м</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0"/>
      </w:pPr>
      <w:r>
        <w:rPr>
          <w:rFonts w:ascii="Times New Roman" w:eastAsia="Times New Roman" w:hAnsi="Times New Roman" w:cs="Times New Roman"/>
          <w:sz w:val="20"/>
        </w:rPr>
        <w:t xml:space="preserve"> </w:t>
      </w:r>
    </w:p>
    <w:p w:rsidR="005C0426" w:rsidRDefault="003A5CE4">
      <w:pPr>
        <w:spacing w:after="0"/>
      </w:pPr>
      <w:r>
        <w:rPr>
          <w:rFonts w:ascii="Times New Roman" w:eastAsia="Times New Roman" w:hAnsi="Times New Roman" w:cs="Times New Roman"/>
          <w:sz w:val="20"/>
        </w:rPr>
        <w:t xml:space="preserve"> </w:t>
      </w:r>
      <w:r>
        <w:br w:type="page"/>
      </w:r>
    </w:p>
    <w:p w:rsidR="005C0426" w:rsidRDefault="003A5CE4">
      <w:pPr>
        <w:spacing w:after="0" w:line="270" w:lineRule="auto"/>
        <w:ind w:left="196" w:right="8" w:hanging="10"/>
        <w:jc w:val="center"/>
      </w:pPr>
      <w:r>
        <w:rPr>
          <w:rFonts w:ascii="Times New Roman" w:eastAsia="Times New Roman" w:hAnsi="Times New Roman" w:cs="Times New Roman"/>
          <w:b/>
          <w:sz w:val="38"/>
        </w:rPr>
        <w:lastRenderedPageBreak/>
        <w:t xml:space="preserve">Квантовая физика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75" w:name="_Toc494353"/>
      <w:r>
        <w:t xml:space="preserve">Вариант 4 </w:t>
      </w:r>
      <w:bookmarkEnd w:id="75"/>
    </w:p>
    <w:p w:rsidR="005C0426" w:rsidRDefault="003A5CE4">
      <w:pPr>
        <w:numPr>
          <w:ilvl w:val="0"/>
          <w:numId w:val="187"/>
        </w:numPr>
        <w:spacing w:after="5" w:line="268" w:lineRule="auto"/>
        <w:ind w:right="63" w:hanging="358"/>
        <w:jc w:val="both"/>
      </w:pPr>
      <w:r>
        <w:rPr>
          <w:rFonts w:ascii="Times New Roman" w:eastAsia="Times New Roman" w:hAnsi="Times New Roman" w:cs="Times New Roman"/>
          <w:sz w:val="28"/>
        </w:rPr>
        <w:t xml:space="preserve">Как называется минимальное количество энергии, которое может поглощать система? </w:t>
      </w:r>
    </w:p>
    <w:p w:rsidR="005C0426" w:rsidRDefault="003A5CE4">
      <w:pPr>
        <w:numPr>
          <w:ilvl w:val="1"/>
          <w:numId w:val="187"/>
        </w:numPr>
        <w:spacing w:after="5" w:line="271" w:lineRule="auto"/>
        <w:ind w:right="349" w:hanging="360"/>
        <w:jc w:val="both"/>
      </w:pPr>
      <w:r>
        <w:rPr>
          <w:rFonts w:ascii="Times New Roman" w:eastAsia="Times New Roman" w:hAnsi="Times New Roman" w:cs="Times New Roman"/>
          <w:i/>
          <w:sz w:val="28"/>
        </w:rPr>
        <w:t xml:space="preserve">атом                                      4) квант </w:t>
      </w:r>
    </w:p>
    <w:p w:rsidR="005C0426" w:rsidRDefault="003A5CE4">
      <w:pPr>
        <w:numPr>
          <w:ilvl w:val="1"/>
          <w:numId w:val="187"/>
        </w:numPr>
        <w:spacing w:after="5" w:line="271" w:lineRule="auto"/>
        <w:ind w:right="349" w:hanging="360"/>
        <w:jc w:val="both"/>
      </w:pPr>
      <w:r>
        <w:rPr>
          <w:rFonts w:ascii="Times New Roman" w:eastAsia="Times New Roman" w:hAnsi="Times New Roman" w:cs="Times New Roman"/>
          <w:i/>
          <w:sz w:val="28"/>
        </w:rPr>
        <w:t xml:space="preserve">электрон                                5) джоуль </w:t>
      </w:r>
    </w:p>
    <w:p w:rsidR="005C0426" w:rsidRDefault="003A5CE4">
      <w:pPr>
        <w:numPr>
          <w:ilvl w:val="1"/>
          <w:numId w:val="187"/>
        </w:numPr>
        <w:spacing w:after="5" w:line="271" w:lineRule="auto"/>
        <w:ind w:right="349" w:hanging="360"/>
        <w:jc w:val="both"/>
      </w:pPr>
      <w:r>
        <w:rPr>
          <w:rFonts w:ascii="Times New Roman" w:eastAsia="Times New Roman" w:hAnsi="Times New Roman" w:cs="Times New Roman"/>
          <w:i/>
          <w:sz w:val="28"/>
        </w:rPr>
        <w:t xml:space="preserve">электрон-вольт            </w:t>
      </w:r>
    </w:p>
    <w:p w:rsidR="005C0426" w:rsidRDefault="003A5CE4">
      <w:pPr>
        <w:spacing w:after="5" w:line="265" w:lineRule="auto"/>
        <w:ind w:left="10" w:right="1523" w:hanging="10"/>
        <w:jc w:val="right"/>
      </w:pPr>
      <w:proofErr w:type="spellStart"/>
      <w:r>
        <w:rPr>
          <w:rFonts w:ascii="Times New Roman" w:eastAsia="Times New Roman" w:hAnsi="Times New Roman" w:cs="Times New Roman"/>
          <w:i/>
          <w:sz w:val="28"/>
        </w:rPr>
        <w:t>hc</w:t>
      </w:r>
      <w:proofErr w:type="spellEnd"/>
    </w:p>
    <w:p w:rsidR="005C0426" w:rsidRDefault="003A5CE4">
      <w:pPr>
        <w:numPr>
          <w:ilvl w:val="0"/>
          <w:numId w:val="187"/>
        </w:numPr>
        <w:spacing w:after="3"/>
        <w:ind w:right="63" w:hanging="358"/>
        <w:jc w:val="both"/>
      </w:pPr>
      <w:r>
        <w:rPr>
          <w:noProof/>
        </w:rPr>
        <mc:AlternateContent>
          <mc:Choice Requires="wpg">
            <w:drawing>
              <wp:anchor distT="0" distB="0" distL="114300" distR="114300" simplePos="0" relativeHeight="251938816" behindDoc="1" locked="0" layoutInCell="1" allowOverlap="1">
                <wp:simplePos x="0" y="0"/>
                <wp:positionH relativeFrom="column">
                  <wp:posOffset>4785893</wp:posOffset>
                </wp:positionH>
                <wp:positionV relativeFrom="paragraph">
                  <wp:posOffset>81094</wp:posOffset>
                </wp:positionV>
                <wp:extent cx="655474" cy="238515"/>
                <wp:effectExtent l="0" t="0" r="0" b="0"/>
                <wp:wrapNone/>
                <wp:docPr id="441274" name="Group 441274"/>
                <wp:cNvGraphicFramePr/>
                <a:graphic xmlns:a="http://schemas.openxmlformats.org/drawingml/2006/main">
                  <a:graphicData uri="http://schemas.microsoft.com/office/word/2010/wordprocessingGroup">
                    <wpg:wgp>
                      <wpg:cNvGrpSpPr/>
                      <wpg:grpSpPr>
                        <a:xfrm>
                          <a:off x="0" y="0"/>
                          <a:ext cx="655474" cy="238515"/>
                          <a:chOff x="0" y="0"/>
                          <a:chExt cx="655474" cy="238515"/>
                        </a:xfrm>
                      </wpg:grpSpPr>
                      <wps:wsp>
                        <wps:cNvPr id="46646" name="Shape 46646"/>
                        <wps:cNvSpPr/>
                        <wps:spPr>
                          <a:xfrm>
                            <a:off x="307589" y="238515"/>
                            <a:ext cx="335178" cy="0"/>
                          </a:xfrm>
                          <a:custGeom>
                            <a:avLst/>
                            <a:gdLst/>
                            <a:ahLst/>
                            <a:cxnLst/>
                            <a:rect l="0" t="0" r="0" b="0"/>
                            <a:pathLst>
                              <a:path w="335178">
                                <a:moveTo>
                                  <a:pt x="0" y="0"/>
                                </a:moveTo>
                                <a:lnTo>
                                  <a:pt x="335178" y="0"/>
                                </a:lnTo>
                              </a:path>
                            </a:pathLst>
                          </a:custGeom>
                          <a:ln w="3059" cap="flat">
                            <a:round/>
                          </a:ln>
                        </wps:spPr>
                        <wps:style>
                          <a:lnRef idx="1">
                            <a:srgbClr val="000000"/>
                          </a:lnRef>
                          <a:fillRef idx="0">
                            <a:srgbClr val="000000">
                              <a:alpha val="0"/>
                            </a:srgbClr>
                          </a:fillRef>
                          <a:effectRef idx="0">
                            <a:scrgbClr r="0" g="0" b="0"/>
                          </a:effectRef>
                          <a:fontRef idx="none"/>
                        </wps:style>
                        <wps:bodyPr/>
                      </wps:wsp>
                      <wps:wsp>
                        <wps:cNvPr id="46647" name="Shape 46647"/>
                        <wps:cNvSpPr/>
                        <wps:spPr>
                          <a:xfrm>
                            <a:off x="0" y="0"/>
                            <a:ext cx="655474" cy="0"/>
                          </a:xfrm>
                          <a:custGeom>
                            <a:avLst/>
                            <a:gdLst/>
                            <a:ahLst/>
                            <a:cxnLst/>
                            <a:rect l="0" t="0" r="0" b="0"/>
                            <a:pathLst>
                              <a:path w="655474">
                                <a:moveTo>
                                  <a:pt x="0" y="0"/>
                                </a:moveTo>
                                <a:lnTo>
                                  <a:pt x="655474" y="0"/>
                                </a:lnTo>
                              </a:path>
                            </a:pathLst>
                          </a:custGeom>
                          <a:ln w="611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1274" style="width:51.6121pt;height:18.7807pt;position:absolute;z-index:-2147483587;mso-position-horizontal-relative:text;mso-position-horizontal:absolute;margin-left:376.842pt;mso-position-vertical-relative:text;margin-top:6.38535pt;" coordsize="6554,2385">
                <v:shape id="Shape 46646" style="position:absolute;width:3351;height:0;left:3075;top:2385;" coordsize="335178,0" path="m0,0l335178,0">
                  <v:stroke weight="0.240831pt" endcap="flat" joinstyle="round" on="true" color="#000000"/>
                  <v:fill on="false" color="#000000" opacity="0"/>
                </v:shape>
                <v:shape id="Shape 46647" style="position:absolute;width:6554;height:0;left:0;top:0;" coordsize="655474,0" path="m0,0l655474,0">
                  <v:stroke weight="0.481653pt" endcap="flat" joinstyle="round" on="true" color="#000000"/>
                  <v:fill on="false" color="#000000" opacity="0"/>
                </v:shape>
              </v:group>
            </w:pict>
          </mc:Fallback>
        </mc:AlternateContent>
      </w:r>
      <w:r>
        <w:rPr>
          <w:rFonts w:ascii="Times New Roman" w:eastAsia="Times New Roman" w:hAnsi="Times New Roman" w:cs="Times New Roman"/>
          <w:sz w:val="28"/>
        </w:rPr>
        <w:t xml:space="preserve">Назовите единицу измерения в СИ данного выражения </w:t>
      </w:r>
      <w:r>
        <w:rPr>
          <w:rFonts w:ascii="Times New Roman" w:eastAsia="Times New Roman" w:hAnsi="Times New Roman" w:cs="Times New Roman"/>
          <w:sz w:val="28"/>
        </w:rPr>
        <w:tab/>
      </w:r>
      <w:proofErr w:type="gramStart"/>
      <w:r>
        <w:rPr>
          <w:rFonts w:ascii="Times New Roman" w:eastAsia="Times New Roman" w:hAnsi="Times New Roman" w:cs="Times New Roman"/>
          <w:vertAlign w:val="subscript"/>
        </w:rPr>
        <w:t xml:space="preserve">2 </w:t>
      </w:r>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 где </w:t>
      </w:r>
      <w:r>
        <w:rPr>
          <w:rFonts w:ascii="Times New Roman" w:eastAsia="Times New Roman" w:hAnsi="Times New Roman" w:cs="Times New Roman"/>
          <w:i/>
          <w:sz w:val="28"/>
        </w:rPr>
        <w:t>h</w:t>
      </w:r>
      <w:r>
        <w:rPr>
          <w:rFonts w:ascii="Times New Roman" w:eastAsia="Times New Roman" w:hAnsi="Times New Roman" w:cs="Times New Roman"/>
          <w:sz w:val="28"/>
        </w:rPr>
        <w:t xml:space="preserve"> – </w:t>
      </w:r>
      <w:r>
        <w:rPr>
          <w:rFonts w:ascii="Times New Roman" w:eastAsia="Times New Roman" w:hAnsi="Times New Roman" w:cs="Times New Roman"/>
          <w:i/>
          <w:sz w:val="28"/>
        </w:rPr>
        <w:t>m</w:t>
      </w:r>
      <w:r>
        <w:rPr>
          <w:rFonts w:ascii="Segoe UI Symbol" w:eastAsia="Segoe UI Symbol" w:hAnsi="Segoe UI Symbol" w:cs="Segoe UI Symbol"/>
          <w:sz w:val="30"/>
        </w:rPr>
        <w:t></w:t>
      </w:r>
    </w:p>
    <w:p w:rsidR="005C0426" w:rsidRDefault="003A5CE4">
      <w:pPr>
        <w:spacing w:after="0"/>
        <w:ind w:left="7584" w:hanging="10"/>
      </w:pPr>
      <w:r>
        <w:rPr>
          <w:rFonts w:ascii="Times New Roman" w:eastAsia="Times New Roman" w:hAnsi="Times New Roman" w:cs="Times New Roman"/>
          <w:i/>
          <w:sz w:val="28"/>
        </w:rPr>
        <w:t>A</w:t>
      </w:r>
      <w:r>
        <w:rPr>
          <w:rFonts w:ascii="Segoe UI Symbol" w:eastAsia="Segoe UI Symbol" w:hAnsi="Segoe UI Symbol" w:cs="Segoe UI Symbol"/>
          <w:sz w:val="28"/>
        </w:rPr>
        <w:t></w:t>
      </w:r>
    </w:p>
    <w:p w:rsidR="005C0426" w:rsidRDefault="003A5CE4">
      <w:pPr>
        <w:spacing w:after="3"/>
        <w:ind w:left="10" w:right="1351" w:hanging="10"/>
        <w:jc w:val="right"/>
      </w:pPr>
      <w:r>
        <w:rPr>
          <w:rFonts w:ascii="Times New Roman" w:eastAsia="Times New Roman" w:hAnsi="Times New Roman" w:cs="Times New Roman"/>
          <w:sz w:val="28"/>
        </w:rPr>
        <w:t>2</w:t>
      </w:r>
    </w:p>
    <w:p w:rsidR="005C0426" w:rsidRDefault="003A5CE4">
      <w:pPr>
        <w:spacing w:after="5" w:line="268" w:lineRule="auto"/>
        <w:ind w:left="653" w:right="63" w:hanging="10"/>
        <w:jc w:val="both"/>
      </w:pPr>
      <w:r>
        <w:rPr>
          <w:rFonts w:ascii="Times New Roman" w:eastAsia="Times New Roman" w:hAnsi="Times New Roman" w:cs="Times New Roman"/>
          <w:sz w:val="28"/>
        </w:rPr>
        <w:t xml:space="preserve">постоянная Планка,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 скорость света в вакууме, </w:t>
      </w:r>
      <w:r>
        <w:rPr>
          <w:rFonts w:ascii="Times New Roman" w:eastAsia="Times New Roman" w:hAnsi="Times New Roman" w:cs="Times New Roman"/>
          <w:i/>
          <w:sz w:val="28"/>
        </w:rPr>
        <w:t>υ</w:t>
      </w:r>
      <w:r>
        <w:rPr>
          <w:rFonts w:ascii="Times New Roman" w:eastAsia="Times New Roman" w:hAnsi="Times New Roman" w:cs="Times New Roman"/>
          <w:sz w:val="28"/>
        </w:rPr>
        <w:t xml:space="preserve"> – скорость электрона,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 работа выхода. </w:t>
      </w:r>
    </w:p>
    <w:p w:rsidR="005C0426" w:rsidRDefault="003A5CE4">
      <w:pPr>
        <w:numPr>
          <w:ilvl w:val="1"/>
          <w:numId w:val="187"/>
        </w:numPr>
        <w:spacing w:after="5" w:line="271" w:lineRule="auto"/>
        <w:ind w:right="349" w:hanging="360"/>
        <w:jc w:val="both"/>
      </w:pPr>
      <w:r>
        <w:rPr>
          <w:rFonts w:ascii="Times New Roman" w:eastAsia="Times New Roman" w:hAnsi="Times New Roman" w:cs="Times New Roman"/>
          <w:i/>
          <w:sz w:val="28"/>
        </w:rPr>
        <w:t>Дж            2) Дж/с            3) м/с            4) м            5) м/с</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187"/>
        </w:numPr>
        <w:spacing w:after="5" w:line="268" w:lineRule="auto"/>
        <w:ind w:right="63" w:hanging="358"/>
        <w:jc w:val="both"/>
      </w:pPr>
      <w:r>
        <w:rPr>
          <w:rFonts w:ascii="Times New Roman" w:eastAsia="Times New Roman" w:hAnsi="Times New Roman" w:cs="Times New Roman"/>
          <w:sz w:val="28"/>
        </w:rPr>
        <w:t xml:space="preserve">Какая из формул верна для определения задерживающего напряжения электронов? </w:t>
      </w:r>
    </w:p>
    <w:p w:rsidR="005C0426" w:rsidRDefault="003A5CE4">
      <w:pPr>
        <w:pStyle w:val="3"/>
        <w:spacing w:after="0" w:line="216" w:lineRule="auto"/>
        <w:ind w:left="2063" w:right="2729" w:hanging="1059"/>
        <w:jc w:val="left"/>
      </w:pPr>
      <w:r>
        <w:rPr>
          <w:b w:val="0"/>
          <w:i/>
        </w:rPr>
        <w:t>1)</w:t>
      </w:r>
      <w:r>
        <w:rPr>
          <w:rFonts w:ascii="Arial" w:eastAsia="Arial" w:hAnsi="Arial" w:cs="Arial"/>
          <w:b w:val="0"/>
          <w:i/>
        </w:rPr>
        <w:t xml:space="preserve"> </w:t>
      </w:r>
      <w:proofErr w:type="spellStart"/>
      <w:r>
        <w:rPr>
          <w:b w:val="0"/>
          <w:i/>
          <w:sz w:val="29"/>
        </w:rPr>
        <w:t>eU</w:t>
      </w:r>
      <w:r>
        <w:rPr>
          <w:rFonts w:ascii="Segoe UI Symbol" w:eastAsia="Segoe UI Symbol" w:hAnsi="Segoe UI Symbol" w:cs="Segoe UI Symbol"/>
          <w:b w:val="0"/>
          <w:sz w:val="29"/>
        </w:rPr>
        <w:t></w:t>
      </w:r>
      <w:r>
        <w:rPr>
          <w:b w:val="0"/>
          <w:i/>
          <w:sz w:val="29"/>
        </w:rPr>
        <w:t>h</w:t>
      </w:r>
      <w:proofErr w:type="spellEnd"/>
      <w:r>
        <w:rPr>
          <w:rFonts w:ascii="Segoe UI Symbol" w:eastAsia="Segoe UI Symbol" w:hAnsi="Segoe UI Symbol" w:cs="Segoe UI Symbol"/>
          <w:b w:val="0"/>
          <w:sz w:val="31"/>
        </w:rPr>
        <w:t></w:t>
      </w:r>
      <w:r>
        <w:rPr>
          <w:rFonts w:ascii="Segoe UI Symbol" w:eastAsia="Segoe UI Symbol" w:hAnsi="Segoe UI Symbol" w:cs="Segoe UI Symbol"/>
          <w:b w:val="0"/>
          <w:sz w:val="29"/>
        </w:rPr>
        <w:t></w:t>
      </w:r>
      <w:r>
        <w:rPr>
          <w:b w:val="0"/>
          <w:i/>
          <w:sz w:val="29"/>
        </w:rPr>
        <w:t>A</w:t>
      </w:r>
      <w:r>
        <w:rPr>
          <w:b w:val="0"/>
          <w:i/>
        </w:rPr>
        <w:t xml:space="preserve">                           4) </w:t>
      </w:r>
      <w:proofErr w:type="spellStart"/>
      <w:r>
        <w:rPr>
          <w:b w:val="0"/>
          <w:i/>
          <w:sz w:val="29"/>
        </w:rPr>
        <w:t>eU</w:t>
      </w:r>
      <w:r>
        <w:rPr>
          <w:rFonts w:ascii="Segoe UI Symbol" w:eastAsia="Segoe UI Symbol" w:hAnsi="Segoe UI Symbol" w:cs="Segoe UI Symbol"/>
          <w:b w:val="0"/>
          <w:sz w:val="29"/>
        </w:rPr>
        <w:t></w:t>
      </w:r>
      <w:r>
        <w:rPr>
          <w:b w:val="0"/>
          <w:i/>
          <w:sz w:val="29"/>
        </w:rPr>
        <w:t>h</w:t>
      </w:r>
      <w:proofErr w:type="spellEnd"/>
      <w:r>
        <w:rPr>
          <w:rFonts w:ascii="Segoe UI Symbol" w:eastAsia="Segoe UI Symbol" w:hAnsi="Segoe UI Symbol" w:cs="Segoe UI Symbol"/>
          <w:b w:val="0"/>
          <w:sz w:val="31"/>
        </w:rPr>
        <w:t></w:t>
      </w:r>
      <w:r>
        <w:rPr>
          <w:rFonts w:ascii="Segoe UI Symbol" w:eastAsia="Segoe UI Symbol" w:hAnsi="Segoe UI Symbol" w:cs="Segoe UI Symbol"/>
          <w:b w:val="0"/>
          <w:sz w:val="29"/>
        </w:rPr>
        <w:t></w:t>
      </w:r>
      <w:r>
        <w:rPr>
          <w:b w:val="0"/>
          <w:i/>
          <w:sz w:val="29"/>
        </w:rPr>
        <w:t>A</w:t>
      </w:r>
      <w:r>
        <w:rPr>
          <w:b w:val="0"/>
          <w:i/>
        </w:rPr>
        <w:t xml:space="preserve"> h</w:t>
      </w:r>
      <w:r>
        <w:rPr>
          <w:rFonts w:ascii="Segoe UI Symbol" w:eastAsia="Segoe UI Symbol" w:hAnsi="Segoe UI Symbol" w:cs="Segoe UI Symbol"/>
          <w:b w:val="0"/>
          <w:sz w:val="46"/>
          <w:vertAlign w:val="superscript"/>
        </w:rPr>
        <w:t></w:t>
      </w:r>
      <w:r>
        <w:rPr>
          <w:rFonts w:ascii="Segoe UI Symbol" w:eastAsia="Segoe UI Symbol" w:hAnsi="Segoe UI Symbol" w:cs="Segoe UI Symbol"/>
          <w:b w:val="0"/>
          <w:sz w:val="46"/>
          <w:vertAlign w:val="superscript"/>
        </w:rPr>
        <w:tab/>
      </w:r>
      <w:r>
        <w:rPr>
          <w:b w:val="0"/>
          <w:i/>
          <w:sz w:val="43"/>
          <w:vertAlign w:val="superscript"/>
        </w:rPr>
        <w:t>m</w:t>
      </w:r>
      <w:r>
        <w:rPr>
          <w:rFonts w:ascii="Segoe UI Symbol" w:eastAsia="Segoe UI Symbol" w:hAnsi="Segoe UI Symbol" w:cs="Segoe UI Symbol"/>
          <w:b w:val="0"/>
          <w:sz w:val="46"/>
          <w:vertAlign w:val="superscript"/>
        </w:rPr>
        <w:t></w:t>
      </w:r>
      <w:r>
        <w:rPr>
          <w:b w:val="0"/>
          <w:sz w:val="22"/>
          <w:vertAlign w:val="superscript"/>
        </w:rPr>
        <w:t>2</w:t>
      </w:r>
    </w:p>
    <w:p w:rsidR="005C0426" w:rsidRDefault="003A5CE4">
      <w:pPr>
        <w:numPr>
          <w:ilvl w:val="0"/>
          <w:numId w:val="188"/>
        </w:numPr>
        <w:spacing w:after="5" w:line="271" w:lineRule="auto"/>
        <w:ind w:left="1396" w:right="349" w:hanging="392"/>
        <w:jc w:val="both"/>
      </w:pPr>
      <w:proofErr w:type="spellStart"/>
      <w:r>
        <w:rPr>
          <w:rFonts w:ascii="Times New Roman" w:eastAsia="Times New Roman" w:hAnsi="Times New Roman" w:cs="Times New Roman"/>
          <w:i/>
          <w:sz w:val="28"/>
        </w:rPr>
        <w:t>eU</w:t>
      </w:r>
      <w:proofErr w:type="spellEnd"/>
      <w:r>
        <w:rPr>
          <w:rFonts w:ascii="Times New Roman" w:eastAsia="Times New Roman" w:hAnsi="Times New Roman" w:cs="Times New Roman"/>
          <w:i/>
          <w:sz w:val="28"/>
        </w:rPr>
        <w:t xml:space="preserve"> </w:t>
      </w:r>
      <w:r>
        <w:rPr>
          <w:rFonts w:ascii="Segoe UI Symbol" w:eastAsia="Segoe UI Symbol" w:hAnsi="Segoe UI Symbol" w:cs="Segoe UI Symbol"/>
          <w:sz w:val="44"/>
          <w:vertAlign w:val="subscript"/>
        </w:rPr>
        <w:t></w:t>
      </w:r>
      <w:r>
        <w:rPr>
          <w:rFonts w:ascii="Segoe UI Symbol" w:eastAsia="Segoe UI Symbol" w:hAnsi="Segoe UI Symbol" w:cs="Segoe UI Symbol"/>
          <w:sz w:val="44"/>
          <w:vertAlign w:val="subscript"/>
        </w:rPr>
        <w:tab/>
      </w:r>
      <w:r>
        <w:rPr>
          <w:noProof/>
        </w:rPr>
        <mc:AlternateContent>
          <mc:Choice Requires="wpg">
            <w:drawing>
              <wp:inline distT="0" distB="0" distL="0" distR="0">
                <wp:extent cx="225942" cy="6380"/>
                <wp:effectExtent l="0" t="0" r="0" b="0"/>
                <wp:docPr id="441275" name="Group 441275"/>
                <wp:cNvGraphicFramePr/>
                <a:graphic xmlns:a="http://schemas.openxmlformats.org/drawingml/2006/main">
                  <a:graphicData uri="http://schemas.microsoft.com/office/word/2010/wordprocessingGroup">
                    <wpg:wgp>
                      <wpg:cNvGrpSpPr/>
                      <wpg:grpSpPr>
                        <a:xfrm>
                          <a:off x="0" y="0"/>
                          <a:ext cx="225942" cy="6380"/>
                          <a:chOff x="0" y="0"/>
                          <a:chExt cx="225942" cy="6380"/>
                        </a:xfrm>
                      </wpg:grpSpPr>
                      <wps:wsp>
                        <wps:cNvPr id="46722" name="Shape 46722"/>
                        <wps:cNvSpPr/>
                        <wps:spPr>
                          <a:xfrm>
                            <a:off x="0" y="0"/>
                            <a:ext cx="225942" cy="0"/>
                          </a:xfrm>
                          <a:custGeom>
                            <a:avLst/>
                            <a:gdLst/>
                            <a:ahLst/>
                            <a:cxnLst/>
                            <a:rect l="0" t="0" r="0" b="0"/>
                            <a:pathLst>
                              <a:path w="225942">
                                <a:moveTo>
                                  <a:pt x="0" y="0"/>
                                </a:moveTo>
                                <a:lnTo>
                                  <a:pt x="225942" y="0"/>
                                </a:lnTo>
                              </a:path>
                            </a:pathLst>
                          </a:custGeom>
                          <a:ln w="638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1275" style="width:17.7907pt;height:0.502363pt;mso-position-horizontal-relative:char;mso-position-vertical-relative:line" coordsize="2259,63">
                <v:shape id="Shape 46722" style="position:absolute;width:2259;height:0;left:0;top:0;" coordsize="225942,0" path="m0,0l225942,0">
                  <v:stroke weight="0.50236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w:t>
      </w:r>
      <w:proofErr w:type="spellStart"/>
      <w:r>
        <w:rPr>
          <w:rFonts w:ascii="Times New Roman" w:eastAsia="Times New Roman" w:hAnsi="Times New Roman" w:cs="Times New Roman"/>
          <w:i/>
          <w:sz w:val="28"/>
        </w:rPr>
        <w:t>eU</w:t>
      </w:r>
      <w:proofErr w:type="spellEnd"/>
      <w:r>
        <w:rPr>
          <w:rFonts w:ascii="Times New Roman" w:eastAsia="Times New Roman" w:hAnsi="Times New Roman" w:cs="Times New Roman"/>
          <w:i/>
          <w:sz w:val="28"/>
        </w:rPr>
        <w:t xml:space="preserve"> </w:t>
      </w:r>
      <w:r>
        <w:rPr>
          <w:rFonts w:ascii="Segoe UI Symbol" w:eastAsia="Segoe UI Symbol" w:hAnsi="Segoe UI Symbol" w:cs="Segoe UI Symbol"/>
          <w:sz w:val="43"/>
          <w:vertAlign w:val="subscript"/>
        </w:rPr>
        <w:t></w:t>
      </w:r>
      <w:r>
        <w:rPr>
          <w:rFonts w:ascii="Segoe UI Symbol" w:eastAsia="Segoe UI Symbol" w:hAnsi="Segoe UI Symbol" w:cs="Segoe UI Symbol"/>
          <w:sz w:val="43"/>
          <w:vertAlign w:val="subscript"/>
        </w:rPr>
        <w:tab/>
      </w:r>
      <w:r>
        <w:rPr>
          <w:noProof/>
        </w:rPr>
        <mc:AlternateContent>
          <mc:Choice Requires="wpg">
            <w:drawing>
              <wp:inline distT="0" distB="0" distL="0" distR="0">
                <wp:extent cx="337789" cy="6377"/>
                <wp:effectExtent l="0" t="0" r="0" b="0"/>
                <wp:docPr id="441276" name="Group 441276"/>
                <wp:cNvGraphicFramePr/>
                <a:graphic xmlns:a="http://schemas.openxmlformats.org/drawingml/2006/main">
                  <a:graphicData uri="http://schemas.microsoft.com/office/word/2010/wordprocessingGroup">
                    <wpg:wgp>
                      <wpg:cNvGrpSpPr/>
                      <wpg:grpSpPr>
                        <a:xfrm>
                          <a:off x="0" y="0"/>
                          <a:ext cx="337789" cy="6377"/>
                          <a:chOff x="0" y="0"/>
                          <a:chExt cx="337789" cy="6377"/>
                        </a:xfrm>
                      </wpg:grpSpPr>
                      <wps:wsp>
                        <wps:cNvPr id="46732" name="Shape 46732"/>
                        <wps:cNvSpPr/>
                        <wps:spPr>
                          <a:xfrm>
                            <a:off x="0" y="0"/>
                            <a:ext cx="337789" cy="0"/>
                          </a:xfrm>
                          <a:custGeom>
                            <a:avLst/>
                            <a:gdLst/>
                            <a:ahLst/>
                            <a:cxnLst/>
                            <a:rect l="0" t="0" r="0" b="0"/>
                            <a:pathLst>
                              <a:path w="337789">
                                <a:moveTo>
                                  <a:pt x="0" y="0"/>
                                </a:moveTo>
                                <a:lnTo>
                                  <a:pt x="337789"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1276" style="width:26.5976pt;height:0.502123pt;mso-position-horizontal-relative:char;mso-position-vertical-relative:line" coordsize="3377,63">
                <v:shape id="Shape 46732" style="position:absolute;width:3377;height:0;left:0;top:0;" coordsize="337789,0" path="m0,0l337789,0">
                  <v:stroke weight="0.502123pt" endcap="flat" joinstyle="round" on="true" color="#000000"/>
                  <v:fill on="false" color="#000000" opacity="0"/>
                </v:shape>
              </v:group>
            </w:pict>
          </mc:Fallback>
        </mc:AlternateContent>
      </w:r>
      <w:r>
        <w:rPr>
          <w:rFonts w:ascii="Segoe UI Symbol" w:eastAsia="Segoe UI Symbol" w:hAnsi="Segoe UI Symbol" w:cs="Segoe UI Symbol"/>
          <w:sz w:val="43"/>
          <w:vertAlign w:val="subscript"/>
        </w:rPr>
        <w:t xml:space="preserve"> </w:t>
      </w:r>
      <w:r>
        <w:rPr>
          <w:rFonts w:ascii="Segoe UI Symbol" w:eastAsia="Segoe UI Symbol" w:hAnsi="Segoe UI Symbol" w:cs="Segoe UI Symbol"/>
          <w:sz w:val="43"/>
          <w:vertAlign w:val="subscript"/>
        </w:rPr>
        <w:t xml:space="preserve"> </w:t>
      </w:r>
      <w:r>
        <w:rPr>
          <w:rFonts w:ascii="Times New Roman" w:eastAsia="Times New Roman" w:hAnsi="Times New Roman" w:cs="Times New Roman"/>
          <w:i/>
          <w:sz w:val="28"/>
        </w:rPr>
        <w:t xml:space="preserve">A </w:t>
      </w:r>
    </w:p>
    <w:p w:rsidR="005C0426" w:rsidRDefault="003A5CE4">
      <w:pPr>
        <w:tabs>
          <w:tab w:val="center" w:pos="2234"/>
          <w:tab w:val="center" w:pos="6004"/>
        </w:tabs>
        <w:spacing w:after="5" w:line="268" w:lineRule="auto"/>
      </w:pPr>
      <w:r>
        <w:tab/>
      </w:r>
      <w:r>
        <w:rPr>
          <w:rFonts w:ascii="Times New Roman" w:eastAsia="Times New Roman" w:hAnsi="Times New Roman" w:cs="Times New Roman"/>
          <w:i/>
          <w:sz w:val="28"/>
        </w:rPr>
        <w:t>A</w:t>
      </w:r>
      <w:r>
        <w:rPr>
          <w:rFonts w:ascii="Times New Roman" w:eastAsia="Times New Roman" w:hAnsi="Times New Roman" w:cs="Times New Roman"/>
          <w:i/>
          <w:sz w:val="28"/>
        </w:rPr>
        <w:tab/>
      </w:r>
      <w:r>
        <w:rPr>
          <w:rFonts w:ascii="Times New Roman" w:eastAsia="Times New Roman" w:hAnsi="Times New Roman" w:cs="Times New Roman"/>
          <w:sz w:val="28"/>
        </w:rPr>
        <w:t>2</w:t>
      </w:r>
    </w:p>
    <w:p w:rsidR="005C0426" w:rsidRDefault="003A5CE4">
      <w:pPr>
        <w:numPr>
          <w:ilvl w:val="0"/>
          <w:numId w:val="188"/>
        </w:numPr>
        <w:spacing w:after="5" w:line="271" w:lineRule="auto"/>
        <w:ind w:left="1396" w:right="349" w:hanging="392"/>
        <w:jc w:val="both"/>
      </w:pPr>
      <w:r>
        <w:rPr>
          <w:rFonts w:ascii="Times New Roman" w:eastAsia="Times New Roman" w:hAnsi="Times New Roman" w:cs="Times New Roman"/>
          <w:i/>
          <w:sz w:val="28"/>
        </w:rPr>
        <w:t xml:space="preserve">U </w:t>
      </w:r>
      <w:r>
        <w:rPr>
          <w:rFonts w:ascii="Segoe UI Symbol" w:eastAsia="Segoe UI Symbol" w:hAnsi="Segoe UI Symbol" w:cs="Segoe UI Symbol"/>
          <w:sz w:val="28"/>
        </w:rPr>
        <w:t></w:t>
      </w:r>
      <w:proofErr w:type="gramStart"/>
      <w:r>
        <w:rPr>
          <w:rFonts w:ascii="Times New Roman" w:eastAsia="Times New Roman" w:hAnsi="Times New Roman" w:cs="Times New Roman"/>
          <w:i/>
          <w:sz w:val="28"/>
        </w:rPr>
        <w:t>e</w:t>
      </w:r>
      <w:r>
        <w:rPr>
          <w:rFonts w:ascii="Times New Roman" w:eastAsia="Times New Roman" w:hAnsi="Times New Roman" w:cs="Times New Roman"/>
          <w:sz w:val="28"/>
        </w:rPr>
        <w:t>(</w:t>
      </w:r>
      <w:proofErr w:type="gramEnd"/>
      <w:r>
        <w:rPr>
          <w:rFonts w:ascii="Times New Roman" w:eastAsia="Times New Roman" w:hAnsi="Times New Roman" w:cs="Times New Roman"/>
          <w:i/>
          <w:sz w:val="28"/>
        </w:rPr>
        <w:t>h</w:t>
      </w:r>
      <w:r>
        <w:rPr>
          <w:rFonts w:ascii="Segoe UI Symbol" w:eastAsia="Segoe UI Symbol" w:hAnsi="Segoe UI Symbol" w:cs="Segoe UI Symbol"/>
          <w:sz w:val="30"/>
        </w:rPr>
        <w:t></w:t>
      </w:r>
      <w:r>
        <w:rPr>
          <w:rFonts w:ascii="Segoe UI Symbol" w:eastAsia="Segoe UI Symbol" w:hAnsi="Segoe UI Symbol" w:cs="Segoe UI Symbol"/>
          <w:sz w:val="28"/>
        </w:rPr>
        <w:t xml:space="preserve"> </w:t>
      </w:r>
      <w:r>
        <w:rPr>
          <w:rFonts w:ascii="Times New Roman" w:eastAsia="Times New Roman" w:hAnsi="Times New Roman" w:cs="Times New Roman"/>
          <w:i/>
          <w:sz w:val="28"/>
        </w:rPr>
        <w:t>A</w:t>
      </w:r>
      <w:r>
        <w:rPr>
          <w:rFonts w:ascii="Times New Roman" w:eastAsia="Times New Roman" w:hAnsi="Times New Roman" w:cs="Times New Roman"/>
          <w:sz w:val="28"/>
        </w:rPr>
        <w:t xml:space="preserve">) </w:t>
      </w:r>
    </w:p>
    <w:p w:rsidR="005C0426" w:rsidRDefault="003A5CE4">
      <w:pPr>
        <w:spacing w:after="114"/>
        <w:ind w:left="286"/>
      </w:pPr>
      <w:r>
        <w:rPr>
          <w:rFonts w:ascii="Times New Roman" w:eastAsia="Times New Roman" w:hAnsi="Times New Roman" w:cs="Times New Roman"/>
          <w:sz w:val="20"/>
        </w:rPr>
        <w:t xml:space="preserve"> </w:t>
      </w:r>
    </w:p>
    <w:p w:rsidR="005C0426" w:rsidRDefault="003A5CE4">
      <w:pPr>
        <w:numPr>
          <w:ilvl w:val="0"/>
          <w:numId w:val="189"/>
        </w:numPr>
        <w:spacing w:after="5" w:line="268" w:lineRule="auto"/>
        <w:ind w:left="629" w:right="63" w:hanging="358"/>
        <w:jc w:val="both"/>
      </w:pPr>
      <w:r>
        <w:rPr>
          <w:rFonts w:ascii="Times New Roman" w:eastAsia="Times New Roman" w:hAnsi="Times New Roman" w:cs="Times New Roman"/>
          <w:sz w:val="28"/>
        </w:rPr>
        <w:t xml:space="preserve">Работа выхода электронов увеличилась в 2 раза. Как изменится красная граница фотоэффекта? </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 xml:space="preserve">уменьшится в 4 раза                                3) уменьшится в 2 раза </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 xml:space="preserve">увеличится в 2 раза                                  4) увеличится в 4 раза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189"/>
        </w:numPr>
        <w:spacing w:after="5" w:line="268" w:lineRule="auto"/>
        <w:ind w:left="629" w:right="63" w:hanging="358"/>
        <w:jc w:val="both"/>
      </w:pPr>
      <w:r>
        <w:rPr>
          <w:rFonts w:ascii="Times New Roman" w:eastAsia="Times New Roman" w:hAnsi="Times New Roman" w:cs="Times New Roman"/>
          <w:sz w:val="28"/>
        </w:rPr>
        <w:lastRenderedPageBreak/>
        <w:t xml:space="preserve">При какой частоте </w:t>
      </w:r>
      <w:r>
        <w:rPr>
          <w:rFonts w:ascii="Times New Roman" w:eastAsia="Times New Roman" w:hAnsi="Times New Roman" w:cs="Times New Roman"/>
          <w:i/>
          <w:sz w:val="28"/>
        </w:rPr>
        <w:t>ν</w:t>
      </w:r>
      <w:r>
        <w:rPr>
          <w:rFonts w:ascii="Times New Roman" w:eastAsia="Times New Roman" w:hAnsi="Times New Roman" w:cs="Times New Roman"/>
          <w:sz w:val="28"/>
        </w:rPr>
        <w:t xml:space="preserve"> света, падающего на поверхность металлов с работой выхода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возможен фотоэффект? </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 xml:space="preserve">при любой частоте           </w:t>
      </w:r>
    </w:p>
    <w:p w:rsidR="005C0426" w:rsidRDefault="003A5CE4">
      <w:pPr>
        <w:spacing w:after="5" w:line="271" w:lineRule="auto"/>
        <w:ind w:left="3495" w:right="349" w:hanging="10"/>
        <w:jc w:val="both"/>
      </w:pPr>
      <w:r>
        <w:rPr>
          <w:rFonts w:ascii="Times New Roman" w:eastAsia="Times New Roman" w:hAnsi="Times New Roman" w:cs="Times New Roman"/>
          <w:i/>
          <w:sz w:val="28"/>
        </w:rPr>
        <w:t>A</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 xml:space="preserve">при частоте </w:t>
      </w:r>
      <w:r>
        <w:rPr>
          <w:rFonts w:ascii="Segoe UI Symbol" w:eastAsia="Segoe UI Symbol" w:hAnsi="Segoe UI Symbol" w:cs="Segoe UI Symbol"/>
          <w:sz w:val="30"/>
        </w:rPr>
        <w:t></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134062" cy="6377"/>
                <wp:effectExtent l="0" t="0" r="0" b="0"/>
                <wp:docPr id="441277" name="Group 441277"/>
                <wp:cNvGraphicFramePr/>
                <a:graphic xmlns:a="http://schemas.openxmlformats.org/drawingml/2006/main">
                  <a:graphicData uri="http://schemas.microsoft.com/office/word/2010/wordprocessingGroup">
                    <wpg:wgp>
                      <wpg:cNvGrpSpPr/>
                      <wpg:grpSpPr>
                        <a:xfrm>
                          <a:off x="0" y="0"/>
                          <a:ext cx="134062" cy="6377"/>
                          <a:chOff x="0" y="0"/>
                          <a:chExt cx="134062" cy="6377"/>
                        </a:xfrm>
                      </wpg:grpSpPr>
                      <wps:wsp>
                        <wps:cNvPr id="46794" name="Shape 46794"/>
                        <wps:cNvSpPr/>
                        <wps:spPr>
                          <a:xfrm>
                            <a:off x="0" y="0"/>
                            <a:ext cx="134062" cy="0"/>
                          </a:xfrm>
                          <a:custGeom>
                            <a:avLst/>
                            <a:gdLst/>
                            <a:ahLst/>
                            <a:cxnLst/>
                            <a:rect l="0" t="0" r="0" b="0"/>
                            <a:pathLst>
                              <a:path w="134062">
                                <a:moveTo>
                                  <a:pt x="0" y="0"/>
                                </a:moveTo>
                                <a:lnTo>
                                  <a:pt x="134062"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1277" style="width:10.556pt;height:0.502123pt;mso-position-horizontal-relative:char;mso-position-vertical-relative:line" coordsize="1340,63">
                <v:shape id="Shape 46794" style="position:absolute;width:1340;height:0;left:0;top:0;" coordsize="134062,0" path="m0,0l134062,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spacing w:after="5" w:line="271" w:lineRule="auto"/>
        <w:ind w:left="3495" w:right="349" w:hanging="10"/>
        <w:jc w:val="both"/>
      </w:pPr>
      <w:r>
        <w:rPr>
          <w:rFonts w:ascii="Times New Roman" w:eastAsia="Times New Roman" w:hAnsi="Times New Roman" w:cs="Times New Roman"/>
          <w:i/>
          <w:sz w:val="28"/>
        </w:rPr>
        <w:t>h</w:t>
      </w:r>
    </w:p>
    <w:p w:rsidR="005C0426" w:rsidRDefault="003A5CE4">
      <w:pPr>
        <w:spacing w:after="3" w:line="268" w:lineRule="auto"/>
        <w:ind w:left="2579" w:right="3263" w:hanging="10"/>
        <w:jc w:val="center"/>
      </w:pPr>
      <w:r>
        <w:rPr>
          <w:rFonts w:ascii="Times New Roman" w:eastAsia="Times New Roman" w:hAnsi="Times New Roman" w:cs="Times New Roman"/>
          <w:i/>
          <w:sz w:val="28"/>
        </w:rPr>
        <w:t>A</w:t>
      </w:r>
    </w:p>
    <w:p w:rsidR="005C0426" w:rsidRDefault="003A5CE4">
      <w:pPr>
        <w:numPr>
          <w:ilvl w:val="1"/>
          <w:numId w:val="189"/>
        </w:numPr>
        <w:spacing w:after="5" w:line="216" w:lineRule="auto"/>
        <w:ind w:right="349" w:hanging="1634"/>
        <w:jc w:val="both"/>
      </w:pPr>
      <w:r>
        <w:rPr>
          <w:rFonts w:ascii="Times New Roman" w:eastAsia="Times New Roman" w:hAnsi="Times New Roman" w:cs="Times New Roman"/>
          <w:i/>
          <w:sz w:val="28"/>
        </w:rPr>
        <w:t xml:space="preserve">только при частоте </w:t>
      </w:r>
      <w:r>
        <w:rPr>
          <w:rFonts w:ascii="Segoe UI Symbol" w:eastAsia="Segoe UI Symbol" w:hAnsi="Segoe UI Symbol" w:cs="Segoe UI Symbol"/>
          <w:sz w:val="30"/>
        </w:rPr>
        <w:t></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134062" cy="6377"/>
                <wp:effectExtent l="0" t="0" r="0" b="0"/>
                <wp:docPr id="441278" name="Group 441278"/>
                <wp:cNvGraphicFramePr/>
                <a:graphic xmlns:a="http://schemas.openxmlformats.org/drawingml/2006/main">
                  <a:graphicData uri="http://schemas.microsoft.com/office/word/2010/wordprocessingGroup">
                    <wpg:wgp>
                      <wpg:cNvGrpSpPr/>
                      <wpg:grpSpPr>
                        <a:xfrm>
                          <a:off x="0" y="0"/>
                          <a:ext cx="134062" cy="6377"/>
                          <a:chOff x="0" y="0"/>
                          <a:chExt cx="134062" cy="6377"/>
                        </a:xfrm>
                      </wpg:grpSpPr>
                      <wps:wsp>
                        <wps:cNvPr id="46803" name="Shape 46803"/>
                        <wps:cNvSpPr/>
                        <wps:spPr>
                          <a:xfrm>
                            <a:off x="0" y="0"/>
                            <a:ext cx="134062" cy="0"/>
                          </a:xfrm>
                          <a:custGeom>
                            <a:avLst/>
                            <a:gdLst/>
                            <a:ahLst/>
                            <a:cxnLst/>
                            <a:rect l="0" t="0" r="0" b="0"/>
                            <a:pathLst>
                              <a:path w="134062">
                                <a:moveTo>
                                  <a:pt x="0" y="0"/>
                                </a:moveTo>
                                <a:lnTo>
                                  <a:pt x="134062"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1278" style="width:10.5561pt;height:0.502123pt;mso-position-horizontal-relative:char;mso-position-vertical-relative:line" coordsize="1340,63">
                <v:shape id="Shape 46803" style="position:absolute;width:1340;height:0;left:0;top:0;" coordsize="134062,0" path="m0,0l134062,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h</w:t>
      </w:r>
    </w:p>
    <w:p w:rsidR="005C0426" w:rsidRDefault="003A5CE4">
      <w:pPr>
        <w:spacing w:after="93"/>
        <w:ind w:left="286"/>
      </w:pPr>
      <w:r>
        <w:rPr>
          <w:rFonts w:ascii="Times New Roman" w:eastAsia="Times New Roman" w:hAnsi="Times New Roman" w:cs="Times New Roman"/>
        </w:rPr>
        <w:t xml:space="preserve"> </w:t>
      </w:r>
    </w:p>
    <w:p w:rsidR="005C0426" w:rsidRDefault="003A5CE4">
      <w:pPr>
        <w:numPr>
          <w:ilvl w:val="0"/>
          <w:numId w:val="189"/>
        </w:numPr>
        <w:spacing w:after="5" w:line="268" w:lineRule="auto"/>
        <w:ind w:left="629" w:right="63" w:hanging="358"/>
        <w:jc w:val="both"/>
      </w:pPr>
      <w:r>
        <w:rPr>
          <w:rFonts w:ascii="Times New Roman" w:eastAsia="Times New Roman" w:hAnsi="Times New Roman" w:cs="Times New Roman"/>
          <w:sz w:val="28"/>
        </w:rPr>
        <w:t xml:space="preserve">Как изменится кинетическая энергия электронов, если запирающее напряжение уменьшить в 2 раза? </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 xml:space="preserve">увеличится в 2 раза                                  3) уменьшится в 2 раза </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 xml:space="preserve">увеличится в 4 раза                                  4) уменьшится в 4 раза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89"/>
        </w:numPr>
        <w:spacing w:after="5" w:line="268" w:lineRule="auto"/>
        <w:ind w:left="629" w:right="63" w:hanging="358"/>
        <w:jc w:val="both"/>
      </w:pPr>
      <w:r>
        <w:rPr>
          <w:rFonts w:ascii="Times New Roman" w:eastAsia="Times New Roman" w:hAnsi="Times New Roman" w:cs="Times New Roman"/>
          <w:sz w:val="28"/>
        </w:rPr>
        <w:t xml:space="preserve">Как изменится фототок насыщения при увеличении частоты облучающего света и неизменном световом потоке? </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 xml:space="preserve">увеличится            2) не изменится            3) уменьшится </w:t>
      </w:r>
    </w:p>
    <w:p w:rsidR="005C0426" w:rsidRDefault="003A5CE4">
      <w:pPr>
        <w:spacing w:after="112"/>
      </w:pPr>
      <w:r>
        <w:rPr>
          <w:rFonts w:ascii="Times New Roman" w:eastAsia="Times New Roman" w:hAnsi="Times New Roman" w:cs="Times New Roman"/>
          <w:sz w:val="20"/>
        </w:rPr>
        <w:t xml:space="preserve"> </w:t>
      </w:r>
    </w:p>
    <w:p w:rsidR="005C0426" w:rsidRDefault="003A5CE4">
      <w:pPr>
        <w:numPr>
          <w:ilvl w:val="0"/>
          <w:numId w:val="189"/>
        </w:numPr>
        <w:spacing w:after="5" w:line="268" w:lineRule="auto"/>
        <w:ind w:left="629" w:right="63" w:hanging="358"/>
        <w:jc w:val="both"/>
      </w:pPr>
      <w:r>
        <w:rPr>
          <w:rFonts w:ascii="Times New Roman" w:eastAsia="Times New Roman" w:hAnsi="Times New Roman" w:cs="Times New Roman"/>
          <w:sz w:val="28"/>
        </w:rPr>
        <w:t xml:space="preserve">Какие из приведенных ниже утверждений не соответствуют постулатам Бора? </w:t>
      </w:r>
    </w:p>
    <w:p w:rsidR="005C0426" w:rsidRDefault="003A5CE4">
      <w:pPr>
        <w:spacing w:after="5" w:line="268" w:lineRule="auto"/>
        <w:ind w:left="656" w:right="63" w:hanging="358"/>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в атоме электроны движутся по круговым орбитам и излучают при этом электромагнитные волны </w:t>
      </w:r>
    </w:p>
    <w:p w:rsidR="005C0426" w:rsidRDefault="003A5CE4">
      <w:pPr>
        <w:spacing w:after="5" w:line="268" w:lineRule="auto"/>
        <w:ind w:left="656" w:right="63" w:hanging="358"/>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атом может находиться только в одном из стационарных состояний, в стационарных состояниях атом энергию не излучает </w:t>
      </w:r>
    </w:p>
    <w:p w:rsidR="005C0426" w:rsidRDefault="003A5CE4">
      <w:pPr>
        <w:spacing w:after="5" w:line="268" w:lineRule="auto"/>
        <w:ind w:left="656" w:right="63" w:hanging="358"/>
        <w:jc w:val="both"/>
      </w:pPr>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при переходе из одного стационарного состояния в другое атом поглощает или излучает квант электромагнитного излучения </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 xml:space="preserve">только 1                                5) 1 и 3 </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 xml:space="preserve">только 2                                6) 2 и 3   </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 xml:space="preserve">только 3                                7) 1, 2 и 3 </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 xml:space="preserve">1 и 2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189"/>
        </w:numPr>
        <w:spacing w:after="5" w:line="268" w:lineRule="auto"/>
        <w:ind w:left="629" w:right="63" w:hanging="358"/>
        <w:jc w:val="both"/>
      </w:pPr>
      <w:r>
        <w:rPr>
          <w:rFonts w:ascii="Times New Roman" w:eastAsia="Times New Roman" w:hAnsi="Times New Roman" w:cs="Times New Roman"/>
          <w:sz w:val="28"/>
        </w:rPr>
        <w:t xml:space="preserve">По какому из приведенных ниже выражений можно определить красную границу фотоэффекта? </w:t>
      </w:r>
    </w:p>
    <w:p w:rsidR="005C0426" w:rsidRDefault="003A5CE4">
      <w:pPr>
        <w:tabs>
          <w:tab w:val="center" w:pos="2003"/>
          <w:tab w:val="center" w:pos="5094"/>
        </w:tabs>
        <w:spacing w:after="5" w:line="271" w:lineRule="auto"/>
      </w:pPr>
      <w:r>
        <w:tab/>
      </w:r>
      <w:r>
        <w:rPr>
          <w:rFonts w:ascii="Times New Roman" w:eastAsia="Times New Roman" w:hAnsi="Times New Roman" w:cs="Times New Roman"/>
          <w:i/>
          <w:sz w:val="28"/>
        </w:rPr>
        <w:t>m</w:t>
      </w:r>
      <w:r>
        <w:rPr>
          <w:rFonts w:ascii="Segoe UI Symbol" w:eastAsia="Segoe UI Symbol" w:hAnsi="Segoe UI Symbol" w:cs="Segoe UI Symbol"/>
          <w:sz w:val="30"/>
        </w:rPr>
        <w:t></w:t>
      </w:r>
      <w:r>
        <w:rPr>
          <w:rFonts w:ascii="Times New Roman" w:eastAsia="Times New Roman" w:hAnsi="Times New Roman" w:cs="Times New Roman"/>
          <w:vertAlign w:val="superscript"/>
        </w:rPr>
        <w:t>2</w:t>
      </w:r>
      <w:r>
        <w:rPr>
          <w:rFonts w:ascii="Times New Roman" w:eastAsia="Times New Roman" w:hAnsi="Times New Roman" w:cs="Times New Roman"/>
          <w:vertAlign w:val="superscript"/>
        </w:rPr>
        <w:tab/>
      </w:r>
      <w:r>
        <w:rPr>
          <w:rFonts w:ascii="Times New Roman" w:eastAsia="Times New Roman" w:hAnsi="Times New Roman" w:cs="Times New Roman"/>
          <w:i/>
          <w:sz w:val="28"/>
        </w:rPr>
        <w:t>h</w:t>
      </w:r>
      <w:r>
        <w:rPr>
          <w:rFonts w:ascii="Segoe UI Symbol" w:eastAsia="Segoe UI Symbol" w:hAnsi="Segoe UI Symbol" w:cs="Segoe UI Symbol"/>
          <w:sz w:val="30"/>
        </w:rPr>
        <w:t></w:t>
      </w:r>
    </w:p>
    <w:p w:rsidR="005C0426" w:rsidRDefault="003A5CE4">
      <w:pPr>
        <w:numPr>
          <w:ilvl w:val="1"/>
          <w:numId w:val="189"/>
        </w:numPr>
        <w:spacing w:after="5" w:line="271" w:lineRule="auto"/>
        <w:ind w:right="349" w:hanging="1634"/>
        <w:jc w:val="both"/>
      </w:pPr>
      <w:proofErr w:type="spellStart"/>
      <w:r>
        <w:rPr>
          <w:rFonts w:ascii="Times New Roman" w:eastAsia="Times New Roman" w:hAnsi="Times New Roman" w:cs="Times New Roman"/>
          <w:i/>
          <w:sz w:val="28"/>
        </w:rPr>
        <w:t>eU</w:t>
      </w:r>
      <w:proofErr w:type="spellEnd"/>
      <w:r>
        <w:rPr>
          <w:rFonts w:ascii="Times New Roman" w:eastAsia="Times New Roman" w:hAnsi="Times New Roman" w:cs="Times New Roman"/>
          <w:i/>
          <w:sz w:val="28"/>
        </w:rPr>
        <w:t xml:space="preserve"> </w:t>
      </w:r>
      <w:r>
        <w:rPr>
          <w:rFonts w:ascii="Segoe UI Symbol" w:eastAsia="Segoe UI Symbol" w:hAnsi="Segoe UI Symbol" w:cs="Segoe UI Symbol"/>
          <w:sz w:val="28"/>
        </w:rPr>
        <w:t></w:t>
      </w:r>
      <w:r>
        <w:rPr>
          <w:rFonts w:ascii="Segoe UI Symbol" w:eastAsia="Segoe UI Symbol" w:hAnsi="Segoe UI Symbol" w:cs="Segoe UI Symbol"/>
          <w:sz w:val="28"/>
        </w:rPr>
        <w:tab/>
      </w:r>
      <w:r>
        <w:rPr>
          <w:noProof/>
        </w:rPr>
        <mc:AlternateContent>
          <mc:Choice Requires="wpg">
            <w:drawing>
              <wp:inline distT="0" distB="0" distL="0" distR="0">
                <wp:extent cx="336912" cy="6377"/>
                <wp:effectExtent l="0" t="0" r="0" b="0"/>
                <wp:docPr id="441646" name="Group 441646"/>
                <wp:cNvGraphicFramePr/>
                <a:graphic xmlns:a="http://schemas.openxmlformats.org/drawingml/2006/main">
                  <a:graphicData uri="http://schemas.microsoft.com/office/word/2010/wordprocessingGroup">
                    <wpg:wgp>
                      <wpg:cNvGrpSpPr/>
                      <wpg:grpSpPr>
                        <a:xfrm>
                          <a:off x="0" y="0"/>
                          <a:ext cx="336912" cy="6377"/>
                          <a:chOff x="0" y="0"/>
                          <a:chExt cx="336912" cy="6377"/>
                        </a:xfrm>
                      </wpg:grpSpPr>
                      <wps:wsp>
                        <wps:cNvPr id="46937" name="Shape 46937"/>
                        <wps:cNvSpPr/>
                        <wps:spPr>
                          <a:xfrm>
                            <a:off x="0" y="0"/>
                            <a:ext cx="336912" cy="0"/>
                          </a:xfrm>
                          <a:custGeom>
                            <a:avLst/>
                            <a:gdLst/>
                            <a:ahLst/>
                            <a:cxnLst/>
                            <a:rect l="0" t="0" r="0" b="0"/>
                            <a:pathLst>
                              <a:path w="336912">
                                <a:moveTo>
                                  <a:pt x="0" y="0"/>
                                </a:moveTo>
                                <a:lnTo>
                                  <a:pt x="336912"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1646" style="width:26.5285pt;height:0.502123pt;mso-position-horizontal-relative:char;mso-position-vertical-relative:line" coordsize="3369,63">
                <v:shape id="Shape 46937" style="position:absolute;width:3369;height:0;left:0;top:0;" coordsize="336912,0" path="m0,0l336912,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w:t>
      </w:r>
      <w:r>
        <w:rPr>
          <w:rFonts w:ascii="Times New Roman" w:eastAsia="Times New Roman" w:hAnsi="Times New Roman" w:cs="Times New Roman"/>
          <w:i/>
          <w:sz w:val="28"/>
        </w:rPr>
        <w:tab/>
      </w:r>
      <w:r>
        <w:rPr>
          <w:noProof/>
        </w:rPr>
        <mc:AlternateContent>
          <mc:Choice Requires="wpg">
            <w:drawing>
              <wp:inline distT="0" distB="0" distL="0" distR="0">
                <wp:extent cx="222345" cy="6251"/>
                <wp:effectExtent l="0" t="0" r="0" b="0"/>
                <wp:docPr id="441647" name="Group 441647"/>
                <wp:cNvGraphicFramePr/>
                <a:graphic xmlns:a="http://schemas.openxmlformats.org/drawingml/2006/main">
                  <a:graphicData uri="http://schemas.microsoft.com/office/word/2010/wordprocessingGroup">
                    <wpg:wgp>
                      <wpg:cNvGrpSpPr/>
                      <wpg:grpSpPr>
                        <a:xfrm>
                          <a:off x="0" y="0"/>
                          <a:ext cx="222345" cy="6251"/>
                          <a:chOff x="0" y="0"/>
                          <a:chExt cx="222345" cy="6251"/>
                        </a:xfrm>
                      </wpg:grpSpPr>
                      <wps:wsp>
                        <wps:cNvPr id="46948" name="Shape 46948"/>
                        <wps:cNvSpPr/>
                        <wps:spPr>
                          <a:xfrm>
                            <a:off x="0" y="0"/>
                            <a:ext cx="222345" cy="0"/>
                          </a:xfrm>
                          <a:custGeom>
                            <a:avLst/>
                            <a:gdLst/>
                            <a:ahLst/>
                            <a:cxnLst/>
                            <a:rect l="0" t="0" r="0" b="0"/>
                            <a:pathLst>
                              <a:path w="222345">
                                <a:moveTo>
                                  <a:pt x="0" y="0"/>
                                </a:moveTo>
                                <a:lnTo>
                                  <a:pt x="222345" y="0"/>
                                </a:lnTo>
                              </a:path>
                            </a:pathLst>
                          </a:custGeom>
                          <a:ln w="625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1647" style="width:17.5074pt;height:0.492187pt;mso-position-horizontal-relative:char;mso-position-vertical-relative:line" coordsize="2223,62">
                <v:shape id="Shape 46948" style="position:absolute;width:2223;height:0;left:0;top:0;" coordsize="222345,0" path="m0,0l222345,0">
                  <v:stroke weight="0.49218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tabs>
          <w:tab w:val="center" w:pos="2022"/>
          <w:tab w:val="center" w:pos="5080"/>
        </w:tabs>
        <w:spacing w:after="5" w:line="268" w:lineRule="auto"/>
      </w:pPr>
      <w:r>
        <w:tab/>
      </w:r>
      <w:r>
        <w:rPr>
          <w:rFonts w:ascii="Times New Roman" w:eastAsia="Times New Roman" w:hAnsi="Times New Roman" w:cs="Times New Roman"/>
          <w:sz w:val="28"/>
        </w:rPr>
        <w:t>2</w:t>
      </w:r>
      <w:r>
        <w:rPr>
          <w:rFonts w:ascii="Times New Roman" w:eastAsia="Times New Roman" w:hAnsi="Times New Roman" w:cs="Times New Roman"/>
          <w:sz w:val="28"/>
        </w:rPr>
        <w:tab/>
      </w:r>
      <w:r>
        <w:rPr>
          <w:rFonts w:ascii="Times New Roman" w:eastAsia="Times New Roman" w:hAnsi="Times New Roman" w:cs="Times New Roman"/>
          <w:i/>
          <w:sz w:val="28"/>
        </w:rPr>
        <w:t>c</w:t>
      </w:r>
    </w:p>
    <w:p w:rsidR="005C0426" w:rsidRDefault="003A5CE4">
      <w:pPr>
        <w:tabs>
          <w:tab w:val="center" w:pos="1264"/>
          <w:tab w:val="center" w:pos="5733"/>
        </w:tabs>
        <w:spacing w:after="5" w:line="271" w:lineRule="auto"/>
      </w:pPr>
      <w:r>
        <w:lastRenderedPageBreak/>
        <w:tab/>
      </w:r>
      <w:proofErr w:type="spellStart"/>
      <w:r>
        <w:rPr>
          <w:rFonts w:ascii="Times New Roman" w:eastAsia="Times New Roman" w:hAnsi="Times New Roman" w:cs="Times New Roman"/>
          <w:i/>
          <w:sz w:val="28"/>
        </w:rPr>
        <w:t>hc</w:t>
      </w:r>
      <w:proofErr w:type="spellEnd"/>
      <w:r>
        <w:rPr>
          <w:rFonts w:ascii="Times New Roman" w:eastAsia="Times New Roman" w:hAnsi="Times New Roman" w:cs="Times New Roman"/>
          <w:i/>
          <w:sz w:val="28"/>
        </w:rPr>
        <w:tab/>
        <w:t>m</w:t>
      </w:r>
      <w:r>
        <w:rPr>
          <w:rFonts w:ascii="Segoe UI Symbol" w:eastAsia="Segoe UI Symbol" w:hAnsi="Segoe UI Symbol" w:cs="Segoe UI Symbol"/>
          <w:sz w:val="46"/>
          <w:vertAlign w:val="superscript"/>
        </w:rPr>
        <w:t></w:t>
      </w:r>
      <w:r>
        <w:rPr>
          <w:rFonts w:ascii="Times New Roman" w:eastAsia="Times New Roman" w:hAnsi="Times New Roman" w:cs="Times New Roman"/>
          <w:vertAlign w:val="superscript"/>
        </w:rPr>
        <w:t>2</w:t>
      </w:r>
    </w:p>
    <w:p w:rsidR="005C0426" w:rsidRDefault="003A5CE4">
      <w:pPr>
        <w:numPr>
          <w:ilvl w:val="1"/>
          <w:numId w:val="189"/>
        </w:numPr>
        <w:spacing w:after="5" w:line="271" w:lineRule="auto"/>
        <w:ind w:right="349" w:hanging="1634"/>
        <w:jc w:val="both"/>
      </w:pPr>
      <w:r>
        <w:rPr>
          <w:noProof/>
        </w:rPr>
        <mc:AlternateContent>
          <mc:Choice Requires="wpg">
            <w:drawing>
              <wp:inline distT="0" distB="0" distL="0" distR="0">
                <wp:extent cx="182956" cy="6267"/>
                <wp:effectExtent l="0" t="0" r="0" b="0"/>
                <wp:docPr id="441648" name="Group 441648"/>
                <wp:cNvGraphicFramePr/>
                <a:graphic xmlns:a="http://schemas.openxmlformats.org/drawingml/2006/main">
                  <a:graphicData uri="http://schemas.microsoft.com/office/word/2010/wordprocessingGroup">
                    <wpg:wgp>
                      <wpg:cNvGrpSpPr/>
                      <wpg:grpSpPr>
                        <a:xfrm>
                          <a:off x="0" y="0"/>
                          <a:ext cx="182956" cy="6267"/>
                          <a:chOff x="0" y="0"/>
                          <a:chExt cx="182956" cy="6267"/>
                        </a:xfrm>
                      </wpg:grpSpPr>
                      <wps:wsp>
                        <wps:cNvPr id="46955" name="Shape 46955"/>
                        <wps:cNvSpPr/>
                        <wps:spPr>
                          <a:xfrm>
                            <a:off x="0" y="0"/>
                            <a:ext cx="182956" cy="0"/>
                          </a:xfrm>
                          <a:custGeom>
                            <a:avLst/>
                            <a:gdLst/>
                            <a:ahLst/>
                            <a:cxnLst/>
                            <a:rect l="0" t="0" r="0" b="0"/>
                            <a:pathLst>
                              <a:path w="182956">
                                <a:moveTo>
                                  <a:pt x="0" y="0"/>
                                </a:moveTo>
                                <a:lnTo>
                                  <a:pt x="182956" y="0"/>
                                </a:lnTo>
                              </a:path>
                            </a:pathLst>
                          </a:custGeom>
                          <a:ln w="62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1648" style="width:14.406pt;height:0.4935pt;mso-position-horizontal-relative:char;mso-position-vertical-relative:line" coordsize="1829,62">
                <v:shape id="Shape 46955" style="position:absolute;width:1829;height:0;left:0;top:0;" coordsize="182956,0" path="m0,0l182956,0">
                  <v:stroke weight="0.493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h</w:t>
      </w:r>
      <w:r>
        <w:rPr>
          <w:rFonts w:ascii="Segoe UI Symbol" w:eastAsia="Segoe UI Symbol" w:hAnsi="Segoe UI Symbol" w:cs="Segoe UI Symbol"/>
          <w:sz w:val="30"/>
        </w:rPr>
        <w:t></w:t>
      </w:r>
      <w:r>
        <w:rPr>
          <w:rFonts w:ascii="Segoe UI Symbol" w:eastAsia="Segoe UI Symbol" w:hAnsi="Segoe UI Symbol" w:cs="Segoe UI Symbol"/>
          <w:sz w:val="43"/>
          <w:vertAlign w:val="subscript"/>
        </w:rPr>
        <w:t></w:t>
      </w:r>
      <w:r>
        <w:rPr>
          <w:rFonts w:ascii="Segoe UI Symbol" w:eastAsia="Segoe UI Symbol" w:hAnsi="Segoe UI Symbol" w:cs="Segoe UI Symbol"/>
          <w:sz w:val="43"/>
          <w:vertAlign w:val="subscript"/>
        </w:rPr>
        <w:tab/>
      </w:r>
      <w:r>
        <w:rPr>
          <w:noProof/>
        </w:rPr>
        <mc:AlternateContent>
          <mc:Choice Requires="wpg">
            <w:drawing>
              <wp:inline distT="0" distB="0" distL="0" distR="0">
                <wp:extent cx="335693" cy="6377"/>
                <wp:effectExtent l="0" t="0" r="0" b="0"/>
                <wp:docPr id="441649" name="Group 441649"/>
                <wp:cNvGraphicFramePr/>
                <a:graphic xmlns:a="http://schemas.openxmlformats.org/drawingml/2006/main">
                  <a:graphicData uri="http://schemas.microsoft.com/office/word/2010/wordprocessingGroup">
                    <wpg:wgp>
                      <wpg:cNvGrpSpPr/>
                      <wpg:grpSpPr>
                        <a:xfrm>
                          <a:off x="0" y="0"/>
                          <a:ext cx="335693" cy="6377"/>
                          <a:chOff x="0" y="0"/>
                          <a:chExt cx="335693" cy="6377"/>
                        </a:xfrm>
                      </wpg:grpSpPr>
                      <wps:wsp>
                        <wps:cNvPr id="46963" name="Shape 46963"/>
                        <wps:cNvSpPr/>
                        <wps:spPr>
                          <a:xfrm>
                            <a:off x="0" y="0"/>
                            <a:ext cx="335693" cy="0"/>
                          </a:xfrm>
                          <a:custGeom>
                            <a:avLst/>
                            <a:gdLst/>
                            <a:ahLst/>
                            <a:cxnLst/>
                            <a:rect l="0" t="0" r="0" b="0"/>
                            <a:pathLst>
                              <a:path w="335693">
                                <a:moveTo>
                                  <a:pt x="0" y="0"/>
                                </a:moveTo>
                                <a:lnTo>
                                  <a:pt x="335693"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1649" style="width:26.4325pt;height:0.502123pt;mso-position-horizontal-relative:char;mso-position-vertical-relative:line" coordsize="3356,63">
                <v:shape id="Shape 46963" style="position:absolute;width:3356;height:0;left:0;top:0;" coordsize="335693,0" path="m0,0l335693,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tabs>
          <w:tab w:val="center" w:pos="1280"/>
          <w:tab w:val="center" w:pos="5752"/>
        </w:tabs>
        <w:spacing w:after="242" w:line="268" w:lineRule="auto"/>
      </w:pPr>
      <w:r>
        <w:tab/>
      </w:r>
      <w:r>
        <w:rPr>
          <w:rFonts w:ascii="Times New Roman" w:eastAsia="Times New Roman" w:hAnsi="Times New Roman" w:cs="Times New Roman"/>
          <w:i/>
          <w:sz w:val="28"/>
        </w:rPr>
        <w:t>A</w:t>
      </w:r>
      <w:r>
        <w:rPr>
          <w:rFonts w:ascii="Times New Roman" w:eastAsia="Times New Roman" w:hAnsi="Times New Roman" w:cs="Times New Roman"/>
          <w:i/>
          <w:sz w:val="28"/>
        </w:rPr>
        <w:tab/>
      </w:r>
      <w:r>
        <w:rPr>
          <w:rFonts w:ascii="Times New Roman" w:eastAsia="Times New Roman" w:hAnsi="Times New Roman" w:cs="Times New Roman"/>
          <w:sz w:val="28"/>
        </w:rPr>
        <w:t>2</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h</w:t>
      </w:r>
      <w:r>
        <w:rPr>
          <w:rFonts w:ascii="Segoe UI Symbol" w:eastAsia="Segoe UI Symbol" w:hAnsi="Segoe UI Symbol" w:cs="Segoe UI Symbol"/>
          <w:sz w:val="30"/>
        </w:rPr>
        <w:t></w:t>
      </w:r>
      <w:r>
        <w:rPr>
          <w:rFonts w:ascii="Segoe UI Symbol" w:eastAsia="Segoe UI Symbol" w:hAnsi="Segoe UI Symbol" w:cs="Segoe UI Symbol"/>
          <w:sz w:val="28"/>
        </w:rPr>
        <w:t xml:space="preserve"> </w:t>
      </w:r>
      <w:r>
        <w:rPr>
          <w:rFonts w:ascii="Times New Roman" w:eastAsia="Times New Roman" w:hAnsi="Times New Roman" w:cs="Times New Roman"/>
          <w:i/>
          <w:sz w:val="28"/>
        </w:rPr>
        <w:t>A</w:t>
      </w:r>
      <w:r>
        <w:rPr>
          <w:rFonts w:ascii="Segoe UI Symbol" w:eastAsia="Segoe UI Symbol" w:hAnsi="Segoe UI Symbol" w:cs="Segoe UI Symbol"/>
          <w:sz w:val="28"/>
        </w:rPr>
        <w:t xml:space="preserve"> </w:t>
      </w:r>
      <w:r>
        <w:rPr>
          <w:noProof/>
        </w:rPr>
        <mc:AlternateContent>
          <mc:Choice Requires="wpg">
            <w:drawing>
              <wp:inline distT="0" distB="0" distL="0" distR="0">
                <wp:extent cx="335244" cy="6377"/>
                <wp:effectExtent l="0" t="0" r="0" b="0"/>
                <wp:docPr id="441650" name="Group 441650"/>
                <wp:cNvGraphicFramePr/>
                <a:graphic xmlns:a="http://schemas.openxmlformats.org/drawingml/2006/main">
                  <a:graphicData uri="http://schemas.microsoft.com/office/word/2010/wordprocessingGroup">
                    <wpg:wgp>
                      <wpg:cNvGrpSpPr/>
                      <wpg:grpSpPr>
                        <a:xfrm>
                          <a:off x="0" y="0"/>
                          <a:ext cx="335244" cy="6377"/>
                          <a:chOff x="0" y="0"/>
                          <a:chExt cx="335244" cy="6377"/>
                        </a:xfrm>
                      </wpg:grpSpPr>
                      <wps:wsp>
                        <wps:cNvPr id="46974" name="Shape 46974"/>
                        <wps:cNvSpPr/>
                        <wps:spPr>
                          <a:xfrm>
                            <a:off x="0" y="0"/>
                            <a:ext cx="335244" cy="0"/>
                          </a:xfrm>
                          <a:custGeom>
                            <a:avLst/>
                            <a:gdLst/>
                            <a:ahLst/>
                            <a:cxnLst/>
                            <a:rect l="0" t="0" r="0" b="0"/>
                            <a:pathLst>
                              <a:path w="335244">
                                <a:moveTo>
                                  <a:pt x="0" y="0"/>
                                </a:moveTo>
                                <a:lnTo>
                                  <a:pt x="335244"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1650" style="width:26.3972pt;height:0.502123pt;mso-position-horizontal-relative:char;mso-position-vertical-relative:line" coordsize="3352,63">
                <v:shape id="Shape 46974" style="position:absolute;width:3352;height:0;left:0;top:0;" coordsize="335244,0" path="m0,0l335244,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m</w:t>
      </w:r>
      <w:r>
        <w:rPr>
          <w:rFonts w:ascii="Segoe UI Symbol" w:eastAsia="Segoe UI Symbol" w:hAnsi="Segoe UI Symbol" w:cs="Segoe UI Symbol"/>
          <w:sz w:val="46"/>
          <w:vertAlign w:val="superscript"/>
        </w:rPr>
        <w:t></w:t>
      </w:r>
      <w:r>
        <w:rPr>
          <w:rFonts w:ascii="Times New Roman" w:eastAsia="Times New Roman" w:hAnsi="Times New Roman" w:cs="Times New Roman"/>
          <w:vertAlign w:val="superscript"/>
        </w:rPr>
        <w:t>2</w:t>
      </w:r>
      <w:r>
        <w:rPr>
          <w:rFonts w:ascii="Times New Roman" w:eastAsia="Times New Roman" w:hAnsi="Times New Roman" w:cs="Times New Roman"/>
          <w:i/>
          <w:sz w:val="28"/>
        </w:rPr>
        <w:t xml:space="preserve"> </w:t>
      </w:r>
    </w:p>
    <w:p w:rsidR="005C0426" w:rsidRDefault="003A5CE4">
      <w:pPr>
        <w:spacing w:after="5" w:line="268" w:lineRule="auto"/>
        <w:ind w:left="2377" w:right="63" w:hanging="10"/>
        <w:jc w:val="both"/>
      </w:pPr>
      <w:r>
        <w:rPr>
          <w:rFonts w:ascii="Times New Roman" w:eastAsia="Times New Roman" w:hAnsi="Times New Roman" w:cs="Times New Roman"/>
          <w:sz w:val="28"/>
        </w:rPr>
        <w:t>2</w:t>
      </w:r>
    </w:p>
    <w:p w:rsidR="005C0426" w:rsidRDefault="003A5CE4">
      <w:pPr>
        <w:spacing w:after="113"/>
      </w:pPr>
      <w:r>
        <w:rPr>
          <w:rFonts w:ascii="Times New Roman" w:eastAsia="Times New Roman" w:hAnsi="Times New Roman" w:cs="Times New Roman"/>
          <w:sz w:val="20"/>
        </w:rPr>
        <w:t xml:space="preserve"> </w:t>
      </w:r>
    </w:p>
    <w:p w:rsidR="005C0426" w:rsidRDefault="003A5CE4">
      <w:pPr>
        <w:numPr>
          <w:ilvl w:val="0"/>
          <w:numId w:val="189"/>
        </w:numPr>
        <w:spacing w:after="226" w:line="268" w:lineRule="auto"/>
        <w:ind w:left="629" w:right="63" w:hanging="358"/>
        <w:jc w:val="both"/>
      </w:pPr>
      <w:r>
        <w:rPr>
          <w:rFonts w:ascii="Times New Roman" w:eastAsia="Times New Roman" w:hAnsi="Times New Roman" w:cs="Times New Roman"/>
          <w:sz w:val="28"/>
        </w:rPr>
        <w:t xml:space="preserve">Электрон в вакууме переходит из возбужденного состояния с энергией </w:t>
      </w:r>
      <w:r>
        <w:rPr>
          <w:rFonts w:ascii="Times New Roman" w:eastAsia="Times New Roman" w:hAnsi="Times New Roman" w:cs="Times New Roman"/>
          <w:i/>
          <w:sz w:val="28"/>
        </w:rPr>
        <w:t>Е</w:t>
      </w:r>
      <w:r>
        <w:rPr>
          <w:rFonts w:ascii="Times New Roman" w:eastAsia="Times New Roman" w:hAnsi="Times New Roman" w:cs="Times New Roman"/>
          <w:i/>
          <w:sz w:val="18"/>
        </w:rPr>
        <w:t>1</w:t>
      </w:r>
      <w:r>
        <w:rPr>
          <w:rFonts w:ascii="Times New Roman" w:eastAsia="Times New Roman" w:hAnsi="Times New Roman" w:cs="Times New Roman"/>
          <w:sz w:val="28"/>
        </w:rPr>
        <w:t xml:space="preserve"> в основное состояние с энергией </w:t>
      </w:r>
      <w:r>
        <w:rPr>
          <w:rFonts w:ascii="Times New Roman" w:eastAsia="Times New Roman" w:hAnsi="Times New Roman" w:cs="Times New Roman"/>
          <w:i/>
          <w:sz w:val="28"/>
        </w:rPr>
        <w:t>Е</w:t>
      </w:r>
      <w:r>
        <w:rPr>
          <w:rFonts w:ascii="Times New Roman" w:eastAsia="Times New Roman" w:hAnsi="Times New Roman" w:cs="Times New Roman"/>
          <w:i/>
          <w:sz w:val="18"/>
        </w:rPr>
        <w:t>0</w:t>
      </w:r>
      <w:r>
        <w:rPr>
          <w:rFonts w:ascii="Times New Roman" w:eastAsia="Times New Roman" w:hAnsi="Times New Roman" w:cs="Times New Roman"/>
          <w:sz w:val="28"/>
        </w:rPr>
        <w:t xml:space="preserve">. При этом испускается фотон. Масса испущенного фотона равна </w:t>
      </w:r>
    </w:p>
    <w:p w:rsidR="005C0426" w:rsidRDefault="003A5CE4">
      <w:pPr>
        <w:numPr>
          <w:ilvl w:val="1"/>
          <w:numId w:val="189"/>
        </w:numPr>
        <w:spacing w:after="217" w:line="271" w:lineRule="auto"/>
        <w:ind w:right="349" w:hanging="1634"/>
        <w:jc w:val="both"/>
      </w:pPr>
      <w:r>
        <w:rPr>
          <w:noProof/>
        </w:rPr>
        <mc:AlternateContent>
          <mc:Choice Requires="wpg">
            <w:drawing>
              <wp:inline distT="0" distB="0" distL="0" distR="0">
                <wp:extent cx="546270" cy="6377"/>
                <wp:effectExtent l="0" t="0" r="0" b="0"/>
                <wp:docPr id="441651" name="Group 441651"/>
                <wp:cNvGraphicFramePr/>
                <a:graphic xmlns:a="http://schemas.openxmlformats.org/drawingml/2006/main">
                  <a:graphicData uri="http://schemas.microsoft.com/office/word/2010/wordprocessingGroup">
                    <wpg:wgp>
                      <wpg:cNvGrpSpPr/>
                      <wpg:grpSpPr>
                        <a:xfrm>
                          <a:off x="0" y="0"/>
                          <a:ext cx="546270" cy="6377"/>
                          <a:chOff x="0" y="0"/>
                          <a:chExt cx="546270" cy="6377"/>
                        </a:xfrm>
                      </wpg:grpSpPr>
                      <wps:wsp>
                        <wps:cNvPr id="47000" name="Shape 47000"/>
                        <wps:cNvSpPr/>
                        <wps:spPr>
                          <a:xfrm>
                            <a:off x="0" y="0"/>
                            <a:ext cx="546270" cy="0"/>
                          </a:xfrm>
                          <a:custGeom>
                            <a:avLst/>
                            <a:gdLst/>
                            <a:ahLst/>
                            <a:cxnLst/>
                            <a:rect l="0" t="0" r="0" b="0"/>
                            <a:pathLst>
                              <a:path w="546270">
                                <a:moveTo>
                                  <a:pt x="0" y="0"/>
                                </a:moveTo>
                                <a:lnTo>
                                  <a:pt x="546270"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1651" style="width:43.0134pt;height:0.502123pt;mso-position-horizontal-relative:char;mso-position-vertical-relative:line" coordsize="5462,63">
                <v:shape id="Shape 47000" style="position:absolute;width:5462;height:0;left:0;top:0;" coordsize="546270,0" path="m0,0l546270,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E</w:t>
      </w:r>
      <w:r>
        <w:rPr>
          <w:rFonts w:ascii="Times New Roman" w:eastAsia="Times New Roman" w:hAnsi="Times New Roman" w:cs="Times New Roman"/>
          <w:vertAlign w:val="superscript"/>
        </w:rPr>
        <w:t xml:space="preserve">1 </w:t>
      </w:r>
      <w:r>
        <w:rPr>
          <w:rFonts w:ascii="Segoe UI Symbol" w:eastAsia="Segoe UI Symbol" w:hAnsi="Segoe UI Symbol" w:cs="Segoe UI Symbol"/>
          <w:sz w:val="43"/>
          <w:vertAlign w:val="superscript"/>
        </w:rPr>
        <w:t></w:t>
      </w:r>
      <w:r>
        <w:rPr>
          <w:rFonts w:ascii="Times New Roman" w:eastAsia="Times New Roman" w:hAnsi="Times New Roman" w:cs="Times New Roman"/>
          <w:vertAlign w:val="subscript"/>
        </w:rPr>
        <w:t xml:space="preserve">2 </w:t>
      </w:r>
      <w:r>
        <w:rPr>
          <w:rFonts w:ascii="Times New Roman" w:eastAsia="Times New Roman" w:hAnsi="Times New Roman" w:cs="Times New Roman"/>
          <w:i/>
          <w:sz w:val="43"/>
          <w:vertAlign w:val="superscript"/>
        </w:rPr>
        <w:t>E</w:t>
      </w:r>
      <w:r>
        <w:rPr>
          <w:rFonts w:ascii="Times New Roman" w:eastAsia="Times New Roman" w:hAnsi="Times New Roman" w:cs="Times New Roman"/>
          <w:vertAlign w:val="superscript"/>
        </w:rPr>
        <w:t>0</w:t>
      </w:r>
      <w:r>
        <w:rPr>
          <w:rFonts w:ascii="Times New Roman" w:eastAsia="Times New Roman" w:hAnsi="Times New Roman" w:cs="Times New Roman"/>
          <w:i/>
          <w:sz w:val="28"/>
        </w:rPr>
        <w:t xml:space="preserve">                                   4)  </w:t>
      </w:r>
      <w:r>
        <w:rPr>
          <w:noProof/>
        </w:rPr>
        <mc:AlternateContent>
          <mc:Choice Requires="wpg">
            <w:drawing>
              <wp:inline distT="0" distB="0" distL="0" distR="0">
                <wp:extent cx="546270" cy="6377"/>
                <wp:effectExtent l="0" t="0" r="0" b="0"/>
                <wp:docPr id="441652" name="Group 441652"/>
                <wp:cNvGraphicFramePr/>
                <a:graphic xmlns:a="http://schemas.openxmlformats.org/drawingml/2006/main">
                  <a:graphicData uri="http://schemas.microsoft.com/office/word/2010/wordprocessingGroup">
                    <wpg:wgp>
                      <wpg:cNvGrpSpPr/>
                      <wpg:grpSpPr>
                        <a:xfrm>
                          <a:off x="0" y="0"/>
                          <a:ext cx="546270" cy="6377"/>
                          <a:chOff x="0" y="0"/>
                          <a:chExt cx="546270" cy="6377"/>
                        </a:xfrm>
                      </wpg:grpSpPr>
                      <wps:wsp>
                        <wps:cNvPr id="47016" name="Shape 47016"/>
                        <wps:cNvSpPr/>
                        <wps:spPr>
                          <a:xfrm>
                            <a:off x="0" y="0"/>
                            <a:ext cx="546270" cy="0"/>
                          </a:xfrm>
                          <a:custGeom>
                            <a:avLst/>
                            <a:gdLst/>
                            <a:ahLst/>
                            <a:cxnLst/>
                            <a:rect l="0" t="0" r="0" b="0"/>
                            <a:pathLst>
                              <a:path w="546270">
                                <a:moveTo>
                                  <a:pt x="0" y="0"/>
                                </a:moveTo>
                                <a:lnTo>
                                  <a:pt x="546270"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1652" style="width:43.0134pt;height:0.502123pt;mso-position-horizontal-relative:char;mso-position-vertical-relative:line" coordsize="5462,63">
                <v:shape id="Shape 47016" style="position:absolute;width:5462;height:0;left:0;top:0;" coordsize="546270,0" path="m0,0l546270,0">
                  <v:stroke weight="0.502123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E</w:t>
      </w:r>
      <w:r>
        <w:rPr>
          <w:rFonts w:ascii="Times New Roman" w:eastAsia="Times New Roman" w:hAnsi="Times New Roman" w:cs="Times New Roman"/>
          <w:vertAlign w:val="superscript"/>
        </w:rPr>
        <w:t xml:space="preserve">0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E</w:t>
      </w:r>
      <w:r>
        <w:rPr>
          <w:rFonts w:ascii="Times New Roman" w:eastAsia="Times New Roman" w:hAnsi="Times New Roman" w:cs="Times New Roman"/>
          <w:vertAlign w:val="superscript"/>
        </w:rPr>
        <w:t>1</w:t>
      </w:r>
      <w:r>
        <w:rPr>
          <w:rFonts w:ascii="Times New Roman" w:eastAsia="Times New Roman" w:hAnsi="Times New Roman" w:cs="Times New Roman"/>
          <w:i/>
          <w:sz w:val="28"/>
        </w:rPr>
        <w:t xml:space="preserve"> c</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hc</w:t>
      </w:r>
      <w:proofErr w:type="spellEnd"/>
    </w:p>
    <w:p w:rsidR="005C0426" w:rsidRDefault="003A5CE4">
      <w:pPr>
        <w:numPr>
          <w:ilvl w:val="1"/>
          <w:numId w:val="189"/>
        </w:numPr>
        <w:spacing w:after="135" w:line="271" w:lineRule="auto"/>
        <w:ind w:right="349" w:hanging="1634"/>
        <w:jc w:val="both"/>
      </w:pPr>
      <w:r>
        <w:rPr>
          <w:noProof/>
        </w:rPr>
        <mc:AlternateContent>
          <mc:Choice Requires="wpg">
            <w:drawing>
              <wp:inline distT="0" distB="0" distL="0" distR="0">
                <wp:extent cx="546270" cy="6377"/>
                <wp:effectExtent l="0" t="0" r="0" b="0"/>
                <wp:docPr id="441653" name="Group 441653"/>
                <wp:cNvGraphicFramePr/>
                <a:graphic xmlns:a="http://schemas.openxmlformats.org/drawingml/2006/main">
                  <a:graphicData uri="http://schemas.microsoft.com/office/word/2010/wordprocessingGroup">
                    <wpg:wgp>
                      <wpg:cNvGrpSpPr/>
                      <wpg:grpSpPr>
                        <a:xfrm>
                          <a:off x="0" y="0"/>
                          <a:ext cx="546270" cy="6377"/>
                          <a:chOff x="0" y="0"/>
                          <a:chExt cx="546270" cy="6377"/>
                        </a:xfrm>
                      </wpg:grpSpPr>
                      <wps:wsp>
                        <wps:cNvPr id="47026" name="Shape 47026"/>
                        <wps:cNvSpPr/>
                        <wps:spPr>
                          <a:xfrm>
                            <a:off x="0" y="0"/>
                            <a:ext cx="546270" cy="0"/>
                          </a:xfrm>
                          <a:custGeom>
                            <a:avLst/>
                            <a:gdLst/>
                            <a:ahLst/>
                            <a:cxnLst/>
                            <a:rect l="0" t="0" r="0" b="0"/>
                            <a:pathLst>
                              <a:path w="546270">
                                <a:moveTo>
                                  <a:pt x="0" y="0"/>
                                </a:moveTo>
                                <a:lnTo>
                                  <a:pt x="546270"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1653" style="width:43.0134pt;height:0.502123pt;mso-position-horizontal-relative:char;mso-position-vertical-relative:line" coordsize="5462,63">
                <v:shape id="Shape 47026" style="position:absolute;width:5462;height:0;left:0;top:0;" coordsize="546270,0" path="m0,0l546270,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E</w:t>
      </w:r>
      <w:r>
        <w:rPr>
          <w:rFonts w:ascii="Times New Roman" w:eastAsia="Times New Roman" w:hAnsi="Times New Roman" w:cs="Times New Roman"/>
          <w:vertAlign w:val="superscript"/>
        </w:rPr>
        <w:t xml:space="preserve">0 </w:t>
      </w:r>
      <w:r>
        <w:rPr>
          <w:rFonts w:ascii="Segoe UI Symbol" w:eastAsia="Segoe UI Symbol" w:hAnsi="Segoe UI Symbol" w:cs="Segoe UI Symbol"/>
          <w:sz w:val="43"/>
          <w:vertAlign w:val="superscript"/>
        </w:rPr>
        <w:t></w:t>
      </w:r>
      <w:r>
        <w:rPr>
          <w:rFonts w:ascii="Times New Roman" w:eastAsia="Times New Roman" w:hAnsi="Times New Roman" w:cs="Times New Roman"/>
          <w:vertAlign w:val="subscript"/>
        </w:rPr>
        <w:t xml:space="preserve">2 </w:t>
      </w:r>
      <w:r>
        <w:rPr>
          <w:rFonts w:ascii="Times New Roman" w:eastAsia="Times New Roman" w:hAnsi="Times New Roman" w:cs="Times New Roman"/>
          <w:i/>
          <w:sz w:val="43"/>
          <w:vertAlign w:val="superscript"/>
        </w:rPr>
        <w:t>E</w:t>
      </w:r>
      <w:r>
        <w:rPr>
          <w:rFonts w:ascii="Times New Roman" w:eastAsia="Times New Roman" w:hAnsi="Times New Roman" w:cs="Times New Roman"/>
          <w:vertAlign w:val="superscript"/>
        </w:rPr>
        <w:t>1</w:t>
      </w:r>
      <w:r>
        <w:rPr>
          <w:rFonts w:ascii="Times New Roman" w:eastAsia="Times New Roman" w:hAnsi="Times New Roman" w:cs="Times New Roman"/>
          <w:i/>
          <w:sz w:val="28"/>
        </w:rPr>
        <w:t xml:space="preserve">                                   5)  </w:t>
      </w:r>
      <w:r>
        <w:rPr>
          <w:noProof/>
        </w:rPr>
        <mc:AlternateContent>
          <mc:Choice Requires="wpg">
            <w:drawing>
              <wp:inline distT="0" distB="0" distL="0" distR="0">
                <wp:extent cx="549043" cy="6377"/>
                <wp:effectExtent l="0" t="0" r="0" b="0"/>
                <wp:docPr id="441654" name="Group 441654"/>
                <wp:cNvGraphicFramePr/>
                <a:graphic xmlns:a="http://schemas.openxmlformats.org/drawingml/2006/main">
                  <a:graphicData uri="http://schemas.microsoft.com/office/word/2010/wordprocessingGroup">
                    <wpg:wgp>
                      <wpg:cNvGrpSpPr/>
                      <wpg:grpSpPr>
                        <a:xfrm>
                          <a:off x="0" y="0"/>
                          <a:ext cx="549043" cy="6377"/>
                          <a:chOff x="0" y="0"/>
                          <a:chExt cx="549043" cy="6377"/>
                        </a:xfrm>
                      </wpg:grpSpPr>
                      <wps:wsp>
                        <wps:cNvPr id="47041" name="Shape 47041"/>
                        <wps:cNvSpPr/>
                        <wps:spPr>
                          <a:xfrm>
                            <a:off x="0" y="0"/>
                            <a:ext cx="549043" cy="0"/>
                          </a:xfrm>
                          <a:custGeom>
                            <a:avLst/>
                            <a:gdLst/>
                            <a:ahLst/>
                            <a:cxnLst/>
                            <a:rect l="0" t="0" r="0" b="0"/>
                            <a:pathLst>
                              <a:path w="549043">
                                <a:moveTo>
                                  <a:pt x="0" y="0"/>
                                </a:moveTo>
                                <a:lnTo>
                                  <a:pt x="549043"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1654" style="width:43.2318pt;height:0.502123pt;mso-position-horizontal-relative:char;mso-position-vertical-relative:line" coordsize="5490,63">
                <v:shape id="Shape 47041" style="position:absolute;width:5490;height:0;left:0;top:0;" coordsize="549043,0" path="m0,0l549043,0">
                  <v:stroke weight="0.502123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E</w:t>
      </w:r>
      <w:r>
        <w:rPr>
          <w:rFonts w:ascii="Times New Roman" w:eastAsia="Times New Roman" w:hAnsi="Times New Roman" w:cs="Times New Roman"/>
          <w:vertAlign w:val="superscript"/>
        </w:rPr>
        <w:t xml:space="preserve">1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E</w:t>
      </w:r>
      <w:r>
        <w:rPr>
          <w:rFonts w:ascii="Times New Roman" w:eastAsia="Times New Roman" w:hAnsi="Times New Roman" w:cs="Times New Roman"/>
          <w:vertAlign w:val="superscript"/>
        </w:rPr>
        <w:t>0</w:t>
      </w:r>
      <w:r>
        <w:rPr>
          <w:rFonts w:ascii="Times New Roman" w:eastAsia="Times New Roman" w:hAnsi="Times New Roman" w:cs="Times New Roman"/>
          <w:i/>
          <w:sz w:val="28"/>
        </w:rPr>
        <w:t xml:space="preserve"> c</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c</w:t>
      </w:r>
      <w:proofErr w:type="spellEnd"/>
    </w:p>
    <w:p w:rsidR="005C0426" w:rsidRDefault="003A5CE4">
      <w:pPr>
        <w:numPr>
          <w:ilvl w:val="1"/>
          <w:numId w:val="189"/>
        </w:numPr>
        <w:spacing w:after="54" w:line="271" w:lineRule="auto"/>
        <w:ind w:right="349" w:hanging="1634"/>
        <w:jc w:val="both"/>
      </w:pPr>
      <w:r>
        <w:rPr>
          <w:noProof/>
        </w:rPr>
        <mc:AlternateContent>
          <mc:Choice Requires="wpg">
            <w:drawing>
              <wp:inline distT="0" distB="0" distL="0" distR="0">
                <wp:extent cx="546270" cy="6377"/>
                <wp:effectExtent l="0" t="0" r="0" b="0"/>
                <wp:docPr id="441655" name="Group 441655"/>
                <wp:cNvGraphicFramePr/>
                <a:graphic xmlns:a="http://schemas.openxmlformats.org/drawingml/2006/main">
                  <a:graphicData uri="http://schemas.microsoft.com/office/word/2010/wordprocessingGroup">
                    <wpg:wgp>
                      <wpg:cNvGrpSpPr/>
                      <wpg:grpSpPr>
                        <a:xfrm>
                          <a:off x="0" y="0"/>
                          <a:ext cx="546270" cy="6377"/>
                          <a:chOff x="0" y="0"/>
                          <a:chExt cx="546270" cy="6377"/>
                        </a:xfrm>
                      </wpg:grpSpPr>
                      <wps:wsp>
                        <wps:cNvPr id="47051" name="Shape 47051"/>
                        <wps:cNvSpPr/>
                        <wps:spPr>
                          <a:xfrm>
                            <a:off x="0" y="0"/>
                            <a:ext cx="546270" cy="0"/>
                          </a:xfrm>
                          <a:custGeom>
                            <a:avLst/>
                            <a:gdLst/>
                            <a:ahLst/>
                            <a:cxnLst/>
                            <a:rect l="0" t="0" r="0" b="0"/>
                            <a:pathLst>
                              <a:path w="546270">
                                <a:moveTo>
                                  <a:pt x="0" y="0"/>
                                </a:moveTo>
                                <a:lnTo>
                                  <a:pt x="546270"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1655" style="width:43.0134pt;height:0.502123pt;mso-position-horizontal-relative:char;mso-position-vertical-relative:line" coordsize="5462,63">
                <v:shape id="Shape 47051" style="position:absolute;width:5462;height:0;left:0;top:0;" coordsize="546270,0" path="m0,0l546270,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E</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E</w:t>
      </w:r>
      <w:r>
        <w:rPr>
          <w:rFonts w:ascii="Times New Roman" w:eastAsia="Times New Roman" w:hAnsi="Times New Roman" w:cs="Times New Roman"/>
          <w:sz w:val="14"/>
        </w:rPr>
        <w:t>0</w:t>
      </w:r>
      <w:r>
        <w:rPr>
          <w:rFonts w:ascii="Times New Roman" w:eastAsia="Times New Roman" w:hAnsi="Times New Roman" w:cs="Times New Roman"/>
          <w:sz w:val="28"/>
        </w:rPr>
        <w:t xml:space="preserve"> </w:t>
      </w:r>
      <w:proofErr w:type="spellStart"/>
      <w:r>
        <w:rPr>
          <w:rFonts w:ascii="Times New Roman" w:eastAsia="Times New Roman" w:hAnsi="Times New Roman" w:cs="Times New Roman"/>
          <w:i/>
          <w:sz w:val="28"/>
        </w:rPr>
        <w:t>hc</w:t>
      </w:r>
      <w:proofErr w:type="spellEnd"/>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189"/>
        </w:numPr>
        <w:spacing w:after="5" w:line="271" w:lineRule="auto"/>
        <w:ind w:left="629" w:right="63" w:hanging="358"/>
        <w:jc w:val="both"/>
      </w:pPr>
      <w:r>
        <w:rPr>
          <w:rFonts w:ascii="Times New Roman" w:eastAsia="Times New Roman" w:hAnsi="Times New Roman" w:cs="Times New Roman"/>
          <w:b/>
          <w:sz w:val="28"/>
        </w:rPr>
        <w:t xml:space="preserve">Потенциал, до которого может зарядиться металлическая пластина, работа выхода электронов, из которой 1,6 </w:t>
      </w:r>
      <w:r>
        <w:rPr>
          <w:rFonts w:ascii="Times New Roman" w:eastAsia="Times New Roman" w:hAnsi="Times New Roman" w:cs="Times New Roman"/>
          <w:b/>
          <w:i/>
          <w:sz w:val="28"/>
        </w:rPr>
        <w:t>эВ</w:t>
      </w:r>
      <w:r>
        <w:rPr>
          <w:rFonts w:ascii="Times New Roman" w:eastAsia="Times New Roman" w:hAnsi="Times New Roman" w:cs="Times New Roman"/>
          <w:b/>
          <w:sz w:val="28"/>
        </w:rPr>
        <w:t xml:space="preserve">, при длительном освещении потоков фотонов с энергией 4 </w:t>
      </w:r>
      <w:r>
        <w:rPr>
          <w:rFonts w:ascii="Times New Roman" w:eastAsia="Times New Roman" w:hAnsi="Times New Roman" w:cs="Times New Roman"/>
          <w:b/>
          <w:i/>
          <w:sz w:val="28"/>
        </w:rPr>
        <w:t>эВ</w:t>
      </w:r>
      <w:r>
        <w:rPr>
          <w:rFonts w:ascii="Times New Roman" w:eastAsia="Times New Roman" w:hAnsi="Times New Roman" w:cs="Times New Roman"/>
          <w:b/>
          <w:sz w:val="28"/>
        </w:rPr>
        <w:t xml:space="preserve">, равен </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 xml:space="preserve">5,6 В            2) 3,6 В            3) 2,8 В            4) 4,8 В            5) 2,4 В </w:t>
      </w:r>
    </w:p>
    <w:p w:rsidR="005C0426" w:rsidRDefault="003A5CE4">
      <w:pPr>
        <w:spacing w:after="0"/>
        <w:ind w:left="358"/>
      </w:pPr>
      <w:r>
        <w:rPr>
          <w:rFonts w:ascii="Times New Roman" w:eastAsia="Times New Roman" w:hAnsi="Times New Roman" w:cs="Times New Roman"/>
          <w:sz w:val="28"/>
        </w:rPr>
        <w:t xml:space="preserve"> </w:t>
      </w:r>
    </w:p>
    <w:p w:rsidR="005C0426" w:rsidRDefault="003A5CE4">
      <w:pPr>
        <w:numPr>
          <w:ilvl w:val="0"/>
          <w:numId w:val="189"/>
        </w:numPr>
        <w:spacing w:after="77" w:line="271" w:lineRule="auto"/>
        <w:ind w:left="629" w:right="63" w:hanging="358"/>
        <w:jc w:val="both"/>
      </w:pPr>
      <w:r>
        <w:rPr>
          <w:rFonts w:ascii="Times New Roman" w:eastAsia="Times New Roman" w:hAnsi="Times New Roman" w:cs="Times New Roman"/>
          <w:b/>
          <w:sz w:val="28"/>
        </w:rPr>
        <w:t xml:space="preserve">Частота падающего на фотоэлемент излучения уменьшается вдвое. Во сколько раз нужно изменить задерживающее напряжение, если работой выхода электронов из материала фотоэлемента, можно пренебречь? </w:t>
      </w:r>
    </w:p>
    <w:p w:rsidR="005C0426" w:rsidRDefault="003A5CE4">
      <w:pPr>
        <w:numPr>
          <w:ilvl w:val="1"/>
          <w:numId w:val="189"/>
        </w:numPr>
        <w:spacing w:after="5" w:line="328" w:lineRule="auto"/>
        <w:ind w:right="349" w:hanging="1634"/>
        <w:jc w:val="both"/>
      </w:pPr>
      <w:r>
        <w:rPr>
          <w:noProof/>
        </w:rPr>
        <mc:AlternateContent>
          <mc:Choice Requires="wpg">
            <w:drawing>
              <wp:anchor distT="0" distB="0" distL="114300" distR="114300" simplePos="0" relativeHeight="251939840" behindDoc="1" locked="0" layoutInCell="1" allowOverlap="1">
                <wp:simplePos x="0" y="0"/>
                <wp:positionH relativeFrom="column">
                  <wp:posOffset>4880147</wp:posOffset>
                </wp:positionH>
                <wp:positionV relativeFrom="paragraph">
                  <wp:posOffset>-40131</wp:posOffset>
                </wp:positionV>
                <wp:extent cx="298449" cy="421932"/>
                <wp:effectExtent l="0" t="0" r="0" b="0"/>
                <wp:wrapNone/>
                <wp:docPr id="442086" name="Group 442086"/>
                <wp:cNvGraphicFramePr/>
                <a:graphic xmlns:a="http://schemas.openxmlformats.org/drawingml/2006/main">
                  <a:graphicData uri="http://schemas.microsoft.com/office/word/2010/wordprocessingGroup">
                    <wpg:wgp>
                      <wpg:cNvGrpSpPr/>
                      <wpg:grpSpPr>
                        <a:xfrm>
                          <a:off x="0" y="0"/>
                          <a:ext cx="298449" cy="421932"/>
                          <a:chOff x="0" y="0"/>
                          <a:chExt cx="298449" cy="421932"/>
                        </a:xfrm>
                      </wpg:grpSpPr>
                      <wps:wsp>
                        <wps:cNvPr id="47138" name="Shape 47138"/>
                        <wps:cNvSpPr/>
                        <wps:spPr>
                          <a:xfrm>
                            <a:off x="0" y="111442"/>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7139" name="Shape 47139"/>
                        <wps:cNvSpPr/>
                        <wps:spPr>
                          <a:xfrm>
                            <a:off x="23515" y="114848"/>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47140" name="Shape 47140"/>
                        <wps:cNvSpPr/>
                        <wps:spPr>
                          <a:xfrm>
                            <a:off x="60723" y="0"/>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7141" name="Shape 47141"/>
                        <wps:cNvSpPr/>
                        <wps:spPr>
                          <a:xfrm>
                            <a:off x="104183" y="0"/>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7153" name="Shape 47153"/>
                        <wps:cNvSpPr/>
                        <wps:spPr>
                          <a:xfrm>
                            <a:off x="88900" y="359093"/>
                            <a:ext cx="23515" cy="13621"/>
                          </a:xfrm>
                          <a:custGeom>
                            <a:avLst/>
                            <a:gdLst/>
                            <a:ahLst/>
                            <a:cxnLst/>
                            <a:rect l="0" t="0" r="0" b="0"/>
                            <a:pathLst>
                              <a:path w="23515" h="13621">
                                <a:moveTo>
                                  <a:pt x="0" y="13621"/>
                                </a:moveTo>
                                <a:lnTo>
                                  <a:pt x="23515"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7154" name="Shape 47154"/>
                        <wps:cNvSpPr/>
                        <wps:spPr>
                          <a:xfrm>
                            <a:off x="112415" y="362498"/>
                            <a:ext cx="34231" cy="59434"/>
                          </a:xfrm>
                          <a:custGeom>
                            <a:avLst/>
                            <a:gdLst/>
                            <a:ahLst/>
                            <a:cxnLst/>
                            <a:rect l="0" t="0" r="0" b="0"/>
                            <a:pathLst>
                              <a:path w="34231" h="59434">
                                <a:moveTo>
                                  <a:pt x="0" y="0"/>
                                </a:moveTo>
                                <a:lnTo>
                                  <a:pt x="34231" y="59434"/>
                                </a:lnTo>
                              </a:path>
                            </a:pathLst>
                          </a:custGeom>
                          <a:ln w="12799" cap="flat">
                            <a:round/>
                          </a:ln>
                        </wps:spPr>
                        <wps:style>
                          <a:lnRef idx="1">
                            <a:srgbClr val="000000"/>
                          </a:lnRef>
                          <a:fillRef idx="0">
                            <a:srgbClr val="000000">
                              <a:alpha val="0"/>
                            </a:srgbClr>
                          </a:fillRef>
                          <a:effectRef idx="0">
                            <a:scrgbClr r="0" g="0" b="0"/>
                          </a:effectRef>
                          <a:fontRef idx="none"/>
                        </wps:style>
                        <wps:bodyPr/>
                      </wps:wsp>
                      <wps:wsp>
                        <wps:cNvPr id="47155" name="Shape 47155"/>
                        <wps:cNvSpPr/>
                        <wps:spPr>
                          <a:xfrm>
                            <a:off x="149623" y="247651"/>
                            <a:ext cx="43460" cy="174282"/>
                          </a:xfrm>
                          <a:custGeom>
                            <a:avLst/>
                            <a:gdLst/>
                            <a:ahLst/>
                            <a:cxnLst/>
                            <a:rect l="0" t="0" r="0" b="0"/>
                            <a:pathLst>
                              <a:path w="43460" h="174282">
                                <a:moveTo>
                                  <a:pt x="0" y="174282"/>
                                </a:moveTo>
                                <a:lnTo>
                                  <a:pt x="43460" y="0"/>
                                </a:lnTo>
                              </a:path>
                            </a:pathLst>
                          </a:custGeom>
                          <a:ln w="6549" cap="flat">
                            <a:round/>
                          </a:ln>
                        </wps:spPr>
                        <wps:style>
                          <a:lnRef idx="1">
                            <a:srgbClr val="000000"/>
                          </a:lnRef>
                          <a:fillRef idx="0">
                            <a:srgbClr val="000000">
                              <a:alpha val="0"/>
                            </a:srgbClr>
                          </a:fillRef>
                          <a:effectRef idx="0">
                            <a:scrgbClr r="0" g="0" b="0"/>
                          </a:effectRef>
                          <a:fontRef idx="none"/>
                        </wps:style>
                        <wps:bodyPr/>
                      </wps:wsp>
                      <wps:wsp>
                        <wps:cNvPr id="47156" name="Shape 47156"/>
                        <wps:cNvSpPr/>
                        <wps:spPr>
                          <a:xfrm>
                            <a:off x="193083" y="247651"/>
                            <a:ext cx="105366" cy="0"/>
                          </a:xfrm>
                          <a:custGeom>
                            <a:avLst/>
                            <a:gdLst/>
                            <a:ahLst/>
                            <a:cxnLst/>
                            <a:rect l="0" t="0" r="0" b="0"/>
                            <a:pathLst>
                              <a:path w="105366">
                                <a:moveTo>
                                  <a:pt x="0" y="0"/>
                                </a:moveTo>
                                <a:lnTo>
                                  <a:pt x="10536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2086" style="width:23.4999pt;height:33.223pt;position:absolute;z-index:-2147483623;mso-position-horizontal-relative:text;mso-position-horizontal:absolute;margin-left:384.264pt;mso-position-vertical-relative:text;margin-top:-3.16003pt;" coordsize="2984,4219">
                <v:shape id="Shape 47138" style="position:absolute;width:235;height:136;left:0;top:1114;" coordsize="23515,13621" path="m0,13621l23515,0">
                  <v:stroke weight="0.515636pt" endcap="flat" joinstyle="round" on="true" color="#000000"/>
                  <v:fill on="false" color="#000000" opacity="0"/>
                </v:shape>
                <v:shape id="Shape 47139" style="position:absolute;width:342;height:594;left:235;top:1148;" coordsize="34231,59434" path="m0,0l34231,59434">
                  <v:stroke weight="1.00779pt" endcap="flat" joinstyle="round" on="true" color="#000000"/>
                  <v:fill on="false" color="#000000" opacity="0"/>
                </v:shape>
                <v:shape id="Shape 47140" style="position:absolute;width:434;height:1742;left:607;top:0;" coordsize="43460,174282" path="m0,174282l43460,0">
                  <v:stroke weight="0.515636pt" endcap="flat" joinstyle="round" on="true" color="#000000"/>
                  <v:fill on="false" color="#000000" opacity="0"/>
                </v:shape>
                <v:shape id="Shape 47141" style="position:absolute;width:1053;height:0;left:1041;top:0;" coordsize="105366,0" path="m0,0l105366,0">
                  <v:stroke weight="0.515636pt" endcap="flat" joinstyle="round" on="true" color="#000000"/>
                  <v:fill on="false" color="#000000" opacity="0"/>
                </v:shape>
                <v:shape id="Shape 47153" style="position:absolute;width:235;height:136;left:889;top:3590;" coordsize="23515,13621" path="m0,13621l23515,0">
                  <v:stroke weight="0.515636pt" endcap="flat" joinstyle="round" on="true" color="#000000"/>
                  <v:fill on="false" color="#000000" opacity="0"/>
                </v:shape>
                <v:shape id="Shape 47154" style="position:absolute;width:342;height:594;left:1124;top:3624;" coordsize="34231,59434" path="m0,0l34231,59434">
                  <v:stroke weight="1.00779pt" endcap="flat" joinstyle="round" on="true" color="#000000"/>
                  <v:fill on="false" color="#000000" opacity="0"/>
                </v:shape>
                <v:shape id="Shape 47155" style="position:absolute;width:434;height:1742;left:1496;top:2476;" coordsize="43460,174282" path="m0,174282l43460,0">
                  <v:stroke weight="0.515636pt" endcap="flat" joinstyle="round" on="true" color="#000000"/>
                  <v:fill on="false" color="#000000" opacity="0"/>
                </v:shape>
                <v:shape id="Shape 47156" style="position:absolute;width:1053;height:0;left:1930;top:2476;" coordsize="105366,0" path="m0,0l10536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 xml:space="preserve">увеличить в 2 раза                                3) увеличить в </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 xml:space="preserve"> раз 2)</w:t>
      </w:r>
      <w:r>
        <w:rPr>
          <w:rFonts w:ascii="Arial" w:eastAsia="Arial" w:hAnsi="Arial" w:cs="Arial"/>
          <w:i/>
          <w:sz w:val="28"/>
        </w:rPr>
        <w:t xml:space="preserve"> </w:t>
      </w:r>
      <w:r>
        <w:rPr>
          <w:rFonts w:ascii="Times New Roman" w:eastAsia="Times New Roman" w:hAnsi="Times New Roman" w:cs="Times New Roman"/>
          <w:i/>
          <w:sz w:val="28"/>
        </w:rPr>
        <w:t xml:space="preserve">уменьшить в 2 раза                              4) уменьшить в </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i/>
          <w:sz w:val="28"/>
        </w:rPr>
        <w:t xml:space="preserve"> раз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189"/>
        </w:numPr>
        <w:spacing w:after="5" w:line="271" w:lineRule="auto"/>
        <w:ind w:left="629" w:right="63" w:hanging="358"/>
        <w:jc w:val="both"/>
      </w:pPr>
      <w:r>
        <w:rPr>
          <w:rFonts w:ascii="Times New Roman" w:eastAsia="Times New Roman" w:hAnsi="Times New Roman" w:cs="Times New Roman"/>
          <w:b/>
          <w:sz w:val="28"/>
        </w:rPr>
        <w:t xml:space="preserve">Для того чтобы масса электрона в состоянии движения была </w:t>
      </w:r>
      <w:proofErr w:type="gramStart"/>
      <w:r>
        <w:rPr>
          <w:rFonts w:ascii="Times New Roman" w:eastAsia="Times New Roman" w:hAnsi="Times New Roman" w:cs="Times New Roman"/>
          <w:b/>
          <w:sz w:val="28"/>
        </w:rPr>
        <w:t>в  трое</w:t>
      </w:r>
      <w:proofErr w:type="gramEnd"/>
      <w:r>
        <w:rPr>
          <w:rFonts w:ascii="Times New Roman" w:eastAsia="Times New Roman" w:hAnsi="Times New Roman" w:cs="Times New Roman"/>
          <w:b/>
          <w:sz w:val="28"/>
        </w:rPr>
        <w:t xml:space="preserve"> больше его массы покоя, электрон должен двигаться со скоростью </w:t>
      </w:r>
      <w:r>
        <w:rPr>
          <w:rFonts w:ascii="Times New Roman" w:eastAsia="Times New Roman" w:hAnsi="Times New Roman" w:cs="Times New Roman"/>
          <w:i/>
          <w:sz w:val="28"/>
        </w:rPr>
        <w:t>υ</w:t>
      </w:r>
      <w:r>
        <w:rPr>
          <w:rFonts w:ascii="Times New Roman" w:eastAsia="Times New Roman" w:hAnsi="Times New Roman" w:cs="Times New Roman"/>
          <w:b/>
          <w:sz w:val="28"/>
        </w:rPr>
        <w:t xml:space="preserve">, равной </w:t>
      </w:r>
    </w:p>
    <w:p w:rsidR="005C0426" w:rsidRDefault="003A5CE4">
      <w:pPr>
        <w:tabs>
          <w:tab w:val="center" w:pos="1576"/>
          <w:tab w:val="center" w:pos="3248"/>
          <w:tab w:val="center" w:pos="4977"/>
          <w:tab w:val="center" w:pos="6901"/>
          <w:tab w:val="center" w:pos="8573"/>
        </w:tabs>
        <w:spacing w:after="3" w:line="268" w:lineRule="auto"/>
      </w:pPr>
      <w:r>
        <w:rPr>
          <w:noProof/>
        </w:rPr>
        <w:lastRenderedPageBreak/>
        <mc:AlternateContent>
          <mc:Choice Requires="wpg">
            <w:drawing>
              <wp:anchor distT="0" distB="0" distL="114300" distR="114300" simplePos="0" relativeHeight="251940864" behindDoc="1" locked="0" layoutInCell="1" allowOverlap="1">
                <wp:simplePos x="0" y="0"/>
                <wp:positionH relativeFrom="column">
                  <wp:posOffset>1893652</wp:posOffset>
                </wp:positionH>
                <wp:positionV relativeFrom="paragraph">
                  <wp:posOffset>-10319</wp:posOffset>
                </wp:positionV>
                <wp:extent cx="231155" cy="231722"/>
                <wp:effectExtent l="0" t="0" r="0" b="0"/>
                <wp:wrapNone/>
                <wp:docPr id="442088" name="Group 442088"/>
                <wp:cNvGraphicFramePr/>
                <a:graphic xmlns:a="http://schemas.openxmlformats.org/drawingml/2006/main">
                  <a:graphicData uri="http://schemas.microsoft.com/office/word/2010/wordprocessingGroup">
                    <wpg:wgp>
                      <wpg:cNvGrpSpPr/>
                      <wpg:grpSpPr>
                        <a:xfrm>
                          <a:off x="0" y="0"/>
                          <a:ext cx="231155" cy="231722"/>
                          <a:chOff x="0" y="0"/>
                          <a:chExt cx="231155" cy="231722"/>
                        </a:xfrm>
                      </wpg:grpSpPr>
                      <wps:wsp>
                        <wps:cNvPr id="47184" name="Shape 47184"/>
                        <wps:cNvSpPr/>
                        <wps:spPr>
                          <a:xfrm>
                            <a:off x="15390" y="109808"/>
                            <a:ext cx="22941" cy="13029"/>
                          </a:xfrm>
                          <a:custGeom>
                            <a:avLst/>
                            <a:gdLst/>
                            <a:ahLst/>
                            <a:cxnLst/>
                            <a:rect l="0" t="0" r="0" b="0"/>
                            <a:pathLst>
                              <a:path w="22941" h="13029">
                                <a:moveTo>
                                  <a:pt x="0" y="13029"/>
                                </a:moveTo>
                                <a:lnTo>
                                  <a:pt x="22941" y="0"/>
                                </a:lnTo>
                              </a:path>
                            </a:pathLst>
                          </a:custGeom>
                          <a:ln w="6098" cap="flat">
                            <a:round/>
                          </a:ln>
                        </wps:spPr>
                        <wps:style>
                          <a:lnRef idx="1">
                            <a:srgbClr val="000000"/>
                          </a:lnRef>
                          <a:fillRef idx="0">
                            <a:srgbClr val="000000">
                              <a:alpha val="0"/>
                            </a:srgbClr>
                          </a:fillRef>
                          <a:effectRef idx="0">
                            <a:scrgbClr r="0" g="0" b="0"/>
                          </a:effectRef>
                          <a:fontRef idx="none"/>
                        </wps:style>
                        <wps:bodyPr/>
                      </wps:wsp>
                      <wps:wsp>
                        <wps:cNvPr id="47185" name="Shape 47185"/>
                        <wps:cNvSpPr/>
                        <wps:spPr>
                          <a:xfrm>
                            <a:off x="38332" y="112920"/>
                            <a:ext cx="33105" cy="58313"/>
                          </a:xfrm>
                          <a:custGeom>
                            <a:avLst/>
                            <a:gdLst/>
                            <a:ahLst/>
                            <a:cxnLst/>
                            <a:rect l="0" t="0" r="0" b="0"/>
                            <a:pathLst>
                              <a:path w="33105" h="58313">
                                <a:moveTo>
                                  <a:pt x="0" y="0"/>
                                </a:moveTo>
                                <a:lnTo>
                                  <a:pt x="33105" y="58313"/>
                                </a:lnTo>
                              </a:path>
                            </a:pathLst>
                          </a:custGeom>
                          <a:ln w="12486" cap="flat">
                            <a:round/>
                          </a:ln>
                        </wps:spPr>
                        <wps:style>
                          <a:lnRef idx="1">
                            <a:srgbClr val="000000"/>
                          </a:lnRef>
                          <a:fillRef idx="0">
                            <a:srgbClr val="000000">
                              <a:alpha val="0"/>
                            </a:srgbClr>
                          </a:fillRef>
                          <a:effectRef idx="0">
                            <a:scrgbClr r="0" g="0" b="0"/>
                          </a:effectRef>
                          <a:fontRef idx="none"/>
                        </wps:style>
                        <wps:bodyPr/>
                      </wps:wsp>
                      <wps:wsp>
                        <wps:cNvPr id="47186" name="Shape 47186"/>
                        <wps:cNvSpPr/>
                        <wps:spPr>
                          <a:xfrm>
                            <a:off x="74630" y="0"/>
                            <a:ext cx="41819" cy="171233"/>
                          </a:xfrm>
                          <a:custGeom>
                            <a:avLst/>
                            <a:gdLst/>
                            <a:ahLst/>
                            <a:cxnLst/>
                            <a:rect l="0" t="0" r="0" b="0"/>
                            <a:pathLst>
                              <a:path w="41819" h="171233">
                                <a:moveTo>
                                  <a:pt x="0" y="171233"/>
                                </a:moveTo>
                                <a:lnTo>
                                  <a:pt x="41819" y="0"/>
                                </a:lnTo>
                              </a:path>
                            </a:pathLst>
                          </a:custGeom>
                          <a:ln w="6098" cap="flat">
                            <a:round/>
                          </a:ln>
                        </wps:spPr>
                        <wps:style>
                          <a:lnRef idx="1">
                            <a:srgbClr val="000000"/>
                          </a:lnRef>
                          <a:fillRef idx="0">
                            <a:srgbClr val="000000">
                              <a:alpha val="0"/>
                            </a:srgbClr>
                          </a:fillRef>
                          <a:effectRef idx="0">
                            <a:scrgbClr r="0" g="0" b="0"/>
                          </a:effectRef>
                          <a:fontRef idx="none"/>
                        </wps:style>
                        <wps:bodyPr/>
                      </wps:wsp>
                      <wps:wsp>
                        <wps:cNvPr id="47187" name="Shape 47187"/>
                        <wps:cNvSpPr/>
                        <wps:spPr>
                          <a:xfrm>
                            <a:off x="116449" y="0"/>
                            <a:ext cx="102212" cy="0"/>
                          </a:xfrm>
                          <a:custGeom>
                            <a:avLst/>
                            <a:gdLst/>
                            <a:ahLst/>
                            <a:cxnLst/>
                            <a:rect l="0" t="0" r="0" b="0"/>
                            <a:pathLst>
                              <a:path w="102212">
                                <a:moveTo>
                                  <a:pt x="0" y="0"/>
                                </a:moveTo>
                                <a:lnTo>
                                  <a:pt x="102212" y="0"/>
                                </a:lnTo>
                              </a:path>
                            </a:pathLst>
                          </a:custGeom>
                          <a:ln w="6098" cap="flat">
                            <a:round/>
                          </a:ln>
                        </wps:spPr>
                        <wps:style>
                          <a:lnRef idx="1">
                            <a:srgbClr val="000000"/>
                          </a:lnRef>
                          <a:fillRef idx="0">
                            <a:srgbClr val="000000">
                              <a:alpha val="0"/>
                            </a:srgbClr>
                          </a:fillRef>
                          <a:effectRef idx="0">
                            <a:scrgbClr r="0" g="0" b="0"/>
                          </a:effectRef>
                          <a:fontRef idx="none"/>
                        </wps:style>
                        <wps:bodyPr/>
                      </wps:wsp>
                      <wps:wsp>
                        <wps:cNvPr id="47188" name="Shape 47188"/>
                        <wps:cNvSpPr/>
                        <wps:spPr>
                          <a:xfrm>
                            <a:off x="0" y="231722"/>
                            <a:ext cx="231155" cy="0"/>
                          </a:xfrm>
                          <a:custGeom>
                            <a:avLst/>
                            <a:gdLst/>
                            <a:ahLst/>
                            <a:cxnLst/>
                            <a:rect l="0" t="0" r="0" b="0"/>
                            <a:pathLst>
                              <a:path w="231155">
                                <a:moveTo>
                                  <a:pt x="0" y="0"/>
                                </a:moveTo>
                                <a:lnTo>
                                  <a:pt x="231155" y="0"/>
                                </a:lnTo>
                              </a:path>
                            </a:pathLst>
                          </a:custGeom>
                          <a:ln w="6098"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2088" style="width:18.2012pt;height:18.2458pt;position:absolute;z-index:-2147483584;mso-position-horizontal-relative:text;mso-position-horizontal:absolute;margin-left:149.106pt;mso-position-vertical-relative:text;margin-top:-0.812561pt;" coordsize="2311,2317">
                <v:shape id="Shape 47184" style="position:absolute;width:229;height:130;left:153;top:1098;" coordsize="22941,13029" path="m0,13029l22941,0">
                  <v:stroke weight="0.480176pt" endcap="flat" joinstyle="round" on="true" color="#000000"/>
                  <v:fill on="false" color="#000000" opacity="0"/>
                </v:shape>
                <v:shape id="Shape 47185" style="position:absolute;width:331;height:583;left:383;top:1129;" coordsize="33105,58313" path="m0,0l33105,58313">
                  <v:stroke weight="0.983181pt" endcap="flat" joinstyle="round" on="true" color="#000000"/>
                  <v:fill on="false" color="#000000" opacity="0"/>
                </v:shape>
                <v:shape id="Shape 47186" style="position:absolute;width:418;height:1712;left:746;top:0;" coordsize="41819,171233" path="m0,171233l41819,0">
                  <v:stroke weight="0.480176pt" endcap="flat" joinstyle="round" on="true" color="#000000"/>
                  <v:fill on="false" color="#000000" opacity="0"/>
                </v:shape>
                <v:shape id="Shape 47187" style="position:absolute;width:1022;height:0;left:1164;top:0;" coordsize="102212,0" path="m0,0l102212,0">
                  <v:stroke weight="0.480176pt" endcap="flat" joinstyle="round" on="true" color="#000000"/>
                  <v:fill on="false" color="#000000" opacity="0"/>
                </v:shape>
                <v:shape id="Shape 47188" style="position:absolute;width:2311;height:0;left:0;top:2317;" coordsize="231155,0" path="m0,0l231155,0">
                  <v:stroke weight="0.480176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941888" behindDoc="1" locked="0" layoutInCell="1" allowOverlap="1">
                <wp:simplePos x="0" y="0"/>
                <wp:positionH relativeFrom="column">
                  <wp:posOffset>3000887</wp:posOffset>
                </wp:positionH>
                <wp:positionV relativeFrom="paragraph">
                  <wp:posOffset>-10319</wp:posOffset>
                </wp:positionV>
                <wp:extent cx="326222" cy="231722"/>
                <wp:effectExtent l="0" t="0" r="0" b="0"/>
                <wp:wrapNone/>
                <wp:docPr id="442089" name="Group 442089"/>
                <wp:cNvGraphicFramePr/>
                <a:graphic xmlns:a="http://schemas.openxmlformats.org/drawingml/2006/main">
                  <a:graphicData uri="http://schemas.microsoft.com/office/word/2010/wordprocessingGroup">
                    <wpg:wgp>
                      <wpg:cNvGrpSpPr/>
                      <wpg:grpSpPr>
                        <a:xfrm>
                          <a:off x="0" y="0"/>
                          <a:ext cx="326222" cy="231722"/>
                          <a:chOff x="0" y="0"/>
                          <a:chExt cx="326222" cy="231722"/>
                        </a:xfrm>
                      </wpg:grpSpPr>
                      <wps:wsp>
                        <wps:cNvPr id="47196" name="Shape 47196"/>
                        <wps:cNvSpPr/>
                        <wps:spPr>
                          <a:xfrm>
                            <a:off x="106883" y="109808"/>
                            <a:ext cx="23230" cy="13029"/>
                          </a:xfrm>
                          <a:custGeom>
                            <a:avLst/>
                            <a:gdLst/>
                            <a:ahLst/>
                            <a:cxnLst/>
                            <a:rect l="0" t="0" r="0" b="0"/>
                            <a:pathLst>
                              <a:path w="23230" h="13029">
                                <a:moveTo>
                                  <a:pt x="0" y="13029"/>
                                </a:moveTo>
                                <a:lnTo>
                                  <a:pt x="23230" y="0"/>
                                </a:lnTo>
                              </a:path>
                            </a:pathLst>
                          </a:custGeom>
                          <a:ln w="6196" cap="flat">
                            <a:round/>
                          </a:ln>
                        </wps:spPr>
                        <wps:style>
                          <a:lnRef idx="1">
                            <a:srgbClr val="000000"/>
                          </a:lnRef>
                          <a:fillRef idx="0">
                            <a:srgbClr val="000000">
                              <a:alpha val="0"/>
                            </a:srgbClr>
                          </a:fillRef>
                          <a:effectRef idx="0">
                            <a:scrgbClr r="0" g="0" b="0"/>
                          </a:effectRef>
                          <a:fontRef idx="none"/>
                        </wps:style>
                        <wps:bodyPr/>
                      </wps:wsp>
                      <wps:wsp>
                        <wps:cNvPr id="47197" name="Shape 47197"/>
                        <wps:cNvSpPr/>
                        <wps:spPr>
                          <a:xfrm>
                            <a:off x="130113" y="112920"/>
                            <a:ext cx="33777" cy="58313"/>
                          </a:xfrm>
                          <a:custGeom>
                            <a:avLst/>
                            <a:gdLst/>
                            <a:ahLst/>
                            <a:cxnLst/>
                            <a:rect l="0" t="0" r="0" b="0"/>
                            <a:pathLst>
                              <a:path w="33777" h="58313">
                                <a:moveTo>
                                  <a:pt x="0" y="0"/>
                                </a:moveTo>
                                <a:lnTo>
                                  <a:pt x="33777" y="58313"/>
                                </a:lnTo>
                              </a:path>
                            </a:pathLst>
                          </a:custGeom>
                          <a:ln w="12701" cap="flat">
                            <a:round/>
                          </a:ln>
                        </wps:spPr>
                        <wps:style>
                          <a:lnRef idx="1">
                            <a:srgbClr val="000000"/>
                          </a:lnRef>
                          <a:fillRef idx="0">
                            <a:srgbClr val="000000">
                              <a:alpha val="0"/>
                            </a:srgbClr>
                          </a:fillRef>
                          <a:effectRef idx="0">
                            <a:scrgbClr r="0" g="0" b="0"/>
                          </a:effectRef>
                          <a:fontRef idx="none"/>
                        </wps:style>
                        <wps:bodyPr/>
                      </wps:wsp>
                      <wps:wsp>
                        <wps:cNvPr id="47198" name="Shape 47198"/>
                        <wps:cNvSpPr/>
                        <wps:spPr>
                          <a:xfrm>
                            <a:off x="166987" y="0"/>
                            <a:ext cx="42742" cy="171233"/>
                          </a:xfrm>
                          <a:custGeom>
                            <a:avLst/>
                            <a:gdLst/>
                            <a:ahLst/>
                            <a:cxnLst/>
                            <a:rect l="0" t="0" r="0" b="0"/>
                            <a:pathLst>
                              <a:path w="42742" h="171233">
                                <a:moveTo>
                                  <a:pt x="0" y="171233"/>
                                </a:moveTo>
                                <a:lnTo>
                                  <a:pt x="42742" y="0"/>
                                </a:lnTo>
                              </a:path>
                            </a:pathLst>
                          </a:custGeom>
                          <a:ln w="6196" cap="flat">
                            <a:round/>
                          </a:ln>
                        </wps:spPr>
                        <wps:style>
                          <a:lnRef idx="1">
                            <a:srgbClr val="000000"/>
                          </a:lnRef>
                          <a:fillRef idx="0">
                            <a:srgbClr val="000000">
                              <a:alpha val="0"/>
                            </a:srgbClr>
                          </a:fillRef>
                          <a:effectRef idx="0">
                            <a:scrgbClr r="0" g="0" b="0"/>
                          </a:effectRef>
                          <a:fontRef idx="none"/>
                        </wps:style>
                        <wps:bodyPr/>
                      </wps:wsp>
                      <wps:wsp>
                        <wps:cNvPr id="47199" name="Shape 47199"/>
                        <wps:cNvSpPr/>
                        <wps:spPr>
                          <a:xfrm>
                            <a:off x="209730" y="0"/>
                            <a:ext cx="103796" cy="0"/>
                          </a:xfrm>
                          <a:custGeom>
                            <a:avLst/>
                            <a:gdLst/>
                            <a:ahLst/>
                            <a:cxnLst/>
                            <a:rect l="0" t="0" r="0" b="0"/>
                            <a:pathLst>
                              <a:path w="103796">
                                <a:moveTo>
                                  <a:pt x="0" y="0"/>
                                </a:moveTo>
                                <a:lnTo>
                                  <a:pt x="103796" y="0"/>
                                </a:lnTo>
                              </a:path>
                            </a:pathLst>
                          </a:custGeom>
                          <a:ln w="6196" cap="flat">
                            <a:round/>
                          </a:ln>
                        </wps:spPr>
                        <wps:style>
                          <a:lnRef idx="1">
                            <a:srgbClr val="000000"/>
                          </a:lnRef>
                          <a:fillRef idx="0">
                            <a:srgbClr val="000000">
                              <a:alpha val="0"/>
                            </a:srgbClr>
                          </a:fillRef>
                          <a:effectRef idx="0">
                            <a:scrgbClr r="0" g="0" b="0"/>
                          </a:effectRef>
                          <a:fontRef idx="none"/>
                        </wps:style>
                        <wps:bodyPr/>
                      </wps:wsp>
                      <wps:wsp>
                        <wps:cNvPr id="47200" name="Shape 47200"/>
                        <wps:cNvSpPr/>
                        <wps:spPr>
                          <a:xfrm>
                            <a:off x="0" y="231722"/>
                            <a:ext cx="326222" cy="0"/>
                          </a:xfrm>
                          <a:custGeom>
                            <a:avLst/>
                            <a:gdLst/>
                            <a:ahLst/>
                            <a:cxnLst/>
                            <a:rect l="0" t="0" r="0" b="0"/>
                            <a:pathLst>
                              <a:path w="326222">
                                <a:moveTo>
                                  <a:pt x="0" y="0"/>
                                </a:moveTo>
                                <a:lnTo>
                                  <a:pt x="326222" y="0"/>
                                </a:lnTo>
                              </a:path>
                            </a:pathLst>
                          </a:custGeom>
                          <a:ln w="619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2089" style="width:25.6867pt;height:18.2458pt;position:absolute;z-index:-2147483572;mso-position-horizontal-relative:text;mso-position-horizontal:absolute;margin-left:236.29pt;mso-position-vertical-relative:text;margin-top:-0.812561pt;" coordsize="3262,2317">
                <v:shape id="Shape 47196" style="position:absolute;width:232;height:130;left:1068;top:1098;" coordsize="23230,13029" path="m0,13029l23230,0">
                  <v:stroke weight="0.487874pt" endcap="flat" joinstyle="round" on="true" color="#000000"/>
                  <v:fill on="false" color="#000000" opacity="0"/>
                </v:shape>
                <v:shape id="Shape 47197" style="position:absolute;width:337;height:583;left:1301;top:1129;" coordsize="33777,58313" path="m0,0l33777,58313">
                  <v:stroke weight="1.0001pt" endcap="flat" joinstyle="round" on="true" color="#000000"/>
                  <v:fill on="false" color="#000000" opacity="0"/>
                </v:shape>
                <v:shape id="Shape 47198" style="position:absolute;width:427;height:1712;left:1669;top:0;" coordsize="42742,171233" path="m0,171233l42742,0">
                  <v:stroke weight="0.487874pt" endcap="flat" joinstyle="round" on="true" color="#000000"/>
                  <v:fill on="false" color="#000000" opacity="0"/>
                </v:shape>
                <v:shape id="Shape 47199" style="position:absolute;width:1037;height:0;left:2097;top:0;" coordsize="103796,0" path="m0,0l103796,0">
                  <v:stroke weight="0.487874pt" endcap="flat" joinstyle="round" on="true" color="#000000"/>
                  <v:fill on="false" color="#000000" opacity="0"/>
                </v:shape>
                <v:shape id="Shape 47200" style="position:absolute;width:3262;height:0;left:0;top:2317;" coordsize="326222,0" path="m0,0l326222,0">
                  <v:stroke weight="0.487874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942912" behindDoc="1" locked="0" layoutInCell="1" allowOverlap="1">
                <wp:simplePos x="0" y="0"/>
                <wp:positionH relativeFrom="column">
                  <wp:posOffset>4212673</wp:posOffset>
                </wp:positionH>
                <wp:positionV relativeFrom="paragraph">
                  <wp:posOffset>-2994</wp:posOffset>
                </wp:positionV>
                <wp:extent cx="231155" cy="229419"/>
                <wp:effectExtent l="0" t="0" r="0" b="0"/>
                <wp:wrapNone/>
                <wp:docPr id="442090" name="Group 442090"/>
                <wp:cNvGraphicFramePr/>
                <a:graphic xmlns:a="http://schemas.openxmlformats.org/drawingml/2006/main">
                  <a:graphicData uri="http://schemas.microsoft.com/office/word/2010/wordprocessingGroup">
                    <wpg:wgp>
                      <wpg:cNvGrpSpPr/>
                      <wpg:grpSpPr>
                        <a:xfrm>
                          <a:off x="0" y="0"/>
                          <a:ext cx="231155" cy="229419"/>
                          <a:chOff x="0" y="0"/>
                          <a:chExt cx="231155" cy="229419"/>
                        </a:xfrm>
                      </wpg:grpSpPr>
                      <wps:wsp>
                        <wps:cNvPr id="47209" name="Shape 47209"/>
                        <wps:cNvSpPr/>
                        <wps:spPr>
                          <a:xfrm>
                            <a:off x="15391" y="108787"/>
                            <a:ext cx="22941" cy="13059"/>
                          </a:xfrm>
                          <a:custGeom>
                            <a:avLst/>
                            <a:gdLst/>
                            <a:ahLst/>
                            <a:cxnLst/>
                            <a:rect l="0" t="0" r="0" b="0"/>
                            <a:pathLst>
                              <a:path w="22941" h="13059">
                                <a:moveTo>
                                  <a:pt x="0" y="13059"/>
                                </a:moveTo>
                                <a:lnTo>
                                  <a:pt x="22941" y="0"/>
                                </a:lnTo>
                              </a:path>
                            </a:pathLst>
                          </a:custGeom>
                          <a:ln w="6098" cap="flat">
                            <a:round/>
                          </a:ln>
                        </wps:spPr>
                        <wps:style>
                          <a:lnRef idx="1">
                            <a:srgbClr val="000000"/>
                          </a:lnRef>
                          <a:fillRef idx="0">
                            <a:srgbClr val="000000">
                              <a:alpha val="0"/>
                            </a:srgbClr>
                          </a:fillRef>
                          <a:effectRef idx="0">
                            <a:scrgbClr r="0" g="0" b="0"/>
                          </a:effectRef>
                          <a:fontRef idx="none"/>
                        </wps:style>
                        <wps:bodyPr/>
                      </wps:wsp>
                      <wps:wsp>
                        <wps:cNvPr id="47210" name="Shape 47210"/>
                        <wps:cNvSpPr/>
                        <wps:spPr>
                          <a:xfrm>
                            <a:off x="38331" y="111823"/>
                            <a:ext cx="33106" cy="57739"/>
                          </a:xfrm>
                          <a:custGeom>
                            <a:avLst/>
                            <a:gdLst/>
                            <a:ahLst/>
                            <a:cxnLst/>
                            <a:rect l="0" t="0" r="0" b="0"/>
                            <a:pathLst>
                              <a:path w="33106" h="57739">
                                <a:moveTo>
                                  <a:pt x="0" y="0"/>
                                </a:moveTo>
                                <a:lnTo>
                                  <a:pt x="33106" y="57739"/>
                                </a:lnTo>
                              </a:path>
                            </a:pathLst>
                          </a:custGeom>
                          <a:ln w="12486" cap="flat">
                            <a:round/>
                          </a:ln>
                        </wps:spPr>
                        <wps:style>
                          <a:lnRef idx="1">
                            <a:srgbClr val="000000"/>
                          </a:lnRef>
                          <a:fillRef idx="0">
                            <a:srgbClr val="000000">
                              <a:alpha val="0"/>
                            </a:srgbClr>
                          </a:fillRef>
                          <a:effectRef idx="0">
                            <a:scrgbClr r="0" g="0" b="0"/>
                          </a:effectRef>
                          <a:fontRef idx="none"/>
                        </wps:style>
                        <wps:bodyPr/>
                      </wps:wsp>
                      <wps:wsp>
                        <wps:cNvPr id="47211" name="Shape 47211"/>
                        <wps:cNvSpPr/>
                        <wps:spPr>
                          <a:xfrm>
                            <a:off x="74630" y="0"/>
                            <a:ext cx="41819" cy="169562"/>
                          </a:xfrm>
                          <a:custGeom>
                            <a:avLst/>
                            <a:gdLst/>
                            <a:ahLst/>
                            <a:cxnLst/>
                            <a:rect l="0" t="0" r="0" b="0"/>
                            <a:pathLst>
                              <a:path w="41819" h="169562">
                                <a:moveTo>
                                  <a:pt x="0" y="169562"/>
                                </a:moveTo>
                                <a:lnTo>
                                  <a:pt x="41819" y="0"/>
                                </a:lnTo>
                              </a:path>
                            </a:pathLst>
                          </a:custGeom>
                          <a:ln w="6098" cap="flat">
                            <a:round/>
                          </a:ln>
                        </wps:spPr>
                        <wps:style>
                          <a:lnRef idx="1">
                            <a:srgbClr val="000000"/>
                          </a:lnRef>
                          <a:fillRef idx="0">
                            <a:srgbClr val="000000">
                              <a:alpha val="0"/>
                            </a:srgbClr>
                          </a:fillRef>
                          <a:effectRef idx="0">
                            <a:scrgbClr r="0" g="0" b="0"/>
                          </a:effectRef>
                          <a:fontRef idx="none"/>
                        </wps:style>
                        <wps:bodyPr/>
                      </wps:wsp>
                      <wps:wsp>
                        <wps:cNvPr id="47212" name="Shape 47212"/>
                        <wps:cNvSpPr/>
                        <wps:spPr>
                          <a:xfrm>
                            <a:off x="116449" y="0"/>
                            <a:ext cx="102212" cy="0"/>
                          </a:xfrm>
                          <a:custGeom>
                            <a:avLst/>
                            <a:gdLst/>
                            <a:ahLst/>
                            <a:cxnLst/>
                            <a:rect l="0" t="0" r="0" b="0"/>
                            <a:pathLst>
                              <a:path w="102212">
                                <a:moveTo>
                                  <a:pt x="0" y="0"/>
                                </a:moveTo>
                                <a:lnTo>
                                  <a:pt x="102212" y="0"/>
                                </a:lnTo>
                              </a:path>
                            </a:pathLst>
                          </a:custGeom>
                          <a:ln w="6098" cap="flat">
                            <a:round/>
                          </a:ln>
                        </wps:spPr>
                        <wps:style>
                          <a:lnRef idx="1">
                            <a:srgbClr val="000000"/>
                          </a:lnRef>
                          <a:fillRef idx="0">
                            <a:srgbClr val="000000">
                              <a:alpha val="0"/>
                            </a:srgbClr>
                          </a:fillRef>
                          <a:effectRef idx="0">
                            <a:scrgbClr r="0" g="0" b="0"/>
                          </a:effectRef>
                          <a:fontRef idx="none"/>
                        </wps:style>
                        <wps:bodyPr/>
                      </wps:wsp>
                      <wps:wsp>
                        <wps:cNvPr id="47213" name="Shape 47213"/>
                        <wps:cNvSpPr/>
                        <wps:spPr>
                          <a:xfrm>
                            <a:off x="0" y="229419"/>
                            <a:ext cx="231155" cy="0"/>
                          </a:xfrm>
                          <a:custGeom>
                            <a:avLst/>
                            <a:gdLst/>
                            <a:ahLst/>
                            <a:cxnLst/>
                            <a:rect l="0" t="0" r="0" b="0"/>
                            <a:pathLst>
                              <a:path w="231155">
                                <a:moveTo>
                                  <a:pt x="0" y="0"/>
                                </a:moveTo>
                                <a:lnTo>
                                  <a:pt x="231155" y="0"/>
                                </a:lnTo>
                              </a:path>
                            </a:pathLst>
                          </a:custGeom>
                          <a:ln w="6098"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2090" style="width:18.2012pt;height:18.0645pt;position:absolute;z-index:-2147483559;mso-position-horizontal-relative:text;mso-position-horizontal:absolute;margin-left:331.706pt;mso-position-vertical-relative:text;margin-top:-0.235809pt;" coordsize="2311,2294">
                <v:shape id="Shape 47209" style="position:absolute;width:229;height:130;left:153;top:1087;" coordsize="22941,13059" path="m0,13059l22941,0">
                  <v:stroke weight="0.480176pt" endcap="flat" joinstyle="round" on="true" color="#000000"/>
                  <v:fill on="false" color="#000000" opacity="0"/>
                </v:shape>
                <v:shape id="Shape 47210" style="position:absolute;width:331;height:577;left:383;top:1118;" coordsize="33106,57739" path="m0,0l33106,57739">
                  <v:stroke weight="0.983181pt" endcap="flat" joinstyle="round" on="true" color="#000000"/>
                  <v:fill on="false" color="#000000" opacity="0"/>
                </v:shape>
                <v:shape id="Shape 47211" style="position:absolute;width:418;height:1695;left:746;top:0;" coordsize="41819,169562" path="m0,169562l41819,0">
                  <v:stroke weight="0.480176pt" endcap="flat" joinstyle="round" on="true" color="#000000"/>
                  <v:fill on="false" color="#000000" opacity="0"/>
                </v:shape>
                <v:shape id="Shape 47212" style="position:absolute;width:1022;height:0;left:1164;top:0;" coordsize="102212,0" path="m0,0l102212,0">
                  <v:stroke weight="0.480176pt" endcap="flat" joinstyle="round" on="true" color="#000000"/>
                  <v:fill on="false" color="#000000" opacity="0"/>
                </v:shape>
                <v:shape id="Shape 47213" style="position:absolute;width:2311;height:0;left:0;top:2294;" coordsize="231155,0" path="m0,0l231155,0">
                  <v:stroke weight="0.480176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943936" behindDoc="1" locked="0" layoutInCell="1" allowOverlap="1">
                <wp:simplePos x="0" y="0"/>
                <wp:positionH relativeFrom="column">
                  <wp:posOffset>5275392</wp:posOffset>
                </wp:positionH>
                <wp:positionV relativeFrom="paragraph">
                  <wp:posOffset>-2995</wp:posOffset>
                </wp:positionV>
                <wp:extent cx="223777" cy="229419"/>
                <wp:effectExtent l="0" t="0" r="0" b="0"/>
                <wp:wrapNone/>
                <wp:docPr id="442091" name="Group 442091"/>
                <wp:cNvGraphicFramePr/>
                <a:graphic xmlns:a="http://schemas.openxmlformats.org/drawingml/2006/main">
                  <a:graphicData uri="http://schemas.microsoft.com/office/word/2010/wordprocessingGroup">
                    <wpg:wgp>
                      <wpg:cNvGrpSpPr/>
                      <wpg:grpSpPr>
                        <a:xfrm>
                          <a:off x="0" y="0"/>
                          <a:ext cx="223777" cy="229419"/>
                          <a:chOff x="0" y="0"/>
                          <a:chExt cx="223777" cy="229419"/>
                        </a:xfrm>
                      </wpg:grpSpPr>
                      <wps:wsp>
                        <wps:cNvPr id="47221" name="Shape 47221"/>
                        <wps:cNvSpPr/>
                        <wps:spPr>
                          <a:xfrm>
                            <a:off x="15569" y="110299"/>
                            <a:ext cx="23507" cy="13072"/>
                          </a:xfrm>
                          <a:custGeom>
                            <a:avLst/>
                            <a:gdLst/>
                            <a:ahLst/>
                            <a:cxnLst/>
                            <a:rect l="0" t="0" r="0" b="0"/>
                            <a:pathLst>
                              <a:path w="23507" h="13072">
                                <a:moveTo>
                                  <a:pt x="0" y="13072"/>
                                </a:moveTo>
                                <a:lnTo>
                                  <a:pt x="23507"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47222" name="Shape 47222"/>
                        <wps:cNvSpPr/>
                        <wps:spPr>
                          <a:xfrm>
                            <a:off x="39077" y="113347"/>
                            <a:ext cx="33582" cy="58941"/>
                          </a:xfrm>
                          <a:custGeom>
                            <a:avLst/>
                            <a:gdLst/>
                            <a:ahLst/>
                            <a:cxnLst/>
                            <a:rect l="0" t="0" r="0" b="0"/>
                            <a:pathLst>
                              <a:path w="33582" h="58941">
                                <a:moveTo>
                                  <a:pt x="0" y="0"/>
                                </a:moveTo>
                                <a:lnTo>
                                  <a:pt x="33582" y="58941"/>
                                </a:lnTo>
                              </a:path>
                            </a:pathLst>
                          </a:custGeom>
                          <a:ln w="12445" cap="flat">
                            <a:round/>
                          </a:ln>
                        </wps:spPr>
                        <wps:style>
                          <a:lnRef idx="1">
                            <a:srgbClr val="000000"/>
                          </a:lnRef>
                          <a:fillRef idx="0">
                            <a:srgbClr val="000000">
                              <a:alpha val="0"/>
                            </a:srgbClr>
                          </a:fillRef>
                          <a:effectRef idx="0">
                            <a:scrgbClr r="0" g="0" b="0"/>
                          </a:effectRef>
                          <a:fontRef idx="none"/>
                        </wps:style>
                        <wps:bodyPr/>
                      </wps:wsp>
                      <wps:wsp>
                        <wps:cNvPr id="47223" name="Shape 47223"/>
                        <wps:cNvSpPr/>
                        <wps:spPr>
                          <a:xfrm>
                            <a:off x="75712" y="0"/>
                            <a:ext cx="42430" cy="172288"/>
                          </a:xfrm>
                          <a:custGeom>
                            <a:avLst/>
                            <a:gdLst/>
                            <a:ahLst/>
                            <a:cxnLst/>
                            <a:rect l="0" t="0" r="0" b="0"/>
                            <a:pathLst>
                              <a:path w="42430" h="172288">
                                <a:moveTo>
                                  <a:pt x="0" y="172288"/>
                                </a:moveTo>
                                <a:lnTo>
                                  <a:pt x="42430"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47224" name="Shape 47224"/>
                        <wps:cNvSpPr/>
                        <wps:spPr>
                          <a:xfrm>
                            <a:off x="118142" y="0"/>
                            <a:ext cx="92813" cy="0"/>
                          </a:xfrm>
                          <a:custGeom>
                            <a:avLst/>
                            <a:gdLst/>
                            <a:ahLst/>
                            <a:cxnLst/>
                            <a:rect l="0" t="0" r="0" b="0"/>
                            <a:pathLst>
                              <a:path w="92813">
                                <a:moveTo>
                                  <a:pt x="0" y="0"/>
                                </a:moveTo>
                                <a:lnTo>
                                  <a:pt x="92813" y="0"/>
                                </a:lnTo>
                              </a:path>
                            </a:pathLst>
                          </a:custGeom>
                          <a:ln w="6374" cap="flat">
                            <a:round/>
                          </a:ln>
                        </wps:spPr>
                        <wps:style>
                          <a:lnRef idx="1">
                            <a:srgbClr val="000000"/>
                          </a:lnRef>
                          <a:fillRef idx="0">
                            <a:srgbClr val="000000">
                              <a:alpha val="0"/>
                            </a:srgbClr>
                          </a:fillRef>
                          <a:effectRef idx="0">
                            <a:scrgbClr r="0" g="0" b="0"/>
                          </a:effectRef>
                          <a:fontRef idx="none"/>
                        </wps:style>
                        <wps:bodyPr/>
                      </wps:wsp>
                      <wps:wsp>
                        <wps:cNvPr id="47225" name="Shape 47225"/>
                        <wps:cNvSpPr/>
                        <wps:spPr>
                          <a:xfrm>
                            <a:off x="0" y="229419"/>
                            <a:ext cx="223777" cy="0"/>
                          </a:xfrm>
                          <a:custGeom>
                            <a:avLst/>
                            <a:gdLst/>
                            <a:ahLst/>
                            <a:cxnLst/>
                            <a:rect l="0" t="0" r="0" b="0"/>
                            <a:pathLst>
                              <a:path w="223777">
                                <a:moveTo>
                                  <a:pt x="0" y="0"/>
                                </a:moveTo>
                                <a:lnTo>
                                  <a:pt x="223777" y="0"/>
                                </a:lnTo>
                              </a:path>
                            </a:pathLst>
                          </a:custGeom>
                          <a:ln w="637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2091" style="width:17.6203pt;height:18.0645pt;position:absolute;z-index:-2147483547;mso-position-horizontal-relative:text;mso-position-horizontal:absolute;margin-left:415.385pt;mso-position-vertical-relative:text;margin-top:-0.23587pt;" coordsize="2237,2294">
                <v:shape id="Shape 47221" style="position:absolute;width:235;height:130;left:155;top:1102;" coordsize="23507,13072" path="m0,13072l23507,0">
                  <v:stroke weight="0.501926pt" endcap="flat" joinstyle="round" on="true" color="#000000"/>
                  <v:fill on="false" color="#000000" opacity="0"/>
                </v:shape>
                <v:shape id="Shape 47222" style="position:absolute;width:335;height:589;left:390;top:1133;" coordsize="33582,58941" path="m0,0l33582,58941">
                  <v:stroke weight="0.97991pt" endcap="flat" joinstyle="round" on="true" color="#000000"/>
                  <v:fill on="false" color="#000000" opacity="0"/>
                </v:shape>
                <v:shape id="Shape 47223" style="position:absolute;width:424;height:1722;left:757;top:0;" coordsize="42430,172288" path="m0,172288l42430,0">
                  <v:stroke weight="0.501926pt" endcap="flat" joinstyle="round" on="true" color="#000000"/>
                  <v:fill on="false" color="#000000" opacity="0"/>
                </v:shape>
                <v:shape id="Shape 47224" style="position:absolute;width:928;height:0;left:1181;top:0;" coordsize="92813,0" path="m0,0l92813,0">
                  <v:stroke weight="0.501926pt" endcap="flat" joinstyle="round" on="true" color="#000000"/>
                  <v:fill on="false" color="#000000" opacity="0"/>
                </v:shape>
                <v:shape id="Shape 47225" style="position:absolute;width:2237;height:0;left:0;top:2294;" coordsize="223777,0" path="m0,0l223777,0">
                  <v:stroke weight="0.501926pt" endcap="flat" joinstyle="round" on="true" color="#000000"/>
                  <v:fill on="false" color="#000000" opacity="0"/>
                </v:shape>
              </v:group>
            </w:pict>
          </mc:Fallback>
        </mc:AlternateContent>
      </w:r>
      <w:r>
        <w:tab/>
      </w:r>
      <w:r>
        <w:rPr>
          <w:rFonts w:ascii="Times New Roman" w:eastAsia="Times New Roman" w:hAnsi="Times New Roman" w:cs="Times New Roman"/>
          <w:i/>
          <w:sz w:val="28"/>
        </w:rPr>
        <w:t>c</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sz w:val="28"/>
        </w:rPr>
        <w:tab/>
        <w:t>2 2</w:t>
      </w:r>
      <w:r>
        <w:rPr>
          <w:rFonts w:ascii="Times New Roman" w:eastAsia="Times New Roman" w:hAnsi="Times New Roman" w:cs="Times New Roman"/>
          <w:sz w:val="28"/>
        </w:rPr>
        <w:tab/>
        <w:t>2</w:t>
      </w:r>
      <w:r>
        <w:rPr>
          <w:rFonts w:ascii="Times New Roman" w:eastAsia="Times New Roman" w:hAnsi="Times New Roman" w:cs="Times New Roman"/>
          <w:sz w:val="28"/>
        </w:rPr>
        <w:tab/>
        <w:t>3</w:t>
      </w:r>
    </w:p>
    <w:p w:rsidR="005C0426" w:rsidRDefault="003A5CE4">
      <w:pPr>
        <w:numPr>
          <w:ilvl w:val="1"/>
          <w:numId w:val="189"/>
        </w:numPr>
        <w:spacing w:after="5" w:line="271" w:lineRule="auto"/>
        <w:ind w:right="349" w:hanging="1634"/>
        <w:jc w:val="both"/>
      </w:pPr>
      <w:r>
        <w:rPr>
          <w:noProof/>
        </w:rPr>
        <mc:AlternateContent>
          <mc:Choice Requires="wpg">
            <w:drawing>
              <wp:anchor distT="0" distB="0" distL="114300" distR="114300" simplePos="0" relativeHeight="251944960" behindDoc="1" locked="0" layoutInCell="1" allowOverlap="1">
                <wp:simplePos x="0" y="0"/>
                <wp:positionH relativeFrom="column">
                  <wp:posOffset>891074</wp:posOffset>
                </wp:positionH>
                <wp:positionV relativeFrom="paragraph">
                  <wp:posOffset>115130</wp:posOffset>
                </wp:positionV>
                <wp:extent cx="222568" cy="198459"/>
                <wp:effectExtent l="0" t="0" r="0" b="0"/>
                <wp:wrapNone/>
                <wp:docPr id="442087" name="Group 442087"/>
                <wp:cNvGraphicFramePr/>
                <a:graphic xmlns:a="http://schemas.openxmlformats.org/drawingml/2006/main">
                  <a:graphicData uri="http://schemas.microsoft.com/office/word/2010/wordprocessingGroup">
                    <wpg:wgp>
                      <wpg:cNvGrpSpPr/>
                      <wpg:grpSpPr>
                        <a:xfrm>
                          <a:off x="0" y="0"/>
                          <a:ext cx="222568" cy="198459"/>
                          <a:chOff x="0" y="0"/>
                          <a:chExt cx="222568" cy="198459"/>
                        </a:xfrm>
                      </wpg:grpSpPr>
                      <wps:wsp>
                        <wps:cNvPr id="47173" name="Shape 47173"/>
                        <wps:cNvSpPr/>
                        <wps:spPr>
                          <a:xfrm>
                            <a:off x="15812" y="136555"/>
                            <a:ext cx="22973" cy="13049"/>
                          </a:xfrm>
                          <a:custGeom>
                            <a:avLst/>
                            <a:gdLst/>
                            <a:ahLst/>
                            <a:cxnLst/>
                            <a:rect l="0" t="0" r="0" b="0"/>
                            <a:pathLst>
                              <a:path w="22973" h="13049">
                                <a:moveTo>
                                  <a:pt x="0" y="13049"/>
                                </a:moveTo>
                                <a:lnTo>
                                  <a:pt x="22973" y="0"/>
                                </a:lnTo>
                              </a:path>
                            </a:pathLst>
                          </a:custGeom>
                          <a:ln w="6265" cap="flat">
                            <a:round/>
                          </a:ln>
                        </wps:spPr>
                        <wps:style>
                          <a:lnRef idx="1">
                            <a:srgbClr val="000000"/>
                          </a:lnRef>
                          <a:fillRef idx="0">
                            <a:srgbClr val="000000">
                              <a:alpha val="0"/>
                            </a:srgbClr>
                          </a:fillRef>
                          <a:effectRef idx="0">
                            <a:scrgbClr r="0" g="0" b="0"/>
                          </a:effectRef>
                          <a:fontRef idx="none"/>
                        </wps:style>
                        <wps:bodyPr/>
                      </wps:wsp>
                      <wps:wsp>
                        <wps:cNvPr id="47174" name="Shape 47174"/>
                        <wps:cNvSpPr/>
                        <wps:spPr>
                          <a:xfrm>
                            <a:off x="38785" y="139590"/>
                            <a:ext cx="33415" cy="58869"/>
                          </a:xfrm>
                          <a:custGeom>
                            <a:avLst/>
                            <a:gdLst/>
                            <a:ahLst/>
                            <a:cxnLst/>
                            <a:rect l="0" t="0" r="0" b="0"/>
                            <a:pathLst>
                              <a:path w="33415" h="58869">
                                <a:moveTo>
                                  <a:pt x="0" y="0"/>
                                </a:moveTo>
                                <a:lnTo>
                                  <a:pt x="33415" y="58869"/>
                                </a:lnTo>
                              </a:path>
                            </a:pathLst>
                          </a:custGeom>
                          <a:ln w="12530" cap="flat">
                            <a:round/>
                          </a:ln>
                        </wps:spPr>
                        <wps:style>
                          <a:lnRef idx="1">
                            <a:srgbClr val="000000"/>
                          </a:lnRef>
                          <a:fillRef idx="0">
                            <a:srgbClr val="000000">
                              <a:alpha val="0"/>
                            </a:srgbClr>
                          </a:fillRef>
                          <a:effectRef idx="0">
                            <a:scrgbClr r="0" g="0" b="0"/>
                          </a:effectRef>
                          <a:fontRef idx="none"/>
                        </wps:style>
                        <wps:bodyPr/>
                      </wps:wsp>
                      <wps:wsp>
                        <wps:cNvPr id="47175" name="Shape 47175"/>
                        <wps:cNvSpPr/>
                        <wps:spPr>
                          <a:xfrm>
                            <a:off x="75481" y="26702"/>
                            <a:ext cx="42368" cy="171757"/>
                          </a:xfrm>
                          <a:custGeom>
                            <a:avLst/>
                            <a:gdLst/>
                            <a:ahLst/>
                            <a:cxnLst/>
                            <a:rect l="0" t="0" r="0" b="0"/>
                            <a:pathLst>
                              <a:path w="42368" h="171757">
                                <a:moveTo>
                                  <a:pt x="0" y="171757"/>
                                </a:moveTo>
                                <a:lnTo>
                                  <a:pt x="42368" y="0"/>
                                </a:lnTo>
                              </a:path>
                            </a:pathLst>
                          </a:custGeom>
                          <a:ln w="6265" cap="flat">
                            <a:round/>
                          </a:ln>
                        </wps:spPr>
                        <wps:style>
                          <a:lnRef idx="1">
                            <a:srgbClr val="000000"/>
                          </a:lnRef>
                          <a:fillRef idx="0">
                            <a:srgbClr val="000000">
                              <a:alpha val="0"/>
                            </a:srgbClr>
                          </a:fillRef>
                          <a:effectRef idx="0">
                            <a:scrgbClr r="0" g="0" b="0"/>
                          </a:effectRef>
                          <a:fontRef idx="none"/>
                        </wps:style>
                        <wps:bodyPr/>
                      </wps:wsp>
                      <wps:wsp>
                        <wps:cNvPr id="47176" name="Shape 47176"/>
                        <wps:cNvSpPr/>
                        <wps:spPr>
                          <a:xfrm>
                            <a:off x="117849" y="26702"/>
                            <a:ext cx="92188" cy="0"/>
                          </a:xfrm>
                          <a:custGeom>
                            <a:avLst/>
                            <a:gdLst/>
                            <a:ahLst/>
                            <a:cxnLst/>
                            <a:rect l="0" t="0" r="0" b="0"/>
                            <a:pathLst>
                              <a:path w="92188">
                                <a:moveTo>
                                  <a:pt x="0" y="0"/>
                                </a:moveTo>
                                <a:lnTo>
                                  <a:pt x="92188" y="0"/>
                                </a:lnTo>
                              </a:path>
                            </a:pathLst>
                          </a:custGeom>
                          <a:ln w="6265" cap="flat">
                            <a:round/>
                          </a:ln>
                        </wps:spPr>
                        <wps:style>
                          <a:lnRef idx="1">
                            <a:srgbClr val="000000"/>
                          </a:lnRef>
                          <a:fillRef idx="0">
                            <a:srgbClr val="000000">
                              <a:alpha val="0"/>
                            </a:srgbClr>
                          </a:fillRef>
                          <a:effectRef idx="0">
                            <a:scrgbClr r="0" g="0" b="0"/>
                          </a:effectRef>
                          <a:fontRef idx="none"/>
                        </wps:style>
                        <wps:bodyPr/>
                      </wps:wsp>
                      <wps:wsp>
                        <wps:cNvPr id="47177" name="Shape 47177"/>
                        <wps:cNvSpPr/>
                        <wps:spPr>
                          <a:xfrm>
                            <a:off x="0" y="0"/>
                            <a:ext cx="222568" cy="0"/>
                          </a:xfrm>
                          <a:custGeom>
                            <a:avLst/>
                            <a:gdLst/>
                            <a:ahLst/>
                            <a:cxnLst/>
                            <a:rect l="0" t="0" r="0" b="0"/>
                            <a:pathLst>
                              <a:path w="222568">
                                <a:moveTo>
                                  <a:pt x="0" y="0"/>
                                </a:moveTo>
                                <a:lnTo>
                                  <a:pt x="222568" y="0"/>
                                </a:lnTo>
                              </a:path>
                            </a:pathLst>
                          </a:custGeom>
                          <a:ln w="626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2087" style="width:17.525pt;height:15.6267pt;position:absolute;z-index:-2147483595;mso-position-horizontal-relative:text;mso-position-horizontal:absolute;margin-left:70.1633pt;mso-position-vertical-relative:text;margin-top:9.06538pt;" coordsize="2225,1984">
                <v:shape id="Shape 47173" style="position:absolute;width:229;height:130;left:158;top:1365;" coordsize="22973,13049" path="m0,13049l22973,0">
                  <v:stroke weight="0.493327pt" endcap="flat" joinstyle="round" on="true" color="#000000"/>
                  <v:fill on="false" color="#000000" opacity="0"/>
                </v:shape>
                <v:shape id="Shape 47174" style="position:absolute;width:334;height:588;left:387;top:1395;" coordsize="33415,58869" path="m0,0l33415,58869">
                  <v:stroke weight="0.986617pt" endcap="flat" joinstyle="round" on="true" color="#000000"/>
                  <v:fill on="false" color="#000000" opacity="0"/>
                </v:shape>
                <v:shape id="Shape 47175" style="position:absolute;width:423;height:1717;left:754;top:267;" coordsize="42368,171757" path="m0,171757l42368,0">
                  <v:stroke weight="0.493327pt" endcap="flat" joinstyle="round" on="true" color="#000000"/>
                  <v:fill on="false" color="#000000" opacity="0"/>
                </v:shape>
                <v:shape id="Shape 47176" style="position:absolute;width:921;height:0;left:1178;top:267;" coordsize="92188,0" path="m0,0l92188,0">
                  <v:stroke weight="0.493327pt" endcap="flat" joinstyle="round" on="true" color="#000000"/>
                  <v:fill on="false" color="#000000" opacity="0"/>
                </v:shape>
                <v:shape id="Shape 47177" style="position:absolute;width:2225;height:0;left:0;top:0;" coordsize="222568,0" path="m0,0l222568,0">
                  <v:stroke weight="0.493327pt" endcap="flat" joinstyle="round" on="true" color="#000000"/>
                  <v:fill on="false" color="#000000" opacity="0"/>
                </v:shape>
              </v:group>
            </w:pict>
          </mc:Fallback>
        </mc:AlternateContent>
      </w:r>
      <w:r>
        <w:rPr>
          <w:rFonts w:ascii="Times New Roman" w:eastAsia="Times New Roman" w:hAnsi="Times New Roman" w:cs="Times New Roman"/>
          <w:i/>
          <w:sz w:val="28"/>
        </w:rPr>
        <w:t>2</w:t>
      </w:r>
      <w:r>
        <w:rPr>
          <w:rFonts w:ascii="Times New Roman" w:eastAsia="Times New Roman" w:hAnsi="Times New Roman" w:cs="Times New Roman"/>
          <w:sz w:val="28"/>
        </w:rPr>
        <w:t xml:space="preserve">) </w:t>
      </w:r>
      <w:r>
        <w:rPr>
          <w:rFonts w:ascii="Times New Roman" w:eastAsia="Times New Roman" w:hAnsi="Times New Roman" w:cs="Times New Roman"/>
          <w:i/>
          <w:sz w:val="28"/>
        </w:rPr>
        <w:t>c            3</w:t>
      </w:r>
      <w:r>
        <w:rPr>
          <w:rFonts w:ascii="Times New Roman" w:eastAsia="Times New Roman" w:hAnsi="Times New Roman" w:cs="Times New Roman"/>
          <w:sz w:val="28"/>
        </w:rPr>
        <w:t xml:space="preserve">) </w:t>
      </w:r>
      <w:r>
        <w:rPr>
          <w:rFonts w:ascii="Times New Roman" w:eastAsia="Times New Roman" w:hAnsi="Times New Roman" w:cs="Times New Roman"/>
          <w:i/>
          <w:sz w:val="28"/>
        </w:rPr>
        <w:t>c            4</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c            </w:t>
      </w:r>
      <w:proofErr w:type="gramStart"/>
      <w:r>
        <w:rPr>
          <w:rFonts w:ascii="Times New Roman" w:eastAsia="Times New Roman" w:hAnsi="Times New Roman" w:cs="Times New Roman"/>
          <w:i/>
          <w:sz w:val="28"/>
        </w:rPr>
        <w:t>5</w:t>
      </w:r>
      <w:r>
        <w:rPr>
          <w:rFonts w:ascii="Times New Roman" w:eastAsia="Times New Roman" w:hAnsi="Times New Roman" w:cs="Times New Roman"/>
          <w:sz w:val="28"/>
        </w:rPr>
        <w:t>)</w:t>
      </w:r>
      <w:r>
        <w:rPr>
          <w:rFonts w:ascii="Times New Roman" w:eastAsia="Times New Roman" w:hAnsi="Times New Roman" w:cs="Times New Roman"/>
          <w:i/>
          <w:sz w:val="28"/>
        </w:rPr>
        <w:t>c</w:t>
      </w:r>
      <w:proofErr w:type="gramEnd"/>
      <w:r>
        <w:rPr>
          <w:rFonts w:ascii="Times New Roman" w:eastAsia="Times New Roman" w:hAnsi="Times New Roman" w:cs="Times New Roman"/>
          <w:sz w:val="28"/>
        </w:rPr>
        <w:t xml:space="preserve"> </w:t>
      </w:r>
    </w:p>
    <w:p w:rsidR="005C0426" w:rsidRDefault="003A5CE4">
      <w:pPr>
        <w:tabs>
          <w:tab w:val="center" w:pos="1665"/>
          <w:tab w:val="center" w:pos="3165"/>
          <w:tab w:val="center" w:pos="4987"/>
          <w:tab w:val="center" w:pos="6818"/>
          <w:tab w:val="center" w:pos="8488"/>
        </w:tabs>
        <w:spacing w:after="3" w:line="268" w:lineRule="auto"/>
      </w:pPr>
      <w:r>
        <w:tab/>
      </w:r>
      <w:r>
        <w:rPr>
          <w:rFonts w:ascii="Times New Roman" w:eastAsia="Times New Roman" w:hAnsi="Times New Roman" w:cs="Times New Roman"/>
          <w:sz w:val="28"/>
        </w:rPr>
        <w:t>3</w:t>
      </w:r>
      <w:r>
        <w:rPr>
          <w:rFonts w:ascii="Times New Roman" w:eastAsia="Times New Roman" w:hAnsi="Times New Roman" w:cs="Times New Roman"/>
          <w:sz w:val="28"/>
        </w:rPr>
        <w:tab/>
        <w:t>3</w:t>
      </w:r>
      <w:r>
        <w:rPr>
          <w:rFonts w:ascii="Times New Roman" w:eastAsia="Times New Roman" w:hAnsi="Times New Roman" w:cs="Times New Roman"/>
          <w:sz w:val="28"/>
        </w:rPr>
        <w:tab/>
        <w:t>3</w:t>
      </w:r>
      <w:r>
        <w:rPr>
          <w:rFonts w:ascii="Times New Roman" w:eastAsia="Times New Roman" w:hAnsi="Times New Roman" w:cs="Times New Roman"/>
          <w:sz w:val="28"/>
        </w:rPr>
        <w:tab/>
        <w:t>2</w:t>
      </w:r>
      <w:r>
        <w:rPr>
          <w:rFonts w:ascii="Times New Roman" w:eastAsia="Times New Roman" w:hAnsi="Times New Roman" w:cs="Times New Roman"/>
          <w:sz w:val="28"/>
        </w:rPr>
        <w:tab/>
        <w:t>2</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189"/>
        </w:numPr>
        <w:spacing w:after="5" w:line="271" w:lineRule="auto"/>
        <w:ind w:left="629" w:right="63" w:hanging="358"/>
        <w:jc w:val="both"/>
      </w:pPr>
      <w:r>
        <w:rPr>
          <w:rFonts w:ascii="Times New Roman" w:eastAsia="Times New Roman" w:hAnsi="Times New Roman" w:cs="Times New Roman"/>
          <w:b/>
          <w:sz w:val="28"/>
        </w:rPr>
        <w:t xml:space="preserve">Какую работу нужно совершить, чтобы увеличить скорость частицы с массой покоя </w:t>
      </w:r>
      <w:r>
        <w:rPr>
          <w:rFonts w:ascii="Times New Roman" w:eastAsia="Times New Roman" w:hAnsi="Times New Roman" w:cs="Times New Roman"/>
          <w:i/>
          <w:sz w:val="28"/>
        </w:rPr>
        <w:t>m</w:t>
      </w:r>
      <w:r>
        <w:rPr>
          <w:rFonts w:ascii="Times New Roman" w:eastAsia="Times New Roman" w:hAnsi="Times New Roman" w:cs="Times New Roman"/>
          <w:i/>
          <w:sz w:val="18"/>
        </w:rPr>
        <w:t>0</w:t>
      </w:r>
      <w:r>
        <w:rPr>
          <w:rFonts w:ascii="Times New Roman" w:eastAsia="Times New Roman" w:hAnsi="Times New Roman" w:cs="Times New Roman"/>
          <w:b/>
          <w:sz w:val="28"/>
        </w:rPr>
        <w:t xml:space="preserve"> от 0,6</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до 0,8</w:t>
      </w:r>
      <w:r>
        <w:rPr>
          <w:rFonts w:ascii="Times New Roman" w:eastAsia="Times New Roman" w:hAnsi="Times New Roman" w:cs="Times New Roman"/>
          <w:b/>
          <w:i/>
          <w:sz w:val="28"/>
        </w:rPr>
        <w:t>с</w:t>
      </w:r>
      <w:r>
        <w:rPr>
          <w:rFonts w:ascii="Times New Roman" w:eastAsia="Times New Roman" w:hAnsi="Times New Roman" w:cs="Times New Roman"/>
          <w:b/>
          <w:sz w:val="28"/>
        </w:rPr>
        <w:t>? (</w:t>
      </w:r>
      <w:r>
        <w:rPr>
          <w:rFonts w:ascii="Times New Roman" w:eastAsia="Times New Roman" w:hAnsi="Times New Roman" w:cs="Times New Roman"/>
          <w:b/>
          <w:i/>
          <w:sz w:val="28"/>
        </w:rPr>
        <w:t>с</w:t>
      </w:r>
      <w:r>
        <w:rPr>
          <w:rFonts w:ascii="Times New Roman" w:eastAsia="Times New Roman" w:hAnsi="Times New Roman" w:cs="Times New Roman"/>
          <w:b/>
          <w:sz w:val="28"/>
        </w:rPr>
        <w:t xml:space="preserve"> – скорость света в вакууме) </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0,42m</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c</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4) 0,8m</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c</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0,14m</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c</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5) 0,2m</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c</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0,5m</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c</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89"/>
        </w:numPr>
        <w:spacing w:after="5" w:line="271" w:lineRule="auto"/>
        <w:ind w:left="629" w:right="63" w:hanging="358"/>
        <w:jc w:val="both"/>
      </w:pPr>
      <w:r>
        <w:rPr>
          <w:rFonts w:ascii="Times New Roman" w:eastAsia="Times New Roman" w:hAnsi="Times New Roman" w:cs="Times New Roman"/>
          <w:b/>
          <w:i/>
          <w:sz w:val="28"/>
        </w:rPr>
        <w:t xml:space="preserve">Из теории Бора атома водорода следует, что при переходе электрона с одной орбиты на другую с увеличением радиуса орбиты в 4 раза, кинетическая энергия электрона </w:t>
      </w:r>
    </w:p>
    <w:p w:rsidR="005C0426" w:rsidRDefault="003A5CE4">
      <w:pPr>
        <w:numPr>
          <w:ilvl w:val="1"/>
          <w:numId w:val="189"/>
        </w:numPr>
        <w:spacing w:after="5" w:line="271" w:lineRule="auto"/>
        <w:ind w:right="349" w:hanging="1634"/>
        <w:jc w:val="both"/>
      </w:pPr>
      <w:r>
        <w:rPr>
          <w:rFonts w:ascii="Times New Roman" w:eastAsia="Times New Roman" w:hAnsi="Times New Roman" w:cs="Times New Roman"/>
          <w:i/>
          <w:sz w:val="28"/>
        </w:rPr>
        <w:t>возрастает в 4 раза                                 3) возрастает в 2 раза 2)</w:t>
      </w:r>
      <w:r>
        <w:rPr>
          <w:rFonts w:ascii="Arial" w:eastAsia="Arial" w:hAnsi="Arial" w:cs="Arial"/>
          <w:i/>
          <w:sz w:val="28"/>
        </w:rPr>
        <w:t xml:space="preserve"> </w:t>
      </w:r>
      <w:r>
        <w:rPr>
          <w:rFonts w:ascii="Times New Roman" w:eastAsia="Times New Roman" w:hAnsi="Times New Roman" w:cs="Times New Roman"/>
          <w:i/>
          <w:sz w:val="28"/>
        </w:rPr>
        <w:t xml:space="preserve">уменьшается в 4 раза                               4) уменьшается в 2 раза </w:t>
      </w:r>
    </w:p>
    <w:p w:rsidR="005C0426" w:rsidRDefault="003A5CE4">
      <w:pPr>
        <w:spacing w:after="115"/>
        <w:ind w:left="286"/>
      </w:pPr>
      <w:r>
        <w:rPr>
          <w:rFonts w:ascii="Times New Roman" w:eastAsia="Times New Roman" w:hAnsi="Times New Roman" w:cs="Times New Roman"/>
          <w:sz w:val="20"/>
        </w:rPr>
        <w:t xml:space="preserve"> </w:t>
      </w:r>
    </w:p>
    <w:p w:rsidR="005C0426" w:rsidRDefault="003A5CE4">
      <w:pPr>
        <w:numPr>
          <w:ilvl w:val="0"/>
          <w:numId w:val="189"/>
        </w:numPr>
        <w:spacing w:after="5" w:line="271" w:lineRule="auto"/>
        <w:ind w:left="629" w:right="63" w:hanging="358"/>
        <w:jc w:val="both"/>
      </w:pPr>
      <w:r>
        <w:rPr>
          <w:rFonts w:ascii="Times New Roman" w:eastAsia="Times New Roman" w:hAnsi="Times New Roman" w:cs="Times New Roman"/>
          <w:b/>
          <w:i/>
          <w:sz w:val="28"/>
        </w:rPr>
        <w:t xml:space="preserve">Если лазер мощностью </w:t>
      </w:r>
      <w:r>
        <w:rPr>
          <w:rFonts w:ascii="Times New Roman" w:eastAsia="Times New Roman" w:hAnsi="Times New Roman" w:cs="Times New Roman"/>
          <w:i/>
          <w:sz w:val="28"/>
        </w:rPr>
        <w:t>Р</w:t>
      </w:r>
      <w:r>
        <w:rPr>
          <w:rFonts w:ascii="Times New Roman" w:eastAsia="Times New Roman" w:hAnsi="Times New Roman" w:cs="Times New Roman"/>
          <w:b/>
          <w:i/>
          <w:sz w:val="28"/>
        </w:rPr>
        <w:t xml:space="preserve"> испускает </w:t>
      </w:r>
      <w:r>
        <w:rPr>
          <w:rFonts w:ascii="Times New Roman" w:eastAsia="Times New Roman" w:hAnsi="Times New Roman" w:cs="Times New Roman"/>
          <w:i/>
          <w:sz w:val="28"/>
        </w:rPr>
        <w:t>N</w:t>
      </w:r>
      <w:r>
        <w:rPr>
          <w:rFonts w:ascii="Times New Roman" w:eastAsia="Times New Roman" w:hAnsi="Times New Roman" w:cs="Times New Roman"/>
          <w:b/>
          <w:i/>
          <w:sz w:val="28"/>
        </w:rPr>
        <w:t xml:space="preserve"> фотонов за 1 секунду, </w:t>
      </w:r>
      <w:proofErr w:type="gramStart"/>
      <w:r>
        <w:rPr>
          <w:rFonts w:ascii="Times New Roman" w:eastAsia="Times New Roman" w:hAnsi="Times New Roman" w:cs="Times New Roman"/>
          <w:b/>
          <w:i/>
          <w:sz w:val="28"/>
        </w:rPr>
        <w:t>то  длина</w:t>
      </w:r>
      <w:proofErr w:type="gramEnd"/>
      <w:r>
        <w:rPr>
          <w:rFonts w:ascii="Times New Roman" w:eastAsia="Times New Roman" w:hAnsi="Times New Roman" w:cs="Times New Roman"/>
          <w:b/>
          <w:i/>
          <w:sz w:val="28"/>
        </w:rPr>
        <w:t xml:space="preserve"> волны излучения лазера равна </w:t>
      </w:r>
    </w:p>
    <w:p w:rsidR="005C0426" w:rsidRDefault="003A5CE4">
      <w:pPr>
        <w:tabs>
          <w:tab w:val="center" w:pos="1647"/>
          <w:tab w:val="center" w:pos="3348"/>
          <w:tab w:val="center" w:pos="5017"/>
          <w:tab w:val="center" w:pos="6740"/>
          <w:tab w:val="center" w:pos="8433"/>
        </w:tabs>
        <w:spacing w:after="3" w:line="268" w:lineRule="auto"/>
      </w:pPr>
      <w:r>
        <w:tab/>
      </w:r>
      <w:proofErr w:type="spellStart"/>
      <w:r>
        <w:rPr>
          <w:rFonts w:ascii="Times New Roman" w:eastAsia="Times New Roman" w:hAnsi="Times New Roman" w:cs="Times New Roman"/>
          <w:i/>
          <w:sz w:val="28"/>
        </w:rPr>
        <w:t>hcN</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hc</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hcP</w:t>
      </w:r>
      <w:proofErr w:type="spellEnd"/>
      <w:r>
        <w:rPr>
          <w:rFonts w:ascii="Times New Roman" w:eastAsia="Times New Roman" w:hAnsi="Times New Roman" w:cs="Times New Roman"/>
          <w:i/>
          <w:sz w:val="28"/>
        </w:rPr>
        <w:tab/>
        <w:t>P</w:t>
      </w:r>
      <w:r>
        <w:rPr>
          <w:rFonts w:ascii="Times New Roman" w:eastAsia="Times New Roman" w:hAnsi="Times New Roman" w:cs="Times New Roman"/>
          <w:i/>
          <w:sz w:val="28"/>
        </w:rPr>
        <w:tab/>
        <w:t>PN</w:t>
      </w:r>
    </w:p>
    <w:p w:rsidR="005C0426" w:rsidRDefault="003A5CE4">
      <w:pPr>
        <w:numPr>
          <w:ilvl w:val="1"/>
          <w:numId w:val="189"/>
        </w:numPr>
        <w:spacing w:after="5" w:line="268" w:lineRule="auto"/>
        <w:ind w:right="349" w:hanging="1634"/>
        <w:jc w:val="both"/>
      </w:pPr>
      <w:r>
        <w:rPr>
          <w:noProof/>
        </w:rPr>
        <mc:AlternateContent>
          <mc:Choice Requires="wpg">
            <w:drawing>
              <wp:inline distT="0" distB="0" distL="0" distR="0">
                <wp:extent cx="318111" cy="6380"/>
                <wp:effectExtent l="0" t="0" r="0" b="0"/>
                <wp:docPr id="442092" name="Group 442092"/>
                <wp:cNvGraphicFramePr/>
                <a:graphic xmlns:a="http://schemas.openxmlformats.org/drawingml/2006/main">
                  <a:graphicData uri="http://schemas.microsoft.com/office/word/2010/wordprocessingGroup">
                    <wpg:wgp>
                      <wpg:cNvGrpSpPr/>
                      <wpg:grpSpPr>
                        <a:xfrm>
                          <a:off x="0" y="0"/>
                          <a:ext cx="318111" cy="6380"/>
                          <a:chOff x="0" y="0"/>
                          <a:chExt cx="318111" cy="6380"/>
                        </a:xfrm>
                      </wpg:grpSpPr>
                      <wps:wsp>
                        <wps:cNvPr id="47325" name="Shape 47325"/>
                        <wps:cNvSpPr/>
                        <wps:spPr>
                          <a:xfrm>
                            <a:off x="0" y="0"/>
                            <a:ext cx="318111" cy="0"/>
                          </a:xfrm>
                          <a:custGeom>
                            <a:avLst/>
                            <a:gdLst/>
                            <a:ahLst/>
                            <a:cxnLst/>
                            <a:rect l="0" t="0" r="0" b="0"/>
                            <a:pathLst>
                              <a:path w="318111">
                                <a:moveTo>
                                  <a:pt x="0" y="0"/>
                                </a:moveTo>
                                <a:lnTo>
                                  <a:pt x="318111" y="0"/>
                                </a:lnTo>
                              </a:path>
                            </a:pathLst>
                          </a:custGeom>
                          <a:ln w="638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2092" style="width:25.0481pt;height:0.502363pt;mso-position-horizontal-relative:char;mso-position-vertical-relative:line" coordsize="3181,63">
                <v:shape id="Shape 47325" style="position:absolute;width:3181;height:0;left:0;top:0;" coordsize="318111,0" path="m0,0l318111,0">
                  <v:stroke weight="0.50236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2</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noProof/>
        </w:rPr>
        <mc:AlternateContent>
          <mc:Choice Requires="wpg">
            <w:drawing>
              <wp:inline distT="0" distB="0" distL="0" distR="0">
                <wp:extent cx="254501" cy="6251"/>
                <wp:effectExtent l="0" t="0" r="0" b="0"/>
                <wp:docPr id="442093" name="Group 442093"/>
                <wp:cNvGraphicFramePr/>
                <a:graphic xmlns:a="http://schemas.openxmlformats.org/drawingml/2006/main">
                  <a:graphicData uri="http://schemas.microsoft.com/office/word/2010/wordprocessingGroup">
                    <wpg:wgp>
                      <wpg:cNvGrpSpPr/>
                      <wpg:grpSpPr>
                        <a:xfrm>
                          <a:off x="0" y="0"/>
                          <a:ext cx="254501" cy="6251"/>
                          <a:chOff x="0" y="0"/>
                          <a:chExt cx="254501" cy="6251"/>
                        </a:xfrm>
                      </wpg:grpSpPr>
                      <wps:wsp>
                        <wps:cNvPr id="47332" name="Shape 47332"/>
                        <wps:cNvSpPr/>
                        <wps:spPr>
                          <a:xfrm>
                            <a:off x="0" y="0"/>
                            <a:ext cx="254501" cy="0"/>
                          </a:xfrm>
                          <a:custGeom>
                            <a:avLst/>
                            <a:gdLst/>
                            <a:ahLst/>
                            <a:cxnLst/>
                            <a:rect l="0" t="0" r="0" b="0"/>
                            <a:pathLst>
                              <a:path w="254501">
                                <a:moveTo>
                                  <a:pt x="0" y="0"/>
                                </a:moveTo>
                                <a:lnTo>
                                  <a:pt x="254501" y="0"/>
                                </a:lnTo>
                              </a:path>
                            </a:pathLst>
                          </a:custGeom>
                          <a:ln w="625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2093" style="width:20.0394pt;height:0.492189pt;mso-position-horizontal-relative:char;mso-position-vertical-relative:line" coordsize="2545,62">
                <v:shape id="Shape 47332" style="position:absolute;width:2545;height:0;left:0;top:0;" coordsize="254501,0" path="m0,0l254501,0">
                  <v:stroke weight="0.492189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noProof/>
        </w:rPr>
        <mc:AlternateContent>
          <mc:Choice Requires="wpg">
            <w:drawing>
              <wp:inline distT="0" distB="0" distL="0" distR="0">
                <wp:extent cx="294448" cy="6239"/>
                <wp:effectExtent l="0" t="0" r="0" b="0"/>
                <wp:docPr id="442094" name="Group 442094"/>
                <wp:cNvGraphicFramePr/>
                <a:graphic xmlns:a="http://schemas.openxmlformats.org/drawingml/2006/main">
                  <a:graphicData uri="http://schemas.microsoft.com/office/word/2010/wordprocessingGroup">
                    <wpg:wgp>
                      <wpg:cNvGrpSpPr/>
                      <wpg:grpSpPr>
                        <a:xfrm>
                          <a:off x="0" y="0"/>
                          <a:ext cx="294448" cy="6239"/>
                          <a:chOff x="0" y="0"/>
                          <a:chExt cx="294448" cy="6239"/>
                        </a:xfrm>
                      </wpg:grpSpPr>
                      <wps:wsp>
                        <wps:cNvPr id="47339" name="Shape 47339"/>
                        <wps:cNvSpPr/>
                        <wps:spPr>
                          <a:xfrm>
                            <a:off x="0" y="0"/>
                            <a:ext cx="294448" cy="0"/>
                          </a:xfrm>
                          <a:custGeom>
                            <a:avLst/>
                            <a:gdLst/>
                            <a:ahLst/>
                            <a:cxnLst/>
                            <a:rect l="0" t="0" r="0" b="0"/>
                            <a:pathLst>
                              <a:path w="294448">
                                <a:moveTo>
                                  <a:pt x="0" y="0"/>
                                </a:moveTo>
                                <a:lnTo>
                                  <a:pt x="294448" y="0"/>
                                </a:lnTo>
                              </a:path>
                            </a:pathLst>
                          </a:custGeom>
                          <a:ln w="6239"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2094" style="width:23.1849pt;height:0.491294pt;mso-position-horizontal-relative:char;mso-position-vertical-relative:line" coordsize="2944,62">
                <v:shape id="Shape 47339" style="position:absolute;width:2944;height:0;left:0;top:0;" coordsize="294448,0" path="m0,0l294448,0">
                  <v:stroke weight="0.491294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noProof/>
        </w:rPr>
        <mc:AlternateContent>
          <mc:Choice Requires="wpg">
            <w:drawing>
              <wp:inline distT="0" distB="0" distL="0" distR="0">
                <wp:extent cx="317500" cy="6377"/>
                <wp:effectExtent l="0" t="0" r="0" b="0"/>
                <wp:docPr id="442095" name="Group 442095"/>
                <wp:cNvGraphicFramePr/>
                <a:graphic xmlns:a="http://schemas.openxmlformats.org/drawingml/2006/main">
                  <a:graphicData uri="http://schemas.microsoft.com/office/word/2010/wordprocessingGroup">
                    <wpg:wgp>
                      <wpg:cNvGrpSpPr/>
                      <wpg:grpSpPr>
                        <a:xfrm>
                          <a:off x="0" y="0"/>
                          <a:ext cx="317500" cy="6377"/>
                          <a:chOff x="0" y="0"/>
                          <a:chExt cx="317500" cy="6377"/>
                        </a:xfrm>
                      </wpg:grpSpPr>
                      <wps:wsp>
                        <wps:cNvPr id="47346" name="Shape 47346"/>
                        <wps:cNvSpPr/>
                        <wps:spPr>
                          <a:xfrm>
                            <a:off x="0" y="0"/>
                            <a:ext cx="317500" cy="0"/>
                          </a:xfrm>
                          <a:custGeom>
                            <a:avLst/>
                            <a:gdLst/>
                            <a:ahLst/>
                            <a:cxnLst/>
                            <a:rect l="0" t="0" r="0" b="0"/>
                            <a:pathLst>
                              <a:path w="317500">
                                <a:moveTo>
                                  <a:pt x="0" y="0"/>
                                </a:moveTo>
                                <a:lnTo>
                                  <a:pt x="317500"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2095" style="width:25pt;height:0.502123pt;mso-position-horizontal-relative:char;mso-position-vertical-relative:line" coordsize="3175,63">
                <v:shape id="Shape 47346" style="position:absolute;width:3175;height:0;left:0;top:0;" coordsize="317500,0" path="m0,0l317500,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noProof/>
        </w:rPr>
        <mc:AlternateContent>
          <mc:Choice Requires="wpg">
            <w:drawing>
              <wp:inline distT="0" distB="0" distL="0" distR="0">
                <wp:extent cx="268923" cy="6377"/>
                <wp:effectExtent l="0" t="0" r="0" b="0"/>
                <wp:docPr id="442096" name="Group 442096"/>
                <wp:cNvGraphicFramePr/>
                <a:graphic xmlns:a="http://schemas.openxmlformats.org/drawingml/2006/main">
                  <a:graphicData uri="http://schemas.microsoft.com/office/word/2010/wordprocessingGroup">
                    <wpg:wgp>
                      <wpg:cNvGrpSpPr/>
                      <wpg:grpSpPr>
                        <a:xfrm>
                          <a:off x="0" y="0"/>
                          <a:ext cx="268923" cy="6377"/>
                          <a:chOff x="0" y="0"/>
                          <a:chExt cx="268923" cy="6377"/>
                        </a:xfrm>
                      </wpg:grpSpPr>
                      <wps:wsp>
                        <wps:cNvPr id="47353" name="Shape 47353"/>
                        <wps:cNvSpPr/>
                        <wps:spPr>
                          <a:xfrm>
                            <a:off x="0" y="0"/>
                            <a:ext cx="268923" cy="0"/>
                          </a:xfrm>
                          <a:custGeom>
                            <a:avLst/>
                            <a:gdLst/>
                            <a:ahLst/>
                            <a:cxnLst/>
                            <a:rect l="0" t="0" r="0" b="0"/>
                            <a:pathLst>
                              <a:path w="268923">
                                <a:moveTo>
                                  <a:pt x="0" y="0"/>
                                </a:moveTo>
                                <a:lnTo>
                                  <a:pt x="268923"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2096" style="width:21.175pt;height:0.502123pt;mso-position-horizontal-relative:char;mso-position-vertical-relative:line" coordsize="2689,63">
                <v:shape id="Shape 47353" style="position:absolute;width:2689;height:0;left:0;top:0;" coordsize="268923,0" path="m0,0l268923,0">
                  <v:stroke weight="0.502123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tabs>
          <w:tab w:val="center" w:pos="1661"/>
          <w:tab w:val="center" w:pos="3354"/>
          <w:tab w:val="center" w:pos="5011"/>
          <w:tab w:val="center" w:pos="6727"/>
          <w:tab w:val="center" w:pos="8441"/>
        </w:tabs>
        <w:spacing w:after="3" w:line="268" w:lineRule="auto"/>
      </w:pPr>
      <w:r>
        <w:tab/>
      </w:r>
      <w:r>
        <w:rPr>
          <w:rFonts w:ascii="Times New Roman" w:eastAsia="Times New Roman" w:hAnsi="Times New Roman" w:cs="Times New Roman"/>
          <w:i/>
          <w:sz w:val="28"/>
        </w:rPr>
        <w:t>P</w:t>
      </w:r>
      <w:r>
        <w:rPr>
          <w:rFonts w:ascii="Times New Roman" w:eastAsia="Times New Roman" w:hAnsi="Times New Roman" w:cs="Times New Roman"/>
          <w:i/>
          <w:sz w:val="28"/>
        </w:rPr>
        <w:tab/>
        <w:t>NP</w:t>
      </w:r>
      <w:r>
        <w:rPr>
          <w:rFonts w:ascii="Times New Roman" w:eastAsia="Times New Roman" w:hAnsi="Times New Roman" w:cs="Times New Roman"/>
          <w:i/>
          <w:sz w:val="28"/>
        </w:rPr>
        <w:tab/>
        <w:t>N</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hcN</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hc</w:t>
      </w:r>
      <w:proofErr w:type="spellEnd"/>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5C0426" w:rsidRDefault="003A5CE4">
      <w:pPr>
        <w:pStyle w:val="1"/>
        <w:ind w:left="196" w:right="580"/>
      </w:pPr>
      <w:bookmarkStart w:id="76" w:name="_Toc494354"/>
      <w:r>
        <w:t xml:space="preserve">Физика атомного ядра </w:t>
      </w:r>
      <w:bookmarkEnd w:id="76"/>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77" w:name="_Toc494355"/>
      <w:r>
        <w:t xml:space="preserve">Вариант 1 </w:t>
      </w:r>
      <w:bookmarkEnd w:id="77"/>
    </w:p>
    <w:p w:rsidR="005C0426" w:rsidRDefault="003A5CE4">
      <w:pPr>
        <w:numPr>
          <w:ilvl w:val="0"/>
          <w:numId w:val="190"/>
        </w:numPr>
        <w:spacing w:after="5" w:line="268" w:lineRule="auto"/>
        <w:ind w:left="501" w:right="63" w:hanging="358"/>
        <w:jc w:val="both"/>
      </w:pPr>
      <w:r>
        <w:rPr>
          <w:rFonts w:ascii="Times New Roman" w:eastAsia="Times New Roman" w:hAnsi="Times New Roman" w:cs="Times New Roman"/>
          <w:sz w:val="28"/>
        </w:rPr>
        <w:t xml:space="preserve">В каких из перечисленных ниже состояний вещество может испускать линейчатый спектр излучения? </w:t>
      </w:r>
    </w:p>
    <w:p w:rsidR="005C0426" w:rsidRDefault="003A5CE4">
      <w:pPr>
        <w:spacing w:after="5" w:line="268" w:lineRule="auto"/>
        <w:ind w:left="308" w:right="63" w:hanging="10"/>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твердое состояние при высокой температуре </w:t>
      </w:r>
    </w:p>
    <w:p w:rsidR="005C0426" w:rsidRDefault="003A5CE4">
      <w:pPr>
        <w:spacing w:after="5" w:line="268" w:lineRule="auto"/>
        <w:ind w:left="308" w:right="63" w:hanging="10"/>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жидкое состояние при высокой температуре </w:t>
      </w:r>
    </w:p>
    <w:p w:rsidR="005C0426" w:rsidRDefault="003A5CE4">
      <w:pPr>
        <w:spacing w:after="5" w:line="268" w:lineRule="auto"/>
        <w:ind w:left="308" w:right="63" w:hanging="10"/>
        <w:jc w:val="both"/>
      </w:pPr>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газообразное состояние при высокой температуре </w:t>
      </w:r>
    </w:p>
    <w:p w:rsidR="005C0426" w:rsidRDefault="003A5CE4">
      <w:pPr>
        <w:spacing w:after="5" w:line="268" w:lineRule="auto"/>
        <w:ind w:left="308" w:right="63" w:hanging="10"/>
        <w:jc w:val="both"/>
      </w:pPr>
      <w:r>
        <w:rPr>
          <w:rFonts w:ascii="Times New Roman" w:eastAsia="Times New Roman" w:hAnsi="Times New Roman" w:cs="Times New Roman"/>
          <w:sz w:val="28"/>
        </w:rPr>
        <w:lastRenderedPageBreak/>
        <w:t>Г)</w:t>
      </w:r>
      <w:r>
        <w:rPr>
          <w:rFonts w:ascii="Arial" w:eastAsia="Arial" w:hAnsi="Arial" w:cs="Arial"/>
          <w:sz w:val="28"/>
        </w:rPr>
        <w:t xml:space="preserve"> </w:t>
      </w:r>
      <w:r>
        <w:rPr>
          <w:rFonts w:ascii="Times New Roman" w:eastAsia="Times New Roman" w:hAnsi="Times New Roman" w:cs="Times New Roman"/>
          <w:sz w:val="28"/>
        </w:rPr>
        <w:t xml:space="preserve">газообразное состояние при низкой температуре </w:t>
      </w:r>
    </w:p>
    <w:p w:rsidR="005C0426" w:rsidRDefault="003A5CE4">
      <w:pPr>
        <w:numPr>
          <w:ilvl w:val="1"/>
          <w:numId w:val="191"/>
        </w:numPr>
        <w:spacing w:after="5" w:line="271" w:lineRule="auto"/>
        <w:ind w:right="349" w:hanging="360"/>
        <w:jc w:val="both"/>
      </w:pPr>
      <w:r>
        <w:rPr>
          <w:rFonts w:ascii="Times New Roman" w:eastAsia="Times New Roman" w:hAnsi="Times New Roman" w:cs="Times New Roman"/>
          <w:i/>
          <w:sz w:val="28"/>
        </w:rPr>
        <w:t xml:space="preserve">только А                               5) А и Б </w:t>
      </w:r>
    </w:p>
    <w:p w:rsidR="005C0426" w:rsidRDefault="003A5CE4">
      <w:pPr>
        <w:numPr>
          <w:ilvl w:val="1"/>
          <w:numId w:val="191"/>
        </w:numPr>
        <w:spacing w:after="5" w:line="271" w:lineRule="auto"/>
        <w:ind w:right="349" w:hanging="360"/>
        <w:jc w:val="both"/>
      </w:pPr>
      <w:r>
        <w:rPr>
          <w:rFonts w:ascii="Times New Roman" w:eastAsia="Times New Roman" w:hAnsi="Times New Roman" w:cs="Times New Roman"/>
          <w:i/>
          <w:sz w:val="28"/>
        </w:rPr>
        <w:t xml:space="preserve">только Б                               6) В и Г </w:t>
      </w:r>
    </w:p>
    <w:p w:rsidR="005C0426" w:rsidRDefault="003A5CE4">
      <w:pPr>
        <w:numPr>
          <w:ilvl w:val="1"/>
          <w:numId w:val="191"/>
        </w:numPr>
        <w:spacing w:after="5" w:line="271" w:lineRule="auto"/>
        <w:ind w:right="349" w:hanging="360"/>
        <w:jc w:val="both"/>
      </w:pPr>
      <w:r>
        <w:rPr>
          <w:rFonts w:ascii="Times New Roman" w:eastAsia="Times New Roman" w:hAnsi="Times New Roman" w:cs="Times New Roman"/>
          <w:i/>
          <w:sz w:val="28"/>
        </w:rPr>
        <w:t>только В                               7) в любом состоянии 4)</w:t>
      </w:r>
      <w:r>
        <w:rPr>
          <w:rFonts w:ascii="Arial" w:eastAsia="Arial" w:hAnsi="Arial" w:cs="Arial"/>
          <w:i/>
          <w:sz w:val="28"/>
        </w:rPr>
        <w:t xml:space="preserve"> </w:t>
      </w:r>
      <w:r>
        <w:rPr>
          <w:rFonts w:ascii="Times New Roman" w:eastAsia="Times New Roman" w:hAnsi="Times New Roman" w:cs="Times New Roman"/>
          <w:i/>
          <w:sz w:val="28"/>
        </w:rPr>
        <w:t xml:space="preserve">только Г </w:t>
      </w:r>
    </w:p>
    <w:p w:rsidR="005C0426" w:rsidRDefault="003A5CE4">
      <w:pPr>
        <w:spacing w:after="103"/>
      </w:pPr>
      <w:r>
        <w:rPr>
          <w:rFonts w:ascii="Times New Roman" w:eastAsia="Times New Roman" w:hAnsi="Times New Roman" w:cs="Times New Roman"/>
          <w:sz w:val="20"/>
        </w:rPr>
        <w:t xml:space="preserve"> </w:t>
      </w:r>
    </w:p>
    <w:p w:rsidR="005C0426" w:rsidRDefault="003A5CE4">
      <w:pPr>
        <w:numPr>
          <w:ilvl w:val="0"/>
          <w:numId w:val="190"/>
        </w:numPr>
        <w:spacing w:after="5" w:line="268" w:lineRule="auto"/>
        <w:ind w:left="501" w:right="63" w:hanging="358"/>
        <w:jc w:val="both"/>
      </w:pPr>
      <w:r>
        <w:rPr>
          <w:rFonts w:ascii="Times New Roman" w:eastAsia="Times New Roman" w:hAnsi="Times New Roman" w:cs="Times New Roman"/>
          <w:sz w:val="28"/>
        </w:rPr>
        <w:t xml:space="preserve">Кто экспериментально доказал существование атомного ядра? </w:t>
      </w:r>
    </w:p>
    <w:p w:rsidR="005C0426" w:rsidRDefault="003A5CE4">
      <w:pPr>
        <w:numPr>
          <w:ilvl w:val="1"/>
          <w:numId w:val="196"/>
        </w:numPr>
        <w:spacing w:after="5" w:line="271" w:lineRule="auto"/>
        <w:ind w:right="349" w:hanging="360"/>
        <w:jc w:val="both"/>
      </w:pPr>
      <w:r>
        <w:rPr>
          <w:rFonts w:ascii="Times New Roman" w:eastAsia="Times New Roman" w:hAnsi="Times New Roman" w:cs="Times New Roman"/>
          <w:i/>
          <w:sz w:val="28"/>
        </w:rPr>
        <w:t xml:space="preserve">Кюри                                    3) Резерфорд </w:t>
      </w:r>
    </w:p>
    <w:p w:rsidR="005C0426" w:rsidRDefault="003A5CE4">
      <w:pPr>
        <w:numPr>
          <w:ilvl w:val="1"/>
          <w:numId w:val="196"/>
        </w:numPr>
        <w:spacing w:after="5" w:line="271" w:lineRule="auto"/>
        <w:ind w:right="349" w:hanging="360"/>
        <w:jc w:val="both"/>
      </w:pPr>
      <w:r>
        <w:rPr>
          <w:rFonts w:ascii="Times New Roman" w:eastAsia="Times New Roman" w:hAnsi="Times New Roman" w:cs="Times New Roman"/>
          <w:i/>
          <w:sz w:val="28"/>
        </w:rPr>
        <w:t xml:space="preserve">Беккерель                             4) Томсон </w:t>
      </w:r>
    </w:p>
    <w:p w:rsidR="005C0426" w:rsidRDefault="003A5CE4">
      <w:pPr>
        <w:spacing w:after="102"/>
      </w:pPr>
      <w:r>
        <w:rPr>
          <w:rFonts w:ascii="Times New Roman" w:eastAsia="Times New Roman" w:hAnsi="Times New Roman" w:cs="Times New Roman"/>
          <w:sz w:val="20"/>
        </w:rPr>
        <w:t xml:space="preserve"> </w:t>
      </w:r>
    </w:p>
    <w:p w:rsidR="005C0426" w:rsidRDefault="003A5CE4">
      <w:pPr>
        <w:numPr>
          <w:ilvl w:val="0"/>
          <w:numId w:val="190"/>
        </w:numPr>
        <w:spacing w:after="5" w:line="268" w:lineRule="auto"/>
        <w:ind w:left="501" w:right="63" w:hanging="358"/>
        <w:jc w:val="both"/>
      </w:pPr>
      <w:r>
        <w:rPr>
          <w:rFonts w:ascii="Times New Roman" w:eastAsia="Times New Roman" w:hAnsi="Times New Roman" w:cs="Times New Roman"/>
          <w:sz w:val="28"/>
        </w:rPr>
        <w:t xml:space="preserve">У каких из перечисленных ниже частиц есть античастицы? </w:t>
      </w:r>
    </w:p>
    <w:p w:rsidR="005C0426" w:rsidRDefault="003A5CE4">
      <w:pPr>
        <w:spacing w:after="5" w:line="268" w:lineRule="auto"/>
        <w:ind w:left="308" w:right="63" w:hanging="10"/>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протон            Б) нейтрон            В) электрон </w:t>
      </w:r>
    </w:p>
    <w:p w:rsidR="005C0426" w:rsidRDefault="003A5CE4">
      <w:pPr>
        <w:numPr>
          <w:ilvl w:val="1"/>
          <w:numId w:val="192"/>
        </w:numPr>
        <w:spacing w:after="5" w:line="271" w:lineRule="auto"/>
        <w:ind w:right="349" w:hanging="360"/>
        <w:jc w:val="both"/>
      </w:pPr>
      <w:r>
        <w:rPr>
          <w:rFonts w:ascii="Times New Roman" w:eastAsia="Times New Roman" w:hAnsi="Times New Roman" w:cs="Times New Roman"/>
          <w:i/>
          <w:sz w:val="28"/>
        </w:rPr>
        <w:t xml:space="preserve">только А                              5) А и В </w:t>
      </w:r>
    </w:p>
    <w:p w:rsidR="005C0426" w:rsidRDefault="003A5CE4">
      <w:pPr>
        <w:numPr>
          <w:ilvl w:val="1"/>
          <w:numId w:val="192"/>
        </w:numPr>
        <w:spacing w:after="5" w:line="271" w:lineRule="auto"/>
        <w:ind w:right="349" w:hanging="360"/>
        <w:jc w:val="both"/>
      </w:pPr>
      <w:r>
        <w:rPr>
          <w:rFonts w:ascii="Times New Roman" w:eastAsia="Times New Roman" w:hAnsi="Times New Roman" w:cs="Times New Roman"/>
          <w:i/>
          <w:sz w:val="28"/>
        </w:rPr>
        <w:t xml:space="preserve">только Б                              6) Б и В   </w:t>
      </w:r>
    </w:p>
    <w:p w:rsidR="005C0426" w:rsidRDefault="003A5CE4">
      <w:pPr>
        <w:numPr>
          <w:ilvl w:val="1"/>
          <w:numId w:val="192"/>
        </w:numPr>
        <w:spacing w:after="5" w:line="271" w:lineRule="auto"/>
        <w:ind w:right="349" w:hanging="360"/>
        <w:jc w:val="both"/>
      </w:pPr>
      <w:r>
        <w:rPr>
          <w:rFonts w:ascii="Times New Roman" w:eastAsia="Times New Roman" w:hAnsi="Times New Roman" w:cs="Times New Roman"/>
          <w:i/>
          <w:sz w:val="28"/>
        </w:rPr>
        <w:t xml:space="preserve">только В                              7) А, Б и В </w:t>
      </w:r>
    </w:p>
    <w:p w:rsidR="005C0426" w:rsidRDefault="003A5CE4">
      <w:pPr>
        <w:numPr>
          <w:ilvl w:val="1"/>
          <w:numId w:val="192"/>
        </w:numPr>
        <w:spacing w:after="5" w:line="271" w:lineRule="auto"/>
        <w:ind w:right="349" w:hanging="360"/>
        <w:jc w:val="both"/>
      </w:pPr>
      <w:r>
        <w:rPr>
          <w:rFonts w:ascii="Times New Roman" w:eastAsia="Times New Roman" w:hAnsi="Times New Roman" w:cs="Times New Roman"/>
          <w:i/>
          <w:sz w:val="28"/>
        </w:rPr>
        <w:t xml:space="preserve">А и Б  </w:t>
      </w:r>
    </w:p>
    <w:p w:rsidR="005C0426" w:rsidRDefault="003A5CE4">
      <w:pPr>
        <w:spacing w:after="100"/>
      </w:pPr>
      <w:r>
        <w:rPr>
          <w:rFonts w:ascii="Times New Roman" w:eastAsia="Times New Roman" w:hAnsi="Times New Roman" w:cs="Times New Roman"/>
          <w:sz w:val="20"/>
        </w:rPr>
        <w:t xml:space="preserve"> </w:t>
      </w:r>
    </w:p>
    <w:p w:rsidR="005C0426" w:rsidRDefault="003A5CE4">
      <w:pPr>
        <w:numPr>
          <w:ilvl w:val="0"/>
          <w:numId w:val="190"/>
        </w:numPr>
        <w:spacing w:after="5" w:line="268" w:lineRule="auto"/>
        <w:ind w:left="501" w:right="63" w:hanging="358"/>
        <w:jc w:val="both"/>
      </w:pPr>
      <w:r>
        <w:rPr>
          <w:rFonts w:ascii="Times New Roman" w:eastAsia="Times New Roman" w:hAnsi="Times New Roman" w:cs="Times New Roman"/>
          <w:sz w:val="28"/>
        </w:rPr>
        <w:t xml:space="preserve">Атомное ядро состоит из </w:t>
      </w:r>
      <w:r>
        <w:rPr>
          <w:rFonts w:ascii="Times New Roman" w:eastAsia="Times New Roman" w:hAnsi="Times New Roman" w:cs="Times New Roman"/>
          <w:i/>
          <w:sz w:val="28"/>
        </w:rPr>
        <w:t xml:space="preserve">Z </w:t>
      </w:r>
      <w:r>
        <w:rPr>
          <w:rFonts w:ascii="Times New Roman" w:eastAsia="Times New Roman" w:hAnsi="Times New Roman" w:cs="Times New Roman"/>
          <w:sz w:val="28"/>
        </w:rPr>
        <w:t xml:space="preserve">протонов и </w:t>
      </w:r>
      <w:r>
        <w:rPr>
          <w:rFonts w:ascii="Times New Roman" w:eastAsia="Times New Roman" w:hAnsi="Times New Roman" w:cs="Times New Roman"/>
          <w:i/>
          <w:sz w:val="28"/>
        </w:rPr>
        <w:t>N</w:t>
      </w:r>
      <w:r>
        <w:rPr>
          <w:rFonts w:ascii="Times New Roman" w:eastAsia="Times New Roman" w:hAnsi="Times New Roman" w:cs="Times New Roman"/>
          <w:sz w:val="28"/>
        </w:rPr>
        <w:t xml:space="preserve"> нейтронов. Масса свободного нейтрона </w:t>
      </w:r>
      <w:proofErr w:type="spellStart"/>
      <w:r>
        <w:rPr>
          <w:rFonts w:ascii="Times New Roman" w:eastAsia="Times New Roman" w:hAnsi="Times New Roman" w:cs="Times New Roman"/>
          <w:i/>
          <w:sz w:val="28"/>
        </w:rPr>
        <w:t>m</w:t>
      </w:r>
      <w:r>
        <w:rPr>
          <w:rFonts w:ascii="Times New Roman" w:eastAsia="Times New Roman" w:hAnsi="Times New Roman" w:cs="Times New Roman"/>
          <w:i/>
          <w:sz w:val="18"/>
        </w:rPr>
        <w:t>n</w:t>
      </w:r>
      <w:proofErr w:type="spellEnd"/>
      <w:r>
        <w:rPr>
          <w:rFonts w:ascii="Times New Roman" w:eastAsia="Times New Roman" w:hAnsi="Times New Roman" w:cs="Times New Roman"/>
          <w:sz w:val="28"/>
        </w:rPr>
        <w:t xml:space="preserve">, свободного протона </w:t>
      </w:r>
      <w:proofErr w:type="spellStart"/>
      <w:r>
        <w:rPr>
          <w:rFonts w:ascii="Times New Roman" w:eastAsia="Times New Roman" w:hAnsi="Times New Roman" w:cs="Times New Roman"/>
          <w:i/>
          <w:sz w:val="28"/>
        </w:rPr>
        <w:t>m</w:t>
      </w:r>
      <w:r>
        <w:rPr>
          <w:rFonts w:ascii="Times New Roman" w:eastAsia="Times New Roman" w:hAnsi="Times New Roman" w:cs="Times New Roman"/>
          <w:i/>
          <w:sz w:val="18"/>
        </w:rPr>
        <w:t>p</w:t>
      </w:r>
      <w:proofErr w:type="spellEnd"/>
      <w:r>
        <w:rPr>
          <w:rFonts w:ascii="Times New Roman" w:eastAsia="Times New Roman" w:hAnsi="Times New Roman" w:cs="Times New Roman"/>
          <w:sz w:val="28"/>
        </w:rPr>
        <w:t xml:space="preserve">. Какое из трех приведенных ниже условий выполняется для массы ядра </w:t>
      </w:r>
      <w:proofErr w:type="spellStart"/>
      <w:r>
        <w:rPr>
          <w:rFonts w:ascii="Times New Roman" w:eastAsia="Times New Roman" w:hAnsi="Times New Roman" w:cs="Times New Roman"/>
          <w:i/>
          <w:sz w:val="28"/>
        </w:rPr>
        <w:t>m</w:t>
      </w:r>
      <w:r>
        <w:rPr>
          <w:rFonts w:ascii="Times New Roman" w:eastAsia="Times New Roman" w:hAnsi="Times New Roman" w:cs="Times New Roman"/>
          <w:i/>
          <w:sz w:val="28"/>
          <w:vertAlign w:val="subscript"/>
        </w:rPr>
        <w:t>я</w:t>
      </w:r>
      <w:proofErr w:type="spellEnd"/>
      <w:r>
        <w:rPr>
          <w:rFonts w:ascii="Times New Roman" w:eastAsia="Times New Roman" w:hAnsi="Times New Roman" w:cs="Times New Roman"/>
          <w:sz w:val="28"/>
        </w:rPr>
        <w:t xml:space="preserve">? </w:t>
      </w:r>
    </w:p>
    <w:p w:rsidR="005C0426" w:rsidRDefault="003A5CE4">
      <w:pPr>
        <w:spacing w:after="65" w:line="271" w:lineRule="auto"/>
        <w:ind w:left="366" w:right="349" w:hanging="10"/>
        <w:jc w:val="both"/>
      </w:pPr>
      <w:r>
        <w:rPr>
          <w:rFonts w:ascii="Times New Roman" w:eastAsia="Times New Roman" w:hAnsi="Times New Roman" w:cs="Times New Roman"/>
          <w:sz w:val="28"/>
        </w:rPr>
        <w:t>А)</w:t>
      </w:r>
      <w:r>
        <w:rPr>
          <w:rFonts w:ascii="Arial" w:eastAsia="Arial" w:hAnsi="Arial" w:cs="Arial"/>
          <w:sz w:val="28"/>
        </w:rPr>
        <w:t xml:space="preserve"> </w:t>
      </w:r>
      <w:proofErr w:type="spellStart"/>
      <w:r>
        <w:rPr>
          <w:rFonts w:ascii="Times New Roman" w:eastAsia="Times New Roman" w:hAnsi="Times New Roman" w:cs="Times New Roman"/>
          <w:i/>
          <w:sz w:val="28"/>
        </w:rPr>
        <w:t>m</w:t>
      </w:r>
      <w:r>
        <w:rPr>
          <w:rFonts w:ascii="Times New Roman" w:eastAsia="Times New Roman" w:hAnsi="Times New Roman" w:cs="Times New Roman"/>
          <w:i/>
          <w:sz w:val="25"/>
          <w:vertAlign w:val="subscript"/>
        </w:rPr>
        <w:t>я</w:t>
      </w:r>
      <w:proofErr w:type="spellEnd"/>
      <w:r>
        <w:rPr>
          <w:rFonts w:ascii="Times New Roman" w:eastAsia="Times New Roman" w:hAnsi="Times New Roman" w:cs="Times New Roman"/>
          <w:i/>
          <w:sz w:val="25"/>
          <w:vertAlign w:val="subscript"/>
        </w:rPr>
        <w:t xml:space="preserve">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Zm</w:t>
      </w:r>
      <w:r>
        <w:rPr>
          <w:rFonts w:ascii="Times New Roman" w:eastAsia="Times New Roman" w:hAnsi="Times New Roman" w:cs="Times New Roman"/>
          <w:i/>
          <w:sz w:val="25"/>
          <w:vertAlign w:val="subscript"/>
        </w:rPr>
        <w:t>p</w:t>
      </w:r>
      <w:proofErr w:type="spellEnd"/>
      <w:r>
        <w:rPr>
          <w:rFonts w:ascii="Times New Roman" w:eastAsia="Times New Roman" w:hAnsi="Times New Roman" w:cs="Times New Roman"/>
          <w:i/>
          <w:sz w:val="25"/>
          <w:vertAlign w:val="subscript"/>
        </w:rPr>
        <w:t xml:space="preserve">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Nm</w:t>
      </w:r>
      <w:r>
        <w:rPr>
          <w:rFonts w:ascii="Times New Roman" w:eastAsia="Times New Roman" w:hAnsi="Times New Roman" w:cs="Times New Roman"/>
          <w:i/>
          <w:sz w:val="25"/>
          <w:vertAlign w:val="subscript"/>
        </w:rPr>
        <w:t>n</w:t>
      </w:r>
      <w:proofErr w:type="spellEnd"/>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Б) </w:t>
      </w:r>
      <w:proofErr w:type="spellStart"/>
      <w:r>
        <w:rPr>
          <w:rFonts w:ascii="Times New Roman" w:eastAsia="Times New Roman" w:hAnsi="Times New Roman" w:cs="Times New Roman"/>
          <w:i/>
          <w:sz w:val="28"/>
        </w:rPr>
        <w:t>m</w:t>
      </w:r>
      <w:r>
        <w:rPr>
          <w:rFonts w:ascii="Times New Roman" w:eastAsia="Times New Roman" w:hAnsi="Times New Roman" w:cs="Times New Roman"/>
          <w:i/>
          <w:sz w:val="25"/>
          <w:vertAlign w:val="subscript"/>
        </w:rPr>
        <w:t>я</w:t>
      </w:r>
      <w:proofErr w:type="spellEnd"/>
      <w:r>
        <w:rPr>
          <w:rFonts w:ascii="Times New Roman" w:eastAsia="Times New Roman" w:hAnsi="Times New Roman" w:cs="Times New Roman"/>
          <w:i/>
          <w:sz w:val="25"/>
          <w:vertAlign w:val="subscript"/>
        </w:rPr>
        <w:t xml:space="preserve">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Zm</w:t>
      </w:r>
      <w:r>
        <w:rPr>
          <w:rFonts w:ascii="Times New Roman" w:eastAsia="Times New Roman" w:hAnsi="Times New Roman" w:cs="Times New Roman"/>
          <w:i/>
          <w:sz w:val="25"/>
          <w:vertAlign w:val="subscript"/>
        </w:rPr>
        <w:t>p</w:t>
      </w:r>
      <w:proofErr w:type="spellEnd"/>
      <w:r>
        <w:rPr>
          <w:rFonts w:ascii="Times New Roman" w:eastAsia="Times New Roman" w:hAnsi="Times New Roman" w:cs="Times New Roman"/>
          <w:i/>
          <w:sz w:val="25"/>
          <w:vertAlign w:val="subscript"/>
        </w:rPr>
        <w:t xml:space="preserve">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Nm</w:t>
      </w:r>
      <w:r>
        <w:rPr>
          <w:rFonts w:ascii="Times New Roman" w:eastAsia="Times New Roman" w:hAnsi="Times New Roman" w:cs="Times New Roman"/>
          <w:i/>
          <w:sz w:val="25"/>
          <w:vertAlign w:val="subscript"/>
        </w:rPr>
        <w:t>n</w:t>
      </w:r>
      <w:proofErr w:type="spellEnd"/>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В) </w:t>
      </w:r>
      <w:proofErr w:type="spellStart"/>
      <w:r>
        <w:rPr>
          <w:rFonts w:ascii="Times New Roman" w:eastAsia="Times New Roman" w:hAnsi="Times New Roman" w:cs="Times New Roman"/>
          <w:i/>
          <w:sz w:val="28"/>
        </w:rPr>
        <w:t>m</w:t>
      </w:r>
      <w:r>
        <w:rPr>
          <w:rFonts w:ascii="Times New Roman" w:eastAsia="Times New Roman" w:hAnsi="Times New Roman" w:cs="Times New Roman"/>
          <w:i/>
          <w:sz w:val="25"/>
          <w:vertAlign w:val="subscript"/>
        </w:rPr>
        <w:t>я</w:t>
      </w:r>
      <w:proofErr w:type="spellEnd"/>
      <w:r>
        <w:rPr>
          <w:rFonts w:ascii="Times New Roman" w:eastAsia="Times New Roman" w:hAnsi="Times New Roman" w:cs="Times New Roman"/>
          <w:i/>
          <w:sz w:val="25"/>
          <w:vertAlign w:val="subscript"/>
        </w:rPr>
        <w:t xml:space="preserve">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Zm</w:t>
      </w:r>
      <w:r>
        <w:rPr>
          <w:rFonts w:ascii="Times New Roman" w:eastAsia="Times New Roman" w:hAnsi="Times New Roman" w:cs="Times New Roman"/>
          <w:i/>
          <w:sz w:val="25"/>
          <w:vertAlign w:val="subscript"/>
        </w:rPr>
        <w:t>p</w:t>
      </w:r>
      <w:proofErr w:type="spellEnd"/>
      <w:r>
        <w:rPr>
          <w:rFonts w:ascii="Times New Roman" w:eastAsia="Times New Roman" w:hAnsi="Times New Roman" w:cs="Times New Roman"/>
          <w:i/>
          <w:sz w:val="25"/>
          <w:vertAlign w:val="subscript"/>
        </w:rPr>
        <w:t xml:space="preserve"> </w:t>
      </w:r>
      <w:r>
        <w:rPr>
          <w:rFonts w:ascii="Segoe UI Symbol" w:eastAsia="Segoe UI Symbol" w:hAnsi="Segoe UI Symbol" w:cs="Segoe UI Symbol"/>
          <w:sz w:val="28"/>
        </w:rPr>
        <w:t xml:space="preserve"> </w:t>
      </w:r>
      <w:proofErr w:type="spellStart"/>
      <w:r>
        <w:rPr>
          <w:rFonts w:ascii="Times New Roman" w:eastAsia="Times New Roman" w:hAnsi="Times New Roman" w:cs="Times New Roman"/>
          <w:i/>
          <w:sz w:val="28"/>
        </w:rPr>
        <w:t>Nm</w:t>
      </w:r>
      <w:r>
        <w:rPr>
          <w:rFonts w:ascii="Times New Roman" w:eastAsia="Times New Roman" w:hAnsi="Times New Roman" w:cs="Times New Roman"/>
          <w:i/>
          <w:sz w:val="25"/>
          <w:vertAlign w:val="subscript"/>
        </w:rPr>
        <w:t>n</w:t>
      </w:r>
      <w:proofErr w:type="spellEnd"/>
      <w:r>
        <w:rPr>
          <w:rFonts w:ascii="Times New Roman" w:eastAsia="Times New Roman" w:hAnsi="Times New Roman" w:cs="Times New Roman"/>
          <w:sz w:val="28"/>
        </w:rPr>
        <w:t xml:space="preserve"> </w:t>
      </w:r>
    </w:p>
    <w:p w:rsidR="005C0426" w:rsidRDefault="003A5CE4">
      <w:pPr>
        <w:numPr>
          <w:ilvl w:val="1"/>
          <w:numId w:val="197"/>
        </w:numPr>
        <w:spacing w:after="5" w:line="271" w:lineRule="auto"/>
        <w:ind w:right="2737" w:hanging="360"/>
        <w:jc w:val="both"/>
      </w:pPr>
      <w:r>
        <w:rPr>
          <w:rFonts w:ascii="Times New Roman" w:eastAsia="Times New Roman" w:hAnsi="Times New Roman" w:cs="Times New Roman"/>
          <w:i/>
          <w:sz w:val="28"/>
        </w:rPr>
        <w:t xml:space="preserve">для любого ядра условие А </w:t>
      </w:r>
    </w:p>
    <w:p w:rsidR="005C0426" w:rsidRDefault="003A5CE4">
      <w:pPr>
        <w:numPr>
          <w:ilvl w:val="1"/>
          <w:numId w:val="197"/>
        </w:numPr>
        <w:spacing w:after="5" w:line="271" w:lineRule="auto"/>
        <w:ind w:right="2737" w:hanging="360"/>
        <w:jc w:val="both"/>
      </w:pPr>
      <w:r>
        <w:rPr>
          <w:rFonts w:ascii="Times New Roman" w:eastAsia="Times New Roman" w:hAnsi="Times New Roman" w:cs="Times New Roman"/>
          <w:i/>
          <w:sz w:val="28"/>
        </w:rPr>
        <w:t xml:space="preserve">для любого ядра условие </w:t>
      </w:r>
      <w:proofErr w:type="gramStart"/>
      <w:r>
        <w:rPr>
          <w:rFonts w:ascii="Times New Roman" w:eastAsia="Times New Roman" w:hAnsi="Times New Roman" w:cs="Times New Roman"/>
          <w:i/>
          <w:sz w:val="28"/>
        </w:rPr>
        <w:t>Б  3</w:t>
      </w:r>
      <w:proofErr w:type="gramEnd"/>
      <w:r>
        <w:rPr>
          <w:rFonts w:ascii="Times New Roman" w:eastAsia="Times New Roman" w:hAnsi="Times New Roman" w:cs="Times New Roman"/>
          <w:i/>
          <w:sz w:val="28"/>
        </w:rPr>
        <w:t>)</w:t>
      </w:r>
      <w:r>
        <w:rPr>
          <w:rFonts w:ascii="Arial" w:eastAsia="Arial" w:hAnsi="Arial" w:cs="Arial"/>
          <w:i/>
          <w:sz w:val="28"/>
        </w:rPr>
        <w:t xml:space="preserve"> </w:t>
      </w:r>
      <w:r>
        <w:rPr>
          <w:rFonts w:ascii="Times New Roman" w:eastAsia="Times New Roman" w:hAnsi="Times New Roman" w:cs="Times New Roman"/>
          <w:i/>
          <w:sz w:val="28"/>
        </w:rPr>
        <w:t xml:space="preserve">для любого ядра условие В  </w:t>
      </w:r>
    </w:p>
    <w:p w:rsidR="005C0426" w:rsidRDefault="003A5CE4">
      <w:pPr>
        <w:spacing w:after="5" w:line="271" w:lineRule="auto"/>
        <w:ind w:left="715" w:right="905" w:hanging="10"/>
        <w:jc w:val="both"/>
      </w:pPr>
      <w:r>
        <w:rPr>
          <w:rFonts w:ascii="Times New Roman" w:eastAsia="Times New Roman" w:hAnsi="Times New Roman" w:cs="Times New Roman"/>
          <w:i/>
          <w:sz w:val="28"/>
        </w:rPr>
        <w:t>4)</w:t>
      </w:r>
      <w:r>
        <w:rPr>
          <w:rFonts w:ascii="Arial" w:eastAsia="Arial" w:hAnsi="Arial" w:cs="Arial"/>
          <w:i/>
          <w:sz w:val="28"/>
        </w:rPr>
        <w:t xml:space="preserve"> </w:t>
      </w:r>
      <w:r>
        <w:rPr>
          <w:rFonts w:ascii="Times New Roman" w:eastAsia="Times New Roman" w:hAnsi="Times New Roman" w:cs="Times New Roman"/>
          <w:i/>
          <w:sz w:val="28"/>
        </w:rPr>
        <w:t>для стабильных ядер условие А, для радиоактивных условие В 5)</w:t>
      </w:r>
      <w:r>
        <w:rPr>
          <w:rFonts w:ascii="Arial" w:eastAsia="Arial" w:hAnsi="Arial" w:cs="Arial"/>
          <w:i/>
          <w:sz w:val="28"/>
        </w:rPr>
        <w:t xml:space="preserve"> </w:t>
      </w:r>
      <w:r>
        <w:rPr>
          <w:rFonts w:ascii="Times New Roman" w:eastAsia="Times New Roman" w:hAnsi="Times New Roman" w:cs="Times New Roman"/>
          <w:i/>
          <w:sz w:val="28"/>
        </w:rPr>
        <w:t xml:space="preserve">для стабильных ядер условие Б, для радиоактивных условие В </w:t>
      </w:r>
    </w:p>
    <w:p w:rsidR="005C0426" w:rsidRDefault="003A5CE4">
      <w:pPr>
        <w:spacing w:after="102"/>
      </w:pPr>
      <w:r>
        <w:rPr>
          <w:rFonts w:ascii="Times New Roman" w:eastAsia="Times New Roman" w:hAnsi="Times New Roman" w:cs="Times New Roman"/>
          <w:sz w:val="20"/>
        </w:rPr>
        <w:t xml:space="preserve"> </w:t>
      </w:r>
    </w:p>
    <w:p w:rsidR="005C0426" w:rsidRDefault="003A5CE4">
      <w:pPr>
        <w:numPr>
          <w:ilvl w:val="0"/>
          <w:numId w:val="190"/>
        </w:numPr>
        <w:spacing w:after="5" w:line="268" w:lineRule="auto"/>
        <w:ind w:left="501" w:right="63" w:hanging="358"/>
        <w:jc w:val="both"/>
      </w:pPr>
      <w:r>
        <w:rPr>
          <w:rFonts w:ascii="Times New Roman" w:eastAsia="Times New Roman" w:hAnsi="Times New Roman" w:cs="Times New Roman"/>
          <w:sz w:val="28"/>
        </w:rPr>
        <w:t xml:space="preserve">Какие частицы освобождаются из атомного ядра при бета-минус распаде? </w:t>
      </w:r>
    </w:p>
    <w:p w:rsidR="005C0426" w:rsidRDefault="003A5CE4">
      <w:pPr>
        <w:numPr>
          <w:ilvl w:val="1"/>
          <w:numId w:val="193"/>
        </w:numPr>
        <w:spacing w:after="5" w:line="271" w:lineRule="auto"/>
        <w:ind w:right="349" w:hanging="360"/>
        <w:jc w:val="both"/>
      </w:pPr>
      <w:r>
        <w:rPr>
          <w:rFonts w:ascii="Times New Roman" w:eastAsia="Times New Roman" w:hAnsi="Times New Roman" w:cs="Times New Roman"/>
          <w:i/>
          <w:sz w:val="28"/>
        </w:rPr>
        <w:t xml:space="preserve">электрон                                                5) ядро атома гелия </w:t>
      </w:r>
    </w:p>
    <w:p w:rsidR="005C0426" w:rsidRDefault="003A5CE4">
      <w:pPr>
        <w:numPr>
          <w:ilvl w:val="1"/>
          <w:numId w:val="193"/>
        </w:numPr>
        <w:spacing w:after="5" w:line="271" w:lineRule="auto"/>
        <w:ind w:right="349" w:hanging="360"/>
        <w:jc w:val="both"/>
      </w:pPr>
      <w:r>
        <w:rPr>
          <w:rFonts w:ascii="Times New Roman" w:eastAsia="Times New Roman" w:hAnsi="Times New Roman" w:cs="Times New Roman"/>
          <w:i/>
          <w:sz w:val="28"/>
        </w:rPr>
        <w:t xml:space="preserve">позитрон                                               6) протон </w:t>
      </w:r>
    </w:p>
    <w:p w:rsidR="005C0426" w:rsidRDefault="003A5CE4">
      <w:pPr>
        <w:numPr>
          <w:ilvl w:val="1"/>
          <w:numId w:val="193"/>
        </w:numPr>
        <w:spacing w:after="5" w:line="271" w:lineRule="auto"/>
        <w:ind w:right="349" w:hanging="360"/>
        <w:jc w:val="both"/>
      </w:pPr>
      <w:r>
        <w:rPr>
          <w:rFonts w:ascii="Times New Roman" w:eastAsia="Times New Roman" w:hAnsi="Times New Roman" w:cs="Times New Roman"/>
          <w:i/>
          <w:sz w:val="28"/>
        </w:rPr>
        <w:t xml:space="preserve">электрон и антинейтрино                   7) нейтрон </w:t>
      </w:r>
    </w:p>
    <w:p w:rsidR="005C0426" w:rsidRDefault="003A5CE4">
      <w:pPr>
        <w:numPr>
          <w:ilvl w:val="1"/>
          <w:numId w:val="193"/>
        </w:numPr>
        <w:spacing w:after="5" w:line="271" w:lineRule="auto"/>
        <w:ind w:right="349" w:hanging="360"/>
        <w:jc w:val="both"/>
      </w:pPr>
      <w:r>
        <w:rPr>
          <w:rFonts w:ascii="Times New Roman" w:eastAsia="Times New Roman" w:hAnsi="Times New Roman" w:cs="Times New Roman"/>
          <w:i/>
          <w:sz w:val="28"/>
        </w:rPr>
        <w:t xml:space="preserve">позитрон и нейтрино  </w:t>
      </w:r>
    </w:p>
    <w:p w:rsidR="005C0426" w:rsidRDefault="003A5CE4">
      <w:pPr>
        <w:numPr>
          <w:ilvl w:val="0"/>
          <w:numId w:val="190"/>
        </w:numPr>
        <w:spacing w:after="5" w:line="268" w:lineRule="auto"/>
        <w:ind w:left="501" w:right="63" w:hanging="358"/>
        <w:jc w:val="both"/>
      </w:pPr>
      <w:r>
        <w:rPr>
          <w:rFonts w:ascii="Times New Roman" w:eastAsia="Times New Roman" w:hAnsi="Times New Roman" w:cs="Times New Roman"/>
          <w:sz w:val="28"/>
        </w:rPr>
        <w:t xml:space="preserve">Какой из приборов используется для регистрации α-частиц? </w:t>
      </w:r>
    </w:p>
    <w:p w:rsidR="005C0426" w:rsidRDefault="003A5CE4">
      <w:pPr>
        <w:numPr>
          <w:ilvl w:val="1"/>
          <w:numId w:val="194"/>
        </w:numPr>
        <w:spacing w:after="5" w:line="271" w:lineRule="auto"/>
        <w:ind w:right="349" w:hanging="360"/>
        <w:jc w:val="both"/>
      </w:pPr>
      <w:r>
        <w:rPr>
          <w:rFonts w:ascii="Times New Roman" w:eastAsia="Times New Roman" w:hAnsi="Times New Roman" w:cs="Times New Roman"/>
          <w:i/>
          <w:sz w:val="28"/>
        </w:rPr>
        <w:t xml:space="preserve">спектрограф                               4) камера Вильсона </w:t>
      </w:r>
    </w:p>
    <w:p w:rsidR="005C0426" w:rsidRDefault="003A5CE4">
      <w:pPr>
        <w:numPr>
          <w:ilvl w:val="1"/>
          <w:numId w:val="194"/>
        </w:numPr>
        <w:spacing w:after="5" w:line="271" w:lineRule="auto"/>
        <w:ind w:right="349" w:hanging="360"/>
        <w:jc w:val="both"/>
      </w:pPr>
      <w:r>
        <w:rPr>
          <w:rFonts w:ascii="Times New Roman" w:eastAsia="Times New Roman" w:hAnsi="Times New Roman" w:cs="Times New Roman"/>
          <w:i/>
          <w:sz w:val="28"/>
        </w:rPr>
        <w:t xml:space="preserve">циклотрон                                   5) лазер </w:t>
      </w:r>
    </w:p>
    <w:p w:rsidR="005C0426" w:rsidRDefault="003A5CE4">
      <w:pPr>
        <w:numPr>
          <w:ilvl w:val="1"/>
          <w:numId w:val="194"/>
        </w:numPr>
        <w:spacing w:after="5" w:line="271" w:lineRule="auto"/>
        <w:ind w:right="349" w:hanging="360"/>
        <w:jc w:val="both"/>
      </w:pPr>
      <w:r>
        <w:rPr>
          <w:rFonts w:ascii="Times New Roman" w:eastAsia="Times New Roman" w:hAnsi="Times New Roman" w:cs="Times New Roman"/>
          <w:i/>
          <w:sz w:val="28"/>
        </w:rPr>
        <w:t xml:space="preserve">фотоэлемент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90"/>
        </w:numPr>
        <w:spacing w:after="5" w:line="268" w:lineRule="auto"/>
        <w:ind w:left="501" w:right="63" w:hanging="358"/>
        <w:jc w:val="both"/>
      </w:pPr>
      <w:r>
        <w:rPr>
          <w:rFonts w:ascii="Times New Roman" w:eastAsia="Times New Roman" w:hAnsi="Times New Roman" w:cs="Times New Roman"/>
          <w:sz w:val="28"/>
        </w:rPr>
        <w:t xml:space="preserve">Какой вид радиоактивного излучения наиболее опасен при внешнем облучении человека?   </w:t>
      </w:r>
    </w:p>
    <w:p w:rsidR="005C0426" w:rsidRDefault="003A5CE4">
      <w:pPr>
        <w:numPr>
          <w:ilvl w:val="1"/>
          <w:numId w:val="195"/>
        </w:numPr>
        <w:spacing w:after="5" w:line="271" w:lineRule="auto"/>
        <w:ind w:right="349" w:hanging="360"/>
        <w:jc w:val="both"/>
      </w:pPr>
      <w:r>
        <w:rPr>
          <w:rFonts w:ascii="Times New Roman" w:eastAsia="Times New Roman" w:hAnsi="Times New Roman" w:cs="Times New Roman"/>
          <w:i/>
          <w:sz w:val="28"/>
        </w:rPr>
        <w:lastRenderedPageBreak/>
        <w:t xml:space="preserve">бета-излучение                            4) все три одинаково опасны </w:t>
      </w:r>
    </w:p>
    <w:p w:rsidR="005C0426" w:rsidRDefault="003A5CE4">
      <w:pPr>
        <w:numPr>
          <w:ilvl w:val="1"/>
          <w:numId w:val="195"/>
        </w:numPr>
        <w:spacing w:after="5" w:line="271" w:lineRule="auto"/>
        <w:ind w:right="349" w:hanging="360"/>
        <w:jc w:val="both"/>
      </w:pPr>
      <w:r>
        <w:rPr>
          <w:rFonts w:ascii="Times New Roman" w:eastAsia="Times New Roman" w:hAnsi="Times New Roman" w:cs="Times New Roman"/>
          <w:i/>
          <w:sz w:val="28"/>
        </w:rPr>
        <w:t xml:space="preserve">гамма-излучение                          5) все неопасные </w:t>
      </w:r>
    </w:p>
    <w:p w:rsidR="005C0426" w:rsidRDefault="003A5CE4">
      <w:pPr>
        <w:numPr>
          <w:ilvl w:val="1"/>
          <w:numId w:val="195"/>
        </w:numPr>
        <w:spacing w:after="5" w:line="271" w:lineRule="auto"/>
        <w:ind w:right="349" w:hanging="360"/>
        <w:jc w:val="both"/>
      </w:pPr>
      <w:r>
        <w:rPr>
          <w:rFonts w:ascii="Times New Roman" w:eastAsia="Times New Roman" w:hAnsi="Times New Roman" w:cs="Times New Roman"/>
          <w:i/>
          <w:sz w:val="28"/>
        </w:rPr>
        <w:t xml:space="preserve">альфа-излучение                             </w:t>
      </w:r>
    </w:p>
    <w:p w:rsidR="005C0426" w:rsidRDefault="003A5CE4">
      <w:pPr>
        <w:spacing w:after="107"/>
        <w:ind w:left="286"/>
      </w:pPr>
      <w:r>
        <w:rPr>
          <w:rFonts w:ascii="Times New Roman" w:eastAsia="Times New Roman" w:hAnsi="Times New Roman" w:cs="Times New Roman"/>
          <w:sz w:val="20"/>
        </w:rPr>
        <w:t xml:space="preserve"> </w:t>
      </w:r>
    </w:p>
    <w:p w:rsidR="005C0426" w:rsidRDefault="003A5CE4">
      <w:pPr>
        <w:numPr>
          <w:ilvl w:val="0"/>
          <w:numId w:val="190"/>
        </w:numPr>
        <w:spacing w:after="5" w:line="268" w:lineRule="auto"/>
        <w:ind w:left="501" w:right="63" w:hanging="358"/>
        <w:jc w:val="both"/>
      </w:pPr>
      <w:r>
        <w:rPr>
          <w:rFonts w:ascii="Times New Roman" w:eastAsia="Times New Roman" w:hAnsi="Times New Roman" w:cs="Times New Roman"/>
          <w:sz w:val="28"/>
        </w:rPr>
        <w:t xml:space="preserve">Какой заряд имеет α-частица? </w:t>
      </w:r>
    </w:p>
    <w:p w:rsidR="005C0426" w:rsidRDefault="003A5CE4">
      <w:pPr>
        <w:spacing w:after="5" w:line="271" w:lineRule="auto"/>
        <w:ind w:left="1010"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отрицательный            2) положительный            3) нейтральный </w:t>
      </w:r>
    </w:p>
    <w:p w:rsidR="005C0426" w:rsidRDefault="003A5CE4">
      <w:pPr>
        <w:spacing w:after="110"/>
        <w:ind w:left="286"/>
      </w:pPr>
      <w:r>
        <w:rPr>
          <w:rFonts w:ascii="Times New Roman" w:eastAsia="Times New Roman" w:hAnsi="Times New Roman" w:cs="Times New Roman"/>
          <w:sz w:val="20"/>
        </w:rPr>
        <w:t xml:space="preserve"> </w:t>
      </w:r>
    </w:p>
    <w:p w:rsidR="005C0426" w:rsidRDefault="003A5CE4">
      <w:pPr>
        <w:numPr>
          <w:ilvl w:val="0"/>
          <w:numId w:val="190"/>
        </w:numPr>
        <w:spacing w:after="5" w:line="268" w:lineRule="auto"/>
        <w:ind w:left="501" w:right="63" w:hanging="358"/>
        <w:jc w:val="both"/>
      </w:pPr>
      <w:r>
        <w:rPr>
          <w:rFonts w:ascii="Times New Roman" w:eastAsia="Times New Roman" w:hAnsi="Times New Roman" w:cs="Times New Roman"/>
          <w:sz w:val="28"/>
        </w:rPr>
        <w:t xml:space="preserve">Сколько возможных квантов с различной энергией может испустить атом водорода, если электрон находится на третьей стационарной орбите? </w:t>
      </w:r>
    </w:p>
    <w:p w:rsidR="005C0426" w:rsidRDefault="003A5CE4">
      <w:pPr>
        <w:spacing w:after="5" w:line="271" w:lineRule="auto"/>
        <w:ind w:left="1010"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            2) 2            3) 3            4) 4            5) 5 </w:t>
      </w:r>
    </w:p>
    <w:p w:rsidR="005C0426" w:rsidRDefault="003A5CE4">
      <w:pPr>
        <w:spacing w:after="111"/>
        <w:ind w:left="286"/>
      </w:pPr>
      <w:r>
        <w:rPr>
          <w:rFonts w:ascii="Times New Roman" w:eastAsia="Times New Roman" w:hAnsi="Times New Roman" w:cs="Times New Roman"/>
          <w:sz w:val="20"/>
        </w:rPr>
        <w:t xml:space="preserve"> </w:t>
      </w:r>
    </w:p>
    <w:p w:rsidR="005C0426" w:rsidRDefault="003A5CE4">
      <w:pPr>
        <w:numPr>
          <w:ilvl w:val="0"/>
          <w:numId w:val="190"/>
        </w:numPr>
        <w:spacing w:after="5" w:line="268" w:lineRule="auto"/>
        <w:ind w:left="501" w:right="63" w:hanging="358"/>
        <w:jc w:val="both"/>
      </w:pPr>
      <w:r>
        <w:rPr>
          <w:rFonts w:ascii="Times New Roman" w:eastAsia="Times New Roman" w:hAnsi="Times New Roman" w:cs="Times New Roman"/>
          <w:sz w:val="28"/>
        </w:rPr>
        <w:t xml:space="preserve">С какой стационарной орбиты и на какую переходит электрон в атоме водорода при испускании волны с наименьшей частотой в видимой области спектра? </w:t>
      </w:r>
    </w:p>
    <w:p w:rsidR="005C0426" w:rsidRDefault="003A5CE4">
      <w:pPr>
        <w:numPr>
          <w:ilvl w:val="1"/>
          <w:numId w:val="198"/>
        </w:numPr>
        <w:spacing w:after="5" w:line="271" w:lineRule="auto"/>
        <w:ind w:right="349" w:hanging="360"/>
        <w:jc w:val="both"/>
      </w:pPr>
      <w:r>
        <w:rPr>
          <w:rFonts w:ascii="Times New Roman" w:eastAsia="Times New Roman" w:hAnsi="Times New Roman" w:cs="Times New Roman"/>
          <w:sz w:val="28"/>
        </w:rPr>
        <w:t>с</w:t>
      </w:r>
      <w:r>
        <w:rPr>
          <w:rFonts w:ascii="Times New Roman" w:eastAsia="Times New Roman" w:hAnsi="Times New Roman" w:cs="Times New Roman"/>
          <w:i/>
          <w:sz w:val="28"/>
        </w:rPr>
        <w:t xml:space="preserve">о второй на первую                                 4) с четвертой на первую </w:t>
      </w:r>
    </w:p>
    <w:p w:rsidR="005C0426" w:rsidRDefault="003A5CE4">
      <w:pPr>
        <w:numPr>
          <w:ilvl w:val="1"/>
          <w:numId w:val="198"/>
        </w:numPr>
        <w:spacing w:after="5" w:line="271" w:lineRule="auto"/>
        <w:ind w:right="349" w:hanging="360"/>
        <w:jc w:val="both"/>
      </w:pPr>
      <w:r>
        <w:rPr>
          <w:rFonts w:ascii="Times New Roman" w:eastAsia="Times New Roman" w:hAnsi="Times New Roman" w:cs="Times New Roman"/>
          <w:i/>
          <w:sz w:val="28"/>
        </w:rPr>
        <w:t>с третьей на первую                                5) с четвертой на вторую 3)</w:t>
      </w:r>
      <w:r>
        <w:rPr>
          <w:rFonts w:ascii="Arial" w:eastAsia="Arial" w:hAnsi="Arial" w:cs="Arial"/>
          <w:i/>
          <w:sz w:val="28"/>
        </w:rPr>
        <w:t xml:space="preserve"> </w:t>
      </w:r>
      <w:r>
        <w:rPr>
          <w:rFonts w:ascii="Times New Roman" w:eastAsia="Times New Roman" w:hAnsi="Times New Roman" w:cs="Times New Roman"/>
          <w:i/>
          <w:sz w:val="28"/>
        </w:rPr>
        <w:t xml:space="preserve">с третьей на четвертую                </w:t>
      </w:r>
    </w:p>
    <w:p w:rsidR="005C0426" w:rsidRDefault="003A5CE4">
      <w:pPr>
        <w:spacing w:after="140"/>
        <w:ind w:left="286"/>
      </w:pPr>
      <w:r>
        <w:rPr>
          <w:rFonts w:ascii="Times New Roman" w:eastAsia="Times New Roman" w:hAnsi="Times New Roman" w:cs="Times New Roman"/>
          <w:sz w:val="20"/>
        </w:rPr>
        <w:t xml:space="preserve"> </w:t>
      </w:r>
    </w:p>
    <w:p w:rsidR="005C0426" w:rsidRDefault="003A5CE4">
      <w:pPr>
        <w:numPr>
          <w:ilvl w:val="0"/>
          <w:numId w:val="190"/>
        </w:numPr>
        <w:spacing w:after="5" w:line="366" w:lineRule="auto"/>
        <w:ind w:left="501" w:right="63" w:hanging="358"/>
        <w:jc w:val="both"/>
      </w:pPr>
      <w:r>
        <w:rPr>
          <w:rFonts w:ascii="Times New Roman" w:eastAsia="Times New Roman" w:hAnsi="Times New Roman" w:cs="Times New Roman"/>
          <w:b/>
          <w:sz w:val="28"/>
        </w:rPr>
        <w:t xml:space="preserve">При бомбардировке ядер изотопа азота </w:t>
      </w:r>
      <w:r>
        <w:rPr>
          <w:rFonts w:ascii="Times New Roman" w:eastAsia="Times New Roman" w:hAnsi="Times New Roman" w:cs="Times New Roman"/>
          <w:sz w:val="21"/>
          <w:vertAlign w:val="superscript"/>
        </w:rPr>
        <w:t>14</w:t>
      </w:r>
      <w:r>
        <w:rPr>
          <w:rFonts w:ascii="Times New Roman" w:eastAsia="Times New Roman" w:hAnsi="Times New Roman" w:cs="Times New Roman"/>
          <w:sz w:val="21"/>
          <w:vertAlign w:val="subscript"/>
        </w:rPr>
        <w:t xml:space="preserve">7 </w:t>
      </w:r>
      <w:r>
        <w:rPr>
          <w:rFonts w:ascii="Times New Roman" w:eastAsia="Times New Roman" w:hAnsi="Times New Roman" w:cs="Times New Roman"/>
          <w:i/>
          <w:sz w:val="28"/>
        </w:rPr>
        <w:t>N</w:t>
      </w:r>
      <w:r>
        <w:rPr>
          <w:rFonts w:ascii="Times New Roman" w:eastAsia="Times New Roman" w:hAnsi="Times New Roman" w:cs="Times New Roman"/>
          <w:b/>
          <w:sz w:val="28"/>
        </w:rPr>
        <w:t xml:space="preserve"> нейтронами образуется изотоп бора </w:t>
      </w:r>
      <w:r>
        <w:rPr>
          <w:rFonts w:ascii="Times New Roman" w:eastAsia="Times New Roman" w:hAnsi="Times New Roman" w:cs="Times New Roman"/>
          <w:sz w:val="21"/>
          <w:vertAlign w:val="superscript"/>
        </w:rPr>
        <w:t>10</w:t>
      </w:r>
      <w:r>
        <w:rPr>
          <w:rFonts w:ascii="Times New Roman" w:eastAsia="Times New Roman" w:hAnsi="Times New Roman" w:cs="Times New Roman"/>
          <w:sz w:val="21"/>
          <w:vertAlign w:val="subscript"/>
        </w:rPr>
        <w:t xml:space="preserve">5 </w:t>
      </w:r>
      <w:r>
        <w:rPr>
          <w:rFonts w:ascii="Times New Roman" w:eastAsia="Times New Roman" w:hAnsi="Times New Roman" w:cs="Times New Roman"/>
          <w:i/>
          <w:sz w:val="28"/>
        </w:rPr>
        <w:t>B</w:t>
      </w:r>
      <w:r>
        <w:rPr>
          <w:rFonts w:ascii="Times New Roman" w:eastAsia="Times New Roman" w:hAnsi="Times New Roman" w:cs="Times New Roman"/>
          <w:b/>
          <w:sz w:val="28"/>
        </w:rPr>
        <w:t xml:space="preserve">. Какая еще частица образуется в этой ядерной реакции? </w:t>
      </w:r>
    </w:p>
    <w:p w:rsidR="005C0426" w:rsidRDefault="003A5CE4">
      <w:pPr>
        <w:numPr>
          <w:ilvl w:val="1"/>
          <w:numId w:val="199"/>
        </w:numPr>
        <w:spacing w:after="5" w:line="271" w:lineRule="auto"/>
        <w:ind w:right="349" w:hanging="360"/>
        <w:jc w:val="both"/>
      </w:pPr>
      <w:r>
        <w:rPr>
          <w:rFonts w:ascii="Times New Roman" w:eastAsia="Times New Roman" w:hAnsi="Times New Roman" w:cs="Times New Roman"/>
          <w:i/>
          <w:sz w:val="28"/>
        </w:rPr>
        <w:t xml:space="preserve">протон                                    4) 2 нейтрона   </w:t>
      </w:r>
    </w:p>
    <w:p w:rsidR="005C0426" w:rsidRDefault="003A5CE4">
      <w:pPr>
        <w:numPr>
          <w:ilvl w:val="1"/>
          <w:numId w:val="199"/>
        </w:numPr>
        <w:spacing w:after="5" w:line="271" w:lineRule="auto"/>
        <w:ind w:right="349" w:hanging="360"/>
        <w:jc w:val="both"/>
      </w:pPr>
      <w:r>
        <w:rPr>
          <w:rFonts w:ascii="Times New Roman" w:eastAsia="Times New Roman" w:hAnsi="Times New Roman" w:cs="Times New Roman"/>
          <w:i/>
          <w:sz w:val="28"/>
        </w:rPr>
        <w:t xml:space="preserve">α-частица                               5) 2 протона </w:t>
      </w:r>
    </w:p>
    <w:p w:rsidR="005C0426" w:rsidRDefault="003A5CE4">
      <w:pPr>
        <w:numPr>
          <w:ilvl w:val="1"/>
          <w:numId w:val="199"/>
        </w:numPr>
        <w:spacing w:after="5" w:line="271" w:lineRule="auto"/>
        <w:ind w:right="349" w:hanging="360"/>
        <w:jc w:val="both"/>
      </w:pPr>
      <w:r>
        <w:rPr>
          <w:rFonts w:ascii="Times New Roman" w:eastAsia="Times New Roman" w:hAnsi="Times New Roman" w:cs="Times New Roman"/>
          <w:i/>
          <w:sz w:val="28"/>
        </w:rPr>
        <w:t xml:space="preserve">нейтрон </w:t>
      </w:r>
    </w:p>
    <w:p w:rsidR="005C0426" w:rsidRDefault="003A5CE4">
      <w:pPr>
        <w:spacing w:after="129"/>
        <w:ind w:left="286"/>
      </w:pPr>
      <w:r>
        <w:rPr>
          <w:rFonts w:ascii="Times New Roman" w:eastAsia="Times New Roman" w:hAnsi="Times New Roman" w:cs="Times New Roman"/>
          <w:sz w:val="20"/>
        </w:rPr>
        <w:t xml:space="preserve"> </w:t>
      </w:r>
    </w:p>
    <w:p w:rsidR="005C0426" w:rsidRDefault="003A5CE4">
      <w:pPr>
        <w:numPr>
          <w:ilvl w:val="0"/>
          <w:numId w:val="190"/>
        </w:numPr>
        <w:spacing w:after="149" w:line="271" w:lineRule="auto"/>
        <w:ind w:left="501" w:right="63" w:hanging="358"/>
        <w:jc w:val="both"/>
      </w:pPr>
      <w:r>
        <w:rPr>
          <w:rFonts w:ascii="Times New Roman" w:eastAsia="Times New Roman" w:hAnsi="Times New Roman" w:cs="Times New Roman"/>
          <w:b/>
          <w:sz w:val="28"/>
        </w:rPr>
        <w:t xml:space="preserve">Ядро бериллия </w:t>
      </w:r>
      <w:r>
        <w:rPr>
          <w:rFonts w:ascii="Times New Roman" w:eastAsia="Times New Roman" w:hAnsi="Times New Roman" w:cs="Times New Roman"/>
          <w:sz w:val="21"/>
          <w:vertAlign w:val="subscript"/>
        </w:rPr>
        <w:t>4</w:t>
      </w:r>
      <w:r>
        <w:rPr>
          <w:rFonts w:ascii="Times New Roman" w:eastAsia="Times New Roman" w:hAnsi="Times New Roman" w:cs="Times New Roman"/>
          <w:sz w:val="21"/>
          <w:vertAlign w:val="superscript"/>
        </w:rPr>
        <w:t>9</w:t>
      </w:r>
      <w:r>
        <w:rPr>
          <w:rFonts w:ascii="Times New Roman" w:eastAsia="Times New Roman" w:hAnsi="Times New Roman" w:cs="Times New Roman"/>
          <w:i/>
          <w:sz w:val="28"/>
        </w:rPr>
        <w:t>Be</w:t>
      </w:r>
      <w:r>
        <w:rPr>
          <w:rFonts w:ascii="Times New Roman" w:eastAsia="Times New Roman" w:hAnsi="Times New Roman" w:cs="Times New Roman"/>
          <w:b/>
          <w:sz w:val="28"/>
        </w:rPr>
        <w:t xml:space="preserve">, поглотив дейтрон </w:t>
      </w:r>
      <w:r>
        <w:rPr>
          <w:rFonts w:ascii="Times New Roman" w:eastAsia="Times New Roman" w:hAnsi="Times New Roman" w:cs="Times New Roman"/>
          <w:sz w:val="21"/>
          <w:vertAlign w:val="subscript"/>
        </w:rPr>
        <w:t>1</w:t>
      </w:r>
      <w:r>
        <w:rPr>
          <w:rFonts w:ascii="Times New Roman" w:eastAsia="Times New Roman" w:hAnsi="Times New Roman" w:cs="Times New Roman"/>
          <w:sz w:val="21"/>
          <w:vertAlign w:val="superscript"/>
        </w:rPr>
        <w:t>2</w:t>
      </w:r>
      <w:proofErr w:type="gramStart"/>
      <w:r>
        <w:rPr>
          <w:rFonts w:ascii="Times New Roman" w:eastAsia="Times New Roman" w:hAnsi="Times New Roman" w:cs="Times New Roman"/>
          <w:i/>
          <w:sz w:val="28"/>
        </w:rPr>
        <w:t xml:space="preserve">H </w:t>
      </w:r>
      <w:r>
        <w:rPr>
          <w:rFonts w:ascii="Times New Roman" w:eastAsia="Times New Roman" w:hAnsi="Times New Roman" w:cs="Times New Roman"/>
          <w:b/>
          <w:sz w:val="28"/>
        </w:rPr>
        <w:t>,</w:t>
      </w:r>
      <w:proofErr w:type="gramEnd"/>
      <w:r>
        <w:rPr>
          <w:rFonts w:ascii="Times New Roman" w:eastAsia="Times New Roman" w:hAnsi="Times New Roman" w:cs="Times New Roman"/>
          <w:b/>
          <w:sz w:val="28"/>
        </w:rPr>
        <w:t xml:space="preserve"> превращается в ядро бора </w:t>
      </w:r>
    </w:p>
    <w:p w:rsidR="005C0426" w:rsidRDefault="003A5CE4">
      <w:pPr>
        <w:spacing w:after="91" w:line="271" w:lineRule="auto"/>
        <w:ind w:left="666" w:right="63"/>
        <w:jc w:val="both"/>
      </w:pPr>
      <w:r>
        <w:rPr>
          <w:rFonts w:ascii="Times New Roman" w:eastAsia="Times New Roman" w:hAnsi="Times New Roman" w:cs="Times New Roman"/>
          <w:sz w:val="21"/>
          <w:vertAlign w:val="superscript"/>
        </w:rPr>
        <w:t>10</w:t>
      </w:r>
      <w:r>
        <w:rPr>
          <w:rFonts w:ascii="Times New Roman" w:eastAsia="Times New Roman" w:hAnsi="Times New Roman" w:cs="Times New Roman"/>
          <w:sz w:val="21"/>
          <w:vertAlign w:val="subscript"/>
        </w:rPr>
        <w:t xml:space="preserve">5 </w:t>
      </w:r>
      <w:r>
        <w:rPr>
          <w:rFonts w:ascii="Times New Roman" w:eastAsia="Times New Roman" w:hAnsi="Times New Roman" w:cs="Times New Roman"/>
          <w:i/>
          <w:sz w:val="28"/>
        </w:rPr>
        <w:t>B</w:t>
      </w:r>
      <w:r>
        <w:rPr>
          <w:rFonts w:ascii="Times New Roman" w:eastAsia="Times New Roman" w:hAnsi="Times New Roman" w:cs="Times New Roman"/>
          <w:b/>
          <w:sz w:val="28"/>
        </w:rPr>
        <w:t xml:space="preserve">. Какая частица при этом выбрасывается?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p            2) n            3) α-частицы            4) е            5) γ – квант </w:t>
      </w:r>
    </w:p>
    <w:p w:rsidR="005C0426" w:rsidRDefault="003A5CE4">
      <w:pPr>
        <w:spacing w:after="119"/>
        <w:ind w:left="286"/>
      </w:pPr>
      <w:r>
        <w:rPr>
          <w:rFonts w:ascii="Times New Roman" w:eastAsia="Times New Roman" w:hAnsi="Times New Roman" w:cs="Times New Roman"/>
          <w:sz w:val="20"/>
        </w:rPr>
        <w:t xml:space="preserve"> </w:t>
      </w:r>
    </w:p>
    <w:p w:rsidR="005C0426" w:rsidRDefault="003A5CE4">
      <w:pPr>
        <w:numPr>
          <w:ilvl w:val="0"/>
          <w:numId w:val="190"/>
        </w:numPr>
        <w:spacing w:after="5" w:line="271" w:lineRule="auto"/>
        <w:ind w:left="501" w:right="63" w:hanging="358"/>
        <w:jc w:val="both"/>
      </w:pPr>
      <w:r>
        <w:rPr>
          <w:rFonts w:ascii="Times New Roman" w:eastAsia="Times New Roman" w:hAnsi="Times New Roman" w:cs="Times New Roman"/>
          <w:b/>
          <w:sz w:val="28"/>
        </w:rPr>
        <w:t xml:space="preserve">Если ядро состоит из 92 протонов и 144 нейтронов, то после испускания двух </w:t>
      </w:r>
      <w:proofErr w:type="gramStart"/>
      <w:r>
        <w:rPr>
          <w:rFonts w:ascii="Times New Roman" w:eastAsia="Times New Roman" w:hAnsi="Times New Roman" w:cs="Times New Roman"/>
          <w:b/>
          <w:sz w:val="28"/>
        </w:rPr>
        <w:t>альфа частиц</w:t>
      </w:r>
      <w:proofErr w:type="gramEnd"/>
      <w:r>
        <w:rPr>
          <w:rFonts w:ascii="Times New Roman" w:eastAsia="Times New Roman" w:hAnsi="Times New Roman" w:cs="Times New Roman"/>
          <w:b/>
          <w:sz w:val="28"/>
        </w:rPr>
        <w:t xml:space="preserve"> и одной бета частицы, образовавшееся ядро будет состоять из </w:t>
      </w:r>
    </w:p>
    <w:p w:rsidR="005C0426" w:rsidRDefault="003A5CE4">
      <w:pPr>
        <w:numPr>
          <w:ilvl w:val="1"/>
          <w:numId w:val="200"/>
        </w:numPr>
        <w:spacing w:after="5" w:line="271" w:lineRule="auto"/>
        <w:ind w:right="349" w:hanging="360"/>
        <w:jc w:val="both"/>
      </w:pPr>
      <w:r>
        <w:rPr>
          <w:rFonts w:ascii="Times New Roman" w:eastAsia="Times New Roman" w:hAnsi="Times New Roman" w:cs="Times New Roman"/>
          <w:i/>
          <w:sz w:val="28"/>
        </w:rPr>
        <w:t xml:space="preserve">88 протонов и 140 нейтронов                     </w:t>
      </w:r>
    </w:p>
    <w:p w:rsidR="005C0426" w:rsidRDefault="003A5CE4">
      <w:pPr>
        <w:numPr>
          <w:ilvl w:val="1"/>
          <w:numId w:val="200"/>
        </w:numPr>
        <w:spacing w:after="5" w:line="271" w:lineRule="auto"/>
        <w:ind w:right="349" w:hanging="360"/>
        <w:jc w:val="both"/>
      </w:pPr>
      <w:r>
        <w:rPr>
          <w:rFonts w:ascii="Times New Roman" w:eastAsia="Times New Roman" w:hAnsi="Times New Roman" w:cs="Times New Roman"/>
          <w:i/>
          <w:sz w:val="28"/>
        </w:rPr>
        <w:t xml:space="preserve">89 протонов и 139 нейтронов </w:t>
      </w:r>
    </w:p>
    <w:p w:rsidR="005C0426" w:rsidRDefault="003A5CE4">
      <w:pPr>
        <w:numPr>
          <w:ilvl w:val="1"/>
          <w:numId w:val="200"/>
        </w:numPr>
        <w:spacing w:after="5" w:line="271" w:lineRule="auto"/>
        <w:ind w:right="349" w:hanging="360"/>
        <w:jc w:val="both"/>
      </w:pPr>
      <w:r>
        <w:rPr>
          <w:rFonts w:ascii="Times New Roman" w:eastAsia="Times New Roman" w:hAnsi="Times New Roman" w:cs="Times New Roman"/>
          <w:i/>
          <w:sz w:val="28"/>
        </w:rPr>
        <w:t xml:space="preserve">88 протонов и 138 нейтронов                    </w:t>
      </w:r>
    </w:p>
    <w:p w:rsidR="005C0426" w:rsidRDefault="003A5CE4">
      <w:pPr>
        <w:numPr>
          <w:ilvl w:val="1"/>
          <w:numId w:val="200"/>
        </w:numPr>
        <w:spacing w:after="5" w:line="271" w:lineRule="auto"/>
        <w:ind w:right="349" w:hanging="360"/>
        <w:jc w:val="both"/>
      </w:pPr>
      <w:r>
        <w:rPr>
          <w:rFonts w:ascii="Times New Roman" w:eastAsia="Times New Roman" w:hAnsi="Times New Roman" w:cs="Times New Roman"/>
          <w:i/>
          <w:sz w:val="28"/>
        </w:rPr>
        <w:t xml:space="preserve">90 протонов и 138 нейтронов </w:t>
      </w:r>
    </w:p>
    <w:p w:rsidR="005C0426" w:rsidRDefault="003A5CE4">
      <w:pPr>
        <w:numPr>
          <w:ilvl w:val="1"/>
          <w:numId w:val="200"/>
        </w:numPr>
        <w:spacing w:after="5" w:line="271" w:lineRule="auto"/>
        <w:ind w:right="349" w:hanging="360"/>
        <w:jc w:val="both"/>
      </w:pPr>
      <w:r>
        <w:rPr>
          <w:rFonts w:ascii="Times New Roman" w:eastAsia="Times New Roman" w:hAnsi="Times New Roman" w:cs="Times New Roman"/>
          <w:i/>
          <w:sz w:val="28"/>
        </w:rPr>
        <w:t xml:space="preserve">87 протонов и 139 нейтронов </w:t>
      </w:r>
    </w:p>
    <w:p w:rsidR="005C0426" w:rsidRDefault="003A5CE4">
      <w:pPr>
        <w:spacing w:after="0"/>
        <w:ind w:left="286"/>
      </w:pPr>
      <w:r>
        <w:rPr>
          <w:rFonts w:ascii="Times New Roman" w:eastAsia="Times New Roman" w:hAnsi="Times New Roman" w:cs="Times New Roman"/>
          <w:sz w:val="20"/>
        </w:rPr>
        <w:t xml:space="preserve"> </w:t>
      </w:r>
    </w:p>
    <w:p w:rsidR="005C0426" w:rsidRDefault="003A5CE4">
      <w:pPr>
        <w:numPr>
          <w:ilvl w:val="0"/>
          <w:numId w:val="190"/>
        </w:numPr>
        <w:spacing w:after="5" w:line="358" w:lineRule="auto"/>
        <w:ind w:left="501" w:right="63" w:hanging="358"/>
        <w:jc w:val="both"/>
      </w:pPr>
      <w:r>
        <w:rPr>
          <w:rFonts w:ascii="Times New Roman" w:eastAsia="Times New Roman" w:hAnsi="Times New Roman" w:cs="Times New Roman"/>
          <w:b/>
          <w:sz w:val="28"/>
        </w:rPr>
        <w:lastRenderedPageBreak/>
        <w:t xml:space="preserve">Если в ядре изотопа гелия </w:t>
      </w:r>
      <w:r>
        <w:rPr>
          <w:rFonts w:ascii="Times New Roman" w:eastAsia="Times New Roman" w:hAnsi="Times New Roman" w:cs="Times New Roman"/>
          <w:sz w:val="21"/>
          <w:vertAlign w:val="subscript"/>
        </w:rPr>
        <w:t>2</w:t>
      </w:r>
      <w:r>
        <w:rPr>
          <w:rFonts w:ascii="Times New Roman" w:eastAsia="Times New Roman" w:hAnsi="Times New Roman" w:cs="Times New Roman"/>
          <w:sz w:val="21"/>
          <w:vertAlign w:val="superscript"/>
        </w:rPr>
        <w:t>4</w:t>
      </w:r>
      <w:r>
        <w:rPr>
          <w:rFonts w:ascii="Times New Roman" w:eastAsia="Times New Roman" w:hAnsi="Times New Roman" w:cs="Times New Roman"/>
          <w:i/>
          <w:sz w:val="28"/>
        </w:rPr>
        <w:t>He</w:t>
      </w:r>
      <w:r>
        <w:rPr>
          <w:rFonts w:ascii="Times New Roman" w:eastAsia="Times New Roman" w:hAnsi="Times New Roman" w:cs="Times New Roman"/>
          <w:b/>
          <w:sz w:val="28"/>
        </w:rPr>
        <w:t xml:space="preserve"> все протоны заменить нейтронами, нейтроны – протонами, то получится ядро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sz w:val="21"/>
          <w:vertAlign w:val="subscript"/>
        </w:rPr>
        <w:t>2</w:t>
      </w:r>
      <w:r>
        <w:rPr>
          <w:rFonts w:ascii="Times New Roman" w:eastAsia="Times New Roman" w:hAnsi="Times New Roman" w:cs="Times New Roman"/>
          <w:sz w:val="21"/>
          <w:vertAlign w:val="superscript"/>
        </w:rPr>
        <w:t>4</w:t>
      </w:r>
      <w:r>
        <w:rPr>
          <w:rFonts w:ascii="Times New Roman" w:eastAsia="Times New Roman" w:hAnsi="Times New Roman" w:cs="Times New Roman"/>
          <w:i/>
          <w:sz w:val="28"/>
        </w:rPr>
        <w:t>He            2</w:t>
      </w:r>
      <w:r>
        <w:rPr>
          <w:rFonts w:ascii="Times New Roman" w:eastAsia="Times New Roman" w:hAnsi="Times New Roman" w:cs="Times New Roman"/>
          <w:sz w:val="28"/>
        </w:rPr>
        <w:t xml:space="preserve">) </w:t>
      </w:r>
      <w:r>
        <w:rPr>
          <w:rFonts w:ascii="Times New Roman" w:eastAsia="Times New Roman" w:hAnsi="Times New Roman" w:cs="Times New Roman"/>
          <w:sz w:val="21"/>
          <w:vertAlign w:val="subscript"/>
        </w:rPr>
        <w:t>1</w:t>
      </w:r>
      <w:r>
        <w:rPr>
          <w:rFonts w:ascii="Times New Roman" w:eastAsia="Times New Roman" w:hAnsi="Times New Roman" w:cs="Times New Roman"/>
          <w:sz w:val="21"/>
          <w:vertAlign w:val="superscript"/>
        </w:rPr>
        <w:t>2</w:t>
      </w:r>
      <w:r>
        <w:rPr>
          <w:rFonts w:ascii="Times New Roman" w:eastAsia="Times New Roman" w:hAnsi="Times New Roman" w:cs="Times New Roman"/>
          <w:i/>
          <w:sz w:val="28"/>
        </w:rPr>
        <w:t>H            3</w:t>
      </w:r>
      <w:r>
        <w:rPr>
          <w:rFonts w:ascii="Times New Roman" w:eastAsia="Times New Roman" w:hAnsi="Times New Roman" w:cs="Times New Roman"/>
          <w:sz w:val="28"/>
        </w:rPr>
        <w:t xml:space="preserve">) </w:t>
      </w:r>
      <w:r>
        <w:rPr>
          <w:rFonts w:ascii="Times New Roman" w:eastAsia="Times New Roman" w:hAnsi="Times New Roman" w:cs="Times New Roman"/>
          <w:sz w:val="21"/>
          <w:vertAlign w:val="subscript"/>
        </w:rPr>
        <w:t>1</w:t>
      </w:r>
      <w:r>
        <w:rPr>
          <w:rFonts w:ascii="Times New Roman" w:eastAsia="Times New Roman" w:hAnsi="Times New Roman" w:cs="Times New Roman"/>
          <w:sz w:val="21"/>
          <w:vertAlign w:val="superscript"/>
        </w:rPr>
        <w:t>3</w:t>
      </w:r>
      <w:r>
        <w:rPr>
          <w:rFonts w:ascii="Times New Roman" w:eastAsia="Times New Roman" w:hAnsi="Times New Roman" w:cs="Times New Roman"/>
          <w:i/>
          <w:sz w:val="28"/>
        </w:rPr>
        <w:t xml:space="preserve">H            4) </w:t>
      </w:r>
      <w:r>
        <w:rPr>
          <w:rFonts w:ascii="Times New Roman" w:eastAsia="Times New Roman" w:hAnsi="Times New Roman" w:cs="Times New Roman"/>
          <w:sz w:val="21"/>
          <w:vertAlign w:val="subscript"/>
        </w:rPr>
        <w:t>2</w:t>
      </w:r>
      <w:r>
        <w:rPr>
          <w:rFonts w:ascii="Times New Roman" w:eastAsia="Times New Roman" w:hAnsi="Times New Roman" w:cs="Times New Roman"/>
          <w:sz w:val="21"/>
          <w:vertAlign w:val="superscript"/>
        </w:rPr>
        <w:t>3</w:t>
      </w:r>
      <w:r>
        <w:rPr>
          <w:rFonts w:ascii="Times New Roman" w:eastAsia="Times New Roman" w:hAnsi="Times New Roman" w:cs="Times New Roman"/>
          <w:i/>
          <w:sz w:val="28"/>
        </w:rPr>
        <w:t>He            5</w:t>
      </w:r>
      <w:r>
        <w:rPr>
          <w:rFonts w:ascii="Times New Roman" w:eastAsia="Times New Roman" w:hAnsi="Times New Roman" w:cs="Times New Roman"/>
          <w:sz w:val="28"/>
        </w:rPr>
        <w:t xml:space="preserve">) </w:t>
      </w:r>
      <w:r>
        <w:rPr>
          <w:rFonts w:ascii="Times New Roman" w:eastAsia="Times New Roman" w:hAnsi="Times New Roman" w:cs="Times New Roman"/>
          <w:sz w:val="21"/>
          <w:vertAlign w:val="subscript"/>
        </w:rPr>
        <w:t>3</w:t>
      </w:r>
      <w:r>
        <w:rPr>
          <w:rFonts w:ascii="Times New Roman" w:eastAsia="Times New Roman" w:hAnsi="Times New Roman" w:cs="Times New Roman"/>
          <w:sz w:val="21"/>
          <w:vertAlign w:val="superscript"/>
        </w:rPr>
        <w:t>7</w:t>
      </w:r>
      <w:r>
        <w:rPr>
          <w:rFonts w:ascii="Times New Roman" w:eastAsia="Times New Roman" w:hAnsi="Times New Roman" w:cs="Times New Roman"/>
          <w:i/>
          <w:sz w:val="28"/>
        </w:rPr>
        <w:t>Li</w:t>
      </w:r>
      <w:r>
        <w:rPr>
          <w:rFonts w:ascii="Times New Roman" w:eastAsia="Times New Roman" w:hAnsi="Times New Roman" w:cs="Times New Roman"/>
          <w:sz w:val="28"/>
        </w:rPr>
        <w:t xml:space="preserve"> </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190"/>
        </w:numPr>
        <w:spacing w:after="5" w:line="271" w:lineRule="auto"/>
        <w:ind w:left="501" w:right="63" w:hanging="358"/>
        <w:jc w:val="both"/>
      </w:pPr>
      <w:r>
        <w:rPr>
          <w:rFonts w:ascii="Times New Roman" w:eastAsia="Times New Roman" w:hAnsi="Times New Roman" w:cs="Times New Roman"/>
          <w:b/>
          <w:sz w:val="28"/>
        </w:rPr>
        <w:t xml:space="preserve">Какая часть радиоактивных исходных ядер распадается за время, равное двум периодам полураспада?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1/16            2) 1/8            3) 1/4            4) 3/4            5) 1/2 </w:t>
      </w:r>
    </w:p>
    <w:p w:rsidR="005C0426" w:rsidRDefault="003A5CE4">
      <w:pPr>
        <w:spacing w:after="119"/>
      </w:pPr>
      <w:r>
        <w:rPr>
          <w:rFonts w:ascii="Times New Roman" w:eastAsia="Times New Roman" w:hAnsi="Times New Roman" w:cs="Times New Roman"/>
          <w:sz w:val="20"/>
        </w:rPr>
        <w:t xml:space="preserve"> </w:t>
      </w:r>
    </w:p>
    <w:p w:rsidR="005C0426" w:rsidRDefault="003A5CE4">
      <w:pPr>
        <w:numPr>
          <w:ilvl w:val="0"/>
          <w:numId w:val="190"/>
        </w:numPr>
        <w:spacing w:after="5" w:line="271" w:lineRule="auto"/>
        <w:ind w:left="501" w:right="63" w:hanging="358"/>
        <w:jc w:val="both"/>
      </w:pPr>
      <w:r>
        <w:rPr>
          <w:rFonts w:ascii="Times New Roman" w:eastAsia="Times New Roman" w:hAnsi="Times New Roman" w:cs="Times New Roman"/>
          <w:b/>
          <w:i/>
          <w:sz w:val="28"/>
        </w:rPr>
        <w:t xml:space="preserve">Время жизни нестабильного мюона, входящего в состав космических лучей, измеренное земным наблюдателем, </w:t>
      </w:r>
      <w:proofErr w:type="gramStart"/>
      <w:r>
        <w:rPr>
          <w:rFonts w:ascii="Times New Roman" w:eastAsia="Times New Roman" w:hAnsi="Times New Roman" w:cs="Times New Roman"/>
          <w:b/>
          <w:i/>
          <w:sz w:val="28"/>
        </w:rPr>
        <w:t>относительно  которого</w:t>
      </w:r>
      <w:proofErr w:type="gramEnd"/>
      <w:r>
        <w:rPr>
          <w:rFonts w:ascii="Times New Roman" w:eastAsia="Times New Roman" w:hAnsi="Times New Roman" w:cs="Times New Roman"/>
          <w:b/>
          <w:i/>
          <w:sz w:val="28"/>
        </w:rPr>
        <w:t xml:space="preserve"> мюон двигался со скоростью, составляющей 95 % скорости света в вакууме, оказалось равным 6,4 мкс. Каково время жизни мюона, покоящегося относительно наблюдателя?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20 мкс            2) 12 мкс            3) 4 мкс            4) 2 мкс            5) 1 мкс </w:t>
      </w:r>
      <w:r>
        <w:br w:type="page"/>
      </w:r>
    </w:p>
    <w:p w:rsidR="005C0426" w:rsidRDefault="003A5CE4">
      <w:pPr>
        <w:spacing w:after="0" w:line="270" w:lineRule="auto"/>
        <w:ind w:left="196" w:right="9" w:hanging="10"/>
        <w:jc w:val="center"/>
      </w:pPr>
      <w:r>
        <w:rPr>
          <w:rFonts w:ascii="Times New Roman" w:eastAsia="Times New Roman" w:hAnsi="Times New Roman" w:cs="Times New Roman"/>
          <w:b/>
          <w:sz w:val="38"/>
        </w:rPr>
        <w:lastRenderedPageBreak/>
        <w:t xml:space="preserve">Физика атомного ядра </w:t>
      </w:r>
    </w:p>
    <w:p w:rsidR="005C0426" w:rsidRDefault="003A5CE4">
      <w:pPr>
        <w:spacing w:after="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286"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286"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10"/>
      </w:pPr>
      <w:bookmarkStart w:id="78" w:name="_Toc494356"/>
      <w:r>
        <w:t xml:space="preserve">Вариант 2 </w:t>
      </w:r>
      <w:bookmarkEnd w:id="78"/>
    </w:p>
    <w:p w:rsidR="005C0426" w:rsidRDefault="003A5CE4">
      <w:pPr>
        <w:numPr>
          <w:ilvl w:val="0"/>
          <w:numId w:val="201"/>
        </w:numPr>
        <w:spacing w:after="5" w:line="268" w:lineRule="auto"/>
        <w:ind w:right="63" w:hanging="358"/>
        <w:jc w:val="both"/>
      </w:pPr>
      <w:r>
        <w:rPr>
          <w:rFonts w:ascii="Times New Roman" w:eastAsia="Times New Roman" w:hAnsi="Times New Roman" w:cs="Times New Roman"/>
          <w:sz w:val="28"/>
        </w:rPr>
        <w:t xml:space="preserve">По отношению к какой частице позитрон является античастицей? </w:t>
      </w:r>
    </w:p>
    <w:p w:rsidR="005C0426" w:rsidRDefault="003A5CE4">
      <w:pPr>
        <w:numPr>
          <w:ilvl w:val="1"/>
          <w:numId w:val="201"/>
        </w:numPr>
        <w:spacing w:after="5" w:line="271" w:lineRule="auto"/>
        <w:ind w:right="349" w:hanging="663"/>
        <w:jc w:val="both"/>
      </w:pPr>
      <w:proofErr w:type="gramStart"/>
      <w:r>
        <w:rPr>
          <w:rFonts w:ascii="Times New Roman" w:eastAsia="Times New Roman" w:hAnsi="Times New Roman" w:cs="Times New Roman"/>
          <w:i/>
          <w:sz w:val="28"/>
        </w:rPr>
        <w:t>к электрон</w:t>
      </w:r>
      <w:proofErr w:type="gramEnd"/>
      <w:r>
        <w:rPr>
          <w:rFonts w:ascii="Times New Roman" w:eastAsia="Times New Roman" w:hAnsi="Times New Roman" w:cs="Times New Roman"/>
          <w:i/>
          <w:sz w:val="28"/>
        </w:rPr>
        <w:t xml:space="preserve">                               4) к нейтрино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к протону                                5) к фотону 3)</w:t>
      </w:r>
      <w:r>
        <w:rPr>
          <w:rFonts w:ascii="Arial" w:eastAsia="Arial" w:hAnsi="Arial" w:cs="Arial"/>
          <w:i/>
          <w:sz w:val="28"/>
        </w:rPr>
        <w:t xml:space="preserve"> </w:t>
      </w:r>
      <w:r>
        <w:rPr>
          <w:rFonts w:ascii="Times New Roman" w:eastAsia="Times New Roman" w:hAnsi="Times New Roman" w:cs="Times New Roman"/>
          <w:i/>
          <w:sz w:val="28"/>
        </w:rPr>
        <w:t xml:space="preserve">к нейтрону </w:t>
      </w:r>
    </w:p>
    <w:p w:rsidR="005C0426" w:rsidRDefault="003A5CE4">
      <w:pPr>
        <w:spacing w:after="166"/>
        <w:ind w:left="286"/>
      </w:pPr>
      <w:r>
        <w:rPr>
          <w:rFonts w:ascii="Times New Roman" w:eastAsia="Times New Roman" w:hAnsi="Times New Roman" w:cs="Times New Roman"/>
          <w:sz w:val="14"/>
        </w:rPr>
        <w:t xml:space="preserve"> </w:t>
      </w:r>
    </w:p>
    <w:p w:rsidR="005C0426" w:rsidRDefault="003A5CE4">
      <w:pPr>
        <w:numPr>
          <w:ilvl w:val="0"/>
          <w:numId w:val="201"/>
        </w:numPr>
        <w:spacing w:after="5" w:line="268" w:lineRule="auto"/>
        <w:ind w:right="63" w:hanging="358"/>
        <w:jc w:val="both"/>
      </w:pPr>
      <w:r>
        <w:rPr>
          <w:rFonts w:ascii="Times New Roman" w:eastAsia="Times New Roman" w:hAnsi="Times New Roman" w:cs="Times New Roman"/>
          <w:sz w:val="28"/>
        </w:rPr>
        <w:t xml:space="preserve">В чем главное отличие светового пучка лазера от световых пучков, испускаемых обычными источниками света? </w:t>
      </w:r>
    </w:p>
    <w:p w:rsidR="005C0426" w:rsidRDefault="003A5CE4">
      <w:pPr>
        <w:numPr>
          <w:ilvl w:val="1"/>
          <w:numId w:val="201"/>
        </w:numPr>
        <w:spacing w:after="5" w:line="271" w:lineRule="auto"/>
        <w:ind w:right="349" w:hanging="663"/>
        <w:jc w:val="both"/>
      </w:pPr>
      <w:proofErr w:type="spellStart"/>
      <w:r>
        <w:rPr>
          <w:rFonts w:ascii="Times New Roman" w:eastAsia="Times New Roman" w:hAnsi="Times New Roman" w:cs="Times New Roman"/>
          <w:i/>
          <w:sz w:val="28"/>
        </w:rPr>
        <w:t>монохроматичность</w:t>
      </w:r>
      <w:proofErr w:type="spellEnd"/>
      <w:r>
        <w:rPr>
          <w:rFonts w:ascii="Times New Roman" w:eastAsia="Times New Roman" w:hAnsi="Times New Roman" w:cs="Times New Roman"/>
          <w:i/>
          <w:sz w:val="28"/>
        </w:rPr>
        <w:t xml:space="preserve"> излучения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когерентность излучения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большая мощность излучения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все три особенности 1-3 одинаково важны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отличий нет </w:t>
      </w:r>
    </w:p>
    <w:p w:rsidR="005C0426" w:rsidRDefault="003A5CE4">
      <w:pPr>
        <w:spacing w:after="165"/>
        <w:ind w:left="286"/>
      </w:pPr>
      <w:r>
        <w:rPr>
          <w:rFonts w:ascii="Times New Roman" w:eastAsia="Times New Roman" w:hAnsi="Times New Roman" w:cs="Times New Roman"/>
          <w:sz w:val="14"/>
        </w:rPr>
        <w:t xml:space="preserve"> </w:t>
      </w:r>
    </w:p>
    <w:p w:rsidR="005C0426" w:rsidRDefault="003A5CE4">
      <w:pPr>
        <w:numPr>
          <w:ilvl w:val="0"/>
          <w:numId w:val="201"/>
        </w:numPr>
        <w:spacing w:after="5" w:line="268" w:lineRule="auto"/>
        <w:ind w:right="63" w:hanging="358"/>
        <w:jc w:val="both"/>
      </w:pPr>
      <w:r>
        <w:rPr>
          <w:noProof/>
        </w:rPr>
        <mc:AlternateContent>
          <mc:Choice Requires="wpg">
            <w:drawing>
              <wp:anchor distT="0" distB="0" distL="114300" distR="114300" simplePos="0" relativeHeight="251945984" behindDoc="0" locked="0" layoutInCell="1" allowOverlap="1">
                <wp:simplePos x="0" y="0"/>
                <wp:positionH relativeFrom="column">
                  <wp:posOffset>4281678</wp:posOffset>
                </wp:positionH>
                <wp:positionV relativeFrom="paragraph">
                  <wp:posOffset>10171</wp:posOffset>
                </wp:positionV>
                <wp:extent cx="2010918" cy="2032254"/>
                <wp:effectExtent l="0" t="0" r="0" b="0"/>
                <wp:wrapSquare wrapText="bothSides"/>
                <wp:docPr id="443207" name="Group 443207"/>
                <wp:cNvGraphicFramePr/>
                <a:graphic xmlns:a="http://schemas.openxmlformats.org/drawingml/2006/main">
                  <a:graphicData uri="http://schemas.microsoft.com/office/word/2010/wordprocessingGroup">
                    <wpg:wgp>
                      <wpg:cNvGrpSpPr/>
                      <wpg:grpSpPr>
                        <a:xfrm>
                          <a:off x="0" y="0"/>
                          <a:ext cx="2010918" cy="2032254"/>
                          <a:chOff x="0" y="0"/>
                          <a:chExt cx="2010918" cy="2032254"/>
                        </a:xfrm>
                      </wpg:grpSpPr>
                      <pic:pic xmlns:pic="http://schemas.openxmlformats.org/drawingml/2006/picture">
                        <pic:nvPicPr>
                          <pic:cNvPr id="48327" name="Picture 48327"/>
                          <pic:cNvPicPr/>
                        </pic:nvPicPr>
                        <pic:blipFill>
                          <a:blip r:embed="rId553"/>
                          <a:stretch>
                            <a:fillRect/>
                          </a:stretch>
                        </pic:blipFill>
                        <pic:spPr>
                          <a:xfrm>
                            <a:off x="0" y="0"/>
                            <a:ext cx="2010918" cy="1770126"/>
                          </a:xfrm>
                          <a:prstGeom prst="rect">
                            <a:avLst/>
                          </a:prstGeom>
                        </pic:spPr>
                      </pic:pic>
                      <pic:pic xmlns:pic="http://schemas.openxmlformats.org/drawingml/2006/picture">
                        <pic:nvPicPr>
                          <pic:cNvPr id="48329" name="Picture 48329"/>
                          <pic:cNvPicPr/>
                        </pic:nvPicPr>
                        <pic:blipFill>
                          <a:blip r:embed="rId554"/>
                          <a:stretch>
                            <a:fillRect/>
                          </a:stretch>
                        </pic:blipFill>
                        <pic:spPr>
                          <a:xfrm>
                            <a:off x="738378" y="1792224"/>
                            <a:ext cx="736092" cy="240030"/>
                          </a:xfrm>
                          <a:prstGeom prst="rect">
                            <a:avLst/>
                          </a:prstGeom>
                        </pic:spPr>
                      </pic:pic>
                      <wps:wsp>
                        <wps:cNvPr id="48330" name="Rectangle 48330"/>
                        <wps:cNvSpPr/>
                        <wps:spPr>
                          <a:xfrm>
                            <a:off x="830326" y="1835572"/>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48331" name="Rectangle 48331"/>
                        <wps:cNvSpPr/>
                        <wps:spPr>
                          <a:xfrm>
                            <a:off x="1284478" y="1845464"/>
                            <a:ext cx="42312" cy="187358"/>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43207" o:spid="_x0000_s1746" style="position:absolute;left:0;text-align:left;margin-left:337.15pt;margin-top:.8pt;width:158.35pt;height:160pt;z-index:251945984;mso-position-horizontal-relative:text;mso-position-vertical-relative:text" coordsize="20109,20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">
                <v:shape id="Picture 48327" o:spid="_x0000_s1747" type="#_x0000_t75" style="position:absolute;width:20109;height:17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">
                  <v:imagedata r:id="rId555" o:title=""/>
                </v:shape>
                <v:shape id="Picture 48329" o:spid="_x0000_s1748" type="#_x0000_t75" style="position:absolute;left:7383;top:17922;width:7361;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">
                  <v:imagedata r:id="rId556" o:title=""/>
                </v:shape>
                <v:rect id="Rectangle 48330" o:spid="_x0000_s1749" style="position:absolute;left:8303;top:18355;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48331" o:spid="_x0000_s1750" style="position:absolute;left:12844;top:18454;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sz w:val="28"/>
        </w:rPr>
        <w:t xml:space="preserve">По диаграмме (рис. 1) энергетических уровней атома определите, какой переход соответствует случаю излучения фотона с максимальной энергией.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1           2) 2            3) 3            4) 4           5) 5 </w:t>
      </w:r>
    </w:p>
    <w:p w:rsidR="005C0426" w:rsidRDefault="003A5CE4">
      <w:pPr>
        <w:spacing w:after="102"/>
        <w:ind w:left="286"/>
      </w:pPr>
      <w:r>
        <w:rPr>
          <w:rFonts w:ascii="Times New Roman" w:eastAsia="Times New Roman" w:hAnsi="Times New Roman" w:cs="Times New Roman"/>
          <w:sz w:val="20"/>
        </w:rPr>
        <w:t xml:space="preserve"> </w:t>
      </w:r>
    </w:p>
    <w:p w:rsidR="005C0426" w:rsidRDefault="003A5CE4">
      <w:pPr>
        <w:numPr>
          <w:ilvl w:val="0"/>
          <w:numId w:val="201"/>
        </w:numPr>
        <w:spacing w:after="5" w:line="268" w:lineRule="auto"/>
        <w:ind w:right="63" w:hanging="358"/>
        <w:jc w:val="both"/>
      </w:pPr>
      <w:r>
        <w:rPr>
          <w:rFonts w:ascii="Times New Roman" w:eastAsia="Times New Roman" w:hAnsi="Times New Roman" w:cs="Times New Roman"/>
          <w:sz w:val="28"/>
        </w:rPr>
        <w:t xml:space="preserve">Из </w:t>
      </w:r>
      <w:r>
        <w:rPr>
          <w:rFonts w:ascii="Times New Roman" w:eastAsia="Times New Roman" w:hAnsi="Times New Roman" w:cs="Times New Roman"/>
          <w:sz w:val="28"/>
        </w:rPr>
        <w:tab/>
        <w:t xml:space="preserve">атомного </w:t>
      </w:r>
      <w:r>
        <w:rPr>
          <w:rFonts w:ascii="Times New Roman" w:eastAsia="Times New Roman" w:hAnsi="Times New Roman" w:cs="Times New Roman"/>
          <w:sz w:val="28"/>
        </w:rPr>
        <w:tab/>
        <w:t xml:space="preserve">ядра </w:t>
      </w:r>
      <w:r>
        <w:rPr>
          <w:rFonts w:ascii="Times New Roman" w:eastAsia="Times New Roman" w:hAnsi="Times New Roman" w:cs="Times New Roman"/>
          <w:sz w:val="28"/>
        </w:rPr>
        <w:tab/>
        <w:t xml:space="preserve">в </w:t>
      </w:r>
      <w:r>
        <w:rPr>
          <w:rFonts w:ascii="Times New Roman" w:eastAsia="Times New Roman" w:hAnsi="Times New Roman" w:cs="Times New Roman"/>
          <w:sz w:val="28"/>
        </w:rPr>
        <w:tab/>
        <w:t xml:space="preserve">результате самопроизвольного превращения вылетело ядро атома гелия. Какой это вид радиоактивного распада?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альфа-распад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бета-распад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гамма-излучение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протонный распад   5)</w:t>
      </w:r>
      <w:r>
        <w:rPr>
          <w:rFonts w:ascii="Arial" w:eastAsia="Arial" w:hAnsi="Arial" w:cs="Arial"/>
          <w:i/>
          <w:sz w:val="28"/>
        </w:rPr>
        <w:t xml:space="preserve"> </w:t>
      </w:r>
      <w:proofErr w:type="spellStart"/>
      <w:r>
        <w:rPr>
          <w:rFonts w:ascii="Times New Roman" w:eastAsia="Times New Roman" w:hAnsi="Times New Roman" w:cs="Times New Roman"/>
          <w:i/>
          <w:sz w:val="28"/>
        </w:rPr>
        <w:t>двухпротонный</w:t>
      </w:r>
      <w:proofErr w:type="spellEnd"/>
      <w:r>
        <w:rPr>
          <w:rFonts w:ascii="Times New Roman" w:eastAsia="Times New Roman" w:hAnsi="Times New Roman" w:cs="Times New Roman"/>
          <w:i/>
          <w:sz w:val="28"/>
        </w:rPr>
        <w:t xml:space="preserve"> распад </w:t>
      </w:r>
    </w:p>
    <w:p w:rsidR="005C0426" w:rsidRDefault="003A5CE4">
      <w:pPr>
        <w:spacing w:after="104"/>
        <w:ind w:left="286"/>
      </w:pPr>
      <w:r>
        <w:rPr>
          <w:rFonts w:ascii="Times New Roman" w:eastAsia="Times New Roman" w:hAnsi="Times New Roman" w:cs="Times New Roman"/>
          <w:sz w:val="20"/>
        </w:rPr>
        <w:t xml:space="preserve"> </w:t>
      </w:r>
    </w:p>
    <w:p w:rsidR="005C0426" w:rsidRDefault="003A5CE4">
      <w:pPr>
        <w:numPr>
          <w:ilvl w:val="0"/>
          <w:numId w:val="201"/>
        </w:numPr>
        <w:spacing w:line="268" w:lineRule="auto"/>
        <w:ind w:right="63" w:hanging="358"/>
        <w:jc w:val="both"/>
      </w:pPr>
      <w:r>
        <w:rPr>
          <w:rFonts w:ascii="Times New Roman" w:eastAsia="Times New Roman" w:hAnsi="Times New Roman" w:cs="Times New Roman"/>
          <w:sz w:val="28"/>
        </w:rPr>
        <w:t xml:space="preserve">Чему равна частота фотона, излучаемого при переходе атома из возбужденного состояния с энергией </w:t>
      </w:r>
      <w:r>
        <w:rPr>
          <w:rFonts w:ascii="Times New Roman" w:eastAsia="Times New Roman" w:hAnsi="Times New Roman" w:cs="Times New Roman"/>
          <w:i/>
          <w:sz w:val="28"/>
        </w:rPr>
        <w:t>Е</w:t>
      </w:r>
      <w:r>
        <w:rPr>
          <w:rFonts w:ascii="Times New Roman" w:eastAsia="Times New Roman" w:hAnsi="Times New Roman" w:cs="Times New Roman"/>
          <w:i/>
          <w:sz w:val="18"/>
        </w:rPr>
        <w:t>1</w:t>
      </w:r>
      <w:r>
        <w:rPr>
          <w:rFonts w:ascii="Times New Roman" w:eastAsia="Times New Roman" w:hAnsi="Times New Roman" w:cs="Times New Roman"/>
          <w:sz w:val="28"/>
        </w:rPr>
        <w:t xml:space="preserve"> в основное состояние с энергией </w:t>
      </w:r>
      <w:r>
        <w:rPr>
          <w:rFonts w:ascii="Times New Roman" w:eastAsia="Times New Roman" w:hAnsi="Times New Roman" w:cs="Times New Roman"/>
          <w:i/>
          <w:sz w:val="28"/>
        </w:rPr>
        <w:t>Е</w:t>
      </w:r>
      <w:r>
        <w:rPr>
          <w:rFonts w:ascii="Times New Roman" w:eastAsia="Times New Roman" w:hAnsi="Times New Roman" w:cs="Times New Roman"/>
          <w:i/>
          <w:sz w:val="18"/>
        </w:rPr>
        <w:t>0</w:t>
      </w:r>
      <w:r>
        <w:rPr>
          <w:rFonts w:ascii="Times New Roman" w:eastAsia="Times New Roman" w:hAnsi="Times New Roman" w:cs="Times New Roman"/>
          <w:sz w:val="28"/>
        </w:rPr>
        <w:t xml:space="preserve">? </w:t>
      </w:r>
    </w:p>
    <w:p w:rsidR="005C0426" w:rsidRDefault="003A5CE4">
      <w:pPr>
        <w:numPr>
          <w:ilvl w:val="1"/>
          <w:numId w:val="201"/>
        </w:numPr>
        <w:spacing w:after="180" w:line="271" w:lineRule="auto"/>
        <w:ind w:right="349" w:hanging="663"/>
        <w:jc w:val="both"/>
      </w:pPr>
      <w:r>
        <w:rPr>
          <w:noProof/>
        </w:rPr>
        <w:lastRenderedPageBreak/>
        <mc:AlternateContent>
          <mc:Choice Requires="wpg">
            <w:drawing>
              <wp:inline distT="0" distB="0" distL="0" distR="0">
                <wp:extent cx="545696" cy="6377"/>
                <wp:effectExtent l="0" t="0" r="0" b="0"/>
                <wp:docPr id="443202" name="Group 443202"/>
                <wp:cNvGraphicFramePr/>
                <a:graphic xmlns:a="http://schemas.openxmlformats.org/drawingml/2006/main">
                  <a:graphicData uri="http://schemas.microsoft.com/office/word/2010/wordprocessingGroup">
                    <wpg:wgp>
                      <wpg:cNvGrpSpPr/>
                      <wpg:grpSpPr>
                        <a:xfrm>
                          <a:off x="0" y="0"/>
                          <a:ext cx="545696" cy="6377"/>
                          <a:chOff x="0" y="0"/>
                          <a:chExt cx="545696" cy="6377"/>
                        </a:xfrm>
                      </wpg:grpSpPr>
                      <wps:wsp>
                        <wps:cNvPr id="48273" name="Shape 48273"/>
                        <wps:cNvSpPr/>
                        <wps:spPr>
                          <a:xfrm>
                            <a:off x="0" y="0"/>
                            <a:ext cx="545696" cy="0"/>
                          </a:xfrm>
                          <a:custGeom>
                            <a:avLst/>
                            <a:gdLst/>
                            <a:ahLst/>
                            <a:cxnLst/>
                            <a:rect l="0" t="0" r="0" b="0"/>
                            <a:pathLst>
                              <a:path w="545696">
                                <a:moveTo>
                                  <a:pt x="0" y="0"/>
                                </a:moveTo>
                                <a:lnTo>
                                  <a:pt x="545696"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3202" style="width:42.9681pt;height:0.502123pt;mso-position-horizontal-relative:char;mso-position-vertical-relative:line" coordsize="5456,63">
                <v:shape id="Shape 48273" style="position:absolute;width:5456;height:0;left:0;top:0;" coordsize="545696,0" path="m0,0l545696,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E</w:t>
      </w:r>
      <w:r>
        <w:rPr>
          <w:rFonts w:ascii="Times New Roman" w:eastAsia="Times New Roman" w:hAnsi="Times New Roman" w:cs="Times New Roman"/>
          <w:vertAlign w:val="superscript"/>
        </w:rPr>
        <w:t xml:space="preserve">0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E</w:t>
      </w:r>
      <w:r>
        <w:rPr>
          <w:rFonts w:ascii="Times New Roman" w:eastAsia="Times New Roman" w:hAnsi="Times New Roman" w:cs="Times New Roman"/>
          <w:vertAlign w:val="superscript"/>
        </w:rPr>
        <w:t>1</w:t>
      </w:r>
      <w:r>
        <w:rPr>
          <w:rFonts w:ascii="Times New Roman" w:eastAsia="Times New Roman" w:hAnsi="Times New Roman" w:cs="Times New Roman"/>
          <w:i/>
          <w:sz w:val="28"/>
        </w:rPr>
        <w:t xml:space="preserve">                               4) </w:t>
      </w:r>
      <w:r>
        <w:rPr>
          <w:noProof/>
        </w:rPr>
        <mc:AlternateContent>
          <mc:Choice Requires="wpg">
            <w:drawing>
              <wp:inline distT="0" distB="0" distL="0" distR="0">
                <wp:extent cx="776883" cy="6377"/>
                <wp:effectExtent l="0" t="0" r="0" b="0"/>
                <wp:docPr id="443203" name="Group 443203"/>
                <wp:cNvGraphicFramePr/>
                <a:graphic xmlns:a="http://schemas.openxmlformats.org/drawingml/2006/main">
                  <a:graphicData uri="http://schemas.microsoft.com/office/word/2010/wordprocessingGroup">
                    <wpg:wgp>
                      <wpg:cNvGrpSpPr/>
                      <wpg:grpSpPr>
                        <a:xfrm>
                          <a:off x="0" y="0"/>
                          <a:ext cx="776883" cy="6377"/>
                          <a:chOff x="0" y="0"/>
                          <a:chExt cx="776883" cy="6377"/>
                        </a:xfrm>
                      </wpg:grpSpPr>
                      <wps:wsp>
                        <wps:cNvPr id="48284" name="Shape 48284"/>
                        <wps:cNvSpPr/>
                        <wps:spPr>
                          <a:xfrm>
                            <a:off x="0" y="0"/>
                            <a:ext cx="776883" cy="0"/>
                          </a:xfrm>
                          <a:custGeom>
                            <a:avLst/>
                            <a:gdLst/>
                            <a:ahLst/>
                            <a:cxnLst/>
                            <a:rect l="0" t="0" r="0" b="0"/>
                            <a:pathLst>
                              <a:path w="776883">
                                <a:moveTo>
                                  <a:pt x="0" y="0"/>
                                </a:moveTo>
                                <a:lnTo>
                                  <a:pt x="776883"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3203" style="width:61.1719pt;height:0.502123pt;mso-position-horizontal-relative:char;mso-position-vertical-relative:line" coordsize="7768,63">
                <v:shape id="Shape 48284" style="position:absolute;width:7768;height:0;left:0;top:0;" coordsize="776883,0" path="m0,0l776883,0">
                  <v:stroke weight="0.502123pt" endcap="flat" joinstyle="round" on="true" color="#000000"/>
                  <v:fill on="false" color="#000000" opacity="0"/>
                </v:shape>
              </v:group>
            </w:pict>
          </mc:Fallback>
        </mc:AlternateContent>
      </w:r>
      <w:proofErr w:type="gramStart"/>
      <w:r>
        <w:rPr>
          <w:rFonts w:ascii="Times New Roman" w:eastAsia="Times New Roman" w:hAnsi="Times New Roman" w:cs="Times New Roman"/>
          <w:i/>
          <w:sz w:val="43"/>
          <w:vertAlign w:val="superscript"/>
        </w:rPr>
        <w:t>A</w:t>
      </w:r>
      <w:r>
        <w:rPr>
          <w:rFonts w:ascii="Times New Roman" w:eastAsia="Times New Roman" w:hAnsi="Times New Roman" w:cs="Times New Roman"/>
          <w:sz w:val="43"/>
          <w:vertAlign w:val="superscript"/>
        </w:rPr>
        <w:t>(</w:t>
      </w:r>
      <w:proofErr w:type="gramEnd"/>
      <w:r>
        <w:rPr>
          <w:rFonts w:ascii="Times New Roman" w:eastAsia="Times New Roman" w:hAnsi="Times New Roman" w:cs="Times New Roman"/>
          <w:i/>
          <w:sz w:val="43"/>
          <w:vertAlign w:val="superscript"/>
        </w:rPr>
        <w:t>E</w:t>
      </w:r>
      <w:r>
        <w:rPr>
          <w:rFonts w:ascii="Times New Roman" w:eastAsia="Times New Roman" w:hAnsi="Times New Roman" w:cs="Times New Roman"/>
          <w:vertAlign w:val="superscript"/>
        </w:rPr>
        <w:t xml:space="preserve">1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E</w:t>
      </w:r>
      <w:r>
        <w:rPr>
          <w:rFonts w:ascii="Times New Roman" w:eastAsia="Times New Roman" w:hAnsi="Times New Roman" w:cs="Times New Roman"/>
          <w:vertAlign w:val="superscript"/>
        </w:rPr>
        <w:t xml:space="preserve">0 </w:t>
      </w:r>
      <w:r>
        <w:rPr>
          <w:rFonts w:ascii="Times New Roman" w:eastAsia="Times New Roman" w:hAnsi="Times New Roman" w:cs="Times New Roman"/>
          <w:sz w:val="43"/>
          <w:vertAlign w:val="superscript"/>
        </w:rPr>
        <w:t>)</w:t>
      </w:r>
      <w:r>
        <w:rPr>
          <w:rFonts w:ascii="Times New Roman" w:eastAsia="Times New Roman" w:hAnsi="Times New Roman" w:cs="Times New Roman"/>
          <w:i/>
          <w:sz w:val="28"/>
        </w:rPr>
        <w:t xml:space="preserve"> h</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h</w:t>
      </w:r>
      <w:proofErr w:type="spellEnd"/>
    </w:p>
    <w:p w:rsidR="005C0426" w:rsidRDefault="003A5CE4">
      <w:pPr>
        <w:numPr>
          <w:ilvl w:val="1"/>
          <w:numId w:val="201"/>
        </w:numPr>
        <w:spacing w:after="133" w:line="271" w:lineRule="auto"/>
        <w:ind w:right="349" w:hanging="663"/>
        <w:jc w:val="both"/>
      </w:pPr>
      <w:r>
        <w:rPr>
          <w:noProof/>
        </w:rPr>
        <mc:AlternateContent>
          <mc:Choice Requires="wpg">
            <w:drawing>
              <wp:inline distT="0" distB="0" distL="0" distR="0">
                <wp:extent cx="548466" cy="6377"/>
                <wp:effectExtent l="0" t="0" r="0" b="0"/>
                <wp:docPr id="443204" name="Group 443204"/>
                <wp:cNvGraphicFramePr/>
                <a:graphic xmlns:a="http://schemas.openxmlformats.org/drawingml/2006/main">
                  <a:graphicData uri="http://schemas.microsoft.com/office/word/2010/wordprocessingGroup">
                    <wpg:wgp>
                      <wpg:cNvGrpSpPr/>
                      <wpg:grpSpPr>
                        <a:xfrm>
                          <a:off x="0" y="0"/>
                          <a:ext cx="548466" cy="6377"/>
                          <a:chOff x="0" y="0"/>
                          <a:chExt cx="548466" cy="6377"/>
                        </a:xfrm>
                      </wpg:grpSpPr>
                      <wps:wsp>
                        <wps:cNvPr id="48297" name="Shape 48297"/>
                        <wps:cNvSpPr/>
                        <wps:spPr>
                          <a:xfrm>
                            <a:off x="0" y="0"/>
                            <a:ext cx="548466" cy="0"/>
                          </a:xfrm>
                          <a:custGeom>
                            <a:avLst/>
                            <a:gdLst/>
                            <a:ahLst/>
                            <a:cxnLst/>
                            <a:rect l="0" t="0" r="0" b="0"/>
                            <a:pathLst>
                              <a:path w="548466">
                                <a:moveTo>
                                  <a:pt x="0" y="0"/>
                                </a:moveTo>
                                <a:lnTo>
                                  <a:pt x="548466"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3204" style="width:43.1863pt;height:0.502123pt;mso-position-horizontal-relative:char;mso-position-vertical-relative:line" coordsize="5484,63">
                <v:shape id="Shape 48297" style="position:absolute;width:5484;height:0;left:0;top:0;" coordsize="548466,0" path="m0,0l548466,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E</w:t>
      </w:r>
      <w:r>
        <w:rPr>
          <w:rFonts w:ascii="Times New Roman" w:eastAsia="Times New Roman" w:hAnsi="Times New Roman" w:cs="Times New Roman"/>
          <w:vertAlign w:val="superscript"/>
        </w:rPr>
        <w:t xml:space="preserve">1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E</w:t>
      </w:r>
      <w:r>
        <w:rPr>
          <w:rFonts w:ascii="Times New Roman" w:eastAsia="Times New Roman" w:hAnsi="Times New Roman" w:cs="Times New Roman"/>
          <w:vertAlign w:val="superscript"/>
        </w:rPr>
        <w:t>0</w:t>
      </w:r>
      <w:r>
        <w:rPr>
          <w:rFonts w:ascii="Times New Roman" w:eastAsia="Times New Roman" w:hAnsi="Times New Roman" w:cs="Times New Roman"/>
          <w:i/>
          <w:sz w:val="28"/>
        </w:rPr>
        <w:t xml:space="preserve">                               5) </w:t>
      </w:r>
      <w:r>
        <w:rPr>
          <w:noProof/>
        </w:rPr>
        <mc:AlternateContent>
          <mc:Choice Requires="wpg">
            <w:drawing>
              <wp:inline distT="0" distB="0" distL="0" distR="0">
                <wp:extent cx="545695" cy="6377"/>
                <wp:effectExtent l="0" t="0" r="0" b="0"/>
                <wp:docPr id="443205" name="Group 443205"/>
                <wp:cNvGraphicFramePr/>
                <a:graphic xmlns:a="http://schemas.openxmlformats.org/drawingml/2006/main">
                  <a:graphicData uri="http://schemas.microsoft.com/office/word/2010/wordprocessingGroup">
                    <wpg:wgp>
                      <wpg:cNvGrpSpPr/>
                      <wpg:grpSpPr>
                        <a:xfrm>
                          <a:off x="0" y="0"/>
                          <a:ext cx="545695" cy="6377"/>
                          <a:chOff x="0" y="0"/>
                          <a:chExt cx="545695" cy="6377"/>
                        </a:xfrm>
                      </wpg:grpSpPr>
                      <wps:wsp>
                        <wps:cNvPr id="48308" name="Shape 48308"/>
                        <wps:cNvSpPr/>
                        <wps:spPr>
                          <a:xfrm>
                            <a:off x="0" y="0"/>
                            <a:ext cx="545695" cy="0"/>
                          </a:xfrm>
                          <a:custGeom>
                            <a:avLst/>
                            <a:gdLst/>
                            <a:ahLst/>
                            <a:cxnLst/>
                            <a:rect l="0" t="0" r="0" b="0"/>
                            <a:pathLst>
                              <a:path w="545695">
                                <a:moveTo>
                                  <a:pt x="0" y="0"/>
                                </a:moveTo>
                                <a:lnTo>
                                  <a:pt x="545695"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3205" style="width:42.9681pt;height:0.502123pt;mso-position-horizontal-relative:char;mso-position-vertical-relative:line" coordsize="5456,63">
                <v:shape id="Shape 48308" style="position:absolute;width:5456;height:0;left:0;top:0;" coordsize="545695,0" path="m0,0l545695,0">
                  <v:stroke weight="0.502123pt" endcap="flat" joinstyle="round" on="true" color="#000000"/>
                  <v:fill on="false" color="#000000" opacity="0"/>
                </v:shape>
              </v:group>
            </w:pict>
          </mc:Fallback>
        </mc:AlternateContent>
      </w:r>
      <w:r>
        <w:rPr>
          <w:rFonts w:ascii="Times New Roman" w:eastAsia="Times New Roman" w:hAnsi="Times New Roman" w:cs="Times New Roman"/>
          <w:i/>
          <w:sz w:val="43"/>
          <w:vertAlign w:val="superscript"/>
        </w:rPr>
        <w:t>E</w:t>
      </w:r>
      <w:r>
        <w:rPr>
          <w:rFonts w:ascii="Times New Roman" w:eastAsia="Times New Roman" w:hAnsi="Times New Roman" w:cs="Times New Roman"/>
          <w:vertAlign w:val="superscript"/>
        </w:rPr>
        <w:t xml:space="preserve">1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E</w:t>
      </w:r>
      <w:r>
        <w:rPr>
          <w:rFonts w:ascii="Times New Roman" w:eastAsia="Times New Roman" w:hAnsi="Times New Roman" w:cs="Times New Roman"/>
          <w:vertAlign w:val="superscript"/>
        </w:rPr>
        <w:t>0</w:t>
      </w:r>
      <w:r>
        <w:rPr>
          <w:rFonts w:ascii="Times New Roman" w:eastAsia="Times New Roman" w:hAnsi="Times New Roman" w:cs="Times New Roman"/>
          <w:i/>
          <w:sz w:val="28"/>
        </w:rPr>
        <w:t xml:space="preserve"> h</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Ah</w:t>
      </w:r>
      <w:proofErr w:type="spellEnd"/>
    </w:p>
    <w:p w:rsidR="005C0426" w:rsidRDefault="003A5CE4">
      <w:pPr>
        <w:numPr>
          <w:ilvl w:val="1"/>
          <w:numId w:val="201"/>
        </w:numPr>
        <w:spacing w:after="54" w:line="271" w:lineRule="auto"/>
        <w:ind w:right="349" w:hanging="663"/>
        <w:jc w:val="both"/>
      </w:pPr>
      <w:r>
        <w:rPr>
          <w:noProof/>
        </w:rPr>
        <mc:AlternateContent>
          <mc:Choice Requires="wpg">
            <w:drawing>
              <wp:inline distT="0" distB="0" distL="0" distR="0">
                <wp:extent cx="545696" cy="6377"/>
                <wp:effectExtent l="0" t="0" r="0" b="0"/>
                <wp:docPr id="443206" name="Group 443206"/>
                <wp:cNvGraphicFramePr/>
                <a:graphic xmlns:a="http://schemas.openxmlformats.org/drawingml/2006/main">
                  <a:graphicData uri="http://schemas.microsoft.com/office/word/2010/wordprocessingGroup">
                    <wpg:wgp>
                      <wpg:cNvGrpSpPr/>
                      <wpg:grpSpPr>
                        <a:xfrm>
                          <a:off x="0" y="0"/>
                          <a:ext cx="545696" cy="6377"/>
                          <a:chOff x="0" y="0"/>
                          <a:chExt cx="545696" cy="6377"/>
                        </a:xfrm>
                      </wpg:grpSpPr>
                      <wps:wsp>
                        <wps:cNvPr id="48318" name="Shape 48318"/>
                        <wps:cNvSpPr/>
                        <wps:spPr>
                          <a:xfrm>
                            <a:off x="0" y="0"/>
                            <a:ext cx="545696" cy="0"/>
                          </a:xfrm>
                          <a:custGeom>
                            <a:avLst/>
                            <a:gdLst/>
                            <a:ahLst/>
                            <a:cxnLst/>
                            <a:rect l="0" t="0" r="0" b="0"/>
                            <a:pathLst>
                              <a:path w="545696">
                                <a:moveTo>
                                  <a:pt x="0" y="0"/>
                                </a:moveTo>
                                <a:lnTo>
                                  <a:pt x="545696"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3206" style="width:42.9681pt;height:0.502123pt;mso-position-horizontal-relative:char;mso-position-vertical-relative:line" coordsize="5456,63">
                <v:shape id="Shape 48318" style="position:absolute;width:5456;height:0;left:0;top:0;" coordsize="545696,0" path="m0,0l545696,0">
                  <v:stroke weight="0.502123pt" endcap="flat" joinstyle="round" on="true" color="#000000"/>
                  <v:fill on="false" color="#000000" opacity="0"/>
                </v:shape>
              </v:group>
            </w:pict>
          </mc:Fallback>
        </mc:AlternateContent>
      </w:r>
      <w:r>
        <w:rPr>
          <w:rFonts w:ascii="Times New Roman" w:eastAsia="Times New Roman" w:hAnsi="Times New Roman" w:cs="Times New Roman"/>
          <w:i/>
          <w:sz w:val="28"/>
        </w:rPr>
        <w:t>E</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E</w:t>
      </w:r>
      <w:r>
        <w:rPr>
          <w:rFonts w:ascii="Times New Roman" w:eastAsia="Times New Roman" w:hAnsi="Times New Roman" w:cs="Times New Roman"/>
          <w:sz w:val="14"/>
        </w:rPr>
        <w:t>0</w:t>
      </w:r>
      <w:r>
        <w:rPr>
          <w:rFonts w:ascii="Times New Roman" w:eastAsia="Times New Roman" w:hAnsi="Times New Roman" w:cs="Times New Roman"/>
          <w:i/>
          <w:sz w:val="28"/>
        </w:rPr>
        <w:t xml:space="preserve"> h</w:t>
      </w:r>
    </w:p>
    <w:p w:rsidR="005C0426" w:rsidRDefault="003A5CE4">
      <w:pPr>
        <w:numPr>
          <w:ilvl w:val="0"/>
          <w:numId w:val="201"/>
        </w:numPr>
        <w:spacing w:after="5" w:line="268" w:lineRule="auto"/>
        <w:ind w:right="63" w:hanging="358"/>
        <w:jc w:val="both"/>
      </w:pPr>
      <w:r>
        <w:rPr>
          <w:rFonts w:ascii="Times New Roman" w:eastAsia="Times New Roman" w:hAnsi="Times New Roman" w:cs="Times New Roman"/>
          <w:sz w:val="28"/>
        </w:rPr>
        <w:t xml:space="preserve">Сколько возможных квантов с различной энергией может испустить атом водорода, если электрон находится на четвертой стационарной орбите?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1            2) 2            3) 3            4) 4            5) 6 </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201"/>
        </w:numPr>
        <w:spacing w:after="292" w:line="268" w:lineRule="auto"/>
        <w:ind w:right="63" w:hanging="358"/>
        <w:jc w:val="both"/>
      </w:pPr>
      <w:r>
        <w:rPr>
          <w:rFonts w:ascii="Times New Roman" w:eastAsia="Times New Roman" w:hAnsi="Times New Roman" w:cs="Times New Roman"/>
          <w:sz w:val="28"/>
        </w:rPr>
        <w:t xml:space="preserve">Массовое число А может быть оценено из соотношения: </w:t>
      </w:r>
    </w:p>
    <w:p w:rsidR="005C0426" w:rsidRDefault="003A5CE4">
      <w:pPr>
        <w:numPr>
          <w:ilvl w:val="1"/>
          <w:numId w:val="201"/>
        </w:numPr>
        <w:spacing w:after="5" w:line="265" w:lineRule="auto"/>
        <w:ind w:right="349" w:hanging="663"/>
        <w:jc w:val="both"/>
      </w:pPr>
      <w:r>
        <w:rPr>
          <w:rFonts w:ascii="Times New Roman" w:eastAsia="Times New Roman" w:hAnsi="Times New Roman" w:cs="Times New Roman"/>
          <w:i/>
          <w:sz w:val="29"/>
        </w:rPr>
        <w:t xml:space="preserve">Z </w:t>
      </w:r>
      <w:r>
        <w:rPr>
          <w:rFonts w:ascii="Segoe UI Symbol" w:eastAsia="Segoe UI Symbol" w:hAnsi="Segoe UI Symbol" w:cs="Segoe UI Symbol"/>
          <w:sz w:val="29"/>
        </w:rPr>
        <w:t></w:t>
      </w:r>
      <w:r>
        <w:rPr>
          <w:rFonts w:ascii="Times New Roman" w:eastAsia="Times New Roman" w:hAnsi="Times New Roman" w:cs="Times New Roman"/>
          <w:i/>
          <w:sz w:val="29"/>
        </w:rPr>
        <w:t>N</w:t>
      </w:r>
      <w:r>
        <w:rPr>
          <w:rFonts w:ascii="Times New Roman" w:eastAsia="Times New Roman" w:hAnsi="Times New Roman" w:cs="Times New Roman"/>
          <w:i/>
          <w:sz w:val="28"/>
        </w:rPr>
        <w:t xml:space="preserve">        2) </w:t>
      </w:r>
      <w:r>
        <w:rPr>
          <w:rFonts w:ascii="Times New Roman" w:eastAsia="Times New Roman" w:hAnsi="Times New Roman" w:cs="Times New Roman"/>
          <w:i/>
          <w:sz w:val="29"/>
        </w:rPr>
        <w:t>Z</w:t>
      </w:r>
      <w:r>
        <w:rPr>
          <w:rFonts w:ascii="Segoe UI Symbol" w:eastAsia="Segoe UI Symbol" w:hAnsi="Segoe UI Symbol" w:cs="Segoe UI Symbol"/>
          <w:sz w:val="29"/>
        </w:rPr>
        <w:t></w:t>
      </w:r>
      <w:r>
        <w:rPr>
          <w:rFonts w:ascii="Times New Roman" w:eastAsia="Times New Roman" w:hAnsi="Times New Roman" w:cs="Times New Roman"/>
          <w:i/>
          <w:sz w:val="29"/>
        </w:rPr>
        <w:t>N</w:t>
      </w:r>
      <w:r>
        <w:rPr>
          <w:rFonts w:ascii="Times New Roman" w:eastAsia="Times New Roman" w:hAnsi="Times New Roman" w:cs="Times New Roman"/>
          <w:i/>
          <w:sz w:val="28"/>
        </w:rPr>
        <w:t xml:space="preserve">        3) </w:t>
      </w:r>
      <w:proofErr w:type="gramStart"/>
      <w:r>
        <w:rPr>
          <w:rFonts w:ascii="Times New Roman" w:eastAsia="Times New Roman" w:hAnsi="Times New Roman" w:cs="Times New Roman"/>
          <w:i/>
          <w:sz w:val="28"/>
        </w:rPr>
        <w:t>m</w:t>
      </w:r>
      <w:r>
        <w:rPr>
          <w:rFonts w:ascii="Times New Roman" w:eastAsia="Times New Roman" w:hAnsi="Times New Roman" w:cs="Times New Roman"/>
          <w:sz w:val="28"/>
        </w:rPr>
        <w:t>(</w:t>
      </w:r>
      <w:proofErr w:type="gramEnd"/>
      <w:r>
        <w:rPr>
          <w:rFonts w:ascii="Times New Roman" w:eastAsia="Times New Roman" w:hAnsi="Times New Roman" w:cs="Times New Roman"/>
          <w:i/>
          <w:sz w:val="28"/>
        </w:rPr>
        <w:t xml:space="preserve">Z </w:t>
      </w:r>
      <w:r>
        <w:rPr>
          <w:rFonts w:ascii="Segoe UI Symbol" w:eastAsia="Segoe UI Symbol" w:hAnsi="Segoe UI Symbol" w:cs="Segoe UI Symbol"/>
          <w:sz w:val="28"/>
        </w:rPr>
        <w:t xml:space="preserve"> </w:t>
      </w:r>
      <w:r>
        <w:rPr>
          <w:rFonts w:ascii="Times New Roman" w:eastAsia="Times New Roman" w:hAnsi="Times New Roman" w:cs="Times New Roman"/>
          <w:i/>
          <w:sz w:val="28"/>
        </w:rPr>
        <w:t>N</w:t>
      </w:r>
      <w:r>
        <w:rPr>
          <w:rFonts w:ascii="Times New Roman" w:eastAsia="Times New Roman" w:hAnsi="Times New Roman" w:cs="Times New Roman"/>
          <w:sz w:val="28"/>
        </w:rPr>
        <w:t>)</w:t>
      </w:r>
      <w:r>
        <w:rPr>
          <w:rFonts w:ascii="Times New Roman" w:eastAsia="Times New Roman" w:hAnsi="Times New Roman" w:cs="Times New Roman"/>
          <w:i/>
          <w:sz w:val="28"/>
        </w:rPr>
        <w:t xml:space="preserve">        4) m</w:t>
      </w:r>
      <w:r>
        <w:rPr>
          <w:rFonts w:ascii="Times New Roman" w:eastAsia="Times New Roman" w:hAnsi="Times New Roman" w:cs="Times New Roman"/>
          <w:sz w:val="28"/>
        </w:rPr>
        <w:t>(</w:t>
      </w:r>
      <w:r>
        <w:rPr>
          <w:rFonts w:ascii="Times New Roman" w:eastAsia="Times New Roman" w:hAnsi="Times New Roman" w:cs="Times New Roman"/>
          <w:i/>
          <w:sz w:val="28"/>
        </w:rPr>
        <w:t xml:space="preserve">Z </w:t>
      </w:r>
      <w:r>
        <w:rPr>
          <w:rFonts w:ascii="Segoe UI Symbol" w:eastAsia="Segoe UI Symbol" w:hAnsi="Segoe UI Symbol" w:cs="Segoe UI Symbol"/>
          <w:sz w:val="28"/>
        </w:rPr>
        <w:t xml:space="preserve"> </w:t>
      </w:r>
      <w:r>
        <w:rPr>
          <w:rFonts w:ascii="Times New Roman" w:eastAsia="Times New Roman" w:hAnsi="Times New Roman" w:cs="Times New Roman"/>
          <w:i/>
          <w:sz w:val="28"/>
        </w:rPr>
        <w:t>N</w:t>
      </w:r>
      <w:r>
        <w:rPr>
          <w:rFonts w:ascii="Times New Roman" w:eastAsia="Times New Roman" w:hAnsi="Times New Roman" w:cs="Times New Roman"/>
          <w:sz w:val="28"/>
        </w:rPr>
        <w:t>)</w:t>
      </w:r>
      <w:r>
        <w:rPr>
          <w:rFonts w:ascii="Times New Roman" w:eastAsia="Times New Roman" w:hAnsi="Times New Roman" w:cs="Times New Roman"/>
          <w:i/>
          <w:sz w:val="28"/>
        </w:rPr>
        <w:t xml:space="preserve">         5) </w:t>
      </w:r>
      <w:r>
        <w:rPr>
          <w:noProof/>
        </w:rPr>
        <mc:AlternateContent>
          <mc:Choice Requires="wpg">
            <w:drawing>
              <wp:inline distT="0" distB="0" distL="0" distR="0">
                <wp:extent cx="445295" cy="6251"/>
                <wp:effectExtent l="0" t="0" r="0" b="0"/>
                <wp:docPr id="444032" name="Group 444032"/>
                <wp:cNvGraphicFramePr/>
                <a:graphic xmlns:a="http://schemas.openxmlformats.org/drawingml/2006/main">
                  <a:graphicData uri="http://schemas.microsoft.com/office/word/2010/wordprocessingGroup">
                    <wpg:wgp>
                      <wpg:cNvGrpSpPr/>
                      <wpg:grpSpPr>
                        <a:xfrm>
                          <a:off x="0" y="0"/>
                          <a:ext cx="445295" cy="6251"/>
                          <a:chOff x="0" y="0"/>
                          <a:chExt cx="445295" cy="6251"/>
                        </a:xfrm>
                      </wpg:grpSpPr>
                      <wps:wsp>
                        <wps:cNvPr id="48421" name="Shape 48421"/>
                        <wps:cNvSpPr/>
                        <wps:spPr>
                          <a:xfrm>
                            <a:off x="0" y="0"/>
                            <a:ext cx="445295" cy="0"/>
                          </a:xfrm>
                          <a:custGeom>
                            <a:avLst/>
                            <a:gdLst/>
                            <a:ahLst/>
                            <a:cxnLst/>
                            <a:rect l="0" t="0" r="0" b="0"/>
                            <a:pathLst>
                              <a:path w="445295">
                                <a:moveTo>
                                  <a:pt x="0" y="0"/>
                                </a:moveTo>
                                <a:lnTo>
                                  <a:pt x="445295" y="0"/>
                                </a:lnTo>
                              </a:path>
                            </a:pathLst>
                          </a:custGeom>
                          <a:ln w="625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4032" style="width:35.0626pt;height:0.492192pt;mso-position-horizontal-relative:char;mso-position-vertical-relative:line" coordsize="4452,62">
                <v:shape id="Shape 48421" style="position:absolute;width:4452;height:0;left:0;top:0;" coordsize="445295,0" path="m0,0l445295,0">
                  <v:stroke weight="0.492192pt" endcap="flat" joinstyle="round" on="true" color="#000000"/>
                  <v:fill on="false" color="#000000" opacity="0"/>
                </v:shape>
              </v:group>
            </w:pict>
          </mc:Fallback>
        </mc:AlternateContent>
      </w:r>
      <w:r>
        <w:rPr>
          <w:rFonts w:ascii="Times New Roman" w:eastAsia="Times New Roman" w:hAnsi="Times New Roman" w:cs="Times New Roman"/>
          <w:i/>
          <w:sz w:val="28"/>
        </w:rPr>
        <w:t xml:space="preserve">Z </w:t>
      </w:r>
      <w:r>
        <w:rPr>
          <w:rFonts w:ascii="Segoe UI Symbol" w:eastAsia="Segoe UI Symbol" w:hAnsi="Segoe UI Symbol" w:cs="Segoe UI Symbol"/>
          <w:sz w:val="43"/>
          <w:vertAlign w:val="superscript"/>
        </w:rPr>
        <w:t xml:space="preserve"> </w:t>
      </w:r>
      <w:r>
        <w:rPr>
          <w:rFonts w:ascii="Times New Roman" w:eastAsia="Times New Roman" w:hAnsi="Times New Roman" w:cs="Times New Roman"/>
          <w:i/>
          <w:sz w:val="43"/>
          <w:vertAlign w:val="superscript"/>
        </w:rPr>
        <w:t>N</w:t>
      </w:r>
      <w:r>
        <w:rPr>
          <w:rFonts w:ascii="Times New Roman" w:eastAsia="Times New Roman" w:hAnsi="Times New Roman" w:cs="Times New Roman"/>
          <w:sz w:val="28"/>
        </w:rPr>
        <w:t xml:space="preserve"> </w:t>
      </w:r>
      <w:r>
        <w:rPr>
          <w:rFonts w:ascii="Times New Roman" w:eastAsia="Times New Roman" w:hAnsi="Times New Roman" w:cs="Times New Roman"/>
          <w:i/>
          <w:sz w:val="28"/>
        </w:rPr>
        <w:t>m</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201"/>
        </w:numPr>
        <w:spacing w:after="5" w:line="268" w:lineRule="auto"/>
        <w:ind w:right="63" w:hanging="358"/>
        <w:jc w:val="both"/>
      </w:pPr>
      <w:r>
        <w:rPr>
          <w:rFonts w:ascii="Times New Roman" w:eastAsia="Times New Roman" w:hAnsi="Times New Roman" w:cs="Times New Roman"/>
          <w:sz w:val="28"/>
        </w:rPr>
        <w:t xml:space="preserve">Какое из приведенных ниже выражений определяет дозу излучения? </w:t>
      </w:r>
    </w:p>
    <w:p w:rsidR="005C0426" w:rsidRDefault="003A5CE4">
      <w:pPr>
        <w:tabs>
          <w:tab w:val="center" w:pos="2852"/>
          <w:tab w:val="center" w:pos="4313"/>
          <w:tab w:val="center" w:pos="5851"/>
          <w:tab w:val="center" w:pos="7391"/>
        </w:tabs>
        <w:spacing w:after="3" w:line="268" w:lineRule="auto"/>
      </w:pPr>
      <w:r>
        <w:tab/>
      </w:r>
      <w:r>
        <w:rPr>
          <w:rFonts w:ascii="Times New Roman" w:eastAsia="Times New Roman" w:hAnsi="Times New Roman" w:cs="Times New Roman"/>
          <w:i/>
          <w:sz w:val="28"/>
        </w:rPr>
        <w:t>E</w:t>
      </w:r>
      <w:r>
        <w:rPr>
          <w:rFonts w:ascii="Times New Roman" w:eastAsia="Times New Roman" w:hAnsi="Times New Roman" w:cs="Times New Roman"/>
          <w:i/>
          <w:sz w:val="28"/>
        </w:rPr>
        <w:tab/>
        <w:t>m</w:t>
      </w:r>
      <w:r>
        <w:rPr>
          <w:rFonts w:ascii="Times New Roman" w:eastAsia="Times New Roman" w:hAnsi="Times New Roman" w:cs="Times New Roman"/>
          <w:i/>
          <w:sz w:val="28"/>
        </w:rPr>
        <w:tab/>
        <w:t>h</w:t>
      </w:r>
      <w:r>
        <w:rPr>
          <w:rFonts w:ascii="Segoe UI Symbol" w:eastAsia="Segoe UI Symbol" w:hAnsi="Segoe UI Symbol" w:cs="Segoe UI Symbol"/>
          <w:sz w:val="45"/>
          <w:vertAlign w:val="superscript"/>
        </w:rPr>
        <w:t></w:t>
      </w:r>
      <w:r>
        <w:rPr>
          <w:rFonts w:ascii="Segoe UI Symbol" w:eastAsia="Segoe UI Symbol" w:hAnsi="Segoe UI Symbol" w:cs="Segoe UI Symbol"/>
          <w:sz w:val="45"/>
          <w:vertAlign w:val="superscript"/>
        </w:rPr>
        <w:tab/>
      </w:r>
      <w:r>
        <w:rPr>
          <w:rFonts w:ascii="Times New Roman" w:eastAsia="Times New Roman" w:hAnsi="Times New Roman" w:cs="Times New Roman"/>
          <w:i/>
          <w:sz w:val="43"/>
          <w:vertAlign w:val="superscript"/>
        </w:rPr>
        <w:t>m</w:t>
      </w:r>
    </w:p>
    <w:p w:rsidR="005C0426" w:rsidRDefault="003A5CE4">
      <w:pPr>
        <w:numPr>
          <w:ilvl w:val="1"/>
          <w:numId w:val="201"/>
        </w:numPr>
        <w:spacing w:after="5" w:line="216" w:lineRule="auto"/>
        <w:ind w:right="349" w:hanging="663"/>
        <w:jc w:val="both"/>
      </w:pPr>
      <w:proofErr w:type="spellStart"/>
      <w:r>
        <w:rPr>
          <w:rFonts w:ascii="Times New Roman" w:eastAsia="Times New Roman" w:hAnsi="Times New Roman" w:cs="Times New Roman"/>
          <w:i/>
          <w:sz w:val="29"/>
        </w:rPr>
        <w:t>Em</w:t>
      </w:r>
      <w:proofErr w:type="spellEnd"/>
      <w:r>
        <w:rPr>
          <w:rFonts w:ascii="Times New Roman" w:eastAsia="Times New Roman" w:hAnsi="Times New Roman" w:cs="Times New Roman"/>
          <w:i/>
          <w:sz w:val="28"/>
        </w:rPr>
        <w:t xml:space="preserve">            2) </w:t>
      </w:r>
      <w:r>
        <w:rPr>
          <w:noProof/>
        </w:rPr>
        <mc:AlternateContent>
          <mc:Choice Requires="wpg">
            <w:drawing>
              <wp:inline distT="0" distB="0" distL="0" distR="0">
                <wp:extent cx="139453" cy="6231"/>
                <wp:effectExtent l="0" t="0" r="0" b="0"/>
                <wp:docPr id="444034" name="Group 444034"/>
                <wp:cNvGraphicFramePr/>
                <a:graphic xmlns:a="http://schemas.openxmlformats.org/drawingml/2006/main">
                  <a:graphicData uri="http://schemas.microsoft.com/office/word/2010/wordprocessingGroup">
                    <wpg:wgp>
                      <wpg:cNvGrpSpPr/>
                      <wpg:grpSpPr>
                        <a:xfrm>
                          <a:off x="0" y="0"/>
                          <a:ext cx="139453" cy="6231"/>
                          <a:chOff x="0" y="0"/>
                          <a:chExt cx="139453" cy="6231"/>
                        </a:xfrm>
                      </wpg:grpSpPr>
                      <wps:wsp>
                        <wps:cNvPr id="48438" name="Shape 48438"/>
                        <wps:cNvSpPr/>
                        <wps:spPr>
                          <a:xfrm>
                            <a:off x="0" y="0"/>
                            <a:ext cx="139453" cy="0"/>
                          </a:xfrm>
                          <a:custGeom>
                            <a:avLst/>
                            <a:gdLst/>
                            <a:ahLst/>
                            <a:cxnLst/>
                            <a:rect l="0" t="0" r="0" b="0"/>
                            <a:pathLst>
                              <a:path w="139453">
                                <a:moveTo>
                                  <a:pt x="0" y="0"/>
                                </a:moveTo>
                                <a:lnTo>
                                  <a:pt x="139453" y="0"/>
                                </a:lnTo>
                              </a:path>
                            </a:pathLst>
                          </a:custGeom>
                          <a:ln w="623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4034" style="width:10.9806pt;height:0.490631pt;mso-position-horizontal-relative:char;mso-position-vertical-relative:line" coordsize="1394,62">
                <v:shape id="Shape 48438" style="position:absolute;width:1394;height:0;left:0;top:0;" coordsize="139453,0" path="m0,0l139453,0">
                  <v:stroke weight="0.49063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 </w:t>
      </w:r>
      <w:r>
        <w:rPr>
          <w:noProof/>
        </w:rPr>
        <mc:AlternateContent>
          <mc:Choice Requires="wpg">
            <w:drawing>
              <wp:inline distT="0" distB="0" distL="0" distR="0">
                <wp:extent cx="139454" cy="6231"/>
                <wp:effectExtent l="0" t="0" r="0" b="0"/>
                <wp:docPr id="444035" name="Group 444035"/>
                <wp:cNvGraphicFramePr/>
                <a:graphic xmlns:a="http://schemas.openxmlformats.org/drawingml/2006/main">
                  <a:graphicData uri="http://schemas.microsoft.com/office/word/2010/wordprocessingGroup">
                    <wpg:wgp>
                      <wpg:cNvGrpSpPr/>
                      <wpg:grpSpPr>
                        <a:xfrm>
                          <a:off x="0" y="0"/>
                          <a:ext cx="139454" cy="6231"/>
                          <a:chOff x="0" y="0"/>
                          <a:chExt cx="139454" cy="6231"/>
                        </a:xfrm>
                      </wpg:grpSpPr>
                      <wps:wsp>
                        <wps:cNvPr id="48444" name="Shape 48444"/>
                        <wps:cNvSpPr/>
                        <wps:spPr>
                          <a:xfrm>
                            <a:off x="0" y="0"/>
                            <a:ext cx="139454" cy="0"/>
                          </a:xfrm>
                          <a:custGeom>
                            <a:avLst/>
                            <a:gdLst/>
                            <a:ahLst/>
                            <a:cxnLst/>
                            <a:rect l="0" t="0" r="0" b="0"/>
                            <a:pathLst>
                              <a:path w="139454">
                                <a:moveTo>
                                  <a:pt x="0" y="0"/>
                                </a:moveTo>
                                <a:lnTo>
                                  <a:pt x="139454" y="0"/>
                                </a:lnTo>
                              </a:path>
                            </a:pathLst>
                          </a:custGeom>
                          <a:ln w="623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4035" style="width:10.9806pt;height:0.490631pt;mso-position-horizontal-relative:char;mso-position-vertical-relative:line" coordsize="1394,62">
                <v:shape id="Shape 48444" style="position:absolute;width:1394;height:0;left:0;top:0;" coordsize="139454,0" path="m0,0l139454,0">
                  <v:stroke weight="0.490631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w:t>
      </w:r>
      <w:r>
        <w:rPr>
          <w:noProof/>
        </w:rPr>
        <mc:AlternateContent>
          <mc:Choice Requires="wpg">
            <w:drawing>
              <wp:inline distT="0" distB="0" distL="0" distR="0">
                <wp:extent cx="216396" cy="6549"/>
                <wp:effectExtent l="0" t="0" r="0" b="0"/>
                <wp:docPr id="444036" name="Group 444036"/>
                <wp:cNvGraphicFramePr/>
                <a:graphic xmlns:a="http://schemas.openxmlformats.org/drawingml/2006/main">
                  <a:graphicData uri="http://schemas.microsoft.com/office/word/2010/wordprocessingGroup">
                    <wpg:wgp>
                      <wpg:cNvGrpSpPr/>
                      <wpg:grpSpPr>
                        <a:xfrm>
                          <a:off x="0" y="0"/>
                          <a:ext cx="216396" cy="6549"/>
                          <a:chOff x="0" y="0"/>
                          <a:chExt cx="216396" cy="6549"/>
                        </a:xfrm>
                      </wpg:grpSpPr>
                      <wps:wsp>
                        <wps:cNvPr id="48450" name="Shape 48450"/>
                        <wps:cNvSpPr/>
                        <wps:spPr>
                          <a:xfrm>
                            <a:off x="0" y="0"/>
                            <a:ext cx="216396" cy="0"/>
                          </a:xfrm>
                          <a:custGeom>
                            <a:avLst/>
                            <a:gdLst/>
                            <a:ahLst/>
                            <a:cxnLst/>
                            <a:rect l="0" t="0" r="0" b="0"/>
                            <a:pathLst>
                              <a:path w="216396">
                                <a:moveTo>
                                  <a:pt x="0" y="0"/>
                                </a:moveTo>
                                <a:lnTo>
                                  <a:pt x="21639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4036" style="width:17.039pt;height:0.515636pt;mso-position-horizontal-relative:char;mso-position-vertical-relative:line" coordsize="2163,65">
                <v:shape id="Shape 48450" style="position:absolute;width:2163;height:0;left:0;top:0;" coordsize="216396,0" path="m0,0l216396,0">
                  <v:stroke weight="0.515636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w:t>
      </w:r>
      <w:r>
        <w:rPr>
          <w:noProof/>
        </w:rPr>
        <mc:AlternateContent>
          <mc:Choice Requires="wpg">
            <w:drawing>
              <wp:inline distT="0" distB="0" distL="0" distR="0">
                <wp:extent cx="216396" cy="6549"/>
                <wp:effectExtent l="0" t="0" r="0" b="0"/>
                <wp:docPr id="444038" name="Group 444038"/>
                <wp:cNvGraphicFramePr/>
                <a:graphic xmlns:a="http://schemas.openxmlformats.org/drawingml/2006/main">
                  <a:graphicData uri="http://schemas.microsoft.com/office/word/2010/wordprocessingGroup">
                    <wpg:wgp>
                      <wpg:cNvGrpSpPr/>
                      <wpg:grpSpPr>
                        <a:xfrm>
                          <a:off x="0" y="0"/>
                          <a:ext cx="216396" cy="6549"/>
                          <a:chOff x="0" y="0"/>
                          <a:chExt cx="216396" cy="6549"/>
                        </a:xfrm>
                      </wpg:grpSpPr>
                      <wps:wsp>
                        <wps:cNvPr id="48457" name="Shape 48457"/>
                        <wps:cNvSpPr/>
                        <wps:spPr>
                          <a:xfrm>
                            <a:off x="0" y="0"/>
                            <a:ext cx="216396" cy="0"/>
                          </a:xfrm>
                          <a:custGeom>
                            <a:avLst/>
                            <a:gdLst/>
                            <a:ahLst/>
                            <a:cxnLst/>
                            <a:rect l="0" t="0" r="0" b="0"/>
                            <a:pathLst>
                              <a:path w="216396">
                                <a:moveTo>
                                  <a:pt x="0" y="0"/>
                                </a:moveTo>
                                <a:lnTo>
                                  <a:pt x="216396" y="0"/>
                                </a:lnTo>
                              </a:path>
                            </a:pathLst>
                          </a:custGeom>
                          <a:ln w="6549"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4038" style="width:17.039pt;height:0.515636pt;mso-position-horizontal-relative:char;mso-position-vertical-relative:line" coordsize="2163,65">
                <v:shape id="Shape 48457" style="position:absolute;width:2163;height:0;left:0;top:0;" coordsize="216396,0" path="m0,0l216396,0">
                  <v:stroke weight="0.515636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r>
        <w:rPr>
          <w:rFonts w:ascii="Times New Roman" w:eastAsia="Times New Roman" w:hAnsi="Times New Roman" w:cs="Times New Roman"/>
          <w:i/>
          <w:sz w:val="28"/>
        </w:rPr>
        <w:t>m E m h</w:t>
      </w:r>
      <w:r>
        <w:rPr>
          <w:rFonts w:ascii="Segoe UI Symbol" w:eastAsia="Segoe UI Symbol" w:hAnsi="Segoe UI Symbol" w:cs="Segoe UI Symbol"/>
          <w:sz w:val="30"/>
        </w:rPr>
        <w:t></w:t>
      </w:r>
    </w:p>
    <w:p w:rsidR="005C0426" w:rsidRDefault="003A5CE4">
      <w:pPr>
        <w:spacing w:after="110"/>
      </w:pPr>
      <w:r>
        <w:rPr>
          <w:rFonts w:ascii="Times New Roman" w:eastAsia="Times New Roman" w:hAnsi="Times New Roman" w:cs="Times New Roman"/>
          <w:sz w:val="20"/>
        </w:rPr>
        <w:t xml:space="preserve"> </w:t>
      </w:r>
    </w:p>
    <w:p w:rsidR="005C0426" w:rsidRDefault="003A5CE4">
      <w:pPr>
        <w:numPr>
          <w:ilvl w:val="0"/>
          <w:numId w:val="201"/>
        </w:numPr>
        <w:spacing w:after="5" w:line="268" w:lineRule="auto"/>
        <w:ind w:right="63" w:hanging="358"/>
        <w:jc w:val="both"/>
      </w:pPr>
      <w:r>
        <w:rPr>
          <w:rFonts w:ascii="Times New Roman" w:eastAsia="Times New Roman" w:hAnsi="Times New Roman" w:cs="Times New Roman"/>
          <w:sz w:val="28"/>
        </w:rPr>
        <w:t xml:space="preserve">Рентгеновское излучение имеет длину волны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больше 7,6∙10</w:t>
      </w:r>
      <w:r>
        <w:rPr>
          <w:rFonts w:ascii="Times New Roman" w:eastAsia="Times New Roman" w:hAnsi="Times New Roman" w:cs="Times New Roman"/>
          <w:i/>
          <w:sz w:val="28"/>
          <w:vertAlign w:val="superscript"/>
        </w:rPr>
        <w:t>-7</w:t>
      </w:r>
      <w:r>
        <w:rPr>
          <w:rFonts w:ascii="Times New Roman" w:eastAsia="Times New Roman" w:hAnsi="Times New Roman" w:cs="Times New Roman"/>
          <w:i/>
          <w:sz w:val="28"/>
        </w:rPr>
        <w:t xml:space="preserve"> м            2) меньше 7,6∙10</w:t>
      </w:r>
      <w:r>
        <w:rPr>
          <w:rFonts w:ascii="Times New Roman" w:eastAsia="Times New Roman" w:hAnsi="Times New Roman" w:cs="Times New Roman"/>
          <w:i/>
          <w:sz w:val="28"/>
          <w:vertAlign w:val="superscript"/>
        </w:rPr>
        <w:t>-7</w:t>
      </w:r>
      <w:r>
        <w:rPr>
          <w:rFonts w:ascii="Times New Roman" w:eastAsia="Times New Roman" w:hAnsi="Times New Roman" w:cs="Times New Roman"/>
          <w:i/>
          <w:sz w:val="28"/>
        </w:rPr>
        <w:t xml:space="preserve"> м            3) больше 10</w:t>
      </w:r>
      <w:r>
        <w:rPr>
          <w:rFonts w:ascii="Times New Roman" w:eastAsia="Times New Roman" w:hAnsi="Times New Roman" w:cs="Times New Roman"/>
          <w:i/>
          <w:sz w:val="28"/>
          <w:vertAlign w:val="superscript"/>
        </w:rPr>
        <w:t>-8</w:t>
      </w:r>
      <w:r>
        <w:rPr>
          <w:rFonts w:ascii="Times New Roman" w:eastAsia="Times New Roman" w:hAnsi="Times New Roman" w:cs="Times New Roman"/>
          <w:i/>
          <w:sz w:val="28"/>
        </w:rPr>
        <w:t xml:space="preserve"> м </w:t>
      </w:r>
    </w:p>
    <w:p w:rsidR="005C0426" w:rsidRDefault="003A5CE4">
      <w:pPr>
        <w:spacing w:after="111"/>
      </w:pPr>
      <w:r>
        <w:rPr>
          <w:rFonts w:ascii="Times New Roman" w:eastAsia="Times New Roman" w:hAnsi="Times New Roman" w:cs="Times New Roman"/>
          <w:sz w:val="20"/>
        </w:rPr>
        <w:t xml:space="preserve"> </w:t>
      </w:r>
    </w:p>
    <w:p w:rsidR="005C0426" w:rsidRDefault="003A5CE4">
      <w:pPr>
        <w:numPr>
          <w:ilvl w:val="0"/>
          <w:numId w:val="201"/>
        </w:numPr>
        <w:spacing w:after="5" w:line="268" w:lineRule="auto"/>
        <w:ind w:right="63" w:hanging="358"/>
        <w:jc w:val="both"/>
      </w:pPr>
      <w:r>
        <w:rPr>
          <w:rFonts w:ascii="Times New Roman" w:eastAsia="Times New Roman" w:hAnsi="Times New Roman" w:cs="Times New Roman"/>
          <w:sz w:val="28"/>
        </w:rPr>
        <w:t xml:space="preserve">Какую формулу предложил </w:t>
      </w:r>
      <w:proofErr w:type="spellStart"/>
      <w:r>
        <w:rPr>
          <w:rFonts w:ascii="Times New Roman" w:eastAsia="Times New Roman" w:hAnsi="Times New Roman" w:cs="Times New Roman"/>
          <w:sz w:val="28"/>
        </w:rPr>
        <w:t>Бальмер</w:t>
      </w:r>
      <w:proofErr w:type="spellEnd"/>
      <w:r>
        <w:rPr>
          <w:rFonts w:ascii="Times New Roman" w:eastAsia="Times New Roman" w:hAnsi="Times New Roman" w:cs="Times New Roman"/>
          <w:sz w:val="28"/>
        </w:rPr>
        <w:t xml:space="preserve"> для определения длины волны, испускаемой атомом водорода? </w:t>
      </w:r>
    </w:p>
    <w:p w:rsidR="005C0426" w:rsidRDefault="003A5CE4">
      <w:pPr>
        <w:tabs>
          <w:tab w:val="center" w:pos="1215"/>
          <w:tab w:val="center" w:pos="2156"/>
          <w:tab w:val="center" w:pos="2734"/>
          <w:tab w:val="center" w:pos="5709"/>
          <w:tab w:val="center" w:pos="6291"/>
        </w:tabs>
        <w:spacing w:after="5" w:line="268" w:lineRule="auto"/>
      </w:pPr>
      <w:r>
        <w:tab/>
      </w:r>
      <w:r>
        <w:rPr>
          <w:rFonts w:ascii="Times New Roman" w:eastAsia="Times New Roman" w:hAnsi="Times New Roman" w:cs="Times New Roman"/>
          <w:sz w:val="28"/>
        </w:rPr>
        <w:t>1</w:t>
      </w:r>
      <w:r>
        <w:rPr>
          <w:rFonts w:ascii="Times New Roman" w:eastAsia="Times New Roman" w:hAnsi="Times New Roman" w:cs="Times New Roman"/>
          <w:sz w:val="28"/>
        </w:rPr>
        <w:tab/>
        <w:t>1</w:t>
      </w:r>
      <w:r>
        <w:rPr>
          <w:rFonts w:ascii="Times New Roman" w:eastAsia="Times New Roman" w:hAnsi="Times New Roman" w:cs="Times New Roman"/>
          <w:sz w:val="28"/>
        </w:rPr>
        <w:tab/>
        <w:t>1</w:t>
      </w:r>
      <w:r>
        <w:rPr>
          <w:rFonts w:ascii="Times New Roman" w:eastAsia="Times New Roman" w:hAnsi="Times New Roman" w:cs="Times New Roman"/>
          <w:sz w:val="28"/>
        </w:rPr>
        <w:tab/>
        <w:t>1</w:t>
      </w:r>
      <w:r>
        <w:rPr>
          <w:rFonts w:ascii="Times New Roman" w:eastAsia="Times New Roman" w:hAnsi="Times New Roman" w:cs="Times New Roman"/>
          <w:sz w:val="28"/>
        </w:rPr>
        <w:tab/>
        <w:t>1</w:t>
      </w:r>
    </w:p>
    <w:p w:rsidR="005C0426" w:rsidRDefault="003A5CE4">
      <w:pPr>
        <w:numPr>
          <w:ilvl w:val="1"/>
          <w:numId w:val="201"/>
        </w:numPr>
        <w:spacing w:after="5" w:line="271" w:lineRule="auto"/>
        <w:ind w:right="349" w:hanging="663"/>
        <w:jc w:val="both"/>
      </w:pPr>
      <w:r>
        <w:rPr>
          <w:noProof/>
        </w:rPr>
        <mc:AlternateContent>
          <mc:Choice Requires="wpg">
            <w:drawing>
              <wp:anchor distT="0" distB="0" distL="114300" distR="114300" simplePos="0" relativeHeight="251947008" behindDoc="0" locked="0" layoutInCell="1" allowOverlap="1">
                <wp:simplePos x="0" y="0"/>
                <wp:positionH relativeFrom="column">
                  <wp:posOffset>1277855</wp:posOffset>
                </wp:positionH>
                <wp:positionV relativeFrom="paragraph">
                  <wp:posOffset>97537</wp:posOffset>
                </wp:positionV>
                <wp:extent cx="550423" cy="6377"/>
                <wp:effectExtent l="0" t="0" r="0" b="0"/>
                <wp:wrapNone/>
                <wp:docPr id="444040" name="Group 444040"/>
                <wp:cNvGraphicFramePr/>
                <a:graphic xmlns:a="http://schemas.openxmlformats.org/drawingml/2006/main">
                  <a:graphicData uri="http://schemas.microsoft.com/office/word/2010/wordprocessingGroup">
                    <wpg:wgp>
                      <wpg:cNvGrpSpPr/>
                      <wpg:grpSpPr>
                        <a:xfrm>
                          <a:off x="0" y="0"/>
                          <a:ext cx="550423" cy="6377"/>
                          <a:chOff x="0" y="0"/>
                          <a:chExt cx="550423" cy="6377"/>
                        </a:xfrm>
                      </wpg:grpSpPr>
                      <wps:wsp>
                        <wps:cNvPr id="48499" name="Shape 48499"/>
                        <wps:cNvSpPr/>
                        <wps:spPr>
                          <a:xfrm>
                            <a:off x="0" y="0"/>
                            <a:ext cx="180405" cy="0"/>
                          </a:xfrm>
                          <a:custGeom>
                            <a:avLst/>
                            <a:gdLst/>
                            <a:ahLst/>
                            <a:cxnLst/>
                            <a:rect l="0" t="0" r="0" b="0"/>
                            <a:pathLst>
                              <a:path w="180405">
                                <a:moveTo>
                                  <a:pt x="0" y="0"/>
                                </a:moveTo>
                                <a:lnTo>
                                  <a:pt x="180405" y="0"/>
                                </a:lnTo>
                              </a:path>
                            </a:pathLst>
                          </a:custGeom>
                          <a:ln w="6377" cap="flat">
                            <a:round/>
                          </a:ln>
                        </wps:spPr>
                        <wps:style>
                          <a:lnRef idx="1">
                            <a:srgbClr val="000000"/>
                          </a:lnRef>
                          <a:fillRef idx="0">
                            <a:srgbClr val="000000">
                              <a:alpha val="0"/>
                            </a:srgbClr>
                          </a:fillRef>
                          <a:effectRef idx="0">
                            <a:scrgbClr r="0" g="0" b="0"/>
                          </a:effectRef>
                          <a:fontRef idx="none"/>
                        </wps:style>
                        <wps:bodyPr/>
                      </wps:wsp>
                      <wps:wsp>
                        <wps:cNvPr id="48500" name="Shape 48500"/>
                        <wps:cNvSpPr/>
                        <wps:spPr>
                          <a:xfrm>
                            <a:off x="364486" y="0"/>
                            <a:ext cx="185937" cy="0"/>
                          </a:xfrm>
                          <a:custGeom>
                            <a:avLst/>
                            <a:gdLst/>
                            <a:ahLst/>
                            <a:cxnLst/>
                            <a:rect l="0" t="0" r="0" b="0"/>
                            <a:pathLst>
                              <a:path w="185937">
                                <a:moveTo>
                                  <a:pt x="0" y="0"/>
                                </a:moveTo>
                                <a:lnTo>
                                  <a:pt x="185937"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4040" style="width:43.3404pt;height:0.502123pt;position:absolute;z-index:144;mso-position-horizontal-relative:text;mso-position-horizontal:absolute;margin-left:100.618pt;mso-position-vertical-relative:text;margin-top:7.68011pt;" coordsize="5504,63">
                <v:shape id="Shape 48499" style="position:absolute;width:1804;height:0;left:0;top:0;" coordsize="180405,0" path="m0,0l180405,0">
                  <v:stroke weight="0.502123pt" endcap="flat" joinstyle="round" on="true" color="#000000"/>
                  <v:fill on="false" color="#000000" opacity="0"/>
                </v:shape>
                <v:shape id="Shape 48500" style="position:absolute;width:1859;height:0;left:3644;top:0;" coordsize="185937,0" path="m0,0l185937,0">
                  <v:stroke weight="0.502123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948032" behindDoc="0" locked="0" layoutInCell="1" allowOverlap="1">
                <wp:simplePos x="0" y="0"/>
                <wp:positionH relativeFrom="column">
                  <wp:posOffset>3533992</wp:posOffset>
                </wp:positionH>
                <wp:positionV relativeFrom="paragraph">
                  <wp:posOffset>97537</wp:posOffset>
                </wp:positionV>
                <wp:extent cx="554113" cy="6377"/>
                <wp:effectExtent l="0" t="0" r="0" b="0"/>
                <wp:wrapNone/>
                <wp:docPr id="444042" name="Group 444042"/>
                <wp:cNvGraphicFramePr/>
                <a:graphic xmlns:a="http://schemas.openxmlformats.org/drawingml/2006/main">
                  <a:graphicData uri="http://schemas.microsoft.com/office/word/2010/wordprocessingGroup">
                    <wpg:wgp>
                      <wpg:cNvGrpSpPr/>
                      <wpg:grpSpPr>
                        <a:xfrm>
                          <a:off x="0" y="0"/>
                          <a:ext cx="554113" cy="6377"/>
                          <a:chOff x="0" y="0"/>
                          <a:chExt cx="554113" cy="6377"/>
                        </a:xfrm>
                      </wpg:grpSpPr>
                      <wps:wsp>
                        <wps:cNvPr id="48516" name="Shape 48516"/>
                        <wps:cNvSpPr/>
                        <wps:spPr>
                          <a:xfrm>
                            <a:off x="0" y="0"/>
                            <a:ext cx="181423" cy="0"/>
                          </a:xfrm>
                          <a:custGeom>
                            <a:avLst/>
                            <a:gdLst/>
                            <a:ahLst/>
                            <a:cxnLst/>
                            <a:rect l="0" t="0" r="0" b="0"/>
                            <a:pathLst>
                              <a:path w="181423">
                                <a:moveTo>
                                  <a:pt x="0" y="0"/>
                                </a:moveTo>
                                <a:lnTo>
                                  <a:pt x="181423" y="0"/>
                                </a:lnTo>
                              </a:path>
                            </a:pathLst>
                          </a:custGeom>
                          <a:ln w="6377" cap="flat">
                            <a:round/>
                          </a:ln>
                        </wps:spPr>
                        <wps:style>
                          <a:lnRef idx="1">
                            <a:srgbClr val="000000"/>
                          </a:lnRef>
                          <a:fillRef idx="0">
                            <a:srgbClr val="000000">
                              <a:alpha val="0"/>
                            </a:srgbClr>
                          </a:fillRef>
                          <a:effectRef idx="0">
                            <a:scrgbClr r="0" g="0" b="0"/>
                          </a:effectRef>
                          <a:fontRef idx="none"/>
                        </wps:style>
                        <wps:bodyPr/>
                      </wps:wsp>
                      <wps:wsp>
                        <wps:cNvPr id="48517" name="Shape 48517"/>
                        <wps:cNvSpPr/>
                        <wps:spPr>
                          <a:xfrm>
                            <a:off x="366844" y="0"/>
                            <a:ext cx="187269" cy="0"/>
                          </a:xfrm>
                          <a:custGeom>
                            <a:avLst/>
                            <a:gdLst/>
                            <a:ahLst/>
                            <a:cxnLst/>
                            <a:rect l="0" t="0" r="0" b="0"/>
                            <a:pathLst>
                              <a:path w="187269">
                                <a:moveTo>
                                  <a:pt x="0" y="0"/>
                                </a:moveTo>
                                <a:lnTo>
                                  <a:pt x="187269"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4042" style="width:43.6309pt;height:0.502123pt;position:absolute;z-index:161;mso-position-horizontal-relative:text;mso-position-horizontal:absolute;margin-left:278.267pt;mso-position-vertical-relative:text;margin-top:7.68011pt;" coordsize="5541,63">
                <v:shape id="Shape 48516" style="position:absolute;width:1814;height:0;left:0;top:0;" coordsize="181423,0" path="m0,0l181423,0">
                  <v:stroke weight="0.502123pt" endcap="flat" joinstyle="round" on="true" color="#000000"/>
                  <v:fill on="false" color="#000000" opacity="0"/>
                </v:shape>
                <v:shape id="Shape 48517" style="position:absolute;width:1872;height:0;left:3668;top:0;" coordsize="187269,0" path="m0,0l187269,0">
                  <v:stroke weight="0.502123pt" endcap="flat" joinstyle="round" on="true" color="#000000"/>
                  <v:fill on="false" color="#000000" opacity="0"/>
                </v:shape>
              </v:group>
            </w:pict>
          </mc:Fallback>
        </mc:AlternateContent>
      </w:r>
      <w:r>
        <w:rPr>
          <w:noProof/>
        </w:rPr>
        <mc:AlternateContent>
          <mc:Choice Requires="wpg">
            <w:drawing>
              <wp:inline distT="0" distB="0" distL="0" distR="0">
                <wp:extent cx="122619" cy="6377"/>
                <wp:effectExtent l="0" t="0" r="0" b="0"/>
                <wp:docPr id="444039" name="Group 444039"/>
                <wp:cNvGraphicFramePr/>
                <a:graphic xmlns:a="http://schemas.openxmlformats.org/drawingml/2006/main">
                  <a:graphicData uri="http://schemas.microsoft.com/office/word/2010/wordprocessingGroup">
                    <wpg:wgp>
                      <wpg:cNvGrpSpPr/>
                      <wpg:grpSpPr>
                        <a:xfrm>
                          <a:off x="0" y="0"/>
                          <a:ext cx="122619" cy="6377"/>
                          <a:chOff x="0" y="0"/>
                          <a:chExt cx="122619" cy="6377"/>
                        </a:xfrm>
                      </wpg:grpSpPr>
                      <wps:wsp>
                        <wps:cNvPr id="48498" name="Shape 48498"/>
                        <wps:cNvSpPr/>
                        <wps:spPr>
                          <a:xfrm>
                            <a:off x="0" y="0"/>
                            <a:ext cx="122619" cy="0"/>
                          </a:xfrm>
                          <a:custGeom>
                            <a:avLst/>
                            <a:gdLst/>
                            <a:ahLst/>
                            <a:cxnLst/>
                            <a:rect l="0" t="0" r="0" b="0"/>
                            <a:pathLst>
                              <a:path w="122619">
                                <a:moveTo>
                                  <a:pt x="0" y="0"/>
                                </a:moveTo>
                                <a:lnTo>
                                  <a:pt x="122619"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4039" style="width:9.65506pt;height:0.502123pt;mso-position-horizontal-relative:char;mso-position-vertical-relative:line" coordsize="1226,63">
                <v:shape id="Shape 48498" style="position:absolute;width:1226;height:0;left:0;top:0;" coordsize="122619,0" path="m0,0l122619,0">
                  <v:stroke weight="0.502123pt" endcap="flat" joinstyle="round" on="true" color="#000000"/>
                  <v:fill on="false" color="#000000" opacity="0"/>
                </v:shape>
              </v:group>
            </w:pict>
          </mc:Fallback>
        </mc:AlternateContent>
      </w:r>
      <w:r>
        <w:rPr>
          <w:rFonts w:ascii="Segoe UI Symbol" w:eastAsia="Segoe UI Symbol" w:hAnsi="Segoe UI Symbol" w:cs="Segoe UI Symbol"/>
          <w:sz w:val="28"/>
        </w:rPr>
        <w:t xml:space="preserve"> </w:t>
      </w:r>
      <w:r>
        <w:rPr>
          <w:rFonts w:ascii="Segoe UI Symbol" w:eastAsia="Segoe UI Symbol" w:hAnsi="Segoe UI Symbol" w:cs="Segoe UI Symbol"/>
          <w:sz w:val="28"/>
        </w:rPr>
        <w:t xml:space="preserve"> </w:t>
      </w:r>
      <w:proofErr w:type="spellStart"/>
      <w:proofErr w:type="gramStart"/>
      <w:r>
        <w:rPr>
          <w:rFonts w:ascii="Times New Roman" w:eastAsia="Times New Roman" w:hAnsi="Times New Roman" w:cs="Times New Roman"/>
          <w:i/>
          <w:sz w:val="28"/>
        </w:rPr>
        <w:t>Rc</w:t>
      </w:r>
      <w:proofErr w:type="spellEnd"/>
      <w:r>
        <w:rPr>
          <w:rFonts w:ascii="Times New Roman" w:eastAsia="Times New Roman" w:hAnsi="Times New Roman" w:cs="Times New Roman"/>
          <w:sz w:val="28"/>
        </w:rPr>
        <w:t xml:space="preserve">( </w:t>
      </w:r>
      <w:r>
        <w:rPr>
          <w:rFonts w:ascii="Times New Roman" w:eastAsia="Times New Roman" w:hAnsi="Times New Roman" w:cs="Times New Roman"/>
          <w:vertAlign w:val="subscript"/>
        </w:rPr>
        <w:t>2</w:t>
      </w:r>
      <w:proofErr w:type="gramEnd"/>
      <w:r>
        <w:rPr>
          <w:rFonts w:ascii="Times New Roman" w:eastAsia="Times New Roman" w:hAnsi="Times New Roman" w:cs="Times New Roman"/>
          <w:vertAlign w:val="subscript"/>
        </w:rPr>
        <w:t xml:space="preserve"> </w:t>
      </w:r>
      <w:r>
        <w:rPr>
          <w:rFonts w:ascii="Segoe UI Symbol" w:eastAsia="Segoe UI Symbol" w:hAnsi="Segoe UI Symbol" w:cs="Segoe UI Symbol"/>
          <w:sz w:val="28"/>
        </w:rPr>
        <w:t></w:t>
      </w:r>
      <w:r>
        <w:rPr>
          <w:rFonts w:ascii="Segoe UI Symbol" w:eastAsia="Segoe UI Symbol" w:hAnsi="Segoe UI Symbol" w:cs="Segoe UI Symbol"/>
          <w:sz w:val="28"/>
        </w:rPr>
        <w:tab/>
      </w:r>
      <w:r>
        <w:rPr>
          <w:rFonts w:ascii="Times New Roman" w:eastAsia="Times New Roman" w:hAnsi="Times New Roman" w:cs="Times New Roman"/>
          <w:vertAlign w:val="subscript"/>
        </w:rPr>
        <w:t xml:space="preserve">2 </w:t>
      </w:r>
      <w:r>
        <w:rPr>
          <w:rFonts w:ascii="Times New Roman" w:eastAsia="Times New Roman" w:hAnsi="Times New Roman" w:cs="Times New Roman"/>
          <w:sz w:val="28"/>
        </w:rPr>
        <w:t>)</w:t>
      </w:r>
      <w:r>
        <w:rPr>
          <w:rFonts w:ascii="Times New Roman" w:eastAsia="Times New Roman" w:hAnsi="Times New Roman" w:cs="Times New Roman"/>
          <w:i/>
          <w:sz w:val="28"/>
        </w:rPr>
        <w:t xml:space="preserve">                     4) </w:t>
      </w:r>
      <w:r>
        <w:rPr>
          <w:rFonts w:ascii="Segoe UI Symbol" w:eastAsia="Segoe UI Symbol" w:hAnsi="Segoe UI Symbol" w:cs="Segoe UI Symbol"/>
          <w:sz w:val="30"/>
        </w:rPr>
        <w:t></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28"/>
        </w:rPr>
        <w:t xml:space="preserve">( </w:t>
      </w:r>
      <w:r>
        <w:rPr>
          <w:rFonts w:ascii="Times New Roman" w:eastAsia="Times New Roman" w:hAnsi="Times New Roman" w:cs="Times New Roman"/>
          <w:vertAlign w:val="subscript"/>
        </w:rPr>
        <w:t xml:space="preserve">2 </w:t>
      </w:r>
      <w:r>
        <w:rPr>
          <w:rFonts w:ascii="Segoe UI Symbol" w:eastAsia="Segoe UI Symbol" w:hAnsi="Segoe UI Symbol" w:cs="Segoe UI Symbol"/>
          <w:sz w:val="28"/>
        </w:rPr>
        <w:t></w:t>
      </w:r>
      <w:r>
        <w:rPr>
          <w:rFonts w:ascii="Segoe UI Symbol" w:eastAsia="Segoe UI Symbol" w:hAnsi="Segoe UI Symbol" w:cs="Segoe UI Symbol"/>
          <w:sz w:val="28"/>
        </w:rPr>
        <w:tab/>
      </w:r>
      <w:r>
        <w:rPr>
          <w:rFonts w:ascii="Times New Roman" w:eastAsia="Times New Roman" w:hAnsi="Times New Roman" w:cs="Times New Roman"/>
          <w:vertAlign w:val="subscript"/>
        </w:rPr>
        <w:t xml:space="preserve">2 </w:t>
      </w:r>
      <w:r>
        <w:rPr>
          <w:rFonts w:ascii="Times New Roman" w:eastAsia="Times New Roman" w:hAnsi="Times New Roman" w:cs="Times New Roman"/>
          <w:sz w:val="28"/>
        </w:rPr>
        <w:t>)</w:t>
      </w:r>
      <w:r>
        <w:rPr>
          <w:rFonts w:ascii="Times New Roman" w:eastAsia="Times New Roman" w:hAnsi="Times New Roman" w:cs="Times New Roman"/>
          <w:i/>
          <w:sz w:val="28"/>
        </w:rPr>
        <w:t xml:space="preserve"> </w:t>
      </w:r>
    </w:p>
    <w:p w:rsidR="005C0426" w:rsidRDefault="003A5CE4">
      <w:pPr>
        <w:tabs>
          <w:tab w:val="center" w:pos="1230"/>
          <w:tab w:val="center" w:pos="2099"/>
          <w:tab w:val="center" w:pos="2665"/>
          <w:tab w:val="center" w:pos="5652"/>
          <w:tab w:val="center" w:pos="6222"/>
        </w:tabs>
        <w:spacing w:after="5" w:line="268" w:lineRule="auto"/>
      </w:pPr>
      <w:r>
        <w:tab/>
      </w:r>
      <w:r>
        <w:rPr>
          <w:rFonts w:ascii="Segoe UI Symbol" w:eastAsia="Segoe UI Symbol" w:hAnsi="Segoe UI Symbol" w:cs="Segoe UI Symbol"/>
          <w:sz w:val="30"/>
        </w:rPr>
        <w:t></w:t>
      </w:r>
      <w:r>
        <w:rPr>
          <w:rFonts w:ascii="Segoe UI Symbol" w:eastAsia="Segoe UI Symbol" w:hAnsi="Segoe UI Symbol" w:cs="Segoe UI Symbol"/>
          <w:sz w:val="30"/>
        </w:rPr>
        <w:tab/>
      </w:r>
      <w:r>
        <w:rPr>
          <w:rFonts w:ascii="Times New Roman" w:eastAsia="Times New Roman" w:hAnsi="Times New Roman" w:cs="Times New Roman"/>
          <w:sz w:val="28"/>
        </w:rPr>
        <w:t>2</w:t>
      </w:r>
      <w:r>
        <w:rPr>
          <w:rFonts w:ascii="Times New Roman" w:eastAsia="Times New Roman" w:hAnsi="Times New Roman" w:cs="Times New Roman"/>
          <w:sz w:val="28"/>
        </w:rPr>
        <w:tab/>
      </w:r>
      <w:r>
        <w:rPr>
          <w:rFonts w:ascii="Times New Roman" w:eastAsia="Times New Roman" w:hAnsi="Times New Roman" w:cs="Times New Roman"/>
          <w:i/>
          <w:sz w:val="28"/>
        </w:rPr>
        <w:t>k</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sz w:val="28"/>
        </w:rPr>
        <w:tab/>
      </w:r>
      <w:r>
        <w:rPr>
          <w:rFonts w:ascii="Times New Roman" w:eastAsia="Times New Roman" w:hAnsi="Times New Roman" w:cs="Times New Roman"/>
          <w:i/>
          <w:sz w:val="28"/>
        </w:rPr>
        <w:t>k</w:t>
      </w:r>
    </w:p>
    <w:p w:rsidR="005C0426" w:rsidRDefault="003A5CE4">
      <w:pPr>
        <w:numPr>
          <w:ilvl w:val="2"/>
          <w:numId w:val="201"/>
        </w:numPr>
        <w:spacing w:after="5" w:line="268" w:lineRule="auto"/>
        <w:ind w:right="3514" w:firstLine="427"/>
        <w:jc w:val="both"/>
      </w:pPr>
      <w:r>
        <w:rPr>
          <w:rFonts w:ascii="Times New Roman" w:eastAsia="Times New Roman" w:hAnsi="Times New Roman" w:cs="Times New Roman"/>
          <w:sz w:val="28"/>
        </w:rPr>
        <w:t>1</w:t>
      </w:r>
      <w:r>
        <w:rPr>
          <w:rFonts w:ascii="Times New Roman" w:eastAsia="Times New Roman" w:hAnsi="Times New Roman" w:cs="Times New Roman"/>
          <w:sz w:val="28"/>
        </w:rPr>
        <w:tab/>
        <w:t>1</w:t>
      </w:r>
      <w:r>
        <w:rPr>
          <w:rFonts w:ascii="Times New Roman" w:eastAsia="Times New Roman" w:hAnsi="Times New Roman" w:cs="Times New Roman"/>
          <w:sz w:val="28"/>
        </w:rPr>
        <w:tab/>
        <w:t>1</w:t>
      </w:r>
      <w:r>
        <w:rPr>
          <w:rFonts w:ascii="Times New Roman" w:eastAsia="Times New Roman" w:hAnsi="Times New Roman" w:cs="Times New Roman"/>
          <w:sz w:val="28"/>
        </w:rPr>
        <w:tab/>
        <w:t>1</w:t>
      </w:r>
    </w:p>
    <w:p w:rsidR="005C0426" w:rsidRDefault="003A5CE4">
      <w:pPr>
        <w:numPr>
          <w:ilvl w:val="1"/>
          <w:numId w:val="201"/>
        </w:numPr>
        <w:spacing w:after="5" w:line="271" w:lineRule="auto"/>
        <w:ind w:right="349" w:hanging="663"/>
        <w:jc w:val="both"/>
      </w:pPr>
      <w:r>
        <w:rPr>
          <w:noProof/>
        </w:rPr>
        <mc:AlternateContent>
          <mc:Choice Requires="wpg">
            <w:drawing>
              <wp:anchor distT="0" distB="0" distL="114300" distR="114300" simplePos="0" relativeHeight="251949056" behindDoc="0" locked="0" layoutInCell="1" allowOverlap="1">
                <wp:simplePos x="0" y="0"/>
                <wp:positionH relativeFrom="column">
                  <wp:posOffset>709645</wp:posOffset>
                </wp:positionH>
                <wp:positionV relativeFrom="paragraph">
                  <wp:posOffset>97599</wp:posOffset>
                </wp:positionV>
                <wp:extent cx="1036758" cy="6377"/>
                <wp:effectExtent l="0" t="0" r="0" b="0"/>
                <wp:wrapNone/>
                <wp:docPr id="444044" name="Group 444044"/>
                <wp:cNvGraphicFramePr/>
                <a:graphic xmlns:a="http://schemas.openxmlformats.org/drawingml/2006/main">
                  <a:graphicData uri="http://schemas.microsoft.com/office/word/2010/wordprocessingGroup">
                    <wpg:wgp>
                      <wpg:cNvGrpSpPr/>
                      <wpg:grpSpPr>
                        <a:xfrm>
                          <a:off x="0" y="0"/>
                          <a:ext cx="1036758" cy="6377"/>
                          <a:chOff x="0" y="0"/>
                          <a:chExt cx="1036758" cy="6377"/>
                        </a:xfrm>
                      </wpg:grpSpPr>
                      <wps:wsp>
                        <wps:cNvPr id="48533" name="Shape 48533"/>
                        <wps:cNvSpPr/>
                        <wps:spPr>
                          <a:xfrm>
                            <a:off x="0" y="0"/>
                            <a:ext cx="122209" cy="0"/>
                          </a:xfrm>
                          <a:custGeom>
                            <a:avLst/>
                            <a:gdLst/>
                            <a:ahLst/>
                            <a:cxnLst/>
                            <a:rect l="0" t="0" r="0" b="0"/>
                            <a:pathLst>
                              <a:path w="122209">
                                <a:moveTo>
                                  <a:pt x="0" y="0"/>
                                </a:moveTo>
                                <a:lnTo>
                                  <a:pt x="122209" y="0"/>
                                </a:lnTo>
                              </a:path>
                            </a:pathLst>
                          </a:custGeom>
                          <a:ln w="6377" cap="flat">
                            <a:round/>
                          </a:ln>
                        </wps:spPr>
                        <wps:style>
                          <a:lnRef idx="1">
                            <a:srgbClr val="000000"/>
                          </a:lnRef>
                          <a:fillRef idx="0">
                            <a:srgbClr val="000000">
                              <a:alpha val="0"/>
                            </a:srgbClr>
                          </a:fillRef>
                          <a:effectRef idx="0">
                            <a:scrgbClr r="0" g="0" b="0"/>
                          </a:effectRef>
                          <a:fontRef idx="none"/>
                        </wps:style>
                        <wps:bodyPr/>
                      </wps:wsp>
                      <wps:wsp>
                        <wps:cNvPr id="48534" name="Shape 48534"/>
                        <wps:cNvSpPr/>
                        <wps:spPr>
                          <a:xfrm>
                            <a:off x="488519" y="0"/>
                            <a:ext cx="179768" cy="0"/>
                          </a:xfrm>
                          <a:custGeom>
                            <a:avLst/>
                            <a:gdLst/>
                            <a:ahLst/>
                            <a:cxnLst/>
                            <a:rect l="0" t="0" r="0" b="0"/>
                            <a:pathLst>
                              <a:path w="179768">
                                <a:moveTo>
                                  <a:pt x="0" y="0"/>
                                </a:moveTo>
                                <a:lnTo>
                                  <a:pt x="179768" y="0"/>
                                </a:lnTo>
                              </a:path>
                            </a:pathLst>
                          </a:custGeom>
                          <a:ln w="6377" cap="flat">
                            <a:round/>
                          </a:ln>
                        </wps:spPr>
                        <wps:style>
                          <a:lnRef idx="1">
                            <a:srgbClr val="000000"/>
                          </a:lnRef>
                          <a:fillRef idx="0">
                            <a:srgbClr val="000000">
                              <a:alpha val="0"/>
                            </a:srgbClr>
                          </a:fillRef>
                          <a:effectRef idx="0">
                            <a:scrgbClr r="0" g="0" b="0"/>
                          </a:effectRef>
                          <a:fontRef idx="none"/>
                        </wps:style>
                        <wps:bodyPr/>
                      </wps:wsp>
                      <wps:wsp>
                        <wps:cNvPr id="48535" name="Shape 48535"/>
                        <wps:cNvSpPr/>
                        <wps:spPr>
                          <a:xfrm>
                            <a:off x="851763" y="0"/>
                            <a:ext cx="184996" cy="0"/>
                          </a:xfrm>
                          <a:custGeom>
                            <a:avLst/>
                            <a:gdLst/>
                            <a:ahLst/>
                            <a:cxnLst/>
                            <a:rect l="0" t="0" r="0" b="0"/>
                            <a:pathLst>
                              <a:path w="184996">
                                <a:moveTo>
                                  <a:pt x="0" y="0"/>
                                </a:moveTo>
                                <a:lnTo>
                                  <a:pt x="184996"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4044" style="width:81.6345pt;height:0.502123pt;position:absolute;z-index:179;mso-position-horizontal-relative:text;mso-position-horizontal:absolute;margin-left:55.8776pt;mso-position-vertical-relative:text;margin-top:7.68494pt;" coordsize="10367,63">
                <v:shape id="Shape 48533" style="position:absolute;width:1222;height:0;left:0;top:0;" coordsize="122209,0" path="m0,0l122209,0">
                  <v:stroke weight="0.502123pt" endcap="flat" joinstyle="round" on="true" color="#000000"/>
                  <v:fill on="false" color="#000000" opacity="0"/>
                </v:shape>
                <v:shape id="Shape 48534" style="position:absolute;width:1797;height:0;left:4885;top:0;" coordsize="179768,0" path="m0,0l179768,0">
                  <v:stroke weight="0.502123pt" endcap="flat" joinstyle="round" on="true" color="#000000"/>
                  <v:fill on="false" color="#000000" opacity="0"/>
                </v:shape>
                <v:shape id="Shape 48535" style="position:absolute;width:1849;height:0;left:8517;top:0;" coordsize="184996,0" path="m0,0l184996,0">
                  <v:stroke weight="0.502123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1950080" behindDoc="0" locked="0" layoutInCell="1" allowOverlap="1">
                <wp:simplePos x="0" y="0"/>
                <wp:positionH relativeFrom="column">
                  <wp:posOffset>3546057</wp:posOffset>
                </wp:positionH>
                <wp:positionV relativeFrom="paragraph">
                  <wp:posOffset>97599</wp:posOffset>
                </wp:positionV>
                <wp:extent cx="556891" cy="6377"/>
                <wp:effectExtent l="0" t="0" r="0" b="0"/>
                <wp:wrapNone/>
                <wp:docPr id="444046" name="Group 444046"/>
                <wp:cNvGraphicFramePr/>
                <a:graphic xmlns:a="http://schemas.openxmlformats.org/drawingml/2006/main">
                  <a:graphicData uri="http://schemas.microsoft.com/office/word/2010/wordprocessingGroup">
                    <wpg:wgp>
                      <wpg:cNvGrpSpPr/>
                      <wpg:grpSpPr>
                        <a:xfrm>
                          <a:off x="0" y="0"/>
                          <a:ext cx="556891" cy="6377"/>
                          <a:chOff x="0" y="0"/>
                          <a:chExt cx="556891" cy="6377"/>
                        </a:xfrm>
                      </wpg:grpSpPr>
                      <wps:wsp>
                        <wps:cNvPr id="48552" name="Shape 48552"/>
                        <wps:cNvSpPr/>
                        <wps:spPr>
                          <a:xfrm>
                            <a:off x="0" y="0"/>
                            <a:ext cx="181423" cy="0"/>
                          </a:xfrm>
                          <a:custGeom>
                            <a:avLst/>
                            <a:gdLst/>
                            <a:ahLst/>
                            <a:cxnLst/>
                            <a:rect l="0" t="0" r="0" b="0"/>
                            <a:pathLst>
                              <a:path w="181423">
                                <a:moveTo>
                                  <a:pt x="0" y="0"/>
                                </a:moveTo>
                                <a:lnTo>
                                  <a:pt x="181423" y="0"/>
                                </a:lnTo>
                              </a:path>
                            </a:pathLst>
                          </a:custGeom>
                          <a:ln w="6377" cap="flat">
                            <a:round/>
                          </a:ln>
                        </wps:spPr>
                        <wps:style>
                          <a:lnRef idx="1">
                            <a:srgbClr val="000000"/>
                          </a:lnRef>
                          <a:fillRef idx="0">
                            <a:srgbClr val="000000">
                              <a:alpha val="0"/>
                            </a:srgbClr>
                          </a:fillRef>
                          <a:effectRef idx="0">
                            <a:scrgbClr r="0" g="0" b="0"/>
                          </a:effectRef>
                          <a:fontRef idx="none"/>
                        </wps:style>
                        <wps:bodyPr/>
                      </wps:wsp>
                      <wps:wsp>
                        <wps:cNvPr id="48553" name="Shape 48553"/>
                        <wps:cNvSpPr/>
                        <wps:spPr>
                          <a:xfrm>
                            <a:off x="369622" y="0"/>
                            <a:ext cx="187269" cy="0"/>
                          </a:xfrm>
                          <a:custGeom>
                            <a:avLst/>
                            <a:gdLst/>
                            <a:ahLst/>
                            <a:cxnLst/>
                            <a:rect l="0" t="0" r="0" b="0"/>
                            <a:pathLst>
                              <a:path w="187269">
                                <a:moveTo>
                                  <a:pt x="0" y="0"/>
                                </a:moveTo>
                                <a:lnTo>
                                  <a:pt x="187269"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4046" style="width:43.8497pt;height:0.502123pt;position:absolute;z-index:197;mso-position-horizontal-relative:text;mso-position-horizontal:absolute;margin-left:279.217pt;mso-position-vertical-relative:text;margin-top:7.68494pt;" coordsize="5568,63">
                <v:shape id="Shape 48552" style="position:absolute;width:1814;height:0;left:0;top:0;" coordsize="181423,0" path="m0,0l181423,0">
                  <v:stroke weight="0.502123pt" endcap="flat" joinstyle="round" on="true" color="#000000"/>
                  <v:fill on="false" color="#000000" opacity="0"/>
                </v:shape>
                <v:shape id="Shape 48553" style="position:absolute;width:1872;height:0;left:3696;top:0;" coordsize="187269,0" path="m0,0l187269,0">
                  <v:stroke weight="0.502123pt" endcap="flat" joinstyle="round" on="true" color="#000000"/>
                  <v:fill on="false" color="#000000" opacity="0"/>
                </v:shape>
              </v:group>
            </w:pict>
          </mc:Fallback>
        </mc:AlternateContent>
      </w:r>
      <w:r>
        <w:rPr>
          <w:rFonts w:ascii="Segoe UI Symbol" w:eastAsia="Segoe UI Symbol" w:hAnsi="Segoe UI Symbol" w:cs="Segoe UI Symbol"/>
          <w:sz w:val="28"/>
        </w:rPr>
        <w:t xml:space="preserve"> </w:t>
      </w:r>
      <w:proofErr w:type="gramStart"/>
      <w:r>
        <w:rPr>
          <w:rFonts w:ascii="Times New Roman" w:eastAsia="Times New Roman" w:hAnsi="Times New Roman" w:cs="Times New Roman"/>
          <w:i/>
          <w:sz w:val="28"/>
        </w:rPr>
        <w:t>R</w:t>
      </w:r>
      <w:r>
        <w:rPr>
          <w:rFonts w:ascii="Times New Roman" w:eastAsia="Times New Roman" w:hAnsi="Times New Roman" w:cs="Times New Roman"/>
          <w:sz w:val="28"/>
        </w:rPr>
        <w:t xml:space="preserve">( </w:t>
      </w:r>
      <w:r>
        <w:rPr>
          <w:rFonts w:ascii="Times New Roman" w:eastAsia="Times New Roman" w:hAnsi="Times New Roman" w:cs="Times New Roman"/>
          <w:vertAlign w:val="subscript"/>
        </w:rPr>
        <w:t>2</w:t>
      </w:r>
      <w:proofErr w:type="gramEnd"/>
      <w:r>
        <w:rPr>
          <w:rFonts w:ascii="Times New Roman" w:eastAsia="Times New Roman" w:hAnsi="Times New Roman" w:cs="Times New Roman"/>
          <w:vertAlign w:val="subscript"/>
        </w:rPr>
        <w:t xml:space="preserve"> </w:t>
      </w:r>
      <w:r>
        <w:rPr>
          <w:rFonts w:ascii="Segoe UI Symbol" w:eastAsia="Segoe UI Symbol" w:hAnsi="Segoe UI Symbol" w:cs="Segoe UI Symbol"/>
          <w:sz w:val="28"/>
        </w:rPr>
        <w:t></w:t>
      </w:r>
      <w:r>
        <w:rPr>
          <w:rFonts w:ascii="Segoe UI Symbol" w:eastAsia="Segoe UI Symbol" w:hAnsi="Segoe UI Symbol" w:cs="Segoe UI Symbol"/>
          <w:sz w:val="28"/>
        </w:rPr>
        <w:tab/>
      </w:r>
      <w:r>
        <w:rPr>
          <w:rFonts w:ascii="Times New Roman" w:eastAsia="Times New Roman" w:hAnsi="Times New Roman" w:cs="Times New Roman"/>
          <w:vertAlign w:val="subscript"/>
        </w:rPr>
        <w:t xml:space="preserve">2 </w:t>
      </w:r>
      <w:r>
        <w:rPr>
          <w:rFonts w:ascii="Times New Roman" w:eastAsia="Times New Roman" w:hAnsi="Times New Roman" w:cs="Times New Roman"/>
          <w:sz w:val="28"/>
        </w:rPr>
        <w:t>)</w:t>
      </w:r>
      <w:r>
        <w:rPr>
          <w:rFonts w:ascii="Times New Roman" w:eastAsia="Times New Roman" w:hAnsi="Times New Roman" w:cs="Times New Roman"/>
          <w:i/>
          <w:sz w:val="28"/>
        </w:rPr>
        <w:t xml:space="preserve">                       5) </w:t>
      </w:r>
      <w:r>
        <w:rPr>
          <w:rFonts w:ascii="Segoe UI Symbol" w:eastAsia="Segoe UI Symbol" w:hAnsi="Segoe UI Symbol" w:cs="Segoe UI Symbol"/>
          <w:sz w:val="30"/>
        </w:rPr>
        <w:t></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28"/>
        </w:rPr>
        <w:t xml:space="preserve">( </w:t>
      </w:r>
      <w:r>
        <w:rPr>
          <w:rFonts w:ascii="Times New Roman" w:eastAsia="Times New Roman" w:hAnsi="Times New Roman" w:cs="Times New Roman"/>
          <w:vertAlign w:val="subscript"/>
        </w:rPr>
        <w:t xml:space="preserve">2 </w:t>
      </w:r>
      <w:r>
        <w:rPr>
          <w:rFonts w:ascii="Segoe UI Symbol" w:eastAsia="Segoe UI Symbol" w:hAnsi="Segoe UI Symbol" w:cs="Segoe UI Symbol"/>
          <w:sz w:val="28"/>
        </w:rPr>
        <w:t></w:t>
      </w:r>
      <w:r>
        <w:rPr>
          <w:rFonts w:ascii="Segoe UI Symbol" w:eastAsia="Segoe UI Symbol" w:hAnsi="Segoe UI Symbol" w:cs="Segoe UI Symbol"/>
          <w:sz w:val="28"/>
        </w:rPr>
        <w:tab/>
      </w:r>
      <w:r>
        <w:rPr>
          <w:rFonts w:ascii="Times New Roman" w:eastAsia="Times New Roman" w:hAnsi="Times New Roman" w:cs="Times New Roman"/>
          <w:vertAlign w:val="subscript"/>
        </w:rPr>
        <w:t xml:space="preserve">2 </w:t>
      </w:r>
      <w:r>
        <w:rPr>
          <w:rFonts w:ascii="Times New Roman" w:eastAsia="Times New Roman" w:hAnsi="Times New Roman" w:cs="Times New Roman"/>
          <w:sz w:val="28"/>
        </w:rPr>
        <w:t>)</w:t>
      </w:r>
      <w:r>
        <w:rPr>
          <w:rFonts w:ascii="Times New Roman" w:eastAsia="Times New Roman" w:hAnsi="Times New Roman" w:cs="Times New Roman"/>
          <w:i/>
          <w:sz w:val="28"/>
        </w:rPr>
        <w:t xml:space="preserve"> </w:t>
      </w:r>
    </w:p>
    <w:p w:rsidR="005C0426" w:rsidRDefault="003A5CE4">
      <w:pPr>
        <w:tabs>
          <w:tab w:val="center" w:pos="1576"/>
          <w:tab w:val="center" w:pos="2538"/>
          <w:tab w:val="center" w:pos="5671"/>
          <w:tab w:val="center" w:pos="6246"/>
        </w:tabs>
        <w:spacing w:after="5" w:line="268" w:lineRule="auto"/>
      </w:pPr>
      <w:r>
        <w:tab/>
      </w:r>
      <w:r>
        <w:rPr>
          <w:rFonts w:ascii="Segoe UI Symbol" w:eastAsia="Segoe UI Symbol" w:hAnsi="Segoe UI Symbol" w:cs="Segoe UI Symbol"/>
          <w:sz w:val="30"/>
        </w:rPr>
        <w:t xml:space="preserve"> </w:t>
      </w:r>
      <w:r>
        <w:rPr>
          <w:rFonts w:ascii="Times New Roman" w:eastAsia="Times New Roman" w:hAnsi="Times New Roman" w:cs="Times New Roman"/>
          <w:sz w:val="28"/>
        </w:rPr>
        <w:t>2</w:t>
      </w:r>
      <w:r>
        <w:rPr>
          <w:rFonts w:ascii="Times New Roman" w:eastAsia="Times New Roman" w:hAnsi="Times New Roman" w:cs="Times New Roman"/>
          <w:sz w:val="28"/>
        </w:rPr>
        <w:tab/>
      </w:r>
      <w:r>
        <w:rPr>
          <w:rFonts w:ascii="Times New Roman" w:eastAsia="Times New Roman" w:hAnsi="Times New Roman" w:cs="Times New Roman"/>
          <w:i/>
          <w:sz w:val="28"/>
        </w:rPr>
        <w:t>k</w:t>
      </w:r>
      <w:r>
        <w:rPr>
          <w:rFonts w:ascii="Times New Roman" w:eastAsia="Times New Roman" w:hAnsi="Times New Roman" w:cs="Times New Roman"/>
          <w:i/>
          <w:sz w:val="28"/>
        </w:rPr>
        <w:tab/>
      </w:r>
      <w:r>
        <w:rPr>
          <w:rFonts w:ascii="Times New Roman" w:eastAsia="Times New Roman" w:hAnsi="Times New Roman" w:cs="Times New Roman"/>
          <w:sz w:val="28"/>
        </w:rPr>
        <w:t>2</w:t>
      </w:r>
      <w:r>
        <w:rPr>
          <w:rFonts w:ascii="Times New Roman" w:eastAsia="Times New Roman" w:hAnsi="Times New Roman" w:cs="Times New Roman"/>
          <w:sz w:val="28"/>
        </w:rPr>
        <w:tab/>
      </w:r>
      <w:r>
        <w:rPr>
          <w:rFonts w:ascii="Times New Roman" w:eastAsia="Times New Roman" w:hAnsi="Times New Roman" w:cs="Times New Roman"/>
          <w:i/>
          <w:sz w:val="28"/>
        </w:rPr>
        <w:t>k</w:t>
      </w:r>
    </w:p>
    <w:p w:rsidR="005C0426" w:rsidRDefault="003A5CE4">
      <w:pPr>
        <w:numPr>
          <w:ilvl w:val="2"/>
          <w:numId w:val="201"/>
        </w:numPr>
        <w:spacing w:after="5" w:line="216" w:lineRule="auto"/>
        <w:ind w:right="3514" w:firstLine="427"/>
        <w:jc w:val="both"/>
      </w:pPr>
      <w:r>
        <w:rPr>
          <w:noProof/>
        </w:rPr>
        <mc:AlternateContent>
          <mc:Choice Requires="wpg">
            <w:drawing>
              <wp:anchor distT="0" distB="0" distL="114300" distR="114300" simplePos="0" relativeHeight="251951104" behindDoc="0" locked="0" layoutInCell="1" allowOverlap="1">
                <wp:simplePos x="0" y="0"/>
                <wp:positionH relativeFrom="column">
                  <wp:posOffset>710078</wp:posOffset>
                </wp:positionH>
                <wp:positionV relativeFrom="paragraph">
                  <wp:posOffset>225697</wp:posOffset>
                </wp:positionV>
                <wp:extent cx="894601" cy="6377"/>
                <wp:effectExtent l="0" t="0" r="0" b="0"/>
                <wp:wrapNone/>
                <wp:docPr id="444047" name="Group 444047"/>
                <wp:cNvGraphicFramePr/>
                <a:graphic xmlns:a="http://schemas.openxmlformats.org/drawingml/2006/main">
                  <a:graphicData uri="http://schemas.microsoft.com/office/word/2010/wordprocessingGroup">
                    <wpg:wgp>
                      <wpg:cNvGrpSpPr/>
                      <wpg:grpSpPr>
                        <a:xfrm>
                          <a:off x="0" y="0"/>
                          <a:ext cx="894601" cy="6377"/>
                          <a:chOff x="0" y="0"/>
                          <a:chExt cx="894601" cy="6377"/>
                        </a:xfrm>
                      </wpg:grpSpPr>
                      <wps:wsp>
                        <wps:cNvPr id="48569" name="Shape 48569"/>
                        <wps:cNvSpPr/>
                        <wps:spPr>
                          <a:xfrm>
                            <a:off x="0" y="0"/>
                            <a:ext cx="123737" cy="0"/>
                          </a:xfrm>
                          <a:custGeom>
                            <a:avLst/>
                            <a:gdLst/>
                            <a:ahLst/>
                            <a:cxnLst/>
                            <a:rect l="0" t="0" r="0" b="0"/>
                            <a:pathLst>
                              <a:path w="123737">
                                <a:moveTo>
                                  <a:pt x="0" y="0"/>
                                </a:moveTo>
                                <a:lnTo>
                                  <a:pt x="123737" y="0"/>
                                </a:lnTo>
                              </a:path>
                            </a:pathLst>
                          </a:custGeom>
                          <a:ln w="6377" cap="flat">
                            <a:round/>
                          </a:ln>
                        </wps:spPr>
                        <wps:style>
                          <a:lnRef idx="1">
                            <a:srgbClr val="000000"/>
                          </a:lnRef>
                          <a:fillRef idx="0">
                            <a:srgbClr val="000000">
                              <a:alpha val="0"/>
                            </a:srgbClr>
                          </a:fillRef>
                          <a:effectRef idx="0">
                            <a:scrgbClr r="0" g="0" b="0"/>
                          </a:effectRef>
                          <a:fontRef idx="none"/>
                        </wps:style>
                        <wps:bodyPr/>
                      </wps:wsp>
                      <wps:wsp>
                        <wps:cNvPr id="48570" name="Shape 48570"/>
                        <wps:cNvSpPr/>
                        <wps:spPr>
                          <a:xfrm>
                            <a:off x="494636" y="0"/>
                            <a:ext cx="104247" cy="0"/>
                          </a:xfrm>
                          <a:custGeom>
                            <a:avLst/>
                            <a:gdLst/>
                            <a:ahLst/>
                            <a:cxnLst/>
                            <a:rect l="0" t="0" r="0" b="0"/>
                            <a:pathLst>
                              <a:path w="104247">
                                <a:moveTo>
                                  <a:pt x="0" y="0"/>
                                </a:moveTo>
                                <a:lnTo>
                                  <a:pt x="104247" y="0"/>
                                </a:lnTo>
                              </a:path>
                            </a:pathLst>
                          </a:custGeom>
                          <a:ln w="6377" cap="flat">
                            <a:round/>
                          </a:ln>
                        </wps:spPr>
                        <wps:style>
                          <a:lnRef idx="1">
                            <a:srgbClr val="000000"/>
                          </a:lnRef>
                          <a:fillRef idx="0">
                            <a:srgbClr val="000000">
                              <a:alpha val="0"/>
                            </a:srgbClr>
                          </a:fillRef>
                          <a:effectRef idx="0">
                            <a:scrgbClr r="0" g="0" b="0"/>
                          </a:effectRef>
                          <a:fontRef idx="none"/>
                        </wps:style>
                        <wps:bodyPr/>
                      </wps:wsp>
                      <wps:wsp>
                        <wps:cNvPr id="48571" name="Shape 48571"/>
                        <wps:cNvSpPr/>
                        <wps:spPr>
                          <a:xfrm>
                            <a:off x="784786" y="0"/>
                            <a:ext cx="109815" cy="0"/>
                          </a:xfrm>
                          <a:custGeom>
                            <a:avLst/>
                            <a:gdLst/>
                            <a:ahLst/>
                            <a:cxnLst/>
                            <a:rect l="0" t="0" r="0" b="0"/>
                            <a:pathLst>
                              <a:path w="109815">
                                <a:moveTo>
                                  <a:pt x="0" y="0"/>
                                </a:moveTo>
                                <a:lnTo>
                                  <a:pt x="109815"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4047" style="width:70.441pt;height:0.502123pt;position:absolute;z-index:215;mso-position-horizontal-relative:text;mso-position-horizontal:absolute;margin-left:55.9117pt;mso-position-vertical-relative:text;margin-top:17.7714pt;" coordsize="8946,63">
                <v:shape id="Shape 48569" style="position:absolute;width:1237;height:0;left:0;top:0;" coordsize="123737,0" path="m0,0l123737,0">
                  <v:stroke weight="0.502123pt" endcap="flat" joinstyle="round" on="true" color="#000000"/>
                  <v:fill on="false" color="#000000" opacity="0"/>
                </v:shape>
                <v:shape id="Shape 48570" style="position:absolute;width:1042;height:0;left:4946;top:0;" coordsize="104247,0" path="m0,0l104247,0">
                  <v:stroke weight="0.502123pt" endcap="flat" joinstyle="round" on="true" color="#000000"/>
                  <v:fill on="false" color="#000000" opacity="0"/>
                </v:shape>
                <v:shape id="Shape 48571" style="position:absolute;width:1098;height:0;left:7847;top:0;" coordsize="109815,0" path="m0,0l109815,0">
                  <v:stroke weight="0.502123pt" endcap="flat" joinstyle="round" on="true" color="#000000"/>
                  <v:fill on="false" color="#000000" opacity="0"/>
                </v:shape>
              </v:group>
            </w:pict>
          </mc:Fallback>
        </mc:AlternateContent>
      </w:r>
      <w:r>
        <w:rPr>
          <w:rFonts w:ascii="Times New Roman" w:eastAsia="Times New Roman" w:hAnsi="Times New Roman" w:cs="Times New Roman"/>
          <w:sz w:val="28"/>
        </w:rPr>
        <w:t>1</w:t>
      </w:r>
      <w:r>
        <w:rPr>
          <w:rFonts w:ascii="Times New Roman" w:eastAsia="Times New Roman" w:hAnsi="Times New Roman" w:cs="Times New Roman"/>
          <w:sz w:val="28"/>
        </w:rPr>
        <w:tab/>
        <w:t xml:space="preserve">1 </w:t>
      </w:r>
      <w:r>
        <w:rPr>
          <w:rFonts w:ascii="Times New Roman" w:eastAsia="Times New Roman" w:hAnsi="Times New Roman" w:cs="Times New Roman"/>
          <w:i/>
          <w:sz w:val="28"/>
        </w:rPr>
        <w:t>3)</w:t>
      </w:r>
      <w:r>
        <w:rPr>
          <w:rFonts w:ascii="Arial" w:eastAsia="Arial" w:hAnsi="Arial" w:cs="Arial"/>
          <w:i/>
          <w:sz w:val="28"/>
        </w:rPr>
        <w:t xml:space="preserve"> </w:t>
      </w:r>
      <w:r>
        <w:rPr>
          <w:rFonts w:ascii="Arial" w:eastAsia="Arial" w:hAnsi="Arial" w:cs="Arial"/>
          <w:i/>
          <w:sz w:val="28"/>
        </w:rPr>
        <w:tab/>
      </w:r>
      <w:r>
        <w:rPr>
          <w:rFonts w:ascii="Segoe UI Symbol" w:eastAsia="Segoe UI Symbol" w:hAnsi="Segoe UI Symbol" w:cs="Segoe UI Symbol"/>
          <w:sz w:val="28"/>
        </w:rPr>
        <w:t xml:space="preserve"> </w:t>
      </w:r>
      <w:proofErr w:type="gramStart"/>
      <w:r>
        <w:rPr>
          <w:rFonts w:ascii="Times New Roman" w:eastAsia="Times New Roman" w:hAnsi="Times New Roman" w:cs="Times New Roman"/>
          <w:i/>
          <w:sz w:val="28"/>
        </w:rPr>
        <w:t>R</w:t>
      </w:r>
      <w:r>
        <w:rPr>
          <w:rFonts w:ascii="Times New Roman" w:eastAsia="Times New Roman" w:hAnsi="Times New Roman" w:cs="Times New Roman"/>
          <w:sz w:val="28"/>
        </w:rPr>
        <w:t>(</w:t>
      </w:r>
      <w:proofErr w:type="gramEnd"/>
      <w:r>
        <w:rPr>
          <w:rFonts w:ascii="Times New Roman" w:eastAsia="Times New Roman" w:hAnsi="Times New Roman" w:cs="Times New Roman"/>
          <w:sz w:val="28"/>
        </w:rPr>
        <w:tab/>
      </w:r>
      <w:r>
        <w:rPr>
          <w:rFonts w:ascii="Segoe UI Symbol" w:eastAsia="Segoe UI Symbol" w:hAnsi="Segoe UI Symbol" w:cs="Segoe UI Symbol"/>
          <w:sz w:val="28"/>
        </w:rPr>
        <w:t></w:t>
      </w:r>
      <w:r>
        <w:rPr>
          <w:rFonts w:ascii="Segoe UI Symbol" w:eastAsia="Segoe UI Symbol" w:hAnsi="Segoe UI Symbol" w:cs="Segoe UI Symbol"/>
          <w:sz w:val="28"/>
        </w:rPr>
        <w:tab/>
      </w:r>
      <w:r>
        <w:rPr>
          <w:rFonts w:ascii="Times New Roman" w:eastAsia="Times New Roman" w:hAnsi="Times New Roman" w:cs="Times New Roman"/>
          <w:sz w:val="28"/>
        </w:rPr>
        <w:t xml:space="preserve">) </w:t>
      </w:r>
    </w:p>
    <w:p w:rsidR="005C0426" w:rsidRDefault="003A5CE4">
      <w:pPr>
        <w:tabs>
          <w:tab w:val="center" w:pos="1582"/>
          <w:tab w:val="center" w:pos="2433"/>
        </w:tabs>
        <w:spacing w:after="5" w:line="268" w:lineRule="auto"/>
      </w:pPr>
      <w:r>
        <w:tab/>
      </w:r>
      <w:r>
        <w:rPr>
          <w:rFonts w:ascii="Segoe UI Symbol" w:eastAsia="Segoe UI Symbol" w:hAnsi="Segoe UI Symbol" w:cs="Segoe UI Symbol"/>
          <w:sz w:val="30"/>
        </w:rPr>
        <w:t xml:space="preserve"> </w:t>
      </w:r>
      <w:r>
        <w:rPr>
          <w:rFonts w:ascii="Times New Roman" w:eastAsia="Times New Roman" w:hAnsi="Times New Roman" w:cs="Times New Roman"/>
          <w:sz w:val="28"/>
        </w:rPr>
        <w:t>2</w:t>
      </w:r>
      <w:r>
        <w:rPr>
          <w:rFonts w:ascii="Times New Roman" w:eastAsia="Times New Roman" w:hAnsi="Times New Roman" w:cs="Times New Roman"/>
          <w:sz w:val="28"/>
        </w:rPr>
        <w:tab/>
      </w:r>
      <w:r>
        <w:rPr>
          <w:rFonts w:ascii="Times New Roman" w:eastAsia="Times New Roman" w:hAnsi="Times New Roman" w:cs="Times New Roman"/>
          <w:i/>
          <w:sz w:val="28"/>
        </w:rPr>
        <w:t>k</w:t>
      </w:r>
    </w:p>
    <w:p w:rsidR="005C0426" w:rsidRDefault="003A5CE4">
      <w:pPr>
        <w:spacing w:after="117"/>
      </w:pPr>
      <w:r>
        <w:rPr>
          <w:rFonts w:ascii="Times New Roman" w:eastAsia="Times New Roman" w:hAnsi="Times New Roman" w:cs="Times New Roman"/>
          <w:sz w:val="20"/>
        </w:rPr>
        <w:t xml:space="preserve"> </w:t>
      </w:r>
    </w:p>
    <w:p w:rsidR="005C0426" w:rsidRDefault="003A5CE4">
      <w:pPr>
        <w:numPr>
          <w:ilvl w:val="0"/>
          <w:numId w:val="201"/>
        </w:numPr>
        <w:spacing w:after="39" w:line="271" w:lineRule="auto"/>
        <w:ind w:right="63" w:hanging="358"/>
        <w:jc w:val="both"/>
      </w:pPr>
      <w:r>
        <w:rPr>
          <w:rFonts w:ascii="Times New Roman" w:eastAsia="Times New Roman" w:hAnsi="Times New Roman" w:cs="Times New Roman"/>
          <w:b/>
          <w:sz w:val="28"/>
        </w:rPr>
        <w:t xml:space="preserve">Второй </w:t>
      </w:r>
      <w:r>
        <w:rPr>
          <w:rFonts w:ascii="Times New Roman" w:eastAsia="Times New Roman" w:hAnsi="Times New Roman" w:cs="Times New Roman"/>
          <w:b/>
          <w:sz w:val="28"/>
        </w:rPr>
        <w:tab/>
        <w:t xml:space="preserve">продукт </w:t>
      </w:r>
      <w:r>
        <w:rPr>
          <w:rFonts w:ascii="Times New Roman" w:eastAsia="Times New Roman" w:hAnsi="Times New Roman" w:cs="Times New Roman"/>
          <w:b/>
          <w:sz w:val="28"/>
        </w:rPr>
        <w:tab/>
        <w:t xml:space="preserve">первой </w:t>
      </w:r>
      <w:r>
        <w:rPr>
          <w:rFonts w:ascii="Times New Roman" w:eastAsia="Times New Roman" w:hAnsi="Times New Roman" w:cs="Times New Roman"/>
          <w:b/>
          <w:sz w:val="28"/>
        </w:rPr>
        <w:tab/>
        <w:t xml:space="preserve">ядерной </w:t>
      </w:r>
      <w:r>
        <w:rPr>
          <w:rFonts w:ascii="Times New Roman" w:eastAsia="Times New Roman" w:hAnsi="Times New Roman" w:cs="Times New Roman"/>
          <w:b/>
          <w:sz w:val="28"/>
        </w:rPr>
        <w:tab/>
        <w:t xml:space="preserve">реакции, </w:t>
      </w:r>
      <w:r>
        <w:rPr>
          <w:rFonts w:ascii="Times New Roman" w:eastAsia="Times New Roman" w:hAnsi="Times New Roman" w:cs="Times New Roman"/>
          <w:b/>
          <w:sz w:val="28"/>
        </w:rPr>
        <w:tab/>
        <w:t xml:space="preserve">осуществленной </w:t>
      </w:r>
    </w:p>
    <w:p w:rsidR="005C0426" w:rsidRDefault="003A5CE4">
      <w:pPr>
        <w:spacing w:after="44" w:line="271" w:lineRule="auto"/>
        <w:ind w:left="358" w:right="63"/>
        <w:jc w:val="both"/>
      </w:pPr>
      <w:r>
        <w:rPr>
          <w:rFonts w:ascii="Times New Roman" w:eastAsia="Times New Roman" w:hAnsi="Times New Roman" w:cs="Times New Roman"/>
          <w:b/>
          <w:sz w:val="28"/>
        </w:rPr>
        <w:t xml:space="preserve">Резерфордом: </w:t>
      </w:r>
      <w:r>
        <w:rPr>
          <w:rFonts w:ascii="Times New Roman" w:eastAsia="Times New Roman" w:hAnsi="Times New Roman" w:cs="Times New Roman"/>
          <w:sz w:val="21"/>
          <w:vertAlign w:val="superscript"/>
        </w:rPr>
        <w:t>14</w:t>
      </w:r>
      <w:r>
        <w:rPr>
          <w:rFonts w:ascii="Times New Roman" w:eastAsia="Times New Roman" w:hAnsi="Times New Roman" w:cs="Times New Roman"/>
          <w:sz w:val="21"/>
          <w:vertAlign w:val="subscript"/>
        </w:rPr>
        <w:t xml:space="preserve">7 </w:t>
      </w:r>
      <w:r>
        <w:rPr>
          <w:rFonts w:ascii="Times New Roman" w:eastAsia="Times New Roman" w:hAnsi="Times New Roman" w:cs="Times New Roman"/>
          <w:i/>
          <w:sz w:val="28"/>
        </w:rPr>
        <w:t xml:space="preserve">N </w:t>
      </w:r>
      <w:r>
        <w:rPr>
          <w:rFonts w:ascii="Segoe UI Symbol" w:eastAsia="Segoe UI Symbol" w:hAnsi="Segoe UI Symbol" w:cs="Segoe UI Symbol"/>
          <w:sz w:val="28"/>
        </w:rPr>
        <w:t></w:t>
      </w:r>
      <w:r>
        <w:rPr>
          <w:rFonts w:ascii="Segoe UI Symbol" w:eastAsia="Segoe UI Symbol" w:hAnsi="Segoe UI Symbol" w:cs="Segoe UI Symbol"/>
          <w:sz w:val="29"/>
        </w:rPr>
        <w:t></w:t>
      </w:r>
      <w:r>
        <w:rPr>
          <w:rFonts w:ascii="Segoe UI Symbol" w:eastAsia="Segoe UI Symbol" w:hAnsi="Segoe UI Symbol" w:cs="Segoe UI Symbol"/>
          <w:sz w:val="28"/>
        </w:rPr>
        <w:t></w:t>
      </w:r>
      <w:r>
        <w:rPr>
          <w:rFonts w:ascii="Times New Roman" w:eastAsia="Times New Roman" w:hAnsi="Times New Roman" w:cs="Times New Roman"/>
          <w:sz w:val="21"/>
          <w:vertAlign w:val="superscript"/>
        </w:rPr>
        <w:t>17</w:t>
      </w:r>
      <w:r>
        <w:rPr>
          <w:rFonts w:ascii="Times New Roman" w:eastAsia="Times New Roman" w:hAnsi="Times New Roman" w:cs="Times New Roman"/>
          <w:sz w:val="21"/>
          <w:vertAlign w:val="subscript"/>
        </w:rPr>
        <w:t>8</w:t>
      </w:r>
      <w:r>
        <w:rPr>
          <w:rFonts w:ascii="Times New Roman" w:eastAsia="Times New Roman" w:hAnsi="Times New Roman" w:cs="Times New Roman"/>
          <w:i/>
          <w:sz w:val="28"/>
        </w:rPr>
        <w:t xml:space="preserve">O </w:t>
      </w:r>
      <w:r>
        <w:rPr>
          <w:rFonts w:ascii="Segoe UI Symbol" w:eastAsia="Segoe UI Symbol" w:hAnsi="Segoe UI Symbol" w:cs="Segoe UI Symbol"/>
          <w:sz w:val="28"/>
        </w:rPr>
        <w:t xml:space="preserve"> </w:t>
      </w:r>
      <w:r>
        <w:rPr>
          <w:rFonts w:ascii="Times New Roman" w:eastAsia="Times New Roman" w:hAnsi="Times New Roman" w:cs="Times New Roman"/>
          <w:i/>
          <w:sz w:val="28"/>
        </w:rPr>
        <w:t>X</w:t>
      </w:r>
      <w:r>
        <w:rPr>
          <w:rFonts w:ascii="Times New Roman" w:eastAsia="Times New Roman" w:hAnsi="Times New Roman" w:cs="Times New Roman"/>
          <w:b/>
          <w:sz w:val="28"/>
        </w:rPr>
        <w:t xml:space="preserve"> представляет собой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lastRenderedPageBreak/>
        <w:t xml:space="preserve">α-частицу                              4) электрон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нейтрон                                 5) γ-квант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протон </w:t>
      </w:r>
    </w:p>
    <w:p w:rsidR="005C0426" w:rsidRDefault="003A5CE4">
      <w:pPr>
        <w:spacing w:after="130"/>
      </w:pPr>
      <w:r>
        <w:rPr>
          <w:rFonts w:ascii="Times New Roman" w:eastAsia="Times New Roman" w:hAnsi="Times New Roman" w:cs="Times New Roman"/>
          <w:sz w:val="20"/>
        </w:rPr>
        <w:t xml:space="preserve"> </w:t>
      </w:r>
    </w:p>
    <w:p w:rsidR="005C0426" w:rsidRDefault="003A5CE4">
      <w:pPr>
        <w:numPr>
          <w:ilvl w:val="0"/>
          <w:numId w:val="201"/>
        </w:numPr>
        <w:spacing w:after="96" w:line="271" w:lineRule="auto"/>
        <w:ind w:right="63" w:hanging="358"/>
        <w:jc w:val="both"/>
      </w:pPr>
      <w:r>
        <w:rPr>
          <w:rFonts w:ascii="Times New Roman" w:eastAsia="Times New Roman" w:hAnsi="Times New Roman" w:cs="Times New Roman"/>
          <w:b/>
          <w:sz w:val="28"/>
        </w:rPr>
        <w:t xml:space="preserve">Вычислите энергию связи ядра </w:t>
      </w:r>
      <w:r>
        <w:rPr>
          <w:rFonts w:ascii="Times New Roman" w:eastAsia="Times New Roman" w:hAnsi="Times New Roman" w:cs="Times New Roman"/>
          <w:sz w:val="21"/>
          <w:vertAlign w:val="subscript"/>
        </w:rPr>
        <w:t>13</w:t>
      </w:r>
      <w:r>
        <w:rPr>
          <w:rFonts w:ascii="Times New Roman" w:eastAsia="Times New Roman" w:hAnsi="Times New Roman" w:cs="Times New Roman"/>
          <w:sz w:val="21"/>
          <w:vertAlign w:val="superscript"/>
        </w:rPr>
        <w:t>27</w:t>
      </w:r>
      <w:proofErr w:type="gramStart"/>
      <w:r>
        <w:rPr>
          <w:rFonts w:ascii="Times New Roman" w:eastAsia="Times New Roman" w:hAnsi="Times New Roman" w:cs="Times New Roman"/>
          <w:i/>
          <w:sz w:val="28"/>
        </w:rPr>
        <w:t xml:space="preserve">Al </w:t>
      </w:r>
      <w:r>
        <w:rPr>
          <w:rFonts w:ascii="Times New Roman" w:eastAsia="Times New Roman" w:hAnsi="Times New Roman" w:cs="Times New Roman"/>
          <w:b/>
          <w:sz w:val="28"/>
        </w:rPr>
        <w:t>.</w:t>
      </w:r>
      <w:proofErr w:type="gramEnd"/>
      <w:r>
        <w:rPr>
          <w:rFonts w:ascii="Times New Roman" w:eastAsia="Times New Roman" w:hAnsi="Times New Roman" w:cs="Times New Roman"/>
          <w:b/>
          <w:sz w:val="28"/>
        </w:rPr>
        <w:t xml:space="preserve">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225 МэВ        2) 22,5 МэВ         3) 352 нДж        4) 3,52         5) 220 Дж </w:t>
      </w:r>
    </w:p>
    <w:p w:rsidR="005C0426" w:rsidRDefault="003A5CE4">
      <w:pPr>
        <w:spacing w:after="134"/>
      </w:pPr>
      <w:r>
        <w:rPr>
          <w:rFonts w:ascii="Times New Roman" w:eastAsia="Times New Roman" w:hAnsi="Times New Roman" w:cs="Times New Roman"/>
          <w:sz w:val="20"/>
        </w:rPr>
        <w:t xml:space="preserve"> </w:t>
      </w:r>
    </w:p>
    <w:p w:rsidR="005C0426" w:rsidRDefault="003A5CE4">
      <w:pPr>
        <w:numPr>
          <w:ilvl w:val="0"/>
          <w:numId w:val="201"/>
        </w:numPr>
        <w:spacing w:after="134" w:line="271" w:lineRule="auto"/>
        <w:ind w:right="63" w:hanging="358"/>
        <w:jc w:val="both"/>
      </w:pPr>
      <w:r>
        <w:rPr>
          <w:rFonts w:ascii="Times New Roman" w:eastAsia="Times New Roman" w:hAnsi="Times New Roman" w:cs="Times New Roman"/>
          <w:b/>
          <w:sz w:val="28"/>
        </w:rPr>
        <w:t xml:space="preserve">При захвате нейтрона ядром </w:t>
      </w:r>
      <w:r>
        <w:rPr>
          <w:rFonts w:ascii="Times New Roman" w:eastAsia="Times New Roman" w:hAnsi="Times New Roman" w:cs="Times New Roman"/>
          <w:sz w:val="21"/>
          <w:vertAlign w:val="subscript"/>
        </w:rPr>
        <w:t>13</w:t>
      </w:r>
      <w:r>
        <w:rPr>
          <w:rFonts w:ascii="Times New Roman" w:eastAsia="Times New Roman" w:hAnsi="Times New Roman" w:cs="Times New Roman"/>
          <w:sz w:val="21"/>
          <w:vertAlign w:val="superscript"/>
        </w:rPr>
        <w:t>27</w:t>
      </w:r>
      <w:r>
        <w:rPr>
          <w:rFonts w:ascii="Times New Roman" w:eastAsia="Times New Roman" w:hAnsi="Times New Roman" w:cs="Times New Roman"/>
          <w:i/>
          <w:sz w:val="28"/>
        </w:rPr>
        <w:t>Al</w:t>
      </w:r>
      <w:r>
        <w:rPr>
          <w:rFonts w:ascii="Times New Roman" w:eastAsia="Times New Roman" w:hAnsi="Times New Roman" w:cs="Times New Roman"/>
          <w:b/>
          <w:sz w:val="28"/>
        </w:rPr>
        <w:t xml:space="preserve"> образуется радиоактивный изотоп </w:t>
      </w:r>
    </w:p>
    <w:p w:rsidR="005C0426" w:rsidRDefault="003A5CE4">
      <w:pPr>
        <w:spacing w:after="116" w:line="271" w:lineRule="auto"/>
        <w:ind w:left="380" w:right="63"/>
        <w:jc w:val="both"/>
      </w:pPr>
      <w:r>
        <w:rPr>
          <w:rFonts w:ascii="Times New Roman" w:eastAsia="Times New Roman" w:hAnsi="Times New Roman" w:cs="Times New Roman"/>
          <w:sz w:val="14"/>
        </w:rPr>
        <w:t>13</w:t>
      </w:r>
      <w:r>
        <w:rPr>
          <w:rFonts w:ascii="Times New Roman" w:eastAsia="Times New Roman" w:hAnsi="Times New Roman" w:cs="Times New Roman"/>
          <w:sz w:val="21"/>
          <w:vertAlign w:val="superscript"/>
        </w:rPr>
        <w:t>27</w:t>
      </w:r>
      <w:r>
        <w:rPr>
          <w:rFonts w:ascii="Times New Roman" w:eastAsia="Times New Roman" w:hAnsi="Times New Roman" w:cs="Times New Roman"/>
          <w:i/>
          <w:sz w:val="28"/>
        </w:rPr>
        <w:t>Na</w:t>
      </w:r>
      <w:r>
        <w:rPr>
          <w:rFonts w:ascii="Times New Roman" w:eastAsia="Times New Roman" w:hAnsi="Times New Roman" w:cs="Times New Roman"/>
          <w:b/>
          <w:sz w:val="28"/>
        </w:rPr>
        <w:t xml:space="preserve">. При этом ядерном превращении испускается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нейтрон                                  4) протон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α-частица                               5) позитрон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электрон  </w:t>
      </w:r>
    </w:p>
    <w:p w:rsidR="005C0426" w:rsidRDefault="003A5CE4">
      <w:pPr>
        <w:spacing w:after="184"/>
      </w:pPr>
      <w:r>
        <w:rPr>
          <w:rFonts w:ascii="Times New Roman" w:eastAsia="Times New Roman" w:hAnsi="Times New Roman" w:cs="Times New Roman"/>
          <w:sz w:val="16"/>
        </w:rPr>
        <w:t xml:space="preserve"> </w:t>
      </w:r>
    </w:p>
    <w:p w:rsidR="005C0426" w:rsidRDefault="003A5CE4">
      <w:pPr>
        <w:numPr>
          <w:ilvl w:val="0"/>
          <w:numId w:val="201"/>
        </w:numPr>
        <w:spacing w:after="5" w:line="376" w:lineRule="auto"/>
        <w:ind w:right="63" w:hanging="358"/>
        <w:jc w:val="both"/>
      </w:pPr>
      <w:r>
        <w:rPr>
          <w:rFonts w:ascii="Times New Roman" w:eastAsia="Times New Roman" w:hAnsi="Times New Roman" w:cs="Times New Roman"/>
          <w:b/>
          <w:sz w:val="28"/>
        </w:rPr>
        <w:t xml:space="preserve">При бомбардировке ядер изотопа азота </w:t>
      </w:r>
      <w:r>
        <w:rPr>
          <w:rFonts w:ascii="Times New Roman" w:eastAsia="Times New Roman" w:hAnsi="Times New Roman" w:cs="Times New Roman"/>
          <w:sz w:val="21"/>
          <w:vertAlign w:val="superscript"/>
        </w:rPr>
        <w:t>14</w:t>
      </w:r>
      <w:r>
        <w:rPr>
          <w:rFonts w:ascii="Times New Roman" w:eastAsia="Times New Roman" w:hAnsi="Times New Roman" w:cs="Times New Roman"/>
          <w:sz w:val="21"/>
          <w:vertAlign w:val="subscript"/>
        </w:rPr>
        <w:t xml:space="preserve">7 </w:t>
      </w:r>
      <w:r>
        <w:rPr>
          <w:rFonts w:ascii="Times New Roman" w:eastAsia="Times New Roman" w:hAnsi="Times New Roman" w:cs="Times New Roman"/>
          <w:i/>
          <w:sz w:val="28"/>
        </w:rPr>
        <w:t>N</w:t>
      </w:r>
      <w:r>
        <w:rPr>
          <w:rFonts w:ascii="Times New Roman" w:eastAsia="Times New Roman" w:hAnsi="Times New Roman" w:cs="Times New Roman"/>
          <w:b/>
          <w:sz w:val="28"/>
        </w:rPr>
        <w:t xml:space="preserve"> нейтронами образуется изотоп бора </w:t>
      </w:r>
      <w:r>
        <w:rPr>
          <w:rFonts w:ascii="Times New Roman" w:eastAsia="Times New Roman" w:hAnsi="Times New Roman" w:cs="Times New Roman"/>
          <w:sz w:val="21"/>
          <w:vertAlign w:val="superscript"/>
        </w:rPr>
        <w:t>11</w:t>
      </w:r>
      <w:r>
        <w:rPr>
          <w:rFonts w:ascii="Times New Roman" w:eastAsia="Times New Roman" w:hAnsi="Times New Roman" w:cs="Times New Roman"/>
          <w:sz w:val="21"/>
          <w:vertAlign w:val="subscript"/>
        </w:rPr>
        <w:t xml:space="preserve">5 </w:t>
      </w:r>
      <w:proofErr w:type="gramStart"/>
      <w:r>
        <w:rPr>
          <w:rFonts w:ascii="Times New Roman" w:eastAsia="Times New Roman" w:hAnsi="Times New Roman" w:cs="Times New Roman"/>
          <w:i/>
          <w:sz w:val="28"/>
        </w:rPr>
        <w:t xml:space="preserve">B </w:t>
      </w:r>
      <w:r>
        <w:rPr>
          <w:rFonts w:ascii="Times New Roman" w:eastAsia="Times New Roman" w:hAnsi="Times New Roman" w:cs="Times New Roman"/>
          <w:b/>
          <w:sz w:val="28"/>
        </w:rPr>
        <w:t>.</w:t>
      </w:r>
      <w:proofErr w:type="gramEnd"/>
      <w:r>
        <w:rPr>
          <w:rFonts w:ascii="Times New Roman" w:eastAsia="Times New Roman" w:hAnsi="Times New Roman" w:cs="Times New Roman"/>
          <w:b/>
          <w:sz w:val="28"/>
        </w:rPr>
        <w:t xml:space="preserve"> Какие еще частицы образуются в этой реакции?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протон                                   4) 2 протона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α-частица                              5) нейтрон </w:t>
      </w:r>
    </w:p>
    <w:p w:rsidR="005C0426" w:rsidRDefault="003A5CE4">
      <w:pPr>
        <w:numPr>
          <w:ilvl w:val="1"/>
          <w:numId w:val="201"/>
        </w:numPr>
        <w:spacing w:after="5" w:line="271" w:lineRule="auto"/>
        <w:ind w:right="349" w:hanging="663"/>
        <w:jc w:val="both"/>
      </w:pPr>
      <w:r>
        <w:rPr>
          <w:rFonts w:ascii="Times New Roman" w:eastAsia="Times New Roman" w:hAnsi="Times New Roman" w:cs="Times New Roman"/>
          <w:i/>
          <w:sz w:val="28"/>
        </w:rPr>
        <w:t xml:space="preserve">2 нейтрона </w:t>
      </w:r>
    </w:p>
    <w:p w:rsidR="005C0426" w:rsidRDefault="003A5CE4">
      <w:pPr>
        <w:numPr>
          <w:ilvl w:val="0"/>
          <w:numId w:val="201"/>
        </w:numPr>
        <w:spacing w:after="86" w:line="271" w:lineRule="auto"/>
        <w:ind w:right="63" w:hanging="358"/>
        <w:jc w:val="both"/>
      </w:pPr>
      <w:r>
        <w:rPr>
          <w:rFonts w:ascii="Times New Roman" w:eastAsia="Times New Roman" w:hAnsi="Times New Roman" w:cs="Times New Roman"/>
          <w:b/>
          <w:i/>
          <w:sz w:val="28"/>
        </w:rPr>
        <w:t xml:space="preserve">При делении одного ядра урана </w:t>
      </w:r>
      <w:r>
        <w:rPr>
          <w:rFonts w:ascii="Times New Roman" w:eastAsia="Times New Roman" w:hAnsi="Times New Roman" w:cs="Times New Roman"/>
          <w:sz w:val="21"/>
          <w:vertAlign w:val="superscript"/>
        </w:rPr>
        <w:t>235</w:t>
      </w:r>
      <w:r>
        <w:rPr>
          <w:rFonts w:ascii="Times New Roman" w:eastAsia="Times New Roman" w:hAnsi="Times New Roman" w:cs="Times New Roman"/>
          <w:sz w:val="21"/>
          <w:vertAlign w:val="subscript"/>
        </w:rPr>
        <w:t>92</w:t>
      </w:r>
      <w:r>
        <w:rPr>
          <w:rFonts w:ascii="Times New Roman" w:eastAsia="Times New Roman" w:hAnsi="Times New Roman" w:cs="Times New Roman"/>
          <w:i/>
          <w:sz w:val="28"/>
        </w:rPr>
        <w:t>U</w:t>
      </w:r>
      <w:r>
        <w:rPr>
          <w:rFonts w:ascii="Times New Roman" w:eastAsia="Times New Roman" w:hAnsi="Times New Roman" w:cs="Times New Roman"/>
          <w:b/>
          <w:i/>
          <w:sz w:val="28"/>
        </w:rPr>
        <w:t xml:space="preserve"> выделяется 3,2·10</w:t>
      </w:r>
      <w:r>
        <w:rPr>
          <w:rFonts w:ascii="Times New Roman" w:eastAsia="Times New Roman" w:hAnsi="Times New Roman" w:cs="Times New Roman"/>
          <w:b/>
          <w:i/>
          <w:sz w:val="28"/>
          <w:vertAlign w:val="superscript"/>
        </w:rPr>
        <w:t>-11</w:t>
      </w:r>
      <w:r>
        <w:rPr>
          <w:rFonts w:ascii="Times New Roman" w:eastAsia="Times New Roman" w:hAnsi="Times New Roman" w:cs="Times New Roman"/>
          <w:b/>
          <w:i/>
          <w:sz w:val="28"/>
        </w:rPr>
        <w:t xml:space="preserve"> Дж энергии. </w:t>
      </w:r>
    </w:p>
    <w:p w:rsidR="005C0426" w:rsidRDefault="003A5CE4">
      <w:pPr>
        <w:spacing w:after="5" w:line="271" w:lineRule="auto"/>
        <w:ind w:left="643" w:right="63"/>
        <w:jc w:val="both"/>
      </w:pPr>
      <w:r>
        <w:rPr>
          <w:rFonts w:ascii="Times New Roman" w:eastAsia="Times New Roman" w:hAnsi="Times New Roman" w:cs="Times New Roman"/>
          <w:b/>
          <w:i/>
          <w:sz w:val="28"/>
        </w:rPr>
        <w:t xml:space="preserve">Если атомная электростанция, имеющая КПД 25 %, расходует в сутки 235 г урана, то ее электрическая мощность равна </w:t>
      </w:r>
    </w:p>
    <w:p w:rsidR="005C0426" w:rsidRDefault="003A5CE4">
      <w:pPr>
        <w:numPr>
          <w:ilvl w:val="1"/>
          <w:numId w:val="201"/>
        </w:numPr>
        <w:spacing w:after="5" w:line="265" w:lineRule="auto"/>
        <w:ind w:right="349" w:hanging="663"/>
        <w:jc w:val="both"/>
      </w:pPr>
      <w:r>
        <w:rPr>
          <w:rFonts w:ascii="Times New Roman" w:eastAsia="Times New Roman" w:hAnsi="Times New Roman" w:cs="Times New Roman"/>
          <w:i/>
          <w:sz w:val="28"/>
        </w:rPr>
        <w:t xml:space="preserve">80 МВт         2) 56 МВт        3) 22 МВт         4) 10 МВт        5) 2 МВт </w:t>
      </w:r>
    </w:p>
    <w:p w:rsidR="005C0426" w:rsidRDefault="003A5CE4">
      <w:pPr>
        <w:spacing w:after="117"/>
        <w:ind w:left="286"/>
      </w:pPr>
      <w:r>
        <w:rPr>
          <w:rFonts w:ascii="Times New Roman" w:eastAsia="Times New Roman" w:hAnsi="Times New Roman" w:cs="Times New Roman"/>
          <w:sz w:val="20"/>
        </w:rPr>
        <w:t xml:space="preserve"> </w:t>
      </w:r>
    </w:p>
    <w:p w:rsidR="005C0426" w:rsidRDefault="003A5CE4">
      <w:pPr>
        <w:numPr>
          <w:ilvl w:val="0"/>
          <w:numId w:val="201"/>
        </w:numPr>
        <w:spacing w:after="5" w:line="271" w:lineRule="auto"/>
        <w:ind w:right="63" w:hanging="358"/>
        <w:jc w:val="both"/>
      </w:pPr>
      <w:r>
        <w:rPr>
          <w:rFonts w:ascii="Times New Roman" w:eastAsia="Times New Roman" w:hAnsi="Times New Roman" w:cs="Times New Roman"/>
          <w:b/>
          <w:i/>
          <w:sz w:val="28"/>
        </w:rPr>
        <w:t xml:space="preserve">Поток </w:t>
      </w:r>
      <w:r>
        <w:rPr>
          <w:rFonts w:ascii="Times New Roman" w:eastAsia="Times New Roman" w:hAnsi="Times New Roman" w:cs="Times New Roman"/>
          <w:sz w:val="28"/>
        </w:rPr>
        <w:t>γ</w:t>
      </w:r>
      <w:r>
        <w:rPr>
          <w:rFonts w:ascii="Times New Roman" w:eastAsia="Times New Roman" w:hAnsi="Times New Roman" w:cs="Times New Roman"/>
          <w:b/>
          <w:i/>
          <w:sz w:val="28"/>
        </w:rPr>
        <w:t xml:space="preserve">-излучения, имеющий мощность </w:t>
      </w:r>
      <w:r>
        <w:rPr>
          <w:rFonts w:ascii="Times New Roman" w:eastAsia="Times New Roman" w:hAnsi="Times New Roman" w:cs="Times New Roman"/>
          <w:i/>
          <w:sz w:val="28"/>
        </w:rPr>
        <w:t>Р</w:t>
      </w:r>
      <w:r>
        <w:rPr>
          <w:rFonts w:ascii="Times New Roman" w:eastAsia="Times New Roman" w:hAnsi="Times New Roman" w:cs="Times New Roman"/>
          <w:b/>
          <w:i/>
          <w:sz w:val="28"/>
        </w:rPr>
        <w:t xml:space="preserve">, при нормальном падении полностью поглощается счетчиком фотонов, передавая ему при этом за время </w:t>
      </w:r>
      <w:r>
        <w:rPr>
          <w:rFonts w:ascii="Times New Roman" w:eastAsia="Times New Roman" w:hAnsi="Times New Roman" w:cs="Times New Roman"/>
          <w:i/>
          <w:sz w:val="28"/>
        </w:rPr>
        <w:t>t</w:t>
      </w:r>
      <w:r>
        <w:rPr>
          <w:rFonts w:ascii="Times New Roman" w:eastAsia="Times New Roman" w:hAnsi="Times New Roman" w:cs="Times New Roman"/>
          <w:b/>
          <w:i/>
          <w:sz w:val="28"/>
        </w:rPr>
        <w:t xml:space="preserve"> импульс, равный </w:t>
      </w:r>
    </w:p>
    <w:p w:rsidR="005C0426" w:rsidRDefault="003A5CE4">
      <w:pPr>
        <w:tabs>
          <w:tab w:val="center" w:pos="1551"/>
          <w:tab w:val="center" w:pos="3070"/>
          <w:tab w:val="center" w:pos="4619"/>
          <w:tab w:val="center" w:pos="6223"/>
          <w:tab w:val="center" w:pos="7806"/>
        </w:tabs>
        <w:spacing w:after="5" w:line="271" w:lineRule="auto"/>
      </w:pPr>
      <w:r>
        <w:tab/>
      </w:r>
      <w:proofErr w:type="spellStart"/>
      <w:r>
        <w:rPr>
          <w:rFonts w:ascii="Times New Roman" w:eastAsia="Times New Roman" w:hAnsi="Times New Roman" w:cs="Times New Roman"/>
          <w:i/>
          <w:sz w:val="28"/>
        </w:rPr>
        <w:t>hc</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Pt</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Ph</w:t>
      </w:r>
      <w:proofErr w:type="spellEnd"/>
      <w:r>
        <w:rPr>
          <w:rFonts w:ascii="Times New Roman" w:eastAsia="Times New Roman" w:hAnsi="Times New Roman" w:cs="Times New Roman"/>
          <w:i/>
          <w:sz w:val="28"/>
        </w:rPr>
        <w:tab/>
        <w:t>P</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P</w:t>
      </w:r>
      <w:proofErr w:type="spellEnd"/>
    </w:p>
    <w:p w:rsidR="005C0426" w:rsidRDefault="003A5CE4">
      <w:pPr>
        <w:numPr>
          <w:ilvl w:val="1"/>
          <w:numId w:val="201"/>
        </w:numPr>
        <w:spacing w:after="5" w:line="271" w:lineRule="auto"/>
        <w:ind w:right="349" w:hanging="663"/>
        <w:jc w:val="both"/>
      </w:pPr>
      <w:r>
        <w:rPr>
          <w:noProof/>
        </w:rPr>
        <mc:AlternateContent>
          <mc:Choice Requires="wpg">
            <w:drawing>
              <wp:inline distT="0" distB="0" distL="0" distR="0">
                <wp:extent cx="185642" cy="6267"/>
                <wp:effectExtent l="0" t="0" r="0" b="0"/>
                <wp:docPr id="443711" name="Group 443711"/>
                <wp:cNvGraphicFramePr/>
                <a:graphic xmlns:a="http://schemas.openxmlformats.org/drawingml/2006/main">
                  <a:graphicData uri="http://schemas.microsoft.com/office/word/2010/wordprocessingGroup">
                    <wpg:wgp>
                      <wpg:cNvGrpSpPr/>
                      <wpg:grpSpPr>
                        <a:xfrm>
                          <a:off x="0" y="0"/>
                          <a:ext cx="185642" cy="6267"/>
                          <a:chOff x="0" y="0"/>
                          <a:chExt cx="185642" cy="6267"/>
                        </a:xfrm>
                      </wpg:grpSpPr>
                      <wps:wsp>
                        <wps:cNvPr id="48842" name="Shape 48842"/>
                        <wps:cNvSpPr/>
                        <wps:spPr>
                          <a:xfrm>
                            <a:off x="0" y="0"/>
                            <a:ext cx="185642" cy="0"/>
                          </a:xfrm>
                          <a:custGeom>
                            <a:avLst/>
                            <a:gdLst/>
                            <a:ahLst/>
                            <a:cxnLst/>
                            <a:rect l="0" t="0" r="0" b="0"/>
                            <a:pathLst>
                              <a:path w="185642">
                                <a:moveTo>
                                  <a:pt x="0" y="0"/>
                                </a:moveTo>
                                <a:lnTo>
                                  <a:pt x="185642" y="0"/>
                                </a:lnTo>
                              </a:path>
                            </a:pathLst>
                          </a:custGeom>
                          <a:ln w="62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3711" style="width:14.6175pt;height:0.4935pt;mso-position-horizontal-relative:char;mso-position-vertical-relative:line" coordsize="1856,62">
                <v:shape id="Shape 48842" style="position:absolute;width:1856;height:0;left:0;top:0;" coordsize="185642,0" path="m0,0l185642,0">
                  <v:stroke weight="0.493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2) </w:t>
      </w:r>
      <w:r>
        <w:rPr>
          <w:rFonts w:ascii="Times New Roman" w:eastAsia="Times New Roman" w:hAnsi="Times New Roman" w:cs="Times New Roman"/>
          <w:i/>
          <w:sz w:val="28"/>
        </w:rPr>
        <w:tab/>
      </w:r>
      <w:r>
        <w:rPr>
          <w:noProof/>
        </w:rPr>
        <mc:AlternateContent>
          <mc:Choice Requires="wpg">
            <w:drawing>
              <wp:inline distT="0" distB="0" distL="0" distR="0">
                <wp:extent cx="185642" cy="6267"/>
                <wp:effectExtent l="0" t="0" r="0" b="0"/>
                <wp:docPr id="443712" name="Group 443712"/>
                <wp:cNvGraphicFramePr/>
                <a:graphic xmlns:a="http://schemas.openxmlformats.org/drawingml/2006/main">
                  <a:graphicData uri="http://schemas.microsoft.com/office/word/2010/wordprocessingGroup">
                    <wpg:wgp>
                      <wpg:cNvGrpSpPr/>
                      <wpg:grpSpPr>
                        <a:xfrm>
                          <a:off x="0" y="0"/>
                          <a:ext cx="185642" cy="6267"/>
                          <a:chOff x="0" y="0"/>
                          <a:chExt cx="185642" cy="6267"/>
                        </a:xfrm>
                      </wpg:grpSpPr>
                      <wps:wsp>
                        <wps:cNvPr id="48848" name="Shape 48848"/>
                        <wps:cNvSpPr/>
                        <wps:spPr>
                          <a:xfrm>
                            <a:off x="0" y="0"/>
                            <a:ext cx="185642" cy="0"/>
                          </a:xfrm>
                          <a:custGeom>
                            <a:avLst/>
                            <a:gdLst/>
                            <a:ahLst/>
                            <a:cxnLst/>
                            <a:rect l="0" t="0" r="0" b="0"/>
                            <a:pathLst>
                              <a:path w="185642">
                                <a:moveTo>
                                  <a:pt x="0" y="0"/>
                                </a:moveTo>
                                <a:lnTo>
                                  <a:pt x="185642" y="0"/>
                                </a:lnTo>
                              </a:path>
                            </a:pathLst>
                          </a:custGeom>
                          <a:ln w="62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3712" style="width:14.6175pt;height:0.4935pt;mso-position-horizontal-relative:char;mso-position-vertical-relative:line" coordsize="1856,62">
                <v:shape id="Shape 48848" style="position:absolute;width:1856;height:0;left:0;top:0;" coordsize="185642,0" path="m0,0l185642,0">
                  <v:stroke weight="0.493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3) </w:t>
      </w:r>
      <w:r>
        <w:rPr>
          <w:rFonts w:ascii="Times New Roman" w:eastAsia="Times New Roman" w:hAnsi="Times New Roman" w:cs="Times New Roman"/>
          <w:i/>
          <w:sz w:val="28"/>
        </w:rPr>
        <w:tab/>
      </w:r>
      <w:r>
        <w:rPr>
          <w:noProof/>
        </w:rPr>
        <mc:AlternateContent>
          <mc:Choice Requires="wpg">
            <w:drawing>
              <wp:inline distT="0" distB="0" distL="0" distR="0">
                <wp:extent cx="217490" cy="6265"/>
                <wp:effectExtent l="0" t="0" r="0" b="0"/>
                <wp:docPr id="443713" name="Group 443713"/>
                <wp:cNvGraphicFramePr/>
                <a:graphic xmlns:a="http://schemas.openxmlformats.org/drawingml/2006/main">
                  <a:graphicData uri="http://schemas.microsoft.com/office/word/2010/wordprocessingGroup">
                    <wpg:wgp>
                      <wpg:cNvGrpSpPr/>
                      <wpg:grpSpPr>
                        <a:xfrm>
                          <a:off x="0" y="0"/>
                          <a:ext cx="217490" cy="6265"/>
                          <a:chOff x="0" y="0"/>
                          <a:chExt cx="217490" cy="6265"/>
                        </a:xfrm>
                      </wpg:grpSpPr>
                      <wps:wsp>
                        <wps:cNvPr id="48854" name="Shape 48854"/>
                        <wps:cNvSpPr/>
                        <wps:spPr>
                          <a:xfrm>
                            <a:off x="0" y="0"/>
                            <a:ext cx="217490" cy="0"/>
                          </a:xfrm>
                          <a:custGeom>
                            <a:avLst/>
                            <a:gdLst/>
                            <a:ahLst/>
                            <a:cxnLst/>
                            <a:rect l="0" t="0" r="0" b="0"/>
                            <a:pathLst>
                              <a:path w="217490">
                                <a:moveTo>
                                  <a:pt x="0" y="0"/>
                                </a:moveTo>
                                <a:lnTo>
                                  <a:pt x="217490" y="0"/>
                                </a:lnTo>
                              </a:path>
                            </a:pathLst>
                          </a:custGeom>
                          <a:ln w="626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3713" style="width:17.1252pt;height:0.493327pt;mso-position-horizontal-relative:char;mso-position-vertical-relative:line" coordsize="2174,62">
                <v:shape id="Shape 48854" style="position:absolute;width:2174;height:0;left:0;top:0;" coordsize="217490,0" path="m0,0l217490,0">
                  <v:stroke weight="0.493327pt" endcap="flat" joinstyle="round" on="true" color="#000000"/>
                  <v:fill on="false" color="#000000" opacity="0"/>
                </v:shape>
              </v:group>
            </w:pict>
          </mc:Fallback>
        </mc:AlternateContent>
      </w:r>
      <w:r>
        <w:rPr>
          <w:rFonts w:ascii="Times New Roman" w:eastAsia="Times New Roman" w:hAnsi="Times New Roman" w:cs="Times New Roman"/>
          <w:i/>
          <w:sz w:val="28"/>
        </w:rPr>
        <w:t xml:space="preserve">            4) </w:t>
      </w:r>
      <w:r>
        <w:rPr>
          <w:rFonts w:ascii="Times New Roman" w:eastAsia="Times New Roman" w:hAnsi="Times New Roman" w:cs="Times New Roman"/>
          <w:i/>
          <w:sz w:val="28"/>
        </w:rPr>
        <w:tab/>
      </w:r>
      <w:r>
        <w:rPr>
          <w:noProof/>
        </w:rPr>
        <mc:AlternateContent>
          <mc:Choice Requires="wpg">
            <w:drawing>
              <wp:inline distT="0" distB="0" distL="0" distR="0">
                <wp:extent cx="253240" cy="6681"/>
                <wp:effectExtent l="0" t="0" r="0" b="0"/>
                <wp:docPr id="443714" name="Group 443714"/>
                <wp:cNvGraphicFramePr/>
                <a:graphic xmlns:a="http://schemas.openxmlformats.org/drawingml/2006/main">
                  <a:graphicData uri="http://schemas.microsoft.com/office/word/2010/wordprocessingGroup">
                    <wpg:wgp>
                      <wpg:cNvGrpSpPr/>
                      <wpg:grpSpPr>
                        <a:xfrm>
                          <a:off x="0" y="0"/>
                          <a:ext cx="253240" cy="6681"/>
                          <a:chOff x="0" y="0"/>
                          <a:chExt cx="253240" cy="6681"/>
                        </a:xfrm>
                      </wpg:grpSpPr>
                      <wps:wsp>
                        <wps:cNvPr id="48860" name="Shape 48860"/>
                        <wps:cNvSpPr/>
                        <wps:spPr>
                          <a:xfrm>
                            <a:off x="0" y="0"/>
                            <a:ext cx="253240" cy="0"/>
                          </a:xfrm>
                          <a:custGeom>
                            <a:avLst/>
                            <a:gdLst/>
                            <a:ahLst/>
                            <a:cxnLst/>
                            <a:rect l="0" t="0" r="0" b="0"/>
                            <a:pathLst>
                              <a:path w="253240">
                                <a:moveTo>
                                  <a:pt x="0" y="0"/>
                                </a:moveTo>
                                <a:lnTo>
                                  <a:pt x="253240" y="0"/>
                                </a:lnTo>
                              </a:path>
                            </a:pathLst>
                          </a:custGeom>
                          <a:ln w="668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3714" style="width:19.9402pt;height:0.526035pt;mso-position-horizontal-relative:char;mso-position-vertical-relative:line" coordsize="2532,66">
                <v:shape id="Shape 48860" style="position:absolute;width:2532;height:0;left:0;top:0;" coordsize="253240,0" path="m0,0l253240,0">
                  <v:stroke weight="0.52603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5) </w:t>
      </w:r>
      <w:r>
        <w:rPr>
          <w:rFonts w:ascii="Times New Roman" w:eastAsia="Times New Roman" w:hAnsi="Times New Roman" w:cs="Times New Roman"/>
          <w:i/>
          <w:sz w:val="28"/>
        </w:rPr>
        <w:tab/>
      </w:r>
      <w:r>
        <w:rPr>
          <w:noProof/>
        </w:rPr>
        <mc:AlternateContent>
          <mc:Choice Requires="wpg">
            <w:drawing>
              <wp:inline distT="0" distB="0" distL="0" distR="0">
                <wp:extent cx="182949" cy="6267"/>
                <wp:effectExtent l="0" t="0" r="0" b="0"/>
                <wp:docPr id="443715" name="Group 443715"/>
                <wp:cNvGraphicFramePr/>
                <a:graphic xmlns:a="http://schemas.openxmlformats.org/drawingml/2006/main">
                  <a:graphicData uri="http://schemas.microsoft.com/office/word/2010/wordprocessingGroup">
                    <wpg:wgp>
                      <wpg:cNvGrpSpPr/>
                      <wpg:grpSpPr>
                        <a:xfrm>
                          <a:off x="0" y="0"/>
                          <a:ext cx="182949" cy="6267"/>
                          <a:chOff x="0" y="0"/>
                          <a:chExt cx="182949" cy="6267"/>
                        </a:xfrm>
                      </wpg:grpSpPr>
                      <wps:wsp>
                        <wps:cNvPr id="48866" name="Shape 48866"/>
                        <wps:cNvSpPr/>
                        <wps:spPr>
                          <a:xfrm>
                            <a:off x="0" y="0"/>
                            <a:ext cx="182949" cy="0"/>
                          </a:xfrm>
                          <a:custGeom>
                            <a:avLst/>
                            <a:gdLst/>
                            <a:ahLst/>
                            <a:cxnLst/>
                            <a:rect l="0" t="0" r="0" b="0"/>
                            <a:pathLst>
                              <a:path w="182949">
                                <a:moveTo>
                                  <a:pt x="0" y="0"/>
                                </a:moveTo>
                                <a:lnTo>
                                  <a:pt x="182949" y="0"/>
                                </a:lnTo>
                              </a:path>
                            </a:pathLst>
                          </a:custGeom>
                          <a:ln w="62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3715" style="width:14.4055pt;height:0.4935pt;mso-position-horizontal-relative:char;mso-position-vertical-relative:line" coordsize="1829,62">
                <v:shape id="Shape 48866" style="position:absolute;width:1829;height:0;left:0;top:0;" coordsize="182949,0" path="m0,0l182949,0">
                  <v:stroke weight="0.4935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tabs>
          <w:tab w:val="center" w:pos="1551"/>
          <w:tab w:val="center" w:pos="3067"/>
          <w:tab w:val="center" w:pos="4606"/>
          <w:tab w:val="center" w:pos="6215"/>
          <w:tab w:val="center" w:pos="7803"/>
        </w:tabs>
        <w:spacing w:after="5" w:line="271" w:lineRule="auto"/>
      </w:pPr>
      <w:r>
        <w:tab/>
      </w:r>
      <w:proofErr w:type="spellStart"/>
      <w:r>
        <w:rPr>
          <w:rFonts w:ascii="Times New Roman" w:eastAsia="Times New Roman" w:hAnsi="Times New Roman" w:cs="Times New Roman"/>
          <w:i/>
          <w:sz w:val="28"/>
        </w:rPr>
        <w:t>Pt</w:t>
      </w:r>
      <w:proofErr w:type="spellEnd"/>
      <w:r>
        <w:rPr>
          <w:rFonts w:ascii="Times New Roman" w:eastAsia="Times New Roman" w:hAnsi="Times New Roman" w:cs="Times New Roman"/>
          <w:i/>
          <w:sz w:val="28"/>
        </w:rPr>
        <w:tab/>
        <w:t>c</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ct</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hct</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hc</w:t>
      </w:r>
      <w:proofErr w:type="spellEnd"/>
    </w:p>
    <w:p w:rsidR="005C0426" w:rsidRDefault="003A5CE4">
      <w:pPr>
        <w:spacing w:after="0"/>
        <w:ind w:left="646"/>
      </w:pPr>
      <w:r>
        <w:rPr>
          <w:rFonts w:ascii="Times New Roman" w:eastAsia="Times New Roman" w:hAnsi="Times New Roman" w:cs="Times New Roman"/>
          <w:sz w:val="28"/>
        </w:rPr>
        <w:t xml:space="preserve"> </w:t>
      </w:r>
    </w:p>
    <w:p w:rsidR="005C0426" w:rsidRDefault="003A5CE4">
      <w:pPr>
        <w:spacing w:after="0"/>
        <w:ind w:left="646"/>
      </w:pPr>
      <w:r>
        <w:rPr>
          <w:rFonts w:ascii="Times New Roman" w:eastAsia="Times New Roman" w:hAnsi="Times New Roman" w:cs="Times New Roman"/>
          <w:sz w:val="28"/>
        </w:rPr>
        <w:t xml:space="preserve"> </w:t>
      </w:r>
      <w:r>
        <w:br w:type="page"/>
      </w:r>
    </w:p>
    <w:p w:rsidR="005C0426" w:rsidRDefault="003A5CE4">
      <w:pPr>
        <w:spacing w:after="0" w:line="270" w:lineRule="auto"/>
        <w:ind w:left="196" w:right="580" w:hanging="10"/>
        <w:jc w:val="center"/>
      </w:pPr>
      <w:r>
        <w:rPr>
          <w:rFonts w:ascii="Times New Roman" w:eastAsia="Times New Roman" w:hAnsi="Times New Roman" w:cs="Times New Roman"/>
          <w:b/>
          <w:sz w:val="38"/>
        </w:rPr>
        <w:lastRenderedPageBreak/>
        <w:t xml:space="preserve">Физика атомного ядра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79" w:name="_Toc494357"/>
      <w:r>
        <w:t xml:space="preserve">Вариант 3 </w:t>
      </w:r>
      <w:bookmarkEnd w:id="79"/>
    </w:p>
    <w:p w:rsidR="005C0426" w:rsidRDefault="003A5CE4">
      <w:pPr>
        <w:numPr>
          <w:ilvl w:val="0"/>
          <w:numId w:val="202"/>
        </w:numPr>
        <w:spacing w:after="5" w:line="268" w:lineRule="auto"/>
        <w:ind w:right="63" w:hanging="358"/>
        <w:jc w:val="both"/>
      </w:pPr>
      <w:r>
        <w:rPr>
          <w:noProof/>
        </w:rPr>
        <mc:AlternateContent>
          <mc:Choice Requires="wpg">
            <w:drawing>
              <wp:anchor distT="0" distB="0" distL="114300" distR="114300" simplePos="0" relativeHeight="251952128" behindDoc="0" locked="0" layoutInCell="1" allowOverlap="1">
                <wp:simplePos x="0" y="0"/>
                <wp:positionH relativeFrom="column">
                  <wp:posOffset>4184142</wp:posOffset>
                </wp:positionH>
                <wp:positionV relativeFrom="paragraph">
                  <wp:posOffset>-24894</wp:posOffset>
                </wp:positionV>
                <wp:extent cx="1943100" cy="1900987"/>
                <wp:effectExtent l="0" t="0" r="0" b="0"/>
                <wp:wrapSquare wrapText="bothSides"/>
                <wp:docPr id="443951" name="Group 443951"/>
                <wp:cNvGraphicFramePr/>
                <a:graphic xmlns:a="http://schemas.openxmlformats.org/drawingml/2006/main">
                  <a:graphicData uri="http://schemas.microsoft.com/office/word/2010/wordprocessingGroup">
                    <wpg:wgp>
                      <wpg:cNvGrpSpPr/>
                      <wpg:grpSpPr>
                        <a:xfrm>
                          <a:off x="0" y="0"/>
                          <a:ext cx="1943100" cy="1900987"/>
                          <a:chOff x="0" y="0"/>
                          <a:chExt cx="1943100" cy="1900987"/>
                        </a:xfrm>
                      </wpg:grpSpPr>
                      <pic:pic xmlns:pic="http://schemas.openxmlformats.org/drawingml/2006/picture">
                        <pic:nvPicPr>
                          <pic:cNvPr id="49091" name="Picture 49091"/>
                          <pic:cNvPicPr/>
                        </pic:nvPicPr>
                        <pic:blipFill>
                          <a:blip r:embed="rId557"/>
                          <a:stretch>
                            <a:fillRect/>
                          </a:stretch>
                        </pic:blipFill>
                        <pic:spPr>
                          <a:xfrm>
                            <a:off x="731520" y="1696974"/>
                            <a:ext cx="653796" cy="198120"/>
                          </a:xfrm>
                          <a:prstGeom prst="rect">
                            <a:avLst/>
                          </a:prstGeom>
                        </pic:spPr>
                      </pic:pic>
                      <wps:wsp>
                        <wps:cNvPr id="49092" name="Rectangle 49092"/>
                        <wps:cNvSpPr/>
                        <wps:spPr>
                          <a:xfrm>
                            <a:off x="823468" y="1739306"/>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49093" name="Rectangle 49093"/>
                        <wps:cNvSpPr/>
                        <wps:spPr>
                          <a:xfrm>
                            <a:off x="1277620" y="1749199"/>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pic:pic xmlns:pic="http://schemas.openxmlformats.org/drawingml/2006/picture">
                        <pic:nvPicPr>
                          <pic:cNvPr id="49095" name="Picture 49095"/>
                          <pic:cNvPicPr/>
                        </pic:nvPicPr>
                        <pic:blipFill>
                          <a:blip r:embed="rId558"/>
                          <a:stretch>
                            <a:fillRect/>
                          </a:stretch>
                        </pic:blipFill>
                        <pic:spPr>
                          <a:xfrm>
                            <a:off x="0" y="0"/>
                            <a:ext cx="1943100" cy="1623822"/>
                          </a:xfrm>
                          <a:prstGeom prst="rect">
                            <a:avLst/>
                          </a:prstGeom>
                        </pic:spPr>
                      </pic:pic>
                    </wpg:wgp>
                  </a:graphicData>
                </a:graphic>
              </wp:anchor>
            </w:drawing>
          </mc:Choice>
          <mc:Fallback>
            <w:pict>
              <v:group id="Group 443951" o:spid="_x0000_s1751" style="position:absolute;left:0;text-align:left;margin-left:329.45pt;margin-top:-1.95pt;width:153pt;height:149.7pt;z-index:251952128;mso-position-horizontal-relative:text;mso-position-vertical-relative:text" coordsize="19431,19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">
                <v:shape id="Picture 49091" o:spid="_x0000_s1752" type="#_x0000_t75" style="position:absolute;left:7315;top:16969;width:6538;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">
                  <v:imagedata r:id="rId559" o:title=""/>
                </v:shape>
                <v:rect id="Rectangle 49092" o:spid="_x0000_s1753" style="position:absolute;left:8234;top:17393;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49093" o:spid="_x0000_s1754" style="position:absolute;left:12776;top:17491;width:423;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0"/>
                          </w:rPr>
                          <w:t xml:space="preserve"> </w:t>
                        </w:r>
                      </w:p>
                    </w:txbxContent>
                  </v:textbox>
                </v:rect>
                <v:shape id="Picture 49095" o:spid="_x0000_s1755" type="#_x0000_t75" style="position:absolute;width:19431;height:1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">
                  <v:imagedata r:id="rId560" o:title=""/>
                </v:shape>
                <w10:wrap type="square"/>
              </v:group>
            </w:pict>
          </mc:Fallback>
        </mc:AlternateContent>
      </w:r>
      <w:r>
        <w:rPr>
          <w:rFonts w:ascii="Times New Roman" w:eastAsia="Times New Roman" w:hAnsi="Times New Roman" w:cs="Times New Roman"/>
          <w:sz w:val="28"/>
        </w:rPr>
        <w:t xml:space="preserve">По диаграмме энергетических уровней атома (рис. 1) определите, какой переход соответствует случаю поглощения фотона с </w:t>
      </w:r>
      <w:proofErr w:type="gramStart"/>
      <w:r>
        <w:rPr>
          <w:rFonts w:ascii="Times New Roman" w:eastAsia="Times New Roman" w:hAnsi="Times New Roman" w:cs="Times New Roman"/>
          <w:sz w:val="28"/>
        </w:rPr>
        <w:t>максимальной  энергией</w:t>
      </w:r>
      <w:proofErr w:type="gramEnd"/>
      <w:r>
        <w:rPr>
          <w:rFonts w:ascii="Times New Roman" w:eastAsia="Times New Roman" w:hAnsi="Times New Roman" w:cs="Times New Roman"/>
          <w:sz w:val="28"/>
        </w:rPr>
        <w:t xml:space="preserve">.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1            2) 2            3) 3            4) 4            5) 5 </w:t>
      </w:r>
    </w:p>
    <w:p w:rsidR="005C0426" w:rsidRDefault="003A5CE4">
      <w:pPr>
        <w:spacing w:after="108"/>
        <w:ind w:right="63"/>
      </w:pPr>
      <w:r>
        <w:rPr>
          <w:rFonts w:ascii="Times New Roman" w:eastAsia="Times New Roman" w:hAnsi="Times New Roman" w:cs="Times New Roman"/>
          <w:sz w:val="20"/>
        </w:rPr>
        <w:t xml:space="preserve"> </w:t>
      </w:r>
    </w:p>
    <w:p w:rsidR="005C0426" w:rsidRDefault="003A5CE4">
      <w:pPr>
        <w:numPr>
          <w:ilvl w:val="0"/>
          <w:numId w:val="202"/>
        </w:numPr>
        <w:spacing w:after="5" w:line="268" w:lineRule="auto"/>
        <w:ind w:right="63" w:hanging="358"/>
        <w:jc w:val="both"/>
      </w:pPr>
      <w:r>
        <w:rPr>
          <w:rFonts w:ascii="Times New Roman" w:eastAsia="Times New Roman" w:hAnsi="Times New Roman" w:cs="Times New Roman"/>
          <w:sz w:val="28"/>
        </w:rPr>
        <w:t xml:space="preserve">Из </w:t>
      </w:r>
      <w:r>
        <w:rPr>
          <w:rFonts w:ascii="Times New Roman" w:eastAsia="Times New Roman" w:hAnsi="Times New Roman" w:cs="Times New Roman"/>
          <w:sz w:val="28"/>
        </w:rPr>
        <w:tab/>
        <w:t xml:space="preserve">атомного </w:t>
      </w:r>
      <w:r>
        <w:rPr>
          <w:rFonts w:ascii="Times New Roman" w:eastAsia="Times New Roman" w:hAnsi="Times New Roman" w:cs="Times New Roman"/>
          <w:sz w:val="28"/>
        </w:rPr>
        <w:tab/>
        <w:t xml:space="preserve">ядра </w:t>
      </w:r>
      <w:r>
        <w:rPr>
          <w:rFonts w:ascii="Times New Roman" w:eastAsia="Times New Roman" w:hAnsi="Times New Roman" w:cs="Times New Roman"/>
          <w:sz w:val="28"/>
        </w:rPr>
        <w:tab/>
        <w:t xml:space="preserve">в </w:t>
      </w:r>
      <w:r>
        <w:rPr>
          <w:rFonts w:ascii="Times New Roman" w:eastAsia="Times New Roman" w:hAnsi="Times New Roman" w:cs="Times New Roman"/>
          <w:sz w:val="28"/>
        </w:rPr>
        <w:tab/>
        <w:t xml:space="preserve">результате самопроизвольного </w:t>
      </w:r>
      <w:r>
        <w:rPr>
          <w:rFonts w:ascii="Times New Roman" w:eastAsia="Times New Roman" w:hAnsi="Times New Roman" w:cs="Times New Roman"/>
          <w:sz w:val="28"/>
        </w:rPr>
        <w:tab/>
        <w:t xml:space="preserve">превращения </w:t>
      </w:r>
      <w:r>
        <w:rPr>
          <w:rFonts w:ascii="Times New Roman" w:eastAsia="Times New Roman" w:hAnsi="Times New Roman" w:cs="Times New Roman"/>
          <w:sz w:val="28"/>
        </w:rPr>
        <w:tab/>
        <w:t xml:space="preserve">вылетел электрон. Какой это вид радиоактивного распада?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альфа-распад             4) протонный распад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бета-распад               5) </w:t>
      </w:r>
      <w:proofErr w:type="spellStart"/>
      <w:r>
        <w:rPr>
          <w:rFonts w:ascii="Times New Roman" w:eastAsia="Times New Roman" w:hAnsi="Times New Roman" w:cs="Times New Roman"/>
          <w:i/>
          <w:sz w:val="28"/>
        </w:rPr>
        <w:t>двухпротонный</w:t>
      </w:r>
      <w:proofErr w:type="spellEnd"/>
      <w:r>
        <w:rPr>
          <w:rFonts w:ascii="Times New Roman" w:eastAsia="Times New Roman" w:hAnsi="Times New Roman" w:cs="Times New Roman"/>
          <w:i/>
          <w:sz w:val="28"/>
        </w:rPr>
        <w:t xml:space="preserve"> распад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гамма-излучение </w:t>
      </w:r>
    </w:p>
    <w:p w:rsidR="005C0426" w:rsidRDefault="003A5CE4">
      <w:pPr>
        <w:spacing w:after="108"/>
      </w:pPr>
      <w:r>
        <w:rPr>
          <w:rFonts w:ascii="Times New Roman" w:eastAsia="Times New Roman" w:hAnsi="Times New Roman" w:cs="Times New Roman"/>
          <w:sz w:val="20"/>
        </w:rPr>
        <w:t xml:space="preserve"> </w:t>
      </w:r>
    </w:p>
    <w:p w:rsidR="005C0426" w:rsidRDefault="003A5CE4">
      <w:pPr>
        <w:numPr>
          <w:ilvl w:val="0"/>
          <w:numId w:val="202"/>
        </w:numPr>
        <w:spacing w:after="5" w:line="268" w:lineRule="auto"/>
        <w:ind w:right="63" w:hanging="358"/>
        <w:jc w:val="both"/>
      </w:pPr>
      <w:r>
        <w:rPr>
          <w:rFonts w:ascii="Times New Roman" w:eastAsia="Times New Roman" w:hAnsi="Times New Roman" w:cs="Times New Roman"/>
          <w:sz w:val="28"/>
        </w:rPr>
        <w:t xml:space="preserve">Что такое спонтанное излучение атомов?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любое излучение возбужденных атомов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излучение, испускаемое при самопроизвольном переходе атома из одного состояния в другое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переход электрона в атоме с верхнего энергетического уровня на нижний под влиянием внешнего электромагнитного поля</w:t>
      </w:r>
      <w:r>
        <w:rPr>
          <w:rFonts w:ascii="Times New Roman" w:eastAsia="Times New Roman" w:hAnsi="Times New Roman" w:cs="Times New Roman"/>
          <w:sz w:val="28"/>
        </w:rPr>
        <w:t xml:space="preserve"> </w:t>
      </w:r>
    </w:p>
    <w:p w:rsidR="005C0426" w:rsidRDefault="003A5CE4">
      <w:pPr>
        <w:spacing w:after="108"/>
      </w:pPr>
      <w:r>
        <w:rPr>
          <w:rFonts w:ascii="Times New Roman" w:eastAsia="Times New Roman" w:hAnsi="Times New Roman" w:cs="Times New Roman"/>
          <w:sz w:val="20"/>
        </w:rPr>
        <w:t xml:space="preserve"> </w:t>
      </w:r>
    </w:p>
    <w:p w:rsidR="005C0426" w:rsidRDefault="003A5CE4">
      <w:pPr>
        <w:numPr>
          <w:ilvl w:val="0"/>
          <w:numId w:val="202"/>
        </w:numPr>
        <w:spacing w:after="66" w:line="268" w:lineRule="auto"/>
        <w:ind w:right="63" w:hanging="358"/>
        <w:jc w:val="both"/>
      </w:pPr>
      <w:r>
        <w:rPr>
          <w:rFonts w:ascii="Times New Roman" w:eastAsia="Times New Roman" w:hAnsi="Times New Roman" w:cs="Times New Roman"/>
          <w:sz w:val="28"/>
        </w:rPr>
        <w:t xml:space="preserve">Массы протона и электрона: </w:t>
      </w: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равны </w:t>
      </w:r>
    </w:p>
    <w:p w:rsidR="005C0426" w:rsidRDefault="003A5CE4">
      <w:pPr>
        <w:tabs>
          <w:tab w:val="center" w:pos="3153"/>
          <w:tab w:val="center" w:pos="3848"/>
        </w:tabs>
        <w:spacing w:after="0"/>
      </w:pPr>
      <w:r>
        <w:tab/>
      </w:r>
      <w:proofErr w:type="spellStart"/>
      <w:r>
        <w:rPr>
          <w:rFonts w:ascii="Times New Roman" w:eastAsia="Times New Roman" w:hAnsi="Times New Roman" w:cs="Times New Roman"/>
          <w:i/>
          <w:sz w:val="29"/>
        </w:rPr>
        <w:t>m</w:t>
      </w:r>
      <w:r>
        <w:rPr>
          <w:rFonts w:ascii="Times New Roman" w:eastAsia="Times New Roman" w:hAnsi="Times New Roman" w:cs="Times New Roman"/>
          <w:i/>
          <w:vertAlign w:val="superscript"/>
        </w:rPr>
        <w:t>p</w:t>
      </w:r>
      <w:proofErr w:type="spellEnd"/>
      <w:r>
        <w:rPr>
          <w:rFonts w:ascii="Times New Roman" w:eastAsia="Times New Roman" w:hAnsi="Times New Roman" w:cs="Times New Roman"/>
          <w:i/>
          <w:vertAlign w:val="superscript"/>
        </w:rPr>
        <w:tab/>
      </w:r>
      <w:r>
        <w:rPr>
          <w:rFonts w:ascii="Times New Roman" w:eastAsia="Times New Roman" w:hAnsi="Times New Roman" w:cs="Times New Roman"/>
          <w:sz w:val="29"/>
        </w:rPr>
        <w:t>1</w:t>
      </w:r>
    </w:p>
    <w:p w:rsidR="005C0426" w:rsidRDefault="003A5CE4">
      <w:pPr>
        <w:numPr>
          <w:ilvl w:val="1"/>
          <w:numId w:val="203"/>
        </w:numPr>
        <w:spacing w:after="5" w:line="271" w:lineRule="auto"/>
        <w:ind w:right="349" w:hanging="360"/>
        <w:jc w:val="both"/>
      </w:pPr>
      <w:r>
        <w:rPr>
          <w:noProof/>
        </w:rPr>
        <mc:AlternateContent>
          <mc:Choice Requires="wpg">
            <w:drawing>
              <wp:anchor distT="0" distB="0" distL="114300" distR="114300" simplePos="0" relativeHeight="251953152" behindDoc="0" locked="0" layoutInCell="1" allowOverlap="1">
                <wp:simplePos x="0" y="0"/>
                <wp:positionH relativeFrom="column">
                  <wp:posOffset>1900393</wp:posOffset>
                </wp:positionH>
                <wp:positionV relativeFrom="paragraph">
                  <wp:posOffset>78093</wp:posOffset>
                </wp:positionV>
                <wp:extent cx="679357" cy="6418"/>
                <wp:effectExtent l="0" t="0" r="0" b="0"/>
                <wp:wrapNone/>
                <wp:docPr id="443949" name="Group 443949"/>
                <wp:cNvGraphicFramePr/>
                <a:graphic xmlns:a="http://schemas.openxmlformats.org/drawingml/2006/main">
                  <a:graphicData uri="http://schemas.microsoft.com/office/word/2010/wordprocessingGroup">
                    <wpg:wgp>
                      <wpg:cNvGrpSpPr/>
                      <wpg:grpSpPr>
                        <a:xfrm>
                          <a:off x="0" y="0"/>
                          <a:ext cx="679357" cy="6418"/>
                          <a:chOff x="0" y="0"/>
                          <a:chExt cx="679357" cy="6418"/>
                        </a:xfrm>
                      </wpg:grpSpPr>
                      <wps:wsp>
                        <wps:cNvPr id="49014" name="Shape 49014"/>
                        <wps:cNvSpPr/>
                        <wps:spPr>
                          <a:xfrm>
                            <a:off x="0" y="0"/>
                            <a:ext cx="224308" cy="0"/>
                          </a:xfrm>
                          <a:custGeom>
                            <a:avLst/>
                            <a:gdLst/>
                            <a:ahLst/>
                            <a:cxnLst/>
                            <a:rect l="0" t="0" r="0" b="0"/>
                            <a:pathLst>
                              <a:path w="224308">
                                <a:moveTo>
                                  <a:pt x="0" y="0"/>
                                </a:moveTo>
                                <a:lnTo>
                                  <a:pt x="224308" y="0"/>
                                </a:lnTo>
                              </a:path>
                            </a:pathLst>
                          </a:custGeom>
                          <a:ln w="6418" cap="flat">
                            <a:round/>
                          </a:ln>
                        </wps:spPr>
                        <wps:style>
                          <a:lnRef idx="1">
                            <a:srgbClr val="000000"/>
                          </a:lnRef>
                          <a:fillRef idx="0">
                            <a:srgbClr val="000000">
                              <a:alpha val="0"/>
                            </a:srgbClr>
                          </a:fillRef>
                          <a:effectRef idx="0">
                            <a:scrgbClr r="0" g="0" b="0"/>
                          </a:effectRef>
                          <a:fontRef idx="none"/>
                        </wps:style>
                        <wps:bodyPr/>
                      </wps:wsp>
                      <wps:wsp>
                        <wps:cNvPr id="49015" name="Shape 49015"/>
                        <wps:cNvSpPr/>
                        <wps:spPr>
                          <a:xfrm>
                            <a:off x="407979" y="0"/>
                            <a:ext cx="271378" cy="0"/>
                          </a:xfrm>
                          <a:custGeom>
                            <a:avLst/>
                            <a:gdLst/>
                            <a:ahLst/>
                            <a:cxnLst/>
                            <a:rect l="0" t="0" r="0" b="0"/>
                            <a:pathLst>
                              <a:path w="271378">
                                <a:moveTo>
                                  <a:pt x="0" y="0"/>
                                </a:moveTo>
                                <a:lnTo>
                                  <a:pt x="271378" y="0"/>
                                </a:lnTo>
                              </a:path>
                            </a:pathLst>
                          </a:custGeom>
                          <a:ln w="6418"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3949" style="width:53.4927pt;height:0.505326pt;position:absolute;z-index:123;mso-position-horizontal-relative:text;mso-position-horizontal:absolute;margin-left:149.637pt;mso-position-vertical-relative:text;margin-top:6.14905pt;" coordsize="6793,64">
                <v:shape id="Shape 49014" style="position:absolute;width:2243;height:0;left:0;top:0;" coordsize="224308,0" path="m0,0l224308,0">
                  <v:stroke weight="0.505326pt" endcap="flat" joinstyle="round" on="true" color="#000000"/>
                  <v:fill on="false" color="#000000" opacity="0"/>
                </v:shape>
                <v:shape id="Shape 49015" style="position:absolute;width:2713;height:0;left:4079;top:0;" coordsize="271378,0" path="m0,0l271378,0">
                  <v:stroke weight="0.505326pt" endcap="flat" joinstyle="round" on="true" color="#000000"/>
                  <v:fill on="false" color="#000000" opacity="0"/>
                </v:shape>
              </v:group>
            </w:pict>
          </mc:Fallback>
        </mc:AlternateContent>
      </w:r>
      <w:r>
        <w:rPr>
          <w:rFonts w:ascii="Times New Roman" w:eastAsia="Times New Roman" w:hAnsi="Times New Roman" w:cs="Times New Roman"/>
          <w:i/>
          <w:sz w:val="28"/>
        </w:rPr>
        <w:t xml:space="preserve">относятся как </w:t>
      </w:r>
      <w:r>
        <w:rPr>
          <w:rFonts w:ascii="Times New Roman" w:eastAsia="Times New Roman" w:hAnsi="Times New Roman" w:cs="Times New Roman"/>
          <w:i/>
          <w:sz w:val="28"/>
        </w:rPr>
        <w:tab/>
      </w:r>
      <w:r>
        <w:rPr>
          <w:rFonts w:ascii="Segoe UI Symbol" w:eastAsia="Segoe UI Symbol" w:hAnsi="Segoe UI Symbol" w:cs="Segoe UI Symbol"/>
          <w:sz w:val="29"/>
        </w:rPr>
        <w:t></w:t>
      </w:r>
      <w:r>
        <w:rPr>
          <w:rFonts w:ascii="Segoe UI Symbol" w:eastAsia="Segoe UI Symbol" w:hAnsi="Segoe UI Symbol" w:cs="Segoe UI Symbol"/>
          <w:sz w:val="29"/>
        </w:rPr>
        <w:tab/>
      </w:r>
      <w:r>
        <w:rPr>
          <w:rFonts w:ascii="Times New Roman" w:eastAsia="Times New Roman" w:hAnsi="Times New Roman" w:cs="Times New Roman"/>
          <w:i/>
          <w:sz w:val="28"/>
        </w:rPr>
        <w:t xml:space="preserve">  </w:t>
      </w:r>
    </w:p>
    <w:p w:rsidR="005C0426" w:rsidRDefault="003A5CE4">
      <w:pPr>
        <w:spacing w:after="92"/>
        <w:ind w:left="3028" w:hanging="10"/>
      </w:pPr>
      <w:proofErr w:type="spellStart"/>
      <w:r>
        <w:rPr>
          <w:rFonts w:ascii="Times New Roman" w:eastAsia="Times New Roman" w:hAnsi="Times New Roman" w:cs="Times New Roman"/>
          <w:i/>
          <w:sz w:val="29"/>
        </w:rPr>
        <w:t>m</w:t>
      </w:r>
      <w:r>
        <w:rPr>
          <w:rFonts w:ascii="Times New Roman" w:eastAsia="Times New Roman" w:hAnsi="Times New Roman" w:cs="Times New Roman"/>
          <w:i/>
          <w:vertAlign w:val="subscript"/>
        </w:rPr>
        <w:t>n</w:t>
      </w:r>
      <w:proofErr w:type="spellEnd"/>
      <w:r>
        <w:rPr>
          <w:rFonts w:ascii="Times New Roman" w:eastAsia="Times New Roman" w:hAnsi="Times New Roman" w:cs="Times New Roman"/>
          <w:i/>
          <w:vertAlign w:val="subscript"/>
        </w:rPr>
        <w:t xml:space="preserve"> </w:t>
      </w:r>
      <w:r>
        <w:rPr>
          <w:rFonts w:ascii="Times New Roman" w:eastAsia="Times New Roman" w:hAnsi="Times New Roman" w:cs="Times New Roman"/>
          <w:sz w:val="29"/>
        </w:rPr>
        <w:t>836</w:t>
      </w:r>
    </w:p>
    <w:p w:rsidR="005C0426" w:rsidRDefault="003A5CE4">
      <w:pPr>
        <w:numPr>
          <w:ilvl w:val="1"/>
          <w:numId w:val="203"/>
        </w:numPr>
        <w:spacing w:after="5" w:line="271" w:lineRule="auto"/>
        <w:ind w:right="349" w:hanging="360"/>
        <w:jc w:val="both"/>
      </w:pPr>
      <w:r>
        <w:rPr>
          <w:rFonts w:ascii="Times New Roman" w:eastAsia="Times New Roman" w:hAnsi="Times New Roman" w:cs="Times New Roman"/>
          <w:i/>
          <w:sz w:val="28"/>
        </w:rPr>
        <w:t xml:space="preserve">масса нейтрона незначительно больше массы протона </w:t>
      </w:r>
    </w:p>
    <w:p w:rsidR="005C0426" w:rsidRDefault="003A5CE4">
      <w:pPr>
        <w:spacing w:after="108"/>
      </w:pPr>
      <w:r>
        <w:rPr>
          <w:rFonts w:ascii="Times New Roman" w:eastAsia="Times New Roman" w:hAnsi="Times New Roman" w:cs="Times New Roman"/>
          <w:sz w:val="20"/>
        </w:rPr>
        <w:t xml:space="preserve"> </w:t>
      </w:r>
    </w:p>
    <w:p w:rsidR="005C0426" w:rsidRDefault="003A5CE4">
      <w:pPr>
        <w:numPr>
          <w:ilvl w:val="0"/>
          <w:numId w:val="202"/>
        </w:numPr>
        <w:spacing w:after="5" w:line="268" w:lineRule="auto"/>
        <w:ind w:right="63" w:hanging="358"/>
        <w:jc w:val="both"/>
      </w:pPr>
      <w:r>
        <w:rPr>
          <w:rFonts w:ascii="Times New Roman" w:eastAsia="Times New Roman" w:hAnsi="Times New Roman" w:cs="Times New Roman"/>
          <w:sz w:val="28"/>
        </w:rPr>
        <w:t xml:space="preserve">Чему равно число протонов в ядре?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массовому числу                                                      4) A + Z </w:t>
      </w:r>
    </w:p>
    <w:p w:rsidR="005C0426" w:rsidRDefault="003A5CE4">
      <w:pPr>
        <w:spacing w:after="3" w:line="268" w:lineRule="auto"/>
        <w:ind w:left="4978" w:hanging="10"/>
        <w:jc w:val="center"/>
      </w:pPr>
      <w:r>
        <w:rPr>
          <w:rFonts w:ascii="Times New Roman" w:eastAsia="Times New Roman" w:hAnsi="Times New Roman" w:cs="Times New Roman"/>
          <w:i/>
          <w:sz w:val="28"/>
        </w:rPr>
        <w:lastRenderedPageBreak/>
        <w:t>A</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числу электронов в оболочке атома Z                  5) </w:t>
      </w:r>
      <w:r>
        <w:rPr>
          <w:rFonts w:ascii="Times New Roman" w:eastAsia="Times New Roman" w:hAnsi="Times New Roman" w:cs="Times New Roman"/>
          <w:i/>
          <w:sz w:val="28"/>
        </w:rPr>
        <w:tab/>
      </w:r>
      <w:r>
        <w:rPr>
          <w:noProof/>
        </w:rPr>
        <mc:AlternateContent>
          <mc:Choice Requires="wpg">
            <w:drawing>
              <wp:inline distT="0" distB="0" distL="0" distR="0">
                <wp:extent cx="142970" cy="6371"/>
                <wp:effectExtent l="0" t="0" r="0" b="0"/>
                <wp:docPr id="443950" name="Group 443950"/>
                <wp:cNvGraphicFramePr/>
                <a:graphic xmlns:a="http://schemas.openxmlformats.org/drawingml/2006/main">
                  <a:graphicData uri="http://schemas.microsoft.com/office/word/2010/wordprocessingGroup">
                    <wpg:wgp>
                      <wpg:cNvGrpSpPr/>
                      <wpg:grpSpPr>
                        <a:xfrm>
                          <a:off x="0" y="0"/>
                          <a:ext cx="142970" cy="6371"/>
                          <a:chOff x="0" y="0"/>
                          <a:chExt cx="142970" cy="6371"/>
                        </a:xfrm>
                      </wpg:grpSpPr>
                      <wps:wsp>
                        <wps:cNvPr id="49055" name="Shape 49055"/>
                        <wps:cNvSpPr/>
                        <wps:spPr>
                          <a:xfrm>
                            <a:off x="0" y="0"/>
                            <a:ext cx="142970" cy="0"/>
                          </a:xfrm>
                          <a:custGeom>
                            <a:avLst/>
                            <a:gdLst/>
                            <a:ahLst/>
                            <a:cxnLst/>
                            <a:rect l="0" t="0" r="0" b="0"/>
                            <a:pathLst>
                              <a:path w="142970">
                                <a:moveTo>
                                  <a:pt x="0" y="0"/>
                                </a:moveTo>
                                <a:lnTo>
                                  <a:pt x="142970"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3950" style="width:11.2575pt;height:0.501655pt;mso-position-horizontal-relative:char;mso-position-vertical-relative:line" coordsize="1429,63">
                <v:shape id="Shape 49055" style="position:absolute;width:1429;height:0;left:0;top:0;" coordsize="142970,0" path="m0,0l142970,0">
                  <v:stroke weight="0.501655pt" endcap="flat" joinstyle="round" on="true" color="#000000"/>
                  <v:fill on="false" color="#000000" opacity="0"/>
                </v:shape>
              </v:group>
            </w:pict>
          </mc:Fallback>
        </mc:AlternateContent>
      </w:r>
      <w:r>
        <w:rPr>
          <w:rFonts w:ascii="Times New Roman" w:eastAsia="Times New Roman" w:hAnsi="Times New Roman" w:cs="Times New Roman"/>
          <w:i/>
          <w:sz w:val="28"/>
        </w:rPr>
        <w:t xml:space="preserve"> </w:t>
      </w:r>
    </w:p>
    <w:p w:rsidR="005C0426" w:rsidRDefault="003A5CE4">
      <w:pPr>
        <w:spacing w:after="3" w:line="268" w:lineRule="auto"/>
        <w:ind w:left="4920" w:hanging="10"/>
        <w:jc w:val="center"/>
      </w:pPr>
      <w:r>
        <w:rPr>
          <w:rFonts w:ascii="Times New Roman" w:eastAsia="Times New Roman" w:hAnsi="Times New Roman" w:cs="Times New Roman"/>
          <w:i/>
          <w:sz w:val="28"/>
        </w:rPr>
        <w:t>Z</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A – Z                                    </w:t>
      </w:r>
    </w:p>
    <w:p w:rsidR="005C0426" w:rsidRDefault="003A5CE4">
      <w:pPr>
        <w:spacing w:after="105"/>
      </w:pPr>
      <w:r>
        <w:rPr>
          <w:rFonts w:ascii="Times New Roman" w:eastAsia="Times New Roman" w:hAnsi="Times New Roman" w:cs="Times New Roman"/>
          <w:sz w:val="20"/>
        </w:rPr>
        <w:t xml:space="preserve"> </w:t>
      </w:r>
    </w:p>
    <w:p w:rsidR="005C0426" w:rsidRDefault="003A5CE4">
      <w:pPr>
        <w:numPr>
          <w:ilvl w:val="0"/>
          <w:numId w:val="202"/>
        </w:numPr>
        <w:spacing w:after="5" w:line="268" w:lineRule="auto"/>
        <w:ind w:right="63" w:hanging="358"/>
        <w:jc w:val="both"/>
      </w:pPr>
      <w:r>
        <w:rPr>
          <w:rFonts w:ascii="Times New Roman" w:eastAsia="Times New Roman" w:hAnsi="Times New Roman" w:cs="Times New Roman"/>
          <w:sz w:val="28"/>
        </w:rPr>
        <w:t xml:space="preserve">В состав ядра входят: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протоны и электроны                             4) нейтроны и электроны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протоны и нейтроны                              5) только электроны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протоны, нейтроны и электроны  </w:t>
      </w:r>
    </w:p>
    <w:p w:rsidR="005C0426" w:rsidRDefault="003A5CE4">
      <w:pPr>
        <w:numPr>
          <w:ilvl w:val="0"/>
          <w:numId w:val="202"/>
        </w:numPr>
        <w:spacing w:after="5" w:line="268" w:lineRule="auto"/>
        <w:ind w:right="63" w:hanging="358"/>
        <w:jc w:val="both"/>
      </w:pPr>
      <w:r>
        <w:rPr>
          <w:rFonts w:ascii="Times New Roman" w:eastAsia="Times New Roman" w:hAnsi="Times New Roman" w:cs="Times New Roman"/>
          <w:sz w:val="28"/>
        </w:rPr>
        <w:t xml:space="preserve">Нейтроны: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имеют заряд, но не имеют массы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имеют массу и заряд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имеют массу, но не имеют заряд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не имеют ни массы, ни заряда </w:t>
      </w:r>
    </w:p>
    <w:p w:rsidR="005C0426" w:rsidRDefault="003A5CE4">
      <w:pPr>
        <w:spacing w:after="124"/>
        <w:ind w:left="286"/>
      </w:pPr>
      <w:r>
        <w:rPr>
          <w:rFonts w:ascii="Times New Roman" w:eastAsia="Times New Roman" w:hAnsi="Times New Roman" w:cs="Times New Roman"/>
          <w:sz w:val="18"/>
        </w:rPr>
        <w:t xml:space="preserve"> </w:t>
      </w:r>
    </w:p>
    <w:p w:rsidR="005C0426" w:rsidRDefault="003A5CE4">
      <w:pPr>
        <w:numPr>
          <w:ilvl w:val="0"/>
          <w:numId w:val="202"/>
        </w:numPr>
        <w:spacing w:after="5" w:line="268" w:lineRule="auto"/>
        <w:ind w:right="63" w:hanging="358"/>
        <w:jc w:val="both"/>
      </w:pPr>
      <w:r>
        <w:rPr>
          <w:rFonts w:ascii="Times New Roman" w:eastAsia="Times New Roman" w:hAnsi="Times New Roman" w:cs="Times New Roman"/>
          <w:sz w:val="28"/>
        </w:rPr>
        <w:t xml:space="preserve">Изотопы отличаются друг от друга числом … в ядре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электронов                            4) протонов и нейтронов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протонов                               5) протонов и электронов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нейтронов                </w:t>
      </w:r>
    </w:p>
    <w:p w:rsidR="005C0426" w:rsidRDefault="003A5CE4">
      <w:pPr>
        <w:spacing w:after="145"/>
        <w:ind w:left="286"/>
      </w:pPr>
      <w:r>
        <w:rPr>
          <w:rFonts w:ascii="Times New Roman" w:eastAsia="Times New Roman" w:hAnsi="Times New Roman" w:cs="Times New Roman"/>
          <w:sz w:val="18"/>
        </w:rPr>
        <w:t xml:space="preserve"> </w:t>
      </w:r>
    </w:p>
    <w:p w:rsidR="005C0426" w:rsidRDefault="003A5CE4">
      <w:pPr>
        <w:numPr>
          <w:ilvl w:val="0"/>
          <w:numId w:val="202"/>
        </w:numPr>
        <w:spacing w:after="63" w:line="268" w:lineRule="auto"/>
        <w:ind w:right="63" w:hanging="358"/>
        <w:jc w:val="both"/>
      </w:pPr>
      <w:r>
        <w:rPr>
          <w:rFonts w:ascii="Times New Roman" w:eastAsia="Times New Roman" w:hAnsi="Times New Roman" w:cs="Times New Roman"/>
          <w:sz w:val="28"/>
        </w:rPr>
        <w:t xml:space="preserve">Сколько протонов содержит изотоп </w:t>
      </w:r>
      <w:r>
        <w:rPr>
          <w:rFonts w:ascii="Times New Roman" w:eastAsia="Times New Roman" w:hAnsi="Times New Roman" w:cs="Times New Roman"/>
          <w:sz w:val="21"/>
          <w:vertAlign w:val="superscript"/>
        </w:rPr>
        <w:t>238</w:t>
      </w:r>
      <w:r>
        <w:rPr>
          <w:rFonts w:ascii="Times New Roman" w:eastAsia="Times New Roman" w:hAnsi="Times New Roman" w:cs="Times New Roman"/>
          <w:sz w:val="21"/>
          <w:vertAlign w:val="subscript"/>
        </w:rPr>
        <w:t>92</w:t>
      </w:r>
      <w:proofErr w:type="gramStart"/>
      <w:r>
        <w:rPr>
          <w:rFonts w:ascii="Times New Roman" w:eastAsia="Times New Roman" w:hAnsi="Times New Roman" w:cs="Times New Roman"/>
          <w:i/>
          <w:sz w:val="28"/>
        </w:rPr>
        <w:t xml:space="preserve">U </w:t>
      </w:r>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238            2) 146            3) 92            4) 330            5) 90 </w:t>
      </w:r>
    </w:p>
    <w:p w:rsidR="005C0426" w:rsidRDefault="003A5CE4">
      <w:pPr>
        <w:spacing w:after="127"/>
        <w:ind w:left="286"/>
      </w:pPr>
      <w:r>
        <w:rPr>
          <w:rFonts w:ascii="Times New Roman" w:eastAsia="Times New Roman" w:hAnsi="Times New Roman" w:cs="Times New Roman"/>
          <w:sz w:val="18"/>
        </w:rPr>
        <w:t xml:space="preserve"> </w:t>
      </w:r>
    </w:p>
    <w:p w:rsidR="005C0426" w:rsidRDefault="003A5CE4">
      <w:pPr>
        <w:numPr>
          <w:ilvl w:val="0"/>
          <w:numId w:val="202"/>
        </w:numPr>
        <w:spacing w:after="5" w:line="268" w:lineRule="auto"/>
        <w:ind w:right="63" w:hanging="358"/>
        <w:jc w:val="both"/>
      </w:pPr>
      <w:r>
        <w:rPr>
          <w:rFonts w:ascii="Times New Roman" w:eastAsia="Times New Roman" w:hAnsi="Times New Roman" w:cs="Times New Roman"/>
          <w:sz w:val="28"/>
        </w:rPr>
        <w:t xml:space="preserve">Какие частицы или излучения имеют наибольшую проникающую способность?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альфа-частицы            2) бета-излучение            3) гамма-излучение </w:t>
      </w:r>
    </w:p>
    <w:p w:rsidR="005C0426" w:rsidRDefault="003A5CE4">
      <w:pPr>
        <w:spacing w:after="146"/>
        <w:ind w:left="286"/>
      </w:pPr>
      <w:r>
        <w:rPr>
          <w:rFonts w:ascii="Times New Roman" w:eastAsia="Times New Roman" w:hAnsi="Times New Roman" w:cs="Times New Roman"/>
          <w:sz w:val="18"/>
        </w:rPr>
        <w:t xml:space="preserve"> </w:t>
      </w:r>
    </w:p>
    <w:p w:rsidR="005C0426" w:rsidRDefault="003A5CE4">
      <w:pPr>
        <w:numPr>
          <w:ilvl w:val="0"/>
          <w:numId w:val="202"/>
        </w:numPr>
        <w:spacing w:after="5" w:line="358" w:lineRule="auto"/>
        <w:ind w:right="63" w:hanging="358"/>
        <w:jc w:val="both"/>
      </w:pPr>
      <w:r>
        <w:rPr>
          <w:rFonts w:ascii="Times New Roman" w:eastAsia="Times New Roman" w:hAnsi="Times New Roman" w:cs="Times New Roman"/>
          <w:b/>
          <w:sz w:val="28"/>
        </w:rPr>
        <w:t xml:space="preserve">Ядро тория </w:t>
      </w:r>
      <w:r>
        <w:rPr>
          <w:rFonts w:ascii="Times New Roman" w:eastAsia="Times New Roman" w:hAnsi="Times New Roman" w:cs="Times New Roman"/>
          <w:sz w:val="21"/>
          <w:vertAlign w:val="superscript"/>
        </w:rPr>
        <w:t>230</w:t>
      </w:r>
      <w:r>
        <w:rPr>
          <w:rFonts w:ascii="Times New Roman" w:eastAsia="Times New Roman" w:hAnsi="Times New Roman" w:cs="Times New Roman"/>
          <w:sz w:val="21"/>
          <w:vertAlign w:val="subscript"/>
        </w:rPr>
        <w:t>90</w:t>
      </w:r>
      <w:r>
        <w:rPr>
          <w:rFonts w:ascii="Times New Roman" w:eastAsia="Times New Roman" w:hAnsi="Times New Roman" w:cs="Times New Roman"/>
          <w:i/>
          <w:sz w:val="28"/>
        </w:rPr>
        <w:t>Th</w:t>
      </w:r>
      <w:r>
        <w:rPr>
          <w:rFonts w:ascii="Times New Roman" w:eastAsia="Times New Roman" w:hAnsi="Times New Roman" w:cs="Times New Roman"/>
          <w:b/>
          <w:sz w:val="28"/>
        </w:rPr>
        <w:t xml:space="preserve"> превратилось в ядро радия </w:t>
      </w:r>
      <w:r>
        <w:rPr>
          <w:rFonts w:ascii="Times New Roman" w:eastAsia="Times New Roman" w:hAnsi="Times New Roman" w:cs="Times New Roman"/>
          <w:sz w:val="21"/>
          <w:vertAlign w:val="superscript"/>
        </w:rPr>
        <w:t>226</w:t>
      </w:r>
      <w:r>
        <w:rPr>
          <w:rFonts w:ascii="Times New Roman" w:eastAsia="Times New Roman" w:hAnsi="Times New Roman" w:cs="Times New Roman"/>
          <w:sz w:val="21"/>
          <w:vertAlign w:val="subscript"/>
        </w:rPr>
        <w:t>98</w:t>
      </w:r>
      <w:r>
        <w:rPr>
          <w:rFonts w:ascii="Times New Roman" w:eastAsia="Times New Roman" w:hAnsi="Times New Roman" w:cs="Times New Roman"/>
          <w:i/>
          <w:sz w:val="28"/>
        </w:rPr>
        <w:t>Ra</w:t>
      </w:r>
      <w:r>
        <w:rPr>
          <w:rFonts w:ascii="Times New Roman" w:eastAsia="Times New Roman" w:hAnsi="Times New Roman" w:cs="Times New Roman"/>
          <w:b/>
          <w:sz w:val="28"/>
        </w:rPr>
        <w:t xml:space="preserve">. Какую частицу испустило при этом ядро тория?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электрон                                4) α-частицу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протон                                   5) 2 протона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нейтрон </w:t>
      </w:r>
    </w:p>
    <w:p w:rsidR="005C0426" w:rsidRDefault="003A5CE4">
      <w:pPr>
        <w:spacing w:after="152"/>
        <w:ind w:left="286"/>
      </w:pPr>
      <w:r>
        <w:rPr>
          <w:rFonts w:ascii="Times New Roman" w:eastAsia="Times New Roman" w:hAnsi="Times New Roman" w:cs="Times New Roman"/>
          <w:sz w:val="18"/>
        </w:rPr>
        <w:t xml:space="preserve"> </w:t>
      </w:r>
    </w:p>
    <w:p w:rsidR="005C0426" w:rsidRDefault="003A5CE4">
      <w:pPr>
        <w:numPr>
          <w:ilvl w:val="0"/>
          <w:numId w:val="202"/>
        </w:numPr>
        <w:spacing w:after="5" w:line="367" w:lineRule="auto"/>
        <w:ind w:right="63" w:hanging="358"/>
        <w:jc w:val="both"/>
      </w:pPr>
      <w:r>
        <w:rPr>
          <w:rFonts w:ascii="Times New Roman" w:eastAsia="Times New Roman" w:hAnsi="Times New Roman" w:cs="Times New Roman"/>
          <w:b/>
          <w:sz w:val="28"/>
        </w:rPr>
        <w:t xml:space="preserve">При бомбардировке ядер изотопа азота </w:t>
      </w:r>
      <w:r>
        <w:rPr>
          <w:rFonts w:ascii="Times New Roman" w:eastAsia="Times New Roman" w:hAnsi="Times New Roman" w:cs="Times New Roman"/>
          <w:sz w:val="21"/>
          <w:vertAlign w:val="subscript"/>
        </w:rPr>
        <w:t>13</w:t>
      </w:r>
      <w:r>
        <w:rPr>
          <w:rFonts w:ascii="Times New Roman" w:eastAsia="Times New Roman" w:hAnsi="Times New Roman" w:cs="Times New Roman"/>
          <w:sz w:val="21"/>
          <w:vertAlign w:val="superscript"/>
        </w:rPr>
        <w:t>27</w:t>
      </w:r>
      <w:r>
        <w:rPr>
          <w:rFonts w:ascii="Times New Roman" w:eastAsia="Times New Roman" w:hAnsi="Times New Roman" w:cs="Times New Roman"/>
          <w:i/>
          <w:sz w:val="28"/>
        </w:rPr>
        <w:t>Al</w:t>
      </w:r>
      <w:r>
        <w:rPr>
          <w:rFonts w:ascii="Times New Roman" w:eastAsia="Times New Roman" w:hAnsi="Times New Roman" w:cs="Times New Roman"/>
          <w:b/>
          <w:sz w:val="28"/>
        </w:rPr>
        <w:t xml:space="preserve"> нейтронами образуется изотоп бора </w:t>
      </w:r>
      <w:r>
        <w:rPr>
          <w:rFonts w:ascii="Times New Roman" w:eastAsia="Times New Roman" w:hAnsi="Times New Roman" w:cs="Times New Roman"/>
          <w:sz w:val="21"/>
          <w:vertAlign w:val="subscript"/>
        </w:rPr>
        <w:t>11</w:t>
      </w:r>
      <w:r>
        <w:rPr>
          <w:rFonts w:ascii="Times New Roman" w:eastAsia="Times New Roman" w:hAnsi="Times New Roman" w:cs="Times New Roman"/>
          <w:sz w:val="21"/>
          <w:vertAlign w:val="superscript"/>
        </w:rPr>
        <w:t>26</w:t>
      </w:r>
      <w:r>
        <w:rPr>
          <w:rFonts w:ascii="Times New Roman" w:eastAsia="Times New Roman" w:hAnsi="Times New Roman" w:cs="Times New Roman"/>
          <w:i/>
          <w:sz w:val="28"/>
        </w:rPr>
        <w:t>Na</w:t>
      </w:r>
      <w:r>
        <w:rPr>
          <w:rFonts w:ascii="Times New Roman" w:eastAsia="Times New Roman" w:hAnsi="Times New Roman" w:cs="Times New Roman"/>
          <w:b/>
          <w:sz w:val="28"/>
        </w:rPr>
        <w:t xml:space="preserve">. Какие еще частицы образуются в этой реакции?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протон                                   4) 2 протона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lastRenderedPageBreak/>
        <w:t xml:space="preserve">α-частица                              5) нейтрон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2 нейтрона </w:t>
      </w:r>
    </w:p>
    <w:p w:rsidR="005C0426" w:rsidRDefault="003A5CE4">
      <w:pPr>
        <w:spacing w:after="135"/>
        <w:ind w:left="286"/>
      </w:pPr>
      <w:r>
        <w:rPr>
          <w:rFonts w:ascii="Times New Roman" w:eastAsia="Times New Roman" w:hAnsi="Times New Roman" w:cs="Times New Roman"/>
          <w:sz w:val="18"/>
        </w:rPr>
        <w:t xml:space="preserve"> </w:t>
      </w:r>
    </w:p>
    <w:p w:rsidR="005C0426" w:rsidRDefault="003A5CE4">
      <w:pPr>
        <w:numPr>
          <w:ilvl w:val="0"/>
          <w:numId w:val="202"/>
        </w:numPr>
        <w:spacing w:after="55" w:line="271" w:lineRule="auto"/>
        <w:ind w:right="63" w:hanging="358"/>
        <w:jc w:val="both"/>
      </w:pPr>
      <w:r>
        <w:rPr>
          <w:rFonts w:ascii="Times New Roman" w:eastAsia="Times New Roman" w:hAnsi="Times New Roman" w:cs="Times New Roman"/>
          <w:b/>
          <w:sz w:val="28"/>
        </w:rPr>
        <w:t xml:space="preserve">Определить количество нейтронов в ядре элемента, получившегося в результате трех </w:t>
      </w:r>
      <w:proofErr w:type="gramStart"/>
      <w:r>
        <w:rPr>
          <w:rFonts w:ascii="Times New Roman" w:eastAsia="Times New Roman" w:hAnsi="Times New Roman" w:cs="Times New Roman"/>
          <w:b/>
          <w:sz w:val="28"/>
        </w:rPr>
        <w:t>последовательных</w:t>
      </w:r>
      <w:proofErr w:type="gramEnd"/>
      <w:r>
        <w:rPr>
          <w:rFonts w:ascii="Times New Roman" w:eastAsia="Times New Roman" w:hAnsi="Times New Roman" w:cs="Times New Roman"/>
          <w:b/>
          <w:sz w:val="28"/>
        </w:rPr>
        <w:t xml:space="preserve"> альфа распадов ядра тория </w:t>
      </w:r>
      <w:r>
        <w:rPr>
          <w:rFonts w:ascii="Times New Roman" w:eastAsia="Times New Roman" w:hAnsi="Times New Roman" w:cs="Times New Roman"/>
          <w:sz w:val="21"/>
          <w:vertAlign w:val="superscript"/>
        </w:rPr>
        <w:t>234</w:t>
      </w:r>
      <w:r>
        <w:rPr>
          <w:rFonts w:ascii="Times New Roman" w:eastAsia="Times New Roman" w:hAnsi="Times New Roman" w:cs="Times New Roman"/>
          <w:sz w:val="21"/>
          <w:vertAlign w:val="subscript"/>
        </w:rPr>
        <w:t>90</w:t>
      </w:r>
      <w:r>
        <w:rPr>
          <w:rFonts w:ascii="Times New Roman" w:eastAsia="Times New Roman" w:hAnsi="Times New Roman" w:cs="Times New Roman"/>
          <w:i/>
          <w:sz w:val="28"/>
        </w:rPr>
        <w:t>Th</w:t>
      </w:r>
      <w:r>
        <w:rPr>
          <w:rFonts w:ascii="Times New Roman" w:eastAsia="Times New Roman" w:hAnsi="Times New Roman" w:cs="Times New Roman"/>
          <w:b/>
          <w:sz w:val="28"/>
        </w:rPr>
        <w:t xml:space="preserve">.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144            2) 140            3) 232            4) 138            5) 202 </w:t>
      </w:r>
    </w:p>
    <w:p w:rsidR="005C0426" w:rsidRDefault="003A5CE4">
      <w:pPr>
        <w:spacing w:after="133"/>
        <w:ind w:left="286"/>
      </w:pPr>
      <w:r>
        <w:rPr>
          <w:rFonts w:ascii="Times New Roman" w:eastAsia="Times New Roman" w:hAnsi="Times New Roman" w:cs="Times New Roman"/>
          <w:sz w:val="18"/>
        </w:rPr>
        <w:t xml:space="preserve"> </w:t>
      </w:r>
    </w:p>
    <w:p w:rsidR="005C0426" w:rsidRDefault="003A5CE4">
      <w:pPr>
        <w:numPr>
          <w:ilvl w:val="0"/>
          <w:numId w:val="202"/>
        </w:numPr>
        <w:spacing w:after="39" w:line="271" w:lineRule="auto"/>
        <w:ind w:right="63" w:hanging="358"/>
        <w:jc w:val="both"/>
      </w:pPr>
      <w:r>
        <w:rPr>
          <w:rFonts w:ascii="Times New Roman" w:eastAsia="Times New Roman" w:hAnsi="Times New Roman" w:cs="Times New Roman"/>
          <w:b/>
          <w:sz w:val="28"/>
        </w:rPr>
        <w:t xml:space="preserve">Какое неизвестное ядро </w:t>
      </w:r>
      <w:r>
        <w:rPr>
          <w:rFonts w:ascii="Times New Roman" w:eastAsia="Times New Roman" w:hAnsi="Times New Roman" w:cs="Times New Roman"/>
          <w:b/>
          <w:i/>
          <w:sz w:val="28"/>
        </w:rPr>
        <w:t>Х</w:t>
      </w:r>
      <w:r>
        <w:rPr>
          <w:rFonts w:ascii="Times New Roman" w:eastAsia="Times New Roman" w:hAnsi="Times New Roman" w:cs="Times New Roman"/>
          <w:b/>
          <w:sz w:val="28"/>
        </w:rPr>
        <w:t xml:space="preserve"> образуется в результате ядерной реакции </w:t>
      </w:r>
      <w:r>
        <w:rPr>
          <w:rFonts w:ascii="Times New Roman" w:eastAsia="Times New Roman" w:hAnsi="Times New Roman" w:cs="Times New Roman"/>
          <w:i/>
          <w:sz w:val="28"/>
        </w:rPr>
        <w:t>p</w:t>
      </w:r>
      <w:r>
        <w:rPr>
          <w:rFonts w:ascii="Segoe UI Symbol" w:eastAsia="Segoe UI Symbol" w:hAnsi="Segoe UI Symbol" w:cs="Segoe UI Symbol"/>
          <w:sz w:val="28"/>
        </w:rPr>
        <w:t></w:t>
      </w:r>
      <w:r>
        <w:rPr>
          <w:rFonts w:ascii="Times New Roman" w:eastAsia="Times New Roman" w:hAnsi="Times New Roman" w:cs="Times New Roman"/>
          <w:sz w:val="21"/>
          <w:vertAlign w:val="superscript"/>
        </w:rPr>
        <w:t>11</w:t>
      </w:r>
      <w:r>
        <w:rPr>
          <w:rFonts w:ascii="Times New Roman" w:eastAsia="Times New Roman" w:hAnsi="Times New Roman" w:cs="Times New Roman"/>
          <w:sz w:val="21"/>
          <w:vertAlign w:val="subscript"/>
        </w:rPr>
        <w:t>5</w:t>
      </w:r>
      <w:r>
        <w:rPr>
          <w:rFonts w:ascii="Times New Roman" w:eastAsia="Times New Roman" w:hAnsi="Times New Roman" w:cs="Times New Roman"/>
          <w:i/>
          <w:sz w:val="28"/>
        </w:rPr>
        <w:t xml:space="preserve">B </w:t>
      </w:r>
      <w:r>
        <w:rPr>
          <w:rFonts w:ascii="Segoe UI Symbol" w:eastAsia="Segoe UI Symbol" w:hAnsi="Segoe UI Symbol" w:cs="Segoe UI Symbol"/>
          <w:sz w:val="28"/>
        </w:rPr>
        <w:t></w:t>
      </w:r>
      <w:r>
        <w:rPr>
          <w:rFonts w:ascii="Segoe UI Symbol" w:eastAsia="Segoe UI Symbol" w:hAnsi="Segoe UI Symbol" w:cs="Segoe UI Symbol"/>
          <w:sz w:val="29"/>
        </w:rPr>
        <w:t></w:t>
      </w:r>
      <w:r>
        <w:rPr>
          <w:rFonts w:ascii="Segoe UI Symbol" w:eastAsia="Segoe UI Symbol" w:hAnsi="Segoe UI Symbol" w:cs="Segoe UI Symbol"/>
          <w:sz w:val="28"/>
        </w:rPr>
        <w:t></w:t>
      </w:r>
      <w:r>
        <w:rPr>
          <w:rFonts w:ascii="Segoe UI Symbol" w:eastAsia="Segoe UI Symbol" w:hAnsi="Segoe UI Symbol" w:cs="Segoe UI Symbol"/>
          <w:sz w:val="29"/>
        </w:rPr>
        <w:t></w:t>
      </w:r>
      <w:r>
        <w:rPr>
          <w:rFonts w:ascii="Segoe UI Symbol" w:eastAsia="Segoe UI Symbol" w:hAnsi="Segoe UI Symbol" w:cs="Segoe UI Symbol"/>
          <w:sz w:val="28"/>
        </w:rPr>
        <w:t xml:space="preserve"> </w:t>
      </w:r>
      <w:proofErr w:type="gramStart"/>
      <w:r>
        <w:rPr>
          <w:rFonts w:ascii="Times New Roman" w:eastAsia="Times New Roman" w:hAnsi="Times New Roman" w:cs="Times New Roman"/>
          <w:i/>
          <w:sz w:val="28"/>
        </w:rPr>
        <w:t xml:space="preserve">X </w:t>
      </w:r>
      <w:r>
        <w:rPr>
          <w:rFonts w:ascii="Times New Roman" w:eastAsia="Times New Roman" w:hAnsi="Times New Roman" w:cs="Times New Roman"/>
          <w:b/>
          <w:sz w:val="28"/>
        </w:rPr>
        <w:t>?</w:t>
      </w:r>
      <w:proofErr w:type="gramEnd"/>
      <w:r>
        <w:rPr>
          <w:rFonts w:ascii="Times New Roman" w:eastAsia="Times New Roman" w:hAnsi="Times New Roman" w:cs="Times New Roman"/>
          <w:b/>
          <w:sz w:val="28"/>
        </w:rPr>
        <w:t xml:space="preserve">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sz w:val="21"/>
          <w:vertAlign w:val="subscript"/>
        </w:rPr>
        <w:t>2</w:t>
      </w:r>
      <w:r>
        <w:rPr>
          <w:rFonts w:ascii="Times New Roman" w:eastAsia="Times New Roman" w:hAnsi="Times New Roman" w:cs="Times New Roman"/>
          <w:sz w:val="21"/>
          <w:vertAlign w:val="superscript"/>
        </w:rPr>
        <w:t>3</w:t>
      </w:r>
      <w:r>
        <w:rPr>
          <w:rFonts w:ascii="Times New Roman" w:eastAsia="Times New Roman" w:hAnsi="Times New Roman" w:cs="Times New Roman"/>
          <w:i/>
          <w:sz w:val="28"/>
        </w:rPr>
        <w:t>He            2</w:t>
      </w:r>
      <w:r>
        <w:rPr>
          <w:rFonts w:ascii="Times New Roman" w:eastAsia="Times New Roman" w:hAnsi="Times New Roman" w:cs="Times New Roman"/>
          <w:sz w:val="28"/>
        </w:rPr>
        <w:t xml:space="preserve">) </w:t>
      </w:r>
      <w:r>
        <w:rPr>
          <w:rFonts w:ascii="Times New Roman" w:eastAsia="Times New Roman" w:hAnsi="Times New Roman" w:cs="Times New Roman"/>
          <w:sz w:val="21"/>
          <w:vertAlign w:val="subscript"/>
        </w:rPr>
        <w:t>2</w:t>
      </w:r>
      <w:r>
        <w:rPr>
          <w:rFonts w:ascii="Times New Roman" w:eastAsia="Times New Roman" w:hAnsi="Times New Roman" w:cs="Times New Roman"/>
          <w:sz w:val="21"/>
          <w:vertAlign w:val="superscript"/>
        </w:rPr>
        <w:t>4</w:t>
      </w:r>
      <w:r>
        <w:rPr>
          <w:rFonts w:ascii="Times New Roman" w:eastAsia="Times New Roman" w:hAnsi="Times New Roman" w:cs="Times New Roman"/>
          <w:i/>
          <w:sz w:val="28"/>
        </w:rPr>
        <w:t>He            3</w:t>
      </w:r>
      <w:r>
        <w:rPr>
          <w:rFonts w:ascii="Times New Roman" w:eastAsia="Times New Roman" w:hAnsi="Times New Roman" w:cs="Times New Roman"/>
          <w:sz w:val="28"/>
        </w:rPr>
        <w:t xml:space="preserve">) </w:t>
      </w:r>
      <w:r>
        <w:rPr>
          <w:rFonts w:ascii="Times New Roman" w:eastAsia="Times New Roman" w:hAnsi="Times New Roman" w:cs="Times New Roman"/>
          <w:sz w:val="21"/>
          <w:vertAlign w:val="subscript"/>
        </w:rPr>
        <w:t>3</w:t>
      </w:r>
      <w:r>
        <w:rPr>
          <w:rFonts w:ascii="Times New Roman" w:eastAsia="Times New Roman" w:hAnsi="Times New Roman" w:cs="Times New Roman"/>
          <w:sz w:val="21"/>
          <w:vertAlign w:val="superscript"/>
        </w:rPr>
        <w:t>6</w:t>
      </w:r>
      <w:r>
        <w:rPr>
          <w:rFonts w:ascii="Times New Roman" w:eastAsia="Times New Roman" w:hAnsi="Times New Roman" w:cs="Times New Roman"/>
          <w:i/>
          <w:sz w:val="28"/>
        </w:rPr>
        <w:t>Li            4</w:t>
      </w:r>
      <w:r>
        <w:rPr>
          <w:rFonts w:ascii="Times New Roman" w:eastAsia="Times New Roman" w:hAnsi="Times New Roman" w:cs="Times New Roman"/>
          <w:sz w:val="28"/>
        </w:rPr>
        <w:t xml:space="preserve">) </w:t>
      </w:r>
      <w:r>
        <w:rPr>
          <w:rFonts w:ascii="Times New Roman" w:eastAsia="Times New Roman" w:hAnsi="Times New Roman" w:cs="Times New Roman"/>
          <w:sz w:val="21"/>
          <w:vertAlign w:val="subscript"/>
        </w:rPr>
        <w:t>1</w:t>
      </w:r>
      <w:r>
        <w:rPr>
          <w:rFonts w:ascii="Times New Roman" w:eastAsia="Times New Roman" w:hAnsi="Times New Roman" w:cs="Times New Roman"/>
          <w:sz w:val="21"/>
          <w:vertAlign w:val="superscript"/>
        </w:rPr>
        <w:t>1</w:t>
      </w:r>
      <w:r>
        <w:rPr>
          <w:rFonts w:ascii="Times New Roman" w:eastAsia="Times New Roman" w:hAnsi="Times New Roman" w:cs="Times New Roman"/>
          <w:i/>
          <w:sz w:val="28"/>
        </w:rPr>
        <w:t>H            5</w:t>
      </w:r>
      <w:r>
        <w:rPr>
          <w:rFonts w:ascii="Times New Roman" w:eastAsia="Times New Roman" w:hAnsi="Times New Roman" w:cs="Times New Roman"/>
          <w:sz w:val="28"/>
        </w:rPr>
        <w:t xml:space="preserve">) </w:t>
      </w:r>
      <w:r>
        <w:rPr>
          <w:rFonts w:ascii="Times New Roman" w:eastAsia="Times New Roman" w:hAnsi="Times New Roman" w:cs="Times New Roman"/>
          <w:sz w:val="21"/>
          <w:vertAlign w:val="subscript"/>
        </w:rPr>
        <w:t>1</w:t>
      </w:r>
      <w:r>
        <w:rPr>
          <w:rFonts w:ascii="Times New Roman" w:eastAsia="Times New Roman" w:hAnsi="Times New Roman" w:cs="Times New Roman"/>
          <w:sz w:val="21"/>
          <w:vertAlign w:val="superscript"/>
        </w:rPr>
        <w:t>3</w:t>
      </w:r>
      <w:r>
        <w:rPr>
          <w:rFonts w:ascii="Times New Roman" w:eastAsia="Times New Roman" w:hAnsi="Times New Roman" w:cs="Times New Roman"/>
          <w:i/>
          <w:sz w:val="28"/>
        </w:rPr>
        <w:t>H</w:t>
      </w:r>
      <w:r>
        <w:rPr>
          <w:rFonts w:ascii="Times New Roman" w:eastAsia="Times New Roman" w:hAnsi="Times New Roman" w:cs="Times New Roman"/>
          <w:sz w:val="28"/>
        </w:rPr>
        <w:t xml:space="preserve"> </w:t>
      </w:r>
    </w:p>
    <w:p w:rsidR="005C0426" w:rsidRDefault="003A5CE4">
      <w:pPr>
        <w:spacing w:after="155"/>
        <w:ind w:left="286"/>
      </w:pPr>
      <w:r>
        <w:rPr>
          <w:rFonts w:ascii="Times New Roman" w:eastAsia="Times New Roman" w:hAnsi="Times New Roman" w:cs="Times New Roman"/>
          <w:sz w:val="18"/>
        </w:rPr>
        <w:t xml:space="preserve"> </w:t>
      </w:r>
    </w:p>
    <w:p w:rsidR="005C0426" w:rsidRDefault="003A5CE4">
      <w:pPr>
        <w:numPr>
          <w:ilvl w:val="0"/>
          <w:numId w:val="202"/>
        </w:numPr>
        <w:spacing w:after="5" w:line="345" w:lineRule="auto"/>
        <w:ind w:right="63" w:hanging="358"/>
        <w:jc w:val="both"/>
      </w:pPr>
      <w:r>
        <w:rPr>
          <w:rFonts w:ascii="Times New Roman" w:eastAsia="Times New Roman" w:hAnsi="Times New Roman" w:cs="Times New Roman"/>
          <w:b/>
          <w:i/>
          <w:sz w:val="28"/>
        </w:rPr>
        <w:t xml:space="preserve">Элемент </w:t>
      </w:r>
      <w:r>
        <w:rPr>
          <w:rFonts w:ascii="Times New Roman" w:eastAsia="Times New Roman" w:hAnsi="Times New Roman" w:cs="Times New Roman"/>
          <w:i/>
          <w:sz w:val="21"/>
          <w:vertAlign w:val="subscript"/>
        </w:rPr>
        <w:t>Z</w:t>
      </w:r>
      <w:r>
        <w:rPr>
          <w:rFonts w:ascii="Times New Roman" w:eastAsia="Times New Roman" w:hAnsi="Times New Roman" w:cs="Times New Roman"/>
          <w:i/>
          <w:sz w:val="21"/>
          <w:vertAlign w:val="superscript"/>
        </w:rPr>
        <w:t>A</w:t>
      </w:r>
      <w:r>
        <w:rPr>
          <w:rFonts w:ascii="Times New Roman" w:eastAsia="Times New Roman" w:hAnsi="Times New Roman" w:cs="Times New Roman"/>
          <w:i/>
          <w:sz w:val="28"/>
        </w:rPr>
        <w:t>X</w:t>
      </w:r>
      <w:r>
        <w:rPr>
          <w:rFonts w:ascii="Times New Roman" w:eastAsia="Times New Roman" w:hAnsi="Times New Roman" w:cs="Times New Roman"/>
          <w:b/>
          <w:i/>
          <w:sz w:val="28"/>
        </w:rPr>
        <w:t xml:space="preserve"> испытал два </w:t>
      </w:r>
      <w:r>
        <w:rPr>
          <w:rFonts w:ascii="Times New Roman" w:eastAsia="Times New Roman" w:hAnsi="Times New Roman" w:cs="Times New Roman"/>
          <w:i/>
          <w:sz w:val="28"/>
        </w:rPr>
        <w:t>α</w:t>
      </w:r>
      <w:r>
        <w:rPr>
          <w:rFonts w:ascii="Times New Roman" w:eastAsia="Times New Roman" w:hAnsi="Times New Roman" w:cs="Times New Roman"/>
          <w:b/>
          <w:i/>
          <w:sz w:val="28"/>
        </w:rPr>
        <w:t xml:space="preserve">-распада и один </w:t>
      </w:r>
      <w:r>
        <w:rPr>
          <w:rFonts w:ascii="Times New Roman" w:eastAsia="Times New Roman" w:hAnsi="Times New Roman" w:cs="Times New Roman"/>
          <w:i/>
          <w:sz w:val="28"/>
        </w:rPr>
        <w:t>β</w:t>
      </w:r>
      <w:r>
        <w:rPr>
          <w:rFonts w:ascii="Times New Roman" w:eastAsia="Times New Roman" w:hAnsi="Times New Roman" w:cs="Times New Roman"/>
          <w:b/>
          <w:i/>
          <w:sz w:val="28"/>
        </w:rPr>
        <w:t xml:space="preserve">-распад. Какие массовое и зарядовое числа будут у нового элемента </w:t>
      </w:r>
      <w:r>
        <w:rPr>
          <w:rFonts w:ascii="Times New Roman" w:eastAsia="Times New Roman" w:hAnsi="Times New Roman" w:cs="Times New Roman"/>
          <w:i/>
          <w:sz w:val="28"/>
        </w:rPr>
        <w:t>Y</w:t>
      </w:r>
      <w:r>
        <w:rPr>
          <w:rFonts w:ascii="Times New Roman" w:eastAsia="Times New Roman" w:hAnsi="Times New Roman" w:cs="Times New Roman"/>
          <w:b/>
          <w:i/>
          <w:sz w:val="28"/>
        </w:rPr>
        <w:t xml:space="preserve">?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1"/>
          <w:vertAlign w:val="subscript"/>
        </w:rPr>
        <w:t>Z</w:t>
      </w:r>
      <w:r>
        <w:rPr>
          <w:rFonts w:ascii="Segoe UI Symbol" w:eastAsia="Segoe UI Symbol" w:hAnsi="Segoe UI Symbol" w:cs="Segoe UI Symbol"/>
          <w:sz w:val="21"/>
          <w:vertAlign w:val="subscript"/>
        </w:rPr>
        <w:t></w:t>
      </w:r>
      <w:r>
        <w:rPr>
          <w:rFonts w:ascii="Times New Roman" w:eastAsia="Times New Roman" w:hAnsi="Times New Roman" w:cs="Times New Roman"/>
          <w:i/>
          <w:sz w:val="21"/>
          <w:vertAlign w:val="superscript"/>
        </w:rPr>
        <w:t>A</w:t>
      </w:r>
      <w:r>
        <w:rPr>
          <w:rFonts w:ascii="Times New Roman" w:eastAsia="Times New Roman" w:hAnsi="Times New Roman" w:cs="Times New Roman"/>
          <w:sz w:val="21"/>
          <w:vertAlign w:val="subscript"/>
        </w:rPr>
        <w:t>8</w:t>
      </w:r>
      <w:r>
        <w:rPr>
          <w:rFonts w:ascii="Times New Roman" w:eastAsia="Times New Roman" w:hAnsi="Times New Roman" w:cs="Times New Roman"/>
          <w:i/>
          <w:sz w:val="28"/>
        </w:rPr>
        <w:t xml:space="preserve">Y            2) </w:t>
      </w:r>
      <w:r>
        <w:rPr>
          <w:rFonts w:ascii="Times New Roman" w:eastAsia="Times New Roman" w:hAnsi="Times New Roman" w:cs="Times New Roman"/>
          <w:i/>
          <w:sz w:val="21"/>
          <w:vertAlign w:val="superscript"/>
        </w:rPr>
        <w:t>A</w:t>
      </w:r>
      <w:r>
        <w:rPr>
          <w:rFonts w:ascii="Times New Roman" w:eastAsia="Times New Roman" w:hAnsi="Times New Roman" w:cs="Times New Roman"/>
          <w:i/>
          <w:sz w:val="21"/>
          <w:vertAlign w:val="subscript"/>
        </w:rPr>
        <w:t>Z</w:t>
      </w:r>
      <w:r>
        <w:rPr>
          <w:rFonts w:ascii="Segoe UI Symbol" w:eastAsia="Segoe UI Symbol" w:hAnsi="Segoe UI Symbol" w:cs="Segoe UI Symbol"/>
          <w:sz w:val="21"/>
          <w:vertAlign w:val="superscript"/>
        </w:rPr>
        <w:t></w:t>
      </w:r>
      <w:r>
        <w:rPr>
          <w:rFonts w:ascii="Segoe UI Symbol" w:eastAsia="Segoe UI Symbol" w:hAnsi="Segoe UI Symbol" w:cs="Segoe UI Symbol"/>
          <w:sz w:val="21"/>
          <w:vertAlign w:val="subscript"/>
        </w:rPr>
        <w:t></w:t>
      </w:r>
      <w:r>
        <w:rPr>
          <w:rFonts w:ascii="Times New Roman" w:eastAsia="Times New Roman" w:hAnsi="Times New Roman" w:cs="Times New Roman"/>
          <w:sz w:val="21"/>
          <w:vertAlign w:val="superscript"/>
        </w:rPr>
        <w:t>8</w:t>
      </w:r>
      <w:r>
        <w:rPr>
          <w:rFonts w:ascii="Times New Roman" w:eastAsia="Times New Roman" w:hAnsi="Times New Roman" w:cs="Times New Roman"/>
          <w:sz w:val="21"/>
          <w:vertAlign w:val="subscript"/>
        </w:rPr>
        <w:t>3</w:t>
      </w:r>
      <w:r>
        <w:rPr>
          <w:rFonts w:ascii="Times New Roman" w:eastAsia="Times New Roman" w:hAnsi="Times New Roman" w:cs="Times New Roman"/>
          <w:i/>
          <w:sz w:val="28"/>
        </w:rPr>
        <w:t xml:space="preserve">Y            3) </w:t>
      </w:r>
      <w:r>
        <w:rPr>
          <w:rFonts w:ascii="Times New Roman" w:eastAsia="Times New Roman" w:hAnsi="Times New Roman" w:cs="Times New Roman"/>
          <w:i/>
          <w:sz w:val="21"/>
          <w:vertAlign w:val="superscript"/>
        </w:rPr>
        <w:t>A</w:t>
      </w:r>
      <w:r>
        <w:rPr>
          <w:rFonts w:ascii="Times New Roman" w:eastAsia="Times New Roman" w:hAnsi="Times New Roman" w:cs="Times New Roman"/>
          <w:i/>
          <w:sz w:val="21"/>
          <w:vertAlign w:val="subscript"/>
        </w:rPr>
        <w:t>Z</w:t>
      </w:r>
      <w:r>
        <w:rPr>
          <w:rFonts w:ascii="Segoe UI Symbol" w:eastAsia="Segoe UI Symbol" w:hAnsi="Segoe UI Symbol" w:cs="Segoe UI Symbol"/>
          <w:sz w:val="21"/>
          <w:vertAlign w:val="superscript"/>
        </w:rPr>
        <w:t></w:t>
      </w:r>
      <w:r>
        <w:rPr>
          <w:rFonts w:ascii="Segoe UI Symbol" w:eastAsia="Segoe UI Symbol" w:hAnsi="Segoe UI Symbol" w:cs="Segoe UI Symbol"/>
          <w:sz w:val="21"/>
          <w:vertAlign w:val="subscript"/>
        </w:rPr>
        <w:t></w:t>
      </w:r>
      <w:r>
        <w:rPr>
          <w:rFonts w:ascii="Times New Roman" w:eastAsia="Times New Roman" w:hAnsi="Times New Roman" w:cs="Times New Roman"/>
          <w:sz w:val="21"/>
          <w:vertAlign w:val="superscript"/>
        </w:rPr>
        <w:t>4</w:t>
      </w:r>
      <w:r>
        <w:rPr>
          <w:rFonts w:ascii="Times New Roman" w:eastAsia="Times New Roman" w:hAnsi="Times New Roman" w:cs="Times New Roman"/>
          <w:sz w:val="21"/>
          <w:vertAlign w:val="subscript"/>
        </w:rPr>
        <w:t>1</w:t>
      </w:r>
      <w:r>
        <w:rPr>
          <w:rFonts w:ascii="Times New Roman" w:eastAsia="Times New Roman" w:hAnsi="Times New Roman" w:cs="Times New Roman"/>
          <w:i/>
          <w:sz w:val="28"/>
        </w:rPr>
        <w:t>Y</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            4) </w:t>
      </w:r>
      <w:r>
        <w:rPr>
          <w:rFonts w:ascii="Times New Roman" w:eastAsia="Times New Roman" w:hAnsi="Times New Roman" w:cs="Times New Roman"/>
          <w:i/>
          <w:sz w:val="21"/>
          <w:vertAlign w:val="subscript"/>
        </w:rPr>
        <w:t>Z</w:t>
      </w:r>
      <w:r>
        <w:rPr>
          <w:rFonts w:ascii="Times New Roman" w:eastAsia="Times New Roman" w:hAnsi="Times New Roman" w:cs="Times New Roman"/>
          <w:i/>
          <w:sz w:val="21"/>
          <w:vertAlign w:val="superscript"/>
        </w:rPr>
        <w:t>A</w:t>
      </w:r>
      <w:r>
        <w:rPr>
          <w:rFonts w:ascii="Segoe UI Symbol" w:eastAsia="Segoe UI Symbol" w:hAnsi="Segoe UI Symbol" w:cs="Segoe UI Symbol"/>
          <w:sz w:val="21"/>
          <w:vertAlign w:val="superscript"/>
        </w:rPr>
        <w:t></w:t>
      </w:r>
      <w:r>
        <w:rPr>
          <w:rFonts w:ascii="Segoe UI Symbol" w:eastAsia="Segoe UI Symbol" w:hAnsi="Segoe UI Symbol" w:cs="Segoe UI Symbol"/>
          <w:sz w:val="21"/>
          <w:vertAlign w:val="subscript"/>
        </w:rPr>
        <w:t></w:t>
      </w:r>
      <w:r>
        <w:rPr>
          <w:rFonts w:ascii="Times New Roman" w:eastAsia="Times New Roman" w:hAnsi="Times New Roman" w:cs="Times New Roman"/>
          <w:sz w:val="21"/>
          <w:vertAlign w:val="superscript"/>
        </w:rPr>
        <w:t>4</w:t>
      </w:r>
      <w:r>
        <w:rPr>
          <w:rFonts w:ascii="Times New Roman" w:eastAsia="Times New Roman" w:hAnsi="Times New Roman" w:cs="Times New Roman"/>
          <w:sz w:val="21"/>
          <w:vertAlign w:val="subscript"/>
        </w:rPr>
        <w:t>4</w:t>
      </w:r>
      <w:r>
        <w:rPr>
          <w:rFonts w:ascii="Times New Roman" w:eastAsia="Times New Roman" w:hAnsi="Times New Roman" w:cs="Times New Roman"/>
          <w:i/>
          <w:sz w:val="28"/>
        </w:rPr>
        <w:t xml:space="preserve">Y            5) </w:t>
      </w:r>
      <w:r>
        <w:rPr>
          <w:rFonts w:ascii="Times New Roman" w:eastAsia="Times New Roman" w:hAnsi="Times New Roman" w:cs="Times New Roman"/>
          <w:i/>
          <w:sz w:val="21"/>
          <w:vertAlign w:val="superscript"/>
        </w:rPr>
        <w:t>A</w:t>
      </w:r>
      <w:r>
        <w:rPr>
          <w:rFonts w:ascii="Segoe UI Symbol" w:eastAsia="Segoe UI Symbol" w:hAnsi="Segoe UI Symbol" w:cs="Segoe UI Symbol"/>
          <w:sz w:val="21"/>
          <w:vertAlign w:val="superscript"/>
        </w:rPr>
        <w:t></w:t>
      </w:r>
      <w:r>
        <w:rPr>
          <w:rFonts w:ascii="Times New Roman" w:eastAsia="Times New Roman" w:hAnsi="Times New Roman" w:cs="Times New Roman"/>
          <w:i/>
          <w:sz w:val="21"/>
          <w:vertAlign w:val="subscript"/>
        </w:rPr>
        <w:t>Z</w:t>
      </w:r>
      <w:r>
        <w:rPr>
          <w:rFonts w:ascii="Times New Roman" w:eastAsia="Times New Roman" w:hAnsi="Times New Roman" w:cs="Times New Roman"/>
          <w:sz w:val="21"/>
          <w:vertAlign w:val="superscript"/>
        </w:rPr>
        <w:t>4</w:t>
      </w:r>
      <w:r>
        <w:rPr>
          <w:rFonts w:ascii="Times New Roman" w:eastAsia="Times New Roman" w:hAnsi="Times New Roman" w:cs="Times New Roman"/>
          <w:i/>
          <w:sz w:val="28"/>
        </w:rPr>
        <w:t>Y</w:t>
      </w:r>
      <w:r>
        <w:rPr>
          <w:rFonts w:ascii="Times New Roman" w:eastAsia="Times New Roman" w:hAnsi="Times New Roman" w:cs="Times New Roman"/>
          <w:sz w:val="28"/>
        </w:rPr>
        <w:t xml:space="preserve"> </w:t>
      </w:r>
    </w:p>
    <w:p w:rsidR="005C0426" w:rsidRDefault="003A5CE4">
      <w:pPr>
        <w:spacing w:after="135"/>
        <w:ind w:left="286"/>
      </w:pPr>
      <w:r>
        <w:rPr>
          <w:rFonts w:ascii="Times New Roman" w:eastAsia="Times New Roman" w:hAnsi="Times New Roman" w:cs="Times New Roman"/>
          <w:sz w:val="18"/>
        </w:rPr>
        <w:t xml:space="preserve"> </w:t>
      </w:r>
    </w:p>
    <w:p w:rsidR="005C0426" w:rsidRDefault="003A5CE4">
      <w:pPr>
        <w:numPr>
          <w:ilvl w:val="0"/>
          <w:numId w:val="202"/>
        </w:numPr>
        <w:spacing w:after="5" w:line="271" w:lineRule="auto"/>
        <w:ind w:right="63" w:hanging="358"/>
        <w:jc w:val="both"/>
      </w:pPr>
      <w:r>
        <w:rPr>
          <w:rFonts w:ascii="Times New Roman" w:eastAsia="Times New Roman" w:hAnsi="Times New Roman" w:cs="Times New Roman"/>
          <w:b/>
          <w:i/>
          <w:sz w:val="28"/>
        </w:rPr>
        <w:t xml:space="preserve">При аннигиляции электрона и позитрона образовались два одинаковых </w:t>
      </w:r>
      <w:r>
        <w:rPr>
          <w:rFonts w:ascii="Times New Roman" w:eastAsia="Times New Roman" w:hAnsi="Times New Roman" w:cs="Times New Roman"/>
          <w:i/>
          <w:sz w:val="28"/>
        </w:rPr>
        <w:t>γ</w:t>
      </w:r>
      <w:r>
        <w:rPr>
          <w:rFonts w:ascii="Times New Roman" w:eastAsia="Times New Roman" w:hAnsi="Times New Roman" w:cs="Times New Roman"/>
          <w:b/>
          <w:i/>
          <w:sz w:val="28"/>
        </w:rPr>
        <w:t xml:space="preserve">-кванта. Определите длину волны </w:t>
      </w:r>
      <w:r>
        <w:rPr>
          <w:rFonts w:ascii="Times New Roman" w:eastAsia="Times New Roman" w:hAnsi="Times New Roman" w:cs="Times New Roman"/>
          <w:i/>
          <w:sz w:val="28"/>
        </w:rPr>
        <w:t>γ</w:t>
      </w:r>
      <w:r>
        <w:rPr>
          <w:rFonts w:ascii="Times New Roman" w:eastAsia="Times New Roman" w:hAnsi="Times New Roman" w:cs="Times New Roman"/>
          <w:b/>
          <w:i/>
          <w:sz w:val="28"/>
        </w:rPr>
        <w:t xml:space="preserve">-излучения, пренебрегая кинетической энергией частиц до реакции. </w:t>
      </w:r>
    </w:p>
    <w:p w:rsidR="005C0426" w:rsidRDefault="003A5CE4">
      <w:pPr>
        <w:numPr>
          <w:ilvl w:val="1"/>
          <w:numId w:val="202"/>
        </w:numPr>
        <w:spacing w:after="5" w:line="271" w:lineRule="auto"/>
        <w:ind w:right="349" w:hanging="400"/>
        <w:jc w:val="both"/>
      </w:pPr>
      <w:r>
        <w:rPr>
          <w:rFonts w:ascii="Times New Roman" w:eastAsia="Times New Roman" w:hAnsi="Times New Roman" w:cs="Times New Roman"/>
          <w:i/>
          <w:sz w:val="28"/>
        </w:rPr>
        <w:t xml:space="preserve">1 пм            2) 1,4 пм            3) 1,8 пм            4) 2 пм            5) 2,4 пм </w:t>
      </w:r>
    </w:p>
    <w:p w:rsidR="005C0426" w:rsidRDefault="003A5CE4">
      <w:pPr>
        <w:spacing w:after="0" w:line="270" w:lineRule="auto"/>
        <w:ind w:left="196" w:right="580" w:hanging="10"/>
        <w:jc w:val="center"/>
      </w:pPr>
      <w:r>
        <w:rPr>
          <w:rFonts w:ascii="Times New Roman" w:eastAsia="Times New Roman" w:hAnsi="Times New Roman" w:cs="Times New Roman"/>
          <w:b/>
          <w:sz w:val="38"/>
        </w:rPr>
        <w:t xml:space="preserve">Физика атомного ядра </w:t>
      </w:r>
    </w:p>
    <w:p w:rsidR="005C0426" w:rsidRDefault="003A5CE4">
      <w:pPr>
        <w:spacing w:after="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Чтобы получить положительную оценку, необходимо правильно ответить на любые 8 заданий из 10 </w:t>
      </w:r>
      <w:proofErr w:type="gramStart"/>
      <w:r>
        <w:rPr>
          <w:rFonts w:ascii="Times New Roman" w:eastAsia="Times New Roman" w:hAnsi="Times New Roman" w:cs="Times New Roman"/>
          <w:sz w:val="20"/>
        </w:rPr>
        <w:t>базового  уровня</w:t>
      </w:r>
      <w:proofErr w:type="gramEnd"/>
      <w:r>
        <w:rPr>
          <w:rFonts w:ascii="Times New Roman" w:eastAsia="Times New Roman" w:hAnsi="Times New Roman" w:cs="Times New Roman"/>
          <w:sz w:val="20"/>
        </w:rPr>
        <w:t xml:space="preserve">, напечатанные обычным шрифтом.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Если вы справились с заданиями базового уровня, то можете выбрать любых 3 задания из 4, выделенных </w:t>
      </w:r>
      <w:r>
        <w:rPr>
          <w:rFonts w:ascii="Times New Roman" w:eastAsia="Times New Roman" w:hAnsi="Times New Roman" w:cs="Times New Roman"/>
          <w:b/>
          <w:sz w:val="20"/>
        </w:rPr>
        <w:t>жирным шрифтом</w:t>
      </w:r>
      <w:r>
        <w:rPr>
          <w:rFonts w:ascii="Times New Roman" w:eastAsia="Times New Roman" w:hAnsi="Times New Roman" w:cs="Times New Roman"/>
          <w:sz w:val="20"/>
        </w:rPr>
        <w:t xml:space="preserve">, чтобы показать свои знания на программном уровне и получить оценку «4». </w:t>
      </w:r>
    </w:p>
    <w:p w:rsidR="005C0426" w:rsidRDefault="003A5CE4">
      <w:pPr>
        <w:spacing w:after="5" w:line="269" w:lineRule="auto"/>
        <w:ind w:left="13" w:right="57" w:firstLine="387"/>
        <w:jc w:val="both"/>
      </w:pPr>
      <w:r>
        <w:rPr>
          <w:rFonts w:ascii="Times New Roman" w:eastAsia="Times New Roman" w:hAnsi="Times New Roman" w:cs="Times New Roman"/>
          <w:sz w:val="20"/>
        </w:rPr>
        <w:t xml:space="preserve">При желании получить высшую оценку вы можете выбрать еще 1 задание из 2 выделенных </w:t>
      </w:r>
      <w:r>
        <w:rPr>
          <w:rFonts w:ascii="Times New Roman" w:eastAsia="Times New Roman" w:hAnsi="Times New Roman" w:cs="Times New Roman"/>
          <w:b/>
          <w:i/>
          <w:sz w:val="20"/>
        </w:rPr>
        <w:t>жирным курсивом</w:t>
      </w:r>
      <w:r>
        <w:rPr>
          <w:rFonts w:ascii="Times New Roman" w:eastAsia="Times New Roman" w:hAnsi="Times New Roman" w:cs="Times New Roman"/>
          <w:sz w:val="20"/>
        </w:rPr>
        <w:t xml:space="preserve">, чтобы показать свои знания на повышенном уровне и получить оценку «5». </w:t>
      </w:r>
    </w:p>
    <w:p w:rsidR="005C0426" w:rsidRDefault="003A5CE4">
      <w:pPr>
        <w:spacing w:after="165" w:line="269" w:lineRule="auto"/>
        <w:ind w:left="13" w:right="57"/>
        <w:jc w:val="both"/>
      </w:pPr>
      <w:r>
        <w:rPr>
          <w:rFonts w:ascii="Times New Roman" w:eastAsia="Times New Roman" w:hAnsi="Times New Roman" w:cs="Times New Roman"/>
          <w:sz w:val="20"/>
        </w:rPr>
        <w:t xml:space="preserve">_____________________________________________________________________________________________ </w:t>
      </w:r>
    </w:p>
    <w:p w:rsidR="005C0426" w:rsidRDefault="003A5CE4">
      <w:pPr>
        <w:pStyle w:val="2"/>
        <w:ind w:left="234" w:right="582"/>
      </w:pPr>
      <w:bookmarkStart w:id="80" w:name="_Toc494358"/>
      <w:r>
        <w:t xml:space="preserve">Вариант 4 </w:t>
      </w:r>
      <w:bookmarkEnd w:id="80"/>
    </w:p>
    <w:p w:rsidR="005C0426" w:rsidRDefault="003A5CE4">
      <w:pPr>
        <w:numPr>
          <w:ilvl w:val="0"/>
          <w:numId w:val="204"/>
        </w:numPr>
        <w:spacing w:after="5" w:line="268" w:lineRule="auto"/>
        <w:ind w:left="629" w:right="63" w:hanging="358"/>
        <w:jc w:val="both"/>
      </w:pPr>
      <w:r>
        <w:rPr>
          <w:noProof/>
        </w:rPr>
        <mc:AlternateContent>
          <mc:Choice Requires="wpg">
            <w:drawing>
              <wp:anchor distT="0" distB="0" distL="114300" distR="114300" simplePos="0" relativeHeight="251954176" behindDoc="0" locked="0" layoutInCell="1" allowOverlap="1">
                <wp:simplePos x="0" y="0"/>
                <wp:positionH relativeFrom="column">
                  <wp:posOffset>4357878</wp:posOffset>
                </wp:positionH>
                <wp:positionV relativeFrom="paragraph">
                  <wp:posOffset>21713</wp:posOffset>
                </wp:positionV>
                <wp:extent cx="1778508" cy="1702105"/>
                <wp:effectExtent l="0" t="0" r="0" b="0"/>
                <wp:wrapSquare wrapText="bothSides"/>
                <wp:docPr id="444949" name="Group 444949"/>
                <wp:cNvGraphicFramePr/>
                <a:graphic xmlns:a="http://schemas.openxmlformats.org/drawingml/2006/main">
                  <a:graphicData uri="http://schemas.microsoft.com/office/word/2010/wordprocessingGroup">
                    <wpg:wgp>
                      <wpg:cNvGrpSpPr/>
                      <wpg:grpSpPr>
                        <a:xfrm>
                          <a:off x="0" y="0"/>
                          <a:ext cx="1778508" cy="1702105"/>
                          <a:chOff x="0" y="0"/>
                          <a:chExt cx="1778508" cy="1702105"/>
                        </a:xfrm>
                      </wpg:grpSpPr>
                      <pic:pic xmlns:pic="http://schemas.openxmlformats.org/drawingml/2006/picture">
                        <pic:nvPicPr>
                          <pic:cNvPr id="49741" name="Picture 49741"/>
                          <pic:cNvPicPr/>
                        </pic:nvPicPr>
                        <pic:blipFill>
                          <a:blip r:embed="rId561"/>
                          <a:stretch>
                            <a:fillRect/>
                          </a:stretch>
                        </pic:blipFill>
                        <pic:spPr>
                          <a:xfrm>
                            <a:off x="0" y="0"/>
                            <a:ext cx="1778508" cy="1631442"/>
                          </a:xfrm>
                          <a:prstGeom prst="rect">
                            <a:avLst/>
                          </a:prstGeom>
                        </pic:spPr>
                      </pic:pic>
                      <pic:pic xmlns:pic="http://schemas.openxmlformats.org/drawingml/2006/picture">
                        <pic:nvPicPr>
                          <pic:cNvPr id="49743" name="Picture 49743"/>
                          <pic:cNvPicPr/>
                        </pic:nvPicPr>
                        <pic:blipFill>
                          <a:blip r:embed="rId562"/>
                          <a:stretch>
                            <a:fillRect/>
                          </a:stretch>
                        </pic:blipFill>
                        <pic:spPr>
                          <a:xfrm>
                            <a:off x="544830" y="1498854"/>
                            <a:ext cx="818388" cy="180594"/>
                          </a:xfrm>
                          <a:prstGeom prst="rect">
                            <a:avLst/>
                          </a:prstGeom>
                        </pic:spPr>
                      </pic:pic>
                      <wps:wsp>
                        <wps:cNvPr id="49744" name="Rectangle 49744"/>
                        <wps:cNvSpPr/>
                        <wps:spPr>
                          <a:xfrm>
                            <a:off x="636778" y="1540424"/>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1</w:t>
                              </w:r>
                            </w:p>
                          </w:txbxContent>
                        </wps:txbx>
                        <wps:bodyPr horzOverflow="overflow" vert="horz" lIns="0" tIns="0" rIns="0" bIns="0" rtlCol="0">
                          <a:noAutofit/>
                        </wps:bodyPr>
                      </wps:wsp>
                      <wps:wsp>
                        <wps:cNvPr id="49745" name="Rectangle 49745"/>
                        <wps:cNvSpPr/>
                        <wps:spPr>
                          <a:xfrm>
                            <a:off x="1090930" y="1550317"/>
                            <a:ext cx="42312" cy="187357"/>
                          </a:xfrm>
                          <a:prstGeom prst="rect">
                            <a:avLst/>
                          </a:prstGeom>
                          <a:ln>
                            <a:noFill/>
                          </a:ln>
                        </wps:spPr>
                        <wps:txbx>
                          <w:txbxContent>
                            <w:p w:rsidR="005C0426" w:rsidRDefault="003A5CE4">
                              <w:r>
                                <w:rPr>
                                  <w:rFonts w:ascii="Times New Roman" w:eastAsia="Times New Roman" w:hAnsi="Times New Roman" w:cs="Times New Roman"/>
                                  <w:i/>
                                  <w:sz w:val="20"/>
                                </w:rPr>
                                <w:t xml:space="preserve"> </w:t>
                              </w:r>
                            </w:p>
                          </w:txbxContent>
                        </wps:txbx>
                        <wps:bodyPr horzOverflow="overflow" vert="horz" lIns="0" tIns="0" rIns="0" bIns="0" rtlCol="0">
                          <a:noAutofit/>
                        </wps:bodyPr>
                      </wps:wsp>
                    </wpg:wgp>
                  </a:graphicData>
                </a:graphic>
              </wp:anchor>
            </w:drawing>
          </mc:Choice>
          <mc:Fallback>
            <w:pict>
              <v:group id="Group 444949" o:spid="_x0000_s1756" style="position:absolute;left:0;text-align:left;margin-left:343.15pt;margin-top:1.7pt;width:140.05pt;height:134pt;z-index:251954176;mso-position-horizontal-relative:text;mso-position-vertical-relative:text" coordsize="17785,1702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">
                <v:shape id="Picture 49741" o:spid="_x0000_s1757" type="#_x0000_t75" style="position:absolute;width:17785;height:16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">
                  <v:imagedata r:id="rId563" o:title=""/>
                </v:shape>
                <v:shape id="Picture 49743" o:spid="_x0000_s1758" type="#_x0000_t75" style="position:absolute;left:5448;top:14988;width:8184;height:1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">
                  <v:imagedata r:id="rId564" o:title=""/>
                </v:shape>
                <v:rect id="Rectangle 49744" o:spid="_x0000_s1759" style="position:absolute;left:6367;top:15404;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1</w:t>
                        </w:r>
                      </w:p>
                    </w:txbxContent>
                  </v:textbox>
                </v:rect>
                <v:rect id="Rectangle 49745" o:spid="_x0000_s1760" style="position:absolute;left:10909;top:15503;width:423;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0"/>
                          </w:rPr>
                          <w:t xml:space="preserve"> </w:t>
                        </w:r>
                      </w:p>
                    </w:txbxContent>
                  </v:textbox>
                </v:rect>
                <w10:wrap type="square"/>
              </v:group>
            </w:pict>
          </mc:Fallback>
        </mc:AlternateContent>
      </w:r>
      <w:r>
        <w:rPr>
          <w:rFonts w:ascii="Times New Roman" w:eastAsia="Times New Roman" w:hAnsi="Times New Roman" w:cs="Times New Roman"/>
          <w:sz w:val="28"/>
        </w:rPr>
        <w:t xml:space="preserve">На </w:t>
      </w:r>
      <w:r>
        <w:rPr>
          <w:rFonts w:ascii="Times New Roman" w:eastAsia="Times New Roman" w:hAnsi="Times New Roman" w:cs="Times New Roman"/>
          <w:sz w:val="28"/>
        </w:rPr>
        <w:tab/>
        <w:t xml:space="preserve">представленной </w:t>
      </w:r>
      <w:r>
        <w:rPr>
          <w:rFonts w:ascii="Times New Roman" w:eastAsia="Times New Roman" w:hAnsi="Times New Roman" w:cs="Times New Roman"/>
          <w:sz w:val="28"/>
        </w:rPr>
        <w:tab/>
        <w:t xml:space="preserve">диаграмме </w:t>
      </w:r>
      <w:r>
        <w:rPr>
          <w:rFonts w:ascii="Times New Roman" w:eastAsia="Times New Roman" w:hAnsi="Times New Roman" w:cs="Times New Roman"/>
          <w:sz w:val="28"/>
        </w:rPr>
        <w:tab/>
        <w:t xml:space="preserve">энергетических уровней атома (рис. 1) переход, связанный с испусканием фотона наибольшей длины волны, изображен стрелкой </w:t>
      </w:r>
    </w:p>
    <w:p w:rsidR="005C0426" w:rsidRDefault="003A5CE4">
      <w:pPr>
        <w:spacing w:after="5" w:line="271" w:lineRule="auto"/>
        <w:ind w:left="715"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1            2) 2            2) 3            4) 4            5) 5 </w:t>
      </w:r>
    </w:p>
    <w:p w:rsidR="005C0426" w:rsidRDefault="003A5CE4">
      <w:pPr>
        <w:spacing w:after="96"/>
        <w:ind w:right="49"/>
      </w:pPr>
      <w:r>
        <w:rPr>
          <w:rFonts w:ascii="Times New Roman" w:eastAsia="Times New Roman" w:hAnsi="Times New Roman" w:cs="Times New Roman"/>
          <w:sz w:val="20"/>
        </w:rPr>
        <w:t xml:space="preserve"> </w:t>
      </w:r>
    </w:p>
    <w:p w:rsidR="005C0426" w:rsidRDefault="003A5CE4">
      <w:pPr>
        <w:numPr>
          <w:ilvl w:val="0"/>
          <w:numId w:val="204"/>
        </w:numPr>
        <w:spacing w:after="5" w:line="268" w:lineRule="auto"/>
        <w:ind w:left="629" w:right="63" w:hanging="358"/>
        <w:jc w:val="both"/>
      </w:pPr>
      <w:r>
        <w:rPr>
          <w:rFonts w:ascii="Times New Roman" w:eastAsia="Times New Roman" w:hAnsi="Times New Roman" w:cs="Times New Roman"/>
          <w:sz w:val="28"/>
        </w:rPr>
        <w:t xml:space="preserve">Бета-излучение – это: </w:t>
      </w:r>
    </w:p>
    <w:p w:rsidR="005C0426" w:rsidRDefault="003A5CE4">
      <w:pPr>
        <w:numPr>
          <w:ilvl w:val="1"/>
          <w:numId w:val="211"/>
        </w:numPr>
        <w:spacing w:after="5" w:line="271" w:lineRule="auto"/>
        <w:ind w:right="349" w:hanging="360"/>
        <w:jc w:val="both"/>
      </w:pPr>
      <w:r>
        <w:rPr>
          <w:rFonts w:ascii="Times New Roman" w:eastAsia="Times New Roman" w:hAnsi="Times New Roman" w:cs="Times New Roman"/>
          <w:i/>
          <w:sz w:val="28"/>
        </w:rPr>
        <w:t xml:space="preserve">бета-излучение квантов энергии </w:t>
      </w:r>
    </w:p>
    <w:p w:rsidR="005C0426" w:rsidRDefault="003A5CE4">
      <w:pPr>
        <w:numPr>
          <w:ilvl w:val="1"/>
          <w:numId w:val="211"/>
        </w:numPr>
        <w:spacing w:after="5" w:line="271" w:lineRule="auto"/>
        <w:ind w:right="349" w:hanging="360"/>
        <w:jc w:val="both"/>
      </w:pPr>
      <w:r>
        <w:rPr>
          <w:rFonts w:ascii="Times New Roman" w:eastAsia="Times New Roman" w:hAnsi="Times New Roman" w:cs="Times New Roman"/>
          <w:i/>
          <w:sz w:val="28"/>
        </w:rPr>
        <w:t xml:space="preserve">поток ядер атомов гелия   </w:t>
      </w:r>
    </w:p>
    <w:p w:rsidR="005C0426" w:rsidRDefault="003A5CE4">
      <w:pPr>
        <w:numPr>
          <w:ilvl w:val="1"/>
          <w:numId w:val="211"/>
        </w:numPr>
        <w:spacing w:after="5" w:line="271" w:lineRule="auto"/>
        <w:ind w:right="349" w:hanging="360"/>
        <w:jc w:val="both"/>
      </w:pPr>
      <w:r>
        <w:rPr>
          <w:rFonts w:ascii="Times New Roman" w:eastAsia="Times New Roman" w:hAnsi="Times New Roman" w:cs="Times New Roman"/>
          <w:i/>
          <w:sz w:val="28"/>
        </w:rPr>
        <w:lastRenderedPageBreak/>
        <w:t xml:space="preserve">поток электронов </w:t>
      </w:r>
    </w:p>
    <w:p w:rsidR="005C0426" w:rsidRDefault="003A5CE4">
      <w:pPr>
        <w:spacing w:after="103"/>
      </w:pPr>
      <w:r>
        <w:rPr>
          <w:rFonts w:ascii="Times New Roman" w:eastAsia="Times New Roman" w:hAnsi="Times New Roman" w:cs="Times New Roman"/>
          <w:sz w:val="20"/>
        </w:rPr>
        <w:t xml:space="preserve"> </w:t>
      </w:r>
    </w:p>
    <w:p w:rsidR="005C0426" w:rsidRDefault="003A5CE4">
      <w:pPr>
        <w:numPr>
          <w:ilvl w:val="0"/>
          <w:numId w:val="204"/>
        </w:numPr>
        <w:spacing w:after="5" w:line="268" w:lineRule="auto"/>
        <w:ind w:left="629" w:right="63" w:hanging="358"/>
        <w:jc w:val="both"/>
      </w:pPr>
      <w:r>
        <w:rPr>
          <w:rFonts w:ascii="Times New Roman" w:eastAsia="Times New Roman" w:hAnsi="Times New Roman" w:cs="Times New Roman"/>
          <w:sz w:val="28"/>
        </w:rPr>
        <w:t xml:space="preserve">Ядерные реакции синтеза легких ядер атомов называются термоядерными, потому что они возможны: </w:t>
      </w:r>
    </w:p>
    <w:p w:rsidR="005C0426" w:rsidRDefault="003A5CE4">
      <w:pPr>
        <w:numPr>
          <w:ilvl w:val="1"/>
          <w:numId w:val="206"/>
        </w:numPr>
        <w:spacing w:after="5" w:line="271" w:lineRule="auto"/>
        <w:ind w:right="1085" w:hanging="360"/>
        <w:jc w:val="both"/>
      </w:pPr>
      <w:r>
        <w:rPr>
          <w:rFonts w:ascii="Times New Roman" w:eastAsia="Times New Roman" w:hAnsi="Times New Roman" w:cs="Times New Roman"/>
          <w:i/>
          <w:sz w:val="28"/>
        </w:rPr>
        <w:t xml:space="preserve">при низких температурах        </w:t>
      </w:r>
    </w:p>
    <w:p w:rsidR="005C0426" w:rsidRDefault="003A5CE4">
      <w:pPr>
        <w:numPr>
          <w:ilvl w:val="1"/>
          <w:numId w:val="206"/>
        </w:numPr>
        <w:spacing w:after="5" w:line="271" w:lineRule="auto"/>
        <w:ind w:right="1085" w:hanging="360"/>
        <w:jc w:val="both"/>
      </w:pPr>
      <w:r>
        <w:rPr>
          <w:rFonts w:ascii="Times New Roman" w:eastAsia="Times New Roman" w:hAnsi="Times New Roman" w:cs="Times New Roman"/>
          <w:i/>
          <w:sz w:val="28"/>
        </w:rPr>
        <w:t>при сверхвысоких температурах (порядка 10</w:t>
      </w:r>
      <w:r>
        <w:rPr>
          <w:rFonts w:ascii="Times New Roman" w:eastAsia="Times New Roman" w:hAnsi="Times New Roman" w:cs="Times New Roman"/>
          <w:i/>
          <w:sz w:val="28"/>
          <w:vertAlign w:val="superscript"/>
        </w:rPr>
        <w:t>7</w:t>
      </w:r>
      <w:r>
        <w:rPr>
          <w:rFonts w:ascii="Times New Roman" w:eastAsia="Times New Roman" w:hAnsi="Times New Roman" w:cs="Times New Roman"/>
          <w:i/>
          <w:sz w:val="28"/>
        </w:rPr>
        <w:t xml:space="preserve"> – 10</w:t>
      </w:r>
      <w:r>
        <w:rPr>
          <w:rFonts w:ascii="Times New Roman" w:eastAsia="Times New Roman" w:hAnsi="Times New Roman" w:cs="Times New Roman"/>
          <w:i/>
          <w:sz w:val="28"/>
          <w:vertAlign w:val="superscript"/>
        </w:rPr>
        <w:t>9</w:t>
      </w:r>
      <w:r>
        <w:rPr>
          <w:rFonts w:ascii="Times New Roman" w:eastAsia="Times New Roman" w:hAnsi="Times New Roman" w:cs="Times New Roman"/>
          <w:i/>
          <w:sz w:val="28"/>
        </w:rPr>
        <w:t xml:space="preserve"> К) 3)</w:t>
      </w:r>
      <w:r>
        <w:rPr>
          <w:rFonts w:ascii="Arial" w:eastAsia="Arial" w:hAnsi="Arial" w:cs="Arial"/>
          <w:i/>
          <w:sz w:val="28"/>
        </w:rPr>
        <w:t xml:space="preserve"> </w:t>
      </w:r>
      <w:r>
        <w:rPr>
          <w:rFonts w:ascii="Times New Roman" w:eastAsia="Times New Roman" w:hAnsi="Times New Roman" w:cs="Times New Roman"/>
          <w:i/>
          <w:sz w:val="28"/>
        </w:rPr>
        <w:t>при высоких температурах (порядка 10</w:t>
      </w:r>
      <w:r>
        <w:rPr>
          <w:rFonts w:ascii="Times New Roman" w:eastAsia="Times New Roman" w:hAnsi="Times New Roman" w:cs="Times New Roman"/>
          <w:i/>
          <w:sz w:val="28"/>
          <w:vertAlign w:val="superscript"/>
        </w:rPr>
        <w:t>3</w:t>
      </w:r>
      <w:r>
        <w:rPr>
          <w:rFonts w:ascii="Times New Roman" w:eastAsia="Times New Roman" w:hAnsi="Times New Roman" w:cs="Times New Roman"/>
          <w:i/>
          <w:sz w:val="28"/>
        </w:rPr>
        <w:t xml:space="preserve"> – 10</w:t>
      </w:r>
      <w:r>
        <w:rPr>
          <w:rFonts w:ascii="Times New Roman" w:eastAsia="Times New Roman" w:hAnsi="Times New Roman" w:cs="Times New Roman"/>
          <w:i/>
          <w:sz w:val="28"/>
          <w:vertAlign w:val="superscript"/>
        </w:rPr>
        <w:t>5</w:t>
      </w:r>
      <w:r>
        <w:rPr>
          <w:rFonts w:ascii="Times New Roman" w:eastAsia="Times New Roman" w:hAnsi="Times New Roman" w:cs="Times New Roman"/>
          <w:i/>
          <w:sz w:val="28"/>
        </w:rPr>
        <w:t xml:space="preserve"> К) </w:t>
      </w:r>
    </w:p>
    <w:p w:rsidR="005C0426" w:rsidRDefault="003A5CE4">
      <w:pPr>
        <w:spacing w:after="102"/>
      </w:pPr>
      <w:r>
        <w:rPr>
          <w:rFonts w:ascii="Times New Roman" w:eastAsia="Times New Roman" w:hAnsi="Times New Roman" w:cs="Times New Roman"/>
          <w:sz w:val="20"/>
        </w:rPr>
        <w:t xml:space="preserve"> </w:t>
      </w:r>
    </w:p>
    <w:p w:rsidR="005C0426" w:rsidRDefault="003A5CE4">
      <w:pPr>
        <w:numPr>
          <w:ilvl w:val="0"/>
          <w:numId w:val="204"/>
        </w:numPr>
        <w:spacing w:after="5" w:line="268" w:lineRule="auto"/>
        <w:ind w:left="629" w:right="63" w:hanging="358"/>
        <w:jc w:val="both"/>
      </w:pPr>
      <w:r>
        <w:rPr>
          <w:rFonts w:ascii="Times New Roman" w:eastAsia="Times New Roman" w:hAnsi="Times New Roman" w:cs="Times New Roman"/>
          <w:sz w:val="28"/>
        </w:rPr>
        <w:t xml:space="preserve">Чему равно число нейтронов в ядре? </w:t>
      </w:r>
    </w:p>
    <w:p w:rsidR="005C0426" w:rsidRDefault="003A5CE4">
      <w:pPr>
        <w:numPr>
          <w:ilvl w:val="1"/>
          <w:numId w:val="213"/>
        </w:numPr>
        <w:spacing w:after="5" w:line="271" w:lineRule="auto"/>
        <w:ind w:right="349" w:hanging="360"/>
        <w:jc w:val="both"/>
      </w:pPr>
      <w:r>
        <w:rPr>
          <w:rFonts w:ascii="Times New Roman" w:eastAsia="Times New Roman" w:hAnsi="Times New Roman" w:cs="Times New Roman"/>
          <w:i/>
          <w:sz w:val="28"/>
        </w:rPr>
        <w:t xml:space="preserve">A – Z                                 3) числу электронов в оболочке атома Z </w:t>
      </w:r>
    </w:p>
    <w:p w:rsidR="005C0426" w:rsidRDefault="003A5CE4">
      <w:pPr>
        <w:numPr>
          <w:ilvl w:val="1"/>
          <w:numId w:val="213"/>
        </w:numPr>
        <w:spacing w:after="5" w:line="271" w:lineRule="auto"/>
        <w:ind w:right="349" w:hanging="360"/>
        <w:jc w:val="both"/>
      </w:pPr>
      <w:r>
        <w:rPr>
          <w:rFonts w:ascii="Times New Roman" w:eastAsia="Times New Roman" w:hAnsi="Times New Roman" w:cs="Times New Roman"/>
          <w:i/>
          <w:sz w:val="28"/>
        </w:rPr>
        <w:t xml:space="preserve">A + Z                                4) массовому числу </w:t>
      </w:r>
    </w:p>
    <w:p w:rsidR="005C0426" w:rsidRDefault="003A5CE4">
      <w:pPr>
        <w:spacing w:after="104"/>
      </w:pPr>
      <w:r>
        <w:rPr>
          <w:rFonts w:ascii="Times New Roman" w:eastAsia="Times New Roman" w:hAnsi="Times New Roman" w:cs="Times New Roman"/>
          <w:sz w:val="20"/>
        </w:rPr>
        <w:t xml:space="preserve"> </w:t>
      </w:r>
    </w:p>
    <w:p w:rsidR="005C0426" w:rsidRDefault="003A5CE4">
      <w:pPr>
        <w:numPr>
          <w:ilvl w:val="0"/>
          <w:numId w:val="204"/>
        </w:numPr>
        <w:spacing w:after="5" w:line="268" w:lineRule="auto"/>
        <w:ind w:left="629" w:right="63" w:hanging="358"/>
        <w:jc w:val="both"/>
      </w:pPr>
      <w:r>
        <w:rPr>
          <w:rFonts w:ascii="Times New Roman" w:eastAsia="Times New Roman" w:hAnsi="Times New Roman" w:cs="Times New Roman"/>
          <w:sz w:val="28"/>
        </w:rPr>
        <w:t xml:space="preserve">При делении ядра урана его осколки разлетаются под действием </w:t>
      </w:r>
    </w:p>
    <w:p w:rsidR="005C0426" w:rsidRDefault="003A5CE4">
      <w:pPr>
        <w:numPr>
          <w:ilvl w:val="1"/>
          <w:numId w:val="209"/>
        </w:numPr>
        <w:spacing w:after="5" w:line="271" w:lineRule="auto"/>
        <w:ind w:right="349" w:hanging="360"/>
        <w:jc w:val="both"/>
      </w:pPr>
      <w:r>
        <w:rPr>
          <w:rFonts w:ascii="Times New Roman" w:eastAsia="Times New Roman" w:hAnsi="Times New Roman" w:cs="Times New Roman"/>
          <w:i/>
          <w:sz w:val="28"/>
        </w:rPr>
        <w:t xml:space="preserve">ядерных сил                                                    </w:t>
      </w:r>
    </w:p>
    <w:p w:rsidR="005C0426" w:rsidRDefault="003A5CE4">
      <w:pPr>
        <w:numPr>
          <w:ilvl w:val="1"/>
          <w:numId w:val="209"/>
        </w:numPr>
        <w:spacing w:after="5" w:line="271" w:lineRule="auto"/>
        <w:ind w:right="349" w:hanging="360"/>
        <w:jc w:val="both"/>
      </w:pPr>
      <w:r>
        <w:rPr>
          <w:rFonts w:ascii="Times New Roman" w:eastAsia="Times New Roman" w:hAnsi="Times New Roman" w:cs="Times New Roman"/>
          <w:i/>
          <w:sz w:val="28"/>
        </w:rPr>
        <w:t xml:space="preserve">сил упругости      </w:t>
      </w:r>
    </w:p>
    <w:p w:rsidR="005C0426" w:rsidRDefault="003A5CE4">
      <w:pPr>
        <w:numPr>
          <w:ilvl w:val="1"/>
          <w:numId w:val="209"/>
        </w:numPr>
        <w:spacing w:after="5" w:line="271" w:lineRule="auto"/>
        <w:ind w:right="349" w:hanging="360"/>
        <w:jc w:val="both"/>
      </w:pPr>
      <w:r>
        <w:rPr>
          <w:rFonts w:ascii="Times New Roman" w:eastAsia="Times New Roman" w:hAnsi="Times New Roman" w:cs="Times New Roman"/>
          <w:i/>
          <w:sz w:val="28"/>
        </w:rPr>
        <w:t xml:space="preserve">кулоновских сил                   </w:t>
      </w:r>
    </w:p>
    <w:p w:rsidR="005C0426" w:rsidRDefault="003A5CE4">
      <w:pPr>
        <w:numPr>
          <w:ilvl w:val="1"/>
          <w:numId w:val="209"/>
        </w:numPr>
        <w:spacing w:after="5" w:line="271" w:lineRule="auto"/>
        <w:ind w:right="349" w:hanging="360"/>
        <w:jc w:val="both"/>
      </w:pPr>
      <w:r>
        <w:rPr>
          <w:rFonts w:ascii="Times New Roman" w:eastAsia="Times New Roman" w:hAnsi="Times New Roman" w:cs="Times New Roman"/>
          <w:i/>
          <w:sz w:val="28"/>
        </w:rPr>
        <w:t xml:space="preserve">гравитационных сил                         </w:t>
      </w:r>
    </w:p>
    <w:p w:rsidR="005C0426" w:rsidRDefault="003A5CE4">
      <w:pPr>
        <w:numPr>
          <w:ilvl w:val="1"/>
          <w:numId w:val="209"/>
        </w:numPr>
        <w:spacing w:after="5" w:line="271" w:lineRule="auto"/>
        <w:ind w:right="349" w:hanging="360"/>
        <w:jc w:val="both"/>
      </w:pPr>
      <w:r>
        <w:rPr>
          <w:rFonts w:ascii="Times New Roman" w:eastAsia="Times New Roman" w:hAnsi="Times New Roman" w:cs="Times New Roman"/>
          <w:i/>
          <w:sz w:val="28"/>
        </w:rPr>
        <w:t xml:space="preserve">под действием сил со стороны нейтрона, вызывающего деление </w:t>
      </w:r>
    </w:p>
    <w:p w:rsidR="005C0426" w:rsidRDefault="003A5CE4">
      <w:pPr>
        <w:spacing w:after="102"/>
      </w:pPr>
      <w:r>
        <w:rPr>
          <w:rFonts w:ascii="Times New Roman" w:eastAsia="Times New Roman" w:hAnsi="Times New Roman" w:cs="Times New Roman"/>
          <w:sz w:val="20"/>
        </w:rPr>
        <w:t xml:space="preserve"> </w:t>
      </w:r>
    </w:p>
    <w:p w:rsidR="005C0426" w:rsidRDefault="003A5CE4">
      <w:pPr>
        <w:numPr>
          <w:ilvl w:val="0"/>
          <w:numId w:val="204"/>
        </w:numPr>
        <w:spacing w:after="5" w:line="268" w:lineRule="auto"/>
        <w:ind w:left="629" w:right="63" w:hanging="358"/>
        <w:jc w:val="both"/>
      </w:pPr>
      <w:r>
        <w:rPr>
          <w:rFonts w:ascii="Times New Roman" w:eastAsia="Times New Roman" w:hAnsi="Times New Roman" w:cs="Times New Roman"/>
          <w:sz w:val="28"/>
        </w:rPr>
        <w:t xml:space="preserve">В результате бета-распада новый элемент занял место в </w:t>
      </w:r>
      <w:proofErr w:type="gramStart"/>
      <w:r>
        <w:rPr>
          <w:rFonts w:ascii="Times New Roman" w:eastAsia="Times New Roman" w:hAnsi="Times New Roman" w:cs="Times New Roman"/>
          <w:sz w:val="28"/>
        </w:rPr>
        <w:t>таблице  Д.И.</w:t>
      </w:r>
      <w:proofErr w:type="gramEnd"/>
      <w:r>
        <w:rPr>
          <w:rFonts w:ascii="Times New Roman" w:eastAsia="Times New Roman" w:hAnsi="Times New Roman" w:cs="Times New Roman"/>
          <w:sz w:val="28"/>
        </w:rPr>
        <w:t xml:space="preserve"> Менделеева: </w:t>
      </w:r>
    </w:p>
    <w:p w:rsidR="005C0426" w:rsidRDefault="003A5CE4">
      <w:pPr>
        <w:numPr>
          <w:ilvl w:val="1"/>
          <w:numId w:val="208"/>
        </w:numPr>
        <w:spacing w:after="5" w:line="271" w:lineRule="auto"/>
        <w:ind w:right="349" w:hanging="360"/>
        <w:jc w:val="both"/>
      </w:pPr>
      <w:r>
        <w:rPr>
          <w:rFonts w:ascii="Times New Roman" w:eastAsia="Times New Roman" w:hAnsi="Times New Roman" w:cs="Times New Roman"/>
          <w:i/>
          <w:sz w:val="28"/>
        </w:rPr>
        <w:t xml:space="preserve">на две клетки правее                          4) на одну клетку правее </w:t>
      </w:r>
    </w:p>
    <w:p w:rsidR="005C0426" w:rsidRDefault="003A5CE4">
      <w:pPr>
        <w:numPr>
          <w:ilvl w:val="1"/>
          <w:numId w:val="208"/>
        </w:numPr>
        <w:spacing w:after="5" w:line="271" w:lineRule="auto"/>
        <w:ind w:right="349" w:hanging="360"/>
        <w:jc w:val="both"/>
      </w:pPr>
      <w:r>
        <w:rPr>
          <w:rFonts w:ascii="Times New Roman" w:eastAsia="Times New Roman" w:hAnsi="Times New Roman" w:cs="Times New Roman"/>
          <w:i/>
          <w:sz w:val="28"/>
        </w:rPr>
        <w:t xml:space="preserve">на две клетки левее                            5) остался на прежнем месте </w:t>
      </w:r>
    </w:p>
    <w:p w:rsidR="005C0426" w:rsidRDefault="003A5CE4">
      <w:pPr>
        <w:numPr>
          <w:ilvl w:val="1"/>
          <w:numId w:val="208"/>
        </w:numPr>
        <w:spacing w:after="5" w:line="271" w:lineRule="auto"/>
        <w:ind w:right="349" w:hanging="360"/>
        <w:jc w:val="both"/>
      </w:pPr>
      <w:r>
        <w:rPr>
          <w:rFonts w:ascii="Times New Roman" w:eastAsia="Times New Roman" w:hAnsi="Times New Roman" w:cs="Times New Roman"/>
          <w:i/>
          <w:sz w:val="28"/>
        </w:rPr>
        <w:t xml:space="preserve">на одну клетку левее                         </w:t>
      </w:r>
    </w:p>
    <w:p w:rsidR="005C0426" w:rsidRDefault="003A5CE4">
      <w:pPr>
        <w:spacing w:after="101"/>
      </w:pPr>
      <w:r>
        <w:rPr>
          <w:rFonts w:ascii="Times New Roman" w:eastAsia="Times New Roman" w:hAnsi="Times New Roman" w:cs="Times New Roman"/>
          <w:sz w:val="20"/>
        </w:rPr>
        <w:t xml:space="preserve"> </w:t>
      </w:r>
    </w:p>
    <w:p w:rsidR="005C0426" w:rsidRDefault="003A5CE4">
      <w:pPr>
        <w:numPr>
          <w:ilvl w:val="0"/>
          <w:numId w:val="204"/>
        </w:numPr>
        <w:spacing w:after="5" w:line="268" w:lineRule="auto"/>
        <w:ind w:left="629" w:right="63" w:hanging="358"/>
        <w:jc w:val="both"/>
      </w:pPr>
      <w:r>
        <w:rPr>
          <w:rFonts w:ascii="Times New Roman" w:eastAsia="Times New Roman" w:hAnsi="Times New Roman" w:cs="Times New Roman"/>
          <w:sz w:val="28"/>
        </w:rPr>
        <w:t xml:space="preserve">Заряды протона и электрона: </w:t>
      </w:r>
    </w:p>
    <w:p w:rsidR="005C0426" w:rsidRDefault="003A5CE4">
      <w:pPr>
        <w:numPr>
          <w:ilvl w:val="1"/>
          <w:numId w:val="210"/>
        </w:numPr>
        <w:spacing w:after="5" w:line="271" w:lineRule="auto"/>
        <w:ind w:right="349" w:hanging="360"/>
        <w:jc w:val="both"/>
      </w:pPr>
      <w:r>
        <w:rPr>
          <w:rFonts w:ascii="Times New Roman" w:eastAsia="Times New Roman" w:hAnsi="Times New Roman" w:cs="Times New Roman"/>
          <w:i/>
          <w:sz w:val="28"/>
        </w:rPr>
        <w:t xml:space="preserve">приблизительно равны                       </w:t>
      </w:r>
    </w:p>
    <w:p w:rsidR="005C0426" w:rsidRDefault="003A5CE4">
      <w:pPr>
        <w:numPr>
          <w:ilvl w:val="1"/>
          <w:numId w:val="210"/>
        </w:numPr>
        <w:spacing w:after="5" w:line="271" w:lineRule="auto"/>
        <w:ind w:right="349" w:hanging="360"/>
        <w:jc w:val="both"/>
      </w:pPr>
      <w:r>
        <w:rPr>
          <w:rFonts w:ascii="Times New Roman" w:eastAsia="Times New Roman" w:hAnsi="Times New Roman" w:cs="Times New Roman"/>
          <w:i/>
          <w:sz w:val="28"/>
        </w:rPr>
        <w:t xml:space="preserve">равны по модулю </w:t>
      </w:r>
    </w:p>
    <w:p w:rsidR="005C0426" w:rsidRDefault="003A5CE4">
      <w:pPr>
        <w:numPr>
          <w:ilvl w:val="1"/>
          <w:numId w:val="210"/>
        </w:numPr>
        <w:spacing w:after="5" w:line="271" w:lineRule="auto"/>
        <w:ind w:right="349" w:hanging="360"/>
        <w:jc w:val="both"/>
      </w:pPr>
      <w:r>
        <w:rPr>
          <w:rFonts w:ascii="Times New Roman" w:eastAsia="Times New Roman" w:hAnsi="Times New Roman" w:cs="Times New Roman"/>
          <w:i/>
          <w:sz w:val="28"/>
        </w:rPr>
        <w:t xml:space="preserve">заряд электрона по модулю больше заряда протона </w:t>
      </w:r>
    </w:p>
    <w:p w:rsidR="005C0426" w:rsidRDefault="003A5CE4">
      <w:pPr>
        <w:numPr>
          <w:ilvl w:val="0"/>
          <w:numId w:val="204"/>
        </w:numPr>
        <w:spacing w:after="5" w:line="268" w:lineRule="auto"/>
        <w:ind w:left="629" w:right="63" w:hanging="358"/>
        <w:jc w:val="both"/>
      </w:pPr>
      <w:r>
        <w:rPr>
          <w:rFonts w:ascii="Times New Roman" w:eastAsia="Times New Roman" w:hAnsi="Times New Roman" w:cs="Times New Roman"/>
          <w:sz w:val="28"/>
        </w:rPr>
        <w:t xml:space="preserve">Для протекания управляемой ядерной цепной реакции необходимо, чтобы коэффициент размножения нейтронов </w:t>
      </w:r>
      <w:r>
        <w:rPr>
          <w:rFonts w:ascii="Times New Roman" w:eastAsia="Times New Roman" w:hAnsi="Times New Roman" w:cs="Times New Roman"/>
          <w:i/>
          <w:sz w:val="28"/>
        </w:rPr>
        <w:t>k</w:t>
      </w:r>
      <w:r>
        <w:rPr>
          <w:rFonts w:ascii="Times New Roman" w:eastAsia="Times New Roman" w:hAnsi="Times New Roman" w:cs="Times New Roman"/>
          <w:sz w:val="28"/>
        </w:rPr>
        <w:t xml:space="preserve"> был: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больше 1            2) равен 1            3) меньше 1 </w:t>
      </w:r>
    </w:p>
    <w:p w:rsidR="005C0426" w:rsidRDefault="003A5CE4">
      <w:pPr>
        <w:spacing w:after="108"/>
        <w:ind w:left="286"/>
      </w:pPr>
      <w:r>
        <w:rPr>
          <w:rFonts w:ascii="Times New Roman" w:eastAsia="Times New Roman" w:hAnsi="Times New Roman" w:cs="Times New Roman"/>
          <w:sz w:val="20"/>
        </w:rPr>
        <w:t xml:space="preserve"> </w:t>
      </w:r>
    </w:p>
    <w:p w:rsidR="005C0426" w:rsidRDefault="003A5CE4">
      <w:pPr>
        <w:numPr>
          <w:ilvl w:val="0"/>
          <w:numId w:val="204"/>
        </w:numPr>
        <w:spacing w:after="5" w:line="268" w:lineRule="auto"/>
        <w:ind w:left="629" w:right="63" w:hanging="358"/>
        <w:jc w:val="both"/>
      </w:pPr>
      <w:r>
        <w:rPr>
          <w:rFonts w:ascii="Times New Roman" w:eastAsia="Times New Roman" w:hAnsi="Times New Roman" w:cs="Times New Roman"/>
          <w:sz w:val="28"/>
        </w:rPr>
        <w:t xml:space="preserve">Критической массой называется масса урана, в которой коэффициент размножения нейтронов: </w:t>
      </w:r>
    </w:p>
    <w:p w:rsidR="005C0426" w:rsidRDefault="003A5CE4">
      <w:pPr>
        <w:spacing w:after="5" w:line="271" w:lineRule="auto"/>
        <w:ind w:left="1010"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равен 1            2) равен 0              3) достигает наибольшего значения </w:t>
      </w:r>
    </w:p>
    <w:p w:rsidR="005C0426" w:rsidRDefault="003A5CE4">
      <w:pPr>
        <w:spacing w:after="107"/>
        <w:ind w:left="286"/>
      </w:pPr>
      <w:r>
        <w:rPr>
          <w:rFonts w:ascii="Times New Roman" w:eastAsia="Times New Roman" w:hAnsi="Times New Roman" w:cs="Times New Roman"/>
          <w:sz w:val="20"/>
        </w:rPr>
        <w:t xml:space="preserve"> </w:t>
      </w:r>
    </w:p>
    <w:p w:rsidR="005C0426" w:rsidRDefault="003A5CE4">
      <w:pPr>
        <w:numPr>
          <w:ilvl w:val="0"/>
          <w:numId w:val="204"/>
        </w:numPr>
        <w:spacing w:after="5" w:line="268" w:lineRule="auto"/>
        <w:ind w:left="629" w:right="63" w:hanging="358"/>
        <w:jc w:val="both"/>
      </w:pPr>
      <w:r>
        <w:rPr>
          <w:rFonts w:ascii="Times New Roman" w:eastAsia="Times New Roman" w:hAnsi="Times New Roman" w:cs="Times New Roman"/>
          <w:sz w:val="28"/>
        </w:rPr>
        <w:lastRenderedPageBreak/>
        <w:t xml:space="preserve">Какие элементарные частицы образуются при аннигиляции медленно движущихся электрона и позитрона? </w:t>
      </w:r>
    </w:p>
    <w:p w:rsidR="005C0426" w:rsidRDefault="003A5CE4">
      <w:pPr>
        <w:numPr>
          <w:ilvl w:val="1"/>
          <w:numId w:val="205"/>
        </w:numPr>
        <w:spacing w:after="5" w:line="271" w:lineRule="auto"/>
        <w:ind w:right="1003" w:hanging="360"/>
        <w:jc w:val="both"/>
      </w:pPr>
      <w:r>
        <w:rPr>
          <w:rFonts w:ascii="Times New Roman" w:eastAsia="Times New Roman" w:hAnsi="Times New Roman" w:cs="Times New Roman"/>
          <w:i/>
          <w:sz w:val="28"/>
        </w:rPr>
        <w:t xml:space="preserve">электрон и γ-квант                                4) один γ-квант </w:t>
      </w:r>
    </w:p>
    <w:p w:rsidR="005C0426" w:rsidRDefault="003A5CE4">
      <w:pPr>
        <w:numPr>
          <w:ilvl w:val="1"/>
          <w:numId w:val="205"/>
        </w:numPr>
        <w:spacing w:after="5" w:line="271" w:lineRule="auto"/>
        <w:ind w:right="1003" w:hanging="360"/>
        <w:jc w:val="both"/>
      </w:pPr>
      <w:r>
        <w:rPr>
          <w:rFonts w:ascii="Times New Roman" w:eastAsia="Times New Roman" w:hAnsi="Times New Roman" w:cs="Times New Roman"/>
          <w:i/>
          <w:sz w:val="28"/>
        </w:rPr>
        <w:t>два электрона                                        5) два γ-кванта 3)</w:t>
      </w:r>
      <w:r>
        <w:rPr>
          <w:rFonts w:ascii="Arial" w:eastAsia="Arial" w:hAnsi="Arial" w:cs="Arial"/>
          <w:i/>
          <w:sz w:val="28"/>
        </w:rPr>
        <w:t xml:space="preserve"> </w:t>
      </w:r>
      <w:r>
        <w:rPr>
          <w:rFonts w:ascii="Times New Roman" w:eastAsia="Times New Roman" w:hAnsi="Times New Roman" w:cs="Times New Roman"/>
          <w:i/>
          <w:sz w:val="28"/>
        </w:rPr>
        <w:t xml:space="preserve">два позитрона                                                      </w:t>
      </w:r>
    </w:p>
    <w:p w:rsidR="005C0426" w:rsidRDefault="003A5CE4">
      <w:pPr>
        <w:spacing w:after="124"/>
        <w:ind w:left="286"/>
      </w:pPr>
      <w:r>
        <w:rPr>
          <w:rFonts w:ascii="Times New Roman" w:eastAsia="Times New Roman" w:hAnsi="Times New Roman" w:cs="Times New Roman"/>
          <w:sz w:val="20"/>
        </w:rPr>
        <w:t xml:space="preserve"> </w:t>
      </w:r>
    </w:p>
    <w:p w:rsidR="005C0426" w:rsidRDefault="003A5CE4">
      <w:pPr>
        <w:numPr>
          <w:ilvl w:val="0"/>
          <w:numId w:val="204"/>
        </w:numPr>
        <w:spacing w:after="5" w:line="365" w:lineRule="auto"/>
        <w:ind w:left="629" w:right="63" w:hanging="358"/>
        <w:jc w:val="both"/>
      </w:pPr>
      <w:r>
        <w:rPr>
          <w:rFonts w:ascii="Times New Roman" w:eastAsia="Times New Roman" w:hAnsi="Times New Roman" w:cs="Times New Roman"/>
          <w:b/>
          <w:sz w:val="28"/>
        </w:rPr>
        <w:t xml:space="preserve">Ядро урана </w:t>
      </w:r>
      <w:r>
        <w:rPr>
          <w:rFonts w:ascii="Times New Roman" w:eastAsia="Times New Roman" w:hAnsi="Times New Roman" w:cs="Times New Roman"/>
          <w:sz w:val="21"/>
          <w:vertAlign w:val="superscript"/>
        </w:rPr>
        <w:t>235</w:t>
      </w:r>
      <w:r>
        <w:rPr>
          <w:rFonts w:ascii="Times New Roman" w:eastAsia="Times New Roman" w:hAnsi="Times New Roman" w:cs="Times New Roman"/>
          <w:sz w:val="21"/>
          <w:vertAlign w:val="subscript"/>
        </w:rPr>
        <w:t>92</w:t>
      </w:r>
      <w:proofErr w:type="gramStart"/>
      <w:r>
        <w:rPr>
          <w:rFonts w:ascii="Times New Roman" w:eastAsia="Times New Roman" w:hAnsi="Times New Roman" w:cs="Times New Roman"/>
          <w:i/>
          <w:sz w:val="28"/>
        </w:rPr>
        <w:t xml:space="preserve">U </w:t>
      </w:r>
      <w:r>
        <w:rPr>
          <w:rFonts w:ascii="Times New Roman" w:eastAsia="Times New Roman" w:hAnsi="Times New Roman" w:cs="Times New Roman"/>
          <w:b/>
          <w:sz w:val="28"/>
        </w:rPr>
        <w:t>,</w:t>
      </w:r>
      <w:proofErr w:type="gramEnd"/>
      <w:r>
        <w:rPr>
          <w:rFonts w:ascii="Times New Roman" w:eastAsia="Times New Roman" w:hAnsi="Times New Roman" w:cs="Times New Roman"/>
          <w:b/>
          <w:sz w:val="28"/>
        </w:rPr>
        <w:t xml:space="preserve"> захватив нейтрон, делится на два осколка: </w:t>
      </w:r>
      <w:r>
        <w:rPr>
          <w:rFonts w:ascii="Times New Roman" w:eastAsia="Times New Roman" w:hAnsi="Times New Roman" w:cs="Times New Roman"/>
          <w:sz w:val="21"/>
          <w:vertAlign w:val="superscript"/>
        </w:rPr>
        <w:t>140</w:t>
      </w:r>
      <w:r>
        <w:rPr>
          <w:rFonts w:ascii="Times New Roman" w:eastAsia="Times New Roman" w:hAnsi="Times New Roman" w:cs="Times New Roman"/>
          <w:sz w:val="21"/>
          <w:vertAlign w:val="subscript"/>
        </w:rPr>
        <w:t>55</w:t>
      </w:r>
      <w:r>
        <w:rPr>
          <w:rFonts w:ascii="Times New Roman" w:eastAsia="Times New Roman" w:hAnsi="Times New Roman" w:cs="Times New Roman"/>
          <w:i/>
          <w:sz w:val="28"/>
        </w:rPr>
        <w:t>Cs</w:t>
      </w:r>
      <w:r>
        <w:rPr>
          <w:rFonts w:ascii="Times New Roman" w:eastAsia="Times New Roman" w:hAnsi="Times New Roman" w:cs="Times New Roman"/>
          <w:b/>
          <w:sz w:val="28"/>
        </w:rPr>
        <w:t xml:space="preserve"> и </w:t>
      </w:r>
      <w:r>
        <w:rPr>
          <w:rFonts w:ascii="Times New Roman" w:eastAsia="Times New Roman" w:hAnsi="Times New Roman" w:cs="Times New Roman"/>
          <w:sz w:val="21"/>
          <w:vertAlign w:val="subscript"/>
        </w:rPr>
        <w:t>37</w:t>
      </w:r>
      <w:r>
        <w:rPr>
          <w:rFonts w:ascii="Times New Roman" w:eastAsia="Times New Roman" w:hAnsi="Times New Roman" w:cs="Times New Roman"/>
          <w:sz w:val="21"/>
          <w:vertAlign w:val="superscript"/>
        </w:rPr>
        <w:t>94</w:t>
      </w:r>
      <w:r>
        <w:rPr>
          <w:rFonts w:ascii="Times New Roman" w:eastAsia="Times New Roman" w:hAnsi="Times New Roman" w:cs="Times New Roman"/>
          <w:i/>
          <w:sz w:val="28"/>
        </w:rPr>
        <w:t>Rb</w:t>
      </w:r>
      <w:r>
        <w:rPr>
          <w:rFonts w:ascii="Times New Roman" w:eastAsia="Times New Roman" w:hAnsi="Times New Roman" w:cs="Times New Roman"/>
          <w:b/>
          <w:sz w:val="28"/>
        </w:rPr>
        <w:t xml:space="preserve">. Сколько нейтронов выделяется в такой ядерной реакции деления?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0            2) 1            3) 2            4) 3            5) 4 </w:t>
      </w:r>
    </w:p>
    <w:p w:rsidR="005C0426" w:rsidRDefault="003A5CE4">
      <w:pPr>
        <w:spacing w:after="126"/>
        <w:ind w:left="286"/>
      </w:pPr>
      <w:r>
        <w:rPr>
          <w:rFonts w:ascii="Times New Roman" w:eastAsia="Times New Roman" w:hAnsi="Times New Roman" w:cs="Times New Roman"/>
          <w:sz w:val="20"/>
        </w:rPr>
        <w:t xml:space="preserve"> </w:t>
      </w:r>
    </w:p>
    <w:p w:rsidR="005C0426" w:rsidRDefault="003A5CE4">
      <w:pPr>
        <w:numPr>
          <w:ilvl w:val="0"/>
          <w:numId w:val="204"/>
        </w:numPr>
        <w:spacing w:after="147" w:line="271" w:lineRule="auto"/>
        <w:ind w:left="629" w:right="63" w:hanging="358"/>
        <w:jc w:val="both"/>
      </w:pPr>
      <w:r>
        <w:rPr>
          <w:rFonts w:ascii="Times New Roman" w:eastAsia="Times New Roman" w:hAnsi="Times New Roman" w:cs="Times New Roman"/>
          <w:b/>
          <w:sz w:val="28"/>
        </w:rPr>
        <w:t xml:space="preserve">Ядро бериллия </w:t>
      </w:r>
      <w:r>
        <w:rPr>
          <w:rFonts w:ascii="Times New Roman" w:eastAsia="Times New Roman" w:hAnsi="Times New Roman" w:cs="Times New Roman"/>
          <w:sz w:val="21"/>
          <w:vertAlign w:val="subscript"/>
        </w:rPr>
        <w:t>4</w:t>
      </w:r>
      <w:r>
        <w:rPr>
          <w:rFonts w:ascii="Times New Roman" w:eastAsia="Times New Roman" w:hAnsi="Times New Roman" w:cs="Times New Roman"/>
          <w:sz w:val="21"/>
          <w:vertAlign w:val="superscript"/>
        </w:rPr>
        <w:t>9</w:t>
      </w:r>
      <w:r>
        <w:rPr>
          <w:rFonts w:ascii="Times New Roman" w:eastAsia="Times New Roman" w:hAnsi="Times New Roman" w:cs="Times New Roman"/>
          <w:i/>
          <w:sz w:val="28"/>
        </w:rPr>
        <w:t>Be</w:t>
      </w:r>
      <w:r>
        <w:rPr>
          <w:rFonts w:ascii="Times New Roman" w:eastAsia="Times New Roman" w:hAnsi="Times New Roman" w:cs="Times New Roman"/>
          <w:b/>
          <w:sz w:val="28"/>
        </w:rPr>
        <w:t xml:space="preserve">, поглотив дейтрон </w:t>
      </w:r>
      <w:r>
        <w:rPr>
          <w:rFonts w:ascii="Times New Roman" w:eastAsia="Times New Roman" w:hAnsi="Times New Roman" w:cs="Times New Roman"/>
          <w:sz w:val="21"/>
          <w:vertAlign w:val="subscript"/>
        </w:rPr>
        <w:t>1</w:t>
      </w:r>
      <w:r>
        <w:rPr>
          <w:rFonts w:ascii="Times New Roman" w:eastAsia="Times New Roman" w:hAnsi="Times New Roman" w:cs="Times New Roman"/>
          <w:sz w:val="21"/>
          <w:vertAlign w:val="superscript"/>
        </w:rPr>
        <w:t>2</w:t>
      </w:r>
      <w:proofErr w:type="gramStart"/>
      <w:r>
        <w:rPr>
          <w:rFonts w:ascii="Times New Roman" w:eastAsia="Times New Roman" w:hAnsi="Times New Roman" w:cs="Times New Roman"/>
          <w:i/>
          <w:sz w:val="28"/>
        </w:rPr>
        <w:t xml:space="preserve">H </w:t>
      </w:r>
      <w:r>
        <w:rPr>
          <w:rFonts w:ascii="Times New Roman" w:eastAsia="Times New Roman" w:hAnsi="Times New Roman" w:cs="Times New Roman"/>
          <w:b/>
          <w:sz w:val="28"/>
        </w:rPr>
        <w:t>,</w:t>
      </w:r>
      <w:proofErr w:type="gramEnd"/>
      <w:r>
        <w:rPr>
          <w:rFonts w:ascii="Times New Roman" w:eastAsia="Times New Roman" w:hAnsi="Times New Roman" w:cs="Times New Roman"/>
          <w:b/>
          <w:sz w:val="28"/>
        </w:rPr>
        <w:t xml:space="preserve"> превращается в ядро бора </w:t>
      </w:r>
    </w:p>
    <w:p w:rsidR="005C0426" w:rsidRDefault="003A5CE4">
      <w:pPr>
        <w:spacing w:after="88" w:line="271" w:lineRule="auto"/>
        <w:ind w:left="666" w:right="63"/>
        <w:jc w:val="both"/>
      </w:pPr>
      <w:r>
        <w:rPr>
          <w:rFonts w:ascii="Times New Roman" w:eastAsia="Times New Roman" w:hAnsi="Times New Roman" w:cs="Times New Roman"/>
          <w:sz w:val="21"/>
          <w:vertAlign w:val="superscript"/>
        </w:rPr>
        <w:t>11</w:t>
      </w:r>
      <w:r>
        <w:rPr>
          <w:rFonts w:ascii="Times New Roman" w:eastAsia="Times New Roman" w:hAnsi="Times New Roman" w:cs="Times New Roman"/>
          <w:sz w:val="21"/>
          <w:vertAlign w:val="subscript"/>
        </w:rPr>
        <w:t xml:space="preserve">5 </w:t>
      </w:r>
      <w:proofErr w:type="gramStart"/>
      <w:r>
        <w:rPr>
          <w:rFonts w:ascii="Times New Roman" w:eastAsia="Times New Roman" w:hAnsi="Times New Roman" w:cs="Times New Roman"/>
          <w:i/>
          <w:sz w:val="28"/>
        </w:rPr>
        <w:t xml:space="preserve">B </w:t>
      </w:r>
      <w:r>
        <w:rPr>
          <w:rFonts w:ascii="Times New Roman" w:eastAsia="Times New Roman" w:hAnsi="Times New Roman" w:cs="Times New Roman"/>
          <w:b/>
          <w:sz w:val="28"/>
        </w:rPr>
        <w:t>.</w:t>
      </w:r>
      <w:proofErr w:type="gramEnd"/>
      <w:r>
        <w:rPr>
          <w:rFonts w:ascii="Times New Roman" w:eastAsia="Times New Roman" w:hAnsi="Times New Roman" w:cs="Times New Roman"/>
          <w:b/>
          <w:sz w:val="28"/>
        </w:rPr>
        <w:t xml:space="preserve"> Какая частица при этом выбрасывается?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i/>
          <w:sz w:val="28"/>
        </w:rPr>
        <w:t xml:space="preserve">р            2) n            3) α            4) е            5) γ – квант </w:t>
      </w:r>
    </w:p>
    <w:p w:rsidR="005C0426" w:rsidRDefault="003A5CE4">
      <w:pPr>
        <w:spacing w:after="130"/>
        <w:ind w:left="286"/>
      </w:pPr>
      <w:r>
        <w:rPr>
          <w:rFonts w:ascii="Times New Roman" w:eastAsia="Times New Roman" w:hAnsi="Times New Roman" w:cs="Times New Roman"/>
          <w:sz w:val="20"/>
        </w:rPr>
        <w:t xml:space="preserve"> </w:t>
      </w:r>
    </w:p>
    <w:p w:rsidR="005C0426" w:rsidRDefault="003A5CE4">
      <w:pPr>
        <w:numPr>
          <w:ilvl w:val="0"/>
          <w:numId w:val="204"/>
        </w:numPr>
        <w:spacing w:after="5" w:line="356" w:lineRule="auto"/>
        <w:ind w:left="629" w:right="63" w:hanging="358"/>
        <w:jc w:val="both"/>
      </w:pPr>
      <w:r>
        <w:rPr>
          <w:rFonts w:ascii="Times New Roman" w:eastAsia="Times New Roman" w:hAnsi="Times New Roman" w:cs="Times New Roman"/>
          <w:b/>
          <w:sz w:val="28"/>
        </w:rPr>
        <w:t xml:space="preserve">Два ядра гелия </w:t>
      </w:r>
      <w:r>
        <w:rPr>
          <w:rFonts w:ascii="Times New Roman" w:eastAsia="Times New Roman" w:hAnsi="Times New Roman" w:cs="Times New Roman"/>
          <w:sz w:val="21"/>
          <w:vertAlign w:val="subscript"/>
        </w:rPr>
        <w:t>2</w:t>
      </w:r>
      <w:r>
        <w:rPr>
          <w:rFonts w:ascii="Times New Roman" w:eastAsia="Times New Roman" w:hAnsi="Times New Roman" w:cs="Times New Roman"/>
          <w:sz w:val="21"/>
          <w:vertAlign w:val="superscript"/>
        </w:rPr>
        <w:t>4</w:t>
      </w:r>
      <w:r>
        <w:rPr>
          <w:rFonts w:ascii="Times New Roman" w:eastAsia="Times New Roman" w:hAnsi="Times New Roman" w:cs="Times New Roman"/>
          <w:i/>
          <w:sz w:val="28"/>
        </w:rPr>
        <w:t>He</w:t>
      </w:r>
      <w:r>
        <w:rPr>
          <w:rFonts w:ascii="Times New Roman" w:eastAsia="Times New Roman" w:hAnsi="Times New Roman" w:cs="Times New Roman"/>
          <w:b/>
          <w:sz w:val="28"/>
        </w:rPr>
        <w:t xml:space="preserve"> слились в одно и при этом был выброшен протон. Ядро какого элемента образовалось? </w:t>
      </w:r>
    </w:p>
    <w:p w:rsidR="005C0426" w:rsidRDefault="003A5CE4">
      <w:pPr>
        <w:spacing w:after="5" w:line="271" w:lineRule="auto"/>
        <w:ind w:left="1014" w:right="349" w:hanging="10"/>
        <w:jc w:val="both"/>
      </w:pPr>
      <w:r>
        <w:rPr>
          <w:rFonts w:ascii="Times New Roman" w:eastAsia="Times New Roman" w:hAnsi="Times New Roman" w:cs="Times New Roman"/>
          <w:i/>
          <w:sz w:val="28"/>
        </w:rPr>
        <w:t>1)</w:t>
      </w:r>
      <w:r>
        <w:rPr>
          <w:rFonts w:ascii="Arial" w:eastAsia="Arial" w:hAnsi="Arial" w:cs="Arial"/>
          <w:i/>
          <w:sz w:val="28"/>
        </w:rPr>
        <w:t xml:space="preserve"> </w:t>
      </w:r>
      <w:r>
        <w:rPr>
          <w:rFonts w:ascii="Times New Roman" w:eastAsia="Times New Roman" w:hAnsi="Times New Roman" w:cs="Times New Roman"/>
          <w:sz w:val="21"/>
          <w:vertAlign w:val="subscript"/>
        </w:rPr>
        <w:t>3</w:t>
      </w:r>
      <w:r>
        <w:rPr>
          <w:rFonts w:ascii="Times New Roman" w:eastAsia="Times New Roman" w:hAnsi="Times New Roman" w:cs="Times New Roman"/>
          <w:sz w:val="21"/>
          <w:vertAlign w:val="superscript"/>
        </w:rPr>
        <w:t>8</w:t>
      </w:r>
      <w:r>
        <w:rPr>
          <w:rFonts w:ascii="Times New Roman" w:eastAsia="Times New Roman" w:hAnsi="Times New Roman" w:cs="Times New Roman"/>
          <w:i/>
          <w:sz w:val="28"/>
        </w:rPr>
        <w:t>Li            2</w:t>
      </w:r>
      <w:r>
        <w:rPr>
          <w:rFonts w:ascii="Times New Roman" w:eastAsia="Times New Roman" w:hAnsi="Times New Roman" w:cs="Times New Roman"/>
          <w:sz w:val="28"/>
        </w:rPr>
        <w:t xml:space="preserve">) </w:t>
      </w:r>
      <w:r>
        <w:rPr>
          <w:rFonts w:ascii="Times New Roman" w:eastAsia="Times New Roman" w:hAnsi="Times New Roman" w:cs="Times New Roman"/>
          <w:sz w:val="21"/>
          <w:vertAlign w:val="subscript"/>
        </w:rPr>
        <w:t>4</w:t>
      </w:r>
      <w:r>
        <w:rPr>
          <w:rFonts w:ascii="Times New Roman" w:eastAsia="Times New Roman" w:hAnsi="Times New Roman" w:cs="Times New Roman"/>
          <w:sz w:val="21"/>
          <w:vertAlign w:val="superscript"/>
        </w:rPr>
        <w:t>7</w:t>
      </w:r>
      <w:r>
        <w:rPr>
          <w:rFonts w:ascii="Times New Roman" w:eastAsia="Times New Roman" w:hAnsi="Times New Roman" w:cs="Times New Roman"/>
          <w:i/>
          <w:sz w:val="28"/>
        </w:rPr>
        <w:t>Be            3</w:t>
      </w:r>
      <w:r>
        <w:rPr>
          <w:rFonts w:ascii="Times New Roman" w:eastAsia="Times New Roman" w:hAnsi="Times New Roman" w:cs="Times New Roman"/>
          <w:sz w:val="28"/>
        </w:rPr>
        <w:t xml:space="preserve">) </w:t>
      </w:r>
      <w:r>
        <w:rPr>
          <w:rFonts w:ascii="Times New Roman" w:eastAsia="Times New Roman" w:hAnsi="Times New Roman" w:cs="Times New Roman"/>
          <w:sz w:val="21"/>
          <w:vertAlign w:val="subscript"/>
        </w:rPr>
        <w:t>3</w:t>
      </w:r>
      <w:r>
        <w:rPr>
          <w:rFonts w:ascii="Times New Roman" w:eastAsia="Times New Roman" w:hAnsi="Times New Roman" w:cs="Times New Roman"/>
          <w:sz w:val="21"/>
          <w:vertAlign w:val="superscript"/>
        </w:rPr>
        <w:t>6</w:t>
      </w:r>
      <w:r>
        <w:rPr>
          <w:rFonts w:ascii="Times New Roman" w:eastAsia="Times New Roman" w:hAnsi="Times New Roman" w:cs="Times New Roman"/>
          <w:i/>
          <w:sz w:val="28"/>
        </w:rPr>
        <w:t>Li            4</w:t>
      </w:r>
      <w:r>
        <w:rPr>
          <w:rFonts w:ascii="Times New Roman" w:eastAsia="Times New Roman" w:hAnsi="Times New Roman" w:cs="Times New Roman"/>
          <w:sz w:val="28"/>
        </w:rPr>
        <w:t xml:space="preserve">) </w:t>
      </w:r>
      <w:r>
        <w:rPr>
          <w:rFonts w:ascii="Times New Roman" w:eastAsia="Times New Roman" w:hAnsi="Times New Roman" w:cs="Times New Roman"/>
          <w:sz w:val="21"/>
          <w:vertAlign w:val="subscript"/>
        </w:rPr>
        <w:t>4</w:t>
      </w:r>
      <w:r>
        <w:rPr>
          <w:rFonts w:ascii="Times New Roman" w:eastAsia="Times New Roman" w:hAnsi="Times New Roman" w:cs="Times New Roman"/>
          <w:sz w:val="21"/>
          <w:vertAlign w:val="superscript"/>
        </w:rPr>
        <w:t>6</w:t>
      </w:r>
      <w:r>
        <w:rPr>
          <w:rFonts w:ascii="Times New Roman" w:eastAsia="Times New Roman" w:hAnsi="Times New Roman" w:cs="Times New Roman"/>
          <w:i/>
          <w:sz w:val="28"/>
        </w:rPr>
        <w:t>Be            5</w:t>
      </w:r>
      <w:r>
        <w:rPr>
          <w:rFonts w:ascii="Times New Roman" w:eastAsia="Times New Roman" w:hAnsi="Times New Roman" w:cs="Times New Roman"/>
          <w:sz w:val="28"/>
        </w:rPr>
        <w:t xml:space="preserve">) </w:t>
      </w:r>
      <w:r>
        <w:rPr>
          <w:rFonts w:ascii="Times New Roman" w:eastAsia="Times New Roman" w:hAnsi="Times New Roman" w:cs="Times New Roman"/>
          <w:sz w:val="21"/>
          <w:vertAlign w:val="subscript"/>
        </w:rPr>
        <w:t>3</w:t>
      </w:r>
      <w:r>
        <w:rPr>
          <w:rFonts w:ascii="Times New Roman" w:eastAsia="Times New Roman" w:hAnsi="Times New Roman" w:cs="Times New Roman"/>
          <w:sz w:val="21"/>
          <w:vertAlign w:val="superscript"/>
        </w:rPr>
        <w:t>7</w:t>
      </w:r>
      <w:r>
        <w:rPr>
          <w:rFonts w:ascii="Times New Roman" w:eastAsia="Times New Roman" w:hAnsi="Times New Roman" w:cs="Times New Roman"/>
          <w:i/>
          <w:sz w:val="28"/>
        </w:rPr>
        <w:t>Li</w:t>
      </w:r>
      <w:r>
        <w:rPr>
          <w:rFonts w:ascii="Times New Roman" w:eastAsia="Times New Roman" w:hAnsi="Times New Roman" w:cs="Times New Roman"/>
          <w:sz w:val="28"/>
        </w:rPr>
        <w:t xml:space="preserve"> </w:t>
      </w:r>
    </w:p>
    <w:p w:rsidR="005C0426" w:rsidRDefault="003A5CE4">
      <w:pPr>
        <w:spacing w:after="129"/>
        <w:ind w:left="286"/>
      </w:pPr>
      <w:r>
        <w:rPr>
          <w:rFonts w:ascii="Times New Roman" w:eastAsia="Times New Roman" w:hAnsi="Times New Roman" w:cs="Times New Roman"/>
          <w:sz w:val="20"/>
        </w:rPr>
        <w:t xml:space="preserve"> </w:t>
      </w:r>
    </w:p>
    <w:p w:rsidR="005C0426" w:rsidRDefault="003A5CE4">
      <w:pPr>
        <w:numPr>
          <w:ilvl w:val="0"/>
          <w:numId w:val="204"/>
        </w:numPr>
        <w:spacing w:after="5" w:line="358" w:lineRule="auto"/>
        <w:ind w:left="629" w:right="63" w:hanging="358"/>
        <w:jc w:val="both"/>
      </w:pPr>
      <w:r>
        <w:rPr>
          <w:rFonts w:ascii="Times New Roman" w:eastAsia="Times New Roman" w:hAnsi="Times New Roman" w:cs="Times New Roman"/>
          <w:b/>
          <w:sz w:val="28"/>
        </w:rPr>
        <w:t xml:space="preserve">В результате радиоактивного альфа распада ядра радия </w:t>
      </w:r>
      <w:r>
        <w:rPr>
          <w:rFonts w:ascii="Times New Roman" w:eastAsia="Times New Roman" w:hAnsi="Times New Roman" w:cs="Times New Roman"/>
          <w:sz w:val="21"/>
          <w:vertAlign w:val="superscript"/>
        </w:rPr>
        <w:t>226</w:t>
      </w:r>
      <w:r>
        <w:rPr>
          <w:rFonts w:ascii="Times New Roman" w:eastAsia="Times New Roman" w:hAnsi="Times New Roman" w:cs="Times New Roman"/>
          <w:sz w:val="21"/>
          <w:vertAlign w:val="subscript"/>
        </w:rPr>
        <w:t>88</w:t>
      </w:r>
      <w:r>
        <w:rPr>
          <w:rFonts w:ascii="Times New Roman" w:eastAsia="Times New Roman" w:hAnsi="Times New Roman" w:cs="Times New Roman"/>
          <w:i/>
          <w:sz w:val="28"/>
        </w:rPr>
        <w:t>Ra</w:t>
      </w:r>
      <w:r>
        <w:rPr>
          <w:rFonts w:ascii="Times New Roman" w:eastAsia="Times New Roman" w:hAnsi="Times New Roman" w:cs="Times New Roman"/>
          <w:b/>
          <w:sz w:val="28"/>
        </w:rPr>
        <w:t xml:space="preserve"> образуется ядро, содержащее </w:t>
      </w:r>
    </w:p>
    <w:p w:rsidR="005C0426" w:rsidRDefault="003A5CE4">
      <w:pPr>
        <w:numPr>
          <w:ilvl w:val="1"/>
          <w:numId w:val="212"/>
        </w:numPr>
        <w:spacing w:after="5" w:line="271" w:lineRule="auto"/>
        <w:ind w:right="2474" w:hanging="360"/>
        <w:jc w:val="both"/>
      </w:pPr>
      <w:r>
        <w:rPr>
          <w:rFonts w:ascii="Times New Roman" w:eastAsia="Times New Roman" w:hAnsi="Times New Roman" w:cs="Times New Roman"/>
          <w:i/>
          <w:sz w:val="28"/>
        </w:rPr>
        <w:t xml:space="preserve">88 протонов и 137 нейтронов </w:t>
      </w:r>
    </w:p>
    <w:p w:rsidR="005C0426" w:rsidRDefault="003A5CE4">
      <w:pPr>
        <w:numPr>
          <w:ilvl w:val="1"/>
          <w:numId w:val="212"/>
        </w:numPr>
        <w:spacing w:after="5" w:line="271" w:lineRule="auto"/>
        <w:ind w:right="2474" w:hanging="360"/>
        <w:jc w:val="both"/>
      </w:pPr>
      <w:r>
        <w:rPr>
          <w:rFonts w:ascii="Times New Roman" w:eastAsia="Times New Roman" w:hAnsi="Times New Roman" w:cs="Times New Roman"/>
          <w:i/>
          <w:sz w:val="28"/>
        </w:rPr>
        <w:t>86 протонов и 222 нейтрона 3)</w:t>
      </w:r>
      <w:r>
        <w:rPr>
          <w:rFonts w:ascii="Arial" w:eastAsia="Arial" w:hAnsi="Arial" w:cs="Arial"/>
          <w:i/>
          <w:sz w:val="28"/>
        </w:rPr>
        <w:t xml:space="preserve"> </w:t>
      </w:r>
      <w:r>
        <w:rPr>
          <w:rFonts w:ascii="Times New Roman" w:eastAsia="Times New Roman" w:hAnsi="Times New Roman" w:cs="Times New Roman"/>
          <w:i/>
          <w:sz w:val="28"/>
        </w:rPr>
        <w:t xml:space="preserve">84 протона и 140 нейтронов </w:t>
      </w:r>
    </w:p>
    <w:p w:rsidR="005C0426" w:rsidRDefault="003A5CE4">
      <w:pPr>
        <w:numPr>
          <w:ilvl w:val="1"/>
          <w:numId w:val="207"/>
        </w:numPr>
        <w:spacing w:after="5" w:line="271" w:lineRule="auto"/>
        <w:ind w:right="349" w:hanging="360"/>
        <w:jc w:val="both"/>
      </w:pPr>
      <w:r>
        <w:rPr>
          <w:rFonts w:ascii="Times New Roman" w:eastAsia="Times New Roman" w:hAnsi="Times New Roman" w:cs="Times New Roman"/>
          <w:i/>
          <w:sz w:val="28"/>
        </w:rPr>
        <w:t xml:space="preserve">87 протонов и 138 нейтронов </w:t>
      </w:r>
    </w:p>
    <w:p w:rsidR="005C0426" w:rsidRDefault="003A5CE4">
      <w:pPr>
        <w:numPr>
          <w:ilvl w:val="1"/>
          <w:numId w:val="207"/>
        </w:numPr>
        <w:spacing w:after="5" w:line="271" w:lineRule="auto"/>
        <w:ind w:right="349" w:hanging="360"/>
        <w:jc w:val="both"/>
      </w:pPr>
      <w:r>
        <w:rPr>
          <w:rFonts w:ascii="Times New Roman" w:eastAsia="Times New Roman" w:hAnsi="Times New Roman" w:cs="Times New Roman"/>
          <w:i/>
          <w:sz w:val="28"/>
        </w:rPr>
        <w:t xml:space="preserve">86 протонов и 136 нейтронов </w:t>
      </w:r>
    </w:p>
    <w:p w:rsidR="005C0426" w:rsidRDefault="003A5CE4">
      <w:pPr>
        <w:spacing w:after="134"/>
        <w:ind w:left="286"/>
      </w:pPr>
      <w:r>
        <w:rPr>
          <w:rFonts w:ascii="Times New Roman" w:eastAsia="Times New Roman" w:hAnsi="Times New Roman" w:cs="Times New Roman"/>
          <w:sz w:val="20"/>
        </w:rPr>
        <w:t xml:space="preserve"> </w:t>
      </w:r>
    </w:p>
    <w:p w:rsidR="005C0426" w:rsidRDefault="003A5CE4">
      <w:pPr>
        <w:numPr>
          <w:ilvl w:val="0"/>
          <w:numId w:val="204"/>
        </w:numPr>
        <w:spacing w:after="53" w:line="271" w:lineRule="auto"/>
        <w:ind w:left="629" w:right="63" w:hanging="358"/>
        <w:jc w:val="both"/>
      </w:pPr>
      <w:r>
        <w:rPr>
          <w:rFonts w:ascii="Times New Roman" w:eastAsia="Times New Roman" w:hAnsi="Times New Roman" w:cs="Times New Roman"/>
          <w:b/>
          <w:i/>
          <w:sz w:val="28"/>
        </w:rPr>
        <w:t xml:space="preserve">Элемент </w:t>
      </w:r>
      <w:r>
        <w:rPr>
          <w:rFonts w:ascii="Times New Roman" w:eastAsia="Times New Roman" w:hAnsi="Times New Roman" w:cs="Times New Roman"/>
          <w:i/>
          <w:sz w:val="21"/>
          <w:vertAlign w:val="subscript"/>
        </w:rPr>
        <w:t>Z</w:t>
      </w:r>
      <w:r>
        <w:rPr>
          <w:rFonts w:ascii="Times New Roman" w:eastAsia="Times New Roman" w:hAnsi="Times New Roman" w:cs="Times New Roman"/>
          <w:i/>
          <w:sz w:val="21"/>
          <w:vertAlign w:val="superscript"/>
        </w:rPr>
        <w:t>A</w:t>
      </w:r>
      <w:r>
        <w:rPr>
          <w:rFonts w:ascii="Times New Roman" w:eastAsia="Times New Roman" w:hAnsi="Times New Roman" w:cs="Times New Roman"/>
          <w:i/>
          <w:sz w:val="28"/>
        </w:rPr>
        <w:t xml:space="preserve">X </w:t>
      </w:r>
      <w:r>
        <w:rPr>
          <w:rFonts w:ascii="Times New Roman" w:eastAsia="Times New Roman" w:hAnsi="Times New Roman" w:cs="Times New Roman"/>
          <w:b/>
          <w:i/>
          <w:sz w:val="28"/>
        </w:rPr>
        <w:t xml:space="preserve">испытывает два </w:t>
      </w:r>
      <w:r>
        <w:rPr>
          <w:rFonts w:ascii="Times New Roman" w:eastAsia="Times New Roman" w:hAnsi="Times New Roman" w:cs="Times New Roman"/>
          <w:i/>
          <w:sz w:val="28"/>
        </w:rPr>
        <w:t>β</w:t>
      </w:r>
      <w:r>
        <w:rPr>
          <w:rFonts w:ascii="Times New Roman" w:eastAsia="Times New Roman" w:hAnsi="Times New Roman" w:cs="Times New Roman"/>
          <w:b/>
          <w:i/>
          <w:sz w:val="28"/>
        </w:rPr>
        <w:t xml:space="preserve">-распада, сопровождающихся испусканием двух </w:t>
      </w:r>
      <w:r>
        <w:rPr>
          <w:rFonts w:ascii="Times New Roman" w:eastAsia="Times New Roman" w:hAnsi="Times New Roman" w:cs="Times New Roman"/>
          <w:i/>
          <w:sz w:val="28"/>
        </w:rPr>
        <w:t>γ</w:t>
      </w:r>
      <w:r>
        <w:rPr>
          <w:rFonts w:ascii="Times New Roman" w:eastAsia="Times New Roman" w:hAnsi="Times New Roman" w:cs="Times New Roman"/>
          <w:b/>
          <w:i/>
          <w:sz w:val="28"/>
        </w:rPr>
        <w:t xml:space="preserve">-квантов. Какие массовое и зарядовое числа будут у нового элемента Y? </w:t>
      </w:r>
    </w:p>
    <w:p w:rsidR="005C0426" w:rsidRDefault="003A5CE4">
      <w:pPr>
        <w:spacing w:after="5" w:line="271" w:lineRule="auto"/>
        <w:ind w:left="1014" w:right="349"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i/>
          <w:sz w:val="21"/>
          <w:vertAlign w:val="superscript"/>
        </w:rPr>
        <w:t>A</w:t>
      </w:r>
      <w:r>
        <w:rPr>
          <w:rFonts w:ascii="Segoe UI Symbol" w:eastAsia="Segoe UI Symbol" w:hAnsi="Segoe UI Symbol" w:cs="Segoe UI Symbol"/>
          <w:sz w:val="21"/>
          <w:vertAlign w:val="superscript"/>
        </w:rPr>
        <w:t></w:t>
      </w:r>
      <w:r>
        <w:rPr>
          <w:rFonts w:ascii="Times New Roman" w:eastAsia="Times New Roman" w:hAnsi="Times New Roman" w:cs="Times New Roman"/>
          <w:i/>
          <w:sz w:val="21"/>
          <w:vertAlign w:val="subscript"/>
        </w:rPr>
        <w:t>Z</w:t>
      </w:r>
      <w:r>
        <w:rPr>
          <w:rFonts w:ascii="Times New Roman" w:eastAsia="Times New Roman" w:hAnsi="Times New Roman" w:cs="Times New Roman"/>
          <w:sz w:val="21"/>
          <w:vertAlign w:val="superscript"/>
        </w:rPr>
        <w:t>2</w:t>
      </w:r>
      <w:r>
        <w:rPr>
          <w:rFonts w:ascii="Times New Roman" w:eastAsia="Times New Roman" w:hAnsi="Times New Roman" w:cs="Times New Roman"/>
          <w:i/>
          <w:sz w:val="28"/>
        </w:rPr>
        <w:t xml:space="preserve">Y            2) </w:t>
      </w:r>
      <w:r>
        <w:rPr>
          <w:rFonts w:ascii="Times New Roman" w:eastAsia="Times New Roman" w:hAnsi="Times New Roman" w:cs="Times New Roman"/>
          <w:i/>
          <w:sz w:val="21"/>
          <w:vertAlign w:val="subscript"/>
        </w:rPr>
        <w:t>Z</w:t>
      </w:r>
      <w:r>
        <w:rPr>
          <w:rFonts w:ascii="Segoe UI Symbol" w:eastAsia="Segoe UI Symbol" w:hAnsi="Segoe UI Symbol" w:cs="Segoe UI Symbol"/>
          <w:sz w:val="21"/>
          <w:vertAlign w:val="subscript"/>
        </w:rPr>
        <w:t></w:t>
      </w:r>
      <w:r>
        <w:rPr>
          <w:rFonts w:ascii="Times New Roman" w:eastAsia="Times New Roman" w:hAnsi="Times New Roman" w:cs="Times New Roman"/>
          <w:i/>
          <w:sz w:val="21"/>
          <w:vertAlign w:val="superscript"/>
        </w:rPr>
        <w:t>A</w:t>
      </w:r>
      <w:r>
        <w:rPr>
          <w:rFonts w:ascii="Times New Roman" w:eastAsia="Times New Roman" w:hAnsi="Times New Roman" w:cs="Times New Roman"/>
          <w:sz w:val="21"/>
          <w:vertAlign w:val="subscript"/>
        </w:rPr>
        <w:t>2</w:t>
      </w:r>
      <w:r>
        <w:rPr>
          <w:rFonts w:ascii="Times New Roman" w:eastAsia="Times New Roman" w:hAnsi="Times New Roman" w:cs="Times New Roman"/>
          <w:i/>
          <w:sz w:val="28"/>
        </w:rPr>
        <w:t xml:space="preserve">Y            3) </w:t>
      </w:r>
      <w:r>
        <w:rPr>
          <w:rFonts w:ascii="Times New Roman" w:eastAsia="Times New Roman" w:hAnsi="Times New Roman" w:cs="Times New Roman"/>
          <w:i/>
          <w:sz w:val="21"/>
          <w:vertAlign w:val="superscript"/>
        </w:rPr>
        <w:t>A</w:t>
      </w:r>
      <w:r>
        <w:rPr>
          <w:rFonts w:ascii="Times New Roman" w:eastAsia="Times New Roman" w:hAnsi="Times New Roman" w:cs="Times New Roman"/>
          <w:i/>
          <w:sz w:val="21"/>
          <w:vertAlign w:val="subscript"/>
        </w:rPr>
        <w:t>Z</w:t>
      </w:r>
      <w:r>
        <w:rPr>
          <w:rFonts w:ascii="Segoe UI Symbol" w:eastAsia="Segoe UI Symbol" w:hAnsi="Segoe UI Symbol" w:cs="Segoe UI Symbol"/>
          <w:sz w:val="21"/>
          <w:vertAlign w:val="superscript"/>
        </w:rPr>
        <w:t></w:t>
      </w:r>
      <w:r>
        <w:rPr>
          <w:rFonts w:ascii="Segoe UI Symbol" w:eastAsia="Segoe UI Symbol" w:hAnsi="Segoe UI Symbol" w:cs="Segoe UI Symbol"/>
          <w:sz w:val="21"/>
          <w:vertAlign w:val="subscript"/>
        </w:rPr>
        <w:t></w:t>
      </w:r>
      <w:r>
        <w:rPr>
          <w:rFonts w:ascii="Times New Roman" w:eastAsia="Times New Roman" w:hAnsi="Times New Roman" w:cs="Times New Roman"/>
          <w:sz w:val="21"/>
          <w:vertAlign w:val="superscript"/>
        </w:rPr>
        <w:t>4</w:t>
      </w:r>
      <w:r>
        <w:rPr>
          <w:rFonts w:ascii="Times New Roman" w:eastAsia="Times New Roman" w:hAnsi="Times New Roman" w:cs="Times New Roman"/>
          <w:sz w:val="21"/>
          <w:vertAlign w:val="subscript"/>
        </w:rPr>
        <w:t>2</w:t>
      </w:r>
      <w:r>
        <w:rPr>
          <w:rFonts w:ascii="Times New Roman" w:eastAsia="Times New Roman" w:hAnsi="Times New Roman" w:cs="Times New Roman"/>
          <w:i/>
          <w:sz w:val="28"/>
        </w:rPr>
        <w:t xml:space="preserve">Y            4) </w:t>
      </w:r>
      <w:r>
        <w:rPr>
          <w:rFonts w:ascii="Times New Roman" w:eastAsia="Times New Roman" w:hAnsi="Times New Roman" w:cs="Times New Roman"/>
          <w:i/>
          <w:sz w:val="21"/>
          <w:vertAlign w:val="subscript"/>
        </w:rPr>
        <w:t>Z</w:t>
      </w:r>
      <w:r>
        <w:rPr>
          <w:rFonts w:ascii="Segoe UI Symbol" w:eastAsia="Segoe UI Symbol" w:hAnsi="Segoe UI Symbol" w:cs="Segoe UI Symbol"/>
          <w:sz w:val="21"/>
          <w:vertAlign w:val="subscript"/>
        </w:rPr>
        <w:t></w:t>
      </w:r>
      <w:r>
        <w:rPr>
          <w:rFonts w:ascii="Times New Roman" w:eastAsia="Times New Roman" w:hAnsi="Times New Roman" w:cs="Times New Roman"/>
          <w:i/>
          <w:sz w:val="21"/>
          <w:vertAlign w:val="superscript"/>
        </w:rPr>
        <w:t>A</w:t>
      </w:r>
      <w:r>
        <w:rPr>
          <w:rFonts w:ascii="Times New Roman" w:eastAsia="Times New Roman" w:hAnsi="Times New Roman" w:cs="Times New Roman"/>
          <w:sz w:val="21"/>
          <w:vertAlign w:val="subscript"/>
        </w:rPr>
        <w:t>2</w:t>
      </w:r>
      <w:r>
        <w:rPr>
          <w:rFonts w:ascii="Times New Roman" w:eastAsia="Times New Roman" w:hAnsi="Times New Roman" w:cs="Times New Roman"/>
          <w:i/>
          <w:sz w:val="28"/>
        </w:rPr>
        <w:t xml:space="preserve">Y            5) </w:t>
      </w:r>
      <w:r>
        <w:rPr>
          <w:rFonts w:ascii="Times New Roman" w:eastAsia="Times New Roman" w:hAnsi="Times New Roman" w:cs="Times New Roman"/>
          <w:i/>
          <w:sz w:val="21"/>
          <w:vertAlign w:val="superscript"/>
        </w:rPr>
        <w:t>A</w:t>
      </w:r>
      <w:r>
        <w:rPr>
          <w:rFonts w:ascii="Times New Roman" w:eastAsia="Times New Roman" w:hAnsi="Times New Roman" w:cs="Times New Roman"/>
          <w:i/>
          <w:sz w:val="21"/>
          <w:vertAlign w:val="subscript"/>
        </w:rPr>
        <w:t>Z</w:t>
      </w:r>
      <w:r>
        <w:rPr>
          <w:rFonts w:ascii="Times New Roman" w:eastAsia="Times New Roman" w:hAnsi="Times New Roman" w:cs="Times New Roman"/>
          <w:i/>
          <w:sz w:val="28"/>
        </w:rPr>
        <w:t>Y</w:t>
      </w:r>
      <w:r>
        <w:rPr>
          <w:rFonts w:ascii="Times New Roman" w:eastAsia="Times New Roman" w:hAnsi="Times New Roman" w:cs="Times New Roman"/>
          <w:sz w:val="28"/>
        </w:rPr>
        <w:t xml:space="preserve"> </w:t>
      </w:r>
    </w:p>
    <w:p w:rsidR="005C0426" w:rsidRDefault="003A5CE4">
      <w:pPr>
        <w:spacing w:after="131"/>
        <w:ind w:left="286"/>
      </w:pPr>
      <w:r>
        <w:rPr>
          <w:rFonts w:ascii="Times New Roman" w:eastAsia="Times New Roman" w:hAnsi="Times New Roman" w:cs="Times New Roman"/>
          <w:sz w:val="20"/>
        </w:rPr>
        <w:t xml:space="preserve"> </w:t>
      </w:r>
    </w:p>
    <w:p w:rsidR="005C0426" w:rsidRDefault="003A5CE4">
      <w:pPr>
        <w:numPr>
          <w:ilvl w:val="0"/>
          <w:numId w:val="204"/>
        </w:numPr>
        <w:spacing w:after="5" w:line="323" w:lineRule="auto"/>
        <w:ind w:left="629" w:right="63" w:hanging="358"/>
        <w:jc w:val="both"/>
      </w:pPr>
      <w:r>
        <w:rPr>
          <w:rFonts w:ascii="Times New Roman" w:eastAsia="Times New Roman" w:hAnsi="Times New Roman" w:cs="Times New Roman"/>
          <w:b/>
          <w:i/>
          <w:sz w:val="28"/>
        </w:rPr>
        <w:t xml:space="preserve">Ядро изотопа урана </w:t>
      </w:r>
      <w:r>
        <w:rPr>
          <w:rFonts w:ascii="Times New Roman" w:eastAsia="Times New Roman" w:hAnsi="Times New Roman" w:cs="Times New Roman"/>
          <w:sz w:val="21"/>
          <w:vertAlign w:val="superscript"/>
        </w:rPr>
        <w:t>235</w:t>
      </w:r>
      <w:r>
        <w:rPr>
          <w:rFonts w:ascii="Times New Roman" w:eastAsia="Times New Roman" w:hAnsi="Times New Roman" w:cs="Times New Roman"/>
          <w:sz w:val="21"/>
          <w:vertAlign w:val="subscript"/>
        </w:rPr>
        <w:t>92</w:t>
      </w:r>
      <w:proofErr w:type="gramStart"/>
      <w:r>
        <w:rPr>
          <w:rFonts w:ascii="Times New Roman" w:eastAsia="Times New Roman" w:hAnsi="Times New Roman" w:cs="Times New Roman"/>
          <w:i/>
          <w:sz w:val="28"/>
        </w:rPr>
        <w:t xml:space="preserve">U </w:t>
      </w:r>
      <w:r>
        <w:rPr>
          <w:rFonts w:ascii="Times New Roman" w:eastAsia="Times New Roman" w:hAnsi="Times New Roman" w:cs="Times New Roman"/>
          <w:b/>
          <w:i/>
          <w:sz w:val="28"/>
        </w:rPr>
        <w:t>,</w:t>
      </w:r>
      <w:proofErr w:type="gramEnd"/>
      <w:r>
        <w:rPr>
          <w:rFonts w:ascii="Times New Roman" w:eastAsia="Times New Roman" w:hAnsi="Times New Roman" w:cs="Times New Roman"/>
          <w:b/>
          <w:i/>
          <w:sz w:val="28"/>
        </w:rPr>
        <w:t xml:space="preserve"> поглощая нейтрон, испытывает деление на два более легких ядра (осколка) с испусканием двух нейтронов. Если один </w:t>
      </w:r>
      <w:r>
        <w:rPr>
          <w:rFonts w:ascii="Times New Roman" w:eastAsia="Times New Roman" w:hAnsi="Times New Roman" w:cs="Times New Roman"/>
          <w:b/>
          <w:i/>
          <w:sz w:val="28"/>
        </w:rPr>
        <w:lastRenderedPageBreak/>
        <w:t xml:space="preserve">из осколков является ядро цезия </w:t>
      </w:r>
      <w:r>
        <w:rPr>
          <w:rFonts w:ascii="Times New Roman" w:eastAsia="Times New Roman" w:hAnsi="Times New Roman" w:cs="Times New Roman"/>
          <w:sz w:val="21"/>
          <w:vertAlign w:val="superscript"/>
        </w:rPr>
        <w:t>140</w:t>
      </w:r>
      <w:r>
        <w:rPr>
          <w:rFonts w:ascii="Times New Roman" w:eastAsia="Times New Roman" w:hAnsi="Times New Roman" w:cs="Times New Roman"/>
          <w:sz w:val="21"/>
          <w:vertAlign w:val="subscript"/>
        </w:rPr>
        <w:t>55</w:t>
      </w:r>
      <w:r>
        <w:rPr>
          <w:rFonts w:ascii="Times New Roman" w:eastAsia="Times New Roman" w:hAnsi="Times New Roman" w:cs="Times New Roman"/>
          <w:i/>
          <w:sz w:val="28"/>
        </w:rPr>
        <w:t>Cs</w:t>
      </w:r>
      <w:r>
        <w:rPr>
          <w:rFonts w:ascii="Times New Roman" w:eastAsia="Times New Roman" w:hAnsi="Times New Roman" w:cs="Times New Roman"/>
          <w:b/>
          <w:i/>
          <w:sz w:val="28"/>
        </w:rPr>
        <w:t xml:space="preserve">, то другой осколок представляет собой ядро </w:t>
      </w:r>
    </w:p>
    <w:p w:rsidR="005C0426" w:rsidRDefault="003A5CE4">
      <w:pPr>
        <w:spacing w:after="5" w:line="271" w:lineRule="auto"/>
        <w:ind w:left="1014" w:right="349" w:hanging="10"/>
        <w:jc w:val="both"/>
      </w:pPr>
      <w:r>
        <w:rPr>
          <w:rFonts w:ascii="Times New Roman" w:eastAsia="Times New Roman" w:hAnsi="Times New Roman" w:cs="Times New Roman"/>
          <w:sz w:val="43"/>
          <w:vertAlign w:val="subscript"/>
        </w:rPr>
        <w:t>1)</w:t>
      </w:r>
      <w:r>
        <w:rPr>
          <w:rFonts w:ascii="Arial" w:eastAsia="Arial" w:hAnsi="Arial" w:cs="Arial"/>
          <w:sz w:val="43"/>
          <w:vertAlign w:val="subscript"/>
        </w:rPr>
        <w:t xml:space="preserve"> </w:t>
      </w:r>
      <w:r>
        <w:rPr>
          <w:rFonts w:ascii="Times New Roman" w:eastAsia="Times New Roman" w:hAnsi="Times New Roman" w:cs="Times New Roman"/>
          <w:sz w:val="14"/>
        </w:rPr>
        <w:t>40</w:t>
      </w:r>
      <w:r>
        <w:rPr>
          <w:rFonts w:ascii="Times New Roman" w:eastAsia="Times New Roman" w:hAnsi="Times New Roman" w:cs="Times New Roman"/>
          <w:sz w:val="21"/>
          <w:vertAlign w:val="superscript"/>
        </w:rPr>
        <w:t>94</w:t>
      </w:r>
      <w:r>
        <w:rPr>
          <w:rFonts w:ascii="Times New Roman" w:eastAsia="Times New Roman" w:hAnsi="Times New Roman" w:cs="Times New Roman"/>
          <w:i/>
          <w:sz w:val="28"/>
        </w:rPr>
        <w:t>Zr            2</w:t>
      </w:r>
      <w:r>
        <w:rPr>
          <w:rFonts w:ascii="Times New Roman" w:eastAsia="Times New Roman" w:hAnsi="Times New Roman" w:cs="Times New Roman"/>
          <w:sz w:val="28"/>
        </w:rPr>
        <w:t xml:space="preserve">) </w:t>
      </w:r>
      <w:r>
        <w:rPr>
          <w:rFonts w:ascii="Times New Roman" w:eastAsia="Times New Roman" w:hAnsi="Times New Roman" w:cs="Times New Roman"/>
          <w:sz w:val="21"/>
          <w:vertAlign w:val="superscript"/>
        </w:rPr>
        <w:t>140</w:t>
      </w:r>
      <w:r>
        <w:rPr>
          <w:rFonts w:ascii="Times New Roman" w:eastAsia="Times New Roman" w:hAnsi="Times New Roman" w:cs="Times New Roman"/>
          <w:sz w:val="21"/>
          <w:vertAlign w:val="subscript"/>
        </w:rPr>
        <w:t>56</w:t>
      </w:r>
      <w:r>
        <w:rPr>
          <w:rFonts w:ascii="Times New Roman" w:eastAsia="Times New Roman" w:hAnsi="Times New Roman" w:cs="Times New Roman"/>
          <w:i/>
          <w:sz w:val="28"/>
        </w:rPr>
        <w:t>Ba            3</w:t>
      </w:r>
      <w:r>
        <w:rPr>
          <w:rFonts w:ascii="Times New Roman" w:eastAsia="Times New Roman" w:hAnsi="Times New Roman" w:cs="Times New Roman"/>
          <w:sz w:val="28"/>
        </w:rPr>
        <w:t xml:space="preserve">) </w:t>
      </w:r>
      <w:r>
        <w:rPr>
          <w:rFonts w:ascii="Times New Roman" w:eastAsia="Times New Roman" w:hAnsi="Times New Roman" w:cs="Times New Roman"/>
          <w:sz w:val="21"/>
          <w:vertAlign w:val="subscript"/>
        </w:rPr>
        <w:t>37</w:t>
      </w:r>
      <w:r>
        <w:rPr>
          <w:rFonts w:ascii="Times New Roman" w:eastAsia="Times New Roman" w:hAnsi="Times New Roman" w:cs="Times New Roman"/>
          <w:sz w:val="21"/>
          <w:vertAlign w:val="superscript"/>
        </w:rPr>
        <w:t>94</w:t>
      </w:r>
      <w:r>
        <w:rPr>
          <w:rFonts w:ascii="Times New Roman" w:eastAsia="Times New Roman" w:hAnsi="Times New Roman" w:cs="Times New Roman"/>
          <w:i/>
          <w:sz w:val="28"/>
        </w:rPr>
        <w:t>Rb            4</w:t>
      </w:r>
      <w:r>
        <w:rPr>
          <w:rFonts w:ascii="Times New Roman" w:eastAsia="Times New Roman" w:hAnsi="Times New Roman" w:cs="Times New Roman"/>
          <w:sz w:val="28"/>
        </w:rPr>
        <w:t xml:space="preserve">) </w:t>
      </w:r>
      <w:r>
        <w:rPr>
          <w:rFonts w:ascii="Times New Roman" w:eastAsia="Times New Roman" w:hAnsi="Times New Roman" w:cs="Times New Roman"/>
          <w:sz w:val="21"/>
          <w:vertAlign w:val="subscript"/>
        </w:rPr>
        <w:t>38</w:t>
      </w:r>
      <w:r>
        <w:rPr>
          <w:rFonts w:ascii="Times New Roman" w:eastAsia="Times New Roman" w:hAnsi="Times New Roman" w:cs="Times New Roman"/>
          <w:sz w:val="21"/>
          <w:vertAlign w:val="superscript"/>
        </w:rPr>
        <w:t>85</w:t>
      </w:r>
      <w:r>
        <w:rPr>
          <w:rFonts w:ascii="Times New Roman" w:eastAsia="Times New Roman" w:hAnsi="Times New Roman" w:cs="Times New Roman"/>
          <w:i/>
          <w:sz w:val="28"/>
        </w:rPr>
        <w:t>Sr            5)</w:t>
      </w:r>
      <w:r>
        <w:rPr>
          <w:rFonts w:ascii="Times New Roman" w:eastAsia="Times New Roman" w:hAnsi="Times New Roman" w:cs="Times New Roman"/>
          <w:sz w:val="28"/>
        </w:rPr>
        <w:t xml:space="preserve"> </w:t>
      </w:r>
      <w:r>
        <w:rPr>
          <w:rFonts w:ascii="Times New Roman" w:eastAsia="Times New Roman" w:hAnsi="Times New Roman" w:cs="Times New Roman"/>
          <w:sz w:val="21"/>
          <w:vertAlign w:val="superscript"/>
        </w:rPr>
        <w:t>12</w:t>
      </w:r>
      <w:r>
        <w:rPr>
          <w:rFonts w:ascii="Times New Roman" w:eastAsia="Times New Roman" w:hAnsi="Times New Roman" w:cs="Times New Roman"/>
          <w:sz w:val="21"/>
          <w:vertAlign w:val="subscript"/>
        </w:rPr>
        <w:t>6</w:t>
      </w:r>
      <w:r>
        <w:rPr>
          <w:rFonts w:ascii="Times New Roman" w:eastAsia="Times New Roman" w:hAnsi="Times New Roman" w:cs="Times New Roman"/>
          <w:i/>
          <w:sz w:val="43"/>
          <w:vertAlign w:val="superscript"/>
        </w:rPr>
        <w:t>C</w:t>
      </w:r>
      <w:r>
        <w:rPr>
          <w:rFonts w:ascii="Times New Roman" w:eastAsia="Times New Roman" w:hAnsi="Times New Roman" w:cs="Times New Roman"/>
          <w:sz w:val="43"/>
          <w:vertAlign w:val="subscript"/>
        </w:rPr>
        <w:t xml:space="preserve"> </w:t>
      </w:r>
    </w:p>
    <w:p w:rsidR="005C0426" w:rsidRDefault="003A5CE4">
      <w:pPr>
        <w:pStyle w:val="1"/>
        <w:spacing w:after="17"/>
        <w:ind w:left="2452" w:right="870" w:hanging="1172"/>
        <w:jc w:val="left"/>
      </w:pPr>
      <w:bookmarkStart w:id="81" w:name="_Toc494359"/>
      <w:r>
        <w:t xml:space="preserve">Тренировочные тестовые задания для подготовки к ЕГЭ </w:t>
      </w:r>
      <w:bookmarkEnd w:id="81"/>
    </w:p>
    <w:p w:rsidR="005C0426" w:rsidRDefault="003A5CE4">
      <w:pPr>
        <w:spacing w:after="141"/>
        <w:ind w:right="296"/>
        <w:jc w:val="center"/>
      </w:pPr>
      <w:r>
        <w:rPr>
          <w:rFonts w:ascii="Times New Roman" w:eastAsia="Times New Roman" w:hAnsi="Times New Roman" w:cs="Times New Roman"/>
          <w:b/>
          <w:sz w:val="24"/>
        </w:rPr>
        <w:t xml:space="preserve"> </w:t>
      </w:r>
    </w:p>
    <w:p w:rsidR="005C0426" w:rsidRDefault="003A5CE4">
      <w:pPr>
        <w:pStyle w:val="2"/>
        <w:spacing w:after="0"/>
        <w:ind w:left="237" w:right="615"/>
      </w:pPr>
      <w:bookmarkStart w:id="82" w:name="_Toc494360"/>
      <w:r>
        <w:rPr>
          <w:sz w:val="34"/>
        </w:rPr>
        <w:t xml:space="preserve">Инструкция по выполнению работы </w:t>
      </w:r>
      <w:bookmarkEnd w:id="82"/>
    </w:p>
    <w:p w:rsidR="005C0426" w:rsidRDefault="003A5CE4">
      <w:pPr>
        <w:spacing w:after="0"/>
        <w:ind w:right="287"/>
        <w:jc w:val="center"/>
      </w:pPr>
      <w:r>
        <w:rPr>
          <w:rFonts w:ascii="Times New Roman" w:eastAsia="Times New Roman" w:hAnsi="Times New Roman" w:cs="Times New Roman"/>
          <w:b/>
          <w:sz w:val="28"/>
        </w:rPr>
        <w:t xml:space="preserve"> </w:t>
      </w:r>
    </w:p>
    <w:p w:rsidR="005C0426" w:rsidRDefault="003A5CE4">
      <w:pPr>
        <w:spacing w:after="5" w:line="268" w:lineRule="auto"/>
        <w:ind w:right="63" w:firstLine="568"/>
        <w:jc w:val="both"/>
      </w:pPr>
      <w:r>
        <w:rPr>
          <w:rFonts w:ascii="Times New Roman" w:eastAsia="Times New Roman" w:hAnsi="Times New Roman" w:cs="Times New Roman"/>
          <w:sz w:val="28"/>
        </w:rPr>
        <w:t xml:space="preserve">Для выполнения экзаменационной работы по физике отводится 4 часа (240 минут). Работа состоит из 3-х частей, включающих 35 заданий. </w:t>
      </w:r>
    </w:p>
    <w:p w:rsidR="005C0426" w:rsidRDefault="003A5CE4">
      <w:pPr>
        <w:spacing w:after="5" w:line="268" w:lineRule="auto"/>
        <w:ind w:right="63" w:firstLine="568"/>
        <w:jc w:val="both"/>
      </w:pPr>
      <w:r>
        <w:rPr>
          <w:rFonts w:ascii="Times New Roman" w:eastAsia="Times New Roman" w:hAnsi="Times New Roman" w:cs="Times New Roman"/>
          <w:sz w:val="28"/>
        </w:rPr>
        <w:t xml:space="preserve">Часть 1 содержит 21 задание (А1–А21). К каждому заданию дается 4 варианта ответа, из которых правильный только 1. </w:t>
      </w:r>
    </w:p>
    <w:p w:rsidR="005C0426" w:rsidRDefault="003A5CE4">
      <w:pPr>
        <w:spacing w:after="5" w:line="268" w:lineRule="auto"/>
        <w:ind w:right="63" w:firstLine="568"/>
        <w:jc w:val="both"/>
      </w:pPr>
      <w:r>
        <w:rPr>
          <w:rFonts w:ascii="Times New Roman" w:eastAsia="Times New Roman" w:hAnsi="Times New Roman" w:cs="Times New Roman"/>
          <w:sz w:val="28"/>
        </w:rPr>
        <w:t xml:space="preserve">Часть 2 содержит 4 задания (В1–В4), в которых ответ необходимо записать в виде набора цифр. </w:t>
      </w:r>
    </w:p>
    <w:p w:rsidR="005C0426" w:rsidRDefault="003A5CE4">
      <w:pPr>
        <w:spacing w:after="5" w:line="268" w:lineRule="auto"/>
        <w:ind w:right="63" w:firstLine="568"/>
        <w:jc w:val="both"/>
      </w:pPr>
      <w:r>
        <w:rPr>
          <w:rFonts w:ascii="Times New Roman" w:eastAsia="Times New Roman" w:hAnsi="Times New Roman" w:cs="Times New Roman"/>
          <w:sz w:val="28"/>
        </w:rPr>
        <w:t xml:space="preserve">Часть 3 содержит 10 задач: А22–А25 с выбором одного верного ответа и С1–С6, для которых требуется дать развернутые решения. </w:t>
      </w:r>
    </w:p>
    <w:p w:rsidR="005C0426" w:rsidRDefault="003A5CE4">
      <w:pPr>
        <w:spacing w:after="5" w:line="268" w:lineRule="auto"/>
        <w:ind w:right="63" w:firstLine="568"/>
        <w:jc w:val="both"/>
      </w:pPr>
      <w:r>
        <w:rPr>
          <w:rFonts w:ascii="Times New Roman" w:eastAsia="Times New Roman" w:hAnsi="Times New Roman" w:cs="Times New Roman"/>
          <w:sz w:val="28"/>
        </w:rPr>
        <w:t xml:space="preserve">При вычислениях разрешается использовать непрограммируемый калькулятор. </w:t>
      </w:r>
    </w:p>
    <w:p w:rsidR="005C0426" w:rsidRDefault="003A5CE4">
      <w:pPr>
        <w:spacing w:after="5" w:line="268" w:lineRule="auto"/>
        <w:ind w:right="63" w:firstLine="568"/>
        <w:jc w:val="both"/>
      </w:pPr>
      <w:r>
        <w:rPr>
          <w:rFonts w:ascii="Times New Roman" w:eastAsia="Times New Roman" w:hAnsi="Times New Roman" w:cs="Times New Roman"/>
          <w:sz w:val="28"/>
        </w:rPr>
        <w:t xml:space="preserve">Все бланки ЕГЭ заполняются яркими черными чернилами. Допускается использование гелиевой, капиллярной или перьевой ручек. </w:t>
      </w:r>
    </w:p>
    <w:p w:rsidR="005C0426" w:rsidRDefault="003A5CE4">
      <w:pPr>
        <w:spacing w:after="5" w:line="268" w:lineRule="auto"/>
        <w:ind w:right="362" w:firstLine="568"/>
        <w:jc w:val="both"/>
      </w:pPr>
      <w:r>
        <w:rPr>
          <w:rFonts w:ascii="Times New Roman" w:eastAsia="Times New Roman" w:hAnsi="Times New Roman" w:cs="Times New Roman"/>
          <w:sz w:val="28"/>
        </w:rPr>
        <w:t xml:space="preserve">При выполнении заданий Вы можете пользоваться черновиком. Обращаем Ваше внимание, что записи в черновике не будут учитываться при оценке работы. </w:t>
      </w:r>
    </w:p>
    <w:p w:rsidR="005C0426" w:rsidRDefault="003A5CE4">
      <w:pPr>
        <w:spacing w:after="5" w:line="268" w:lineRule="auto"/>
        <w:ind w:right="359" w:firstLine="568"/>
        <w:jc w:val="both"/>
      </w:pPr>
      <w:r>
        <w:rPr>
          <w:rFonts w:ascii="Times New Roman" w:eastAsia="Times New Roman" w:hAnsi="Times New Roman" w:cs="Times New Roman"/>
          <w:sz w:val="28"/>
        </w:rPr>
        <w:t xml:space="preserve">Советуем выполнять задания в том порядке, в котором они даны. Для экономии времени пропускайте задание, которое не удается выполнить сразу, и переходите к следующему. Если после выполнения всей работы у </w:t>
      </w:r>
      <w:proofErr w:type="gramStart"/>
      <w:r>
        <w:rPr>
          <w:rFonts w:ascii="Times New Roman" w:eastAsia="Times New Roman" w:hAnsi="Times New Roman" w:cs="Times New Roman"/>
          <w:sz w:val="28"/>
        </w:rPr>
        <w:t>Вас  останется</w:t>
      </w:r>
      <w:proofErr w:type="gramEnd"/>
      <w:r>
        <w:rPr>
          <w:rFonts w:ascii="Times New Roman" w:eastAsia="Times New Roman" w:hAnsi="Times New Roman" w:cs="Times New Roman"/>
          <w:sz w:val="28"/>
        </w:rPr>
        <w:t xml:space="preserve"> время, Вы сможете вернуться к пропущенным заданиям. </w:t>
      </w:r>
    </w:p>
    <w:p w:rsidR="005C0426" w:rsidRDefault="003A5CE4">
      <w:pPr>
        <w:spacing w:after="5" w:line="268" w:lineRule="auto"/>
        <w:ind w:right="362" w:firstLine="568"/>
        <w:jc w:val="both"/>
      </w:pPr>
      <w:r>
        <w:rPr>
          <w:rFonts w:ascii="Times New Roman" w:eastAsia="Times New Roman" w:hAnsi="Times New Roman" w:cs="Times New Roman"/>
          <w:sz w:val="28"/>
        </w:rPr>
        <w:t xml:space="preserve">Баллы, полученные Вами за выполненные задания, суммируются.  Постарайтесь выполнить как можно больше заданий и набрать наибольшее количество баллов. </w:t>
      </w:r>
    </w:p>
    <w:p w:rsidR="005C0426" w:rsidRDefault="003A5CE4">
      <w:pPr>
        <w:spacing w:after="123"/>
      </w:pPr>
      <w:r>
        <w:rPr>
          <w:rFonts w:ascii="Times New Roman" w:eastAsia="Times New Roman" w:hAnsi="Times New Roman" w:cs="Times New Roman"/>
          <w:b/>
          <w:sz w:val="19"/>
        </w:rPr>
        <w:t xml:space="preserve"> </w:t>
      </w:r>
    </w:p>
    <w:p w:rsidR="005C0426" w:rsidRDefault="003A5CE4">
      <w:pPr>
        <w:spacing w:after="4"/>
        <w:ind w:left="234" w:right="582" w:hanging="10"/>
        <w:jc w:val="center"/>
      </w:pPr>
      <w:r>
        <w:rPr>
          <w:rFonts w:ascii="Times New Roman" w:eastAsia="Times New Roman" w:hAnsi="Times New Roman" w:cs="Times New Roman"/>
          <w:b/>
          <w:i/>
          <w:sz w:val="28"/>
        </w:rPr>
        <w:t xml:space="preserve">Желаем успеха! </w:t>
      </w:r>
    </w:p>
    <w:p w:rsidR="005C0426" w:rsidRDefault="003A5CE4">
      <w:pPr>
        <w:spacing w:after="0"/>
        <w:ind w:right="287"/>
        <w:jc w:val="center"/>
      </w:pPr>
      <w:r>
        <w:rPr>
          <w:rFonts w:ascii="Times New Roman" w:eastAsia="Times New Roman" w:hAnsi="Times New Roman" w:cs="Times New Roman"/>
          <w:b/>
          <w:sz w:val="28"/>
        </w:rPr>
        <w:t xml:space="preserve"> </w:t>
      </w:r>
    </w:p>
    <w:p w:rsidR="005C0426" w:rsidRDefault="003A5CE4">
      <w:pPr>
        <w:spacing w:after="10" w:line="249" w:lineRule="auto"/>
        <w:ind w:left="-15" w:right="164" w:firstLine="540"/>
        <w:jc w:val="both"/>
      </w:pPr>
      <w:r>
        <w:rPr>
          <w:rFonts w:ascii="Times New Roman" w:eastAsia="Times New Roman" w:hAnsi="Times New Roman" w:cs="Times New Roman"/>
          <w:sz w:val="24"/>
        </w:rPr>
        <w:t xml:space="preserve">Ниже приведены справочные данные, которые могут понадобиться вам при выполнении работы. </w:t>
      </w:r>
    </w:p>
    <w:p w:rsidR="005C0426" w:rsidRDefault="003A5CE4">
      <w:pPr>
        <w:spacing w:after="174"/>
      </w:pPr>
      <w:r>
        <w:rPr>
          <w:rFonts w:ascii="Times New Roman" w:eastAsia="Times New Roman" w:hAnsi="Times New Roman" w:cs="Times New Roman"/>
          <w:sz w:val="10"/>
        </w:rPr>
        <w:t xml:space="preserve"> </w:t>
      </w:r>
    </w:p>
    <w:p w:rsidR="005C0426" w:rsidRDefault="003A5CE4">
      <w:pPr>
        <w:spacing w:after="0"/>
        <w:ind w:right="358"/>
        <w:jc w:val="center"/>
      </w:pPr>
      <w:r>
        <w:rPr>
          <w:rFonts w:ascii="Times New Roman" w:eastAsia="Times New Roman" w:hAnsi="Times New Roman" w:cs="Times New Roman"/>
          <w:b/>
          <w:sz w:val="24"/>
        </w:rPr>
        <w:t xml:space="preserve">Десятичные приставки </w:t>
      </w:r>
    </w:p>
    <w:p w:rsidR="005C0426" w:rsidRDefault="003A5CE4">
      <w:pPr>
        <w:spacing w:after="0"/>
        <w:ind w:right="332"/>
        <w:jc w:val="center"/>
      </w:pPr>
      <w:r>
        <w:rPr>
          <w:rFonts w:ascii="Times New Roman" w:eastAsia="Times New Roman" w:hAnsi="Times New Roman" w:cs="Times New Roman"/>
          <w:sz w:val="10"/>
        </w:rPr>
        <w:t xml:space="preserve"> </w:t>
      </w:r>
    </w:p>
    <w:tbl>
      <w:tblPr>
        <w:tblStyle w:val="TableGrid"/>
        <w:tblW w:w="9572" w:type="dxa"/>
        <w:tblInd w:w="-108" w:type="dxa"/>
        <w:tblCellMar>
          <w:top w:w="13" w:type="dxa"/>
          <w:left w:w="108" w:type="dxa"/>
          <w:right w:w="53" w:type="dxa"/>
        </w:tblCellMar>
        <w:tblLook w:val="04A0" w:firstRow="1" w:lastRow="0" w:firstColumn="1" w:lastColumn="0" w:noHBand="0" w:noVBand="1"/>
      </w:tblPr>
      <w:tblGrid>
        <w:gridCol w:w="1690"/>
        <w:gridCol w:w="1566"/>
        <w:gridCol w:w="1530"/>
        <w:gridCol w:w="1689"/>
        <w:gridCol w:w="1566"/>
        <w:gridCol w:w="1531"/>
      </w:tblGrid>
      <w:tr w:rsidR="005C0426">
        <w:trPr>
          <w:trHeight w:val="264"/>
        </w:trPr>
        <w:tc>
          <w:tcPr>
            <w:tcW w:w="1690" w:type="dxa"/>
            <w:tcBorders>
              <w:top w:val="single" w:sz="4" w:space="0" w:color="000000"/>
              <w:left w:val="single" w:sz="4" w:space="0" w:color="000000"/>
              <w:bottom w:val="single" w:sz="4" w:space="0" w:color="000000"/>
              <w:right w:val="single" w:sz="4" w:space="0" w:color="000000"/>
            </w:tcBorders>
          </w:tcPr>
          <w:p w:rsidR="005C0426" w:rsidRDefault="003A5CE4">
            <w:pPr>
              <w:jc w:val="both"/>
            </w:pPr>
            <w:r>
              <w:rPr>
                <w:rFonts w:ascii="Times New Roman" w:eastAsia="Times New Roman" w:hAnsi="Times New Roman" w:cs="Times New Roman"/>
                <w:b/>
              </w:rPr>
              <w:lastRenderedPageBreak/>
              <w:t xml:space="preserve">Наименование </w:t>
            </w:r>
          </w:p>
        </w:tc>
        <w:tc>
          <w:tcPr>
            <w:tcW w:w="1566" w:type="dxa"/>
            <w:tcBorders>
              <w:top w:val="single" w:sz="4" w:space="0" w:color="000000"/>
              <w:left w:val="single" w:sz="4" w:space="0" w:color="000000"/>
              <w:bottom w:val="single" w:sz="4" w:space="0" w:color="000000"/>
              <w:right w:val="single" w:sz="4" w:space="0" w:color="000000"/>
            </w:tcBorders>
          </w:tcPr>
          <w:p w:rsidR="005C0426" w:rsidRDefault="003A5CE4">
            <w:pPr>
              <w:ind w:left="30"/>
            </w:pPr>
            <w:r>
              <w:rPr>
                <w:rFonts w:ascii="Times New Roman" w:eastAsia="Times New Roman" w:hAnsi="Times New Roman" w:cs="Times New Roman"/>
                <w:b/>
              </w:rPr>
              <w:t xml:space="preserve">Обозначение </w:t>
            </w:r>
          </w:p>
        </w:tc>
        <w:tc>
          <w:tcPr>
            <w:tcW w:w="1530" w:type="dxa"/>
            <w:tcBorders>
              <w:top w:val="single" w:sz="4" w:space="0" w:color="000000"/>
              <w:left w:val="single" w:sz="4" w:space="0" w:color="000000"/>
              <w:bottom w:val="single" w:sz="4" w:space="0" w:color="000000"/>
              <w:right w:val="single" w:sz="4" w:space="0" w:color="000000"/>
            </w:tcBorders>
          </w:tcPr>
          <w:p w:rsidR="005C0426" w:rsidRDefault="003A5CE4">
            <w:pPr>
              <w:ind w:left="68"/>
            </w:pPr>
            <w:r>
              <w:rPr>
                <w:rFonts w:ascii="Times New Roman" w:eastAsia="Times New Roman" w:hAnsi="Times New Roman" w:cs="Times New Roman"/>
                <w:b/>
              </w:rPr>
              <w:t xml:space="preserve">Множитель </w:t>
            </w:r>
          </w:p>
        </w:tc>
        <w:tc>
          <w:tcPr>
            <w:tcW w:w="1689" w:type="dxa"/>
            <w:tcBorders>
              <w:top w:val="single" w:sz="4" w:space="0" w:color="000000"/>
              <w:left w:val="single" w:sz="4" w:space="0" w:color="000000"/>
              <w:bottom w:val="single" w:sz="4" w:space="0" w:color="000000"/>
              <w:right w:val="single" w:sz="4" w:space="0" w:color="000000"/>
            </w:tcBorders>
          </w:tcPr>
          <w:p w:rsidR="005C0426" w:rsidRDefault="003A5CE4">
            <w:pPr>
              <w:jc w:val="both"/>
            </w:pPr>
            <w:r>
              <w:rPr>
                <w:rFonts w:ascii="Times New Roman" w:eastAsia="Times New Roman" w:hAnsi="Times New Roman" w:cs="Times New Roman"/>
                <w:b/>
              </w:rPr>
              <w:t xml:space="preserve">Наименование </w:t>
            </w:r>
          </w:p>
        </w:tc>
        <w:tc>
          <w:tcPr>
            <w:tcW w:w="1566" w:type="dxa"/>
            <w:tcBorders>
              <w:top w:val="single" w:sz="4" w:space="0" w:color="000000"/>
              <w:left w:val="single" w:sz="4" w:space="0" w:color="000000"/>
              <w:bottom w:val="single" w:sz="4" w:space="0" w:color="000000"/>
              <w:right w:val="single" w:sz="4" w:space="0" w:color="000000"/>
            </w:tcBorders>
          </w:tcPr>
          <w:p w:rsidR="005C0426" w:rsidRDefault="003A5CE4">
            <w:pPr>
              <w:ind w:left="30"/>
            </w:pPr>
            <w:r>
              <w:rPr>
                <w:rFonts w:ascii="Times New Roman" w:eastAsia="Times New Roman" w:hAnsi="Times New Roman" w:cs="Times New Roman"/>
                <w:b/>
              </w:rPr>
              <w:t xml:space="preserve">Обозначение </w:t>
            </w:r>
          </w:p>
        </w:tc>
        <w:tc>
          <w:tcPr>
            <w:tcW w:w="1531" w:type="dxa"/>
            <w:tcBorders>
              <w:top w:val="single" w:sz="4" w:space="0" w:color="000000"/>
              <w:left w:val="single" w:sz="4" w:space="0" w:color="000000"/>
              <w:bottom w:val="single" w:sz="4" w:space="0" w:color="000000"/>
              <w:right w:val="single" w:sz="4" w:space="0" w:color="000000"/>
            </w:tcBorders>
          </w:tcPr>
          <w:p w:rsidR="005C0426" w:rsidRDefault="003A5CE4">
            <w:pPr>
              <w:ind w:left="70"/>
            </w:pPr>
            <w:r>
              <w:rPr>
                <w:rFonts w:ascii="Times New Roman" w:eastAsia="Times New Roman" w:hAnsi="Times New Roman" w:cs="Times New Roman"/>
                <w:b/>
              </w:rPr>
              <w:t xml:space="preserve">Множитель </w:t>
            </w:r>
          </w:p>
        </w:tc>
      </w:tr>
      <w:tr w:rsidR="005C0426">
        <w:trPr>
          <w:trHeight w:val="292"/>
        </w:trPr>
        <w:tc>
          <w:tcPr>
            <w:tcW w:w="1690" w:type="dxa"/>
            <w:tcBorders>
              <w:top w:val="single" w:sz="4" w:space="0" w:color="000000"/>
              <w:left w:val="single" w:sz="4" w:space="0" w:color="000000"/>
              <w:bottom w:val="single" w:sz="4" w:space="0" w:color="000000"/>
              <w:right w:val="single" w:sz="4" w:space="0" w:color="000000"/>
            </w:tcBorders>
          </w:tcPr>
          <w:p w:rsidR="005C0426" w:rsidRDefault="003A5CE4">
            <w:pPr>
              <w:ind w:right="58"/>
              <w:jc w:val="center"/>
            </w:pPr>
            <w:proofErr w:type="spellStart"/>
            <w:r>
              <w:rPr>
                <w:rFonts w:ascii="Times New Roman" w:eastAsia="Times New Roman" w:hAnsi="Times New Roman" w:cs="Times New Roman"/>
                <w:sz w:val="24"/>
              </w:rPr>
              <w:t>гига</w:t>
            </w:r>
            <w:proofErr w:type="spellEnd"/>
            <w:r>
              <w:rPr>
                <w:rFonts w:ascii="Times New Roman" w:eastAsia="Times New Roman" w:hAnsi="Times New Roman" w:cs="Times New Roman"/>
                <w:sz w:val="24"/>
              </w:rPr>
              <w:t xml:space="preserve"> </w:t>
            </w:r>
          </w:p>
        </w:tc>
        <w:tc>
          <w:tcPr>
            <w:tcW w:w="1566" w:type="dxa"/>
            <w:tcBorders>
              <w:top w:val="single" w:sz="4" w:space="0" w:color="000000"/>
              <w:left w:val="single" w:sz="4" w:space="0" w:color="000000"/>
              <w:bottom w:val="single" w:sz="4" w:space="0" w:color="000000"/>
              <w:right w:val="single" w:sz="4" w:space="0" w:color="000000"/>
            </w:tcBorders>
          </w:tcPr>
          <w:p w:rsidR="005C0426" w:rsidRDefault="003A5CE4">
            <w:pPr>
              <w:ind w:right="57"/>
              <w:jc w:val="center"/>
            </w:pPr>
            <w:r>
              <w:rPr>
                <w:rFonts w:ascii="Times New Roman" w:eastAsia="Times New Roman" w:hAnsi="Times New Roman" w:cs="Times New Roman"/>
                <w:sz w:val="24"/>
              </w:rPr>
              <w:t xml:space="preserve">Г </w:t>
            </w:r>
          </w:p>
        </w:tc>
        <w:tc>
          <w:tcPr>
            <w:tcW w:w="1530" w:type="dxa"/>
            <w:tcBorders>
              <w:top w:val="single" w:sz="4" w:space="0" w:color="000000"/>
              <w:left w:val="single" w:sz="4" w:space="0" w:color="000000"/>
              <w:bottom w:val="single" w:sz="4" w:space="0" w:color="000000"/>
              <w:right w:val="single" w:sz="4" w:space="0" w:color="000000"/>
            </w:tcBorders>
          </w:tcPr>
          <w:p w:rsidR="005C0426" w:rsidRDefault="003A5CE4">
            <w:pPr>
              <w:ind w:right="57"/>
              <w:jc w:val="center"/>
            </w:pPr>
            <w:r>
              <w:rPr>
                <w:rFonts w:ascii="Times New Roman" w:eastAsia="Times New Roman" w:hAnsi="Times New Roman" w:cs="Times New Roman"/>
                <w:sz w:val="24"/>
              </w:rPr>
              <w:t>10</w:t>
            </w:r>
            <w:r>
              <w:rPr>
                <w:rFonts w:ascii="Times New Roman" w:eastAsia="Times New Roman" w:hAnsi="Times New Roman" w:cs="Times New Roman"/>
                <w:sz w:val="16"/>
              </w:rPr>
              <w:t xml:space="preserve"> 9</w:t>
            </w:r>
            <w:r>
              <w:rPr>
                <w:rFonts w:ascii="Times New Roman" w:eastAsia="Times New Roman" w:hAnsi="Times New Roman" w:cs="Times New Roman"/>
                <w:sz w:val="24"/>
              </w:rPr>
              <w:t xml:space="preserve"> </w:t>
            </w:r>
          </w:p>
        </w:tc>
        <w:tc>
          <w:tcPr>
            <w:tcW w:w="1689" w:type="dxa"/>
            <w:tcBorders>
              <w:top w:val="single" w:sz="4" w:space="0" w:color="000000"/>
              <w:left w:val="single" w:sz="4" w:space="0" w:color="000000"/>
              <w:bottom w:val="single" w:sz="4" w:space="0" w:color="000000"/>
              <w:right w:val="single" w:sz="4" w:space="0" w:color="000000"/>
            </w:tcBorders>
          </w:tcPr>
          <w:p w:rsidR="005C0426" w:rsidRDefault="003A5CE4">
            <w:pPr>
              <w:ind w:right="55"/>
              <w:jc w:val="center"/>
            </w:pPr>
            <w:proofErr w:type="spellStart"/>
            <w:r>
              <w:rPr>
                <w:rFonts w:ascii="Times New Roman" w:eastAsia="Times New Roman" w:hAnsi="Times New Roman" w:cs="Times New Roman"/>
                <w:sz w:val="24"/>
              </w:rPr>
              <w:t>санти</w:t>
            </w:r>
            <w:proofErr w:type="spellEnd"/>
            <w:r>
              <w:rPr>
                <w:rFonts w:ascii="Times New Roman" w:eastAsia="Times New Roman" w:hAnsi="Times New Roman" w:cs="Times New Roman"/>
                <w:sz w:val="24"/>
              </w:rPr>
              <w:t xml:space="preserve"> </w:t>
            </w:r>
          </w:p>
        </w:tc>
        <w:tc>
          <w:tcPr>
            <w:tcW w:w="1566" w:type="dxa"/>
            <w:tcBorders>
              <w:top w:val="single" w:sz="4" w:space="0" w:color="000000"/>
              <w:left w:val="single" w:sz="4" w:space="0" w:color="000000"/>
              <w:bottom w:val="single" w:sz="4" w:space="0" w:color="000000"/>
              <w:right w:val="single" w:sz="4" w:space="0" w:color="000000"/>
            </w:tcBorders>
          </w:tcPr>
          <w:p w:rsidR="005C0426" w:rsidRDefault="003A5CE4">
            <w:pPr>
              <w:ind w:right="55"/>
              <w:jc w:val="center"/>
            </w:pPr>
            <w:r>
              <w:rPr>
                <w:rFonts w:ascii="Times New Roman" w:eastAsia="Times New Roman" w:hAnsi="Times New Roman" w:cs="Times New Roman"/>
                <w:sz w:val="24"/>
              </w:rPr>
              <w:t xml:space="preserve">с </w:t>
            </w:r>
          </w:p>
        </w:tc>
        <w:tc>
          <w:tcPr>
            <w:tcW w:w="1531" w:type="dxa"/>
            <w:tcBorders>
              <w:top w:val="single" w:sz="4" w:space="0" w:color="000000"/>
              <w:left w:val="single" w:sz="4" w:space="0" w:color="000000"/>
              <w:bottom w:val="single" w:sz="4" w:space="0" w:color="000000"/>
              <w:right w:val="single" w:sz="4" w:space="0" w:color="000000"/>
            </w:tcBorders>
          </w:tcPr>
          <w:p w:rsidR="005C0426" w:rsidRDefault="003A5CE4">
            <w:pPr>
              <w:ind w:right="56"/>
              <w:jc w:val="center"/>
            </w:pPr>
            <w:r>
              <w:rPr>
                <w:rFonts w:ascii="Times New Roman" w:eastAsia="Times New Roman" w:hAnsi="Times New Roman" w:cs="Times New Roman"/>
                <w:sz w:val="24"/>
              </w:rPr>
              <w:t>10</w:t>
            </w:r>
            <w:r>
              <w:rPr>
                <w:rFonts w:ascii="Times New Roman" w:eastAsia="Times New Roman" w:hAnsi="Times New Roman" w:cs="Times New Roman"/>
                <w:sz w:val="16"/>
              </w:rPr>
              <w:t>–2</w:t>
            </w:r>
            <w:r>
              <w:rPr>
                <w:rFonts w:ascii="Times New Roman" w:eastAsia="Times New Roman" w:hAnsi="Times New Roman" w:cs="Times New Roman"/>
                <w:sz w:val="24"/>
              </w:rPr>
              <w:t xml:space="preserve"> </w:t>
            </w:r>
          </w:p>
        </w:tc>
      </w:tr>
      <w:tr w:rsidR="005C0426">
        <w:trPr>
          <w:trHeight w:val="292"/>
        </w:trPr>
        <w:tc>
          <w:tcPr>
            <w:tcW w:w="1690" w:type="dxa"/>
            <w:tcBorders>
              <w:top w:val="single" w:sz="4" w:space="0" w:color="000000"/>
              <w:left w:val="single" w:sz="4" w:space="0" w:color="000000"/>
              <w:bottom w:val="single" w:sz="4" w:space="0" w:color="000000"/>
              <w:right w:val="single" w:sz="4" w:space="0" w:color="000000"/>
            </w:tcBorders>
          </w:tcPr>
          <w:p w:rsidR="005C0426" w:rsidRDefault="003A5CE4">
            <w:pPr>
              <w:ind w:right="57"/>
              <w:jc w:val="center"/>
            </w:pPr>
            <w:r>
              <w:rPr>
                <w:rFonts w:ascii="Times New Roman" w:eastAsia="Times New Roman" w:hAnsi="Times New Roman" w:cs="Times New Roman"/>
                <w:sz w:val="24"/>
              </w:rPr>
              <w:t xml:space="preserve">мега </w:t>
            </w:r>
          </w:p>
        </w:tc>
        <w:tc>
          <w:tcPr>
            <w:tcW w:w="1566" w:type="dxa"/>
            <w:tcBorders>
              <w:top w:val="single" w:sz="4" w:space="0" w:color="000000"/>
              <w:left w:val="single" w:sz="4" w:space="0" w:color="000000"/>
              <w:bottom w:val="single" w:sz="4" w:space="0" w:color="000000"/>
              <w:right w:val="single" w:sz="4" w:space="0" w:color="000000"/>
            </w:tcBorders>
          </w:tcPr>
          <w:p w:rsidR="005C0426" w:rsidRDefault="003A5CE4">
            <w:pPr>
              <w:ind w:right="56"/>
              <w:jc w:val="center"/>
            </w:pPr>
            <w:r>
              <w:rPr>
                <w:rFonts w:ascii="Times New Roman" w:eastAsia="Times New Roman" w:hAnsi="Times New Roman" w:cs="Times New Roman"/>
                <w:sz w:val="24"/>
              </w:rPr>
              <w:t xml:space="preserve">М </w:t>
            </w:r>
          </w:p>
        </w:tc>
        <w:tc>
          <w:tcPr>
            <w:tcW w:w="1530" w:type="dxa"/>
            <w:tcBorders>
              <w:top w:val="single" w:sz="4" w:space="0" w:color="000000"/>
              <w:left w:val="single" w:sz="4" w:space="0" w:color="000000"/>
              <w:bottom w:val="single" w:sz="4" w:space="0" w:color="000000"/>
              <w:right w:val="single" w:sz="4" w:space="0" w:color="000000"/>
            </w:tcBorders>
          </w:tcPr>
          <w:p w:rsidR="005C0426" w:rsidRDefault="003A5CE4">
            <w:pPr>
              <w:ind w:right="55"/>
              <w:jc w:val="center"/>
            </w:pPr>
            <w:r>
              <w:rPr>
                <w:rFonts w:ascii="Times New Roman" w:eastAsia="Times New Roman" w:hAnsi="Times New Roman" w:cs="Times New Roman"/>
                <w:sz w:val="24"/>
              </w:rPr>
              <w:t xml:space="preserve">10 </w:t>
            </w:r>
            <w:r>
              <w:rPr>
                <w:rFonts w:ascii="Times New Roman" w:eastAsia="Times New Roman" w:hAnsi="Times New Roman" w:cs="Times New Roman"/>
                <w:sz w:val="24"/>
                <w:vertAlign w:val="superscript"/>
              </w:rPr>
              <w:t>6</w:t>
            </w:r>
            <w:r>
              <w:rPr>
                <w:rFonts w:ascii="Times New Roman" w:eastAsia="Times New Roman" w:hAnsi="Times New Roman" w:cs="Times New Roman"/>
                <w:sz w:val="24"/>
              </w:rPr>
              <w:t xml:space="preserve"> </w:t>
            </w:r>
          </w:p>
        </w:tc>
        <w:tc>
          <w:tcPr>
            <w:tcW w:w="1689" w:type="dxa"/>
            <w:tcBorders>
              <w:top w:val="single" w:sz="4" w:space="0" w:color="000000"/>
              <w:left w:val="single" w:sz="4" w:space="0" w:color="000000"/>
              <w:bottom w:val="single" w:sz="4" w:space="0" w:color="000000"/>
              <w:right w:val="single" w:sz="4" w:space="0" w:color="000000"/>
            </w:tcBorders>
          </w:tcPr>
          <w:p w:rsidR="005C0426" w:rsidRDefault="003A5CE4">
            <w:pPr>
              <w:ind w:right="56"/>
              <w:jc w:val="center"/>
            </w:pPr>
            <w:proofErr w:type="spellStart"/>
            <w:r>
              <w:rPr>
                <w:rFonts w:ascii="Times New Roman" w:eastAsia="Times New Roman" w:hAnsi="Times New Roman" w:cs="Times New Roman"/>
                <w:sz w:val="24"/>
              </w:rPr>
              <w:t>милли</w:t>
            </w:r>
            <w:proofErr w:type="spellEnd"/>
            <w:r>
              <w:rPr>
                <w:rFonts w:ascii="Times New Roman" w:eastAsia="Times New Roman" w:hAnsi="Times New Roman" w:cs="Times New Roman"/>
                <w:sz w:val="24"/>
              </w:rPr>
              <w:t xml:space="preserve"> </w:t>
            </w:r>
          </w:p>
        </w:tc>
        <w:tc>
          <w:tcPr>
            <w:tcW w:w="1566" w:type="dxa"/>
            <w:tcBorders>
              <w:top w:val="single" w:sz="4" w:space="0" w:color="000000"/>
              <w:left w:val="single" w:sz="4" w:space="0" w:color="000000"/>
              <w:bottom w:val="single" w:sz="4" w:space="0" w:color="000000"/>
              <w:right w:val="single" w:sz="4" w:space="0" w:color="000000"/>
            </w:tcBorders>
          </w:tcPr>
          <w:p w:rsidR="005C0426" w:rsidRDefault="003A5CE4">
            <w:pPr>
              <w:ind w:right="55"/>
              <w:jc w:val="center"/>
            </w:pPr>
            <w:r>
              <w:rPr>
                <w:rFonts w:ascii="Times New Roman" w:eastAsia="Times New Roman" w:hAnsi="Times New Roman" w:cs="Times New Roman"/>
                <w:sz w:val="24"/>
              </w:rPr>
              <w:t xml:space="preserve">м </w:t>
            </w:r>
          </w:p>
        </w:tc>
        <w:tc>
          <w:tcPr>
            <w:tcW w:w="1531" w:type="dxa"/>
            <w:tcBorders>
              <w:top w:val="single" w:sz="4" w:space="0" w:color="000000"/>
              <w:left w:val="single" w:sz="4" w:space="0" w:color="000000"/>
              <w:bottom w:val="single" w:sz="4" w:space="0" w:color="000000"/>
              <w:right w:val="single" w:sz="4" w:space="0" w:color="000000"/>
            </w:tcBorders>
          </w:tcPr>
          <w:p w:rsidR="005C0426" w:rsidRDefault="003A5CE4">
            <w:pPr>
              <w:ind w:right="56"/>
              <w:jc w:val="center"/>
            </w:pPr>
            <w:r>
              <w:rPr>
                <w:rFonts w:ascii="Times New Roman" w:eastAsia="Times New Roman" w:hAnsi="Times New Roman" w:cs="Times New Roman"/>
                <w:sz w:val="24"/>
              </w:rPr>
              <w:t>10</w:t>
            </w:r>
            <w:r>
              <w:rPr>
                <w:rFonts w:ascii="Times New Roman" w:eastAsia="Times New Roman" w:hAnsi="Times New Roman" w:cs="Times New Roman"/>
                <w:sz w:val="16"/>
              </w:rPr>
              <w:t>–3</w:t>
            </w:r>
            <w:r>
              <w:rPr>
                <w:rFonts w:ascii="Times New Roman" w:eastAsia="Times New Roman" w:hAnsi="Times New Roman" w:cs="Times New Roman"/>
                <w:sz w:val="24"/>
              </w:rPr>
              <w:t xml:space="preserve"> </w:t>
            </w:r>
          </w:p>
        </w:tc>
      </w:tr>
      <w:tr w:rsidR="005C0426">
        <w:trPr>
          <w:trHeight w:val="293"/>
        </w:trPr>
        <w:tc>
          <w:tcPr>
            <w:tcW w:w="1690" w:type="dxa"/>
            <w:tcBorders>
              <w:top w:val="single" w:sz="4" w:space="0" w:color="000000"/>
              <w:left w:val="single" w:sz="4" w:space="0" w:color="000000"/>
              <w:bottom w:val="single" w:sz="4" w:space="0" w:color="000000"/>
              <w:right w:val="single" w:sz="4" w:space="0" w:color="000000"/>
            </w:tcBorders>
          </w:tcPr>
          <w:p w:rsidR="005C0426" w:rsidRDefault="003A5CE4">
            <w:pPr>
              <w:ind w:right="58"/>
              <w:jc w:val="center"/>
            </w:pPr>
            <w:r>
              <w:rPr>
                <w:rFonts w:ascii="Times New Roman" w:eastAsia="Times New Roman" w:hAnsi="Times New Roman" w:cs="Times New Roman"/>
                <w:sz w:val="24"/>
              </w:rPr>
              <w:t xml:space="preserve">кило </w:t>
            </w:r>
          </w:p>
        </w:tc>
        <w:tc>
          <w:tcPr>
            <w:tcW w:w="1566" w:type="dxa"/>
            <w:tcBorders>
              <w:top w:val="single" w:sz="4" w:space="0" w:color="000000"/>
              <w:left w:val="single" w:sz="4" w:space="0" w:color="000000"/>
              <w:bottom w:val="single" w:sz="4" w:space="0" w:color="000000"/>
              <w:right w:val="single" w:sz="4" w:space="0" w:color="000000"/>
            </w:tcBorders>
          </w:tcPr>
          <w:p w:rsidR="005C0426" w:rsidRDefault="003A5CE4">
            <w:pPr>
              <w:ind w:right="55"/>
              <w:jc w:val="center"/>
            </w:pPr>
            <w:r>
              <w:rPr>
                <w:rFonts w:ascii="Times New Roman" w:eastAsia="Times New Roman" w:hAnsi="Times New Roman" w:cs="Times New Roman"/>
                <w:sz w:val="24"/>
              </w:rPr>
              <w:t xml:space="preserve">к </w:t>
            </w:r>
          </w:p>
        </w:tc>
        <w:tc>
          <w:tcPr>
            <w:tcW w:w="1530" w:type="dxa"/>
            <w:tcBorders>
              <w:top w:val="single" w:sz="4" w:space="0" w:color="000000"/>
              <w:left w:val="single" w:sz="4" w:space="0" w:color="000000"/>
              <w:bottom w:val="single" w:sz="4" w:space="0" w:color="000000"/>
              <w:right w:val="single" w:sz="4" w:space="0" w:color="000000"/>
            </w:tcBorders>
          </w:tcPr>
          <w:p w:rsidR="005C0426" w:rsidRDefault="003A5CE4">
            <w:pPr>
              <w:ind w:right="57"/>
              <w:jc w:val="center"/>
            </w:pPr>
            <w:r>
              <w:rPr>
                <w:rFonts w:ascii="Times New Roman" w:eastAsia="Times New Roman" w:hAnsi="Times New Roman" w:cs="Times New Roman"/>
                <w:sz w:val="24"/>
              </w:rPr>
              <w:t>10</w:t>
            </w:r>
            <w:r>
              <w:rPr>
                <w:rFonts w:ascii="Times New Roman" w:eastAsia="Times New Roman" w:hAnsi="Times New Roman" w:cs="Times New Roman"/>
                <w:sz w:val="16"/>
              </w:rPr>
              <w:t xml:space="preserve"> 3</w:t>
            </w:r>
            <w:r>
              <w:rPr>
                <w:rFonts w:ascii="Times New Roman" w:eastAsia="Times New Roman" w:hAnsi="Times New Roman" w:cs="Times New Roman"/>
                <w:sz w:val="24"/>
              </w:rPr>
              <w:t xml:space="preserve"> </w:t>
            </w:r>
          </w:p>
        </w:tc>
        <w:tc>
          <w:tcPr>
            <w:tcW w:w="1689" w:type="dxa"/>
            <w:tcBorders>
              <w:top w:val="single" w:sz="4" w:space="0" w:color="000000"/>
              <w:left w:val="single" w:sz="4" w:space="0" w:color="000000"/>
              <w:bottom w:val="single" w:sz="4" w:space="0" w:color="000000"/>
              <w:right w:val="single" w:sz="4" w:space="0" w:color="000000"/>
            </w:tcBorders>
          </w:tcPr>
          <w:p w:rsidR="005C0426" w:rsidRDefault="003A5CE4">
            <w:pPr>
              <w:ind w:right="56"/>
              <w:jc w:val="center"/>
            </w:pPr>
            <w:r>
              <w:rPr>
                <w:rFonts w:ascii="Times New Roman" w:eastAsia="Times New Roman" w:hAnsi="Times New Roman" w:cs="Times New Roman"/>
                <w:sz w:val="24"/>
              </w:rPr>
              <w:t xml:space="preserve">микро </w:t>
            </w:r>
          </w:p>
        </w:tc>
        <w:tc>
          <w:tcPr>
            <w:tcW w:w="1566" w:type="dxa"/>
            <w:tcBorders>
              <w:top w:val="single" w:sz="4" w:space="0" w:color="000000"/>
              <w:left w:val="single" w:sz="4" w:space="0" w:color="000000"/>
              <w:bottom w:val="single" w:sz="4" w:space="0" w:color="000000"/>
              <w:right w:val="single" w:sz="4" w:space="0" w:color="000000"/>
            </w:tcBorders>
          </w:tcPr>
          <w:p w:rsidR="005C0426" w:rsidRDefault="003A5CE4">
            <w:pPr>
              <w:ind w:right="56"/>
              <w:jc w:val="center"/>
            </w:pPr>
            <w:proofErr w:type="spellStart"/>
            <w:r>
              <w:rPr>
                <w:rFonts w:ascii="Times New Roman" w:eastAsia="Times New Roman" w:hAnsi="Times New Roman" w:cs="Times New Roman"/>
                <w:sz w:val="24"/>
              </w:rPr>
              <w:t>мк</w:t>
            </w:r>
            <w:proofErr w:type="spellEnd"/>
            <w:r>
              <w:rPr>
                <w:rFonts w:ascii="Times New Roman" w:eastAsia="Times New Roman" w:hAnsi="Times New Roman" w:cs="Times New Roman"/>
                <w:sz w:val="24"/>
              </w:rPr>
              <w:t xml:space="preserve"> </w:t>
            </w:r>
          </w:p>
        </w:tc>
        <w:tc>
          <w:tcPr>
            <w:tcW w:w="1531" w:type="dxa"/>
            <w:tcBorders>
              <w:top w:val="single" w:sz="4" w:space="0" w:color="000000"/>
              <w:left w:val="single" w:sz="4" w:space="0" w:color="000000"/>
              <w:bottom w:val="single" w:sz="4" w:space="0" w:color="000000"/>
              <w:right w:val="single" w:sz="4" w:space="0" w:color="000000"/>
            </w:tcBorders>
          </w:tcPr>
          <w:p w:rsidR="005C0426" w:rsidRDefault="003A5CE4">
            <w:pPr>
              <w:ind w:right="56"/>
              <w:jc w:val="center"/>
            </w:pPr>
            <w:r>
              <w:rPr>
                <w:rFonts w:ascii="Times New Roman" w:eastAsia="Times New Roman" w:hAnsi="Times New Roman" w:cs="Times New Roman"/>
                <w:sz w:val="24"/>
              </w:rPr>
              <w:t>10</w:t>
            </w:r>
            <w:r>
              <w:rPr>
                <w:rFonts w:ascii="Times New Roman" w:eastAsia="Times New Roman" w:hAnsi="Times New Roman" w:cs="Times New Roman"/>
                <w:sz w:val="16"/>
              </w:rPr>
              <w:t>–6</w:t>
            </w:r>
            <w:r>
              <w:rPr>
                <w:rFonts w:ascii="Times New Roman" w:eastAsia="Times New Roman" w:hAnsi="Times New Roman" w:cs="Times New Roman"/>
                <w:sz w:val="24"/>
              </w:rPr>
              <w:t xml:space="preserve"> </w:t>
            </w:r>
          </w:p>
        </w:tc>
      </w:tr>
      <w:tr w:rsidR="005C0426">
        <w:trPr>
          <w:trHeight w:val="292"/>
        </w:trPr>
        <w:tc>
          <w:tcPr>
            <w:tcW w:w="1690" w:type="dxa"/>
            <w:tcBorders>
              <w:top w:val="single" w:sz="4" w:space="0" w:color="000000"/>
              <w:left w:val="single" w:sz="4" w:space="0" w:color="000000"/>
              <w:bottom w:val="single" w:sz="4" w:space="0" w:color="000000"/>
              <w:right w:val="single" w:sz="4" w:space="0" w:color="000000"/>
            </w:tcBorders>
          </w:tcPr>
          <w:p w:rsidR="005C0426" w:rsidRDefault="003A5CE4">
            <w:pPr>
              <w:ind w:right="56"/>
              <w:jc w:val="center"/>
            </w:pPr>
            <w:proofErr w:type="spellStart"/>
            <w:r>
              <w:rPr>
                <w:rFonts w:ascii="Times New Roman" w:eastAsia="Times New Roman" w:hAnsi="Times New Roman" w:cs="Times New Roman"/>
                <w:sz w:val="24"/>
              </w:rPr>
              <w:t>гекто</w:t>
            </w:r>
            <w:proofErr w:type="spellEnd"/>
            <w:r>
              <w:rPr>
                <w:rFonts w:ascii="Times New Roman" w:eastAsia="Times New Roman" w:hAnsi="Times New Roman" w:cs="Times New Roman"/>
                <w:sz w:val="24"/>
              </w:rPr>
              <w:t xml:space="preserve"> </w:t>
            </w:r>
          </w:p>
        </w:tc>
        <w:tc>
          <w:tcPr>
            <w:tcW w:w="1566" w:type="dxa"/>
            <w:tcBorders>
              <w:top w:val="single" w:sz="4" w:space="0" w:color="000000"/>
              <w:left w:val="single" w:sz="4" w:space="0" w:color="000000"/>
              <w:bottom w:val="single" w:sz="4" w:space="0" w:color="000000"/>
              <w:right w:val="single" w:sz="4" w:space="0" w:color="000000"/>
            </w:tcBorders>
          </w:tcPr>
          <w:p w:rsidR="005C0426" w:rsidRDefault="003A5CE4">
            <w:pPr>
              <w:ind w:right="56"/>
              <w:jc w:val="center"/>
            </w:pPr>
            <w:r>
              <w:rPr>
                <w:rFonts w:ascii="Times New Roman" w:eastAsia="Times New Roman" w:hAnsi="Times New Roman" w:cs="Times New Roman"/>
                <w:sz w:val="24"/>
              </w:rPr>
              <w:t xml:space="preserve">г </w:t>
            </w:r>
          </w:p>
        </w:tc>
        <w:tc>
          <w:tcPr>
            <w:tcW w:w="1530" w:type="dxa"/>
            <w:tcBorders>
              <w:top w:val="single" w:sz="4" w:space="0" w:color="000000"/>
              <w:left w:val="single" w:sz="4" w:space="0" w:color="000000"/>
              <w:bottom w:val="single" w:sz="4" w:space="0" w:color="000000"/>
              <w:right w:val="single" w:sz="4" w:space="0" w:color="000000"/>
            </w:tcBorders>
          </w:tcPr>
          <w:p w:rsidR="005C0426" w:rsidRDefault="003A5CE4">
            <w:pPr>
              <w:ind w:right="55"/>
              <w:jc w:val="center"/>
            </w:pPr>
            <w:r>
              <w:rPr>
                <w:rFonts w:ascii="Times New Roman" w:eastAsia="Times New Roman" w:hAnsi="Times New Roman" w:cs="Times New Roman"/>
                <w:sz w:val="24"/>
              </w:rPr>
              <w:t xml:space="preserve">10 </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c>
          <w:tcPr>
            <w:tcW w:w="1689" w:type="dxa"/>
            <w:tcBorders>
              <w:top w:val="single" w:sz="4" w:space="0" w:color="000000"/>
              <w:left w:val="single" w:sz="4" w:space="0" w:color="000000"/>
              <w:bottom w:val="single" w:sz="4" w:space="0" w:color="000000"/>
              <w:right w:val="single" w:sz="4" w:space="0" w:color="000000"/>
            </w:tcBorders>
          </w:tcPr>
          <w:p w:rsidR="005C0426" w:rsidRDefault="003A5CE4">
            <w:pPr>
              <w:ind w:right="55"/>
              <w:jc w:val="center"/>
            </w:pPr>
            <w:r>
              <w:rPr>
                <w:rFonts w:ascii="Times New Roman" w:eastAsia="Times New Roman" w:hAnsi="Times New Roman" w:cs="Times New Roman"/>
                <w:sz w:val="24"/>
              </w:rPr>
              <w:t xml:space="preserve">нано </w:t>
            </w:r>
          </w:p>
        </w:tc>
        <w:tc>
          <w:tcPr>
            <w:tcW w:w="1566" w:type="dxa"/>
            <w:tcBorders>
              <w:top w:val="single" w:sz="4" w:space="0" w:color="000000"/>
              <w:left w:val="single" w:sz="4" w:space="0" w:color="000000"/>
              <w:bottom w:val="single" w:sz="4" w:space="0" w:color="000000"/>
              <w:right w:val="single" w:sz="4" w:space="0" w:color="000000"/>
            </w:tcBorders>
          </w:tcPr>
          <w:p w:rsidR="005C0426" w:rsidRDefault="003A5CE4">
            <w:pPr>
              <w:ind w:right="55"/>
              <w:jc w:val="center"/>
            </w:pPr>
            <w:r>
              <w:rPr>
                <w:rFonts w:ascii="Times New Roman" w:eastAsia="Times New Roman" w:hAnsi="Times New Roman" w:cs="Times New Roman"/>
                <w:sz w:val="24"/>
              </w:rPr>
              <w:t xml:space="preserve">н </w:t>
            </w:r>
          </w:p>
        </w:tc>
        <w:tc>
          <w:tcPr>
            <w:tcW w:w="1531" w:type="dxa"/>
            <w:tcBorders>
              <w:top w:val="single" w:sz="4" w:space="0" w:color="000000"/>
              <w:left w:val="single" w:sz="4" w:space="0" w:color="000000"/>
              <w:bottom w:val="single" w:sz="4" w:space="0" w:color="000000"/>
              <w:right w:val="single" w:sz="4" w:space="0" w:color="000000"/>
            </w:tcBorders>
          </w:tcPr>
          <w:p w:rsidR="005C0426" w:rsidRDefault="003A5CE4">
            <w:pPr>
              <w:ind w:right="56"/>
              <w:jc w:val="center"/>
            </w:pPr>
            <w:r>
              <w:rPr>
                <w:rFonts w:ascii="Times New Roman" w:eastAsia="Times New Roman" w:hAnsi="Times New Roman" w:cs="Times New Roman"/>
                <w:sz w:val="24"/>
              </w:rPr>
              <w:t>10</w:t>
            </w:r>
            <w:r>
              <w:rPr>
                <w:rFonts w:ascii="Times New Roman" w:eastAsia="Times New Roman" w:hAnsi="Times New Roman" w:cs="Times New Roman"/>
                <w:sz w:val="16"/>
              </w:rPr>
              <w:t>–9</w:t>
            </w:r>
            <w:r>
              <w:rPr>
                <w:rFonts w:ascii="Times New Roman" w:eastAsia="Times New Roman" w:hAnsi="Times New Roman" w:cs="Times New Roman"/>
                <w:sz w:val="24"/>
              </w:rPr>
              <w:t xml:space="preserve"> </w:t>
            </w:r>
          </w:p>
        </w:tc>
      </w:tr>
      <w:tr w:rsidR="005C0426">
        <w:trPr>
          <w:trHeight w:val="293"/>
        </w:trPr>
        <w:tc>
          <w:tcPr>
            <w:tcW w:w="1690" w:type="dxa"/>
            <w:tcBorders>
              <w:top w:val="single" w:sz="4" w:space="0" w:color="000000"/>
              <w:left w:val="single" w:sz="4" w:space="0" w:color="000000"/>
              <w:bottom w:val="single" w:sz="4" w:space="0" w:color="000000"/>
              <w:right w:val="single" w:sz="4" w:space="0" w:color="000000"/>
            </w:tcBorders>
          </w:tcPr>
          <w:p w:rsidR="005C0426" w:rsidRDefault="003A5CE4">
            <w:pPr>
              <w:ind w:right="57"/>
              <w:jc w:val="center"/>
            </w:pPr>
            <w:r>
              <w:rPr>
                <w:rFonts w:ascii="Times New Roman" w:eastAsia="Times New Roman" w:hAnsi="Times New Roman" w:cs="Times New Roman"/>
                <w:sz w:val="24"/>
              </w:rPr>
              <w:t xml:space="preserve">деци </w:t>
            </w:r>
          </w:p>
        </w:tc>
        <w:tc>
          <w:tcPr>
            <w:tcW w:w="1566" w:type="dxa"/>
            <w:tcBorders>
              <w:top w:val="single" w:sz="4" w:space="0" w:color="000000"/>
              <w:left w:val="single" w:sz="4" w:space="0" w:color="000000"/>
              <w:bottom w:val="single" w:sz="4" w:space="0" w:color="000000"/>
              <w:right w:val="single" w:sz="4" w:space="0" w:color="000000"/>
            </w:tcBorders>
          </w:tcPr>
          <w:p w:rsidR="005C0426" w:rsidRDefault="003A5CE4">
            <w:pPr>
              <w:ind w:right="56"/>
              <w:jc w:val="center"/>
            </w:pPr>
            <w:r>
              <w:rPr>
                <w:rFonts w:ascii="Times New Roman" w:eastAsia="Times New Roman" w:hAnsi="Times New Roman" w:cs="Times New Roman"/>
                <w:sz w:val="24"/>
              </w:rPr>
              <w:t xml:space="preserve">д </w:t>
            </w:r>
          </w:p>
        </w:tc>
        <w:tc>
          <w:tcPr>
            <w:tcW w:w="1530" w:type="dxa"/>
            <w:tcBorders>
              <w:top w:val="single" w:sz="4" w:space="0" w:color="000000"/>
              <w:left w:val="single" w:sz="4" w:space="0" w:color="000000"/>
              <w:bottom w:val="single" w:sz="4" w:space="0" w:color="000000"/>
              <w:right w:val="single" w:sz="4" w:space="0" w:color="000000"/>
            </w:tcBorders>
          </w:tcPr>
          <w:p w:rsidR="005C0426" w:rsidRDefault="003A5CE4">
            <w:pPr>
              <w:ind w:right="54"/>
              <w:jc w:val="center"/>
            </w:pPr>
            <w:r>
              <w:rPr>
                <w:rFonts w:ascii="Times New Roman" w:eastAsia="Times New Roman" w:hAnsi="Times New Roman" w:cs="Times New Roman"/>
                <w:sz w:val="24"/>
              </w:rPr>
              <w:t>10</w:t>
            </w:r>
            <w:r>
              <w:rPr>
                <w:rFonts w:ascii="Times New Roman" w:eastAsia="Times New Roman" w:hAnsi="Times New Roman" w:cs="Times New Roman"/>
                <w:sz w:val="16"/>
              </w:rPr>
              <w:t>–1</w:t>
            </w:r>
            <w:r>
              <w:rPr>
                <w:rFonts w:ascii="Times New Roman" w:eastAsia="Times New Roman" w:hAnsi="Times New Roman" w:cs="Times New Roman"/>
                <w:sz w:val="24"/>
              </w:rPr>
              <w:t xml:space="preserve"> </w:t>
            </w:r>
          </w:p>
        </w:tc>
        <w:tc>
          <w:tcPr>
            <w:tcW w:w="1689" w:type="dxa"/>
            <w:tcBorders>
              <w:top w:val="single" w:sz="4" w:space="0" w:color="000000"/>
              <w:left w:val="single" w:sz="4" w:space="0" w:color="000000"/>
              <w:bottom w:val="single" w:sz="4" w:space="0" w:color="000000"/>
              <w:right w:val="single" w:sz="4" w:space="0" w:color="000000"/>
            </w:tcBorders>
          </w:tcPr>
          <w:p w:rsidR="005C0426" w:rsidRDefault="003A5CE4">
            <w:pPr>
              <w:ind w:right="54"/>
              <w:jc w:val="center"/>
            </w:pPr>
            <w:r>
              <w:rPr>
                <w:rFonts w:ascii="Times New Roman" w:eastAsia="Times New Roman" w:hAnsi="Times New Roman" w:cs="Times New Roman"/>
                <w:sz w:val="24"/>
              </w:rPr>
              <w:t xml:space="preserve">пико </w:t>
            </w:r>
          </w:p>
        </w:tc>
        <w:tc>
          <w:tcPr>
            <w:tcW w:w="1566" w:type="dxa"/>
            <w:tcBorders>
              <w:top w:val="single" w:sz="4" w:space="0" w:color="000000"/>
              <w:left w:val="single" w:sz="4" w:space="0" w:color="000000"/>
              <w:bottom w:val="single" w:sz="4" w:space="0" w:color="000000"/>
              <w:right w:val="single" w:sz="4" w:space="0" w:color="000000"/>
            </w:tcBorders>
          </w:tcPr>
          <w:p w:rsidR="005C0426" w:rsidRDefault="003A5CE4">
            <w:pPr>
              <w:ind w:right="55"/>
              <w:jc w:val="center"/>
            </w:pPr>
            <w:r>
              <w:rPr>
                <w:rFonts w:ascii="Times New Roman" w:eastAsia="Times New Roman" w:hAnsi="Times New Roman" w:cs="Times New Roman"/>
                <w:sz w:val="24"/>
              </w:rPr>
              <w:t xml:space="preserve">п </w:t>
            </w:r>
          </w:p>
        </w:tc>
        <w:tc>
          <w:tcPr>
            <w:tcW w:w="1531" w:type="dxa"/>
            <w:tcBorders>
              <w:top w:val="single" w:sz="4" w:space="0" w:color="000000"/>
              <w:left w:val="single" w:sz="4" w:space="0" w:color="000000"/>
              <w:bottom w:val="single" w:sz="4" w:space="0" w:color="000000"/>
              <w:right w:val="single" w:sz="4" w:space="0" w:color="000000"/>
            </w:tcBorders>
          </w:tcPr>
          <w:p w:rsidR="005C0426" w:rsidRDefault="003A5CE4">
            <w:pPr>
              <w:ind w:right="54"/>
              <w:jc w:val="center"/>
            </w:pPr>
            <w:r>
              <w:rPr>
                <w:rFonts w:ascii="Times New Roman" w:eastAsia="Times New Roman" w:hAnsi="Times New Roman" w:cs="Times New Roman"/>
                <w:sz w:val="24"/>
              </w:rPr>
              <w:t>10</w:t>
            </w:r>
            <w:r>
              <w:rPr>
                <w:rFonts w:ascii="Times New Roman" w:eastAsia="Times New Roman" w:hAnsi="Times New Roman" w:cs="Times New Roman"/>
                <w:sz w:val="16"/>
              </w:rPr>
              <w:t>–12</w:t>
            </w:r>
            <w:r>
              <w:rPr>
                <w:rFonts w:ascii="Times New Roman" w:eastAsia="Times New Roman" w:hAnsi="Times New Roman" w:cs="Times New Roman"/>
                <w:sz w:val="24"/>
              </w:rPr>
              <w:t xml:space="preserve"> </w:t>
            </w:r>
          </w:p>
        </w:tc>
      </w:tr>
    </w:tbl>
    <w:p w:rsidR="005C0426" w:rsidRDefault="003A5CE4">
      <w:pPr>
        <w:spacing w:after="0"/>
        <w:ind w:right="332"/>
        <w:jc w:val="center"/>
      </w:pPr>
      <w:r>
        <w:rPr>
          <w:rFonts w:ascii="Times New Roman" w:eastAsia="Times New Roman" w:hAnsi="Times New Roman" w:cs="Times New Roman"/>
          <w:sz w:val="10"/>
        </w:rPr>
        <w:t xml:space="preserve"> </w:t>
      </w:r>
    </w:p>
    <w:p w:rsidR="005C0426" w:rsidRDefault="003A5CE4">
      <w:pPr>
        <w:spacing w:after="0"/>
        <w:ind w:left="2549"/>
        <w:jc w:val="center"/>
      </w:pPr>
      <w:r>
        <w:rPr>
          <w:rFonts w:ascii="Times New Roman" w:eastAsia="Times New Roman" w:hAnsi="Times New Roman" w:cs="Times New Roman"/>
          <w:sz w:val="10"/>
        </w:rPr>
        <w:t xml:space="preserve"> </w:t>
      </w:r>
      <w:r>
        <w:rPr>
          <w:rFonts w:ascii="Times New Roman" w:eastAsia="Times New Roman" w:hAnsi="Times New Roman" w:cs="Times New Roman"/>
          <w:sz w:val="10"/>
        </w:rPr>
        <w:tab/>
        <w:t xml:space="preserve"> </w:t>
      </w:r>
    </w:p>
    <w:tbl>
      <w:tblPr>
        <w:tblStyle w:val="TableGrid"/>
        <w:tblW w:w="9572" w:type="dxa"/>
        <w:tblInd w:w="178" w:type="dxa"/>
        <w:tblCellMar>
          <w:top w:w="31" w:type="dxa"/>
          <w:right w:w="115" w:type="dxa"/>
        </w:tblCellMar>
        <w:tblLook w:val="04A0" w:firstRow="1" w:lastRow="0" w:firstColumn="1" w:lastColumn="0" w:noHBand="0" w:noVBand="1"/>
      </w:tblPr>
      <w:tblGrid>
        <w:gridCol w:w="6432"/>
        <w:gridCol w:w="3140"/>
      </w:tblGrid>
      <w:tr w:rsidR="005C0426">
        <w:trPr>
          <w:trHeight w:val="540"/>
        </w:trPr>
        <w:tc>
          <w:tcPr>
            <w:tcW w:w="6432" w:type="dxa"/>
            <w:tcBorders>
              <w:top w:val="single" w:sz="4" w:space="0" w:color="000000"/>
              <w:left w:val="single" w:sz="4" w:space="0" w:color="000000"/>
              <w:bottom w:val="nil"/>
              <w:right w:val="nil"/>
            </w:tcBorders>
          </w:tcPr>
          <w:p w:rsidR="005C0426" w:rsidRDefault="003A5CE4">
            <w:pPr>
              <w:ind w:left="108" w:right="216" w:firstLine="4019"/>
            </w:pPr>
            <w:r>
              <w:rPr>
                <w:rFonts w:ascii="Times New Roman" w:eastAsia="Times New Roman" w:hAnsi="Times New Roman" w:cs="Times New Roman"/>
                <w:b/>
                <w:i/>
                <w:sz w:val="24"/>
              </w:rPr>
              <w:t>Константы</w:t>
            </w:r>
            <w:r>
              <w:rPr>
                <w:rFonts w:ascii="Times New Roman" w:eastAsia="Times New Roman" w:hAnsi="Times New Roman" w:cs="Times New Roman"/>
                <w:sz w:val="24"/>
              </w:rPr>
              <w:t xml:space="preserve"> число π </w:t>
            </w:r>
          </w:p>
        </w:tc>
        <w:tc>
          <w:tcPr>
            <w:tcW w:w="3141" w:type="dxa"/>
            <w:tcBorders>
              <w:top w:val="single" w:sz="4" w:space="0" w:color="000000"/>
              <w:left w:val="nil"/>
              <w:bottom w:val="nil"/>
              <w:right w:val="single" w:sz="4" w:space="0" w:color="000000"/>
            </w:tcBorders>
            <w:vAlign w:val="bottom"/>
          </w:tcPr>
          <w:p w:rsidR="005C0426" w:rsidRDefault="003A5CE4">
            <w:r>
              <w:rPr>
                <w:rFonts w:ascii="Times New Roman" w:eastAsia="Times New Roman" w:hAnsi="Times New Roman" w:cs="Times New Roman"/>
                <w:sz w:val="24"/>
              </w:rPr>
              <w:t xml:space="preserve">π = 3,14 </w:t>
            </w:r>
          </w:p>
        </w:tc>
      </w:tr>
      <w:tr w:rsidR="005C0426">
        <w:trPr>
          <w:trHeight w:val="272"/>
        </w:trPr>
        <w:tc>
          <w:tcPr>
            <w:tcW w:w="6432" w:type="dxa"/>
            <w:tcBorders>
              <w:top w:val="nil"/>
              <w:left w:val="single" w:sz="4" w:space="0" w:color="000000"/>
              <w:bottom w:val="nil"/>
              <w:right w:val="nil"/>
            </w:tcBorders>
          </w:tcPr>
          <w:p w:rsidR="005C0426" w:rsidRDefault="003A5CE4">
            <w:pPr>
              <w:ind w:left="108"/>
            </w:pPr>
            <w:r>
              <w:rPr>
                <w:rFonts w:ascii="Times New Roman" w:eastAsia="Times New Roman" w:hAnsi="Times New Roman" w:cs="Times New Roman"/>
                <w:sz w:val="24"/>
              </w:rPr>
              <w:t xml:space="preserve">ускорение свободного падения на Земле </w:t>
            </w:r>
          </w:p>
        </w:tc>
        <w:tc>
          <w:tcPr>
            <w:tcW w:w="3141" w:type="dxa"/>
            <w:tcBorders>
              <w:top w:val="nil"/>
              <w:left w:val="nil"/>
              <w:bottom w:val="nil"/>
              <w:right w:val="single" w:sz="4" w:space="0" w:color="000000"/>
            </w:tcBorders>
          </w:tcPr>
          <w:p w:rsidR="005C0426" w:rsidRDefault="003A5CE4">
            <w:r>
              <w:rPr>
                <w:rFonts w:ascii="Times New Roman" w:eastAsia="Times New Roman" w:hAnsi="Times New Roman" w:cs="Times New Roman"/>
                <w:sz w:val="24"/>
              </w:rPr>
              <w:t>g = 10 м/с</w:t>
            </w:r>
            <w:r>
              <w:rPr>
                <w:rFonts w:ascii="Times New Roman" w:eastAsia="Times New Roman" w:hAnsi="Times New Roman" w:cs="Times New Roman"/>
                <w:sz w:val="24"/>
                <w:vertAlign w:val="superscript"/>
              </w:rPr>
              <w:t xml:space="preserve">2 </w:t>
            </w:r>
          </w:p>
        </w:tc>
      </w:tr>
      <w:tr w:rsidR="005C0426">
        <w:trPr>
          <w:trHeight w:val="282"/>
        </w:trPr>
        <w:tc>
          <w:tcPr>
            <w:tcW w:w="6432" w:type="dxa"/>
            <w:tcBorders>
              <w:top w:val="nil"/>
              <w:left w:val="single" w:sz="4" w:space="0" w:color="000000"/>
              <w:bottom w:val="nil"/>
              <w:right w:val="nil"/>
            </w:tcBorders>
          </w:tcPr>
          <w:p w:rsidR="005C0426" w:rsidRDefault="003A5CE4">
            <w:pPr>
              <w:ind w:left="108"/>
            </w:pPr>
            <w:r>
              <w:rPr>
                <w:rFonts w:ascii="Times New Roman" w:eastAsia="Times New Roman" w:hAnsi="Times New Roman" w:cs="Times New Roman"/>
                <w:sz w:val="24"/>
              </w:rPr>
              <w:t xml:space="preserve">гравитационная постоянная </w:t>
            </w:r>
          </w:p>
        </w:tc>
        <w:tc>
          <w:tcPr>
            <w:tcW w:w="3141" w:type="dxa"/>
            <w:tcBorders>
              <w:top w:val="nil"/>
              <w:left w:val="nil"/>
              <w:bottom w:val="nil"/>
              <w:right w:val="single" w:sz="4" w:space="0" w:color="000000"/>
            </w:tcBorders>
          </w:tcPr>
          <w:p w:rsidR="005C0426" w:rsidRDefault="003A5CE4">
            <w:r>
              <w:rPr>
                <w:rFonts w:ascii="Times New Roman" w:eastAsia="Times New Roman" w:hAnsi="Times New Roman" w:cs="Times New Roman"/>
                <w:sz w:val="24"/>
              </w:rPr>
              <w:t>G = 6,7·10</w:t>
            </w:r>
            <w:r>
              <w:rPr>
                <w:rFonts w:ascii="Times New Roman" w:eastAsia="Times New Roman" w:hAnsi="Times New Roman" w:cs="Times New Roman"/>
                <w:sz w:val="24"/>
                <w:vertAlign w:val="superscript"/>
              </w:rPr>
              <w:t>-11</w:t>
            </w:r>
            <w:r>
              <w:rPr>
                <w:rFonts w:ascii="Times New Roman" w:eastAsia="Times New Roman" w:hAnsi="Times New Roman" w:cs="Times New Roman"/>
                <w:sz w:val="24"/>
              </w:rPr>
              <w:t xml:space="preserve"> Н·м</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/кг</w:t>
            </w:r>
            <w:r>
              <w:rPr>
                <w:rFonts w:ascii="Times New Roman" w:eastAsia="Times New Roman" w:hAnsi="Times New Roman" w:cs="Times New Roman"/>
                <w:sz w:val="24"/>
                <w:vertAlign w:val="superscript"/>
              </w:rPr>
              <w:t>2</w:t>
            </w:r>
            <w:r>
              <w:rPr>
                <w:rFonts w:ascii="Times New Roman" w:eastAsia="Times New Roman" w:hAnsi="Times New Roman" w:cs="Times New Roman"/>
                <w:sz w:val="24"/>
              </w:rPr>
              <w:t xml:space="preserve"> </w:t>
            </w:r>
          </w:p>
        </w:tc>
      </w:tr>
      <w:tr w:rsidR="005C0426">
        <w:trPr>
          <w:trHeight w:val="263"/>
        </w:trPr>
        <w:tc>
          <w:tcPr>
            <w:tcW w:w="6432" w:type="dxa"/>
            <w:tcBorders>
              <w:top w:val="nil"/>
              <w:left w:val="single" w:sz="4" w:space="0" w:color="000000"/>
              <w:bottom w:val="nil"/>
              <w:right w:val="nil"/>
            </w:tcBorders>
          </w:tcPr>
          <w:p w:rsidR="005C0426" w:rsidRDefault="003A5CE4">
            <w:pPr>
              <w:ind w:left="108"/>
            </w:pPr>
            <w:r>
              <w:rPr>
                <w:rFonts w:ascii="Times New Roman" w:eastAsia="Times New Roman" w:hAnsi="Times New Roman" w:cs="Times New Roman"/>
                <w:sz w:val="24"/>
              </w:rPr>
              <w:t xml:space="preserve">газовая постоянная </w:t>
            </w:r>
          </w:p>
        </w:tc>
        <w:tc>
          <w:tcPr>
            <w:tcW w:w="3141" w:type="dxa"/>
            <w:tcBorders>
              <w:top w:val="nil"/>
              <w:left w:val="nil"/>
              <w:bottom w:val="nil"/>
              <w:right w:val="single" w:sz="4" w:space="0" w:color="000000"/>
            </w:tcBorders>
          </w:tcPr>
          <w:p w:rsidR="005C0426" w:rsidRDefault="003A5CE4">
            <w:r>
              <w:rPr>
                <w:rFonts w:ascii="Times New Roman" w:eastAsia="Times New Roman" w:hAnsi="Times New Roman" w:cs="Times New Roman"/>
                <w:sz w:val="24"/>
              </w:rPr>
              <w:t>R = 8,31 Дж/(</w:t>
            </w:r>
            <w:proofErr w:type="spellStart"/>
            <w:r>
              <w:rPr>
                <w:rFonts w:ascii="Times New Roman" w:eastAsia="Times New Roman" w:hAnsi="Times New Roman" w:cs="Times New Roman"/>
                <w:sz w:val="24"/>
              </w:rPr>
              <w:t>моль·К</w:t>
            </w:r>
            <w:proofErr w:type="spellEnd"/>
            <w:r>
              <w:rPr>
                <w:rFonts w:ascii="Times New Roman" w:eastAsia="Times New Roman" w:hAnsi="Times New Roman" w:cs="Times New Roman"/>
                <w:sz w:val="24"/>
              </w:rPr>
              <w:t xml:space="preserve">) </w:t>
            </w:r>
          </w:p>
        </w:tc>
      </w:tr>
      <w:tr w:rsidR="005C0426">
        <w:trPr>
          <w:trHeight w:val="272"/>
        </w:trPr>
        <w:tc>
          <w:tcPr>
            <w:tcW w:w="6432" w:type="dxa"/>
            <w:tcBorders>
              <w:top w:val="nil"/>
              <w:left w:val="single" w:sz="4" w:space="0" w:color="000000"/>
              <w:bottom w:val="nil"/>
              <w:right w:val="nil"/>
            </w:tcBorders>
          </w:tcPr>
          <w:p w:rsidR="005C0426" w:rsidRDefault="003A5CE4">
            <w:pPr>
              <w:ind w:left="108"/>
            </w:pPr>
            <w:r>
              <w:rPr>
                <w:rFonts w:ascii="Times New Roman" w:eastAsia="Times New Roman" w:hAnsi="Times New Roman" w:cs="Times New Roman"/>
                <w:sz w:val="24"/>
              </w:rPr>
              <w:t xml:space="preserve">постоянная Больцмана </w:t>
            </w:r>
          </w:p>
        </w:tc>
        <w:tc>
          <w:tcPr>
            <w:tcW w:w="3141" w:type="dxa"/>
            <w:tcBorders>
              <w:top w:val="nil"/>
              <w:left w:val="nil"/>
              <w:bottom w:val="nil"/>
              <w:right w:val="single" w:sz="4" w:space="0" w:color="000000"/>
            </w:tcBorders>
          </w:tcPr>
          <w:p w:rsidR="005C0426" w:rsidRDefault="003A5CE4">
            <w:r>
              <w:rPr>
                <w:rFonts w:ascii="Times New Roman" w:eastAsia="Times New Roman" w:hAnsi="Times New Roman" w:cs="Times New Roman"/>
                <w:sz w:val="24"/>
              </w:rPr>
              <w:t>k = 1,38·10</w:t>
            </w:r>
            <w:r>
              <w:rPr>
                <w:rFonts w:ascii="Times New Roman" w:eastAsia="Times New Roman" w:hAnsi="Times New Roman" w:cs="Times New Roman"/>
                <w:sz w:val="24"/>
                <w:vertAlign w:val="superscript"/>
              </w:rPr>
              <w:t>-23</w:t>
            </w:r>
            <w:r>
              <w:rPr>
                <w:rFonts w:ascii="Times New Roman" w:eastAsia="Times New Roman" w:hAnsi="Times New Roman" w:cs="Times New Roman"/>
                <w:sz w:val="24"/>
              </w:rPr>
              <w:t xml:space="preserve"> Дж/К </w:t>
            </w:r>
          </w:p>
        </w:tc>
      </w:tr>
      <w:tr w:rsidR="005C0426">
        <w:trPr>
          <w:trHeight w:val="272"/>
        </w:trPr>
        <w:tc>
          <w:tcPr>
            <w:tcW w:w="6432" w:type="dxa"/>
            <w:tcBorders>
              <w:top w:val="nil"/>
              <w:left w:val="single" w:sz="4" w:space="0" w:color="000000"/>
              <w:bottom w:val="nil"/>
              <w:right w:val="nil"/>
            </w:tcBorders>
          </w:tcPr>
          <w:p w:rsidR="005C0426" w:rsidRDefault="003A5CE4">
            <w:pPr>
              <w:ind w:left="108"/>
            </w:pPr>
            <w:r>
              <w:rPr>
                <w:rFonts w:ascii="Times New Roman" w:eastAsia="Times New Roman" w:hAnsi="Times New Roman" w:cs="Times New Roman"/>
                <w:sz w:val="24"/>
              </w:rPr>
              <w:t xml:space="preserve">постоянная Авогадро </w:t>
            </w:r>
          </w:p>
        </w:tc>
        <w:tc>
          <w:tcPr>
            <w:tcW w:w="3141" w:type="dxa"/>
            <w:tcBorders>
              <w:top w:val="nil"/>
              <w:left w:val="nil"/>
              <w:bottom w:val="nil"/>
              <w:right w:val="single" w:sz="4" w:space="0" w:color="000000"/>
            </w:tcBorders>
          </w:tcPr>
          <w:p w:rsidR="005C0426" w:rsidRDefault="003A5CE4">
            <w:r>
              <w:rPr>
                <w:rFonts w:ascii="Times New Roman" w:eastAsia="Times New Roman" w:hAnsi="Times New Roman" w:cs="Times New Roman"/>
                <w:sz w:val="24"/>
              </w:rPr>
              <w:t>N</w:t>
            </w:r>
            <w:r>
              <w:rPr>
                <w:rFonts w:ascii="Times New Roman" w:eastAsia="Times New Roman" w:hAnsi="Times New Roman" w:cs="Times New Roman"/>
                <w:sz w:val="24"/>
                <w:vertAlign w:val="subscript"/>
              </w:rPr>
              <w:t>А</w:t>
            </w:r>
            <w:r>
              <w:rPr>
                <w:rFonts w:ascii="Times New Roman" w:eastAsia="Times New Roman" w:hAnsi="Times New Roman" w:cs="Times New Roman"/>
                <w:sz w:val="24"/>
              </w:rPr>
              <w:t xml:space="preserve"> = 6·10</w:t>
            </w:r>
            <w:r>
              <w:rPr>
                <w:rFonts w:ascii="Times New Roman" w:eastAsia="Times New Roman" w:hAnsi="Times New Roman" w:cs="Times New Roman"/>
                <w:sz w:val="24"/>
                <w:vertAlign w:val="superscript"/>
              </w:rPr>
              <w:t>23</w:t>
            </w:r>
            <w:r>
              <w:rPr>
                <w:rFonts w:ascii="Times New Roman" w:eastAsia="Times New Roman" w:hAnsi="Times New Roman" w:cs="Times New Roman"/>
                <w:sz w:val="24"/>
              </w:rPr>
              <w:t xml:space="preserve"> моль</w:t>
            </w:r>
            <w:r>
              <w:rPr>
                <w:rFonts w:ascii="Times New Roman" w:eastAsia="Times New Roman" w:hAnsi="Times New Roman" w:cs="Times New Roman"/>
                <w:sz w:val="24"/>
                <w:vertAlign w:val="superscript"/>
              </w:rPr>
              <w:t>-1</w:t>
            </w:r>
            <w:r>
              <w:rPr>
                <w:rFonts w:ascii="Times New Roman" w:eastAsia="Times New Roman" w:hAnsi="Times New Roman" w:cs="Times New Roman"/>
                <w:sz w:val="24"/>
              </w:rPr>
              <w:t xml:space="preserve"> </w:t>
            </w:r>
          </w:p>
        </w:tc>
      </w:tr>
      <w:tr w:rsidR="005C0426">
        <w:trPr>
          <w:trHeight w:val="286"/>
        </w:trPr>
        <w:tc>
          <w:tcPr>
            <w:tcW w:w="6432" w:type="dxa"/>
            <w:tcBorders>
              <w:top w:val="nil"/>
              <w:left w:val="single" w:sz="4" w:space="0" w:color="000000"/>
              <w:bottom w:val="nil"/>
              <w:right w:val="nil"/>
            </w:tcBorders>
          </w:tcPr>
          <w:p w:rsidR="005C0426" w:rsidRDefault="003A5CE4">
            <w:pPr>
              <w:ind w:left="108"/>
            </w:pPr>
            <w:r>
              <w:rPr>
                <w:rFonts w:ascii="Times New Roman" w:eastAsia="Times New Roman" w:hAnsi="Times New Roman" w:cs="Times New Roman"/>
                <w:sz w:val="24"/>
              </w:rPr>
              <w:t xml:space="preserve">скорость света в вакууме </w:t>
            </w:r>
          </w:p>
        </w:tc>
        <w:tc>
          <w:tcPr>
            <w:tcW w:w="3141" w:type="dxa"/>
            <w:tcBorders>
              <w:top w:val="nil"/>
              <w:left w:val="nil"/>
              <w:bottom w:val="nil"/>
              <w:right w:val="single" w:sz="4" w:space="0" w:color="000000"/>
            </w:tcBorders>
          </w:tcPr>
          <w:p w:rsidR="005C0426" w:rsidRDefault="003A5CE4">
            <w:r>
              <w:rPr>
                <w:rFonts w:ascii="Times New Roman" w:eastAsia="Times New Roman" w:hAnsi="Times New Roman" w:cs="Times New Roman"/>
                <w:sz w:val="24"/>
              </w:rPr>
              <w:t>с = 3·10</w:t>
            </w:r>
            <w:r>
              <w:rPr>
                <w:rFonts w:ascii="Times New Roman" w:eastAsia="Times New Roman" w:hAnsi="Times New Roman" w:cs="Times New Roman"/>
                <w:sz w:val="24"/>
                <w:vertAlign w:val="superscript"/>
              </w:rPr>
              <w:t>8</w:t>
            </w:r>
            <w:r>
              <w:rPr>
                <w:rFonts w:ascii="Times New Roman" w:eastAsia="Times New Roman" w:hAnsi="Times New Roman" w:cs="Times New Roman"/>
                <w:sz w:val="24"/>
              </w:rPr>
              <w:t xml:space="preserve"> м/с </w:t>
            </w:r>
          </w:p>
        </w:tc>
      </w:tr>
      <w:tr w:rsidR="005C0426">
        <w:trPr>
          <w:trHeight w:val="2109"/>
        </w:trPr>
        <w:tc>
          <w:tcPr>
            <w:tcW w:w="6432" w:type="dxa"/>
            <w:tcBorders>
              <w:top w:val="nil"/>
              <w:left w:val="single" w:sz="4" w:space="0" w:color="000000"/>
              <w:bottom w:val="single" w:sz="4" w:space="0" w:color="000000"/>
              <w:right w:val="nil"/>
            </w:tcBorders>
          </w:tcPr>
          <w:p w:rsidR="005C0426" w:rsidRDefault="003A5CE4">
            <w:pPr>
              <w:spacing w:after="221"/>
              <w:ind w:left="108"/>
            </w:pPr>
            <w:r>
              <w:rPr>
                <w:rFonts w:ascii="Times New Roman" w:eastAsia="Times New Roman" w:hAnsi="Times New Roman" w:cs="Times New Roman"/>
                <w:sz w:val="24"/>
              </w:rPr>
              <w:t xml:space="preserve">коэффициент пропорциональности в законе Кулона </w:t>
            </w:r>
          </w:p>
          <w:p w:rsidR="005C0426" w:rsidRDefault="003A5CE4">
            <w:pPr>
              <w:spacing w:after="1" w:line="274" w:lineRule="auto"/>
              <w:ind w:left="108" w:right="4233"/>
            </w:pPr>
            <w:r>
              <w:rPr>
                <w:rFonts w:ascii="Times New Roman" w:eastAsia="Times New Roman" w:hAnsi="Times New Roman" w:cs="Times New Roman"/>
                <w:sz w:val="24"/>
              </w:rPr>
              <w:t xml:space="preserve">заряд электрона постоянная Планка масса Земли масса Солнца </w:t>
            </w:r>
          </w:p>
          <w:p w:rsidR="005C0426" w:rsidRDefault="003A5CE4">
            <w:pPr>
              <w:ind w:left="108" w:right="1217"/>
            </w:pPr>
            <w:r>
              <w:rPr>
                <w:rFonts w:ascii="Times New Roman" w:eastAsia="Times New Roman" w:hAnsi="Times New Roman" w:cs="Times New Roman"/>
                <w:sz w:val="24"/>
              </w:rPr>
              <w:t xml:space="preserve">расстояние между Землей и Солнцем примерное число секунд в году </w:t>
            </w:r>
          </w:p>
        </w:tc>
        <w:tc>
          <w:tcPr>
            <w:tcW w:w="3141" w:type="dxa"/>
            <w:tcBorders>
              <w:top w:val="nil"/>
              <w:left w:val="nil"/>
              <w:bottom w:val="single" w:sz="4" w:space="0" w:color="000000"/>
              <w:right w:val="single" w:sz="4" w:space="0" w:color="000000"/>
            </w:tcBorders>
          </w:tcPr>
          <w:p w:rsidR="005C0426" w:rsidRDefault="003A5CE4">
            <w:pPr>
              <w:spacing w:after="229"/>
              <w:ind w:left="36"/>
            </w:pPr>
            <w:r>
              <w:rPr>
                <w:rFonts w:ascii="Times New Roman" w:eastAsia="Times New Roman" w:hAnsi="Times New Roman" w:cs="Times New Roman"/>
                <w:i/>
                <w:sz w:val="24"/>
              </w:rPr>
              <w:t>k</w:t>
            </w:r>
            <w:r>
              <w:rPr>
                <w:rFonts w:ascii="Arial" w:eastAsia="Arial" w:hAnsi="Arial" w:cs="Arial"/>
                <w:sz w:val="24"/>
              </w:rPr>
              <w:t xml:space="preserve">= </w:t>
            </w:r>
            <w:r>
              <w:rPr>
                <w:rFonts w:ascii="Times New Roman" w:eastAsia="Times New Roman" w:hAnsi="Times New Roman" w:cs="Times New Roman"/>
                <w:sz w:val="20"/>
              </w:rPr>
              <w:t>4</w:t>
            </w:r>
            <w:r>
              <w:rPr>
                <w:sz w:val="20"/>
              </w:rPr>
              <w:t>πε</w:t>
            </w:r>
            <w:r>
              <w:rPr>
                <w:rFonts w:ascii="Times New Roman" w:eastAsia="Times New Roman" w:hAnsi="Times New Roman" w:cs="Times New Roman"/>
                <w:sz w:val="20"/>
                <w:u w:val="single" w:color="000000"/>
              </w:rPr>
              <w:t xml:space="preserve">1 </w:t>
            </w:r>
            <w:r>
              <w:rPr>
                <w:rFonts w:ascii="Times New Roman" w:eastAsia="Times New Roman" w:hAnsi="Times New Roman" w:cs="Times New Roman"/>
                <w:sz w:val="10"/>
              </w:rPr>
              <w:t xml:space="preserve">0 </w:t>
            </w:r>
            <w:r>
              <w:rPr>
                <w:rFonts w:ascii="Arial" w:eastAsia="Arial" w:hAnsi="Arial" w:cs="Arial"/>
                <w:sz w:val="24"/>
              </w:rPr>
              <w:t xml:space="preserve">= </w:t>
            </w:r>
            <w:r>
              <w:rPr>
                <w:rFonts w:ascii="Times New Roman" w:eastAsia="Times New Roman" w:hAnsi="Times New Roman" w:cs="Times New Roman"/>
                <w:sz w:val="24"/>
              </w:rPr>
              <w:t>9</w:t>
            </w:r>
            <w:r>
              <w:rPr>
                <w:rFonts w:ascii="Arial" w:eastAsia="Arial" w:hAnsi="Arial" w:cs="Arial"/>
                <w:sz w:val="24"/>
              </w:rPr>
              <w:t>•</w:t>
            </w:r>
            <w:r>
              <w:rPr>
                <w:rFonts w:ascii="Times New Roman" w:eastAsia="Times New Roman" w:hAnsi="Times New Roman" w:cs="Times New Roman"/>
                <w:sz w:val="24"/>
              </w:rPr>
              <w:t>10</w:t>
            </w:r>
            <w:r>
              <w:rPr>
                <w:rFonts w:ascii="Times New Roman" w:eastAsia="Times New Roman" w:hAnsi="Times New Roman" w:cs="Times New Roman"/>
                <w:sz w:val="14"/>
              </w:rPr>
              <w:t xml:space="preserve">9 </w:t>
            </w:r>
            <w:r>
              <w:rPr>
                <w:rFonts w:ascii="Times New Roman" w:eastAsia="Times New Roman" w:hAnsi="Times New Roman" w:cs="Times New Roman"/>
                <w:sz w:val="24"/>
              </w:rPr>
              <w:t>Н·м</w:t>
            </w:r>
            <w:r>
              <w:rPr>
                <w:rFonts w:ascii="Times New Roman" w:eastAsia="Times New Roman" w:hAnsi="Times New Roman" w:cs="Times New Roman"/>
                <w:sz w:val="16"/>
              </w:rPr>
              <w:t>2</w:t>
            </w:r>
            <w:r>
              <w:rPr>
                <w:rFonts w:ascii="Times New Roman" w:eastAsia="Times New Roman" w:hAnsi="Times New Roman" w:cs="Times New Roman"/>
                <w:sz w:val="24"/>
              </w:rPr>
              <w:t>/Кл</w:t>
            </w:r>
            <w:r>
              <w:rPr>
                <w:rFonts w:ascii="Times New Roman" w:eastAsia="Times New Roman" w:hAnsi="Times New Roman" w:cs="Times New Roman"/>
                <w:sz w:val="16"/>
              </w:rPr>
              <w:t>2</w:t>
            </w:r>
            <w:r>
              <w:rPr>
                <w:rFonts w:ascii="Times New Roman" w:eastAsia="Times New Roman" w:hAnsi="Times New Roman" w:cs="Times New Roman"/>
                <w:sz w:val="24"/>
              </w:rPr>
              <w:t xml:space="preserve"> </w:t>
            </w:r>
          </w:p>
          <w:p w:rsidR="005C0426" w:rsidRDefault="003A5CE4">
            <w:pPr>
              <w:spacing w:line="301" w:lineRule="auto"/>
              <w:ind w:right="1241"/>
            </w:pPr>
            <w:r>
              <w:rPr>
                <w:rFonts w:ascii="Times New Roman" w:eastAsia="Times New Roman" w:hAnsi="Times New Roman" w:cs="Times New Roman"/>
                <w:sz w:val="24"/>
              </w:rPr>
              <w:t>е = 1,6·10</w:t>
            </w:r>
            <w:r>
              <w:rPr>
                <w:rFonts w:ascii="Times New Roman" w:eastAsia="Times New Roman" w:hAnsi="Times New Roman" w:cs="Times New Roman"/>
                <w:sz w:val="24"/>
                <w:vertAlign w:val="superscript"/>
              </w:rPr>
              <w:t>-19</w:t>
            </w:r>
            <w:r>
              <w:rPr>
                <w:rFonts w:ascii="Times New Roman" w:eastAsia="Times New Roman" w:hAnsi="Times New Roman" w:cs="Times New Roman"/>
                <w:sz w:val="24"/>
              </w:rPr>
              <w:t xml:space="preserve"> Кл h = 6,6·10</w:t>
            </w:r>
            <w:r>
              <w:rPr>
                <w:rFonts w:ascii="Times New Roman" w:eastAsia="Times New Roman" w:hAnsi="Times New Roman" w:cs="Times New Roman"/>
                <w:sz w:val="24"/>
                <w:vertAlign w:val="superscript"/>
              </w:rPr>
              <w:t>-34</w:t>
            </w:r>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Дж·с</w:t>
            </w:r>
            <w:proofErr w:type="spellEnd"/>
            <w:r>
              <w:rPr>
                <w:rFonts w:ascii="Times New Roman" w:eastAsia="Times New Roman" w:hAnsi="Times New Roman" w:cs="Times New Roman"/>
                <w:sz w:val="24"/>
              </w:rPr>
              <w:t xml:space="preserve"> </w:t>
            </w:r>
          </w:p>
          <w:p w:rsidR="005C0426" w:rsidRDefault="003A5CE4">
            <w:pPr>
              <w:spacing w:after="39"/>
            </w:pPr>
            <w:r>
              <w:rPr>
                <w:rFonts w:ascii="Times New Roman" w:eastAsia="Times New Roman" w:hAnsi="Times New Roman" w:cs="Times New Roman"/>
                <w:sz w:val="24"/>
              </w:rPr>
              <w:t>6·10</w:t>
            </w:r>
            <w:r>
              <w:rPr>
                <w:rFonts w:ascii="Times New Roman" w:eastAsia="Times New Roman" w:hAnsi="Times New Roman" w:cs="Times New Roman"/>
                <w:sz w:val="24"/>
                <w:vertAlign w:val="superscript"/>
              </w:rPr>
              <w:t>24</w:t>
            </w:r>
            <w:r>
              <w:rPr>
                <w:rFonts w:ascii="Times New Roman" w:eastAsia="Times New Roman" w:hAnsi="Times New Roman" w:cs="Times New Roman"/>
                <w:sz w:val="24"/>
              </w:rPr>
              <w:t xml:space="preserve"> кг </w:t>
            </w:r>
          </w:p>
          <w:p w:rsidR="005C0426" w:rsidRDefault="003A5CE4">
            <w:pPr>
              <w:spacing w:after="52"/>
            </w:pPr>
            <w:r>
              <w:rPr>
                <w:rFonts w:ascii="Times New Roman" w:eastAsia="Times New Roman" w:hAnsi="Times New Roman" w:cs="Times New Roman"/>
                <w:sz w:val="24"/>
              </w:rPr>
              <w:t>2·10</w:t>
            </w:r>
            <w:r>
              <w:rPr>
                <w:rFonts w:ascii="Times New Roman" w:eastAsia="Times New Roman" w:hAnsi="Times New Roman" w:cs="Times New Roman"/>
                <w:sz w:val="24"/>
                <w:vertAlign w:val="superscript"/>
              </w:rPr>
              <w:t>30</w:t>
            </w:r>
            <w:r>
              <w:rPr>
                <w:rFonts w:ascii="Times New Roman" w:eastAsia="Times New Roman" w:hAnsi="Times New Roman" w:cs="Times New Roman"/>
                <w:sz w:val="24"/>
              </w:rPr>
              <w:t xml:space="preserve"> кг </w:t>
            </w:r>
          </w:p>
          <w:p w:rsidR="005C0426" w:rsidRDefault="003A5CE4">
            <w:pPr>
              <w:spacing w:after="28"/>
            </w:pPr>
            <w:r>
              <w:rPr>
                <w:rFonts w:ascii="Times New Roman" w:eastAsia="Times New Roman" w:hAnsi="Times New Roman" w:cs="Times New Roman"/>
                <w:sz w:val="24"/>
              </w:rPr>
              <w:t>1 а.е. ≈1,5·10</w:t>
            </w:r>
            <w:r>
              <w:rPr>
                <w:rFonts w:ascii="Times New Roman" w:eastAsia="Times New Roman" w:hAnsi="Times New Roman" w:cs="Times New Roman"/>
                <w:sz w:val="24"/>
                <w:vertAlign w:val="superscript"/>
              </w:rPr>
              <w:t>11</w:t>
            </w:r>
            <w:r>
              <w:rPr>
                <w:rFonts w:ascii="Times New Roman" w:eastAsia="Times New Roman" w:hAnsi="Times New Roman" w:cs="Times New Roman"/>
                <w:sz w:val="24"/>
              </w:rPr>
              <w:t xml:space="preserve"> м </w:t>
            </w:r>
          </w:p>
          <w:p w:rsidR="005C0426" w:rsidRDefault="003A5CE4">
            <w:r>
              <w:rPr>
                <w:rFonts w:ascii="Times New Roman" w:eastAsia="Times New Roman" w:hAnsi="Times New Roman" w:cs="Times New Roman"/>
                <w:sz w:val="24"/>
              </w:rPr>
              <w:t>3·10</w:t>
            </w:r>
            <w:r>
              <w:rPr>
                <w:rFonts w:ascii="Times New Roman" w:eastAsia="Times New Roman" w:hAnsi="Times New Roman" w:cs="Times New Roman"/>
                <w:sz w:val="24"/>
                <w:vertAlign w:val="superscript"/>
              </w:rPr>
              <w:t>7</w:t>
            </w:r>
            <w:r>
              <w:rPr>
                <w:rFonts w:ascii="Times New Roman" w:eastAsia="Times New Roman" w:hAnsi="Times New Roman" w:cs="Times New Roman"/>
                <w:sz w:val="24"/>
              </w:rPr>
              <w:t xml:space="preserve"> с </w:t>
            </w:r>
          </w:p>
        </w:tc>
      </w:tr>
    </w:tbl>
    <w:p w:rsidR="005C0426" w:rsidRDefault="003A5CE4">
      <w:pPr>
        <w:spacing w:after="180"/>
        <w:ind w:left="286"/>
      </w:pPr>
      <w:r>
        <w:rPr>
          <w:rFonts w:ascii="Times New Roman" w:eastAsia="Times New Roman" w:hAnsi="Times New Roman" w:cs="Times New Roman"/>
          <w:sz w:val="10"/>
        </w:rPr>
        <w:t xml:space="preserve"> </w:t>
      </w:r>
    </w:p>
    <w:p w:rsidR="005C0426" w:rsidRDefault="003A5CE4">
      <w:pPr>
        <w:pBdr>
          <w:top w:val="single" w:sz="4" w:space="0" w:color="000000"/>
          <w:left w:val="single" w:sz="4" w:space="0" w:color="000000"/>
          <w:bottom w:val="single" w:sz="4" w:space="0" w:color="000000"/>
          <w:right w:val="single" w:sz="4" w:space="0" w:color="000000"/>
        </w:pBdr>
        <w:spacing w:after="4"/>
        <w:ind w:left="281" w:hanging="10"/>
        <w:jc w:val="both"/>
      </w:pPr>
      <w:r>
        <w:rPr>
          <w:rFonts w:ascii="Times New Roman" w:eastAsia="Times New Roman" w:hAnsi="Times New Roman" w:cs="Times New Roman"/>
          <w:b/>
          <w:i/>
          <w:sz w:val="24"/>
        </w:rPr>
        <w:t>Соотношение между различными единицами</w:t>
      </w:r>
      <w:r>
        <w:rPr>
          <w:rFonts w:ascii="Times New Roman" w:eastAsia="Times New Roman" w:hAnsi="Times New Roman" w:cs="Times New Roman"/>
          <w:sz w:val="24"/>
        </w:rPr>
        <w:t xml:space="preserve"> </w:t>
      </w:r>
    </w:p>
    <w:p w:rsidR="005C0426" w:rsidRDefault="003A5CE4">
      <w:pPr>
        <w:pBdr>
          <w:top w:val="single" w:sz="4" w:space="0" w:color="000000"/>
          <w:left w:val="single" w:sz="4" w:space="0" w:color="000000"/>
          <w:bottom w:val="single" w:sz="4" w:space="0" w:color="000000"/>
          <w:right w:val="single" w:sz="4" w:space="0" w:color="000000"/>
        </w:pBdr>
        <w:tabs>
          <w:tab w:val="center" w:pos="7485"/>
        </w:tabs>
        <w:spacing w:after="35"/>
        <w:ind w:left="271"/>
      </w:pPr>
      <w:r>
        <w:rPr>
          <w:rFonts w:ascii="Times New Roman" w:eastAsia="Times New Roman" w:hAnsi="Times New Roman" w:cs="Times New Roman"/>
          <w:sz w:val="24"/>
        </w:rPr>
        <w:t xml:space="preserve">температура </w:t>
      </w:r>
      <w:r>
        <w:rPr>
          <w:rFonts w:ascii="Times New Roman" w:eastAsia="Times New Roman" w:hAnsi="Times New Roman" w:cs="Times New Roman"/>
          <w:sz w:val="24"/>
        </w:rPr>
        <w:tab/>
        <w:t xml:space="preserve">0 К = - 273,15 </w:t>
      </w:r>
      <w:r>
        <w:rPr>
          <w:rFonts w:ascii="Times New Roman" w:eastAsia="Times New Roman" w:hAnsi="Times New Roman" w:cs="Times New Roman"/>
          <w:sz w:val="24"/>
          <w:vertAlign w:val="superscript"/>
        </w:rPr>
        <w:t xml:space="preserve">○ </w:t>
      </w:r>
      <w:r>
        <w:rPr>
          <w:rFonts w:ascii="Times New Roman" w:eastAsia="Times New Roman" w:hAnsi="Times New Roman" w:cs="Times New Roman"/>
          <w:sz w:val="24"/>
        </w:rPr>
        <w:t xml:space="preserve">С </w:t>
      </w:r>
    </w:p>
    <w:p w:rsidR="005C0426" w:rsidRDefault="003A5CE4">
      <w:pPr>
        <w:pBdr>
          <w:top w:val="single" w:sz="4" w:space="0" w:color="000000"/>
          <w:left w:val="single" w:sz="4" w:space="0" w:color="000000"/>
          <w:bottom w:val="single" w:sz="4" w:space="0" w:color="000000"/>
          <w:right w:val="single" w:sz="4" w:space="0" w:color="000000"/>
        </w:pBdr>
        <w:tabs>
          <w:tab w:val="center" w:pos="7714"/>
        </w:tabs>
        <w:spacing w:after="46"/>
        <w:ind w:left="271"/>
      </w:pPr>
      <w:r>
        <w:rPr>
          <w:rFonts w:ascii="Times New Roman" w:eastAsia="Times New Roman" w:hAnsi="Times New Roman" w:cs="Times New Roman"/>
          <w:sz w:val="24"/>
        </w:rPr>
        <w:t xml:space="preserve">атомная единица массы </w:t>
      </w:r>
      <w:r>
        <w:rPr>
          <w:rFonts w:ascii="Times New Roman" w:eastAsia="Times New Roman" w:hAnsi="Times New Roman" w:cs="Times New Roman"/>
          <w:sz w:val="24"/>
        </w:rPr>
        <w:tab/>
        <w:t xml:space="preserve">1 </w:t>
      </w:r>
      <w:proofErr w:type="spellStart"/>
      <w:r>
        <w:rPr>
          <w:rFonts w:ascii="Times New Roman" w:eastAsia="Times New Roman" w:hAnsi="Times New Roman" w:cs="Times New Roman"/>
          <w:sz w:val="24"/>
        </w:rPr>
        <w:t>а.е.м</w:t>
      </w:r>
      <w:proofErr w:type="spellEnd"/>
      <w:r>
        <w:rPr>
          <w:rFonts w:ascii="Times New Roman" w:eastAsia="Times New Roman" w:hAnsi="Times New Roman" w:cs="Times New Roman"/>
          <w:sz w:val="24"/>
        </w:rPr>
        <w:t>. = 1,66·10</w:t>
      </w:r>
      <w:r>
        <w:rPr>
          <w:rFonts w:ascii="Times New Roman" w:eastAsia="Times New Roman" w:hAnsi="Times New Roman" w:cs="Times New Roman"/>
          <w:sz w:val="24"/>
          <w:vertAlign w:val="superscript"/>
        </w:rPr>
        <w:t>-27</w:t>
      </w:r>
      <w:r>
        <w:rPr>
          <w:rFonts w:ascii="Times New Roman" w:eastAsia="Times New Roman" w:hAnsi="Times New Roman" w:cs="Times New Roman"/>
          <w:sz w:val="24"/>
        </w:rPr>
        <w:t xml:space="preserve"> кг </w:t>
      </w:r>
    </w:p>
    <w:p w:rsidR="005C0426" w:rsidRDefault="003A5CE4">
      <w:pPr>
        <w:pBdr>
          <w:top w:val="single" w:sz="4" w:space="0" w:color="000000"/>
          <w:left w:val="single" w:sz="4" w:space="0" w:color="000000"/>
          <w:bottom w:val="single" w:sz="4" w:space="0" w:color="000000"/>
          <w:right w:val="single" w:sz="4" w:space="0" w:color="000000"/>
        </w:pBdr>
        <w:tabs>
          <w:tab w:val="center" w:pos="7124"/>
        </w:tabs>
        <w:spacing w:after="0"/>
        <w:ind w:left="271"/>
      </w:pPr>
      <w:r>
        <w:rPr>
          <w:rFonts w:ascii="Times New Roman" w:eastAsia="Times New Roman" w:hAnsi="Times New Roman" w:cs="Times New Roman"/>
          <w:sz w:val="24"/>
        </w:rPr>
        <w:t xml:space="preserve">1 атомная единица массы </w:t>
      </w:r>
      <w:proofErr w:type="gramStart"/>
      <w:r>
        <w:rPr>
          <w:rFonts w:ascii="Times New Roman" w:eastAsia="Times New Roman" w:hAnsi="Times New Roman" w:cs="Times New Roman"/>
          <w:sz w:val="24"/>
        </w:rPr>
        <w:t xml:space="preserve">эквивалента  </w:t>
      </w:r>
      <w:r>
        <w:rPr>
          <w:rFonts w:ascii="Times New Roman" w:eastAsia="Times New Roman" w:hAnsi="Times New Roman" w:cs="Times New Roman"/>
          <w:sz w:val="24"/>
        </w:rPr>
        <w:tab/>
      </w:r>
      <w:proofErr w:type="gramEnd"/>
      <w:r>
        <w:rPr>
          <w:rFonts w:ascii="Times New Roman" w:eastAsia="Times New Roman" w:hAnsi="Times New Roman" w:cs="Times New Roman"/>
          <w:sz w:val="24"/>
        </w:rPr>
        <w:t xml:space="preserve">931,5 </w:t>
      </w:r>
      <w:proofErr w:type="spellStart"/>
      <w:r>
        <w:rPr>
          <w:rFonts w:ascii="Times New Roman" w:eastAsia="Times New Roman" w:hAnsi="Times New Roman" w:cs="Times New Roman"/>
          <w:sz w:val="24"/>
        </w:rPr>
        <w:t>Мэв</w:t>
      </w:r>
      <w:proofErr w:type="spellEnd"/>
      <w:r>
        <w:rPr>
          <w:rFonts w:ascii="Times New Roman" w:eastAsia="Times New Roman" w:hAnsi="Times New Roman" w:cs="Times New Roman"/>
          <w:sz w:val="24"/>
        </w:rPr>
        <w:t xml:space="preserve"> </w:t>
      </w:r>
    </w:p>
    <w:p w:rsidR="005C0426" w:rsidRDefault="003A5CE4">
      <w:pPr>
        <w:pBdr>
          <w:top w:val="single" w:sz="4" w:space="0" w:color="000000"/>
          <w:left w:val="single" w:sz="4" w:space="0" w:color="000000"/>
          <w:bottom w:val="single" w:sz="4" w:space="0" w:color="000000"/>
          <w:right w:val="single" w:sz="4" w:space="0" w:color="000000"/>
        </w:pBdr>
        <w:tabs>
          <w:tab w:val="center" w:pos="7570"/>
        </w:tabs>
        <w:spacing w:after="0"/>
        <w:ind w:left="271"/>
      </w:pPr>
      <w:r>
        <w:rPr>
          <w:rFonts w:ascii="Times New Roman" w:eastAsia="Times New Roman" w:hAnsi="Times New Roman" w:cs="Times New Roman"/>
          <w:sz w:val="24"/>
        </w:rPr>
        <w:t xml:space="preserve">1 электронвольт </w:t>
      </w:r>
      <w:r>
        <w:rPr>
          <w:rFonts w:ascii="Times New Roman" w:eastAsia="Times New Roman" w:hAnsi="Times New Roman" w:cs="Times New Roman"/>
          <w:sz w:val="24"/>
        </w:rPr>
        <w:tab/>
        <w:t>1 эВ = 1,6·10</w:t>
      </w:r>
      <w:r>
        <w:rPr>
          <w:rFonts w:ascii="Times New Roman" w:eastAsia="Times New Roman" w:hAnsi="Times New Roman" w:cs="Times New Roman"/>
          <w:sz w:val="24"/>
          <w:vertAlign w:val="superscript"/>
        </w:rPr>
        <w:t>-19</w:t>
      </w:r>
      <w:r>
        <w:rPr>
          <w:rFonts w:ascii="Times New Roman" w:eastAsia="Times New Roman" w:hAnsi="Times New Roman" w:cs="Times New Roman"/>
          <w:sz w:val="24"/>
        </w:rPr>
        <w:t xml:space="preserve"> Дж </w:t>
      </w:r>
    </w:p>
    <w:p w:rsidR="005C0426" w:rsidRDefault="003A5CE4">
      <w:pPr>
        <w:spacing w:after="0"/>
        <w:ind w:left="286"/>
      </w:pPr>
      <w:r>
        <w:rPr>
          <w:rFonts w:ascii="Times New Roman" w:eastAsia="Times New Roman" w:hAnsi="Times New Roman" w:cs="Times New Roman"/>
          <w:sz w:val="10"/>
        </w:rPr>
        <w:t xml:space="preserve"> </w:t>
      </w:r>
    </w:p>
    <w:p w:rsidR="005C0426" w:rsidRDefault="003A5CE4">
      <w:pPr>
        <w:spacing w:after="8"/>
        <w:ind w:left="173" w:right="-42"/>
      </w:pPr>
      <w:r>
        <w:rPr>
          <w:noProof/>
        </w:rPr>
        <mc:AlternateContent>
          <mc:Choice Requires="wpg">
            <w:drawing>
              <wp:inline distT="0" distB="0" distL="0" distR="0">
                <wp:extent cx="6084571" cy="771851"/>
                <wp:effectExtent l="0" t="0" r="0" b="0"/>
                <wp:docPr id="453017" name="Group 453017"/>
                <wp:cNvGraphicFramePr/>
                <a:graphic xmlns:a="http://schemas.openxmlformats.org/drawingml/2006/main">
                  <a:graphicData uri="http://schemas.microsoft.com/office/word/2010/wordprocessingGroup">
                    <wpg:wgp>
                      <wpg:cNvGrpSpPr/>
                      <wpg:grpSpPr>
                        <a:xfrm>
                          <a:off x="0" y="0"/>
                          <a:ext cx="6084571" cy="771851"/>
                          <a:chOff x="0" y="0"/>
                          <a:chExt cx="6084571" cy="771851"/>
                        </a:xfrm>
                      </wpg:grpSpPr>
                      <wps:wsp>
                        <wps:cNvPr id="50694" name="Rectangle 50694"/>
                        <wps:cNvSpPr/>
                        <wps:spPr>
                          <a:xfrm>
                            <a:off x="2555240" y="42330"/>
                            <a:ext cx="613549" cy="181116"/>
                          </a:xfrm>
                          <a:prstGeom prst="rect">
                            <a:avLst/>
                          </a:prstGeom>
                          <a:ln>
                            <a:noFill/>
                          </a:ln>
                        </wps:spPr>
                        <wps:txbx>
                          <w:txbxContent>
                            <w:p w:rsidR="005C0426" w:rsidRDefault="003A5CE4">
                              <w:r>
                                <w:rPr>
                                  <w:rFonts w:ascii="Times New Roman" w:eastAsia="Times New Roman" w:hAnsi="Times New Roman" w:cs="Times New Roman"/>
                                  <w:b/>
                                  <w:i/>
                                  <w:sz w:val="24"/>
                                </w:rPr>
                                <w:t xml:space="preserve">Масса </w:t>
                              </w:r>
                            </w:p>
                          </w:txbxContent>
                        </wps:txbx>
                        <wps:bodyPr horzOverflow="overflow" vert="horz" lIns="0" tIns="0" rIns="0" bIns="0" rtlCol="0">
                          <a:noAutofit/>
                        </wps:bodyPr>
                      </wps:wsp>
                      <wps:wsp>
                        <wps:cNvPr id="50695" name="Rectangle 50695"/>
                        <wps:cNvSpPr/>
                        <wps:spPr>
                          <a:xfrm>
                            <a:off x="3017012" y="42330"/>
                            <a:ext cx="680032" cy="181116"/>
                          </a:xfrm>
                          <a:prstGeom prst="rect">
                            <a:avLst/>
                          </a:prstGeom>
                          <a:ln>
                            <a:noFill/>
                          </a:ln>
                        </wps:spPr>
                        <wps:txbx>
                          <w:txbxContent>
                            <w:p w:rsidR="005C0426" w:rsidRDefault="003A5CE4">
                              <w:r>
                                <w:rPr>
                                  <w:rFonts w:ascii="Times New Roman" w:eastAsia="Times New Roman" w:hAnsi="Times New Roman" w:cs="Times New Roman"/>
                                  <w:b/>
                                  <w:i/>
                                  <w:sz w:val="24"/>
                                </w:rPr>
                                <w:t>частиц</w:t>
                              </w:r>
                            </w:p>
                          </w:txbxContent>
                        </wps:txbx>
                        <wps:bodyPr horzOverflow="overflow" vert="horz" lIns="0" tIns="0" rIns="0" bIns="0" rtlCol="0">
                          <a:noAutofit/>
                        </wps:bodyPr>
                      </wps:wsp>
                      <wps:wsp>
                        <wps:cNvPr id="50696" name="Rectangle 50696"/>
                        <wps:cNvSpPr/>
                        <wps:spPr>
                          <a:xfrm>
                            <a:off x="3528568" y="9754"/>
                            <a:ext cx="50673" cy="224380"/>
                          </a:xfrm>
                          <a:prstGeom prst="rect">
                            <a:avLst/>
                          </a:prstGeom>
                          <a:ln>
                            <a:noFill/>
                          </a:ln>
                        </wps:spPr>
                        <wps:txbx>
                          <w:txbxContent>
                            <w:p w:rsidR="005C0426" w:rsidRDefault="003A5CE4">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96688" name="Shape 496688"/>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689" name="Shape 496689"/>
                        <wps:cNvSpPr/>
                        <wps:spPr>
                          <a:xfrm>
                            <a:off x="6096" y="0"/>
                            <a:ext cx="6072378" cy="9144"/>
                          </a:xfrm>
                          <a:custGeom>
                            <a:avLst/>
                            <a:gdLst/>
                            <a:ahLst/>
                            <a:cxnLst/>
                            <a:rect l="0" t="0" r="0" b="0"/>
                            <a:pathLst>
                              <a:path w="6072378" h="9144">
                                <a:moveTo>
                                  <a:pt x="0" y="0"/>
                                </a:moveTo>
                                <a:lnTo>
                                  <a:pt x="6072378" y="0"/>
                                </a:lnTo>
                                <a:lnTo>
                                  <a:pt x="60723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690" name="Shape 496690"/>
                        <wps:cNvSpPr/>
                        <wps:spPr>
                          <a:xfrm>
                            <a:off x="607847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691" name="Shape 496691"/>
                        <wps:cNvSpPr/>
                        <wps:spPr>
                          <a:xfrm>
                            <a:off x="0" y="6096"/>
                            <a:ext cx="9144" cy="171450"/>
                          </a:xfrm>
                          <a:custGeom>
                            <a:avLst/>
                            <a:gdLst/>
                            <a:ahLst/>
                            <a:cxnLst/>
                            <a:rect l="0" t="0" r="0" b="0"/>
                            <a:pathLst>
                              <a:path w="9144" h="171450">
                                <a:moveTo>
                                  <a:pt x="0" y="0"/>
                                </a:moveTo>
                                <a:lnTo>
                                  <a:pt x="9144" y="0"/>
                                </a:lnTo>
                                <a:lnTo>
                                  <a:pt x="9144" y="171450"/>
                                </a:lnTo>
                                <a:lnTo>
                                  <a:pt x="0" y="1714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692" name="Shape 496692"/>
                        <wps:cNvSpPr/>
                        <wps:spPr>
                          <a:xfrm>
                            <a:off x="6078475" y="6096"/>
                            <a:ext cx="9144" cy="171450"/>
                          </a:xfrm>
                          <a:custGeom>
                            <a:avLst/>
                            <a:gdLst/>
                            <a:ahLst/>
                            <a:cxnLst/>
                            <a:rect l="0" t="0" r="0" b="0"/>
                            <a:pathLst>
                              <a:path w="9144" h="171450">
                                <a:moveTo>
                                  <a:pt x="0" y="0"/>
                                </a:moveTo>
                                <a:lnTo>
                                  <a:pt x="9144" y="0"/>
                                </a:lnTo>
                                <a:lnTo>
                                  <a:pt x="9144" y="171450"/>
                                </a:lnTo>
                                <a:lnTo>
                                  <a:pt x="0" y="1714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704" name="Rectangle 50704"/>
                        <wps:cNvSpPr/>
                        <wps:spPr>
                          <a:xfrm>
                            <a:off x="71628" y="210562"/>
                            <a:ext cx="866306" cy="184382"/>
                          </a:xfrm>
                          <a:prstGeom prst="rect">
                            <a:avLst/>
                          </a:prstGeom>
                          <a:ln>
                            <a:noFill/>
                          </a:ln>
                        </wps:spPr>
                        <wps:txbx>
                          <w:txbxContent>
                            <w:p w:rsidR="005C0426" w:rsidRDefault="003A5CE4">
                              <w:r>
                                <w:rPr>
                                  <w:rFonts w:ascii="Times New Roman" w:eastAsia="Times New Roman" w:hAnsi="Times New Roman" w:cs="Times New Roman"/>
                                  <w:sz w:val="24"/>
                                </w:rPr>
                                <w:t>электрона</w:t>
                              </w:r>
                            </w:p>
                          </w:txbxContent>
                        </wps:txbx>
                        <wps:bodyPr horzOverflow="overflow" vert="horz" lIns="0" tIns="0" rIns="0" bIns="0" rtlCol="0">
                          <a:noAutofit/>
                        </wps:bodyPr>
                      </wps:wsp>
                      <wps:wsp>
                        <wps:cNvPr id="50705" name="Rectangle 50705"/>
                        <wps:cNvSpPr/>
                        <wps:spPr>
                          <a:xfrm>
                            <a:off x="723392" y="180442"/>
                            <a:ext cx="50673" cy="224380"/>
                          </a:xfrm>
                          <a:prstGeom prst="rect">
                            <a:avLst/>
                          </a:prstGeom>
                          <a:ln>
                            <a:noFill/>
                          </a:ln>
                        </wps:spPr>
                        <wps:txbx>
                          <w:txbxContent>
                            <w:p w:rsidR="005C0426" w:rsidRDefault="003A5CE4">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706" name="Rectangle 50706"/>
                        <wps:cNvSpPr/>
                        <wps:spPr>
                          <a:xfrm>
                            <a:off x="1512062" y="210562"/>
                            <a:ext cx="523554" cy="184382"/>
                          </a:xfrm>
                          <a:prstGeom prst="rect">
                            <a:avLst/>
                          </a:prstGeom>
                          <a:ln>
                            <a:noFill/>
                          </a:ln>
                        </wps:spPr>
                        <wps:txbx>
                          <w:txbxContent>
                            <w:p w:rsidR="005C0426" w:rsidRDefault="003A5CE4">
                              <w:r>
                                <w:rPr>
                                  <w:rFonts w:ascii="Times New Roman" w:eastAsia="Times New Roman" w:hAnsi="Times New Roman" w:cs="Times New Roman"/>
                                  <w:sz w:val="24"/>
                                </w:rPr>
                                <w:t>9,1·10</w:t>
                              </w:r>
                            </w:p>
                          </w:txbxContent>
                        </wps:txbx>
                        <wps:bodyPr horzOverflow="overflow" vert="horz" lIns="0" tIns="0" rIns="0" bIns="0" rtlCol="0">
                          <a:noAutofit/>
                        </wps:bodyPr>
                      </wps:wsp>
                      <wps:wsp>
                        <wps:cNvPr id="50707" name="Rectangle 50707"/>
                        <wps:cNvSpPr/>
                        <wps:spPr>
                          <a:xfrm>
                            <a:off x="1906016" y="168781"/>
                            <a:ext cx="44886" cy="149213"/>
                          </a:xfrm>
                          <a:prstGeom prst="rect">
                            <a:avLst/>
                          </a:prstGeom>
                          <a:ln>
                            <a:noFill/>
                          </a:ln>
                        </wps:spPr>
                        <wps:txbx>
                          <w:txbxContent>
                            <w:p w:rsidR="005C0426" w:rsidRDefault="003A5CE4">
                              <w:r>
                                <w:rPr>
                                  <w:rFonts w:ascii="Times New Roman" w:eastAsia="Times New Roman" w:hAnsi="Times New Roman" w:cs="Times New Roman"/>
                                  <w:sz w:val="16"/>
                                </w:rPr>
                                <w:t>-</w:t>
                              </w:r>
                            </w:p>
                          </w:txbxContent>
                        </wps:txbx>
                        <wps:bodyPr horzOverflow="overflow" vert="horz" lIns="0" tIns="0" rIns="0" bIns="0" rtlCol="0">
                          <a:noAutofit/>
                        </wps:bodyPr>
                      </wps:wsp>
                      <wps:wsp>
                        <wps:cNvPr id="50708" name="Rectangle 50708"/>
                        <wps:cNvSpPr/>
                        <wps:spPr>
                          <a:xfrm>
                            <a:off x="1939544" y="168781"/>
                            <a:ext cx="135297" cy="149213"/>
                          </a:xfrm>
                          <a:prstGeom prst="rect">
                            <a:avLst/>
                          </a:prstGeom>
                          <a:ln>
                            <a:noFill/>
                          </a:ln>
                        </wps:spPr>
                        <wps:txbx>
                          <w:txbxContent>
                            <w:p w:rsidR="005C0426" w:rsidRDefault="003A5CE4">
                              <w:r>
                                <w:rPr>
                                  <w:rFonts w:ascii="Times New Roman" w:eastAsia="Times New Roman" w:hAnsi="Times New Roman" w:cs="Times New Roman"/>
                                  <w:sz w:val="16"/>
                                </w:rPr>
                                <w:t>31</w:t>
                              </w:r>
                            </w:p>
                          </w:txbxContent>
                        </wps:txbx>
                        <wps:bodyPr horzOverflow="overflow" vert="horz" lIns="0" tIns="0" rIns="0" bIns="0" rtlCol="0">
                          <a:noAutofit/>
                        </wps:bodyPr>
                      </wps:wsp>
                      <wps:wsp>
                        <wps:cNvPr id="50709" name="Rectangle 50709"/>
                        <wps:cNvSpPr/>
                        <wps:spPr>
                          <a:xfrm>
                            <a:off x="2041652" y="180442"/>
                            <a:ext cx="50673" cy="224380"/>
                          </a:xfrm>
                          <a:prstGeom prst="rect">
                            <a:avLst/>
                          </a:prstGeom>
                          <a:ln>
                            <a:noFill/>
                          </a:ln>
                        </wps:spPr>
                        <wps:txbx>
                          <w:txbxContent>
                            <w:p w:rsidR="005C0426" w:rsidRDefault="003A5CE4">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710" name="Rectangle 50710"/>
                        <wps:cNvSpPr/>
                        <wps:spPr>
                          <a:xfrm>
                            <a:off x="2079752" y="210562"/>
                            <a:ext cx="866306" cy="184382"/>
                          </a:xfrm>
                          <a:prstGeom prst="rect">
                            <a:avLst/>
                          </a:prstGeom>
                          <a:ln>
                            <a:noFill/>
                          </a:ln>
                        </wps:spPr>
                        <wps:txbx>
                          <w:txbxContent>
                            <w:p w:rsidR="005C0426" w:rsidRDefault="003A5CE4">
                              <w:r>
                                <w:rPr>
                                  <w:rFonts w:ascii="Times New Roman" w:eastAsia="Times New Roman" w:hAnsi="Times New Roman" w:cs="Times New Roman"/>
                                  <w:sz w:val="24"/>
                                </w:rPr>
                                <w:t>кг ≈5,5·10</w:t>
                              </w:r>
                            </w:p>
                          </w:txbxContent>
                        </wps:txbx>
                        <wps:bodyPr horzOverflow="overflow" vert="horz" lIns="0" tIns="0" rIns="0" bIns="0" rtlCol="0">
                          <a:noAutofit/>
                        </wps:bodyPr>
                      </wps:wsp>
                      <wps:wsp>
                        <wps:cNvPr id="50711" name="Rectangle 50711"/>
                        <wps:cNvSpPr/>
                        <wps:spPr>
                          <a:xfrm>
                            <a:off x="2731262" y="168781"/>
                            <a:ext cx="44886" cy="149213"/>
                          </a:xfrm>
                          <a:prstGeom prst="rect">
                            <a:avLst/>
                          </a:prstGeom>
                          <a:ln>
                            <a:noFill/>
                          </a:ln>
                        </wps:spPr>
                        <wps:txbx>
                          <w:txbxContent>
                            <w:p w:rsidR="005C0426" w:rsidRDefault="003A5CE4">
                              <w:r>
                                <w:rPr>
                                  <w:rFonts w:ascii="Times New Roman" w:eastAsia="Times New Roman" w:hAnsi="Times New Roman" w:cs="Times New Roman"/>
                                  <w:sz w:val="16"/>
                                </w:rPr>
                                <w:t>-</w:t>
                              </w:r>
                            </w:p>
                          </w:txbxContent>
                        </wps:txbx>
                        <wps:bodyPr horzOverflow="overflow" vert="horz" lIns="0" tIns="0" rIns="0" bIns="0" rtlCol="0">
                          <a:noAutofit/>
                        </wps:bodyPr>
                      </wps:wsp>
                      <wps:wsp>
                        <wps:cNvPr id="50712" name="Rectangle 50712"/>
                        <wps:cNvSpPr/>
                        <wps:spPr>
                          <a:xfrm>
                            <a:off x="2764790" y="168781"/>
                            <a:ext cx="67395" cy="149213"/>
                          </a:xfrm>
                          <a:prstGeom prst="rect">
                            <a:avLst/>
                          </a:prstGeom>
                          <a:ln>
                            <a:noFill/>
                          </a:ln>
                        </wps:spPr>
                        <wps:txbx>
                          <w:txbxContent>
                            <w:p w:rsidR="005C0426" w:rsidRDefault="003A5CE4">
                              <w:r>
                                <w:rPr>
                                  <w:rFonts w:ascii="Times New Roman" w:eastAsia="Times New Roman" w:hAnsi="Times New Roman" w:cs="Times New Roman"/>
                                  <w:sz w:val="16"/>
                                </w:rPr>
                                <w:t>4</w:t>
                              </w:r>
                            </w:p>
                          </w:txbxContent>
                        </wps:txbx>
                        <wps:bodyPr horzOverflow="overflow" vert="horz" lIns="0" tIns="0" rIns="0" bIns="0" rtlCol="0">
                          <a:noAutofit/>
                        </wps:bodyPr>
                      </wps:wsp>
                      <wps:wsp>
                        <wps:cNvPr id="50713" name="Rectangle 50713"/>
                        <wps:cNvSpPr/>
                        <wps:spPr>
                          <a:xfrm>
                            <a:off x="2815844" y="180442"/>
                            <a:ext cx="50673" cy="224380"/>
                          </a:xfrm>
                          <a:prstGeom prst="rect">
                            <a:avLst/>
                          </a:prstGeom>
                          <a:ln>
                            <a:noFill/>
                          </a:ln>
                        </wps:spPr>
                        <wps:txbx>
                          <w:txbxContent>
                            <w:p w:rsidR="005C0426" w:rsidRDefault="003A5CE4">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714" name="Rectangle 50714"/>
                        <wps:cNvSpPr/>
                        <wps:spPr>
                          <a:xfrm>
                            <a:off x="2853944" y="210562"/>
                            <a:ext cx="459706" cy="184382"/>
                          </a:xfrm>
                          <a:prstGeom prst="rect">
                            <a:avLst/>
                          </a:prstGeom>
                          <a:ln>
                            <a:noFill/>
                          </a:ln>
                        </wps:spPr>
                        <wps:txbx>
                          <w:txbxContent>
                            <w:p w:rsidR="005C0426" w:rsidRDefault="003A5CE4">
                              <w:proofErr w:type="spellStart"/>
                              <w:r>
                                <w:rPr>
                                  <w:rFonts w:ascii="Times New Roman" w:eastAsia="Times New Roman" w:hAnsi="Times New Roman" w:cs="Times New Roman"/>
                                  <w:sz w:val="24"/>
                                </w:rPr>
                                <w:t>а.е.м</w:t>
                              </w:r>
                              <w:proofErr w:type="spellEnd"/>
                              <w:r>
                                <w:rPr>
                                  <w:rFonts w:ascii="Times New Roman" w:eastAsia="Times New Roman" w:hAnsi="Times New Roman" w:cs="Times New Roman"/>
                                  <w:sz w:val="24"/>
                                </w:rPr>
                                <w:t>.</w:t>
                              </w:r>
                            </w:p>
                          </w:txbxContent>
                        </wps:txbx>
                        <wps:bodyPr horzOverflow="overflow" vert="horz" lIns="0" tIns="0" rIns="0" bIns="0" rtlCol="0">
                          <a:noAutofit/>
                        </wps:bodyPr>
                      </wps:wsp>
                      <wps:wsp>
                        <wps:cNvPr id="50715" name="Rectangle 50715"/>
                        <wps:cNvSpPr/>
                        <wps:spPr>
                          <a:xfrm>
                            <a:off x="3199892" y="180442"/>
                            <a:ext cx="50673" cy="224380"/>
                          </a:xfrm>
                          <a:prstGeom prst="rect">
                            <a:avLst/>
                          </a:prstGeom>
                          <a:ln>
                            <a:noFill/>
                          </a:ln>
                        </wps:spPr>
                        <wps:txbx>
                          <w:txbxContent>
                            <w:p w:rsidR="005C0426" w:rsidRDefault="003A5CE4">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96693" name="Shape 496693"/>
                        <wps:cNvSpPr/>
                        <wps:spPr>
                          <a:xfrm>
                            <a:off x="0" y="177546"/>
                            <a:ext cx="9144" cy="172974"/>
                          </a:xfrm>
                          <a:custGeom>
                            <a:avLst/>
                            <a:gdLst/>
                            <a:ahLst/>
                            <a:cxnLst/>
                            <a:rect l="0" t="0" r="0" b="0"/>
                            <a:pathLst>
                              <a:path w="9144" h="172974">
                                <a:moveTo>
                                  <a:pt x="0" y="0"/>
                                </a:moveTo>
                                <a:lnTo>
                                  <a:pt x="9144" y="0"/>
                                </a:lnTo>
                                <a:lnTo>
                                  <a:pt x="9144" y="172974"/>
                                </a:lnTo>
                                <a:lnTo>
                                  <a:pt x="0" y="17297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694" name="Shape 496694"/>
                        <wps:cNvSpPr/>
                        <wps:spPr>
                          <a:xfrm>
                            <a:off x="6078475" y="177546"/>
                            <a:ext cx="9144" cy="172974"/>
                          </a:xfrm>
                          <a:custGeom>
                            <a:avLst/>
                            <a:gdLst/>
                            <a:ahLst/>
                            <a:cxnLst/>
                            <a:rect l="0" t="0" r="0" b="0"/>
                            <a:pathLst>
                              <a:path w="9144" h="172974">
                                <a:moveTo>
                                  <a:pt x="0" y="0"/>
                                </a:moveTo>
                                <a:lnTo>
                                  <a:pt x="9144" y="0"/>
                                </a:lnTo>
                                <a:lnTo>
                                  <a:pt x="9144" y="172974"/>
                                </a:lnTo>
                                <a:lnTo>
                                  <a:pt x="0" y="17297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718" name="Rectangle 50718"/>
                        <wps:cNvSpPr/>
                        <wps:spPr>
                          <a:xfrm>
                            <a:off x="71628" y="383536"/>
                            <a:ext cx="699490" cy="184382"/>
                          </a:xfrm>
                          <a:prstGeom prst="rect">
                            <a:avLst/>
                          </a:prstGeom>
                          <a:ln>
                            <a:noFill/>
                          </a:ln>
                        </wps:spPr>
                        <wps:txbx>
                          <w:txbxContent>
                            <w:p w:rsidR="005C0426" w:rsidRDefault="003A5CE4">
                              <w:r>
                                <w:rPr>
                                  <w:rFonts w:ascii="Times New Roman" w:eastAsia="Times New Roman" w:hAnsi="Times New Roman" w:cs="Times New Roman"/>
                                  <w:sz w:val="24"/>
                                </w:rPr>
                                <w:t>протона</w:t>
                              </w:r>
                            </w:p>
                          </w:txbxContent>
                        </wps:txbx>
                        <wps:bodyPr horzOverflow="overflow" vert="horz" lIns="0" tIns="0" rIns="0" bIns="0" rtlCol="0">
                          <a:noAutofit/>
                        </wps:bodyPr>
                      </wps:wsp>
                      <wps:wsp>
                        <wps:cNvPr id="50719" name="Rectangle 50719"/>
                        <wps:cNvSpPr/>
                        <wps:spPr>
                          <a:xfrm>
                            <a:off x="597662" y="353416"/>
                            <a:ext cx="50673" cy="224380"/>
                          </a:xfrm>
                          <a:prstGeom prst="rect">
                            <a:avLst/>
                          </a:prstGeom>
                          <a:ln>
                            <a:noFill/>
                          </a:ln>
                        </wps:spPr>
                        <wps:txbx>
                          <w:txbxContent>
                            <w:p w:rsidR="005C0426" w:rsidRDefault="003A5CE4">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720" name="Rectangle 50720"/>
                        <wps:cNvSpPr/>
                        <wps:spPr>
                          <a:xfrm>
                            <a:off x="1512062" y="383536"/>
                            <a:ext cx="726246" cy="184382"/>
                          </a:xfrm>
                          <a:prstGeom prst="rect">
                            <a:avLst/>
                          </a:prstGeom>
                          <a:ln>
                            <a:noFill/>
                          </a:ln>
                        </wps:spPr>
                        <wps:txbx>
                          <w:txbxContent>
                            <w:p w:rsidR="005C0426" w:rsidRDefault="003A5CE4">
                              <w:r>
                                <w:rPr>
                                  <w:rFonts w:ascii="Times New Roman" w:eastAsia="Times New Roman" w:hAnsi="Times New Roman" w:cs="Times New Roman"/>
                                  <w:sz w:val="24"/>
                                </w:rPr>
                                <w:t>1,673·10</w:t>
                              </w:r>
                            </w:p>
                          </w:txbxContent>
                        </wps:txbx>
                        <wps:bodyPr horzOverflow="overflow" vert="horz" lIns="0" tIns="0" rIns="0" bIns="0" rtlCol="0">
                          <a:noAutofit/>
                        </wps:bodyPr>
                      </wps:wsp>
                      <wps:wsp>
                        <wps:cNvPr id="50721" name="Rectangle 50721"/>
                        <wps:cNvSpPr/>
                        <wps:spPr>
                          <a:xfrm>
                            <a:off x="2058416" y="341755"/>
                            <a:ext cx="44886" cy="149213"/>
                          </a:xfrm>
                          <a:prstGeom prst="rect">
                            <a:avLst/>
                          </a:prstGeom>
                          <a:ln>
                            <a:noFill/>
                          </a:ln>
                        </wps:spPr>
                        <wps:txbx>
                          <w:txbxContent>
                            <w:p w:rsidR="005C0426" w:rsidRDefault="003A5CE4">
                              <w:r>
                                <w:rPr>
                                  <w:rFonts w:ascii="Times New Roman" w:eastAsia="Times New Roman" w:hAnsi="Times New Roman" w:cs="Times New Roman"/>
                                  <w:sz w:val="16"/>
                                </w:rPr>
                                <w:t>-</w:t>
                              </w:r>
                            </w:p>
                          </w:txbxContent>
                        </wps:txbx>
                        <wps:bodyPr horzOverflow="overflow" vert="horz" lIns="0" tIns="0" rIns="0" bIns="0" rtlCol="0">
                          <a:noAutofit/>
                        </wps:bodyPr>
                      </wps:wsp>
                      <wps:wsp>
                        <wps:cNvPr id="50722" name="Rectangle 50722"/>
                        <wps:cNvSpPr/>
                        <wps:spPr>
                          <a:xfrm>
                            <a:off x="2091944" y="341755"/>
                            <a:ext cx="135297" cy="149213"/>
                          </a:xfrm>
                          <a:prstGeom prst="rect">
                            <a:avLst/>
                          </a:prstGeom>
                          <a:ln>
                            <a:noFill/>
                          </a:ln>
                        </wps:spPr>
                        <wps:txbx>
                          <w:txbxContent>
                            <w:p w:rsidR="005C0426" w:rsidRDefault="003A5CE4">
                              <w:r>
                                <w:rPr>
                                  <w:rFonts w:ascii="Times New Roman" w:eastAsia="Times New Roman" w:hAnsi="Times New Roman" w:cs="Times New Roman"/>
                                  <w:sz w:val="16"/>
                                </w:rPr>
                                <w:t>27</w:t>
                              </w:r>
                            </w:p>
                          </w:txbxContent>
                        </wps:txbx>
                        <wps:bodyPr horzOverflow="overflow" vert="horz" lIns="0" tIns="0" rIns="0" bIns="0" rtlCol="0">
                          <a:noAutofit/>
                        </wps:bodyPr>
                      </wps:wsp>
                      <wps:wsp>
                        <wps:cNvPr id="50723" name="Rectangle 50723"/>
                        <wps:cNvSpPr/>
                        <wps:spPr>
                          <a:xfrm>
                            <a:off x="2194052" y="353416"/>
                            <a:ext cx="50673" cy="224380"/>
                          </a:xfrm>
                          <a:prstGeom prst="rect">
                            <a:avLst/>
                          </a:prstGeom>
                          <a:ln>
                            <a:noFill/>
                          </a:ln>
                        </wps:spPr>
                        <wps:txbx>
                          <w:txbxContent>
                            <w:p w:rsidR="005C0426" w:rsidRDefault="003A5CE4">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724" name="Rectangle 50724"/>
                        <wps:cNvSpPr/>
                        <wps:spPr>
                          <a:xfrm>
                            <a:off x="2231390" y="383536"/>
                            <a:ext cx="1311215" cy="184382"/>
                          </a:xfrm>
                          <a:prstGeom prst="rect">
                            <a:avLst/>
                          </a:prstGeom>
                          <a:ln>
                            <a:noFill/>
                          </a:ln>
                        </wps:spPr>
                        <wps:txbx>
                          <w:txbxContent>
                            <w:p w:rsidR="005C0426" w:rsidRDefault="003A5CE4">
                              <w:r>
                                <w:rPr>
                                  <w:rFonts w:ascii="Times New Roman" w:eastAsia="Times New Roman" w:hAnsi="Times New Roman" w:cs="Times New Roman"/>
                                  <w:sz w:val="24"/>
                                </w:rPr>
                                <w:t xml:space="preserve">кг ≈1,007 </w:t>
                              </w:r>
                              <w:proofErr w:type="spellStart"/>
                              <w:r>
                                <w:rPr>
                                  <w:rFonts w:ascii="Times New Roman" w:eastAsia="Times New Roman" w:hAnsi="Times New Roman" w:cs="Times New Roman"/>
                                  <w:sz w:val="24"/>
                                </w:rPr>
                                <w:t>а.е.м</w:t>
                              </w:r>
                              <w:proofErr w:type="spellEnd"/>
                              <w:r>
                                <w:rPr>
                                  <w:rFonts w:ascii="Times New Roman" w:eastAsia="Times New Roman" w:hAnsi="Times New Roman" w:cs="Times New Roman"/>
                                  <w:sz w:val="24"/>
                                </w:rPr>
                                <w:t>.</w:t>
                              </w:r>
                            </w:p>
                          </w:txbxContent>
                        </wps:txbx>
                        <wps:bodyPr horzOverflow="overflow" vert="horz" lIns="0" tIns="0" rIns="0" bIns="0" rtlCol="0">
                          <a:noAutofit/>
                        </wps:bodyPr>
                      </wps:wsp>
                      <wps:wsp>
                        <wps:cNvPr id="50725" name="Rectangle 50725"/>
                        <wps:cNvSpPr/>
                        <wps:spPr>
                          <a:xfrm>
                            <a:off x="3216910" y="353416"/>
                            <a:ext cx="50673" cy="224380"/>
                          </a:xfrm>
                          <a:prstGeom prst="rect">
                            <a:avLst/>
                          </a:prstGeom>
                          <a:ln>
                            <a:noFill/>
                          </a:ln>
                        </wps:spPr>
                        <wps:txbx>
                          <w:txbxContent>
                            <w:p w:rsidR="005C0426" w:rsidRDefault="003A5CE4">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96695" name="Shape 496695"/>
                        <wps:cNvSpPr/>
                        <wps:spPr>
                          <a:xfrm>
                            <a:off x="0" y="350520"/>
                            <a:ext cx="9144" cy="172974"/>
                          </a:xfrm>
                          <a:custGeom>
                            <a:avLst/>
                            <a:gdLst/>
                            <a:ahLst/>
                            <a:cxnLst/>
                            <a:rect l="0" t="0" r="0" b="0"/>
                            <a:pathLst>
                              <a:path w="9144" h="172974">
                                <a:moveTo>
                                  <a:pt x="0" y="0"/>
                                </a:moveTo>
                                <a:lnTo>
                                  <a:pt x="9144" y="0"/>
                                </a:lnTo>
                                <a:lnTo>
                                  <a:pt x="9144" y="172974"/>
                                </a:lnTo>
                                <a:lnTo>
                                  <a:pt x="0" y="17297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696" name="Shape 496696"/>
                        <wps:cNvSpPr/>
                        <wps:spPr>
                          <a:xfrm>
                            <a:off x="6078475" y="350520"/>
                            <a:ext cx="9144" cy="172974"/>
                          </a:xfrm>
                          <a:custGeom>
                            <a:avLst/>
                            <a:gdLst/>
                            <a:ahLst/>
                            <a:cxnLst/>
                            <a:rect l="0" t="0" r="0" b="0"/>
                            <a:pathLst>
                              <a:path w="9144" h="172974">
                                <a:moveTo>
                                  <a:pt x="0" y="0"/>
                                </a:moveTo>
                                <a:lnTo>
                                  <a:pt x="9144" y="0"/>
                                </a:lnTo>
                                <a:lnTo>
                                  <a:pt x="9144" y="172974"/>
                                </a:lnTo>
                                <a:lnTo>
                                  <a:pt x="0" y="17297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728" name="Rectangle 50728"/>
                        <wps:cNvSpPr/>
                        <wps:spPr>
                          <a:xfrm>
                            <a:off x="71628" y="556510"/>
                            <a:ext cx="796580" cy="184382"/>
                          </a:xfrm>
                          <a:prstGeom prst="rect">
                            <a:avLst/>
                          </a:prstGeom>
                          <a:ln>
                            <a:noFill/>
                          </a:ln>
                        </wps:spPr>
                        <wps:txbx>
                          <w:txbxContent>
                            <w:p w:rsidR="005C0426" w:rsidRDefault="003A5CE4">
                              <w:r>
                                <w:rPr>
                                  <w:rFonts w:ascii="Times New Roman" w:eastAsia="Times New Roman" w:hAnsi="Times New Roman" w:cs="Times New Roman"/>
                                  <w:sz w:val="24"/>
                                </w:rPr>
                                <w:t>нейтрона</w:t>
                              </w:r>
                            </w:p>
                          </w:txbxContent>
                        </wps:txbx>
                        <wps:bodyPr horzOverflow="overflow" vert="horz" lIns="0" tIns="0" rIns="0" bIns="0" rtlCol="0">
                          <a:noAutofit/>
                        </wps:bodyPr>
                      </wps:wsp>
                      <wps:wsp>
                        <wps:cNvPr id="50729" name="Rectangle 50729"/>
                        <wps:cNvSpPr/>
                        <wps:spPr>
                          <a:xfrm>
                            <a:off x="670814" y="526390"/>
                            <a:ext cx="50673" cy="224380"/>
                          </a:xfrm>
                          <a:prstGeom prst="rect">
                            <a:avLst/>
                          </a:prstGeom>
                          <a:ln>
                            <a:noFill/>
                          </a:ln>
                        </wps:spPr>
                        <wps:txbx>
                          <w:txbxContent>
                            <w:p w:rsidR="005C0426" w:rsidRDefault="003A5CE4">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730" name="Rectangle 50730"/>
                        <wps:cNvSpPr/>
                        <wps:spPr>
                          <a:xfrm>
                            <a:off x="1512062" y="556510"/>
                            <a:ext cx="726246" cy="184382"/>
                          </a:xfrm>
                          <a:prstGeom prst="rect">
                            <a:avLst/>
                          </a:prstGeom>
                          <a:ln>
                            <a:noFill/>
                          </a:ln>
                        </wps:spPr>
                        <wps:txbx>
                          <w:txbxContent>
                            <w:p w:rsidR="005C0426" w:rsidRDefault="003A5CE4">
                              <w:r>
                                <w:rPr>
                                  <w:rFonts w:ascii="Times New Roman" w:eastAsia="Times New Roman" w:hAnsi="Times New Roman" w:cs="Times New Roman"/>
                                  <w:sz w:val="24"/>
                                </w:rPr>
                                <w:t>1,675·10</w:t>
                              </w:r>
                            </w:p>
                          </w:txbxContent>
                        </wps:txbx>
                        <wps:bodyPr horzOverflow="overflow" vert="horz" lIns="0" tIns="0" rIns="0" bIns="0" rtlCol="0">
                          <a:noAutofit/>
                        </wps:bodyPr>
                      </wps:wsp>
                      <wps:wsp>
                        <wps:cNvPr id="50731" name="Rectangle 50731"/>
                        <wps:cNvSpPr/>
                        <wps:spPr>
                          <a:xfrm>
                            <a:off x="2058416" y="514729"/>
                            <a:ext cx="44886" cy="149213"/>
                          </a:xfrm>
                          <a:prstGeom prst="rect">
                            <a:avLst/>
                          </a:prstGeom>
                          <a:ln>
                            <a:noFill/>
                          </a:ln>
                        </wps:spPr>
                        <wps:txbx>
                          <w:txbxContent>
                            <w:p w:rsidR="005C0426" w:rsidRDefault="003A5CE4">
                              <w:r>
                                <w:rPr>
                                  <w:rFonts w:ascii="Times New Roman" w:eastAsia="Times New Roman" w:hAnsi="Times New Roman" w:cs="Times New Roman"/>
                                  <w:sz w:val="16"/>
                                </w:rPr>
                                <w:t>-</w:t>
                              </w:r>
                            </w:p>
                          </w:txbxContent>
                        </wps:txbx>
                        <wps:bodyPr horzOverflow="overflow" vert="horz" lIns="0" tIns="0" rIns="0" bIns="0" rtlCol="0">
                          <a:noAutofit/>
                        </wps:bodyPr>
                      </wps:wsp>
                      <wps:wsp>
                        <wps:cNvPr id="50732" name="Rectangle 50732"/>
                        <wps:cNvSpPr/>
                        <wps:spPr>
                          <a:xfrm>
                            <a:off x="2091944" y="514729"/>
                            <a:ext cx="135297" cy="149213"/>
                          </a:xfrm>
                          <a:prstGeom prst="rect">
                            <a:avLst/>
                          </a:prstGeom>
                          <a:ln>
                            <a:noFill/>
                          </a:ln>
                        </wps:spPr>
                        <wps:txbx>
                          <w:txbxContent>
                            <w:p w:rsidR="005C0426" w:rsidRDefault="003A5CE4">
                              <w:r>
                                <w:rPr>
                                  <w:rFonts w:ascii="Times New Roman" w:eastAsia="Times New Roman" w:hAnsi="Times New Roman" w:cs="Times New Roman"/>
                                  <w:sz w:val="16"/>
                                </w:rPr>
                                <w:t>27</w:t>
                              </w:r>
                            </w:p>
                          </w:txbxContent>
                        </wps:txbx>
                        <wps:bodyPr horzOverflow="overflow" vert="horz" lIns="0" tIns="0" rIns="0" bIns="0" rtlCol="0">
                          <a:noAutofit/>
                        </wps:bodyPr>
                      </wps:wsp>
                      <wps:wsp>
                        <wps:cNvPr id="50733" name="Rectangle 50733"/>
                        <wps:cNvSpPr/>
                        <wps:spPr>
                          <a:xfrm>
                            <a:off x="2194052" y="526390"/>
                            <a:ext cx="50673" cy="224380"/>
                          </a:xfrm>
                          <a:prstGeom prst="rect">
                            <a:avLst/>
                          </a:prstGeom>
                          <a:ln>
                            <a:noFill/>
                          </a:ln>
                        </wps:spPr>
                        <wps:txbx>
                          <w:txbxContent>
                            <w:p w:rsidR="005C0426" w:rsidRDefault="003A5CE4">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734" name="Rectangle 50734"/>
                        <wps:cNvSpPr/>
                        <wps:spPr>
                          <a:xfrm>
                            <a:off x="2231390" y="556510"/>
                            <a:ext cx="1311215" cy="184382"/>
                          </a:xfrm>
                          <a:prstGeom prst="rect">
                            <a:avLst/>
                          </a:prstGeom>
                          <a:ln>
                            <a:noFill/>
                          </a:ln>
                        </wps:spPr>
                        <wps:txbx>
                          <w:txbxContent>
                            <w:p w:rsidR="005C0426" w:rsidRDefault="003A5CE4">
                              <w:r>
                                <w:rPr>
                                  <w:rFonts w:ascii="Times New Roman" w:eastAsia="Times New Roman" w:hAnsi="Times New Roman" w:cs="Times New Roman"/>
                                  <w:sz w:val="24"/>
                                </w:rPr>
                                <w:t xml:space="preserve">кг ≈1,008 </w:t>
                              </w:r>
                              <w:proofErr w:type="spellStart"/>
                              <w:r>
                                <w:rPr>
                                  <w:rFonts w:ascii="Times New Roman" w:eastAsia="Times New Roman" w:hAnsi="Times New Roman" w:cs="Times New Roman"/>
                                  <w:sz w:val="24"/>
                                </w:rPr>
                                <w:t>а.е.м</w:t>
                              </w:r>
                              <w:proofErr w:type="spellEnd"/>
                              <w:r>
                                <w:rPr>
                                  <w:rFonts w:ascii="Times New Roman" w:eastAsia="Times New Roman" w:hAnsi="Times New Roman" w:cs="Times New Roman"/>
                                  <w:sz w:val="24"/>
                                </w:rPr>
                                <w:t>.</w:t>
                              </w:r>
                            </w:p>
                          </w:txbxContent>
                        </wps:txbx>
                        <wps:bodyPr horzOverflow="overflow" vert="horz" lIns="0" tIns="0" rIns="0" bIns="0" rtlCol="0">
                          <a:noAutofit/>
                        </wps:bodyPr>
                      </wps:wsp>
                      <wps:wsp>
                        <wps:cNvPr id="50735" name="Rectangle 50735"/>
                        <wps:cNvSpPr/>
                        <wps:spPr>
                          <a:xfrm>
                            <a:off x="3216910" y="526390"/>
                            <a:ext cx="50673" cy="224380"/>
                          </a:xfrm>
                          <a:prstGeom prst="rect">
                            <a:avLst/>
                          </a:prstGeom>
                          <a:ln>
                            <a:noFill/>
                          </a:ln>
                        </wps:spPr>
                        <wps:txbx>
                          <w:txbxContent>
                            <w:p w:rsidR="005C0426" w:rsidRDefault="003A5CE4">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96697" name="Shape 496697"/>
                        <wps:cNvSpPr/>
                        <wps:spPr>
                          <a:xfrm>
                            <a:off x="0" y="523494"/>
                            <a:ext cx="9144" cy="172974"/>
                          </a:xfrm>
                          <a:custGeom>
                            <a:avLst/>
                            <a:gdLst/>
                            <a:ahLst/>
                            <a:cxnLst/>
                            <a:rect l="0" t="0" r="0" b="0"/>
                            <a:pathLst>
                              <a:path w="9144" h="172974">
                                <a:moveTo>
                                  <a:pt x="0" y="0"/>
                                </a:moveTo>
                                <a:lnTo>
                                  <a:pt x="9144" y="0"/>
                                </a:lnTo>
                                <a:lnTo>
                                  <a:pt x="9144" y="172974"/>
                                </a:lnTo>
                                <a:lnTo>
                                  <a:pt x="0" y="17297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698" name="Shape 496698"/>
                        <wps:cNvSpPr/>
                        <wps:spPr>
                          <a:xfrm>
                            <a:off x="0" y="69646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699" name="Shape 496699"/>
                        <wps:cNvSpPr/>
                        <wps:spPr>
                          <a:xfrm>
                            <a:off x="6096" y="696468"/>
                            <a:ext cx="1437386" cy="9144"/>
                          </a:xfrm>
                          <a:custGeom>
                            <a:avLst/>
                            <a:gdLst/>
                            <a:ahLst/>
                            <a:cxnLst/>
                            <a:rect l="0" t="0" r="0" b="0"/>
                            <a:pathLst>
                              <a:path w="1437386" h="9144">
                                <a:moveTo>
                                  <a:pt x="0" y="0"/>
                                </a:moveTo>
                                <a:lnTo>
                                  <a:pt x="1437386" y="0"/>
                                </a:lnTo>
                                <a:lnTo>
                                  <a:pt x="143738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00" name="Shape 496700"/>
                        <wps:cNvSpPr/>
                        <wps:spPr>
                          <a:xfrm>
                            <a:off x="1434338" y="69646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01" name="Shape 496701"/>
                        <wps:cNvSpPr/>
                        <wps:spPr>
                          <a:xfrm>
                            <a:off x="1440434" y="696468"/>
                            <a:ext cx="4638040" cy="9144"/>
                          </a:xfrm>
                          <a:custGeom>
                            <a:avLst/>
                            <a:gdLst/>
                            <a:ahLst/>
                            <a:cxnLst/>
                            <a:rect l="0" t="0" r="0" b="0"/>
                            <a:pathLst>
                              <a:path w="4638040" h="9144">
                                <a:moveTo>
                                  <a:pt x="0" y="0"/>
                                </a:moveTo>
                                <a:lnTo>
                                  <a:pt x="4638040" y="0"/>
                                </a:lnTo>
                                <a:lnTo>
                                  <a:pt x="463804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02" name="Shape 496702"/>
                        <wps:cNvSpPr/>
                        <wps:spPr>
                          <a:xfrm>
                            <a:off x="6078475" y="523494"/>
                            <a:ext cx="9144" cy="172974"/>
                          </a:xfrm>
                          <a:custGeom>
                            <a:avLst/>
                            <a:gdLst/>
                            <a:ahLst/>
                            <a:cxnLst/>
                            <a:rect l="0" t="0" r="0" b="0"/>
                            <a:pathLst>
                              <a:path w="9144" h="172974">
                                <a:moveTo>
                                  <a:pt x="0" y="0"/>
                                </a:moveTo>
                                <a:lnTo>
                                  <a:pt x="9144" y="0"/>
                                </a:lnTo>
                                <a:lnTo>
                                  <a:pt x="9144" y="172974"/>
                                </a:lnTo>
                                <a:lnTo>
                                  <a:pt x="0" y="17297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03" name="Shape 496703"/>
                        <wps:cNvSpPr/>
                        <wps:spPr>
                          <a:xfrm>
                            <a:off x="6078475" y="69646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745" name="Rectangle 50745"/>
                        <wps:cNvSpPr/>
                        <wps:spPr>
                          <a:xfrm>
                            <a:off x="71628" y="701837"/>
                            <a:ext cx="21029" cy="93118"/>
                          </a:xfrm>
                          <a:prstGeom prst="rect">
                            <a:avLst/>
                          </a:prstGeom>
                          <a:ln>
                            <a:noFill/>
                          </a:ln>
                        </wps:spPr>
                        <wps:txbx>
                          <w:txbxContent>
                            <w:p w:rsidR="005C0426" w:rsidRDefault="003A5CE4">
                              <w:r>
                                <w:rPr>
                                  <w:rFonts w:ascii="Times New Roman" w:eastAsia="Times New Roman" w:hAnsi="Times New Roman" w:cs="Times New Roman"/>
                                  <w:sz w:val="10"/>
                                </w:rPr>
                                <w:t xml:space="preserve"> </w:t>
                              </w:r>
                            </w:p>
                          </w:txbxContent>
                        </wps:txbx>
                        <wps:bodyPr horzOverflow="overflow" vert="horz" lIns="0" tIns="0" rIns="0" bIns="0" rtlCol="0">
                          <a:noAutofit/>
                        </wps:bodyPr>
                      </wps:wsp>
                    </wpg:wgp>
                  </a:graphicData>
                </a:graphic>
              </wp:inline>
            </w:drawing>
          </mc:Choice>
          <mc:Fallback>
            <w:pict>
              <v:group id="Group 453017" o:spid="_x0000_s1761" style="width:479.1pt;height:60.8pt;mso-position-horizontal-relative:char;mso-position-vertical-relative:line" coordsize="60845,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">
                <v:rect id="Rectangle 50694" o:spid="_x0000_s1762" style="position:absolute;left:25552;top:423;width:6135;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i/>
                            <w:sz w:val="24"/>
                          </w:rPr>
                          <w:t xml:space="preserve">Масса </w:t>
                        </w:r>
                      </w:p>
                    </w:txbxContent>
                  </v:textbox>
                </v:rect>
                <v:rect id="Rectangle 50695" o:spid="_x0000_s1763" style="position:absolute;left:30170;top:423;width:6800;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i/>
                            <w:sz w:val="24"/>
                          </w:rPr>
                          <w:t>частиц</w:t>
                        </w:r>
                      </w:p>
                    </w:txbxContent>
                  </v:textbox>
                </v:rect>
                <v:rect id="Rectangle 50696" o:spid="_x0000_s1764" style="position:absolute;left:35285;top:9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4"/>
                          </w:rPr>
                          <w:t xml:space="preserve"> </w:t>
                        </w:r>
                      </w:p>
                    </w:txbxContent>
                  </v:textbox>
                </v:rect>
                <v:shape id="Shape 496688" o:spid="_x0000_s1765"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" path="m,l9144,r,9144l,9144,,e" fillcolor="black" stroked="f" strokeweight="0">
                  <v:stroke miterlimit="83231f" joinstyle="miter"/>
                  <v:path arrowok="t" textboxrect="0,0,9144,9144"/>
                </v:shape>
                <v:shape id="Shape 496689" o:spid="_x0000_s1766" style="position:absolute;left:60;width:60724;height:91;visibility:visible;mso-wrap-style:square;v-text-anchor:top" coordsize="60723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" path="m,l6072378,r,9144l,9144,,e" fillcolor="black" stroked="f" strokeweight="0">
                  <v:stroke miterlimit="83231f" joinstyle="miter"/>
                  <v:path arrowok="t" textboxrect="0,0,6072378,9144"/>
                </v:shape>
                <v:shape id="Shape 496690" o:spid="_x0000_s1767" style="position:absolute;left:60784;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" path="m,l9144,r,9144l,9144,,e" fillcolor="black" stroked="f" strokeweight="0">
                  <v:stroke miterlimit="83231f" joinstyle="miter"/>
                  <v:path arrowok="t" textboxrect="0,0,9144,9144"/>
                </v:shape>
                <v:shape id="Shape 496691" o:spid="_x0000_s1768" style="position:absolute;top:60;width:91;height:1715;visibility:visible;mso-wrap-style:square;v-text-anchor:top" coordsize="9144,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" path="m,l9144,r,171450l,171450,,e" fillcolor="black" stroked="f" strokeweight="0">
                  <v:stroke miterlimit="83231f" joinstyle="miter"/>
                  <v:path arrowok="t" textboxrect="0,0,9144,171450"/>
                </v:shape>
                <v:shape id="Shape 496692" o:spid="_x0000_s1769" style="position:absolute;left:60784;top:60;width:92;height:1715;visibility:visible;mso-wrap-style:square;v-text-anchor:top" coordsize="9144,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" path="m,l9144,r,171450l,171450,,e" fillcolor="black" stroked="f" strokeweight="0">
                  <v:stroke miterlimit="83231f" joinstyle="miter"/>
                  <v:path arrowok="t" textboxrect="0,0,9144,171450"/>
                </v:shape>
                <v:rect id="Rectangle 50704" o:spid="_x0000_s1770" style="position:absolute;left:716;top:2105;width:866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4"/>
                          </w:rPr>
                          <w:t>электрона</w:t>
                        </w:r>
                      </w:p>
                    </w:txbxContent>
                  </v:textbox>
                </v:rect>
                <v:rect id="Rectangle 50705" o:spid="_x0000_s1771" style="position:absolute;left:7233;top:180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4"/>
                          </w:rPr>
                          <w:t xml:space="preserve"> </w:t>
                        </w:r>
                      </w:p>
                    </w:txbxContent>
                  </v:textbox>
                </v:rect>
                <v:rect id="Rectangle 50706" o:spid="_x0000_s1772" style="position:absolute;left:15120;top:2105;width:523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4"/>
                          </w:rPr>
                          <w:t>9,1·10</w:t>
                        </w:r>
                      </w:p>
                    </w:txbxContent>
                  </v:textbox>
                </v:rect>
                <v:rect id="Rectangle 50707" o:spid="_x0000_s1773" style="position:absolute;left:19060;top:1687;width:449;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16"/>
                          </w:rPr>
                          <w:t>-</w:t>
                        </w:r>
                      </w:p>
                    </w:txbxContent>
                  </v:textbox>
                </v:rect>
                <v:rect id="Rectangle 50708" o:spid="_x0000_s1774" style="position:absolute;left:19395;top:1687;width:1353;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sz w:val="16"/>
                          </w:rPr>
                          <w:t>31</w:t>
                        </w:r>
                      </w:p>
                    </w:txbxContent>
                  </v:textbox>
                </v:rect>
                <v:rect id="Rectangle 50709" o:spid="_x0000_s1775" style="position:absolute;left:20416;top:180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4"/>
                          </w:rPr>
                          <w:t xml:space="preserve"> </w:t>
                        </w:r>
                      </w:p>
                    </w:txbxContent>
                  </v:textbox>
                </v:rect>
                <v:rect id="Rectangle 50710" o:spid="_x0000_s1776" style="position:absolute;left:20797;top:2105;width:866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4"/>
                          </w:rPr>
                          <w:t>кг ≈5,5·10</w:t>
                        </w:r>
                      </w:p>
                    </w:txbxContent>
                  </v:textbox>
                </v:rect>
                <v:rect id="Rectangle 50711" o:spid="_x0000_s1777" style="position:absolute;left:27312;top:1687;width:449;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16"/>
                          </w:rPr>
                          <w:t>-</w:t>
                        </w:r>
                      </w:p>
                    </w:txbxContent>
                  </v:textbox>
                </v:rect>
                <v:rect id="Rectangle 50712" o:spid="_x0000_s1778" style="position:absolute;left:27647;top:1687;width:674;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sz w:val="16"/>
                          </w:rPr>
                          <w:t>4</w:t>
                        </w:r>
                      </w:p>
                    </w:txbxContent>
                  </v:textbox>
                </v:rect>
                <v:rect id="Rectangle 50713" o:spid="_x0000_s1779" style="position:absolute;left:28158;top:180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4"/>
                          </w:rPr>
                          <w:t xml:space="preserve"> </w:t>
                        </w:r>
                      </w:p>
                    </w:txbxContent>
                  </v:textbox>
                </v:rect>
                <v:rect id="Rectangle 50714" o:spid="_x0000_s1780" style="position:absolute;left:28539;top:2105;width:459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" filled="f" stroked="f">
                  <v:textbox inset="0,0,0,0">
                    <w:txbxContent>
                      <w:p w:rsidR="005C0426" w:rsidRDefault="003A5CE4">
                        <w:proofErr w:type="spellStart"/>
                        <w:r>
                          <w:rPr>
                            <w:rFonts w:ascii="Times New Roman" w:eastAsia="Times New Roman" w:hAnsi="Times New Roman" w:cs="Times New Roman"/>
                            <w:sz w:val="24"/>
                          </w:rPr>
                          <w:t>а.е.м</w:t>
                        </w:r>
                        <w:proofErr w:type="spellEnd"/>
                        <w:r>
                          <w:rPr>
                            <w:rFonts w:ascii="Times New Roman" w:eastAsia="Times New Roman" w:hAnsi="Times New Roman" w:cs="Times New Roman"/>
                            <w:sz w:val="24"/>
                          </w:rPr>
                          <w:t>.</w:t>
                        </w:r>
                      </w:p>
                    </w:txbxContent>
                  </v:textbox>
                </v:rect>
                <v:rect id="Rectangle 50715" o:spid="_x0000_s1781" style="position:absolute;left:31998;top:180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sz w:val="24"/>
                          </w:rPr>
                          <w:t xml:space="preserve"> </w:t>
                        </w:r>
                      </w:p>
                    </w:txbxContent>
                  </v:textbox>
                </v:rect>
                <v:shape id="Shape 496693" o:spid="_x0000_s1782" style="position:absolute;top:1775;width:91;height:1730;visibility:visible;mso-wrap-style:square;v-text-anchor:top" coordsize="9144,172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" path="m,l9144,r,172974l,172974,,e" fillcolor="black" stroked="f" strokeweight="0">
                  <v:stroke miterlimit="83231f" joinstyle="miter"/>
                  <v:path arrowok="t" textboxrect="0,0,9144,172974"/>
                </v:shape>
                <v:shape id="Shape 496694" o:spid="_x0000_s1783" style="position:absolute;left:60784;top:1775;width:92;height:1730;visibility:visible;mso-wrap-style:square;v-text-anchor:top" coordsize="9144,172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" path="m,l9144,r,172974l,172974,,e" fillcolor="black" stroked="f" strokeweight="0">
                  <v:stroke miterlimit="83231f" joinstyle="miter"/>
                  <v:path arrowok="t" textboxrect="0,0,9144,172974"/>
                </v:shape>
                <v:rect id="Rectangle 50718" o:spid="_x0000_s1784" style="position:absolute;left:716;top:3835;width:699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sz w:val="24"/>
                          </w:rPr>
                          <w:t>протона</w:t>
                        </w:r>
                      </w:p>
                    </w:txbxContent>
                  </v:textbox>
                </v:rect>
                <v:rect id="Rectangle 50719" o:spid="_x0000_s1785" style="position:absolute;left:5976;top:3534;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4"/>
                          </w:rPr>
                          <w:t xml:space="preserve"> </w:t>
                        </w:r>
                      </w:p>
                    </w:txbxContent>
                  </v:textbox>
                </v:rect>
                <v:rect id="Rectangle 50720" o:spid="_x0000_s1786" style="position:absolute;left:15120;top:3835;width:726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sz w:val="24"/>
                          </w:rPr>
                          <w:t>1,673·10</w:t>
                        </w:r>
                      </w:p>
                    </w:txbxContent>
                  </v:textbox>
                </v:rect>
                <v:rect id="Rectangle 50721" o:spid="_x0000_s1787" style="position:absolute;left:20584;top:3417;width:449;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sz w:val="16"/>
                          </w:rPr>
                          <w:t>-</w:t>
                        </w:r>
                      </w:p>
                    </w:txbxContent>
                  </v:textbox>
                </v:rect>
                <v:rect id="Rectangle 50722" o:spid="_x0000_s1788" style="position:absolute;left:20919;top:3417;width:1353;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16"/>
                          </w:rPr>
                          <w:t>27</w:t>
                        </w:r>
                      </w:p>
                    </w:txbxContent>
                  </v:textbox>
                </v:rect>
                <v:rect id="Rectangle 50723" o:spid="_x0000_s1789" style="position:absolute;left:21940;top:3534;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4"/>
                          </w:rPr>
                          <w:t xml:space="preserve"> </w:t>
                        </w:r>
                      </w:p>
                    </w:txbxContent>
                  </v:textbox>
                </v:rect>
                <v:rect id="Rectangle 50724" o:spid="_x0000_s1790" style="position:absolute;left:22313;top:3835;width:131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4"/>
                          </w:rPr>
                          <w:t xml:space="preserve">кг ≈1,007 </w:t>
                        </w:r>
                        <w:proofErr w:type="spellStart"/>
                        <w:r>
                          <w:rPr>
                            <w:rFonts w:ascii="Times New Roman" w:eastAsia="Times New Roman" w:hAnsi="Times New Roman" w:cs="Times New Roman"/>
                            <w:sz w:val="24"/>
                          </w:rPr>
                          <w:t>а.е.м</w:t>
                        </w:r>
                        <w:proofErr w:type="spellEnd"/>
                        <w:r>
                          <w:rPr>
                            <w:rFonts w:ascii="Times New Roman" w:eastAsia="Times New Roman" w:hAnsi="Times New Roman" w:cs="Times New Roman"/>
                            <w:sz w:val="24"/>
                          </w:rPr>
                          <w:t>.</w:t>
                        </w:r>
                      </w:p>
                    </w:txbxContent>
                  </v:textbox>
                </v:rect>
                <v:rect id="Rectangle 50725" o:spid="_x0000_s1791" style="position:absolute;left:32169;top:3534;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sz w:val="24"/>
                          </w:rPr>
                          <w:t xml:space="preserve"> </w:t>
                        </w:r>
                      </w:p>
                    </w:txbxContent>
                  </v:textbox>
                </v:rect>
                <v:shape id="Shape 496695" o:spid="_x0000_s1792" style="position:absolute;top:3505;width:91;height:1729;visibility:visible;mso-wrap-style:square;v-text-anchor:top" coordsize="9144,172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" path="m,l9144,r,172974l,172974,,e" fillcolor="black" stroked="f" strokeweight="0">
                  <v:stroke miterlimit="83231f" joinstyle="miter"/>
                  <v:path arrowok="t" textboxrect="0,0,9144,172974"/>
                </v:shape>
                <v:shape id="Shape 496696" o:spid="_x0000_s1793" style="position:absolute;left:60784;top:3505;width:92;height:1729;visibility:visible;mso-wrap-style:square;v-text-anchor:top" coordsize="9144,172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" path="m,l9144,r,172974l,172974,,e" fillcolor="black" stroked="f" strokeweight="0">
                  <v:stroke miterlimit="83231f" joinstyle="miter"/>
                  <v:path arrowok="t" textboxrect="0,0,9144,172974"/>
                </v:shape>
                <v:rect id="Rectangle 50728" o:spid="_x0000_s1794" style="position:absolute;left:716;top:5565;width:796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" filled="f" stroked="f">
                  <v:textbox inset="0,0,0,0">
                    <w:txbxContent>
                      <w:p w:rsidR="005C0426" w:rsidRDefault="003A5CE4">
                        <w:r>
                          <w:rPr>
                            <w:rFonts w:ascii="Times New Roman" w:eastAsia="Times New Roman" w:hAnsi="Times New Roman" w:cs="Times New Roman"/>
                            <w:sz w:val="24"/>
                          </w:rPr>
                          <w:t>нейтрона</w:t>
                        </w:r>
                      </w:p>
                    </w:txbxContent>
                  </v:textbox>
                </v:rect>
                <v:rect id="Rectangle 50729" o:spid="_x0000_s1795" style="position:absolute;left:6708;top:526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4"/>
                          </w:rPr>
                          <w:t xml:space="preserve"> </w:t>
                        </w:r>
                      </w:p>
                    </w:txbxContent>
                  </v:textbox>
                </v:rect>
                <v:rect id="Rectangle 50730" o:spid="_x0000_s1796" style="position:absolute;left:15120;top:5565;width:726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sz w:val="24"/>
                          </w:rPr>
                          <w:t>1,675·10</w:t>
                        </w:r>
                      </w:p>
                    </w:txbxContent>
                  </v:textbox>
                </v:rect>
                <v:rect id="Rectangle 50731" o:spid="_x0000_s1797" style="position:absolute;left:20584;top:5147;width:449;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16"/>
                          </w:rPr>
                          <w:t>-</w:t>
                        </w:r>
                      </w:p>
                    </w:txbxContent>
                  </v:textbox>
                </v:rect>
                <v:rect id="Rectangle 50732" o:spid="_x0000_s1798" style="position:absolute;left:20919;top:5147;width:1353;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16"/>
                          </w:rPr>
                          <w:t>27</w:t>
                        </w:r>
                      </w:p>
                    </w:txbxContent>
                  </v:textbox>
                </v:rect>
                <v:rect id="Rectangle 50733" o:spid="_x0000_s1799" style="position:absolute;left:21940;top:526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4"/>
                          </w:rPr>
                          <w:t xml:space="preserve"> </w:t>
                        </w:r>
                      </w:p>
                    </w:txbxContent>
                  </v:textbox>
                </v:rect>
                <v:rect id="Rectangle 50734" o:spid="_x0000_s1800" style="position:absolute;left:22313;top:5565;width:1311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4"/>
                          </w:rPr>
                          <w:t xml:space="preserve">кг ≈1,008 </w:t>
                        </w:r>
                        <w:proofErr w:type="spellStart"/>
                        <w:r>
                          <w:rPr>
                            <w:rFonts w:ascii="Times New Roman" w:eastAsia="Times New Roman" w:hAnsi="Times New Roman" w:cs="Times New Roman"/>
                            <w:sz w:val="24"/>
                          </w:rPr>
                          <w:t>а.е.м</w:t>
                        </w:r>
                        <w:proofErr w:type="spellEnd"/>
                        <w:r>
                          <w:rPr>
                            <w:rFonts w:ascii="Times New Roman" w:eastAsia="Times New Roman" w:hAnsi="Times New Roman" w:cs="Times New Roman"/>
                            <w:sz w:val="24"/>
                          </w:rPr>
                          <w:t>.</w:t>
                        </w:r>
                      </w:p>
                    </w:txbxContent>
                  </v:textbox>
                </v:rect>
                <v:rect id="Rectangle 50735" o:spid="_x0000_s1801" style="position:absolute;left:32169;top:526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4"/>
                          </w:rPr>
                          <w:t xml:space="preserve"> </w:t>
                        </w:r>
                      </w:p>
                    </w:txbxContent>
                  </v:textbox>
                </v:rect>
                <v:shape id="Shape 496697" o:spid="_x0000_s1802" style="position:absolute;top:5234;width:91;height:1730;visibility:visible;mso-wrap-style:square;v-text-anchor:top" coordsize="9144,172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" path="m,l9144,r,172974l,172974,,e" fillcolor="black" stroked="f" strokeweight="0">
                  <v:stroke miterlimit="83231f" joinstyle="miter"/>
                  <v:path arrowok="t" textboxrect="0,0,9144,172974"/>
                </v:shape>
                <v:shape id="Shape 496698" o:spid="_x0000_s1803" style="position:absolute;top:6964;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" path="m,l9144,r,9144l,9144,,e" fillcolor="black" stroked="f" strokeweight="0">
                  <v:stroke miterlimit="83231f" joinstyle="miter"/>
                  <v:path arrowok="t" textboxrect="0,0,9144,9144"/>
                </v:shape>
                <v:shape id="Shape 496699" o:spid="_x0000_s1804" style="position:absolute;left:60;top:6964;width:14374;height:92;visibility:visible;mso-wrap-style:square;v-text-anchor:top" coordsize="143738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" path="m,l1437386,r,9144l,9144,,e" fillcolor="black" stroked="f" strokeweight="0">
                  <v:stroke miterlimit="83231f" joinstyle="miter"/>
                  <v:path arrowok="t" textboxrect="0,0,1437386,9144"/>
                </v:shape>
                <v:shape id="Shape 496700" o:spid="_x0000_s1805" style="position:absolute;left:14343;top:6964;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" path="m,l9144,r,9144l,9144,,e" fillcolor="black" stroked="f" strokeweight="0">
                  <v:stroke miterlimit="83231f" joinstyle="miter"/>
                  <v:path arrowok="t" textboxrect="0,0,9144,9144"/>
                </v:shape>
                <v:shape id="Shape 496701" o:spid="_x0000_s1806" style="position:absolute;left:14404;top:6964;width:46380;height:92;visibility:visible;mso-wrap-style:square;v-text-anchor:top" coordsize="46380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" path="m,l4638040,r,9144l,9144,,e" fillcolor="black" stroked="f" strokeweight="0">
                  <v:stroke miterlimit="83231f" joinstyle="miter"/>
                  <v:path arrowok="t" textboxrect="0,0,4638040,9144"/>
                </v:shape>
                <v:shape id="Shape 496702" o:spid="_x0000_s1807" style="position:absolute;left:60784;top:5234;width:92;height:1730;visibility:visible;mso-wrap-style:square;v-text-anchor:top" coordsize="9144,172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" path="m,l9144,r,172974l,172974,,e" fillcolor="black" stroked="f" strokeweight="0">
                  <v:stroke miterlimit="83231f" joinstyle="miter"/>
                  <v:path arrowok="t" textboxrect="0,0,9144,172974"/>
                </v:shape>
                <v:shape id="Shape 496703" o:spid="_x0000_s1808" style="position:absolute;left:60784;top:6964;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" path="m,l9144,r,9144l,9144,,e" fillcolor="black" stroked="f" strokeweight="0">
                  <v:stroke miterlimit="83231f" joinstyle="miter"/>
                  <v:path arrowok="t" textboxrect="0,0,9144,9144"/>
                </v:shape>
                <v:rect id="Rectangle 50745" o:spid="_x0000_s1809" style="position:absolute;left:716;top:7018;width:210;height: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10"/>
                          </w:rPr>
                          <w:t xml:space="preserve"> </w:t>
                        </w:r>
                      </w:p>
                    </w:txbxContent>
                  </v:textbox>
                </v:rect>
                <w10:anchorlock/>
              </v:group>
            </w:pict>
          </mc:Fallback>
        </mc:AlternateContent>
      </w:r>
    </w:p>
    <w:tbl>
      <w:tblPr>
        <w:tblStyle w:val="TableGrid"/>
        <w:tblW w:w="9572" w:type="dxa"/>
        <w:tblInd w:w="178" w:type="dxa"/>
        <w:tblCellMar>
          <w:top w:w="51" w:type="dxa"/>
          <w:left w:w="74" w:type="dxa"/>
          <w:right w:w="115" w:type="dxa"/>
        </w:tblCellMar>
        <w:tblLook w:val="04A0" w:firstRow="1" w:lastRow="0" w:firstColumn="1" w:lastColumn="0" w:noHBand="0" w:noVBand="1"/>
      </w:tblPr>
      <w:tblGrid>
        <w:gridCol w:w="2616"/>
        <w:gridCol w:w="666"/>
        <w:gridCol w:w="3149"/>
        <w:gridCol w:w="869"/>
        <w:gridCol w:w="2272"/>
      </w:tblGrid>
      <w:tr w:rsidR="005C0426">
        <w:trPr>
          <w:trHeight w:val="269"/>
        </w:trPr>
        <w:tc>
          <w:tcPr>
            <w:tcW w:w="2616" w:type="dxa"/>
            <w:tcBorders>
              <w:top w:val="single" w:sz="4" w:space="0" w:color="000000"/>
              <w:left w:val="single" w:sz="4" w:space="0" w:color="000000"/>
              <w:bottom w:val="nil"/>
              <w:right w:val="nil"/>
            </w:tcBorders>
          </w:tcPr>
          <w:p w:rsidR="005C0426" w:rsidRDefault="005C0426"/>
        </w:tc>
        <w:tc>
          <w:tcPr>
            <w:tcW w:w="666" w:type="dxa"/>
            <w:tcBorders>
              <w:top w:val="single" w:sz="4" w:space="0" w:color="000000"/>
              <w:left w:val="nil"/>
              <w:bottom w:val="nil"/>
              <w:right w:val="nil"/>
            </w:tcBorders>
          </w:tcPr>
          <w:p w:rsidR="005C0426" w:rsidRDefault="005C0426"/>
        </w:tc>
        <w:tc>
          <w:tcPr>
            <w:tcW w:w="3149" w:type="dxa"/>
            <w:tcBorders>
              <w:top w:val="single" w:sz="4" w:space="0" w:color="000000"/>
              <w:left w:val="nil"/>
              <w:bottom w:val="nil"/>
              <w:right w:val="nil"/>
            </w:tcBorders>
          </w:tcPr>
          <w:p w:rsidR="005C0426" w:rsidRDefault="003A5CE4">
            <w:pPr>
              <w:ind w:right="101"/>
              <w:jc w:val="center"/>
            </w:pPr>
            <w:r>
              <w:rPr>
                <w:rFonts w:ascii="Times New Roman" w:eastAsia="Times New Roman" w:hAnsi="Times New Roman" w:cs="Times New Roman"/>
                <w:b/>
                <w:i/>
                <w:sz w:val="24"/>
              </w:rPr>
              <w:t>Плотность</w:t>
            </w:r>
            <w:r>
              <w:rPr>
                <w:rFonts w:ascii="Times New Roman" w:eastAsia="Times New Roman" w:hAnsi="Times New Roman" w:cs="Times New Roman"/>
                <w:sz w:val="24"/>
              </w:rPr>
              <w:t xml:space="preserve"> </w:t>
            </w:r>
          </w:p>
        </w:tc>
        <w:tc>
          <w:tcPr>
            <w:tcW w:w="869" w:type="dxa"/>
            <w:tcBorders>
              <w:top w:val="single" w:sz="4" w:space="0" w:color="000000"/>
              <w:left w:val="nil"/>
              <w:bottom w:val="nil"/>
              <w:right w:val="nil"/>
            </w:tcBorders>
          </w:tcPr>
          <w:p w:rsidR="005C0426" w:rsidRDefault="005C0426"/>
        </w:tc>
        <w:tc>
          <w:tcPr>
            <w:tcW w:w="2272" w:type="dxa"/>
            <w:tcBorders>
              <w:top w:val="single" w:sz="4" w:space="0" w:color="000000"/>
              <w:left w:val="nil"/>
              <w:bottom w:val="nil"/>
              <w:right w:val="single" w:sz="4" w:space="0" w:color="000000"/>
            </w:tcBorders>
          </w:tcPr>
          <w:p w:rsidR="005C0426" w:rsidRDefault="005C0426"/>
        </w:tc>
      </w:tr>
      <w:tr w:rsidR="005C0426">
        <w:trPr>
          <w:trHeight w:val="271"/>
        </w:trPr>
        <w:tc>
          <w:tcPr>
            <w:tcW w:w="2616" w:type="dxa"/>
            <w:tcBorders>
              <w:top w:val="nil"/>
              <w:left w:val="single" w:sz="4" w:space="0" w:color="000000"/>
              <w:bottom w:val="nil"/>
              <w:right w:val="nil"/>
            </w:tcBorders>
          </w:tcPr>
          <w:p w:rsidR="005C0426" w:rsidRDefault="003A5CE4">
            <w:pPr>
              <w:ind w:left="34"/>
            </w:pPr>
            <w:r>
              <w:rPr>
                <w:rFonts w:ascii="Times New Roman" w:eastAsia="Times New Roman" w:hAnsi="Times New Roman" w:cs="Times New Roman"/>
                <w:sz w:val="24"/>
              </w:rPr>
              <w:t xml:space="preserve">воды </w:t>
            </w:r>
          </w:p>
        </w:tc>
        <w:tc>
          <w:tcPr>
            <w:tcW w:w="666" w:type="dxa"/>
            <w:tcBorders>
              <w:top w:val="nil"/>
              <w:left w:val="nil"/>
              <w:bottom w:val="nil"/>
              <w:right w:val="nil"/>
            </w:tcBorders>
          </w:tcPr>
          <w:p w:rsidR="005C0426" w:rsidRDefault="005C0426"/>
        </w:tc>
        <w:tc>
          <w:tcPr>
            <w:tcW w:w="3149" w:type="dxa"/>
            <w:tcBorders>
              <w:top w:val="nil"/>
              <w:left w:val="nil"/>
              <w:bottom w:val="nil"/>
              <w:right w:val="nil"/>
            </w:tcBorders>
          </w:tcPr>
          <w:p w:rsidR="005C0426" w:rsidRDefault="003A5CE4">
            <w:pPr>
              <w:tabs>
                <w:tab w:val="center" w:pos="2066"/>
              </w:tabs>
            </w:pPr>
            <w:r>
              <w:rPr>
                <w:rFonts w:ascii="Times New Roman" w:eastAsia="Times New Roman" w:hAnsi="Times New Roman" w:cs="Times New Roman"/>
                <w:sz w:val="24"/>
              </w:rPr>
              <w:t>1000 кг/м</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алюминия </w:t>
            </w:r>
          </w:p>
        </w:tc>
        <w:tc>
          <w:tcPr>
            <w:tcW w:w="869" w:type="dxa"/>
            <w:tcBorders>
              <w:top w:val="nil"/>
              <w:left w:val="nil"/>
              <w:bottom w:val="nil"/>
              <w:right w:val="nil"/>
            </w:tcBorders>
          </w:tcPr>
          <w:p w:rsidR="005C0426" w:rsidRDefault="005C0426"/>
        </w:tc>
        <w:tc>
          <w:tcPr>
            <w:tcW w:w="2272" w:type="dxa"/>
            <w:tcBorders>
              <w:top w:val="nil"/>
              <w:left w:val="nil"/>
              <w:bottom w:val="nil"/>
              <w:right w:val="single" w:sz="4" w:space="0" w:color="000000"/>
            </w:tcBorders>
          </w:tcPr>
          <w:p w:rsidR="005C0426" w:rsidRDefault="003A5CE4">
            <w:pPr>
              <w:ind w:left="402"/>
            </w:pPr>
            <w:r>
              <w:rPr>
                <w:rFonts w:ascii="Times New Roman" w:eastAsia="Times New Roman" w:hAnsi="Times New Roman" w:cs="Times New Roman"/>
                <w:sz w:val="24"/>
              </w:rPr>
              <w:t>2700 кг/м</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w:t>
            </w:r>
          </w:p>
        </w:tc>
      </w:tr>
      <w:tr w:rsidR="005C0426">
        <w:trPr>
          <w:trHeight w:val="272"/>
        </w:trPr>
        <w:tc>
          <w:tcPr>
            <w:tcW w:w="2616" w:type="dxa"/>
            <w:tcBorders>
              <w:top w:val="nil"/>
              <w:left w:val="single" w:sz="4" w:space="0" w:color="000000"/>
              <w:bottom w:val="nil"/>
              <w:right w:val="nil"/>
            </w:tcBorders>
          </w:tcPr>
          <w:p w:rsidR="005C0426" w:rsidRDefault="003A5CE4">
            <w:pPr>
              <w:ind w:left="34"/>
            </w:pPr>
            <w:r>
              <w:rPr>
                <w:rFonts w:ascii="Times New Roman" w:eastAsia="Times New Roman" w:hAnsi="Times New Roman" w:cs="Times New Roman"/>
                <w:sz w:val="24"/>
              </w:rPr>
              <w:t xml:space="preserve">древесины (сосна) </w:t>
            </w:r>
          </w:p>
        </w:tc>
        <w:tc>
          <w:tcPr>
            <w:tcW w:w="666" w:type="dxa"/>
            <w:tcBorders>
              <w:top w:val="nil"/>
              <w:left w:val="nil"/>
              <w:bottom w:val="nil"/>
              <w:right w:val="nil"/>
            </w:tcBorders>
          </w:tcPr>
          <w:p w:rsidR="005C0426" w:rsidRDefault="005C0426"/>
        </w:tc>
        <w:tc>
          <w:tcPr>
            <w:tcW w:w="3149" w:type="dxa"/>
            <w:tcBorders>
              <w:top w:val="nil"/>
              <w:left w:val="nil"/>
              <w:bottom w:val="nil"/>
              <w:right w:val="nil"/>
            </w:tcBorders>
          </w:tcPr>
          <w:p w:rsidR="005C0426" w:rsidRDefault="003A5CE4">
            <w:pPr>
              <w:tabs>
                <w:tab w:val="center" w:pos="1890"/>
              </w:tabs>
            </w:pPr>
            <w:r>
              <w:rPr>
                <w:rFonts w:ascii="Times New Roman" w:eastAsia="Times New Roman" w:hAnsi="Times New Roman" w:cs="Times New Roman"/>
                <w:sz w:val="24"/>
              </w:rPr>
              <w:t>400 кг/м</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железа </w:t>
            </w:r>
          </w:p>
        </w:tc>
        <w:tc>
          <w:tcPr>
            <w:tcW w:w="869" w:type="dxa"/>
            <w:tcBorders>
              <w:top w:val="nil"/>
              <w:left w:val="nil"/>
              <w:bottom w:val="nil"/>
              <w:right w:val="nil"/>
            </w:tcBorders>
          </w:tcPr>
          <w:p w:rsidR="005C0426" w:rsidRDefault="005C0426"/>
        </w:tc>
        <w:tc>
          <w:tcPr>
            <w:tcW w:w="2272" w:type="dxa"/>
            <w:tcBorders>
              <w:top w:val="nil"/>
              <w:left w:val="nil"/>
              <w:bottom w:val="nil"/>
              <w:right w:val="single" w:sz="4" w:space="0" w:color="000000"/>
            </w:tcBorders>
          </w:tcPr>
          <w:p w:rsidR="005C0426" w:rsidRDefault="003A5CE4">
            <w:pPr>
              <w:ind w:left="402"/>
            </w:pPr>
            <w:r>
              <w:rPr>
                <w:rFonts w:ascii="Times New Roman" w:eastAsia="Times New Roman" w:hAnsi="Times New Roman" w:cs="Times New Roman"/>
                <w:sz w:val="24"/>
              </w:rPr>
              <w:t>7870 кг/м</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w:t>
            </w:r>
          </w:p>
        </w:tc>
      </w:tr>
      <w:tr w:rsidR="005C0426">
        <w:trPr>
          <w:trHeight w:val="272"/>
        </w:trPr>
        <w:tc>
          <w:tcPr>
            <w:tcW w:w="2616" w:type="dxa"/>
            <w:tcBorders>
              <w:top w:val="nil"/>
              <w:left w:val="single" w:sz="4" w:space="0" w:color="000000"/>
              <w:bottom w:val="nil"/>
              <w:right w:val="nil"/>
            </w:tcBorders>
          </w:tcPr>
          <w:p w:rsidR="005C0426" w:rsidRDefault="003A5CE4">
            <w:pPr>
              <w:ind w:left="34"/>
            </w:pPr>
            <w:r>
              <w:rPr>
                <w:rFonts w:ascii="Times New Roman" w:eastAsia="Times New Roman" w:hAnsi="Times New Roman" w:cs="Times New Roman"/>
                <w:sz w:val="24"/>
              </w:rPr>
              <w:t xml:space="preserve">керосина </w:t>
            </w:r>
          </w:p>
        </w:tc>
        <w:tc>
          <w:tcPr>
            <w:tcW w:w="666" w:type="dxa"/>
            <w:tcBorders>
              <w:top w:val="nil"/>
              <w:left w:val="nil"/>
              <w:bottom w:val="nil"/>
              <w:right w:val="nil"/>
            </w:tcBorders>
          </w:tcPr>
          <w:p w:rsidR="005C0426" w:rsidRDefault="005C0426"/>
        </w:tc>
        <w:tc>
          <w:tcPr>
            <w:tcW w:w="3149" w:type="dxa"/>
            <w:tcBorders>
              <w:top w:val="nil"/>
              <w:left w:val="nil"/>
              <w:bottom w:val="nil"/>
              <w:right w:val="nil"/>
            </w:tcBorders>
          </w:tcPr>
          <w:p w:rsidR="005C0426" w:rsidRDefault="003A5CE4">
            <w:pPr>
              <w:tabs>
                <w:tab w:val="center" w:pos="1794"/>
              </w:tabs>
            </w:pPr>
            <w:r>
              <w:rPr>
                <w:rFonts w:ascii="Times New Roman" w:eastAsia="Times New Roman" w:hAnsi="Times New Roman" w:cs="Times New Roman"/>
                <w:sz w:val="24"/>
              </w:rPr>
              <w:t>800 кг/м</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меди </w:t>
            </w:r>
          </w:p>
        </w:tc>
        <w:tc>
          <w:tcPr>
            <w:tcW w:w="869" w:type="dxa"/>
            <w:tcBorders>
              <w:top w:val="nil"/>
              <w:left w:val="nil"/>
              <w:bottom w:val="nil"/>
              <w:right w:val="nil"/>
            </w:tcBorders>
          </w:tcPr>
          <w:p w:rsidR="005C0426" w:rsidRDefault="005C0426"/>
        </w:tc>
        <w:tc>
          <w:tcPr>
            <w:tcW w:w="2272" w:type="dxa"/>
            <w:tcBorders>
              <w:top w:val="nil"/>
              <w:left w:val="nil"/>
              <w:bottom w:val="nil"/>
              <w:right w:val="single" w:sz="4" w:space="0" w:color="000000"/>
            </w:tcBorders>
          </w:tcPr>
          <w:p w:rsidR="005C0426" w:rsidRDefault="003A5CE4">
            <w:pPr>
              <w:ind w:left="402"/>
            </w:pPr>
            <w:r>
              <w:rPr>
                <w:rFonts w:ascii="Times New Roman" w:eastAsia="Times New Roman" w:hAnsi="Times New Roman" w:cs="Times New Roman"/>
                <w:sz w:val="24"/>
              </w:rPr>
              <w:t>8900 кг/м</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w:t>
            </w:r>
          </w:p>
        </w:tc>
      </w:tr>
      <w:tr w:rsidR="005C0426">
        <w:trPr>
          <w:trHeight w:val="285"/>
        </w:trPr>
        <w:tc>
          <w:tcPr>
            <w:tcW w:w="2616" w:type="dxa"/>
            <w:tcBorders>
              <w:top w:val="nil"/>
              <w:left w:val="single" w:sz="4" w:space="0" w:color="000000"/>
              <w:bottom w:val="single" w:sz="4" w:space="0" w:color="000000"/>
              <w:right w:val="nil"/>
            </w:tcBorders>
          </w:tcPr>
          <w:p w:rsidR="005C0426" w:rsidRDefault="003A5CE4">
            <w:pPr>
              <w:ind w:left="34"/>
            </w:pPr>
            <w:r>
              <w:rPr>
                <w:rFonts w:ascii="Times New Roman" w:eastAsia="Times New Roman" w:hAnsi="Times New Roman" w:cs="Times New Roman"/>
                <w:sz w:val="24"/>
              </w:rPr>
              <w:t xml:space="preserve">подсолнечного масла </w:t>
            </w:r>
          </w:p>
        </w:tc>
        <w:tc>
          <w:tcPr>
            <w:tcW w:w="666" w:type="dxa"/>
            <w:tcBorders>
              <w:top w:val="nil"/>
              <w:left w:val="nil"/>
              <w:bottom w:val="single" w:sz="4" w:space="0" w:color="000000"/>
              <w:right w:val="nil"/>
            </w:tcBorders>
          </w:tcPr>
          <w:p w:rsidR="005C0426" w:rsidRDefault="005C0426"/>
        </w:tc>
        <w:tc>
          <w:tcPr>
            <w:tcW w:w="3149" w:type="dxa"/>
            <w:tcBorders>
              <w:top w:val="nil"/>
              <w:left w:val="nil"/>
              <w:bottom w:val="single" w:sz="4" w:space="0" w:color="000000"/>
              <w:right w:val="nil"/>
            </w:tcBorders>
          </w:tcPr>
          <w:p w:rsidR="005C0426" w:rsidRDefault="003A5CE4">
            <w:pPr>
              <w:tabs>
                <w:tab w:val="center" w:pos="1829"/>
              </w:tabs>
            </w:pPr>
            <w:r>
              <w:rPr>
                <w:rFonts w:ascii="Times New Roman" w:eastAsia="Times New Roman" w:hAnsi="Times New Roman" w:cs="Times New Roman"/>
                <w:sz w:val="24"/>
              </w:rPr>
              <w:t>900 кг/м</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ртути </w:t>
            </w:r>
          </w:p>
        </w:tc>
        <w:tc>
          <w:tcPr>
            <w:tcW w:w="869" w:type="dxa"/>
            <w:tcBorders>
              <w:top w:val="nil"/>
              <w:left w:val="nil"/>
              <w:bottom w:val="single" w:sz="4" w:space="0" w:color="000000"/>
              <w:right w:val="nil"/>
            </w:tcBorders>
          </w:tcPr>
          <w:p w:rsidR="005C0426" w:rsidRDefault="005C0426"/>
        </w:tc>
        <w:tc>
          <w:tcPr>
            <w:tcW w:w="2272" w:type="dxa"/>
            <w:tcBorders>
              <w:top w:val="nil"/>
              <w:left w:val="nil"/>
              <w:bottom w:val="single" w:sz="4" w:space="0" w:color="000000"/>
              <w:right w:val="single" w:sz="4" w:space="0" w:color="000000"/>
            </w:tcBorders>
          </w:tcPr>
          <w:p w:rsidR="005C0426" w:rsidRDefault="003A5CE4">
            <w:pPr>
              <w:ind w:right="104"/>
              <w:jc w:val="center"/>
            </w:pPr>
            <w:r>
              <w:rPr>
                <w:rFonts w:ascii="Times New Roman" w:eastAsia="Times New Roman" w:hAnsi="Times New Roman" w:cs="Times New Roman"/>
                <w:sz w:val="24"/>
              </w:rPr>
              <w:t>13600 кг/м</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w:t>
            </w:r>
          </w:p>
        </w:tc>
      </w:tr>
    </w:tbl>
    <w:p w:rsidR="005C0426" w:rsidRDefault="003A5CE4">
      <w:pPr>
        <w:spacing w:after="0"/>
        <w:ind w:left="240"/>
        <w:jc w:val="center"/>
      </w:pPr>
      <w:r>
        <w:rPr>
          <w:rFonts w:ascii="Times New Roman" w:eastAsia="Times New Roman" w:hAnsi="Times New Roman" w:cs="Times New Roman"/>
          <w:sz w:val="10"/>
        </w:rPr>
        <w:t xml:space="preserve"> </w:t>
      </w:r>
    </w:p>
    <w:tbl>
      <w:tblPr>
        <w:tblStyle w:val="TableGrid"/>
        <w:tblW w:w="9572" w:type="dxa"/>
        <w:tblInd w:w="178" w:type="dxa"/>
        <w:tblCellMar>
          <w:top w:w="13" w:type="dxa"/>
          <w:left w:w="108" w:type="dxa"/>
          <w:right w:w="115" w:type="dxa"/>
        </w:tblCellMar>
        <w:tblLook w:val="04A0" w:firstRow="1" w:lastRow="0" w:firstColumn="1" w:lastColumn="0" w:noHBand="0" w:noVBand="1"/>
      </w:tblPr>
      <w:tblGrid>
        <w:gridCol w:w="4805"/>
        <w:gridCol w:w="4767"/>
      </w:tblGrid>
      <w:tr w:rsidR="005C0426">
        <w:trPr>
          <w:trHeight w:val="281"/>
        </w:trPr>
        <w:tc>
          <w:tcPr>
            <w:tcW w:w="9572" w:type="dxa"/>
            <w:gridSpan w:val="2"/>
            <w:tcBorders>
              <w:top w:val="single" w:sz="4" w:space="0" w:color="000000"/>
              <w:left w:val="single" w:sz="4" w:space="0" w:color="000000"/>
              <w:bottom w:val="single" w:sz="4" w:space="0" w:color="000000"/>
              <w:right w:val="single" w:sz="4" w:space="0" w:color="000000"/>
            </w:tcBorders>
          </w:tcPr>
          <w:p w:rsidR="005C0426" w:rsidRDefault="003A5CE4">
            <w:pPr>
              <w:ind w:left="6"/>
              <w:jc w:val="center"/>
            </w:pPr>
            <w:r>
              <w:rPr>
                <w:rFonts w:ascii="Times New Roman" w:eastAsia="Times New Roman" w:hAnsi="Times New Roman" w:cs="Times New Roman"/>
                <w:b/>
                <w:i/>
                <w:sz w:val="24"/>
              </w:rPr>
              <w:t>Удельная</w:t>
            </w:r>
            <w:r>
              <w:rPr>
                <w:rFonts w:ascii="Times New Roman" w:eastAsia="Times New Roman" w:hAnsi="Times New Roman" w:cs="Times New Roman"/>
                <w:sz w:val="24"/>
              </w:rPr>
              <w:t xml:space="preserve"> </w:t>
            </w:r>
          </w:p>
        </w:tc>
      </w:tr>
      <w:tr w:rsidR="005C0426">
        <w:trPr>
          <w:trHeight w:val="284"/>
        </w:trPr>
        <w:tc>
          <w:tcPr>
            <w:tcW w:w="4805"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 xml:space="preserve">теплоемкость воды </w:t>
            </w:r>
          </w:p>
        </w:tc>
        <w:tc>
          <w:tcPr>
            <w:tcW w:w="4767"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4,2·10</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Дж/(</w:t>
            </w:r>
            <w:proofErr w:type="spellStart"/>
            <w:r>
              <w:rPr>
                <w:rFonts w:ascii="Times New Roman" w:eastAsia="Times New Roman" w:hAnsi="Times New Roman" w:cs="Times New Roman"/>
                <w:sz w:val="24"/>
              </w:rPr>
              <w:t>кг·К</w:t>
            </w:r>
            <w:proofErr w:type="spellEnd"/>
            <w:r>
              <w:rPr>
                <w:rFonts w:ascii="Times New Roman" w:eastAsia="Times New Roman" w:hAnsi="Times New Roman" w:cs="Times New Roman"/>
                <w:sz w:val="24"/>
              </w:rPr>
              <w:t xml:space="preserve">) </w:t>
            </w:r>
          </w:p>
        </w:tc>
      </w:tr>
      <w:tr w:rsidR="005C0426">
        <w:trPr>
          <w:trHeight w:val="283"/>
        </w:trPr>
        <w:tc>
          <w:tcPr>
            <w:tcW w:w="4805"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 xml:space="preserve">теплоемкость свинца </w:t>
            </w:r>
          </w:p>
        </w:tc>
        <w:tc>
          <w:tcPr>
            <w:tcW w:w="4767"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130 Дж/(</w:t>
            </w:r>
            <w:proofErr w:type="spellStart"/>
            <w:r>
              <w:rPr>
                <w:rFonts w:ascii="Times New Roman" w:eastAsia="Times New Roman" w:hAnsi="Times New Roman" w:cs="Times New Roman"/>
                <w:sz w:val="24"/>
              </w:rPr>
              <w:t>кг·К</w:t>
            </w:r>
            <w:proofErr w:type="spellEnd"/>
            <w:r>
              <w:rPr>
                <w:rFonts w:ascii="Times New Roman" w:eastAsia="Times New Roman" w:hAnsi="Times New Roman" w:cs="Times New Roman"/>
                <w:sz w:val="24"/>
              </w:rPr>
              <w:t xml:space="preserve">) </w:t>
            </w:r>
          </w:p>
        </w:tc>
      </w:tr>
      <w:tr w:rsidR="005C0426">
        <w:trPr>
          <w:trHeight w:val="284"/>
        </w:trPr>
        <w:tc>
          <w:tcPr>
            <w:tcW w:w="4805"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 xml:space="preserve">теплоемкость меди </w:t>
            </w:r>
          </w:p>
        </w:tc>
        <w:tc>
          <w:tcPr>
            <w:tcW w:w="4767"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380 Дж/(</w:t>
            </w:r>
            <w:proofErr w:type="spellStart"/>
            <w:r>
              <w:rPr>
                <w:rFonts w:ascii="Times New Roman" w:eastAsia="Times New Roman" w:hAnsi="Times New Roman" w:cs="Times New Roman"/>
                <w:sz w:val="24"/>
              </w:rPr>
              <w:t>кг·К</w:t>
            </w:r>
            <w:proofErr w:type="spellEnd"/>
            <w:r>
              <w:rPr>
                <w:rFonts w:ascii="Times New Roman" w:eastAsia="Times New Roman" w:hAnsi="Times New Roman" w:cs="Times New Roman"/>
                <w:sz w:val="24"/>
              </w:rPr>
              <w:t xml:space="preserve">) </w:t>
            </w:r>
          </w:p>
        </w:tc>
      </w:tr>
      <w:tr w:rsidR="005C0426">
        <w:trPr>
          <w:trHeight w:val="284"/>
        </w:trPr>
        <w:tc>
          <w:tcPr>
            <w:tcW w:w="4805"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lastRenderedPageBreak/>
              <w:t xml:space="preserve">теплоемкость железа </w:t>
            </w:r>
          </w:p>
        </w:tc>
        <w:tc>
          <w:tcPr>
            <w:tcW w:w="4767"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640 Дж/(</w:t>
            </w:r>
            <w:proofErr w:type="spellStart"/>
            <w:r>
              <w:rPr>
                <w:rFonts w:ascii="Times New Roman" w:eastAsia="Times New Roman" w:hAnsi="Times New Roman" w:cs="Times New Roman"/>
                <w:sz w:val="24"/>
              </w:rPr>
              <w:t>кг·К</w:t>
            </w:r>
            <w:proofErr w:type="spellEnd"/>
            <w:r>
              <w:rPr>
                <w:rFonts w:ascii="Times New Roman" w:eastAsia="Times New Roman" w:hAnsi="Times New Roman" w:cs="Times New Roman"/>
                <w:sz w:val="24"/>
              </w:rPr>
              <w:t xml:space="preserve">) </w:t>
            </w:r>
          </w:p>
        </w:tc>
      </w:tr>
      <w:tr w:rsidR="005C0426">
        <w:trPr>
          <w:trHeight w:val="284"/>
        </w:trPr>
        <w:tc>
          <w:tcPr>
            <w:tcW w:w="4805"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 xml:space="preserve">теплоемкость алюминия </w:t>
            </w:r>
          </w:p>
        </w:tc>
        <w:tc>
          <w:tcPr>
            <w:tcW w:w="4767"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900 Дж/(</w:t>
            </w:r>
            <w:proofErr w:type="spellStart"/>
            <w:r>
              <w:rPr>
                <w:rFonts w:ascii="Times New Roman" w:eastAsia="Times New Roman" w:hAnsi="Times New Roman" w:cs="Times New Roman"/>
                <w:sz w:val="24"/>
              </w:rPr>
              <w:t>кг·К</w:t>
            </w:r>
            <w:proofErr w:type="spellEnd"/>
            <w:r>
              <w:rPr>
                <w:rFonts w:ascii="Times New Roman" w:eastAsia="Times New Roman" w:hAnsi="Times New Roman" w:cs="Times New Roman"/>
                <w:sz w:val="24"/>
              </w:rPr>
              <w:t xml:space="preserve">) </w:t>
            </w:r>
          </w:p>
        </w:tc>
      </w:tr>
      <w:tr w:rsidR="005C0426">
        <w:trPr>
          <w:trHeight w:val="284"/>
        </w:trPr>
        <w:tc>
          <w:tcPr>
            <w:tcW w:w="4805"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 xml:space="preserve">теплота парообразования воды </w:t>
            </w:r>
          </w:p>
        </w:tc>
        <w:tc>
          <w:tcPr>
            <w:tcW w:w="4767"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2,3·10</w:t>
            </w:r>
            <w:r>
              <w:rPr>
                <w:rFonts w:ascii="Times New Roman" w:eastAsia="Times New Roman" w:hAnsi="Times New Roman" w:cs="Times New Roman"/>
                <w:sz w:val="24"/>
                <w:vertAlign w:val="superscript"/>
              </w:rPr>
              <w:t>6</w:t>
            </w:r>
            <w:r>
              <w:rPr>
                <w:rFonts w:ascii="Times New Roman" w:eastAsia="Times New Roman" w:hAnsi="Times New Roman" w:cs="Times New Roman"/>
                <w:sz w:val="24"/>
              </w:rPr>
              <w:t xml:space="preserve"> Дж/кг </w:t>
            </w:r>
          </w:p>
        </w:tc>
      </w:tr>
      <w:tr w:rsidR="005C0426">
        <w:trPr>
          <w:trHeight w:val="284"/>
        </w:trPr>
        <w:tc>
          <w:tcPr>
            <w:tcW w:w="4805"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 xml:space="preserve">теплота плавления свинца </w:t>
            </w:r>
          </w:p>
        </w:tc>
        <w:tc>
          <w:tcPr>
            <w:tcW w:w="4767"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2,5·10</w:t>
            </w:r>
            <w:r>
              <w:rPr>
                <w:rFonts w:ascii="Times New Roman" w:eastAsia="Times New Roman" w:hAnsi="Times New Roman" w:cs="Times New Roman"/>
                <w:sz w:val="24"/>
                <w:vertAlign w:val="superscript"/>
              </w:rPr>
              <w:t>4</w:t>
            </w:r>
            <w:r>
              <w:rPr>
                <w:rFonts w:ascii="Times New Roman" w:eastAsia="Times New Roman" w:hAnsi="Times New Roman" w:cs="Times New Roman"/>
                <w:sz w:val="24"/>
              </w:rPr>
              <w:t xml:space="preserve"> Дж/кг </w:t>
            </w:r>
          </w:p>
        </w:tc>
      </w:tr>
      <w:tr w:rsidR="005C0426">
        <w:trPr>
          <w:trHeight w:val="284"/>
        </w:trPr>
        <w:tc>
          <w:tcPr>
            <w:tcW w:w="4805"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 xml:space="preserve">теплота плавления льда </w:t>
            </w:r>
          </w:p>
        </w:tc>
        <w:tc>
          <w:tcPr>
            <w:tcW w:w="4767"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3,3·10</w:t>
            </w:r>
            <w:r>
              <w:rPr>
                <w:rFonts w:ascii="Times New Roman" w:eastAsia="Times New Roman" w:hAnsi="Times New Roman" w:cs="Times New Roman"/>
                <w:sz w:val="24"/>
                <w:vertAlign w:val="superscript"/>
              </w:rPr>
              <w:t>5</w:t>
            </w:r>
            <w:r>
              <w:rPr>
                <w:rFonts w:ascii="Times New Roman" w:eastAsia="Times New Roman" w:hAnsi="Times New Roman" w:cs="Times New Roman"/>
                <w:sz w:val="24"/>
              </w:rPr>
              <w:t xml:space="preserve"> Дж/кг </w:t>
            </w:r>
          </w:p>
        </w:tc>
      </w:tr>
      <w:tr w:rsidR="005C0426">
        <w:trPr>
          <w:trHeight w:val="283"/>
        </w:trPr>
        <w:tc>
          <w:tcPr>
            <w:tcW w:w="9572" w:type="dxa"/>
            <w:gridSpan w:val="2"/>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i/>
                <w:sz w:val="24"/>
              </w:rPr>
              <w:t xml:space="preserve">Нормальные </w:t>
            </w:r>
            <w:proofErr w:type="gramStart"/>
            <w:r>
              <w:rPr>
                <w:rFonts w:ascii="Times New Roman" w:eastAsia="Times New Roman" w:hAnsi="Times New Roman" w:cs="Times New Roman"/>
                <w:b/>
                <w:i/>
                <w:sz w:val="24"/>
              </w:rPr>
              <w:t>условия:</w:t>
            </w:r>
            <w:r>
              <w:rPr>
                <w:rFonts w:ascii="Times New Roman" w:eastAsia="Times New Roman" w:hAnsi="Times New Roman" w:cs="Times New Roman"/>
                <w:sz w:val="24"/>
              </w:rPr>
              <w:t xml:space="preserve">  давление</w:t>
            </w:r>
            <w:proofErr w:type="gramEnd"/>
            <w:r>
              <w:rPr>
                <w:rFonts w:ascii="Times New Roman" w:eastAsia="Times New Roman" w:hAnsi="Times New Roman" w:cs="Times New Roman"/>
                <w:sz w:val="24"/>
              </w:rPr>
              <w:t xml:space="preserve">  10</w:t>
            </w:r>
            <w:r>
              <w:rPr>
                <w:rFonts w:ascii="Times New Roman" w:eastAsia="Times New Roman" w:hAnsi="Times New Roman" w:cs="Times New Roman"/>
                <w:sz w:val="24"/>
                <w:vertAlign w:val="superscript"/>
              </w:rPr>
              <w:t>5</w:t>
            </w:r>
            <w:r>
              <w:rPr>
                <w:rFonts w:ascii="Times New Roman" w:eastAsia="Times New Roman" w:hAnsi="Times New Roman" w:cs="Times New Roman"/>
                <w:sz w:val="24"/>
              </w:rPr>
              <w:t xml:space="preserve"> Па, температура 0 </w:t>
            </w:r>
            <w:r>
              <w:rPr>
                <w:rFonts w:ascii="Times New Roman" w:eastAsia="Times New Roman" w:hAnsi="Times New Roman" w:cs="Times New Roman"/>
                <w:sz w:val="24"/>
                <w:vertAlign w:val="superscript"/>
              </w:rPr>
              <w:t>○</w:t>
            </w:r>
            <w:r>
              <w:rPr>
                <w:rFonts w:ascii="Times New Roman" w:eastAsia="Times New Roman" w:hAnsi="Times New Roman" w:cs="Times New Roman"/>
                <w:sz w:val="24"/>
              </w:rPr>
              <w:t xml:space="preserve">С </w:t>
            </w:r>
          </w:p>
        </w:tc>
      </w:tr>
      <w:tr w:rsidR="005C0426">
        <w:trPr>
          <w:trHeight w:val="284"/>
        </w:trPr>
        <w:tc>
          <w:tcPr>
            <w:tcW w:w="4805"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i/>
                <w:sz w:val="24"/>
              </w:rPr>
              <w:t>Показатель преломления воды</w:t>
            </w:r>
            <w:r>
              <w:rPr>
                <w:rFonts w:ascii="Times New Roman" w:eastAsia="Times New Roman" w:hAnsi="Times New Roman" w:cs="Times New Roman"/>
                <w:sz w:val="24"/>
              </w:rPr>
              <w:t xml:space="preserve"> </w:t>
            </w:r>
          </w:p>
        </w:tc>
        <w:tc>
          <w:tcPr>
            <w:tcW w:w="4767" w:type="dxa"/>
            <w:tcBorders>
              <w:top w:val="single" w:sz="4" w:space="0" w:color="000000"/>
              <w:left w:val="single" w:sz="4" w:space="0" w:color="000000"/>
              <w:bottom w:val="single" w:sz="4" w:space="0" w:color="000000"/>
              <w:right w:val="single" w:sz="4" w:space="0" w:color="000000"/>
            </w:tcBorders>
          </w:tcPr>
          <w:p w:rsidR="005C0426" w:rsidRDefault="003A5CE4">
            <w:pPr>
              <w:ind w:left="170"/>
            </w:pPr>
            <w:r>
              <w:rPr>
                <w:rFonts w:ascii="Times New Roman" w:eastAsia="Times New Roman" w:hAnsi="Times New Roman" w:cs="Times New Roman"/>
                <w:sz w:val="24"/>
              </w:rPr>
              <w:t xml:space="preserve">1,33 </w:t>
            </w:r>
          </w:p>
        </w:tc>
      </w:tr>
      <w:tr w:rsidR="005C0426">
        <w:trPr>
          <w:trHeight w:val="306"/>
        </w:trPr>
        <w:tc>
          <w:tcPr>
            <w:tcW w:w="4805"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i/>
                <w:sz w:val="24"/>
              </w:rPr>
              <w:t xml:space="preserve">Показатель преломления стекла </w:t>
            </w:r>
          </w:p>
        </w:tc>
        <w:tc>
          <w:tcPr>
            <w:tcW w:w="4767" w:type="dxa"/>
            <w:tcBorders>
              <w:top w:val="single" w:sz="4" w:space="0" w:color="000000"/>
              <w:left w:val="single" w:sz="4" w:space="0" w:color="000000"/>
              <w:bottom w:val="single" w:sz="4" w:space="0" w:color="000000"/>
              <w:right w:val="single" w:sz="4" w:space="0" w:color="000000"/>
            </w:tcBorders>
          </w:tcPr>
          <w:p w:rsidR="005C0426" w:rsidRDefault="003A5CE4">
            <w:pPr>
              <w:ind w:left="183"/>
            </w:pPr>
            <w:r>
              <w:rPr>
                <w:rFonts w:ascii="Times New Roman" w:eastAsia="Times New Roman" w:hAnsi="Times New Roman" w:cs="Times New Roman"/>
                <w:sz w:val="24"/>
              </w:rPr>
              <w:t xml:space="preserve">1,6 </w:t>
            </w:r>
          </w:p>
        </w:tc>
      </w:tr>
    </w:tbl>
    <w:p w:rsidR="005C0426" w:rsidRDefault="003A5CE4">
      <w:pPr>
        <w:spacing w:after="0"/>
        <w:ind w:left="240"/>
        <w:jc w:val="center"/>
      </w:pPr>
      <w:r>
        <w:rPr>
          <w:rFonts w:ascii="Times New Roman" w:eastAsia="Times New Roman" w:hAnsi="Times New Roman" w:cs="Times New Roman"/>
          <w:sz w:val="10"/>
        </w:rPr>
        <w:t xml:space="preserve"> </w:t>
      </w:r>
    </w:p>
    <w:tbl>
      <w:tblPr>
        <w:tblStyle w:val="TableGrid"/>
        <w:tblW w:w="9572" w:type="dxa"/>
        <w:tblInd w:w="178" w:type="dxa"/>
        <w:tblCellMar>
          <w:top w:w="49" w:type="dxa"/>
          <w:left w:w="107" w:type="dxa"/>
          <w:right w:w="115" w:type="dxa"/>
        </w:tblCellMar>
        <w:tblLook w:val="04A0" w:firstRow="1" w:lastRow="0" w:firstColumn="1" w:lastColumn="0" w:noHBand="0" w:noVBand="1"/>
      </w:tblPr>
      <w:tblGrid>
        <w:gridCol w:w="2400"/>
        <w:gridCol w:w="2378"/>
        <w:gridCol w:w="2414"/>
        <w:gridCol w:w="2380"/>
      </w:tblGrid>
      <w:tr w:rsidR="005C0426">
        <w:trPr>
          <w:trHeight w:val="280"/>
        </w:trPr>
        <w:tc>
          <w:tcPr>
            <w:tcW w:w="2400" w:type="dxa"/>
            <w:tcBorders>
              <w:top w:val="single" w:sz="4" w:space="0" w:color="000000"/>
              <w:left w:val="single" w:sz="4" w:space="0" w:color="000000"/>
              <w:bottom w:val="single" w:sz="4" w:space="0" w:color="000000"/>
              <w:right w:val="nil"/>
            </w:tcBorders>
          </w:tcPr>
          <w:p w:rsidR="005C0426" w:rsidRDefault="005C0426"/>
        </w:tc>
        <w:tc>
          <w:tcPr>
            <w:tcW w:w="4792" w:type="dxa"/>
            <w:gridSpan w:val="2"/>
            <w:tcBorders>
              <w:top w:val="single" w:sz="4" w:space="0" w:color="000000"/>
              <w:left w:val="nil"/>
              <w:bottom w:val="single" w:sz="4" w:space="0" w:color="000000"/>
              <w:right w:val="nil"/>
            </w:tcBorders>
          </w:tcPr>
          <w:p w:rsidR="005C0426" w:rsidRDefault="003A5CE4">
            <w:pPr>
              <w:ind w:right="14"/>
              <w:jc w:val="center"/>
            </w:pPr>
            <w:r>
              <w:rPr>
                <w:rFonts w:ascii="Times New Roman" w:eastAsia="Times New Roman" w:hAnsi="Times New Roman" w:cs="Times New Roman"/>
                <w:b/>
                <w:i/>
                <w:sz w:val="24"/>
              </w:rPr>
              <w:t>Молярная масса</w:t>
            </w:r>
            <w:r>
              <w:rPr>
                <w:rFonts w:ascii="Times New Roman" w:eastAsia="Times New Roman" w:hAnsi="Times New Roman" w:cs="Times New Roman"/>
                <w:sz w:val="24"/>
              </w:rPr>
              <w:t xml:space="preserve"> </w:t>
            </w:r>
          </w:p>
        </w:tc>
        <w:tc>
          <w:tcPr>
            <w:tcW w:w="2380" w:type="dxa"/>
            <w:tcBorders>
              <w:top w:val="single" w:sz="4" w:space="0" w:color="000000"/>
              <w:left w:val="nil"/>
              <w:bottom w:val="single" w:sz="4" w:space="0" w:color="000000"/>
              <w:right w:val="single" w:sz="4" w:space="0" w:color="000000"/>
            </w:tcBorders>
          </w:tcPr>
          <w:p w:rsidR="005C0426" w:rsidRDefault="005C0426"/>
        </w:tc>
      </w:tr>
      <w:tr w:rsidR="005C0426">
        <w:trPr>
          <w:trHeight w:val="284"/>
        </w:trPr>
        <w:tc>
          <w:tcPr>
            <w:tcW w:w="2400"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 xml:space="preserve">азота </w:t>
            </w:r>
          </w:p>
        </w:tc>
        <w:tc>
          <w:tcPr>
            <w:tcW w:w="2378"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28·10</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кг/моль </w:t>
            </w:r>
          </w:p>
        </w:tc>
        <w:tc>
          <w:tcPr>
            <w:tcW w:w="241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 xml:space="preserve">кислорода </w:t>
            </w:r>
          </w:p>
        </w:tc>
        <w:tc>
          <w:tcPr>
            <w:tcW w:w="2380"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32·10</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кг/моль </w:t>
            </w:r>
          </w:p>
        </w:tc>
      </w:tr>
      <w:tr w:rsidR="005C0426">
        <w:trPr>
          <w:trHeight w:val="284"/>
        </w:trPr>
        <w:tc>
          <w:tcPr>
            <w:tcW w:w="2400"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 xml:space="preserve">аргона </w:t>
            </w:r>
          </w:p>
        </w:tc>
        <w:tc>
          <w:tcPr>
            <w:tcW w:w="2378"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40·10</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кг/моль </w:t>
            </w:r>
          </w:p>
        </w:tc>
        <w:tc>
          <w:tcPr>
            <w:tcW w:w="241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 xml:space="preserve">лития </w:t>
            </w:r>
          </w:p>
        </w:tc>
        <w:tc>
          <w:tcPr>
            <w:tcW w:w="2380"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6·10</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кг/моль </w:t>
            </w:r>
          </w:p>
        </w:tc>
      </w:tr>
      <w:tr w:rsidR="005C0426">
        <w:trPr>
          <w:trHeight w:val="284"/>
        </w:trPr>
        <w:tc>
          <w:tcPr>
            <w:tcW w:w="2400"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 xml:space="preserve">водорода </w:t>
            </w:r>
          </w:p>
        </w:tc>
        <w:tc>
          <w:tcPr>
            <w:tcW w:w="2378"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2·10</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кг/моль </w:t>
            </w:r>
          </w:p>
        </w:tc>
        <w:tc>
          <w:tcPr>
            <w:tcW w:w="241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 xml:space="preserve">неона </w:t>
            </w:r>
          </w:p>
        </w:tc>
        <w:tc>
          <w:tcPr>
            <w:tcW w:w="2380"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20·10</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кг/моль </w:t>
            </w:r>
          </w:p>
        </w:tc>
      </w:tr>
      <w:tr w:rsidR="005C0426">
        <w:trPr>
          <w:trHeight w:val="284"/>
        </w:trPr>
        <w:tc>
          <w:tcPr>
            <w:tcW w:w="2400"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 xml:space="preserve">водяных паров </w:t>
            </w:r>
          </w:p>
        </w:tc>
        <w:tc>
          <w:tcPr>
            <w:tcW w:w="2378"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18·10</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кг/моль </w:t>
            </w:r>
          </w:p>
        </w:tc>
        <w:tc>
          <w:tcPr>
            <w:tcW w:w="241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 xml:space="preserve">серебра </w:t>
            </w:r>
          </w:p>
        </w:tc>
        <w:tc>
          <w:tcPr>
            <w:tcW w:w="2380"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108·10</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кг/моль </w:t>
            </w:r>
          </w:p>
        </w:tc>
      </w:tr>
      <w:tr w:rsidR="005C0426">
        <w:trPr>
          <w:trHeight w:val="283"/>
        </w:trPr>
        <w:tc>
          <w:tcPr>
            <w:tcW w:w="2400"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 xml:space="preserve">гелия </w:t>
            </w:r>
          </w:p>
        </w:tc>
        <w:tc>
          <w:tcPr>
            <w:tcW w:w="2378"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4·10</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кг/моль </w:t>
            </w:r>
          </w:p>
        </w:tc>
        <w:tc>
          <w:tcPr>
            <w:tcW w:w="241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 xml:space="preserve">молибдена </w:t>
            </w:r>
          </w:p>
        </w:tc>
        <w:tc>
          <w:tcPr>
            <w:tcW w:w="2380"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96·10</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кг/моль </w:t>
            </w:r>
          </w:p>
        </w:tc>
      </w:tr>
      <w:tr w:rsidR="005C0426">
        <w:trPr>
          <w:trHeight w:val="286"/>
        </w:trPr>
        <w:tc>
          <w:tcPr>
            <w:tcW w:w="2400"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 xml:space="preserve">воздуха </w:t>
            </w:r>
          </w:p>
        </w:tc>
        <w:tc>
          <w:tcPr>
            <w:tcW w:w="2378"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29·10</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кг/моль </w:t>
            </w:r>
          </w:p>
        </w:tc>
        <w:tc>
          <w:tcPr>
            <w:tcW w:w="241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4"/>
              </w:rPr>
              <w:t xml:space="preserve">углекислого газа </w:t>
            </w:r>
          </w:p>
        </w:tc>
        <w:tc>
          <w:tcPr>
            <w:tcW w:w="2380"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4"/>
              </w:rPr>
              <w:t>44·10</w:t>
            </w:r>
            <w:r>
              <w:rPr>
                <w:rFonts w:ascii="Times New Roman" w:eastAsia="Times New Roman" w:hAnsi="Times New Roman" w:cs="Times New Roman"/>
                <w:sz w:val="24"/>
                <w:vertAlign w:val="superscript"/>
              </w:rPr>
              <w:t>-3</w:t>
            </w:r>
            <w:r>
              <w:rPr>
                <w:rFonts w:ascii="Times New Roman" w:eastAsia="Times New Roman" w:hAnsi="Times New Roman" w:cs="Times New Roman"/>
                <w:sz w:val="24"/>
              </w:rPr>
              <w:t xml:space="preserve"> кг/моль </w:t>
            </w:r>
          </w:p>
        </w:tc>
      </w:tr>
    </w:tbl>
    <w:p w:rsidR="005C0426" w:rsidRDefault="003A5CE4">
      <w:pPr>
        <w:pStyle w:val="2"/>
        <w:spacing w:after="0"/>
        <w:ind w:left="1556" w:firstLine="0"/>
        <w:jc w:val="left"/>
      </w:pPr>
      <w:bookmarkStart w:id="83" w:name="_Toc494361"/>
      <w:r>
        <w:rPr>
          <w:sz w:val="34"/>
        </w:rPr>
        <w:t xml:space="preserve">Образцы экзаменационных бланков </w:t>
      </w:r>
      <w:bookmarkEnd w:id="83"/>
    </w:p>
    <w:p w:rsidR="005C0426" w:rsidRDefault="003A5CE4">
      <w:pPr>
        <w:spacing w:after="0"/>
        <w:ind w:left="4678"/>
      </w:pPr>
      <w:r>
        <w:rPr>
          <w:rFonts w:ascii="Times New Roman" w:eastAsia="Times New Roman" w:hAnsi="Times New Roman" w:cs="Times New Roman"/>
          <w:sz w:val="20"/>
        </w:rPr>
        <w:t xml:space="preserve"> </w:t>
      </w:r>
    </w:p>
    <w:p w:rsidR="005C0426" w:rsidRDefault="003A5CE4">
      <w:pPr>
        <w:spacing w:after="0"/>
        <w:ind w:right="436"/>
        <w:jc w:val="right"/>
      </w:pPr>
      <w:r>
        <w:rPr>
          <w:noProof/>
        </w:rPr>
        <w:lastRenderedPageBreak/>
        <w:drawing>
          <wp:inline distT="0" distB="0" distL="0" distR="0">
            <wp:extent cx="5775960" cy="8640318"/>
            <wp:effectExtent l="0" t="0" r="0" b="0"/>
            <wp:docPr id="51262" name="Picture 51262"/>
            <wp:cNvGraphicFramePr/>
            <a:graphic xmlns:a="http://schemas.openxmlformats.org/drawingml/2006/main">
              <a:graphicData uri="http://schemas.openxmlformats.org/drawingml/2006/picture">
                <pic:pic xmlns:pic="http://schemas.openxmlformats.org/drawingml/2006/picture">
                  <pic:nvPicPr>
                    <pic:cNvPr id="51262" name="Picture 51262"/>
                    <pic:cNvPicPr/>
                  </pic:nvPicPr>
                  <pic:blipFill>
                    <a:blip r:embed="rId565"/>
                    <a:stretch>
                      <a:fillRect/>
                    </a:stretch>
                  </pic:blipFill>
                  <pic:spPr>
                    <a:xfrm>
                      <a:off x="0" y="0"/>
                      <a:ext cx="5775960" cy="8640318"/>
                    </a:xfrm>
                    <a:prstGeom prst="rect">
                      <a:avLst/>
                    </a:prstGeom>
                  </pic:spPr>
                </pic:pic>
              </a:graphicData>
            </a:graphic>
          </wp:inline>
        </w:drawing>
      </w:r>
      <w:r>
        <w:rPr>
          <w:rFonts w:ascii="Times New Roman" w:eastAsia="Times New Roman" w:hAnsi="Times New Roman" w:cs="Times New Roman"/>
          <w:sz w:val="20"/>
        </w:rPr>
        <w:t xml:space="preserve"> </w:t>
      </w:r>
    </w:p>
    <w:p w:rsidR="005C0426" w:rsidRDefault="003A5CE4">
      <w:pPr>
        <w:spacing w:after="112"/>
        <w:ind w:right="124"/>
        <w:jc w:val="right"/>
      </w:pPr>
      <w:r>
        <w:rPr>
          <w:noProof/>
        </w:rPr>
        <w:lastRenderedPageBreak/>
        <w:drawing>
          <wp:inline distT="0" distB="0" distL="0" distR="0">
            <wp:extent cx="5807203" cy="8639556"/>
            <wp:effectExtent l="0" t="0" r="0" b="0"/>
            <wp:docPr id="51272" name="Picture 51272"/>
            <wp:cNvGraphicFramePr/>
            <a:graphic xmlns:a="http://schemas.openxmlformats.org/drawingml/2006/main">
              <a:graphicData uri="http://schemas.openxmlformats.org/drawingml/2006/picture">
                <pic:pic xmlns:pic="http://schemas.openxmlformats.org/drawingml/2006/picture">
                  <pic:nvPicPr>
                    <pic:cNvPr id="51272" name="Picture 51272"/>
                    <pic:cNvPicPr/>
                  </pic:nvPicPr>
                  <pic:blipFill>
                    <a:blip r:embed="rId566"/>
                    <a:stretch>
                      <a:fillRect/>
                    </a:stretch>
                  </pic:blipFill>
                  <pic:spPr>
                    <a:xfrm>
                      <a:off x="0" y="0"/>
                      <a:ext cx="5807203" cy="8639556"/>
                    </a:xfrm>
                    <a:prstGeom prst="rect">
                      <a:avLst/>
                    </a:prstGeom>
                  </pic:spPr>
                </pic:pic>
              </a:graphicData>
            </a:graphic>
          </wp:inline>
        </w:drawing>
      </w:r>
      <w:r>
        <w:rPr>
          <w:rFonts w:ascii="Times New Roman" w:eastAsia="Times New Roman" w:hAnsi="Times New Roman" w:cs="Times New Roman"/>
          <w:sz w:val="20"/>
        </w:rPr>
        <w:t xml:space="preserve"> </w:t>
      </w:r>
    </w:p>
    <w:p w:rsidR="005C0426" w:rsidRDefault="003A5CE4">
      <w:pPr>
        <w:spacing w:after="0"/>
        <w:ind w:left="286"/>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Times New Roman" w:eastAsia="Times New Roman" w:hAnsi="Times New Roman" w:cs="Times New Roman"/>
          <w:b/>
          <w:sz w:val="34"/>
        </w:rPr>
        <w:t xml:space="preserve"> </w:t>
      </w:r>
    </w:p>
    <w:p w:rsidR="005C0426" w:rsidRDefault="003A5CE4">
      <w:pPr>
        <w:pStyle w:val="2"/>
        <w:spacing w:after="0"/>
        <w:ind w:left="237" w:right="605"/>
      </w:pPr>
      <w:bookmarkStart w:id="84" w:name="_Toc494362"/>
      <w:r>
        <w:rPr>
          <w:sz w:val="34"/>
        </w:rPr>
        <w:lastRenderedPageBreak/>
        <w:t xml:space="preserve">Вариант 1 </w:t>
      </w:r>
      <w:bookmarkEnd w:id="84"/>
    </w:p>
    <w:p w:rsidR="005C0426" w:rsidRDefault="003A5CE4">
      <w:pPr>
        <w:spacing w:after="27"/>
        <w:ind w:right="287"/>
        <w:jc w:val="center"/>
      </w:pPr>
      <w:r>
        <w:rPr>
          <w:rFonts w:ascii="Times New Roman" w:eastAsia="Times New Roman" w:hAnsi="Times New Roman" w:cs="Times New Roman"/>
          <w:b/>
          <w:sz w:val="28"/>
        </w:rPr>
        <w:t xml:space="preserve"> </w:t>
      </w:r>
    </w:p>
    <w:p w:rsidR="005C0426" w:rsidRDefault="003A5CE4">
      <w:pPr>
        <w:pStyle w:val="4"/>
        <w:spacing w:after="0"/>
        <w:ind w:left="234" w:right="581"/>
      </w:pPr>
      <w:r>
        <w:t xml:space="preserve">Часть 1 </w:t>
      </w:r>
    </w:p>
    <w:p w:rsidR="005C0426" w:rsidRDefault="003A5CE4">
      <w:pPr>
        <w:spacing w:after="88"/>
        <w:ind w:right="306"/>
        <w:jc w:val="center"/>
      </w:pPr>
      <w:r>
        <w:rPr>
          <w:rFonts w:ascii="Times New Roman" w:eastAsia="Times New Roman" w:hAnsi="Times New Roman" w:cs="Times New Roman"/>
          <w:b/>
          <w:sz w:val="20"/>
        </w:rPr>
        <w:t xml:space="preserve"> </w:t>
      </w:r>
    </w:p>
    <w:p w:rsidR="005C0426" w:rsidRDefault="003A5CE4">
      <w:pPr>
        <w:pBdr>
          <w:top w:val="single" w:sz="4" w:space="0" w:color="000000"/>
          <w:left w:val="single" w:sz="4" w:space="0" w:color="000000"/>
          <w:bottom w:val="single" w:sz="4" w:space="0" w:color="000000"/>
          <w:right w:val="single" w:sz="4" w:space="0" w:color="000000"/>
        </w:pBdr>
        <w:spacing w:after="4"/>
        <w:ind w:left="-5" w:right="291" w:hanging="10"/>
        <w:jc w:val="both"/>
      </w:pPr>
      <w:r>
        <w:rPr>
          <w:rFonts w:ascii="Times New Roman" w:eastAsia="Times New Roman" w:hAnsi="Times New Roman" w:cs="Times New Roman"/>
          <w:b/>
          <w:i/>
          <w:sz w:val="24"/>
        </w:rPr>
        <w:t>При выполнении заданий части 1 в бланке ответов №1 под номером выполняемого вами задания (А1–А21) поставьте знак «Х» в клеточке, номер которой соответствует номеру выбранного вами ответа.</w:t>
      </w:r>
      <w:r>
        <w:rPr>
          <w:rFonts w:ascii="Times New Roman" w:eastAsia="Times New Roman" w:hAnsi="Times New Roman" w:cs="Times New Roman"/>
          <w:b/>
          <w:i/>
          <w:sz w:val="20"/>
        </w:rPr>
        <w:t xml:space="preserve"> </w:t>
      </w:r>
    </w:p>
    <w:p w:rsidR="005C0426" w:rsidRDefault="003A5CE4">
      <w:pPr>
        <w:spacing w:after="85"/>
        <w:ind w:right="290"/>
        <w:jc w:val="center"/>
      </w:pPr>
      <w:r>
        <w:rPr>
          <w:rFonts w:ascii="Times New Roman" w:eastAsia="Times New Roman" w:hAnsi="Times New Roman" w:cs="Times New Roman"/>
          <w:b/>
          <w:sz w:val="20"/>
        </w:rPr>
        <w:t xml:space="preserve"> </w:t>
      </w:r>
    </w:p>
    <w:tbl>
      <w:tblPr>
        <w:tblStyle w:val="TableGrid"/>
        <w:tblpPr w:vertAnchor="text" w:tblpX="-97" w:tblpY="-102"/>
        <w:tblOverlap w:val="never"/>
        <w:tblW w:w="824" w:type="dxa"/>
        <w:tblInd w:w="0" w:type="dxa"/>
        <w:tblCellMar>
          <w:top w:w="110"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1 </w:t>
            </w:r>
          </w:p>
        </w:tc>
      </w:tr>
    </w:tbl>
    <w:p w:rsidR="005C0426" w:rsidRDefault="003A5CE4">
      <w:pPr>
        <w:spacing w:after="5" w:line="268" w:lineRule="auto"/>
        <w:ind w:right="1264"/>
      </w:pPr>
      <w:r>
        <w:rPr>
          <w:noProof/>
        </w:rPr>
        <w:drawing>
          <wp:anchor distT="0" distB="0" distL="114300" distR="114300" simplePos="0" relativeHeight="251955200" behindDoc="0" locked="0" layoutInCell="1" allowOverlap="0">
            <wp:simplePos x="0" y="0"/>
            <wp:positionH relativeFrom="column">
              <wp:posOffset>3787902</wp:posOffset>
            </wp:positionH>
            <wp:positionV relativeFrom="paragraph">
              <wp:posOffset>-40980</wp:posOffset>
            </wp:positionV>
            <wp:extent cx="2195322" cy="1499616"/>
            <wp:effectExtent l="0" t="0" r="0" b="0"/>
            <wp:wrapSquare wrapText="bothSides"/>
            <wp:docPr id="51428" name="Picture 51428"/>
            <wp:cNvGraphicFramePr/>
            <a:graphic xmlns:a="http://schemas.openxmlformats.org/drawingml/2006/main">
              <a:graphicData uri="http://schemas.openxmlformats.org/drawingml/2006/picture">
                <pic:pic xmlns:pic="http://schemas.openxmlformats.org/drawingml/2006/picture">
                  <pic:nvPicPr>
                    <pic:cNvPr id="51428" name="Picture 51428"/>
                    <pic:cNvPicPr/>
                  </pic:nvPicPr>
                  <pic:blipFill>
                    <a:blip r:embed="rId567"/>
                    <a:stretch>
                      <a:fillRect/>
                    </a:stretch>
                  </pic:blipFill>
                  <pic:spPr>
                    <a:xfrm>
                      <a:off x="0" y="0"/>
                      <a:ext cx="2195322" cy="1499616"/>
                    </a:xfrm>
                    <a:prstGeom prst="rect">
                      <a:avLst/>
                    </a:prstGeom>
                  </pic:spPr>
                </pic:pic>
              </a:graphicData>
            </a:graphic>
          </wp:anchor>
        </w:drawing>
      </w:r>
      <w:r>
        <w:rPr>
          <w:rFonts w:ascii="Times New Roman" w:eastAsia="Times New Roman" w:hAnsi="Times New Roman" w:cs="Times New Roman"/>
          <w:sz w:val="28"/>
        </w:rPr>
        <w:t xml:space="preserve">На </w:t>
      </w:r>
      <w:r>
        <w:rPr>
          <w:rFonts w:ascii="Times New Roman" w:eastAsia="Times New Roman" w:hAnsi="Times New Roman" w:cs="Times New Roman"/>
          <w:sz w:val="28"/>
        </w:rPr>
        <w:tab/>
        <w:t xml:space="preserve">рис. </w:t>
      </w:r>
      <w:r>
        <w:rPr>
          <w:rFonts w:ascii="Times New Roman" w:eastAsia="Times New Roman" w:hAnsi="Times New Roman" w:cs="Times New Roman"/>
          <w:sz w:val="28"/>
        </w:rPr>
        <w:tab/>
        <w:t xml:space="preserve">1 </w:t>
      </w:r>
      <w:r>
        <w:rPr>
          <w:rFonts w:ascii="Times New Roman" w:eastAsia="Times New Roman" w:hAnsi="Times New Roman" w:cs="Times New Roman"/>
          <w:sz w:val="28"/>
        </w:rPr>
        <w:tab/>
        <w:t xml:space="preserve">представлен </w:t>
      </w:r>
      <w:r>
        <w:rPr>
          <w:rFonts w:ascii="Times New Roman" w:eastAsia="Times New Roman" w:hAnsi="Times New Roman" w:cs="Times New Roman"/>
          <w:sz w:val="28"/>
        </w:rPr>
        <w:tab/>
        <w:t xml:space="preserve">график зависимости скорости тела от времени. За какой из интервалов времени тело прошло минимальный путь?  </w:t>
      </w:r>
    </w:p>
    <w:p w:rsidR="005C0426" w:rsidRDefault="003A5CE4">
      <w:pPr>
        <w:spacing w:after="88"/>
        <w:ind w:left="845" w:right="290"/>
      </w:pPr>
      <w:r>
        <w:rPr>
          <w:rFonts w:ascii="Times New Roman" w:eastAsia="Times New Roman" w:hAnsi="Times New Roman" w:cs="Times New Roman"/>
          <w:sz w:val="20"/>
        </w:rPr>
        <w:t xml:space="preserve"> </w:t>
      </w:r>
    </w:p>
    <w:p w:rsidR="005C0426" w:rsidRDefault="003A5CE4">
      <w:pPr>
        <w:numPr>
          <w:ilvl w:val="0"/>
          <w:numId w:val="214"/>
        </w:numPr>
        <w:spacing w:after="5" w:line="268" w:lineRule="auto"/>
        <w:ind w:right="290" w:hanging="360"/>
        <w:jc w:val="both"/>
      </w:pPr>
      <w:r>
        <w:rPr>
          <w:rFonts w:ascii="Times New Roman" w:eastAsia="Times New Roman" w:hAnsi="Times New Roman" w:cs="Times New Roman"/>
          <w:sz w:val="28"/>
        </w:rPr>
        <w:t xml:space="preserve">0 с – 2 с               3) 5 с – 6 с </w:t>
      </w:r>
    </w:p>
    <w:p w:rsidR="005C0426" w:rsidRDefault="003A5CE4">
      <w:pPr>
        <w:numPr>
          <w:ilvl w:val="0"/>
          <w:numId w:val="214"/>
        </w:numPr>
        <w:spacing w:after="5" w:line="268" w:lineRule="auto"/>
        <w:ind w:right="290" w:hanging="360"/>
        <w:jc w:val="both"/>
      </w:pPr>
      <w:r>
        <w:rPr>
          <w:rFonts w:ascii="Times New Roman" w:eastAsia="Times New Roman" w:hAnsi="Times New Roman" w:cs="Times New Roman"/>
          <w:sz w:val="28"/>
        </w:rPr>
        <w:t xml:space="preserve">2 с – 5 с               4) 6 с – 7 с </w:t>
      </w:r>
    </w:p>
    <w:p w:rsidR="005C0426" w:rsidRDefault="003A5CE4">
      <w:pPr>
        <w:spacing w:after="0"/>
        <w:ind w:left="5965" w:right="219"/>
        <w:jc w:val="right"/>
      </w:pPr>
      <w:r>
        <w:rPr>
          <w:rFonts w:ascii="Times New Roman" w:eastAsia="Times New Roman" w:hAnsi="Times New Roman" w:cs="Times New Roman"/>
          <w:b/>
          <w:sz w:val="28"/>
        </w:rPr>
        <w:t xml:space="preserve"> </w:t>
      </w:r>
    </w:p>
    <w:p w:rsidR="005C0426" w:rsidRDefault="003A5CE4">
      <w:pPr>
        <w:spacing w:after="5" w:line="271" w:lineRule="auto"/>
        <w:ind w:left="715" w:right="349" w:hanging="10"/>
        <w:jc w:val="both"/>
      </w:pPr>
      <w:r>
        <w:rPr>
          <w:rFonts w:ascii="Times New Roman" w:eastAsia="Times New Roman" w:hAnsi="Times New Roman" w:cs="Times New Roman"/>
          <w:i/>
          <w:sz w:val="28"/>
        </w:rPr>
        <w:t xml:space="preserve">Рис. 1 </w:t>
      </w:r>
    </w:p>
    <w:tbl>
      <w:tblPr>
        <w:tblStyle w:val="TableGrid"/>
        <w:tblpPr w:vertAnchor="text" w:tblpX="-97" w:tblpY="-85"/>
        <w:tblOverlap w:val="never"/>
        <w:tblW w:w="824" w:type="dxa"/>
        <w:tblInd w:w="0" w:type="dxa"/>
        <w:tblCellMar>
          <w:top w:w="108"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2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На движущийся автомобиль в горизонтальном направлении действуют силы тяги 250 Н, сила трения 600 Н и сила сопротивления воздуха  </w:t>
      </w:r>
    </w:p>
    <w:p w:rsidR="005C0426" w:rsidRDefault="003A5CE4">
      <w:pPr>
        <w:spacing w:after="5" w:line="268" w:lineRule="auto"/>
        <w:ind w:left="855" w:right="63" w:hanging="10"/>
        <w:jc w:val="both"/>
      </w:pPr>
      <w:r>
        <w:rPr>
          <w:rFonts w:ascii="Times New Roman" w:eastAsia="Times New Roman" w:hAnsi="Times New Roman" w:cs="Times New Roman"/>
          <w:sz w:val="28"/>
        </w:rPr>
        <w:t xml:space="preserve">450 Н. Модуль равнодействующей этих сил равен </w:t>
      </w:r>
    </w:p>
    <w:p w:rsidR="005C0426" w:rsidRDefault="003A5CE4">
      <w:pPr>
        <w:spacing w:after="110"/>
        <w:ind w:left="845"/>
      </w:pPr>
      <w:r>
        <w:rPr>
          <w:rFonts w:ascii="Times New Roman" w:eastAsia="Times New Roman" w:hAnsi="Times New Roman" w:cs="Times New Roman"/>
          <w:sz w:val="20"/>
        </w:rPr>
        <w:t xml:space="preserve"> </w:t>
      </w:r>
    </w:p>
    <w:p w:rsidR="005C0426" w:rsidRDefault="003A5CE4">
      <w:pPr>
        <w:spacing w:after="5" w:line="268" w:lineRule="auto"/>
        <w:ind w:left="1215"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2300 Н          2) 1400 Н          3) 1000 Н          4) 200 Н </w:t>
      </w:r>
    </w:p>
    <w:p w:rsidR="005C0426" w:rsidRDefault="003A5CE4">
      <w:pPr>
        <w:spacing w:after="0"/>
        <w:ind w:left="845"/>
      </w:pPr>
      <w:r>
        <w:rPr>
          <w:rFonts w:ascii="Times New Roman" w:eastAsia="Times New Roman" w:hAnsi="Times New Roman" w:cs="Times New Roman"/>
          <w:sz w:val="28"/>
        </w:rPr>
        <w:t xml:space="preserve"> </w:t>
      </w:r>
    </w:p>
    <w:tbl>
      <w:tblPr>
        <w:tblStyle w:val="TableGrid"/>
        <w:tblpPr w:vertAnchor="text" w:tblpX="-97" w:tblpY="-79"/>
        <w:tblOverlap w:val="never"/>
        <w:tblW w:w="824" w:type="dxa"/>
        <w:tblInd w:w="0" w:type="dxa"/>
        <w:tblCellMar>
          <w:top w:w="106"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3 </w:t>
            </w:r>
          </w:p>
        </w:tc>
      </w:tr>
    </w:tbl>
    <w:p w:rsidR="005C0426" w:rsidRDefault="003A5CE4">
      <w:pPr>
        <w:spacing w:after="5" w:line="268" w:lineRule="auto"/>
        <w:ind w:left="308" w:right="295" w:hanging="10"/>
        <w:jc w:val="both"/>
      </w:pPr>
      <w:r>
        <w:rPr>
          <w:rFonts w:ascii="Times New Roman" w:eastAsia="Times New Roman" w:hAnsi="Times New Roman" w:cs="Times New Roman"/>
          <w:sz w:val="28"/>
        </w:rPr>
        <w:t xml:space="preserve">Космическая ракета удаляется от Земли. Как изменится сила тяготения, действующая со стороны Земли на ракету, при увеличении расстояния до центра Земли в 2 раза? </w:t>
      </w:r>
    </w:p>
    <w:p w:rsidR="005C0426" w:rsidRDefault="003A5CE4">
      <w:pPr>
        <w:spacing w:after="99"/>
        <w:ind w:left="845"/>
      </w:pPr>
      <w:r>
        <w:rPr>
          <w:rFonts w:ascii="Times New Roman" w:eastAsia="Times New Roman" w:hAnsi="Times New Roman" w:cs="Times New Roman"/>
          <w:sz w:val="20"/>
        </w:rPr>
        <w:t xml:space="preserve"> </w:t>
      </w:r>
    </w:p>
    <w:p w:rsidR="005C0426" w:rsidRDefault="003A5CE4">
      <w:pPr>
        <w:numPr>
          <w:ilvl w:val="0"/>
          <w:numId w:val="215"/>
        </w:numPr>
        <w:spacing w:after="5" w:line="268" w:lineRule="auto"/>
        <w:ind w:right="63" w:hanging="360"/>
        <w:jc w:val="both"/>
      </w:pPr>
      <w:r>
        <w:rPr>
          <w:rFonts w:ascii="Times New Roman" w:eastAsia="Times New Roman" w:hAnsi="Times New Roman" w:cs="Times New Roman"/>
          <w:sz w:val="28"/>
        </w:rPr>
        <w:t xml:space="preserve">уменьшится в 2 раза               3) уменьшится в 4 раза </w:t>
      </w:r>
    </w:p>
    <w:p w:rsidR="005C0426" w:rsidRDefault="003A5CE4">
      <w:pPr>
        <w:numPr>
          <w:ilvl w:val="0"/>
          <w:numId w:val="215"/>
        </w:numPr>
        <w:spacing w:after="5" w:line="268" w:lineRule="auto"/>
        <w:ind w:right="63" w:hanging="360"/>
        <w:jc w:val="both"/>
      </w:pPr>
      <w:r>
        <w:rPr>
          <w:rFonts w:ascii="Times New Roman" w:eastAsia="Times New Roman" w:hAnsi="Times New Roman" w:cs="Times New Roman"/>
          <w:sz w:val="28"/>
        </w:rPr>
        <w:t xml:space="preserve">увеличится в 2 раза                4) увеличится в 4 раза </w:t>
      </w:r>
    </w:p>
    <w:p w:rsidR="005C0426" w:rsidRDefault="003A5CE4">
      <w:pPr>
        <w:spacing w:after="0"/>
        <w:ind w:left="845"/>
      </w:pPr>
      <w:r>
        <w:rPr>
          <w:rFonts w:ascii="Times New Roman" w:eastAsia="Times New Roman" w:hAnsi="Times New Roman" w:cs="Times New Roman"/>
          <w:sz w:val="28"/>
        </w:rPr>
        <w:t xml:space="preserve"> </w:t>
      </w:r>
    </w:p>
    <w:tbl>
      <w:tblPr>
        <w:tblStyle w:val="TableGrid"/>
        <w:tblpPr w:vertAnchor="text" w:tblpX="-97" w:tblpY="-77"/>
        <w:tblOverlap w:val="never"/>
        <w:tblW w:w="824" w:type="dxa"/>
        <w:tblInd w:w="0" w:type="dxa"/>
        <w:tblCellMar>
          <w:top w:w="106"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4 </w:t>
            </w:r>
          </w:p>
        </w:tc>
      </w:tr>
    </w:tbl>
    <w:p w:rsidR="005C0426" w:rsidRDefault="003A5CE4">
      <w:pPr>
        <w:spacing w:after="5" w:line="268" w:lineRule="auto"/>
        <w:ind w:left="308" w:right="193" w:hanging="10"/>
        <w:jc w:val="both"/>
      </w:pPr>
      <w:r>
        <w:rPr>
          <w:noProof/>
        </w:rPr>
        <mc:AlternateContent>
          <mc:Choice Requires="wpg">
            <w:drawing>
              <wp:anchor distT="0" distB="0" distL="114300" distR="114300" simplePos="0" relativeHeight="251956224" behindDoc="0" locked="0" layoutInCell="1" allowOverlap="1">
                <wp:simplePos x="0" y="0"/>
                <wp:positionH relativeFrom="column">
                  <wp:posOffset>4209288</wp:posOffset>
                </wp:positionH>
                <wp:positionV relativeFrom="paragraph">
                  <wp:posOffset>-41234</wp:posOffset>
                </wp:positionV>
                <wp:extent cx="1835658" cy="1574292"/>
                <wp:effectExtent l="0" t="0" r="0" b="0"/>
                <wp:wrapSquare wrapText="bothSides"/>
                <wp:docPr id="447268" name="Group 447268"/>
                <wp:cNvGraphicFramePr/>
                <a:graphic xmlns:a="http://schemas.openxmlformats.org/drawingml/2006/main">
                  <a:graphicData uri="http://schemas.microsoft.com/office/word/2010/wordprocessingGroup">
                    <wpg:wgp>
                      <wpg:cNvGrpSpPr/>
                      <wpg:grpSpPr>
                        <a:xfrm>
                          <a:off x="0" y="0"/>
                          <a:ext cx="1835658" cy="1574292"/>
                          <a:chOff x="0" y="0"/>
                          <a:chExt cx="1835658" cy="1574292"/>
                        </a:xfrm>
                      </wpg:grpSpPr>
                      <pic:pic xmlns:pic="http://schemas.openxmlformats.org/drawingml/2006/picture">
                        <pic:nvPicPr>
                          <pic:cNvPr id="51452" name="Picture 51452"/>
                          <pic:cNvPicPr/>
                        </pic:nvPicPr>
                        <pic:blipFill>
                          <a:blip r:embed="rId568"/>
                          <a:stretch>
                            <a:fillRect/>
                          </a:stretch>
                        </pic:blipFill>
                        <pic:spPr>
                          <a:xfrm>
                            <a:off x="0" y="0"/>
                            <a:ext cx="1835658" cy="1571244"/>
                          </a:xfrm>
                          <a:prstGeom prst="rect">
                            <a:avLst/>
                          </a:prstGeom>
                        </pic:spPr>
                      </pic:pic>
                      <pic:pic xmlns:pic="http://schemas.openxmlformats.org/drawingml/2006/picture">
                        <pic:nvPicPr>
                          <pic:cNvPr id="51455" name="Picture 51455"/>
                          <pic:cNvPicPr/>
                        </pic:nvPicPr>
                        <pic:blipFill>
                          <a:blip r:embed="rId569"/>
                          <a:stretch>
                            <a:fillRect/>
                          </a:stretch>
                        </pic:blipFill>
                        <pic:spPr>
                          <a:xfrm>
                            <a:off x="332994" y="1335786"/>
                            <a:ext cx="663702" cy="238506"/>
                          </a:xfrm>
                          <a:prstGeom prst="rect">
                            <a:avLst/>
                          </a:prstGeom>
                        </pic:spPr>
                      </pic:pic>
                      <wps:wsp>
                        <wps:cNvPr id="51456" name="Rectangle 51456"/>
                        <wps:cNvSpPr/>
                        <wps:spPr>
                          <a:xfrm>
                            <a:off x="424942" y="1379133"/>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2</w:t>
                              </w:r>
                            </w:p>
                          </w:txbxContent>
                        </wps:txbx>
                        <wps:bodyPr horzOverflow="overflow" vert="horz" lIns="0" tIns="0" rIns="0" bIns="0" rtlCol="0">
                          <a:noAutofit/>
                        </wps:bodyPr>
                      </wps:wsp>
                      <wps:wsp>
                        <wps:cNvPr id="51457" name="Rectangle 51457"/>
                        <wps:cNvSpPr/>
                        <wps:spPr>
                          <a:xfrm>
                            <a:off x="879094" y="1344217"/>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47268" o:spid="_x0000_s1810" style="position:absolute;left:0;text-align:left;margin-left:331.45pt;margin-top:-3.25pt;width:144.55pt;height:123.95pt;z-index:251956224;mso-position-horizontal-relative:text;mso-position-vertical-relative:text" coordsize="18356,1574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">
                <v:shape id="Picture 51452" o:spid="_x0000_s1811" type="#_x0000_t75" style="position:absolute;width:18356;height:15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">
                  <v:imagedata r:id="rId570" o:title=""/>
                </v:shape>
                <v:shape id="Picture 51455" o:spid="_x0000_s1812" type="#_x0000_t75" style="position:absolute;left:3329;top:13357;width:6637;height: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">
                  <v:imagedata r:id="rId571" o:title=""/>
                </v:shape>
                <v:rect id="Rectangle 51456" o:spid="_x0000_s1813" style="position:absolute;left:4249;top:13791;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2</w:t>
                        </w:r>
                      </w:p>
                    </w:txbxContent>
                  </v:textbox>
                </v:rect>
                <v:rect id="Rectangle 51457" o:spid="_x0000_s1814" style="position:absolute;left:8790;top:13442;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sz w:val="28"/>
        </w:rPr>
        <w:t xml:space="preserve">На неподвижный бильярдный шар налетел другой такой же. После удара шары разлетелись под углом 90° так, что импульс одного </w:t>
      </w:r>
      <w:proofErr w:type="spellStart"/>
      <w:r>
        <w:rPr>
          <w:rFonts w:ascii="Times New Roman" w:eastAsia="Times New Roman" w:hAnsi="Times New Roman" w:cs="Times New Roman"/>
          <w:i/>
          <w:sz w:val="28"/>
        </w:rPr>
        <w:t>р</w:t>
      </w:r>
      <w:r>
        <w:rPr>
          <w:rFonts w:ascii="Times New Roman" w:eastAsia="Times New Roman" w:hAnsi="Times New Roman" w:cs="Times New Roman"/>
          <w:i/>
          <w:sz w:val="28"/>
          <w:vertAlign w:val="subscript"/>
        </w:rPr>
        <w:t>х</w:t>
      </w:r>
      <w:proofErr w:type="spellEnd"/>
      <w:r>
        <w:rPr>
          <w:rFonts w:ascii="Times New Roman" w:eastAsia="Times New Roman" w:hAnsi="Times New Roman" w:cs="Times New Roman"/>
          <w:i/>
          <w:sz w:val="28"/>
        </w:rPr>
        <w:t xml:space="preserve"> = 0,3 кг м/с,</w:t>
      </w:r>
      <w:r>
        <w:rPr>
          <w:rFonts w:ascii="Times New Roman" w:eastAsia="Times New Roman" w:hAnsi="Times New Roman" w:cs="Times New Roman"/>
          <w:sz w:val="28"/>
        </w:rPr>
        <w:t xml:space="preserve"> а другого </w:t>
      </w:r>
      <w:r>
        <w:rPr>
          <w:rFonts w:ascii="Times New Roman" w:eastAsia="Times New Roman" w:hAnsi="Times New Roman" w:cs="Times New Roman"/>
          <w:i/>
          <w:sz w:val="28"/>
        </w:rPr>
        <w:t>р</w:t>
      </w:r>
      <w:r>
        <w:rPr>
          <w:rFonts w:ascii="Times New Roman" w:eastAsia="Times New Roman" w:hAnsi="Times New Roman" w:cs="Times New Roman"/>
          <w:i/>
          <w:sz w:val="18"/>
        </w:rPr>
        <w:t>2</w:t>
      </w:r>
      <w:r>
        <w:rPr>
          <w:rFonts w:ascii="Times New Roman" w:eastAsia="Times New Roman" w:hAnsi="Times New Roman" w:cs="Times New Roman"/>
          <w:i/>
          <w:sz w:val="28"/>
        </w:rPr>
        <w:t xml:space="preserve"> = 0,4 кг м/с</w:t>
      </w:r>
      <w:r>
        <w:rPr>
          <w:rFonts w:ascii="Times New Roman" w:eastAsia="Times New Roman" w:hAnsi="Times New Roman" w:cs="Times New Roman"/>
          <w:sz w:val="28"/>
        </w:rPr>
        <w:t xml:space="preserve"> (рис. 2). Налетевший шар имел до удара импульс, равный </w:t>
      </w:r>
    </w:p>
    <w:p w:rsidR="005C0426" w:rsidRDefault="003A5CE4">
      <w:pPr>
        <w:spacing w:after="120"/>
        <w:ind w:left="845" w:right="193"/>
      </w:pPr>
      <w:r>
        <w:rPr>
          <w:rFonts w:ascii="Times New Roman" w:eastAsia="Times New Roman" w:hAnsi="Times New Roman" w:cs="Times New Roman"/>
          <w:sz w:val="20"/>
        </w:rPr>
        <w:t xml:space="preserve"> </w:t>
      </w:r>
    </w:p>
    <w:p w:rsidR="005C0426" w:rsidRDefault="003A5CE4">
      <w:pPr>
        <w:numPr>
          <w:ilvl w:val="0"/>
          <w:numId w:val="216"/>
        </w:numPr>
        <w:spacing w:after="131" w:line="268" w:lineRule="auto"/>
        <w:ind w:right="128" w:hanging="360"/>
        <w:jc w:val="both"/>
      </w:pPr>
      <w:r>
        <w:rPr>
          <w:rFonts w:ascii="Times New Roman" w:eastAsia="Times New Roman" w:hAnsi="Times New Roman" w:cs="Times New Roman"/>
          <w:sz w:val="28"/>
        </w:rPr>
        <w:t xml:space="preserve">0,1 </w:t>
      </w:r>
      <w:proofErr w:type="spellStart"/>
      <w:r>
        <w:rPr>
          <w:rFonts w:ascii="Times New Roman" w:eastAsia="Times New Roman" w:hAnsi="Times New Roman" w:cs="Times New Roman"/>
          <w:sz w:val="28"/>
        </w:rPr>
        <w:t>кг·м</w:t>
      </w:r>
      <w:proofErr w:type="spellEnd"/>
      <w:r>
        <w:rPr>
          <w:rFonts w:ascii="Times New Roman" w:eastAsia="Times New Roman" w:hAnsi="Times New Roman" w:cs="Times New Roman"/>
          <w:sz w:val="28"/>
        </w:rPr>
        <w:t xml:space="preserve">/с           3) 0,7 </w:t>
      </w:r>
      <w:proofErr w:type="spellStart"/>
      <w:r>
        <w:rPr>
          <w:rFonts w:ascii="Times New Roman" w:eastAsia="Times New Roman" w:hAnsi="Times New Roman" w:cs="Times New Roman"/>
          <w:sz w:val="28"/>
        </w:rPr>
        <w:t>кг·м</w:t>
      </w:r>
      <w:proofErr w:type="spellEnd"/>
      <w:r>
        <w:rPr>
          <w:rFonts w:ascii="Times New Roman" w:eastAsia="Times New Roman" w:hAnsi="Times New Roman" w:cs="Times New Roman"/>
          <w:sz w:val="28"/>
        </w:rPr>
        <w:t xml:space="preserve">/с  </w:t>
      </w:r>
    </w:p>
    <w:p w:rsidR="005C0426" w:rsidRDefault="003A5CE4">
      <w:pPr>
        <w:numPr>
          <w:ilvl w:val="0"/>
          <w:numId w:val="216"/>
        </w:numPr>
        <w:spacing w:after="5" w:line="268" w:lineRule="auto"/>
        <w:ind w:right="128" w:hanging="360"/>
        <w:jc w:val="both"/>
      </w:pPr>
      <w:r>
        <w:rPr>
          <w:rFonts w:ascii="Times New Roman" w:eastAsia="Times New Roman" w:hAnsi="Times New Roman" w:cs="Times New Roman"/>
          <w:sz w:val="28"/>
        </w:rPr>
        <w:t xml:space="preserve">0,5 </w:t>
      </w:r>
      <w:proofErr w:type="spellStart"/>
      <w:r>
        <w:rPr>
          <w:rFonts w:ascii="Times New Roman" w:eastAsia="Times New Roman" w:hAnsi="Times New Roman" w:cs="Times New Roman"/>
          <w:sz w:val="28"/>
        </w:rPr>
        <w:t>кг·м</w:t>
      </w:r>
      <w:proofErr w:type="spellEnd"/>
      <w:r>
        <w:rPr>
          <w:rFonts w:ascii="Times New Roman" w:eastAsia="Times New Roman" w:hAnsi="Times New Roman" w:cs="Times New Roman"/>
          <w:sz w:val="28"/>
        </w:rPr>
        <w:t xml:space="preserve">/с           4) 0,25 </w:t>
      </w:r>
      <w:proofErr w:type="spellStart"/>
      <w:r>
        <w:rPr>
          <w:rFonts w:ascii="Times New Roman" w:eastAsia="Times New Roman" w:hAnsi="Times New Roman" w:cs="Times New Roman"/>
          <w:sz w:val="28"/>
        </w:rPr>
        <w:t>кг·м</w:t>
      </w:r>
      <w:proofErr w:type="spellEnd"/>
      <w:r>
        <w:rPr>
          <w:rFonts w:ascii="Times New Roman" w:eastAsia="Times New Roman" w:hAnsi="Times New Roman" w:cs="Times New Roman"/>
          <w:sz w:val="28"/>
        </w:rPr>
        <w:t xml:space="preserve">/с </w:t>
      </w:r>
    </w:p>
    <w:p w:rsidR="005C0426" w:rsidRDefault="003A5CE4">
      <w:pPr>
        <w:spacing w:after="0"/>
        <w:ind w:left="1565"/>
      </w:pPr>
      <w:r>
        <w:rPr>
          <w:rFonts w:ascii="Times New Roman" w:eastAsia="Times New Roman" w:hAnsi="Times New Roman" w:cs="Times New Roman"/>
          <w:sz w:val="28"/>
        </w:rPr>
        <w:t xml:space="preserve"> </w:t>
      </w:r>
    </w:p>
    <w:tbl>
      <w:tblPr>
        <w:tblStyle w:val="TableGrid"/>
        <w:tblpPr w:vertAnchor="text" w:tblpX="-97" w:tblpY="-79"/>
        <w:tblOverlap w:val="never"/>
        <w:tblW w:w="824" w:type="dxa"/>
        <w:tblInd w:w="0" w:type="dxa"/>
        <w:tblCellMar>
          <w:top w:w="106"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lastRenderedPageBreak/>
              <w:t xml:space="preserve">А 5 </w:t>
            </w:r>
          </w:p>
        </w:tc>
      </w:tr>
    </w:tbl>
    <w:p w:rsidR="005C0426" w:rsidRDefault="003A5CE4">
      <w:pPr>
        <w:spacing w:after="5" w:line="268" w:lineRule="auto"/>
        <w:ind w:left="308" w:right="291" w:hanging="10"/>
        <w:jc w:val="both"/>
      </w:pPr>
      <w:r>
        <w:rPr>
          <w:rFonts w:ascii="Times New Roman" w:eastAsia="Times New Roman" w:hAnsi="Times New Roman" w:cs="Times New Roman"/>
          <w:sz w:val="28"/>
        </w:rPr>
        <w:t xml:space="preserve">Автомобиль движется со скоростью 10 м/с. С какой скоростью он должен двигаться для того, чтобы его кинетическая энергия уменьшилась вдвое? </w:t>
      </w:r>
    </w:p>
    <w:p w:rsidR="005C0426" w:rsidRDefault="003A5CE4">
      <w:pPr>
        <w:tabs>
          <w:tab w:val="center" w:pos="1322"/>
          <w:tab w:val="center" w:pos="4987"/>
        </w:tabs>
        <w:spacing w:after="5" w:line="268" w:lineRule="auto"/>
      </w:pPr>
      <w:r>
        <w:rPr>
          <w:noProof/>
        </w:rPr>
        <mc:AlternateContent>
          <mc:Choice Requires="wpg">
            <w:drawing>
              <wp:anchor distT="0" distB="0" distL="114300" distR="114300" simplePos="0" relativeHeight="251957248" behindDoc="0" locked="0" layoutInCell="1" allowOverlap="1">
                <wp:simplePos x="0" y="0"/>
                <wp:positionH relativeFrom="column">
                  <wp:posOffset>1023075</wp:posOffset>
                </wp:positionH>
                <wp:positionV relativeFrom="paragraph">
                  <wp:posOffset>-22702</wp:posOffset>
                </wp:positionV>
                <wp:extent cx="209426" cy="167583"/>
                <wp:effectExtent l="0" t="0" r="0" b="0"/>
                <wp:wrapNone/>
                <wp:docPr id="447265" name="Group 447265"/>
                <wp:cNvGraphicFramePr/>
                <a:graphic xmlns:a="http://schemas.openxmlformats.org/drawingml/2006/main">
                  <a:graphicData uri="http://schemas.microsoft.com/office/word/2010/wordprocessingGroup">
                    <wpg:wgp>
                      <wpg:cNvGrpSpPr/>
                      <wpg:grpSpPr>
                        <a:xfrm>
                          <a:off x="0" y="0"/>
                          <a:ext cx="209426" cy="167583"/>
                          <a:chOff x="0" y="0"/>
                          <a:chExt cx="209426" cy="167583"/>
                        </a:xfrm>
                      </wpg:grpSpPr>
                      <wps:wsp>
                        <wps:cNvPr id="51397" name="Shape 51397"/>
                        <wps:cNvSpPr/>
                        <wps:spPr>
                          <a:xfrm>
                            <a:off x="0" y="107159"/>
                            <a:ext cx="23640" cy="13097"/>
                          </a:xfrm>
                          <a:custGeom>
                            <a:avLst/>
                            <a:gdLst/>
                            <a:ahLst/>
                            <a:cxnLst/>
                            <a:rect l="0" t="0" r="0" b="0"/>
                            <a:pathLst>
                              <a:path w="23640" h="13097">
                                <a:moveTo>
                                  <a:pt x="0" y="13097"/>
                                </a:moveTo>
                                <a:lnTo>
                                  <a:pt x="23640" y="0"/>
                                </a:lnTo>
                              </a:path>
                            </a:pathLst>
                          </a:custGeom>
                          <a:ln w="6244" cap="flat">
                            <a:round/>
                          </a:ln>
                        </wps:spPr>
                        <wps:style>
                          <a:lnRef idx="1">
                            <a:srgbClr val="000000"/>
                          </a:lnRef>
                          <a:fillRef idx="0">
                            <a:srgbClr val="000000">
                              <a:alpha val="0"/>
                            </a:srgbClr>
                          </a:fillRef>
                          <a:effectRef idx="0">
                            <a:scrgbClr r="0" g="0" b="0"/>
                          </a:effectRef>
                          <a:fontRef idx="none"/>
                        </wps:style>
                        <wps:bodyPr/>
                      </wps:wsp>
                      <wps:wsp>
                        <wps:cNvPr id="51398" name="Shape 51398"/>
                        <wps:cNvSpPr/>
                        <wps:spPr>
                          <a:xfrm>
                            <a:off x="23640" y="110434"/>
                            <a:ext cx="33944" cy="57149"/>
                          </a:xfrm>
                          <a:custGeom>
                            <a:avLst/>
                            <a:gdLst/>
                            <a:ahLst/>
                            <a:cxnLst/>
                            <a:rect l="0" t="0" r="0" b="0"/>
                            <a:pathLst>
                              <a:path w="33944" h="57149">
                                <a:moveTo>
                                  <a:pt x="0" y="0"/>
                                </a:moveTo>
                                <a:lnTo>
                                  <a:pt x="33944" y="57149"/>
                                </a:lnTo>
                              </a:path>
                            </a:pathLst>
                          </a:custGeom>
                          <a:ln w="12488" cap="flat">
                            <a:round/>
                          </a:ln>
                        </wps:spPr>
                        <wps:style>
                          <a:lnRef idx="1">
                            <a:srgbClr val="000000"/>
                          </a:lnRef>
                          <a:fillRef idx="0">
                            <a:srgbClr val="000000">
                              <a:alpha val="0"/>
                            </a:srgbClr>
                          </a:fillRef>
                          <a:effectRef idx="0">
                            <a:scrgbClr r="0" g="0" b="0"/>
                          </a:effectRef>
                          <a:fontRef idx="none"/>
                        </wps:style>
                        <wps:bodyPr/>
                      </wps:wsp>
                      <wps:wsp>
                        <wps:cNvPr id="51399" name="Shape 51399"/>
                        <wps:cNvSpPr/>
                        <wps:spPr>
                          <a:xfrm>
                            <a:off x="60918" y="0"/>
                            <a:ext cx="43032" cy="167583"/>
                          </a:xfrm>
                          <a:custGeom>
                            <a:avLst/>
                            <a:gdLst/>
                            <a:ahLst/>
                            <a:cxnLst/>
                            <a:rect l="0" t="0" r="0" b="0"/>
                            <a:pathLst>
                              <a:path w="43032" h="167583">
                                <a:moveTo>
                                  <a:pt x="0" y="167583"/>
                                </a:moveTo>
                                <a:lnTo>
                                  <a:pt x="43032" y="0"/>
                                </a:lnTo>
                              </a:path>
                            </a:pathLst>
                          </a:custGeom>
                          <a:ln w="6244" cap="flat">
                            <a:round/>
                          </a:ln>
                        </wps:spPr>
                        <wps:style>
                          <a:lnRef idx="1">
                            <a:srgbClr val="000000"/>
                          </a:lnRef>
                          <a:fillRef idx="0">
                            <a:srgbClr val="000000">
                              <a:alpha val="0"/>
                            </a:srgbClr>
                          </a:fillRef>
                          <a:effectRef idx="0">
                            <a:scrgbClr r="0" g="0" b="0"/>
                          </a:effectRef>
                          <a:fontRef idx="none"/>
                        </wps:style>
                        <wps:bodyPr/>
                      </wps:wsp>
                      <wps:wsp>
                        <wps:cNvPr id="51400" name="Shape 51400"/>
                        <wps:cNvSpPr/>
                        <wps:spPr>
                          <a:xfrm>
                            <a:off x="103949" y="0"/>
                            <a:ext cx="105476" cy="0"/>
                          </a:xfrm>
                          <a:custGeom>
                            <a:avLst/>
                            <a:gdLst/>
                            <a:ahLst/>
                            <a:cxnLst/>
                            <a:rect l="0" t="0" r="0" b="0"/>
                            <a:pathLst>
                              <a:path w="105476">
                                <a:moveTo>
                                  <a:pt x="0" y="0"/>
                                </a:moveTo>
                                <a:lnTo>
                                  <a:pt x="105476" y="0"/>
                                </a:lnTo>
                              </a:path>
                            </a:pathLst>
                          </a:custGeom>
                          <a:ln w="6244"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7265" style="width:16.4902pt;height:13.1955pt;position:absolute;z-index:124;mso-position-horizontal-relative:text;mso-position-horizontal:absolute;margin-left:80.5571pt;mso-position-vertical-relative:text;margin-top:-1.78766pt;" coordsize="2094,1675">
                <v:shape id="Shape 51397" style="position:absolute;width:236;height:130;left:0;top:1071;" coordsize="23640,13097" path="m0,13097l23640,0">
                  <v:stroke weight="0.491674pt" endcap="flat" joinstyle="round" on="true" color="#000000"/>
                  <v:fill on="false" color="#000000" opacity="0"/>
                </v:shape>
                <v:shape id="Shape 51398" style="position:absolute;width:339;height:571;left:236;top:1104;" coordsize="33944,57149" path="m0,0l33944,57149">
                  <v:stroke weight="0.983309pt" endcap="flat" joinstyle="round" on="true" color="#000000"/>
                  <v:fill on="false" color="#000000" opacity="0"/>
                </v:shape>
                <v:shape id="Shape 51399" style="position:absolute;width:430;height:1675;left:609;top:0;" coordsize="43032,167583" path="m0,167583l43032,0">
                  <v:stroke weight="0.491674pt" endcap="flat" joinstyle="round" on="true" color="#000000"/>
                  <v:fill on="false" color="#000000" opacity="0"/>
                </v:shape>
                <v:shape id="Shape 51400" style="position:absolute;width:1054;height:0;left:1039;top:0;" coordsize="105476,0" path="m0,0l105476,0">
                  <v:stroke weight="0.491674pt" endcap="flat" joinstyle="round" on="true" color="#000000"/>
                  <v:fill on="false" color="#000000" opacity="0"/>
                </v:shape>
              </v:group>
            </w:pict>
          </mc:Fallback>
        </mc:AlternateContent>
      </w:r>
      <w:r>
        <w:tab/>
      </w:r>
      <w:r>
        <w:rPr>
          <w:rFonts w:ascii="Times New Roman" w:eastAsia="Times New Roman" w:hAnsi="Times New Roman" w:cs="Times New Roman"/>
          <w:sz w:val="28"/>
        </w:rPr>
        <w:t>1)</w:t>
      </w:r>
      <w:r>
        <w:rPr>
          <w:rFonts w:ascii="Arial" w:eastAsia="Arial" w:hAnsi="Arial" w:cs="Arial"/>
          <w:sz w:val="28"/>
        </w:rPr>
        <w:t xml:space="preserve"> </w:t>
      </w:r>
      <w:r>
        <w:rPr>
          <w:rFonts w:ascii="Arial" w:eastAsia="Arial" w:hAnsi="Arial" w:cs="Arial"/>
          <w:sz w:val="28"/>
        </w:rPr>
        <w:tab/>
      </w:r>
      <w:r>
        <w:rPr>
          <w:rFonts w:ascii="Times New Roman" w:eastAsia="Times New Roman" w:hAnsi="Times New Roman" w:cs="Times New Roman"/>
          <w:sz w:val="27"/>
        </w:rPr>
        <w:t xml:space="preserve">2 </w:t>
      </w:r>
      <w:r>
        <w:rPr>
          <w:rFonts w:ascii="Segoe UI Symbol" w:eastAsia="Segoe UI Symbol" w:hAnsi="Segoe UI Symbol" w:cs="Segoe UI Symbol"/>
          <w:sz w:val="27"/>
        </w:rPr>
        <w:t></w:t>
      </w:r>
      <w:r>
        <w:rPr>
          <w:rFonts w:ascii="Times New Roman" w:eastAsia="Times New Roman" w:hAnsi="Times New Roman" w:cs="Times New Roman"/>
          <w:sz w:val="27"/>
        </w:rPr>
        <w:t>10</w:t>
      </w:r>
      <w:r>
        <w:rPr>
          <w:rFonts w:ascii="Times New Roman" w:eastAsia="Times New Roman" w:hAnsi="Times New Roman" w:cs="Times New Roman"/>
          <w:sz w:val="28"/>
        </w:rPr>
        <w:t xml:space="preserve"> м/с          2) 5 м/с          3) 2,5 м/с          4) </w:t>
      </w:r>
      <w:r>
        <w:rPr>
          <w:noProof/>
        </w:rPr>
        <mc:AlternateContent>
          <mc:Choice Requires="wpg">
            <w:drawing>
              <wp:inline distT="0" distB="0" distL="0" distR="0">
                <wp:extent cx="243522" cy="450424"/>
                <wp:effectExtent l="0" t="0" r="0" b="0"/>
                <wp:docPr id="447266" name="Group 447266"/>
                <wp:cNvGraphicFramePr/>
                <a:graphic xmlns:a="http://schemas.openxmlformats.org/drawingml/2006/main">
                  <a:graphicData uri="http://schemas.microsoft.com/office/word/2010/wordprocessingGroup">
                    <wpg:wgp>
                      <wpg:cNvGrpSpPr/>
                      <wpg:grpSpPr>
                        <a:xfrm>
                          <a:off x="0" y="0"/>
                          <a:ext cx="243522" cy="450424"/>
                          <a:chOff x="0" y="0"/>
                          <a:chExt cx="243522" cy="450424"/>
                        </a:xfrm>
                      </wpg:grpSpPr>
                      <wps:wsp>
                        <wps:cNvPr id="51416" name="Shape 51416"/>
                        <wps:cNvSpPr/>
                        <wps:spPr>
                          <a:xfrm>
                            <a:off x="16192" y="357829"/>
                            <a:ext cx="24130" cy="12746"/>
                          </a:xfrm>
                          <a:custGeom>
                            <a:avLst/>
                            <a:gdLst/>
                            <a:ahLst/>
                            <a:cxnLst/>
                            <a:rect l="0" t="0" r="0" b="0"/>
                            <a:pathLst>
                              <a:path w="24130" h="12746">
                                <a:moveTo>
                                  <a:pt x="0" y="12746"/>
                                </a:moveTo>
                                <a:lnTo>
                                  <a:pt x="24130"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51417" name="Shape 51417"/>
                        <wps:cNvSpPr/>
                        <wps:spPr>
                          <a:xfrm>
                            <a:off x="40322" y="360864"/>
                            <a:ext cx="34925" cy="57655"/>
                          </a:xfrm>
                          <a:custGeom>
                            <a:avLst/>
                            <a:gdLst/>
                            <a:ahLst/>
                            <a:cxnLst/>
                            <a:rect l="0" t="0" r="0" b="0"/>
                            <a:pathLst>
                              <a:path w="34925" h="57655">
                                <a:moveTo>
                                  <a:pt x="0" y="0"/>
                                </a:moveTo>
                                <a:lnTo>
                                  <a:pt x="34925" y="57655"/>
                                </a:lnTo>
                              </a:path>
                            </a:pathLst>
                          </a:custGeom>
                          <a:ln w="12428" cap="flat">
                            <a:round/>
                          </a:ln>
                        </wps:spPr>
                        <wps:style>
                          <a:lnRef idx="1">
                            <a:srgbClr val="000000"/>
                          </a:lnRef>
                          <a:fillRef idx="0">
                            <a:srgbClr val="000000">
                              <a:alpha val="0"/>
                            </a:srgbClr>
                          </a:fillRef>
                          <a:effectRef idx="0">
                            <a:scrgbClr r="0" g="0" b="0"/>
                          </a:effectRef>
                          <a:fontRef idx="none"/>
                        </wps:style>
                        <wps:bodyPr/>
                      </wps:wsp>
                      <wps:wsp>
                        <wps:cNvPr id="51418" name="Shape 51418"/>
                        <wps:cNvSpPr/>
                        <wps:spPr>
                          <a:xfrm>
                            <a:off x="78422" y="249189"/>
                            <a:ext cx="44445" cy="169329"/>
                          </a:xfrm>
                          <a:custGeom>
                            <a:avLst/>
                            <a:gdLst/>
                            <a:ahLst/>
                            <a:cxnLst/>
                            <a:rect l="0" t="0" r="0" b="0"/>
                            <a:pathLst>
                              <a:path w="44445" h="169329">
                                <a:moveTo>
                                  <a:pt x="0" y="169329"/>
                                </a:moveTo>
                                <a:lnTo>
                                  <a:pt x="44445"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51419" name="Shape 51419"/>
                        <wps:cNvSpPr/>
                        <wps:spPr>
                          <a:xfrm>
                            <a:off x="122867" y="249189"/>
                            <a:ext cx="107631" cy="0"/>
                          </a:xfrm>
                          <a:custGeom>
                            <a:avLst/>
                            <a:gdLst/>
                            <a:ahLst/>
                            <a:cxnLst/>
                            <a:rect l="0" t="0" r="0" b="0"/>
                            <a:pathLst>
                              <a:path w="107631">
                                <a:moveTo>
                                  <a:pt x="0" y="0"/>
                                </a:moveTo>
                                <a:lnTo>
                                  <a:pt x="107631"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51420" name="Shape 51420"/>
                        <wps:cNvSpPr/>
                        <wps:spPr>
                          <a:xfrm>
                            <a:off x="0" y="222488"/>
                            <a:ext cx="243522" cy="0"/>
                          </a:xfrm>
                          <a:custGeom>
                            <a:avLst/>
                            <a:gdLst/>
                            <a:ahLst/>
                            <a:cxnLst/>
                            <a:rect l="0" t="0" r="0" b="0"/>
                            <a:pathLst>
                              <a:path w="243522">
                                <a:moveTo>
                                  <a:pt x="0" y="0"/>
                                </a:moveTo>
                                <a:lnTo>
                                  <a:pt x="243522"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51421" name="Rectangle 51421"/>
                        <wps:cNvSpPr/>
                        <wps:spPr>
                          <a:xfrm>
                            <a:off x="134297" y="255800"/>
                            <a:ext cx="122457" cy="258851"/>
                          </a:xfrm>
                          <a:prstGeom prst="rect">
                            <a:avLst/>
                          </a:prstGeom>
                          <a:ln>
                            <a:noFill/>
                          </a:ln>
                        </wps:spPr>
                        <wps:txbx>
                          <w:txbxContent>
                            <w:p w:rsidR="005C0426" w:rsidRDefault="003A5CE4">
                              <w:r>
                                <w:rPr>
                                  <w:rFonts w:ascii="Times New Roman" w:eastAsia="Times New Roman" w:hAnsi="Times New Roman" w:cs="Times New Roman"/>
                                  <w:sz w:val="28"/>
                                </w:rPr>
                                <w:t>2</w:t>
                              </w:r>
                            </w:p>
                          </w:txbxContent>
                        </wps:txbx>
                        <wps:bodyPr horzOverflow="overflow" vert="horz" lIns="0" tIns="0" rIns="0" bIns="0" rtlCol="0">
                          <a:noAutofit/>
                        </wps:bodyPr>
                      </wps:wsp>
                      <wps:wsp>
                        <wps:cNvPr id="51422" name="Rectangle 51422"/>
                        <wps:cNvSpPr/>
                        <wps:spPr>
                          <a:xfrm>
                            <a:off x="22860" y="0"/>
                            <a:ext cx="246603" cy="258851"/>
                          </a:xfrm>
                          <a:prstGeom prst="rect">
                            <a:avLst/>
                          </a:prstGeom>
                          <a:ln>
                            <a:noFill/>
                          </a:ln>
                        </wps:spPr>
                        <wps:txbx>
                          <w:txbxContent>
                            <w:p w:rsidR="005C0426" w:rsidRDefault="003A5CE4">
                              <w:r>
                                <w:rPr>
                                  <w:rFonts w:ascii="Times New Roman" w:eastAsia="Times New Roman" w:hAnsi="Times New Roman" w:cs="Times New Roman"/>
                                  <w:sz w:val="28"/>
                                </w:rPr>
                                <w:t>10</w:t>
                              </w:r>
                            </w:p>
                          </w:txbxContent>
                        </wps:txbx>
                        <wps:bodyPr horzOverflow="overflow" vert="horz" lIns="0" tIns="0" rIns="0" bIns="0" rtlCol="0">
                          <a:noAutofit/>
                        </wps:bodyPr>
                      </wps:wsp>
                    </wpg:wgp>
                  </a:graphicData>
                </a:graphic>
              </wp:inline>
            </w:drawing>
          </mc:Choice>
          <mc:Fallback>
            <w:pict>
              <v:group id="Group 447266" o:spid="_x0000_s1815" style="width:19.15pt;height:35.45pt;mso-position-horizontal-relative:char;mso-position-vertical-relative:line" coordsize="243522,450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">
                <v:shape id="Shape 51416" o:spid="_x0000_s1816" style="position:absolute;left:16192;top:357829;width:24130;height:12746;visibility:visible;mso-wrap-style:square;v-text-anchor:top" coordsize="24130,12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" path="m,12746l24130,e" filled="f" strokeweight=".17683mm">
                  <v:path arrowok="t" textboxrect="0,0,24130,12746"/>
                </v:shape>
                <v:shape id="Shape 51417" o:spid="_x0000_s1817" style="position:absolute;left:40322;top:360864;width:34925;height:57655;visibility:visible;mso-wrap-style:square;v-text-anchor:top" coordsize="34925,5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" path="m,l34925,57655e" filled="f" strokeweight=".34522mm">
                  <v:path arrowok="t" textboxrect="0,0,34925,57655"/>
                </v:shape>
                <v:shape id="Shape 51418" o:spid="_x0000_s1818" style="position:absolute;left:78422;top:249189;width:44445;height:169329;visibility:visible;mso-wrap-style:square;v-text-anchor:top" coordsize="44445,169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" path="m,169329l44445,e" filled="f" strokeweight=".17683mm">
                  <v:path arrowok="t" textboxrect="0,0,44445,169329"/>
                </v:shape>
                <v:shape id="Shape 51419" o:spid="_x0000_s1819" style="position:absolute;left:122867;top:249189;width:107631;height:0;visibility:visible;mso-wrap-style:square;v-text-anchor:top" coordsize="1076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" path="m,l107631,e" filled="f" strokeweight=".17683mm">
                  <v:path arrowok="t" textboxrect="0,0,107631,0"/>
                </v:shape>
                <v:shape id="Shape 51420" o:spid="_x0000_s1820" style="position:absolute;top:222488;width:243522;height:0;visibility:visible;mso-wrap-style:square;v-text-anchor:top" coordsize="243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" path="m,l243522,e" filled="f" strokeweight=".17683mm">
                  <v:path arrowok="t" textboxrect="0,0,243522,0"/>
                </v:shape>
                <v:rect id="Rectangle 51421" o:spid="_x0000_s1821" style="position:absolute;left:134297;top:255800;width:122457;height:258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2</w:t>
                        </w:r>
                      </w:p>
                    </w:txbxContent>
                  </v:textbox>
                </v:rect>
                <v:rect id="Rectangle 51422" o:spid="_x0000_s1822" style="position:absolute;left:22860;width:246603;height:258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10</w:t>
                        </w:r>
                      </w:p>
                    </w:txbxContent>
                  </v:textbox>
                </v:rect>
                <w10:anchorlock/>
              </v:group>
            </w:pict>
          </mc:Fallback>
        </mc:AlternateContent>
      </w:r>
      <w:r>
        <w:rPr>
          <w:rFonts w:ascii="Times New Roman" w:eastAsia="Times New Roman" w:hAnsi="Times New Roman" w:cs="Times New Roman"/>
          <w:sz w:val="28"/>
        </w:rPr>
        <w:t xml:space="preserve"> м/с </w:t>
      </w:r>
    </w:p>
    <w:p w:rsidR="005C0426" w:rsidRDefault="003A5CE4">
      <w:pPr>
        <w:spacing w:after="0"/>
        <w:ind w:left="1565"/>
      </w:pPr>
      <w:r>
        <w:rPr>
          <w:rFonts w:ascii="Times New Roman" w:eastAsia="Times New Roman" w:hAnsi="Times New Roman" w:cs="Times New Roman"/>
          <w:sz w:val="28"/>
        </w:rPr>
        <w:t xml:space="preserve"> </w:t>
      </w:r>
    </w:p>
    <w:tbl>
      <w:tblPr>
        <w:tblStyle w:val="TableGrid"/>
        <w:tblpPr w:vertAnchor="text" w:tblpX="187" w:tblpY="-52"/>
        <w:tblOverlap w:val="never"/>
        <w:tblW w:w="826" w:type="dxa"/>
        <w:tblInd w:w="0" w:type="dxa"/>
        <w:tblCellMar>
          <w:top w:w="102"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2"/>
              <w:jc w:val="center"/>
            </w:pPr>
            <w:r>
              <w:rPr>
                <w:rFonts w:ascii="Times New Roman" w:eastAsia="Times New Roman" w:hAnsi="Times New Roman" w:cs="Times New Roman"/>
                <w:b/>
                <w:sz w:val="28"/>
              </w:rPr>
              <w:t>А</w:t>
            </w:r>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6 </w:t>
            </w:r>
          </w:p>
        </w:tc>
      </w:tr>
    </w:tbl>
    <w:p w:rsidR="005C0426" w:rsidRDefault="003A5CE4">
      <w:pPr>
        <w:spacing w:after="5" w:line="268" w:lineRule="auto"/>
        <w:ind w:left="308" w:right="63" w:hanging="10"/>
        <w:jc w:val="both"/>
      </w:pPr>
      <w:r>
        <w:rPr>
          <w:noProof/>
        </w:rPr>
        <mc:AlternateContent>
          <mc:Choice Requires="wpg">
            <w:drawing>
              <wp:anchor distT="0" distB="0" distL="114300" distR="114300" simplePos="0" relativeHeight="251958272" behindDoc="0" locked="0" layoutInCell="1" allowOverlap="1">
                <wp:simplePos x="0" y="0"/>
                <wp:positionH relativeFrom="column">
                  <wp:posOffset>4840986</wp:posOffset>
                </wp:positionH>
                <wp:positionV relativeFrom="paragraph">
                  <wp:posOffset>-39894</wp:posOffset>
                </wp:positionV>
                <wp:extent cx="1307592" cy="1325880"/>
                <wp:effectExtent l="0" t="0" r="0" b="0"/>
                <wp:wrapSquare wrapText="bothSides"/>
                <wp:docPr id="447922" name="Group 447922"/>
                <wp:cNvGraphicFramePr/>
                <a:graphic xmlns:a="http://schemas.openxmlformats.org/drawingml/2006/main">
                  <a:graphicData uri="http://schemas.microsoft.com/office/word/2010/wordprocessingGroup">
                    <wpg:wgp>
                      <wpg:cNvGrpSpPr/>
                      <wpg:grpSpPr>
                        <a:xfrm>
                          <a:off x="0" y="0"/>
                          <a:ext cx="1307592" cy="1325880"/>
                          <a:chOff x="0" y="0"/>
                          <a:chExt cx="1307592" cy="1325880"/>
                        </a:xfrm>
                      </wpg:grpSpPr>
                      <pic:pic xmlns:pic="http://schemas.openxmlformats.org/drawingml/2006/picture">
                        <pic:nvPicPr>
                          <pic:cNvPr id="51715" name="Picture 51715"/>
                          <pic:cNvPicPr/>
                        </pic:nvPicPr>
                        <pic:blipFill>
                          <a:blip r:embed="rId150"/>
                          <a:stretch>
                            <a:fillRect/>
                          </a:stretch>
                        </pic:blipFill>
                        <pic:spPr>
                          <a:xfrm>
                            <a:off x="0" y="0"/>
                            <a:ext cx="1307592" cy="977646"/>
                          </a:xfrm>
                          <a:prstGeom prst="rect">
                            <a:avLst/>
                          </a:prstGeom>
                        </pic:spPr>
                      </pic:pic>
                      <pic:pic xmlns:pic="http://schemas.openxmlformats.org/drawingml/2006/picture">
                        <pic:nvPicPr>
                          <pic:cNvPr id="51718" name="Picture 51718"/>
                          <pic:cNvPicPr/>
                        </pic:nvPicPr>
                        <pic:blipFill>
                          <a:blip r:embed="rId331"/>
                          <a:stretch>
                            <a:fillRect/>
                          </a:stretch>
                        </pic:blipFill>
                        <pic:spPr>
                          <a:xfrm>
                            <a:off x="228600" y="1074420"/>
                            <a:ext cx="685800" cy="251460"/>
                          </a:xfrm>
                          <a:prstGeom prst="rect">
                            <a:avLst/>
                          </a:prstGeom>
                        </pic:spPr>
                      </pic:pic>
                      <wps:wsp>
                        <wps:cNvPr id="51719" name="Rectangle 51719"/>
                        <wps:cNvSpPr/>
                        <wps:spPr>
                          <a:xfrm>
                            <a:off x="320548" y="1117260"/>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3</w:t>
                              </w:r>
                            </w:p>
                          </w:txbxContent>
                        </wps:txbx>
                        <wps:bodyPr horzOverflow="overflow" vert="horz" lIns="0" tIns="0" rIns="0" bIns="0" rtlCol="0">
                          <a:noAutofit/>
                        </wps:bodyPr>
                      </wps:wsp>
                      <wps:wsp>
                        <wps:cNvPr id="51720" name="Rectangle 51720"/>
                        <wps:cNvSpPr/>
                        <wps:spPr>
                          <a:xfrm>
                            <a:off x="774700" y="1082343"/>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47922" o:spid="_x0000_s1823" style="position:absolute;left:0;text-align:left;margin-left:381.2pt;margin-top:-3.15pt;width:102.95pt;height:104.4pt;z-index:251958272;mso-position-horizontal-relative:text;mso-position-vertical-relative:text" coordsize="13075,1325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">
                <v:shape id="Picture 51715" o:spid="_x0000_s1824" type="#_x0000_t75" style="position:absolute;width:13075;height:9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">
                  <v:imagedata r:id="rId572" o:title=""/>
                </v:shape>
                <v:shape id="Picture 51718" o:spid="_x0000_s1825" type="#_x0000_t75" style="position:absolute;left:2286;top:10744;width:6858;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">
                  <v:imagedata r:id="rId333" o:title=""/>
                </v:shape>
                <v:rect id="Rectangle 51719" o:spid="_x0000_s1826" style="position:absolute;left:3205;top:11172;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3</w:t>
                        </w:r>
                      </w:p>
                    </w:txbxContent>
                  </v:textbox>
                </v:rect>
                <v:rect id="Rectangle 51720" o:spid="_x0000_s1827" style="position:absolute;left:7747;top:10823;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sz w:val="28"/>
        </w:rPr>
        <w:t>Если закрепить два груза массами 2</w:t>
      </w:r>
      <w:r>
        <w:rPr>
          <w:rFonts w:ascii="Times New Roman" w:eastAsia="Times New Roman" w:hAnsi="Times New Roman" w:cs="Times New Roman"/>
          <w:i/>
          <w:sz w:val="28"/>
        </w:rPr>
        <w:t>т</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т</w:t>
      </w:r>
      <w:r>
        <w:rPr>
          <w:rFonts w:ascii="Times New Roman" w:eastAsia="Times New Roman" w:hAnsi="Times New Roman" w:cs="Times New Roman"/>
          <w:sz w:val="28"/>
        </w:rPr>
        <w:t xml:space="preserve"> на невесомом стержне длиной </w:t>
      </w:r>
      <w:r>
        <w:rPr>
          <w:rFonts w:ascii="Times New Roman" w:eastAsia="Times New Roman" w:hAnsi="Times New Roman" w:cs="Times New Roman"/>
          <w:i/>
          <w:sz w:val="28"/>
        </w:rPr>
        <w:t xml:space="preserve">L </w:t>
      </w:r>
      <w:r>
        <w:rPr>
          <w:rFonts w:ascii="Times New Roman" w:eastAsia="Times New Roman" w:hAnsi="Times New Roman" w:cs="Times New Roman"/>
          <w:sz w:val="28"/>
        </w:rPr>
        <w:t xml:space="preserve">(рис. 3), то для того, чтобы стержень остался в равновесии, его следует подвесить за точку О, находящуюся на расстоянии </w:t>
      </w:r>
      <w:r>
        <w:rPr>
          <w:rFonts w:ascii="Times New Roman" w:eastAsia="Times New Roman" w:hAnsi="Times New Roman" w:cs="Times New Roman"/>
          <w:i/>
          <w:sz w:val="28"/>
        </w:rPr>
        <w:t>х</w:t>
      </w:r>
      <w:r>
        <w:rPr>
          <w:rFonts w:ascii="Times New Roman" w:eastAsia="Times New Roman" w:hAnsi="Times New Roman" w:cs="Times New Roman"/>
          <w:sz w:val="28"/>
        </w:rPr>
        <w:t xml:space="preserve"> от массы </w:t>
      </w:r>
      <w:r>
        <w:rPr>
          <w:rFonts w:ascii="Times New Roman" w:eastAsia="Times New Roman" w:hAnsi="Times New Roman" w:cs="Times New Roman"/>
          <w:i/>
          <w:sz w:val="28"/>
        </w:rPr>
        <w:t>2m</w:t>
      </w:r>
      <w:r>
        <w:rPr>
          <w:rFonts w:ascii="Times New Roman" w:eastAsia="Times New Roman" w:hAnsi="Times New Roman" w:cs="Times New Roman"/>
          <w:sz w:val="28"/>
        </w:rPr>
        <w:t xml:space="preserve">, равном  </w:t>
      </w:r>
    </w:p>
    <w:p w:rsidR="005C0426" w:rsidRDefault="003A5CE4">
      <w:pPr>
        <w:spacing w:after="181"/>
        <w:ind w:left="1131" w:right="30"/>
      </w:pPr>
      <w:r>
        <w:rPr>
          <w:rFonts w:ascii="Times New Roman" w:eastAsia="Times New Roman" w:hAnsi="Times New Roman" w:cs="Times New Roman"/>
          <w:sz w:val="20"/>
        </w:rPr>
        <w:t xml:space="preserve"> </w:t>
      </w:r>
    </w:p>
    <w:p w:rsidR="005C0426" w:rsidRDefault="003A5CE4">
      <w:pPr>
        <w:tabs>
          <w:tab w:val="center" w:pos="4063"/>
          <w:tab w:val="center" w:pos="9695"/>
        </w:tabs>
        <w:spacing w:after="5" w:line="268" w:lineRule="auto"/>
      </w:pPr>
      <w:r>
        <w:tab/>
      </w:r>
      <w:r>
        <w:rPr>
          <w:rFonts w:ascii="Times New Roman" w:eastAsia="Times New Roman" w:hAnsi="Times New Roman" w:cs="Times New Roman"/>
          <w:sz w:val="28"/>
        </w:rPr>
        <w:t>1)</w:t>
      </w:r>
      <w:r>
        <w:rPr>
          <w:rFonts w:ascii="Arial" w:eastAsia="Arial" w:hAnsi="Arial" w:cs="Arial"/>
          <w:sz w:val="28"/>
        </w:rPr>
        <w:t xml:space="preserve"> </w:t>
      </w:r>
      <w:r>
        <w:rPr>
          <w:noProof/>
        </w:rPr>
        <w:drawing>
          <wp:inline distT="0" distB="0" distL="0" distR="0">
            <wp:extent cx="103632" cy="374904"/>
            <wp:effectExtent l="0" t="0" r="0" b="0"/>
            <wp:docPr id="484820" name="Picture 484820"/>
            <wp:cNvGraphicFramePr/>
            <a:graphic xmlns:a="http://schemas.openxmlformats.org/drawingml/2006/main">
              <a:graphicData uri="http://schemas.openxmlformats.org/drawingml/2006/picture">
                <pic:pic xmlns:pic="http://schemas.openxmlformats.org/drawingml/2006/picture">
                  <pic:nvPicPr>
                    <pic:cNvPr id="484820" name="Picture 484820"/>
                    <pic:cNvPicPr/>
                  </pic:nvPicPr>
                  <pic:blipFill>
                    <a:blip r:embed="rId573"/>
                    <a:stretch>
                      <a:fillRect/>
                    </a:stretch>
                  </pic:blipFill>
                  <pic:spPr>
                    <a:xfrm>
                      <a:off x="0" y="0"/>
                      <a:ext cx="103632" cy="374904"/>
                    </a:xfrm>
                    <a:prstGeom prst="rect">
                      <a:avLst/>
                    </a:prstGeom>
                  </pic:spPr>
                </pic:pic>
              </a:graphicData>
            </a:graphic>
          </wp:inline>
        </w:drawing>
      </w:r>
      <w:r>
        <w:rPr>
          <w:rFonts w:ascii="Times New Roman" w:eastAsia="Times New Roman" w:hAnsi="Times New Roman" w:cs="Times New Roman"/>
          <w:i/>
          <w:sz w:val="28"/>
        </w:rPr>
        <w:t>L</w:t>
      </w:r>
      <w:r>
        <w:rPr>
          <w:rFonts w:ascii="Times New Roman" w:eastAsia="Times New Roman" w:hAnsi="Times New Roman" w:cs="Times New Roman"/>
          <w:sz w:val="28"/>
        </w:rPr>
        <w:t xml:space="preserve">          2) </w:t>
      </w:r>
      <w:r>
        <w:rPr>
          <w:noProof/>
        </w:rPr>
        <w:drawing>
          <wp:inline distT="0" distB="0" distL="0" distR="0">
            <wp:extent cx="97536" cy="374904"/>
            <wp:effectExtent l="0" t="0" r="0" b="0"/>
            <wp:docPr id="484821" name="Picture 484821"/>
            <wp:cNvGraphicFramePr/>
            <a:graphic xmlns:a="http://schemas.openxmlformats.org/drawingml/2006/main">
              <a:graphicData uri="http://schemas.openxmlformats.org/drawingml/2006/picture">
                <pic:pic xmlns:pic="http://schemas.openxmlformats.org/drawingml/2006/picture">
                  <pic:nvPicPr>
                    <pic:cNvPr id="484821" name="Picture 484821"/>
                    <pic:cNvPicPr/>
                  </pic:nvPicPr>
                  <pic:blipFill>
                    <a:blip r:embed="rId574"/>
                    <a:stretch>
                      <a:fillRect/>
                    </a:stretch>
                  </pic:blipFill>
                  <pic:spPr>
                    <a:xfrm>
                      <a:off x="0" y="0"/>
                      <a:ext cx="97536" cy="374904"/>
                    </a:xfrm>
                    <a:prstGeom prst="rect">
                      <a:avLst/>
                    </a:prstGeom>
                  </pic:spPr>
                </pic:pic>
              </a:graphicData>
            </a:graphic>
          </wp:inline>
        </w:drawing>
      </w:r>
      <w:r>
        <w:rPr>
          <w:rFonts w:ascii="Times New Roman" w:eastAsia="Times New Roman" w:hAnsi="Times New Roman" w:cs="Times New Roman"/>
          <w:i/>
          <w:sz w:val="28"/>
        </w:rPr>
        <w:t>L</w:t>
      </w:r>
      <w:r>
        <w:rPr>
          <w:rFonts w:ascii="Times New Roman" w:eastAsia="Times New Roman" w:hAnsi="Times New Roman" w:cs="Times New Roman"/>
          <w:sz w:val="28"/>
        </w:rPr>
        <w:t xml:space="preserve">          3) </w:t>
      </w:r>
      <w:r>
        <w:rPr>
          <w:noProof/>
        </w:rPr>
        <w:drawing>
          <wp:inline distT="0" distB="0" distL="0" distR="0">
            <wp:extent cx="109728" cy="377952"/>
            <wp:effectExtent l="0" t="0" r="0" b="0"/>
            <wp:docPr id="484819" name="Picture 484819"/>
            <wp:cNvGraphicFramePr/>
            <a:graphic xmlns:a="http://schemas.openxmlformats.org/drawingml/2006/main">
              <a:graphicData uri="http://schemas.openxmlformats.org/drawingml/2006/picture">
                <pic:pic xmlns:pic="http://schemas.openxmlformats.org/drawingml/2006/picture">
                  <pic:nvPicPr>
                    <pic:cNvPr id="484819" name="Picture 484819"/>
                    <pic:cNvPicPr/>
                  </pic:nvPicPr>
                  <pic:blipFill>
                    <a:blip r:embed="rId575"/>
                    <a:stretch>
                      <a:fillRect/>
                    </a:stretch>
                  </pic:blipFill>
                  <pic:spPr>
                    <a:xfrm>
                      <a:off x="0" y="0"/>
                      <a:ext cx="109728" cy="377952"/>
                    </a:xfrm>
                    <a:prstGeom prst="rect">
                      <a:avLst/>
                    </a:prstGeom>
                  </pic:spPr>
                </pic:pic>
              </a:graphicData>
            </a:graphic>
          </wp:inline>
        </w:drawing>
      </w:r>
      <w:r>
        <w:rPr>
          <w:rFonts w:ascii="Times New Roman" w:eastAsia="Times New Roman" w:hAnsi="Times New Roman" w:cs="Times New Roman"/>
          <w:i/>
          <w:sz w:val="28"/>
        </w:rPr>
        <w:t>L</w:t>
      </w:r>
      <w:r>
        <w:rPr>
          <w:rFonts w:ascii="Times New Roman" w:eastAsia="Times New Roman" w:hAnsi="Times New Roman" w:cs="Times New Roman"/>
          <w:sz w:val="28"/>
        </w:rPr>
        <w:t xml:space="preserve">          4) </w:t>
      </w:r>
      <w:r>
        <w:rPr>
          <w:noProof/>
        </w:rPr>
        <w:drawing>
          <wp:inline distT="0" distB="0" distL="0" distR="0">
            <wp:extent cx="112776" cy="374904"/>
            <wp:effectExtent l="0" t="0" r="0" b="0"/>
            <wp:docPr id="484822" name="Picture 484822"/>
            <wp:cNvGraphicFramePr/>
            <a:graphic xmlns:a="http://schemas.openxmlformats.org/drawingml/2006/main">
              <a:graphicData uri="http://schemas.openxmlformats.org/drawingml/2006/picture">
                <pic:pic xmlns:pic="http://schemas.openxmlformats.org/drawingml/2006/picture">
                  <pic:nvPicPr>
                    <pic:cNvPr id="484822" name="Picture 484822"/>
                    <pic:cNvPicPr/>
                  </pic:nvPicPr>
                  <pic:blipFill>
                    <a:blip r:embed="rId576"/>
                    <a:stretch>
                      <a:fillRect/>
                    </a:stretch>
                  </pic:blipFill>
                  <pic:spPr>
                    <a:xfrm>
                      <a:off x="0" y="0"/>
                      <a:ext cx="112776" cy="374904"/>
                    </a:xfrm>
                    <a:prstGeom prst="rect">
                      <a:avLst/>
                    </a:prstGeom>
                  </pic:spPr>
                </pic:pic>
              </a:graphicData>
            </a:graphic>
          </wp:inline>
        </w:drawing>
      </w:r>
      <w:r>
        <w:rPr>
          <w:rFonts w:ascii="Times New Roman" w:eastAsia="Times New Roman" w:hAnsi="Times New Roman" w:cs="Times New Roman"/>
          <w:i/>
          <w:sz w:val="28"/>
        </w:rPr>
        <w:t>L</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sz w:val="43"/>
          <w:vertAlign w:val="superscript"/>
        </w:rPr>
        <w:t xml:space="preserve"> </w:t>
      </w:r>
    </w:p>
    <w:p w:rsidR="005C0426" w:rsidRDefault="003A5CE4">
      <w:pPr>
        <w:spacing w:after="28"/>
        <w:ind w:left="187"/>
      </w:pPr>
      <w:r>
        <w:rPr>
          <w:rFonts w:ascii="Times New Roman" w:eastAsia="Times New Roman" w:hAnsi="Times New Roman" w:cs="Times New Roman"/>
          <w:sz w:val="28"/>
        </w:rPr>
        <w:t xml:space="preserve"> </w:t>
      </w:r>
    </w:p>
    <w:tbl>
      <w:tblPr>
        <w:tblStyle w:val="TableGrid"/>
        <w:tblpPr w:vertAnchor="text" w:tblpX="187" w:tblpY="-81"/>
        <w:tblOverlap w:val="never"/>
        <w:tblW w:w="826" w:type="dxa"/>
        <w:tblInd w:w="0" w:type="dxa"/>
        <w:tblCellMar>
          <w:top w:w="107"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2"/>
              <w:jc w:val="center"/>
            </w:pPr>
            <w:r>
              <w:rPr>
                <w:rFonts w:ascii="Times New Roman" w:eastAsia="Times New Roman" w:hAnsi="Times New Roman" w:cs="Times New Roman"/>
                <w:b/>
                <w:sz w:val="28"/>
              </w:rPr>
              <w:t xml:space="preserve">А 7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Какие силы действуют между нейтральными атомами? </w:t>
      </w:r>
    </w:p>
    <w:p w:rsidR="005C0426" w:rsidRDefault="003A5CE4">
      <w:pPr>
        <w:spacing w:after="107"/>
        <w:ind w:left="187"/>
      </w:pPr>
      <w:r>
        <w:rPr>
          <w:rFonts w:ascii="Times New Roman" w:eastAsia="Times New Roman" w:hAnsi="Times New Roman" w:cs="Times New Roman"/>
          <w:sz w:val="20"/>
        </w:rPr>
        <w:t xml:space="preserve"> </w:t>
      </w:r>
    </w:p>
    <w:p w:rsidR="005C0426" w:rsidRDefault="003A5CE4">
      <w:pPr>
        <w:numPr>
          <w:ilvl w:val="0"/>
          <w:numId w:val="217"/>
        </w:numPr>
        <w:spacing w:after="5" w:line="268" w:lineRule="auto"/>
        <w:ind w:right="63" w:hanging="360"/>
        <w:jc w:val="both"/>
      </w:pPr>
      <w:r>
        <w:rPr>
          <w:rFonts w:ascii="Times New Roman" w:eastAsia="Times New Roman" w:hAnsi="Times New Roman" w:cs="Times New Roman"/>
          <w:sz w:val="28"/>
        </w:rPr>
        <w:t xml:space="preserve">только силы притяжения </w:t>
      </w:r>
    </w:p>
    <w:p w:rsidR="005C0426" w:rsidRDefault="003A5CE4">
      <w:pPr>
        <w:numPr>
          <w:ilvl w:val="0"/>
          <w:numId w:val="217"/>
        </w:numPr>
        <w:spacing w:after="5" w:line="268" w:lineRule="auto"/>
        <w:ind w:right="63" w:hanging="360"/>
        <w:jc w:val="both"/>
      </w:pPr>
      <w:r>
        <w:rPr>
          <w:rFonts w:ascii="Times New Roman" w:eastAsia="Times New Roman" w:hAnsi="Times New Roman" w:cs="Times New Roman"/>
          <w:sz w:val="28"/>
        </w:rPr>
        <w:t xml:space="preserve">притяжения и отталкивания, силы отталкивания больше на малых расстояниях, чем силы притяжения </w:t>
      </w:r>
    </w:p>
    <w:p w:rsidR="005C0426" w:rsidRDefault="003A5CE4">
      <w:pPr>
        <w:numPr>
          <w:ilvl w:val="0"/>
          <w:numId w:val="217"/>
        </w:numPr>
        <w:spacing w:after="5" w:line="268" w:lineRule="auto"/>
        <w:ind w:right="63" w:hanging="360"/>
        <w:jc w:val="both"/>
      </w:pPr>
      <w:r>
        <w:rPr>
          <w:rFonts w:ascii="Times New Roman" w:eastAsia="Times New Roman" w:hAnsi="Times New Roman" w:cs="Times New Roman"/>
          <w:sz w:val="28"/>
        </w:rPr>
        <w:t xml:space="preserve">притяжения и отталкивания, силы отталкивания меньше на малых расстояниях, чем силы притяжения </w:t>
      </w:r>
    </w:p>
    <w:p w:rsidR="005C0426" w:rsidRDefault="003A5CE4">
      <w:pPr>
        <w:numPr>
          <w:ilvl w:val="0"/>
          <w:numId w:val="217"/>
        </w:numPr>
        <w:spacing w:after="5" w:line="268" w:lineRule="auto"/>
        <w:ind w:right="63" w:hanging="360"/>
        <w:jc w:val="both"/>
      </w:pPr>
      <w:r>
        <w:rPr>
          <w:rFonts w:ascii="Times New Roman" w:eastAsia="Times New Roman" w:hAnsi="Times New Roman" w:cs="Times New Roman"/>
          <w:sz w:val="28"/>
        </w:rPr>
        <w:t xml:space="preserve">между нейтральными атомами силы взаимодействия равны нулю </w:t>
      </w:r>
    </w:p>
    <w:p w:rsidR="005C0426" w:rsidRDefault="003A5CE4">
      <w:pPr>
        <w:spacing w:after="28"/>
        <w:ind w:left="187"/>
      </w:pPr>
      <w:r>
        <w:rPr>
          <w:rFonts w:ascii="Times New Roman" w:eastAsia="Times New Roman" w:hAnsi="Times New Roman" w:cs="Times New Roman"/>
          <w:sz w:val="28"/>
        </w:rPr>
        <w:t xml:space="preserve"> </w:t>
      </w:r>
    </w:p>
    <w:tbl>
      <w:tblPr>
        <w:tblStyle w:val="TableGrid"/>
        <w:tblpPr w:vertAnchor="text" w:tblpX="187" w:tblpY="-76"/>
        <w:tblOverlap w:val="never"/>
        <w:tblW w:w="826" w:type="dxa"/>
        <w:tblInd w:w="0" w:type="dxa"/>
        <w:tblCellMar>
          <w:top w:w="105"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2"/>
              <w:jc w:val="center"/>
            </w:pPr>
            <w:r>
              <w:rPr>
                <w:rFonts w:ascii="Times New Roman" w:eastAsia="Times New Roman" w:hAnsi="Times New Roman" w:cs="Times New Roman"/>
                <w:b/>
                <w:sz w:val="28"/>
              </w:rPr>
              <w:t xml:space="preserve">А 8 </w:t>
            </w:r>
          </w:p>
        </w:tc>
      </w:tr>
    </w:tbl>
    <w:p w:rsidR="005C0426" w:rsidRDefault="003A5CE4">
      <w:pPr>
        <w:spacing w:after="5" w:line="268" w:lineRule="auto"/>
        <w:ind w:left="187" w:right="6"/>
      </w:pPr>
      <w:r>
        <w:rPr>
          <w:rFonts w:ascii="Times New Roman" w:eastAsia="Times New Roman" w:hAnsi="Times New Roman" w:cs="Times New Roman"/>
          <w:sz w:val="28"/>
        </w:rPr>
        <w:t xml:space="preserve">Какой </w:t>
      </w:r>
      <w:r>
        <w:rPr>
          <w:rFonts w:ascii="Times New Roman" w:eastAsia="Times New Roman" w:hAnsi="Times New Roman" w:cs="Times New Roman"/>
          <w:sz w:val="28"/>
        </w:rPr>
        <w:tab/>
        <w:t xml:space="preserve">физический </w:t>
      </w:r>
      <w:r>
        <w:rPr>
          <w:rFonts w:ascii="Times New Roman" w:eastAsia="Times New Roman" w:hAnsi="Times New Roman" w:cs="Times New Roman"/>
          <w:sz w:val="28"/>
        </w:rPr>
        <w:tab/>
        <w:t xml:space="preserve">параметр </w:t>
      </w:r>
      <w:r>
        <w:rPr>
          <w:rFonts w:ascii="Times New Roman" w:eastAsia="Times New Roman" w:hAnsi="Times New Roman" w:cs="Times New Roman"/>
          <w:sz w:val="28"/>
        </w:rPr>
        <w:tab/>
      </w:r>
      <w:r>
        <w:rPr>
          <w:rFonts w:ascii="Times New Roman" w:eastAsia="Times New Roman" w:hAnsi="Times New Roman" w:cs="Times New Roman"/>
          <w:b/>
          <w:i/>
          <w:sz w:val="28"/>
        </w:rPr>
        <w:t>х</w:t>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идеального </w:t>
      </w:r>
      <w:r>
        <w:rPr>
          <w:rFonts w:ascii="Times New Roman" w:eastAsia="Times New Roman" w:hAnsi="Times New Roman" w:cs="Times New Roman"/>
          <w:sz w:val="28"/>
        </w:rPr>
        <w:tab/>
        <w:t xml:space="preserve">газа </w:t>
      </w:r>
      <w:r>
        <w:rPr>
          <w:rFonts w:ascii="Times New Roman" w:eastAsia="Times New Roman" w:hAnsi="Times New Roman" w:cs="Times New Roman"/>
          <w:sz w:val="28"/>
        </w:rPr>
        <w:tab/>
        <w:t xml:space="preserve">определяется выражением </w:t>
      </w:r>
      <w:r>
        <w:rPr>
          <w:rFonts w:ascii="Times New Roman" w:eastAsia="Times New Roman" w:hAnsi="Times New Roman" w:cs="Times New Roman"/>
          <w:i/>
          <w:sz w:val="28"/>
        </w:rPr>
        <w:t xml:space="preserve">x </w:t>
      </w:r>
      <w:r>
        <w:rPr>
          <w:rFonts w:ascii="Segoe UI Symbol" w:eastAsia="Segoe UI Symbol" w:hAnsi="Segoe UI Symbol" w:cs="Segoe UI Symbol"/>
          <w:sz w:val="28"/>
        </w:rPr>
        <w:t xml:space="preserve"> </w:t>
      </w:r>
      <w:r>
        <w:rPr>
          <w:noProof/>
        </w:rPr>
        <mc:AlternateContent>
          <mc:Choice Requires="wpg">
            <w:drawing>
              <wp:inline distT="0" distB="0" distL="0" distR="0">
                <wp:extent cx="463587" cy="6374"/>
                <wp:effectExtent l="0" t="0" r="0" b="0"/>
                <wp:docPr id="447920" name="Group 447920"/>
                <wp:cNvGraphicFramePr/>
                <a:graphic xmlns:a="http://schemas.openxmlformats.org/drawingml/2006/main">
                  <a:graphicData uri="http://schemas.microsoft.com/office/word/2010/wordprocessingGroup">
                    <wpg:wgp>
                      <wpg:cNvGrpSpPr/>
                      <wpg:grpSpPr>
                        <a:xfrm>
                          <a:off x="0" y="0"/>
                          <a:ext cx="463587" cy="6374"/>
                          <a:chOff x="0" y="0"/>
                          <a:chExt cx="463587" cy="6374"/>
                        </a:xfrm>
                      </wpg:grpSpPr>
                      <wps:wsp>
                        <wps:cNvPr id="51619" name="Shape 51619"/>
                        <wps:cNvSpPr/>
                        <wps:spPr>
                          <a:xfrm>
                            <a:off x="0" y="0"/>
                            <a:ext cx="463587" cy="0"/>
                          </a:xfrm>
                          <a:custGeom>
                            <a:avLst/>
                            <a:gdLst/>
                            <a:ahLst/>
                            <a:cxnLst/>
                            <a:rect l="0" t="0" r="0" b="0"/>
                            <a:pathLst>
                              <a:path w="463587">
                                <a:moveTo>
                                  <a:pt x="0" y="0"/>
                                </a:moveTo>
                                <a:lnTo>
                                  <a:pt x="463587" y="0"/>
                                </a:lnTo>
                              </a:path>
                            </a:pathLst>
                          </a:custGeom>
                          <a:ln w="637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7920" style="width:36.5029pt;height:0.501926pt;mso-position-horizontal-relative:char;mso-position-vertical-relative:line" coordsize="4635,63">
                <v:shape id="Shape 51619" style="position:absolute;width:4635;height:0;left:0;top:0;" coordsize="463587,0" path="m0,0l463587,0">
                  <v:stroke weight="0.501926pt" endcap="flat" joinstyle="round" on="true" color="#000000"/>
                  <v:fill on="false" color="#000000" opacity="0"/>
                </v:shape>
              </v:group>
            </w:pict>
          </mc:Fallback>
        </mc:AlternateContent>
      </w:r>
      <w:r>
        <w:rPr>
          <w:rFonts w:ascii="Times New Roman" w:eastAsia="Times New Roman" w:hAnsi="Times New Roman" w:cs="Times New Roman"/>
          <w:i/>
          <w:sz w:val="28"/>
        </w:rPr>
        <w:t>nm</w:t>
      </w:r>
      <w:r>
        <w:rPr>
          <w:rFonts w:ascii="Times New Roman" w:eastAsia="Times New Roman" w:hAnsi="Times New Roman" w:cs="Times New Roman"/>
          <w:sz w:val="21"/>
          <w:vertAlign w:val="superscript"/>
        </w:rPr>
        <w:t>0</w:t>
      </w:r>
      <w:r>
        <w:rPr>
          <w:rFonts w:ascii="Segoe UI Symbol" w:eastAsia="Segoe UI Symbol" w:hAnsi="Segoe UI Symbol" w:cs="Segoe UI Symbol"/>
          <w:sz w:val="45"/>
          <w:vertAlign w:val="superscript"/>
        </w:rPr>
        <w:t></w:t>
      </w:r>
      <w:r>
        <w:rPr>
          <w:rFonts w:ascii="Times New Roman" w:eastAsia="Times New Roman" w:hAnsi="Times New Roman" w:cs="Times New Roman"/>
          <w:sz w:val="21"/>
          <w:vertAlign w:val="superscript"/>
        </w:rPr>
        <w:t xml:space="preserve">2 </w:t>
      </w:r>
      <w:r>
        <w:rPr>
          <w:rFonts w:ascii="Segoe UI Symbol" w:eastAsia="Segoe UI Symbol" w:hAnsi="Segoe UI Symbol" w:cs="Segoe UI Symbol"/>
          <w:sz w:val="28"/>
        </w:rPr>
        <w:t xml:space="preserve"> </w:t>
      </w:r>
      <w:proofErr w:type="spellStart"/>
      <w:proofErr w:type="gramStart"/>
      <w:r>
        <w:rPr>
          <w:rFonts w:ascii="Times New Roman" w:eastAsia="Times New Roman" w:hAnsi="Times New Roman" w:cs="Times New Roman"/>
          <w:i/>
          <w:sz w:val="28"/>
        </w:rPr>
        <w:t>nkT</w:t>
      </w:r>
      <w:proofErr w:type="spellEnd"/>
      <w:r>
        <w:rPr>
          <w:rFonts w:ascii="Times New Roman" w:eastAsia="Times New Roman" w:hAnsi="Times New Roman" w:cs="Times New Roman"/>
          <w:i/>
          <w:sz w:val="28"/>
        </w:rPr>
        <w:t xml:space="preserve"> </w:t>
      </w:r>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 3</w:t>
      </w:r>
    </w:p>
    <w:p w:rsidR="005C0426" w:rsidRDefault="003A5CE4">
      <w:pPr>
        <w:spacing w:after="84"/>
        <w:ind w:left="1131"/>
      </w:pPr>
      <w:r>
        <w:rPr>
          <w:rFonts w:ascii="Times New Roman" w:eastAsia="Times New Roman" w:hAnsi="Times New Roman" w:cs="Times New Roman"/>
          <w:sz w:val="20"/>
        </w:rPr>
        <w:t xml:space="preserve"> </w:t>
      </w:r>
    </w:p>
    <w:p w:rsidR="005C0426" w:rsidRDefault="003A5CE4">
      <w:pPr>
        <w:numPr>
          <w:ilvl w:val="0"/>
          <w:numId w:val="218"/>
        </w:numPr>
        <w:spacing w:after="5" w:line="268" w:lineRule="auto"/>
        <w:ind w:right="63" w:hanging="360"/>
        <w:jc w:val="both"/>
      </w:pPr>
      <w:r>
        <w:rPr>
          <w:rFonts w:ascii="Times New Roman" w:eastAsia="Times New Roman" w:hAnsi="Times New Roman" w:cs="Times New Roman"/>
          <w:sz w:val="28"/>
        </w:rPr>
        <w:t xml:space="preserve">давление                                3) объем   </w:t>
      </w:r>
    </w:p>
    <w:p w:rsidR="005C0426" w:rsidRDefault="003A5CE4">
      <w:pPr>
        <w:numPr>
          <w:ilvl w:val="0"/>
          <w:numId w:val="218"/>
        </w:numPr>
        <w:spacing w:after="5" w:line="268" w:lineRule="auto"/>
        <w:ind w:right="63" w:hanging="360"/>
        <w:jc w:val="both"/>
      </w:pPr>
      <w:r>
        <w:rPr>
          <w:rFonts w:ascii="Times New Roman" w:eastAsia="Times New Roman" w:hAnsi="Times New Roman" w:cs="Times New Roman"/>
          <w:sz w:val="28"/>
        </w:rPr>
        <w:t xml:space="preserve">количество теплоты              4) удельная теплоемкость </w:t>
      </w:r>
    </w:p>
    <w:p w:rsidR="005C0426" w:rsidRDefault="003A5CE4">
      <w:pPr>
        <w:spacing w:after="6"/>
        <w:ind w:left="187"/>
      </w:pPr>
      <w:r>
        <w:rPr>
          <w:rFonts w:ascii="Times New Roman" w:eastAsia="Times New Roman" w:hAnsi="Times New Roman" w:cs="Times New Roman"/>
          <w:sz w:val="28"/>
        </w:rPr>
        <w:t xml:space="preserve"> </w:t>
      </w:r>
    </w:p>
    <w:tbl>
      <w:tblPr>
        <w:tblStyle w:val="TableGrid"/>
        <w:tblpPr w:vertAnchor="text" w:tblpX="187" w:tblpY="-79"/>
        <w:tblOverlap w:val="never"/>
        <w:tblW w:w="826" w:type="dxa"/>
        <w:tblInd w:w="0" w:type="dxa"/>
        <w:tblCellMar>
          <w:top w:w="106"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2"/>
              <w:jc w:val="center"/>
            </w:pPr>
            <w:r>
              <w:rPr>
                <w:rFonts w:ascii="Times New Roman" w:eastAsia="Times New Roman" w:hAnsi="Times New Roman" w:cs="Times New Roman"/>
                <w:b/>
                <w:sz w:val="28"/>
              </w:rPr>
              <w:t xml:space="preserve">А 9 </w:t>
            </w:r>
          </w:p>
        </w:tc>
      </w:tr>
    </w:tbl>
    <w:p w:rsidR="005C0426" w:rsidRDefault="003A5CE4">
      <w:pPr>
        <w:spacing w:after="5" w:line="268" w:lineRule="auto"/>
        <w:ind w:left="187" w:right="1264"/>
      </w:pPr>
      <w:r>
        <w:rPr>
          <w:noProof/>
        </w:rPr>
        <w:drawing>
          <wp:anchor distT="0" distB="0" distL="114300" distR="114300" simplePos="0" relativeHeight="251959296" behindDoc="0" locked="0" layoutInCell="1" allowOverlap="0">
            <wp:simplePos x="0" y="0"/>
            <wp:positionH relativeFrom="column">
              <wp:posOffset>4139946</wp:posOffset>
            </wp:positionH>
            <wp:positionV relativeFrom="paragraph">
              <wp:posOffset>-40944</wp:posOffset>
            </wp:positionV>
            <wp:extent cx="1840992" cy="1603248"/>
            <wp:effectExtent l="0" t="0" r="0" b="0"/>
            <wp:wrapSquare wrapText="bothSides"/>
            <wp:docPr id="484823" name="Picture 484823"/>
            <wp:cNvGraphicFramePr/>
            <a:graphic xmlns:a="http://schemas.openxmlformats.org/drawingml/2006/main">
              <a:graphicData uri="http://schemas.openxmlformats.org/drawingml/2006/picture">
                <pic:pic xmlns:pic="http://schemas.openxmlformats.org/drawingml/2006/picture">
                  <pic:nvPicPr>
                    <pic:cNvPr id="484823" name="Picture 484823"/>
                    <pic:cNvPicPr/>
                  </pic:nvPicPr>
                  <pic:blipFill>
                    <a:blip r:embed="rId577"/>
                    <a:stretch>
                      <a:fillRect/>
                    </a:stretch>
                  </pic:blipFill>
                  <pic:spPr>
                    <a:xfrm>
                      <a:off x="0" y="0"/>
                      <a:ext cx="1840992" cy="1603248"/>
                    </a:xfrm>
                    <a:prstGeom prst="rect">
                      <a:avLst/>
                    </a:prstGeom>
                  </pic:spPr>
                </pic:pic>
              </a:graphicData>
            </a:graphic>
          </wp:anchor>
        </w:drawing>
      </w:r>
      <w:r>
        <w:rPr>
          <w:rFonts w:ascii="Times New Roman" w:eastAsia="Times New Roman" w:hAnsi="Times New Roman" w:cs="Times New Roman"/>
          <w:sz w:val="28"/>
        </w:rPr>
        <w:t xml:space="preserve">На </w:t>
      </w:r>
      <w:r>
        <w:rPr>
          <w:rFonts w:ascii="Times New Roman" w:eastAsia="Times New Roman" w:hAnsi="Times New Roman" w:cs="Times New Roman"/>
          <w:sz w:val="28"/>
        </w:rPr>
        <w:tab/>
        <w:t xml:space="preserve">графике </w:t>
      </w:r>
      <w:r>
        <w:rPr>
          <w:rFonts w:ascii="Times New Roman" w:eastAsia="Times New Roman" w:hAnsi="Times New Roman" w:cs="Times New Roman"/>
          <w:sz w:val="28"/>
        </w:rPr>
        <w:tab/>
        <w:t xml:space="preserve">(рис. </w:t>
      </w:r>
      <w:r>
        <w:rPr>
          <w:rFonts w:ascii="Times New Roman" w:eastAsia="Times New Roman" w:hAnsi="Times New Roman" w:cs="Times New Roman"/>
          <w:sz w:val="28"/>
        </w:rPr>
        <w:tab/>
        <w:t xml:space="preserve">4) </w:t>
      </w:r>
      <w:r>
        <w:rPr>
          <w:rFonts w:ascii="Times New Roman" w:eastAsia="Times New Roman" w:hAnsi="Times New Roman" w:cs="Times New Roman"/>
          <w:sz w:val="28"/>
        </w:rPr>
        <w:tab/>
        <w:t xml:space="preserve">представлена зависимость температуры </w:t>
      </w:r>
      <w:r>
        <w:rPr>
          <w:rFonts w:ascii="Times New Roman" w:eastAsia="Times New Roman" w:hAnsi="Times New Roman" w:cs="Times New Roman"/>
          <w:i/>
          <w:sz w:val="28"/>
        </w:rPr>
        <w:t xml:space="preserve">Т </w:t>
      </w:r>
      <w:r>
        <w:rPr>
          <w:rFonts w:ascii="Times New Roman" w:eastAsia="Times New Roman" w:hAnsi="Times New Roman" w:cs="Times New Roman"/>
          <w:sz w:val="28"/>
        </w:rPr>
        <w:t xml:space="preserve">вещества от времени </w:t>
      </w:r>
      <w:r>
        <w:rPr>
          <w:rFonts w:ascii="Times New Roman" w:eastAsia="Times New Roman" w:hAnsi="Times New Roman" w:cs="Times New Roman"/>
          <w:i/>
          <w:sz w:val="28"/>
        </w:rPr>
        <w:t>t</w:t>
      </w:r>
      <w:r>
        <w:rPr>
          <w:rFonts w:ascii="Times New Roman" w:eastAsia="Times New Roman" w:hAnsi="Times New Roman" w:cs="Times New Roman"/>
          <w:sz w:val="28"/>
        </w:rPr>
        <w:t xml:space="preserve">. В начальный момент времени вещество находилось в кристаллическом состоянии. Какая из точек соответствует окончанию процесса отвердевания? </w:t>
      </w:r>
    </w:p>
    <w:p w:rsidR="005C0426" w:rsidRDefault="003A5CE4">
      <w:pPr>
        <w:spacing w:after="185"/>
        <w:ind w:left="1131" w:right="298"/>
      </w:pPr>
      <w:r>
        <w:rPr>
          <w:rFonts w:ascii="Times New Roman" w:eastAsia="Times New Roman" w:hAnsi="Times New Roman" w:cs="Times New Roman"/>
          <w:sz w:val="20"/>
        </w:rPr>
        <w:t xml:space="preserve"> </w:t>
      </w:r>
    </w:p>
    <w:p w:rsidR="005C0426" w:rsidRDefault="003A5CE4">
      <w:pPr>
        <w:tabs>
          <w:tab w:val="center" w:pos="3490"/>
          <w:tab w:val="center" w:pos="8076"/>
          <w:tab w:val="center" w:pos="9430"/>
        </w:tabs>
        <w:spacing w:after="5" w:line="268" w:lineRule="auto"/>
      </w:pPr>
      <w:r>
        <w:tab/>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5          2) 6           3) 3          4) 7 </w:t>
      </w:r>
      <w:r>
        <w:rPr>
          <w:rFonts w:ascii="Times New Roman" w:eastAsia="Times New Roman" w:hAnsi="Times New Roman" w:cs="Times New Roman"/>
          <w:sz w:val="28"/>
        </w:rPr>
        <w:tab/>
      </w:r>
      <w:r>
        <w:rPr>
          <w:rFonts w:ascii="Times New Roman" w:eastAsia="Times New Roman" w:hAnsi="Times New Roman" w:cs="Times New Roman"/>
          <w:i/>
          <w:sz w:val="28"/>
        </w:rPr>
        <w:t>Рис. 4</w:t>
      </w:r>
      <w:r>
        <w:rPr>
          <w:rFonts w:ascii="Times New Roman" w:eastAsia="Times New Roman" w:hAnsi="Times New Roman" w:cs="Times New Roman"/>
          <w:sz w:val="35"/>
          <w:vertAlign w:val="subscript"/>
        </w:rPr>
        <w:t xml:space="preserve"> </w:t>
      </w:r>
      <w:r>
        <w:rPr>
          <w:rFonts w:ascii="Times New Roman" w:eastAsia="Times New Roman" w:hAnsi="Times New Roman" w:cs="Times New Roman"/>
          <w:i/>
          <w:sz w:val="28"/>
        </w:rPr>
        <w:t xml:space="preserve"> </w:t>
      </w:r>
      <w:r>
        <w:rPr>
          <w:rFonts w:ascii="Times New Roman" w:eastAsia="Times New Roman" w:hAnsi="Times New Roman" w:cs="Times New Roman"/>
          <w:i/>
          <w:sz w:val="28"/>
        </w:rPr>
        <w:tab/>
      </w:r>
      <w:r>
        <w:rPr>
          <w:rFonts w:ascii="Times New Roman" w:eastAsia="Times New Roman" w:hAnsi="Times New Roman" w:cs="Times New Roman"/>
          <w:sz w:val="28"/>
        </w:rPr>
        <w:t xml:space="preserve"> </w:t>
      </w:r>
    </w:p>
    <w:p w:rsidR="005C0426" w:rsidRDefault="003A5CE4">
      <w:pPr>
        <w:spacing w:after="0"/>
        <w:ind w:left="187" w:right="298"/>
      </w:pPr>
      <w:r>
        <w:rPr>
          <w:rFonts w:ascii="Times New Roman" w:eastAsia="Times New Roman" w:hAnsi="Times New Roman" w:cs="Times New Roman"/>
          <w:sz w:val="28"/>
        </w:rPr>
        <w:lastRenderedPageBreak/>
        <w:t xml:space="preserve"> </w:t>
      </w:r>
    </w:p>
    <w:tbl>
      <w:tblPr>
        <w:tblStyle w:val="TableGrid"/>
        <w:tblpPr w:vertAnchor="text" w:tblpX="187" w:tblpY="-75"/>
        <w:tblOverlap w:val="never"/>
        <w:tblW w:w="826" w:type="dxa"/>
        <w:tblInd w:w="0" w:type="dxa"/>
        <w:tblCellMar>
          <w:top w:w="102"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А10  </w:t>
            </w:r>
          </w:p>
        </w:tc>
      </w:tr>
    </w:tbl>
    <w:p w:rsidR="005C0426" w:rsidRDefault="003A5CE4">
      <w:pPr>
        <w:spacing w:after="5" w:line="268" w:lineRule="auto"/>
        <w:ind w:left="187" w:right="1264"/>
      </w:pPr>
      <w:r>
        <w:rPr>
          <w:noProof/>
        </w:rPr>
        <mc:AlternateContent>
          <mc:Choice Requires="wpg">
            <w:drawing>
              <wp:anchor distT="0" distB="0" distL="114300" distR="114300" simplePos="0" relativeHeight="251960320" behindDoc="0" locked="0" layoutInCell="1" allowOverlap="1">
                <wp:simplePos x="0" y="0"/>
                <wp:positionH relativeFrom="column">
                  <wp:posOffset>4409695</wp:posOffset>
                </wp:positionH>
                <wp:positionV relativeFrom="paragraph">
                  <wp:posOffset>-42760</wp:posOffset>
                </wp:positionV>
                <wp:extent cx="1582512" cy="1389506"/>
                <wp:effectExtent l="0" t="0" r="0" b="0"/>
                <wp:wrapSquare wrapText="bothSides"/>
                <wp:docPr id="448117" name="Group 448117"/>
                <wp:cNvGraphicFramePr/>
                <a:graphic xmlns:a="http://schemas.openxmlformats.org/drawingml/2006/main">
                  <a:graphicData uri="http://schemas.microsoft.com/office/word/2010/wordprocessingGroup">
                    <wpg:wgp>
                      <wpg:cNvGrpSpPr/>
                      <wpg:grpSpPr>
                        <a:xfrm>
                          <a:off x="0" y="0"/>
                          <a:ext cx="1582512" cy="1389506"/>
                          <a:chOff x="0" y="0"/>
                          <a:chExt cx="1582512" cy="1389506"/>
                        </a:xfrm>
                      </wpg:grpSpPr>
                      <wps:wsp>
                        <wps:cNvPr id="51711" name="Rectangle 51711"/>
                        <wps:cNvSpPr/>
                        <wps:spPr>
                          <a:xfrm>
                            <a:off x="0" y="1798"/>
                            <a:ext cx="49974" cy="219060"/>
                          </a:xfrm>
                          <a:prstGeom prst="rect">
                            <a:avLst/>
                          </a:prstGeom>
                          <a:ln>
                            <a:noFill/>
                          </a:ln>
                        </wps:spPr>
                        <wps:txbx>
                          <w:txbxContent>
                            <w:p w:rsidR="005C0426" w:rsidRDefault="003A5CE4">
                              <w:r>
                                <w:rPr>
                                  <w:rFonts w:ascii="Times New Roman" w:eastAsia="Times New Roman" w:hAnsi="Times New Roman" w:cs="Times New Roman"/>
                                  <w:sz w:val="23"/>
                                </w:rPr>
                                <w:t xml:space="preserve"> </w:t>
                              </w:r>
                            </w:p>
                          </w:txbxContent>
                        </wps:txbx>
                        <wps:bodyPr horzOverflow="overflow" vert="horz" lIns="0" tIns="0" rIns="0" bIns="0" rtlCol="0">
                          <a:noAutofit/>
                        </wps:bodyPr>
                      </wps:wsp>
                      <pic:pic xmlns:pic="http://schemas.openxmlformats.org/drawingml/2006/picture">
                        <pic:nvPicPr>
                          <pic:cNvPr id="51713" name="Picture 51713"/>
                          <pic:cNvPicPr/>
                        </pic:nvPicPr>
                        <pic:blipFill>
                          <a:blip r:embed="rId578"/>
                          <a:stretch>
                            <a:fillRect/>
                          </a:stretch>
                        </pic:blipFill>
                        <pic:spPr>
                          <a:xfrm>
                            <a:off x="0" y="0"/>
                            <a:ext cx="1582512" cy="1389506"/>
                          </a:xfrm>
                          <a:prstGeom prst="rect">
                            <a:avLst/>
                          </a:prstGeom>
                        </pic:spPr>
                      </pic:pic>
                    </wpg:wgp>
                  </a:graphicData>
                </a:graphic>
              </wp:anchor>
            </w:drawing>
          </mc:Choice>
          <mc:Fallback>
            <w:pict>
              <v:group id="Group 448117" o:spid="_x0000_s1828" style="position:absolute;left:0;text-align:left;margin-left:347.2pt;margin-top:-3.35pt;width:124.6pt;height:109.4pt;z-index:251960320;mso-position-horizontal-relative:text;mso-position-vertical-relative:text" coordsize="15825,138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">
                <v:rect id="Rectangle 51711" o:spid="_x0000_s1829" style="position:absolute;top:17;width:499;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3"/>
                          </w:rPr>
                          <w:t xml:space="preserve"> </w:t>
                        </w:r>
                      </w:p>
                    </w:txbxContent>
                  </v:textbox>
                </v:rect>
                <v:shape id="Picture 51713" o:spid="_x0000_s1830" type="#_x0000_t75" style="position:absolute;width:15825;height:13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">
                  <v:imagedata r:id="rId579" o:title=""/>
                </v:shape>
                <w10:wrap type="square"/>
              </v:group>
            </w:pict>
          </mc:Fallback>
        </mc:AlternateContent>
      </w:r>
      <w:r>
        <w:rPr>
          <w:rFonts w:ascii="Times New Roman" w:eastAsia="Times New Roman" w:hAnsi="Times New Roman" w:cs="Times New Roman"/>
          <w:sz w:val="28"/>
        </w:rPr>
        <w:t xml:space="preserve">Состояние идеального газа изменилось в соответствии с графиком, изображенным на рис. 5. В начальном состоянии внутренняя энергия </w:t>
      </w:r>
      <w:r>
        <w:rPr>
          <w:rFonts w:ascii="Times New Roman" w:eastAsia="Times New Roman" w:hAnsi="Times New Roman" w:cs="Times New Roman"/>
          <w:sz w:val="28"/>
        </w:rPr>
        <w:tab/>
        <w:t xml:space="preserve">газа </w:t>
      </w:r>
      <w:r>
        <w:rPr>
          <w:rFonts w:ascii="Times New Roman" w:eastAsia="Times New Roman" w:hAnsi="Times New Roman" w:cs="Times New Roman"/>
          <w:sz w:val="28"/>
        </w:rPr>
        <w:tab/>
        <w:t xml:space="preserve">была </w:t>
      </w:r>
      <w:r>
        <w:rPr>
          <w:rFonts w:ascii="Times New Roman" w:eastAsia="Times New Roman" w:hAnsi="Times New Roman" w:cs="Times New Roman"/>
          <w:sz w:val="28"/>
        </w:rPr>
        <w:tab/>
        <w:t xml:space="preserve">равна </w:t>
      </w:r>
      <w:r>
        <w:rPr>
          <w:rFonts w:ascii="Times New Roman" w:eastAsia="Times New Roman" w:hAnsi="Times New Roman" w:cs="Times New Roman"/>
          <w:sz w:val="28"/>
        </w:rPr>
        <w:tab/>
      </w:r>
      <w:r>
        <w:rPr>
          <w:rFonts w:ascii="Times New Roman" w:eastAsia="Times New Roman" w:hAnsi="Times New Roman" w:cs="Times New Roman"/>
          <w:i/>
          <w:sz w:val="28"/>
        </w:rPr>
        <w:t>U</w:t>
      </w:r>
      <w:r>
        <w:rPr>
          <w:rFonts w:ascii="Times New Roman" w:eastAsia="Times New Roman" w:hAnsi="Times New Roman" w:cs="Times New Roman"/>
          <w:i/>
          <w:sz w:val="18"/>
        </w:rPr>
        <w:t>0</w:t>
      </w:r>
      <w:r>
        <w:rPr>
          <w:rFonts w:ascii="Times New Roman" w:eastAsia="Times New Roman" w:hAnsi="Times New Roman" w:cs="Times New Roman"/>
          <w:i/>
          <w:sz w:val="28"/>
        </w:rPr>
        <w:t>.</w:t>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Какова внутренняя энергия газа в состоянии 2? </w:t>
      </w:r>
    </w:p>
    <w:p w:rsidR="005C0426" w:rsidRDefault="003A5CE4">
      <w:pPr>
        <w:spacing w:after="69"/>
        <w:ind w:left="1131" w:right="276"/>
      </w:pPr>
      <w:r>
        <w:rPr>
          <w:rFonts w:ascii="Times New Roman" w:eastAsia="Times New Roman" w:hAnsi="Times New Roman" w:cs="Times New Roman"/>
          <w:sz w:val="20"/>
        </w:rPr>
        <w:t xml:space="preserve"> </w:t>
      </w:r>
    </w:p>
    <w:tbl>
      <w:tblPr>
        <w:tblStyle w:val="TableGrid"/>
        <w:tblpPr w:vertAnchor="text" w:tblpX="-97" w:tblpY="747"/>
        <w:tblOverlap w:val="never"/>
        <w:tblW w:w="824" w:type="dxa"/>
        <w:tblInd w:w="0" w:type="dxa"/>
        <w:tblCellMar>
          <w:top w:w="102"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А11  </w:t>
            </w:r>
          </w:p>
        </w:tc>
      </w:tr>
    </w:tbl>
    <w:p w:rsidR="005C0426" w:rsidRDefault="003A5CE4">
      <w:pPr>
        <w:spacing w:after="5" w:line="216" w:lineRule="auto"/>
        <w:ind w:left="1131" w:right="204" w:firstLine="36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i/>
          <w:sz w:val="28"/>
        </w:rPr>
        <w:t>6U</w:t>
      </w:r>
      <w:r>
        <w:rPr>
          <w:rFonts w:ascii="Times New Roman" w:eastAsia="Times New Roman" w:hAnsi="Times New Roman" w:cs="Times New Roman"/>
          <w:i/>
          <w:sz w:val="28"/>
          <w:vertAlign w:val="subscript"/>
        </w:rPr>
        <w:t>0</w:t>
      </w:r>
      <w:r>
        <w:rPr>
          <w:rFonts w:ascii="Times New Roman" w:eastAsia="Times New Roman" w:hAnsi="Times New Roman" w:cs="Times New Roman"/>
          <w:sz w:val="28"/>
        </w:rPr>
        <w:t xml:space="preserve">          2) </w:t>
      </w:r>
      <w:r>
        <w:rPr>
          <w:rFonts w:ascii="Times New Roman" w:eastAsia="Times New Roman" w:hAnsi="Times New Roman" w:cs="Times New Roman"/>
          <w:i/>
          <w:sz w:val="28"/>
        </w:rPr>
        <w:t>5U</w:t>
      </w:r>
      <w:r>
        <w:rPr>
          <w:rFonts w:ascii="Times New Roman" w:eastAsia="Times New Roman" w:hAnsi="Times New Roman" w:cs="Times New Roman"/>
          <w:i/>
          <w:sz w:val="28"/>
          <w:vertAlign w:val="subscript"/>
        </w:rPr>
        <w:t>0</w:t>
      </w:r>
      <w:r>
        <w:rPr>
          <w:rFonts w:ascii="Times New Roman" w:eastAsia="Times New Roman" w:hAnsi="Times New Roman" w:cs="Times New Roman"/>
          <w:sz w:val="28"/>
          <w:vertAlign w:val="subscript"/>
        </w:rPr>
        <w:t xml:space="preserve"> </w:t>
      </w:r>
      <w:r>
        <w:rPr>
          <w:rFonts w:ascii="Times New Roman" w:eastAsia="Times New Roman" w:hAnsi="Times New Roman" w:cs="Times New Roman"/>
          <w:sz w:val="28"/>
        </w:rPr>
        <w:t xml:space="preserve">          3) </w:t>
      </w:r>
      <w:r>
        <w:rPr>
          <w:rFonts w:ascii="Times New Roman" w:eastAsia="Times New Roman" w:hAnsi="Times New Roman" w:cs="Times New Roman"/>
          <w:i/>
          <w:sz w:val="28"/>
        </w:rPr>
        <w:t>4U</w:t>
      </w:r>
      <w:r>
        <w:rPr>
          <w:rFonts w:ascii="Times New Roman" w:eastAsia="Times New Roman" w:hAnsi="Times New Roman" w:cs="Times New Roman"/>
          <w:i/>
          <w:sz w:val="28"/>
          <w:vertAlign w:val="subscript"/>
        </w:rPr>
        <w:t>0</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4) </w:t>
      </w:r>
      <w:r>
        <w:rPr>
          <w:rFonts w:ascii="Times New Roman" w:eastAsia="Times New Roman" w:hAnsi="Times New Roman" w:cs="Times New Roman"/>
          <w:i/>
          <w:sz w:val="28"/>
        </w:rPr>
        <w:t>3U</w:t>
      </w:r>
      <w:r>
        <w:rPr>
          <w:rFonts w:ascii="Times New Roman" w:eastAsia="Times New Roman" w:hAnsi="Times New Roman" w:cs="Times New Roman"/>
          <w:i/>
          <w:sz w:val="28"/>
          <w:vertAlign w:val="subscript"/>
        </w:rPr>
        <w:t>0</w:t>
      </w:r>
      <w:r>
        <w:rPr>
          <w:rFonts w:ascii="Times New Roman" w:eastAsia="Times New Roman" w:hAnsi="Times New Roman" w:cs="Times New Roman"/>
          <w:sz w:val="28"/>
        </w:rPr>
        <w:t xml:space="preserve"> </w:t>
      </w:r>
      <w:r>
        <w:rPr>
          <w:rFonts w:ascii="Times New Roman" w:eastAsia="Times New Roman" w:hAnsi="Times New Roman" w:cs="Times New Roman"/>
          <w:sz w:val="31"/>
          <w:vertAlign w:val="subscript"/>
        </w:rPr>
        <w:t xml:space="preserve"> </w:t>
      </w:r>
      <w:r>
        <w:rPr>
          <w:rFonts w:ascii="Times New Roman" w:eastAsia="Times New Roman" w:hAnsi="Times New Roman" w:cs="Times New Roman"/>
          <w:sz w:val="28"/>
        </w:rPr>
        <w:t xml:space="preserve"> </w:t>
      </w: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Times New Roman" w:eastAsia="Times New Roman" w:hAnsi="Times New Roman" w:cs="Times New Roman"/>
          <w:i/>
          <w:sz w:val="28"/>
        </w:rPr>
        <w:t xml:space="preserve">Рис. 5 </w:t>
      </w:r>
    </w:p>
    <w:p w:rsidR="005C0426" w:rsidRDefault="003A5CE4">
      <w:pPr>
        <w:spacing w:after="5" w:line="216" w:lineRule="auto"/>
        <w:ind w:left="1131" w:right="204" w:firstLine="360"/>
        <w:jc w:val="both"/>
      </w:pPr>
      <w:r>
        <w:rPr>
          <w:rFonts w:ascii="Times New Roman" w:eastAsia="Times New Roman" w:hAnsi="Times New Roman" w:cs="Times New Roman"/>
          <w:sz w:val="28"/>
        </w:rPr>
        <w:t xml:space="preserve">Электрический заряд </w:t>
      </w:r>
      <w:r>
        <w:rPr>
          <w:rFonts w:ascii="Times New Roman" w:eastAsia="Times New Roman" w:hAnsi="Times New Roman" w:cs="Times New Roman"/>
          <w:i/>
          <w:sz w:val="28"/>
        </w:rPr>
        <w:t>q</w:t>
      </w:r>
      <w:r>
        <w:rPr>
          <w:rFonts w:ascii="Times New Roman" w:eastAsia="Times New Roman" w:hAnsi="Times New Roman" w:cs="Times New Roman"/>
          <w:i/>
          <w:sz w:val="18"/>
        </w:rPr>
        <w:t>1</w:t>
      </w:r>
      <w:r>
        <w:rPr>
          <w:rFonts w:ascii="Times New Roman" w:eastAsia="Times New Roman" w:hAnsi="Times New Roman" w:cs="Times New Roman"/>
          <w:sz w:val="28"/>
        </w:rPr>
        <w:t xml:space="preserve"> находится в электрическом поле заряда </w:t>
      </w:r>
      <w:r>
        <w:rPr>
          <w:rFonts w:ascii="Times New Roman" w:eastAsia="Times New Roman" w:hAnsi="Times New Roman" w:cs="Times New Roman"/>
          <w:i/>
          <w:sz w:val="28"/>
        </w:rPr>
        <w:t>q</w:t>
      </w:r>
      <w:r>
        <w:rPr>
          <w:rFonts w:ascii="Times New Roman" w:eastAsia="Times New Roman" w:hAnsi="Times New Roman" w:cs="Times New Roman"/>
          <w:i/>
          <w:sz w:val="18"/>
        </w:rPr>
        <w:t>2</w:t>
      </w:r>
      <w:r>
        <w:rPr>
          <w:rFonts w:ascii="Times New Roman" w:eastAsia="Times New Roman" w:hAnsi="Times New Roman" w:cs="Times New Roman"/>
          <w:i/>
          <w:sz w:val="28"/>
        </w:rPr>
        <w:t>.</w:t>
      </w:r>
      <w:r>
        <w:rPr>
          <w:rFonts w:ascii="Times New Roman" w:eastAsia="Times New Roman" w:hAnsi="Times New Roman" w:cs="Times New Roman"/>
          <w:sz w:val="28"/>
        </w:rPr>
        <w:t xml:space="preserve"> От чего зависит напряженность электрического поля заряда </w:t>
      </w:r>
      <w:r>
        <w:rPr>
          <w:rFonts w:ascii="Times New Roman" w:eastAsia="Times New Roman" w:hAnsi="Times New Roman" w:cs="Times New Roman"/>
          <w:i/>
          <w:sz w:val="28"/>
        </w:rPr>
        <w:t>q</w:t>
      </w:r>
      <w:r>
        <w:rPr>
          <w:rFonts w:ascii="Times New Roman" w:eastAsia="Times New Roman" w:hAnsi="Times New Roman" w:cs="Times New Roman"/>
          <w:i/>
          <w:sz w:val="18"/>
        </w:rPr>
        <w:t>2</w:t>
      </w:r>
      <w:r>
        <w:rPr>
          <w:rFonts w:ascii="Times New Roman" w:eastAsia="Times New Roman" w:hAnsi="Times New Roman" w:cs="Times New Roman"/>
          <w:i/>
          <w:sz w:val="28"/>
        </w:rPr>
        <w:t xml:space="preserve"> в</w:t>
      </w:r>
      <w:r>
        <w:rPr>
          <w:rFonts w:ascii="Times New Roman" w:eastAsia="Times New Roman" w:hAnsi="Times New Roman" w:cs="Times New Roman"/>
          <w:sz w:val="28"/>
        </w:rPr>
        <w:t xml:space="preserve"> точке пространства, в которую помещен заряд </w:t>
      </w:r>
      <w:r>
        <w:rPr>
          <w:rFonts w:ascii="Times New Roman" w:eastAsia="Times New Roman" w:hAnsi="Times New Roman" w:cs="Times New Roman"/>
          <w:i/>
          <w:sz w:val="28"/>
        </w:rPr>
        <w:t>q</w:t>
      </w:r>
      <w:r>
        <w:rPr>
          <w:rFonts w:ascii="Times New Roman" w:eastAsia="Times New Roman" w:hAnsi="Times New Roman" w:cs="Times New Roman"/>
          <w:i/>
          <w:sz w:val="18"/>
        </w:rPr>
        <w:t>1</w:t>
      </w:r>
      <w:r>
        <w:rPr>
          <w:rFonts w:ascii="Times New Roman" w:eastAsia="Times New Roman" w:hAnsi="Times New Roman" w:cs="Times New Roman"/>
          <w:sz w:val="28"/>
        </w:rPr>
        <w:t xml:space="preserve">? </w:t>
      </w:r>
    </w:p>
    <w:p w:rsidR="005C0426" w:rsidRDefault="003A5CE4">
      <w:pPr>
        <w:spacing w:after="104"/>
        <w:ind w:left="845"/>
      </w:pPr>
      <w:r>
        <w:rPr>
          <w:rFonts w:ascii="Times New Roman" w:eastAsia="Times New Roman" w:hAnsi="Times New Roman" w:cs="Times New Roman"/>
          <w:sz w:val="20"/>
        </w:rPr>
        <w:t xml:space="preserve"> </w:t>
      </w:r>
    </w:p>
    <w:p w:rsidR="005C0426" w:rsidRDefault="003A5CE4">
      <w:pPr>
        <w:numPr>
          <w:ilvl w:val="0"/>
          <w:numId w:val="219"/>
        </w:numPr>
        <w:spacing w:after="5" w:line="268" w:lineRule="auto"/>
        <w:ind w:right="63" w:hanging="360"/>
        <w:jc w:val="both"/>
      </w:pPr>
      <w:r>
        <w:rPr>
          <w:rFonts w:ascii="Times New Roman" w:eastAsia="Times New Roman" w:hAnsi="Times New Roman" w:cs="Times New Roman"/>
          <w:sz w:val="28"/>
        </w:rPr>
        <w:t xml:space="preserve">только от заряда </w:t>
      </w:r>
      <w:r>
        <w:rPr>
          <w:rFonts w:ascii="Times New Roman" w:eastAsia="Times New Roman" w:hAnsi="Times New Roman" w:cs="Times New Roman"/>
          <w:i/>
          <w:sz w:val="28"/>
        </w:rPr>
        <w:t>q</w:t>
      </w:r>
      <w:r>
        <w:rPr>
          <w:rFonts w:ascii="Times New Roman" w:eastAsia="Times New Roman" w:hAnsi="Times New Roman" w:cs="Times New Roman"/>
          <w:i/>
          <w:sz w:val="28"/>
          <w:vertAlign w:val="subscript"/>
        </w:rPr>
        <w:t>2</w:t>
      </w:r>
      <w:r>
        <w:rPr>
          <w:rFonts w:ascii="Times New Roman" w:eastAsia="Times New Roman" w:hAnsi="Times New Roman" w:cs="Times New Roman"/>
          <w:sz w:val="28"/>
        </w:rPr>
        <w:t xml:space="preserve">   </w:t>
      </w:r>
    </w:p>
    <w:p w:rsidR="005C0426" w:rsidRDefault="003A5CE4">
      <w:pPr>
        <w:numPr>
          <w:ilvl w:val="0"/>
          <w:numId w:val="219"/>
        </w:numPr>
        <w:spacing w:after="5" w:line="268" w:lineRule="auto"/>
        <w:ind w:right="63" w:hanging="360"/>
        <w:jc w:val="both"/>
      </w:pPr>
      <w:r>
        <w:rPr>
          <w:rFonts w:ascii="Times New Roman" w:eastAsia="Times New Roman" w:hAnsi="Times New Roman" w:cs="Times New Roman"/>
          <w:sz w:val="28"/>
        </w:rPr>
        <w:t xml:space="preserve">только от заряда </w:t>
      </w:r>
      <w:r>
        <w:rPr>
          <w:rFonts w:ascii="Times New Roman" w:eastAsia="Times New Roman" w:hAnsi="Times New Roman" w:cs="Times New Roman"/>
          <w:i/>
          <w:sz w:val="28"/>
        </w:rPr>
        <w:t>q</w:t>
      </w:r>
      <w:r>
        <w:rPr>
          <w:rFonts w:ascii="Times New Roman" w:eastAsia="Times New Roman" w:hAnsi="Times New Roman" w:cs="Times New Roman"/>
          <w:i/>
          <w:sz w:val="28"/>
          <w:vertAlign w:val="subscript"/>
        </w:rPr>
        <w:t>1</w:t>
      </w:r>
      <w:r>
        <w:rPr>
          <w:rFonts w:ascii="Times New Roman" w:eastAsia="Times New Roman" w:hAnsi="Times New Roman" w:cs="Times New Roman"/>
          <w:sz w:val="28"/>
        </w:rPr>
        <w:t xml:space="preserve"> </w:t>
      </w:r>
    </w:p>
    <w:p w:rsidR="005C0426" w:rsidRDefault="003A5CE4">
      <w:pPr>
        <w:numPr>
          <w:ilvl w:val="0"/>
          <w:numId w:val="219"/>
        </w:numPr>
        <w:spacing w:after="5" w:line="268" w:lineRule="auto"/>
        <w:ind w:right="63" w:hanging="360"/>
        <w:jc w:val="both"/>
      </w:pPr>
      <w:r>
        <w:rPr>
          <w:rFonts w:ascii="Times New Roman" w:eastAsia="Times New Roman" w:hAnsi="Times New Roman" w:cs="Times New Roman"/>
          <w:sz w:val="28"/>
        </w:rPr>
        <w:t xml:space="preserve">от заряда </w:t>
      </w:r>
      <w:r>
        <w:rPr>
          <w:rFonts w:ascii="Times New Roman" w:eastAsia="Times New Roman" w:hAnsi="Times New Roman" w:cs="Times New Roman"/>
          <w:i/>
          <w:sz w:val="28"/>
        </w:rPr>
        <w:t>q</w:t>
      </w:r>
      <w:r>
        <w:rPr>
          <w:rFonts w:ascii="Times New Roman" w:eastAsia="Times New Roman" w:hAnsi="Times New Roman" w:cs="Times New Roman"/>
          <w:i/>
          <w:sz w:val="18"/>
        </w:rPr>
        <w:t>2</w:t>
      </w:r>
      <w:r>
        <w:rPr>
          <w:rFonts w:ascii="Times New Roman" w:eastAsia="Times New Roman" w:hAnsi="Times New Roman" w:cs="Times New Roman"/>
          <w:sz w:val="28"/>
        </w:rPr>
        <w:t xml:space="preserve"> расстояния между зарядами </w:t>
      </w:r>
      <w:r>
        <w:rPr>
          <w:rFonts w:ascii="Times New Roman" w:eastAsia="Times New Roman" w:hAnsi="Times New Roman" w:cs="Times New Roman"/>
          <w:i/>
          <w:sz w:val="28"/>
        </w:rPr>
        <w:t>q</w:t>
      </w:r>
      <w:r>
        <w:rPr>
          <w:rFonts w:ascii="Times New Roman" w:eastAsia="Times New Roman" w:hAnsi="Times New Roman" w:cs="Times New Roman"/>
          <w:i/>
          <w:sz w:val="18"/>
        </w:rPr>
        <w:t>1</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q</w:t>
      </w:r>
      <w:r>
        <w:rPr>
          <w:rFonts w:ascii="Times New Roman" w:eastAsia="Times New Roman" w:hAnsi="Times New Roman" w:cs="Times New Roman"/>
          <w:i/>
          <w:sz w:val="18"/>
        </w:rPr>
        <w:t>2</w:t>
      </w:r>
      <w:r>
        <w:rPr>
          <w:rFonts w:ascii="Times New Roman" w:eastAsia="Times New Roman" w:hAnsi="Times New Roman" w:cs="Times New Roman"/>
          <w:sz w:val="28"/>
        </w:rPr>
        <w:t xml:space="preserve"> </w:t>
      </w:r>
    </w:p>
    <w:p w:rsidR="005C0426" w:rsidRDefault="003A5CE4">
      <w:pPr>
        <w:numPr>
          <w:ilvl w:val="0"/>
          <w:numId w:val="219"/>
        </w:numPr>
        <w:spacing w:after="5" w:line="268" w:lineRule="auto"/>
        <w:ind w:right="63" w:hanging="360"/>
        <w:jc w:val="both"/>
      </w:pPr>
      <w:r>
        <w:rPr>
          <w:rFonts w:ascii="Times New Roman" w:eastAsia="Times New Roman" w:hAnsi="Times New Roman" w:cs="Times New Roman"/>
          <w:sz w:val="28"/>
        </w:rPr>
        <w:t xml:space="preserve">от заряда </w:t>
      </w:r>
      <w:r>
        <w:rPr>
          <w:rFonts w:ascii="Times New Roman" w:eastAsia="Times New Roman" w:hAnsi="Times New Roman" w:cs="Times New Roman"/>
          <w:i/>
          <w:sz w:val="28"/>
        </w:rPr>
        <w:t>q</w:t>
      </w:r>
      <w:r>
        <w:rPr>
          <w:rFonts w:ascii="Times New Roman" w:eastAsia="Times New Roman" w:hAnsi="Times New Roman" w:cs="Times New Roman"/>
          <w:i/>
          <w:sz w:val="18"/>
        </w:rPr>
        <w:t>1</w:t>
      </w:r>
      <w:r>
        <w:rPr>
          <w:rFonts w:ascii="Times New Roman" w:eastAsia="Times New Roman" w:hAnsi="Times New Roman" w:cs="Times New Roman"/>
          <w:sz w:val="28"/>
        </w:rPr>
        <w:t xml:space="preserve"> и расстояния между зарядами </w:t>
      </w:r>
      <w:r>
        <w:rPr>
          <w:rFonts w:ascii="Times New Roman" w:eastAsia="Times New Roman" w:hAnsi="Times New Roman" w:cs="Times New Roman"/>
          <w:i/>
          <w:sz w:val="28"/>
        </w:rPr>
        <w:t>q</w:t>
      </w:r>
      <w:r>
        <w:rPr>
          <w:rFonts w:ascii="Times New Roman" w:eastAsia="Times New Roman" w:hAnsi="Times New Roman" w:cs="Times New Roman"/>
          <w:i/>
          <w:sz w:val="18"/>
        </w:rPr>
        <w:t>1</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q</w:t>
      </w:r>
      <w:r>
        <w:rPr>
          <w:rFonts w:ascii="Times New Roman" w:eastAsia="Times New Roman" w:hAnsi="Times New Roman" w:cs="Times New Roman"/>
          <w:i/>
          <w:sz w:val="18"/>
        </w:rPr>
        <w:t>2</w:t>
      </w:r>
      <w:r>
        <w:rPr>
          <w:rFonts w:ascii="Times New Roman" w:eastAsia="Times New Roman" w:hAnsi="Times New Roman" w:cs="Times New Roman"/>
          <w:sz w:val="28"/>
        </w:rPr>
        <w:t xml:space="preserve">  </w:t>
      </w:r>
    </w:p>
    <w:p w:rsidR="005C0426" w:rsidRDefault="003A5CE4">
      <w:pPr>
        <w:spacing w:after="27"/>
        <w:ind w:left="845"/>
      </w:pPr>
      <w:r>
        <w:rPr>
          <w:rFonts w:ascii="Times New Roman" w:eastAsia="Times New Roman" w:hAnsi="Times New Roman" w:cs="Times New Roman"/>
          <w:sz w:val="28"/>
        </w:rPr>
        <w:t xml:space="preserve"> </w:t>
      </w:r>
    </w:p>
    <w:tbl>
      <w:tblPr>
        <w:tblStyle w:val="TableGrid"/>
        <w:tblpPr w:vertAnchor="text" w:tblpX="-97" w:tblpY="-78"/>
        <w:tblOverlap w:val="never"/>
        <w:tblW w:w="824" w:type="dxa"/>
        <w:tblInd w:w="0" w:type="dxa"/>
        <w:tblCellMar>
          <w:top w:w="102"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А12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Если спираль электроплитки укоротить вдвое, то мощность плитки </w:t>
      </w:r>
    </w:p>
    <w:p w:rsidR="005C0426" w:rsidRDefault="003A5CE4">
      <w:pPr>
        <w:spacing w:after="111"/>
        <w:ind w:left="845"/>
      </w:pPr>
      <w:r>
        <w:rPr>
          <w:rFonts w:ascii="Times New Roman" w:eastAsia="Times New Roman" w:hAnsi="Times New Roman" w:cs="Times New Roman"/>
          <w:sz w:val="20"/>
        </w:rPr>
        <w:t xml:space="preserve"> </w:t>
      </w:r>
    </w:p>
    <w:p w:rsidR="005C0426" w:rsidRDefault="003A5CE4">
      <w:pPr>
        <w:numPr>
          <w:ilvl w:val="0"/>
          <w:numId w:val="220"/>
        </w:numPr>
        <w:spacing w:after="5" w:line="268" w:lineRule="auto"/>
        <w:ind w:right="63" w:hanging="360"/>
        <w:jc w:val="both"/>
      </w:pPr>
      <w:r>
        <w:rPr>
          <w:rFonts w:ascii="Times New Roman" w:eastAsia="Times New Roman" w:hAnsi="Times New Roman" w:cs="Times New Roman"/>
          <w:sz w:val="28"/>
        </w:rPr>
        <w:t xml:space="preserve">уменьшится в 4 раза                  3) увеличится в 4 раза                     </w:t>
      </w:r>
    </w:p>
    <w:p w:rsidR="005C0426" w:rsidRDefault="003A5CE4">
      <w:pPr>
        <w:numPr>
          <w:ilvl w:val="0"/>
          <w:numId w:val="220"/>
        </w:numPr>
        <w:spacing w:after="5" w:line="268" w:lineRule="auto"/>
        <w:ind w:right="63" w:hanging="360"/>
        <w:jc w:val="both"/>
      </w:pPr>
      <w:r>
        <w:rPr>
          <w:rFonts w:ascii="Times New Roman" w:eastAsia="Times New Roman" w:hAnsi="Times New Roman" w:cs="Times New Roman"/>
          <w:sz w:val="28"/>
        </w:rPr>
        <w:t xml:space="preserve">уменьшится в 2 раза                  4) увеличится в 2 раза </w:t>
      </w:r>
    </w:p>
    <w:p w:rsidR="005C0426" w:rsidRDefault="003A5CE4">
      <w:pPr>
        <w:spacing w:after="0"/>
        <w:ind w:left="845"/>
      </w:pPr>
      <w:r>
        <w:rPr>
          <w:rFonts w:ascii="Times New Roman" w:eastAsia="Times New Roman" w:hAnsi="Times New Roman" w:cs="Times New Roman"/>
          <w:sz w:val="28"/>
        </w:rPr>
        <w:t xml:space="preserve"> </w:t>
      </w:r>
    </w:p>
    <w:tbl>
      <w:tblPr>
        <w:tblStyle w:val="TableGrid"/>
        <w:tblpPr w:vertAnchor="text" w:tblpX="-97" w:tblpY="-67"/>
        <w:tblOverlap w:val="never"/>
        <w:tblW w:w="824" w:type="dxa"/>
        <w:tblInd w:w="0" w:type="dxa"/>
        <w:tblCellMar>
          <w:top w:w="101" w:type="dxa"/>
          <w:left w:w="149"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А13  </w:t>
            </w:r>
          </w:p>
        </w:tc>
      </w:tr>
    </w:tbl>
    <w:tbl>
      <w:tblPr>
        <w:tblStyle w:val="TableGrid"/>
        <w:tblpPr w:vertAnchor="text" w:tblpX="-97" w:tblpY="2609"/>
        <w:tblOverlap w:val="never"/>
        <w:tblW w:w="824" w:type="dxa"/>
        <w:tblInd w:w="0" w:type="dxa"/>
        <w:tblCellMar>
          <w:top w:w="101"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А14  </w:t>
            </w:r>
          </w:p>
        </w:tc>
      </w:tr>
    </w:tbl>
    <w:p w:rsidR="005C0426" w:rsidRDefault="003A5CE4">
      <w:pPr>
        <w:spacing w:after="5" w:line="268" w:lineRule="auto"/>
        <w:ind w:left="308" w:right="3442" w:hanging="10"/>
        <w:jc w:val="both"/>
      </w:pPr>
      <w:r>
        <w:rPr>
          <w:noProof/>
        </w:rPr>
        <mc:AlternateContent>
          <mc:Choice Requires="wpg">
            <w:drawing>
              <wp:anchor distT="0" distB="0" distL="114300" distR="114300" simplePos="0" relativeHeight="251961344" behindDoc="0" locked="0" layoutInCell="1" allowOverlap="1">
                <wp:simplePos x="0" y="0"/>
                <wp:positionH relativeFrom="column">
                  <wp:posOffset>3939540</wp:posOffset>
                </wp:positionH>
                <wp:positionV relativeFrom="paragraph">
                  <wp:posOffset>-40980</wp:posOffset>
                </wp:positionV>
                <wp:extent cx="2065020" cy="3563109"/>
                <wp:effectExtent l="0" t="0" r="0" b="0"/>
                <wp:wrapSquare wrapText="bothSides"/>
                <wp:docPr id="448498" name="Group 448498"/>
                <wp:cNvGraphicFramePr/>
                <a:graphic xmlns:a="http://schemas.openxmlformats.org/drawingml/2006/main">
                  <a:graphicData uri="http://schemas.microsoft.com/office/word/2010/wordprocessingGroup">
                    <wpg:wgp>
                      <wpg:cNvGrpSpPr/>
                      <wpg:grpSpPr>
                        <a:xfrm>
                          <a:off x="0" y="0"/>
                          <a:ext cx="2065020" cy="3563109"/>
                          <a:chOff x="0" y="0"/>
                          <a:chExt cx="2065020" cy="3563109"/>
                        </a:xfrm>
                      </wpg:grpSpPr>
                      <wps:wsp>
                        <wps:cNvPr id="51922" name="Rectangle 51922"/>
                        <wps:cNvSpPr/>
                        <wps:spPr>
                          <a:xfrm>
                            <a:off x="1908556" y="3366565"/>
                            <a:ext cx="59034" cy="261403"/>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pic:pic xmlns:pic="http://schemas.openxmlformats.org/drawingml/2006/picture">
                        <pic:nvPicPr>
                          <pic:cNvPr id="51954" name="Picture 51954"/>
                          <pic:cNvPicPr/>
                        </pic:nvPicPr>
                        <pic:blipFill>
                          <a:blip r:embed="rId580"/>
                          <a:stretch>
                            <a:fillRect/>
                          </a:stretch>
                        </pic:blipFill>
                        <pic:spPr>
                          <a:xfrm>
                            <a:off x="179832" y="0"/>
                            <a:ext cx="1885188" cy="1475994"/>
                          </a:xfrm>
                          <a:prstGeom prst="rect">
                            <a:avLst/>
                          </a:prstGeom>
                        </pic:spPr>
                      </pic:pic>
                      <pic:pic xmlns:pic="http://schemas.openxmlformats.org/drawingml/2006/picture">
                        <pic:nvPicPr>
                          <pic:cNvPr id="51957" name="Picture 51957"/>
                          <pic:cNvPicPr/>
                        </pic:nvPicPr>
                        <pic:blipFill>
                          <a:blip r:embed="rId581"/>
                          <a:stretch>
                            <a:fillRect/>
                          </a:stretch>
                        </pic:blipFill>
                        <pic:spPr>
                          <a:xfrm>
                            <a:off x="865632" y="1417320"/>
                            <a:ext cx="684276" cy="232410"/>
                          </a:xfrm>
                          <a:prstGeom prst="rect">
                            <a:avLst/>
                          </a:prstGeom>
                        </pic:spPr>
                      </pic:pic>
                      <wps:wsp>
                        <wps:cNvPr id="51958" name="Rectangle 51958"/>
                        <wps:cNvSpPr/>
                        <wps:spPr>
                          <a:xfrm>
                            <a:off x="957580" y="1459652"/>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6</w:t>
                              </w:r>
                            </w:p>
                          </w:txbxContent>
                        </wps:txbx>
                        <wps:bodyPr horzOverflow="overflow" vert="horz" lIns="0" tIns="0" rIns="0" bIns="0" rtlCol="0">
                          <a:noAutofit/>
                        </wps:bodyPr>
                      </wps:wsp>
                      <wps:wsp>
                        <wps:cNvPr id="51959" name="Rectangle 51959"/>
                        <wps:cNvSpPr/>
                        <wps:spPr>
                          <a:xfrm>
                            <a:off x="1411732" y="1424735"/>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51961" name="Picture 51961"/>
                          <pic:cNvPicPr/>
                        </pic:nvPicPr>
                        <pic:blipFill>
                          <a:blip r:embed="rId488"/>
                          <a:stretch>
                            <a:fillRect/>
                          </a:stretch>
                        </pic:blipFill>
                        <pic:spPr>
                          <a:xfrm>
                            <a:off x="0" y="1695450"/>
                            <a:ext cx="1908048" cy="1701546"/>
                          </a:xfrm>
                          <a:prstGeom prst="rect">
                            <a:avLst/>
                          </a:prstGeom>
                        </pic:spPr>
                      </pic:pic>
                      <pic:pic xmlns:pic="http://schemas.openxmlformats.org/drawingml/2006/picture">
                        <pic:nvPicPr>
                          <pic:cNvPr id="51963" name="Picture 51963"/>
                          <pic:cNvPicPr/>
                        </pic:nvPicPr>
                        <pic:blipFill>
                          <a:blip r:embed="rId582"/>
                          <a:stretch>
                            <a:fillRect/>
                          </a:stretch>
                        </pic:blipFill>
                        <pic:spPr>
                          <a:xfrm>
                            <a:off x="457200" y="3295650"/>
                            <a:ext cx="914400" cy="182880"/>
                          </a:xfrm>
                          <a:prstGeom prst="rect">
                            <a:avLst/>
                          </a:prstGeom>
                        </pic:spPr>
                      </pic:pic>
                      <wps:wsp>
                        <wps:cNvPr id="51964" name="Rectangle 51964"/>
                        <wps:cNvSpPr/>
                        <wps:spPr>
                          <a:xfrm>
                            <a:off x="549148" y="3338236"/>
                            <a:ext cx="426226" cy="215037"/>
                          </a:xfrm>
                          <a:prstGeom prst="rect">
                            <a:avLst/>
                          </a:prstGeom>
                          <a:ln>
                            <a:noFill/>
                          </a:ln>
                        </wps:spPr>
                        <wps:txbx>
                          <w:txbxContent>
                            <w:p w:rsidR="005C0426" w:rsidRDefault="003A5CE4">
                              <w:r>
                                <w:rPr>
                                  <w:rFonts w:ascii="Times New Roman" w:eastAsia="Times New Roman" w:hAnsi="Times New Roman" w:cs="Times New Roman"/>
                                  <w:i/>
                                  <w:sz w:val="28"/>
                                </w:rPr>
                                <w:t>Рис.</w:t>
                              </w:r>
                            </w:p>
                          </w:txbxContent>
                        </wps:txbx>
                        <wps:bodyPr horzOverflow="overflow" vert="horz" lIns="0" tIns="0" rIns="0" bIns="0" rtlCol="0">
                          <a:noAutofit/>
                        </wps:bodyPr>
                      </wps:wsp>
                      <wps:wsp>
                        <wps:cNvPr id="51965" name="Rectangle 51965"/>
                        <wps:cNvSpPr/>
                        <wps:spPr>
                          <a:xfrm>
                            <a:off x="869188" y="3303318"/>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s:wsp>
                        <wps:cNvPr id="51966" name="Rectangle 51966"/>
                        <wps:cNvSpPr/>
                        <wps:spPr>
                          <a:xfrm>
                            <a:off x="913384" y="3303318"/>
                            <a:ext cx="118068" cy="261403"/>
                          </a:xfrm>
                          <a:prstGeom prst="rect">
                            <a:avLst/>
                          </a:prstGeom>
                          <a:ln>
                            <a:noFill/>
                          </a:ln>
                        </wps:spPr>
                        <wps:txbx>
                          <w:txbxContent>
                            <w:p w:rsidR="005C0426" w:rsidRDefault="003A5CE4">
                              <w:r>
                                <w:rPr>
                                  <w:rFonts w:ascii="Times New Roman" w:eastAsia="Times New Roman" w:hAnsi="Times New Roman" w:cs="Times New Roman"/>
                                  <w:i/>
                                  <w:sz w:val="28"/>
                                </w:rPr>
                                <w:t>7</w:t>
                              </w:r>
                            </w:p>
                          </w:txbxContent>
                        </wps:txbx>
                        <wps:bodyPr horzOverflow="overflow" vert="horz" lIns="0" tIns="0" rIns="0" bIns="0" rtlCol="0">
                          <a:noAutofit/>
                        </wps:bodyPr>
                      </wps:wsp>
                      <wps:wsp>
                        <wps:cNvPr id="51967" name="Rectangle 51967"/>
                        <wps:cNvSpPr/>
                        <wps:spPr>
                          <a:xfrm>
                            <a:off x="1003300" y="3303318"/>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48498" o:spid="_x0000_s1831" style="position:absolute;left:0;text-align:left;margin-left:310.2pt;margin-top:-3.25pt;width:162.6pt;height:280.55pt;z-index:251961344;mso-position-horizontal-relative:text;mso-position-vertical-relative:text" coordsize="20650,3563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">
                <v:rect id="Rectangle 51922" o:spid="_x0000_s1832" style="position:absolute;left:19085;top:33665;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 xml:space="preserve"> </w:t>
                        </w:r>
                      </w:p>
                    </w:txbxContent>
                  </v:textbox>
                </v:rect>
                <v:shape id="Picture 51954" o:spid="_x0000_s1833" type="#_x0000_t75" style="position:absolute;left:1798;width:18852;height:14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">
                  <v:imagedata r:id="rId583" o:title=""/>
                </v:shape>
                <v:shape id="Picture 51957" o:spid="_x0000_s1834" type="#_x0000_t75" style="position:absolute;left:8656;top:14173;width:6843;height:2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">
                  <v:imagedata r:id="rId584" o:title=""/>
                </v:shape>
                <v:rect id="Rectangle 51958" o:spid="_x0000_s1835" style="position:absolute;left:9575;top:14596;width:6027;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" filled="f" stroked="f">
                  <v:textbox inset="0,0,0,0">
                    <w:txbxContent>
                      <w:p w:rsidR="005C0426" w:rsidRDefault="003A5CE4">
                        <w:r>
                          <w:rPr>
                            <w:rFonts w:ascii="Times New Roman" w:eastAsia="Times New Roman" w:hAnsi="Times New Roman" w:cs="Times New Roman"/>
                            <w:i/>
                            <w:sz w:val="28"/>
                          </w:rPr>
                          <w:t>Рис. 6</w:t>
                        </w:r>
                      </w:p>
                    </w:txbxContent>
                  </v:textbox>
                </v:rect>
                <v:rect id="Rectangle 51959" o:spid="_x0000_s1836" style="position:absolute;left:14117;top:14247;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51961" o:spid="_x0000_s1837" type="#_x0000_t75" style="position:absolute;top:16954;width:19080;height:17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">
                  <v:imagedata r:id="rId492" o:title=""/>
                </v:shape>
                <v:shape id="Picture 51963" o:spid="_x0000_s1838" type="#_x0000_t75" style="position:absolute;left:4572;top:32956;width:9144;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">
                  <v:imagedata r:id="rId585" o:title=""/>
                </v:shape>
                <v:rect id="Rectangle 51964" o:spid="_x0000_s1839" style="position:absolute;left:5491;top:33382;width:4262;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w:t>
                        </w:r>
                      </w:p>
                    </w:txbxContent>
                  </v:textbox>
                </v:rect>
                <v:rect id="Rectangle 51965" o:spid="_x0000_s1840" style="position:absolute;left:8691;top:33033;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rect id="Rectangle 51966" o:spid="_x0000_s1841" style="position:absolute;left:9133;top:33033;width:118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7</w:t>
                        </w:r>
                      </w:p>
                    </w:txbxContent>
                  </v:textbox>
                </v:rect>
                <v:rect id="Rectangle 51967" o:spid="_x0000_s1842" style="position:absolute;left:10033;top:33033;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sz w:val="28"/>
        </w:rPr>
        <w:t xml:space="preserve">В однородном магнитном поле с индукцией </w:t>
      </w:r>
      <w:r>
        <w:rPr>
          <w:rFonts w:ascii="Times New Roman" w:eastAsia="Times New Roman" w:hAnsi="Times New Roman" w:cs="Times New Roman"/>
          <w:i/>
          <w:sz w:val="28"/>
        </w:rPr>
        <w:t xml:space="preserve">В </w:t>
      </w:r>
      <w:r>
        <w:rPr>
          <w:rFonts w:ascii="Times New Roman" w:eastAsia="Times New Roman" w:hAnsi="Times New Roman" w:cs="Times New Roman"/>
          <w:sz w:val="28"/>
        </w:rPr>
        <w:t xml:space="preserve">находятся три протона, направления движения которых изображены на рис. 6. </w:t>
      </w:r>
      <w:proofErr w:type="gramStart"/>
      <w:r>
        <w:rPr>
          <w:rFonts w:ascii="Times New Roman" w:eastAsia="Times New Roman" w:hAnsi="Times New Roman" w:cs="Times New Roman"/>
          <w:sz w:val="28"/>
        </w:rPr>
        <w:t>На  какой</w:t>
      </w:r>
      <w:proofErr w:type="gramEnd"/>
      <w:r>
        <w:rPr>
          <w:rFonts w:ascii="Times New Roman" w:eastAsia="Times New Roman" w:hAnsi="Times New Roman" w:cs="Times New Roman"/>
          <w:sz w:val="28"/>
        </w:rPr>
        <w:t xml:space="preserve"> из протонов не действует сила со стороны магнитного поля? </w:t>
      </w:r>
    </w:p>
    <w:p w:rsidR="005C0426" w:rsidRDefault="003A5CE4">
      <w:pPr>
        <w:spacing w:after="107"/>
        <w:ind w:left="845" w:right="256"/>
      </w:pPr>
      <w:r>
        <w:rPr>
          <w:rFonts w:ascii="Times New Roman" w:eastAsia="Times New Roman" w:hAnsi="Times New Roman" w:cs="Times New Roman"/>
          <w:sz w:val="20"/>
        </w:rPr>
        <w:t xml:space="preserve"> </w:t>
      </w:r>
    </w:p>
    <w:p w:rsidR="005C0426" w:rsidRDefault="003A5CE4">
      <w:pPr>
        <w:spacing w:after="5" w:line="268" w:lineRule="auto"/>
        <w:ind w:left="1215" w:right="256"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1         2) 2         3)         4) 1 и 2 </w:t>
      </w:r>
    </w:p>
    <w:p w:rsidR="005C0426" w:rsidRDefault="003A5CE4">
      <w:pPr>
        <w:spacing w:after="0"/>
        <w:ind w:left="845" w:right="256"/>
      </w:pPr>
      <w:r>
        <w:rPr>
          <w:rFonts w:ascii="Times New Roman" w:eastAsia="Times New Roman" w:hAnsi="Times New Roman" w:cs="Times New Roman"/>
          <w:sz w:val="28"/>
        </w:rPr>
        <w:t xml:space="preserve"> </w:t>
      </w:r>
    </w:p>
    <w:p w:rsidR="005C0426" w:rsidRDefault="003A5CE4">
      <w:pPr>
        <w:spacing w:after="0"/>
        <w:ind w:left="6204" w:right="185"/>
        <w:jc w:val="right"/>
      </w:pPr>
      <w:r>
        <w:rPr>
          <w:rFonts w:ascii="Times New Roman" w:eastAsia="Times New Roman" w:hAnsi="Times New Roman" w:cs="Times New Roman"/>
          <w:sz w:val="28"/>
        </w:rPr>
        <w:t xml:space="preserve"> </w:t>
      </w:r>
    </w:p>
    <w:p w:rsidR="005C0426" w:rsidRDefault="003A5CE4">
      <w:pPr>
        <w:spacing w:after="5" w:line="268" w:lineRule="auto"/>
        <w:ind w:right="1264"/>
      </w:pPr>
      <w:r>
        <w:rPr>
          <w:rFonts w:ascii="Times New Roman" w:eastAsia="Times New Roman" w:hAnsi="Times New Roman" w:cs="Times New Roman"/>
          <w:sz w:val="28"/>
        </w:rPr>
        <w:t xml:space="preserve">При </w:t>
      </w:r>
      <w:r>
        <w:rPr>
          <w:rFonts w:ascii="Times New Roman" w:eastAsia="Times New Roman" w:hAnsi="Times New Roman" w:cs="Times New Roman"/>
          <w:sz w:val="28"/>
        </w:rPr>
        <w:tab/>
        <w:t xml:space="preserve">изменении </w:t>
      </w:r>
      <w:r>
        <w:rPr>
          <w:rFonts w:ascii="Times New Roman" w:eastAsia="Times New Roman" w:hAnsi="Times New Roman" w:cs="Times New Roman"/>
          <w:sz w:val="28"/>
        </w:rPr>
        <w:tab/>
        <w:t xml:space="preserve">магнитного </w:t>
      </w:r>
      <w:r>
        <w:rPr>
          <w:rFonts w:ascii="Times New Roman" w:eastAsia="Times New Roman" w:hAnsi="Times New Roman" w:cs="Times New Roman"/>
          <w:sz w:val="28"/>
        </w:rPr>
        <w:tab/>
        <w:t xml:space="preserve">потока, пронизывающего контур в зависимости от времени, как показано на графике (рис. 7), </w:t>
      </w:r>
      <w:r>
        <w:rPr>
          <w:rFonts w:ascii="Times New Roman" w:eastAsia="Times New Roman" w:hAnsi="Times New Roman" w:cs="Times New Roman"/>
          <w:sz w:val="28"/>
        </w:rPr>
        <w:lastRenderedPageBreak/>
        <w:t xml:space="preserve">максимальная </w:t>
      </w:r>
      <w:r>
        <w:rPr>
          <w:rFonts w:ascii="Times New Roman" w:eastAsia="Times New Roman" w:hAnsi="Times New Roman" w:cs="Times New Roman"/>
          <w:sz w:val="28"/>
        </w:rPr>
        <w:tab/>
        <w:t xml:space="preserve">ЭДС </w:t>
      </w:r>
      <w:r>
        <w:rPr>
          <w:rFonts w:ascii="Times New Roman" w:eastAsia="Times New Roman" w:hAnsi="Times New Roman" w:cs="Times New Roman"/>
          <w:sz w:val="28"/>
        </w:rPr>
        <w:tab/>
        <w:t xml:space="preserve">индукции, возникающая в контуре, наблюдается в промежуток времени </w:t>
      </w:r>
    </w:p>
    <w:p w:rsidR="005C0426" w:rsidRDefault="003A5CE4">
      <w:pPr>
        <w:spacing w:after="102"/>
        <w:ind w:left="845" w:right="256"/>
      </w:pPr>
      <w:r>
        <w:rPr>
          <w:rFonts w:ascii="Times New Roman" w:eastAsia="Times New Roman" w:hAnsi="Times New Roman" w:cs="Times New Roman"/>
          <w:sz w:val="20"/>
        </w:rPr>
        <w:t xml:space="preserve"> </w:t>
      </w:r>
    </w:p>
    <w:p w:rsidR="005C0426" w:rsidRDefault="003A5CE4">
      <w:pPr>
        <w:spacing w:after="5" w:line="268" w:lineRule="auto"/>
        <w:ind w:left="1215" w:right="256"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0 с – 4 с                    3) 8 с – 9 с 2)</w:t>
      </w:r>
      <w:r>
        <w:rPr>
          <w:rFonts w:ascii="Arial" w:eastAsia="Arial" w:hAnsi="Arial" w:cs="Arial"/>
          <w:sz w:val="28"/>
        </w:rPr>
        <w:t xml:space="preserve"> </w:t>
      </w:r>
      <w:r>
        <w:rPr>
          <w:rFonts w:ascii="Times New Roman" w:eastAsia="Times New Roman" w:hAnsi="Times New Roman" w:cs="Times New Roman"/>
          <w:sz w:val="28"/>
        </w:rPr>
        <w:t xml:space="preserve">4 с – 8 с                    4) 9 с – 12 с </w:t>
      </w:r>
    </w:p>
    <w:p w:rsidR="005C0426" w:rsidRDefault="003A5CE4">
      <w:pPr>
        <w:spacing w:after="0"/>
        <w:ind w:left="845" w:right="256"/>
      </w:pPr>
      <w:r>
        <w:rPr>
          <w:rFonts w:ascii="Times New Roman" w:eastAsia="Times New Roman" w:hAnsi="Times New Roman" w:cs="Times New Roman"/>
          <w:sz w:val="28"/>
        </w:rPr>
        <w:t xml:space="preserve"> </w:t>
      </w:r>
    </w:p>
    <w:tbl>
      <w:tblPr>
        <w:tblStyle w:val="TableGrid"/>
        <w:tblpPr w:vertAnchor="text" w:tblpX="-97" w:tblpY="-77"/>
        <w:tblOverlap w:val="never"/>
        <w:tblW w:w="824" w:type="dxa"/>
        <w:tblInd w:w="0" w:type="dxa"/>
        <w:tblCellMar>
          <w:top w:w="102"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А15  </w:t>
            </w:r>
          </w:p>
        </w:tc>
      </w:tr>
    </w:tbl>
    <w:p w:rsidR="005C0426" w:rsidRDefault="003A5CE4">
      <w:pPr>
        <w:spacing w:after="5" w:line="268" w:lineRule="auto"/>
        <w:ind w:left="308" w:right="293" w:hanging="10"/>
        <w:jc w:val="both"/>
      </w:pPr>
      <w:r>
        <w:rPr>
          <w:rFonts w:ascii="Times New Roman" w:eastAsia="Times New Roman" w:hAnsi="Times New Roman" w:cs="Times New Roman"/>
          <w:sz w:val="28"/>
        </w:rPr>
        <w:t xml:space="preserve">Луч света падает на зеркало перпендикулярно к его поверхности. Если зеркало повернуть на 10°, то угол между падающим и преломленным лучами будет равен </w:t>
      </w:r>
    </w:p>
    <w:p w:rsidR="005C0426" w:rsidRDefault="003A5CE4">
      <w:pPr>
        <w:spacing w:after="110"/>
        <w:ind w:left="845"/>
      </w:pPr>
      <w:r>
        <w:rPr>
          <w:rFonts w:ascii="Times New Roman" w:eastAsia="Times New Roman" w:hAnsi="Times New Roman" w:cs="Times New Roman"/>
          <w:sz w:val="20"/>
        </w:rPr>
        <w:t xml:space="preserve"> </w:t>
      </w:r>
    </w:p>
    <w:p w:rsidR="005C0426" w:rsidRDefault="003A5CE4">
      <w:pPr>
        <w:spacing w:after="5" w:line="268" w:lineRule="auto"/>
        <w:ind w:left="1215"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0°              2) 5°                3) 10°                 4) 20° </w:t>
      </w:r>
    </w:p>
    <w:p w:rsidR="005C0426" w:rsidRDefault="003A5CE4">
      <w:pPr>
        <w:spacing w:after="0"/>
        <w:ind w:left="845"/>
      </w:pPr>
      <w:r>
        <w:rPr>
          <w:rFonts w:ascii="Times New Roman" w:eastAsia="Times New Roman" w:hAnsi="Times New Roman" w:cs="Times New Roman"/>
          <w:sz w:val="28"/>
        </w:rPr>
        <w:t xml:space="preserve"> </w:t>
      </w:r>
    </w:p>
    <w:tbl>
      <w:tblPr>
        <w:tblStyle w:val="TableGrid"/>
        <w:tblpPr w:vertAnchor="text" w:tblpX="-97" w:tblpY="-82"/>
        <w:tblOverlap w:val="never"/>
        <w:tblW w:w="824" w:type="dxa"/>
        <w:tblInd w:w="0" w:type="dxa"/>
        <w:tblCellMar>
          <w:top w:w="103"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А16  </w:t>
            </w:r>
          </w:p>
        </w:tc>
      </w:tr>
    </w:tbl>
    <w:p w:rsidR="005C0426" w:rsidRDefault="003A5CE4">
      <w:pPr>
        <w:spacing w:after="5" w:line="268" w:lineRule="auto"/>
        <w:ind w:left="308" w:right="504" w:hanging="10"/>
        <w:jc w:val="both"/>
      </w:pPr>
      <w:r>
        <w:rPr>
          <w:noProof/>
        </w:rPr>
        <mc:AlternateContent>
          <mc:Choice Requires="wpg">
            <w:drawing>
              <wp:anchor distT="0" distB="0" distL="114300" distR="114300" simplePos="0" relativeHeight="251962368" behindDoc="0" locked="0" layoutInCell="1" allowOverlap="1">
                <wp:simplePos x="0" y="0"/>
                <wp:positionH relativeFrom="column">
                  <wp:posOffset>3898773</wp:posOffset>
                </wp:positionH>
                <wp:positionV relativeFrom="paragraph">
                  <wp:posOffset>-41234</wp:posOffset>
                </wp:positionV>
                <wp:extent cx="1948815" cy="1343456"/>
                <wp:effectExtent l="0" t="0" r="0" b="0"/>
                <wp:wrapSquare wrapText="bothSides"/>
                <wp:docPr id="448497" name="Group 448497"/>
                <wp:cNvGraphicFramePr/>
                <a:graphic xmlns:a="http://schemas.openxmlformats.org/drawingml/2006/main">
                  <a:graphicData uri="http://schemas.microsoft.com/office/word/2010/wordprocessingGroup">
                    <wpg:wgp>
                      <wpg:cNvGrpSpPr/>
                      <wpg:grpSpPr>
                        <a:xfrm>
                          <a:off x="0" y="0"/>
                          <a:ext cx="1948815" cy="1343456"/>
                          <a:chOff x="0" y="0"/>
                          <a:chExt cx="1948815" cy="1343456"/>
                        </a:xfrm>
                      </wpg:grpSpPr>
                      <pic:pic xmlns:pic="http://schemas.openxmlformats.org/drawingml/2006/picture">
                        <pic:nvPicPr>
                          <pic:cNvPr id="51952" name="Picture 51952"/>
                          <pic:cNvPicPr/>
                        </pic:nvPicPr>
                        <pic:blipFill>
                          <a:blip r:embed="rId586"/>
                          <a:stretch>
                            <a:fillRect/>
                          </a:stretch>
                        </pic:blipFill>
                        <pic:spPr>
                          <a:xfrm>
                            <a:off x="0" y="0"/>
                            <a:ext cx="1948815" cy="1269250"/>
                          </a:xfrm>
                          <a:prstGeom prst="rect">
                            <a:avLst/>
                          </a:prstGeom>
                        </pic:spPr>
                      </pic:pic>
                      <wps:wsp>
                        <wps:cNvPr id="51988" name="Rectangle 51988"/>
                        <wps:cNvSpPr/>
                        <wps:spPr>
                          <a:xfrm>
                            <a:off x="648589" y="1181775"/>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51989" name="Rectangle 51989"/>
                        <wps:cNvSpPr/>
                        <wps:spPr>
                          <a:xfrm>
                            <a:off x="1012825" y="1146858"/>
                            <a:ext cx="118068" cy="261403"/>
                          </a:xfrm>
                          <a:prstGeom prst="rect">
                            <a:avLst/>
                          </a:prstGeom>
                          <a:ln>
                            <a:noFill/>
                          </a:ln>
                        </wps:spPr>
                        <wps:txbx>
                          <w:txbxContent>
                            <w:p w:rsidR="005C0426" w:rsidRDefault="003A5CE4">
                              <w:r>
                                <w:rPr>
                                  <w:rFonts w:ascii="Times New Roman" w:eastAsia="Times New Roman" w:hAnsi="Times New Roman" w:cs="Times New Roman"/>
                                  <w:i/>
                                  <w:sz w:val="28"/>
                                </w:rPr>
                                <w:t>8</w:t>
                              </w:r>
                            </w:p>
                          </w:txbxContent>
                        </wps:txbx>
                        <wps:bodyPr horzOverflow="overflow" vert="horz" lIns="0" tIns="0" rIns="0" bIns="0" rtlCol="0">
                          <a:noAutofit/>
                        </wps:bodyPr>
                      </wps:wsp>
                      <wps:wsp>
                        <wps:cNvPr id="51990" name="Rectangle 51990"/>
                        <wps:cNvSpPr/>
                        <wps:spPr>
                          <a:xfrm>
                            <a:off x="1102741" y="1146858"/>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48497" o:spid="_x0000_s1843" style="position:absolute;left:0;text-align:left;margin-left:307pt;margin-top:-3.25pt;width:153.45pt;height:105.8pt;z-index:251962368;mso-position-horizontal-relative:text;mso-position-vertical-relative:text" coordsize="19488,134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">
                <v:shape id="Picture 51952" o:spid="_x0000_s1844" type="#_x0000_t75" style="position:absolute;width:19488;height:12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">
                  <v:imagedata r:id="rId587" o:title=""/>
                </v:shape>
                <v:rect id="Rectangle 51988" o:spid="_x0000_s1845" style="position:absolute;left:6485;top:11817;width:4853;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51989" o:spid="_x0000_s1846" style="position:absolute;left:10128;top:11468;width:118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8</w:t>
                        </w:r>
                      </w:p>
                    </w:txbxContent>
                  </v:textbox>
                </v:rect>
                <v:rect id="Rectangle 51990" o:spid="_x0000_s1847" style="position:absolute;left:11027;top:11468;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sz w:val="28"/>
        </w:rPr>
        <w:t xml:space="preserve">Луч красного света от лазера падает перпендикулярно на дифракционную решетку (рис. 8, вид сверху). </w:t>
      </w:r>
      <w:r>
        <w:rPr>
          <w:rFonts w:ascii="Times New Roman" w:eastAsia="Times New Roman" w:hAnsi="Times New Roman" w:cs="Times New Roman"/>
          <w:i/>
          <w:sz w:val="28"/>
        </w:rPr>
        <w:t xml:space="preserve">ABC </w:t>
      </w:r>
      <w:r>
        <w:rPr>
          <w:rFonts w:ascii="Times New Roman" w:eastAsia="Times New Roman" w:hAnsi="Times New Roman" w:cs="Times New Roman"/>
          <w:sz w:val="28"/>
        </w:rPr>
        <w:t xml:space="preserve">стены будет наблюдаться </w:t>
      </w:r>
    </w:p>
    <w:p w:rsidR="005C0426" w:rsidRDefault="003A5CE4">
      <w:pPr>
        <w:spacing w:after="0"/>
        <w:ind w:left="845" w:right="504"/>
      </w:pPr>
      <w:r>
        <w:rPr>
          <w:rFonts w:ascii="Times New Roman" w:eastAsia="Times New Roman" w:hAnsi="Times New Roman" w:cs="Times New Roman"/>
          <w:sz w:val="28"/>
        </w:rPr>
        <w:t xml:space="preserve"> </w:t>
      </w:r>
    </w:p>
    <w:p w:rsidR="005C0426" w:rsidRDefault="003A5CE4">
      <w:pPr>
        <w:spacing w:after="0"/>
        <w:ind w:left="845" w:right="504"/>
      </w:pPr>
      <w:r>
        <w:rPr>
          <w:rFonts w:ascii="Times New Roman" w:eastAsia="Times New Roman" w:hAnsi="Times New Roman" w:cs="Times New Roman"/>
          <w:sz w:val="28"/>
        </w:rPr>
        <w:t xml:space="preserve"> </w:t>
      </w:r>
    </w:p>
    <w:p w:rsidR="005C0426" w:rsidRDefault="003A5CE4">
      <w:pPr>
        <w:spacing w:after="0"/>
        <w:ind w:left="6140" w:right="433"/>
        <w:jc w:val="right"/>
      </w:pPr>
      <w:r>
        <w:rPr>
          <w:rFonts w:ascii="Times New Roman" w:eastAsia="Times New Roman" w:hAnsi="Times New Roman" w:cs="Times New Roman"/>
          <w:sz w:val="28"/>
        </w:rPr>
        <w:t xml:space="preserve"> </w:t>
      </w:r>
    </w:p>
    <w:p w:rsidR="005C0426" w:rsidRDefault="003A5CE4">
      <w:pPr>
        <w:numPr>
          <w:ilvl w:val="0"/>
          <w:numId w:val="221"/>
        </w:numPr>
        <w:spacing w:after="28" w:line="268" w:lineRule="auto"/>
        <w:ind w:right="63" w:hanging="360"/>
        <w:jc w:val="both"/>
      </w:pPr>
      <w:r>
        <w:rPr>
          <w:rFonts w:ascii="Times New Roman" w:eastAsia="Times New Roman" w:hAnsi="Times New Roman" w:cs="Times New Roman"/>
          <w:sz w:val="28"/>
        </w:rPr>
        <w:t xml:space="preserve">только красное пятно в точке В </w:t>
      </w:r>
    </w:p>
    <w:p w:rsidR="005C0426" w:rsidRDefault="003A5CE4">
      <w:pPr>
        <w:numPr>
          <w:ilvl w:val="0"/>
          <w:numId w:val="221"/>
        </w:numPr>
        <w:spacing w:after="5" w:line="268" w:lineRule="auto"/>
        <w:ind w:right="63" w:hanging="360"/>
        <w:jc w:val="both"/>
      </w:pPr>
      <w:r>
        <w:rPr>
          <w:rFonts w:ascii="Times New Roman" w:eastAsia="Times New Roman" w:hAnsi="Times New Roman" w:cs="Times New Roman"/>
          <w:sz w:val="28"/>
        </w:rPr>
        <w:t xml:space="preserve">красное пятно в точке В и серия красных пятен на отрезке АВ </w:t>
      </w:r>
    </w:p>
    <w:p w:rsidR="005C0426" w:rsidRDefault="003A5CE4">
      <w:pPr>
        <w:numPr>
          <w:ilvl w:val="0"/>
          <w:numId w:val="221"/>
        </w:numPr>
        <w:spacing w:after="5" w:line="268" w:lineRule="auto"/>
        <w:ind w:right="63" w:hanging="360"/>
        <w:jc w:val="both"/>
      </w:pPr>
      <w:r>
        <w:rPr>
          <w:rFonts w:ascii="Times New Roman" w:eastAsia="Times New Roman" w:hAnsi="Times New Roman" w:cs="Times New Roman"/>
          <w:sz w:val="28"/>
        </w:rPr>
        <w:t xml:space="preserve">красное пятно в точке В и серия симметрично расположенных относительно точки В красных пятен на отрезке АС </w:t>
      </w:r>
    </w:p>
    <w:p w:rsidR="005C0426" w:rsidRDefault="003A5CE4">
      <w:pPr>
        <w:numPr>
          <w:ilvl w:val="0"/>
          <w:numId w:val="221"/>
        </w:numPr>
        <w:spacing w:after="5" w:line="268" w:lineRule="auto"/>
        <w:ind w:right="63" w:hanging="360"/>
        <w:jc w:val="both"/>
      </w:pPr>
      <w:r>
        <w:rPr>
          <w:rFonts w:ascii="Times New Roman" w:eastAsia="Times New Roman" w:hAnsi="Times New Roman" w:cs="Times New Roman"/>
          <w:sz w:val="28"/>
        </w:rPr>
        <w:t xml:space="preserve">красное пятно в точке В и симметрично от нее серия пятен всех цветов радуги </w:t>
      </w:r>
    </w:p>
    <w:p w:rsidR="005C0426" w:rsidRDefault="003A5CE4">
      <w:pPr>
        <w:spacing w:after="0"/>
        <w:ind w:left="187"/>
      </w:pPr>
      <w:r>
        <w:rPr>
          <w:rFonts w:ascii="Times New Roman" w:eastAsia="Times New Roman" w:hAnsi="Times New Roman" w:cs="Times New Roman"/>
          <w:sz w:val="28"/>
        </w:rPr>
        <w:t xml:space="preserve"> </w:t>
      </w:r>
    </w:p>
    <w:tbl>
      <w:tblPr>
        <w:tblStyle w:val="TableGrid"/>
        <w:tblpPr w:vertAnchor="text" w:tblpX="187" w:tblpY="-75"/>
        <w:tblOverlap w:val="never"/>
        <w:tblW w:w="826" w:type="dxa"/>
        <w:tblInd w:w="0" w:type="dxa"/>
        <w:tblCellMar>
          <w:top w:w="102"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А17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Какое из приведенных ниже уравнений определяет красную границу фотоэффекта с поверхности, у которой работа выхода электронов равна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w:t>
      </w:r>
    </w:p>
    <w:p w:rsidR="005C0426" w:rsidRDefault="003A5CE4">
      <w:pPr>
        <w:spacing w:after="86"/>
        <w:ind w:left="1131"/>
      </w:pPr>
      <w:r>
        <w:rPr>
          <w:rFonts w:ascii="Times New Roman" w:eastAsia="Times New Roman" w:hAnsi="Times New Roman" w:cs="Times New Roman"/>
          <w:sz w:val="20"/>
        </w:rPr>
        <w:t xml:space="preserve"> </w:t>
      </w:r>
    </w:p>
    <w:p w:rsidR="005C0426" w:rsidRPr="00623FC9" w:rsidRDefault="003A5CE4">
      <w:pPr>
        <w:spacing w:after="5" w:line="268" w:lineRule="auto"/>
        <w:ind w:left="1501" w:right="63" w:hanging="10"/>
        <w:jc w:val="both"/>
        <w:rPr>
          <w:lang w:val="en-US"/>
        </w:rPr>
      </w:pPr>
      <w:r w:rsidRPr="00623FC9">
        <w:rPr>
          <w:rFonts w:ascii="Times New Roman" w:eastAsia="Times New Roman" w:hAnsi="Times New Roman" w:cs="Times New Roman"/>
          <w:sz w:val="28"/>
          <w:lang w:val="en-US"/>
        </w:rPr>
        <w:t>1)</w:t>
      </w:r>
      <w:r w:rsidRPr="00623FC9">
        <w:rPr>
          <w:rFonts w:ascii="Arial" w:eastAsia="Arial" w:hAnsi="Arial" w:cs="Arial"/>
          <w:sz w:val="28"/>
          <w:lang w:val="en-US"/>
        </w:rPr>
        <w:t xml:space="preserve"> </w:t>
      </w:r>
      <w:r w:rsidRPr="00623FC9">
        <w:rPr>
          <w:rFonts w:ascii="Times New Roman" w:eastAsia="Times New Roman" w:hAnsi="Times New Roman" w:cs="Times New Roman"/>
          <w:sz w:val="28"/>
          <w:lang w:val="en-US"/>
        </w:rPr>
        <w:t xml:space="preserve">(E + A)/h            2) </w:t>
      </w:r>
      <w:r>
        <w:rPr>
          <w:rFonts w:ascii="Times New Roman" w:eastAsia="Times New Roman" w:hAnsi="Times New Roman" w:cs="Times New Roman"/>
          <w:sz w:val="28"/>
        </w:rPr>
        <w:t>ν</w:t>
      </w:r>
      <w:r w:rsidRPr="00623FC9">
        <w:rPr>
          <w:rFonts w:ascii="Times New Roman" w:eastAsia="Times New Roman" w:hAnsi="Times New Roman" w:cs="Times New Roman"/>
          <w:sz w:val="28"/>
          <w:lang w:val="en-US"/>
        </w:rPr>
        <w:t xml:space="preserve"> = A/h            3) h</w:t>
      </w:r>
      <w:r>
        <w:rPr>
          <w:rFonts w:ascii="Times New Roman" w:eastAsia="Times New Roman" w:hAnsi="Times New Roman" w:cs="Times New Roman"/>
          <w:sz w:val="28"/>
        </w:rPr>
        <w:t>ν</w:t>
      </w:r>
      <w:r w:rsidRPr="00623FC9">
        <w:rPr>
          <w:rFonts w:ascii="Times New Roman" w:eastAsia="Times New Roman" w:hAnsi="Times New Roman" w:cs="Times New Roman"/>
          <w:sz w:val="28"/>
          <w:lang w:val="en-US"/>
        </w:rPr>
        <w:t xml:space="preserve"> = E + A            4) A = E – h</w:t>
      </w:r>
      <w:r>
        <w:rPr>
          <w:rFonts w:ascii="Times New Roman" w:eastAsia="Times New Roman" w:hAnsi="Times New Roman" w:cs="Times New Roman"/>
          <w:sz w:val="28"/>
        </w:rPr>
        <w:t>ν</w:t>
      </w:r>
      <w:r w:rsidRPr="00623FC9">
        <w:rPr>
          <w:rFonts w:ascii="Times New Roman" w:eastAsia="Times New Roman" w:hAnsi="Times New Roman" w:cs="Times New Roman"/>
          <w:sz w:val="28"/>
          <w:lang w:val="en-US"/>
        </w:rPr>
        <w:t xml:space="preserve">   </w:t>
      </w:r>
    </w:p>
    <w:p w:rsidR="005C0426" w:rsidRPr="00623FC9" w:rsidRDefault="003A5CE4">
      <w:pPr>
        <w:spacing w:after="24"/>
        <w:ind w:left="173"/>
        <w:rPr>
          <w:lang w:val="en-US"/>
        </w:rPr>
      </w:pPr>
      <w:r w:rsidRPr="00623FC9">
        <w:rPr>
          <w:rFonts w:ascii="Times New Roman" w:eastAsia="Times New Roman" w:hAnsi="Times New Roman" w:cs="Times New Roman"/>
          <w:sz w:val="28"/>
          <w:lang w:val="en-US"/>
        </w:rPr>
        <w:t xml:space="preserve">  </w:t>
      </w:r>
    </w:p>
    <w:tbl>
      <w:tblPr>
        <w:tblStyle w:val="TableGrid"/>
        <w:tblpPr w:vertAnchor="text" w:tblpX="173" w:tblpY="-70"/>
        <w:tblOverlap w:val="never"/>
        <w:tblW w:w="824" w:type="dxa"/>
        <w:tblInd w:w="0" w:type="dxa"/>
        <w:tblCellMar>
          <w:top w:w="101"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А18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Атомное ядро состоит из </w:t>
      </w:r>
      <w:r>
        <w:rPr>
          <w:rFonts w:ascii="Times New Roman" w:eastAsia="Times New Roman" w:hAnsi="Times New Roman" w:cs="Times New Roman"/>
          <w:i/>
          <w:sz w:val="28"/>
        </w:rPr>
        <w:t xml:space="preserve">Z </w:t>
      </w:r>
      <w:r>
        <w:rPr>
          <w:rFonts w:ascii="Times New Roman" w:eastAsia="Times New Roman" w:hAnsi="Times New Roman" w:cs="Times New Roman"/>
          <w:sz w:val="28"/>
        </w:rPr>
        <w:t xml:space="preserve">протонов и </w:t>
      </w:r>
      <w:r>
        <w:rPr>
          <w:rFonts w:ascii="Times New Roman" w:eastAsia="Times New Roman" w:hAnsi="Times New Roman" w:cs="Times New Roman"/>
          <w:i/>
          <w:sz w:val="28"/>
        </w:rPr>
        <w:t>N</w:t>
      </w:r>
      <w:r>
        <w:rPr>
          <w:rFonts w:ascii="Times New Roman" w:eastAsia="Times New Roman" w:hAnsi="Times New Roman" w:cs="Times New Roman"/>
          <w:sz w:val="28"/>
        </w:rPr>
        <w:t xml:space="preserve"> нейтронов. Масса свободного нейтрона </w:t>
      </w:r>
      <w:proofErr w:type="spellStart"/>
      <w:r>
        <w:rPr>
          <w:rFonts w:ascii="Times New Roman" w:eastAsia="Times New Roman" w:hAnsi="Times New Roman" w:cs="Times New Roman"/>
          <w:i/>
          <w:sz w:val="28"/>
        </w:rPr>
        <w:t>m</w:t>
      </w:r>
      <w:r>
        <w:rPr>
          <w:rFonts w:ascii="Times New Roman" w:eastAsia="Times New Roman" w:hAnsi="Times New Roman" w:cs="Times New Roman"/>
          <w:i/>
          <w:sz w:val="18"/>
        </w:rPr>
        <w:t>n</w:t>
      </w:r>
      <w:proofErr w:type="spellEnd"/>
      <w:r>
        <w:rPr>
          <w:rFonts w:ascii="Times New Roman" w:eastAsia="Times New Roman" w:hAnsi="Times New Roman" w:cs="Times New Roman"/>
          <w:sz w:val="28"/>
        </w:rPr>
        <w:t xml:space="preserve">, свободного протона </w:t>
      </w:r>
      <w:proofErr w:type="spellStart"/>
      <w:r>
        <w:rPr>
          <w:rFonts w:ascii="Times New Roman" w:eastAsia="Times New Roman" w:hAnsi="Times New Roman" w:cs="Times New Roman"/>
          <w:i/>
          <w:sz w:val="28"/>
        </w:rPr>
        <w:t>m</w:t>
      </w:r>
      <w:r>
        <w:rPr>
          <w:rFonts w:ascii="Times New Roman" w:eastAsia="Times New Roman" w:hAnsi="Times New Roman" w:cs="Times New Roman"/>
          <w:i/>
          <w:sz w:val="18"/>
        </w:rPr>
        <w:t>p</w:t>
      </w:r>
      <w:proofErr w:type="spellEnd"/>
      <w:r>
        <w:rPr>
          <w:rFonts w:ascii="Times New Roman" w:eastAsia="Times New Roman" w:hAnsi="Times New Roman" w:cs="Times New Roman"/>
          <w:sz w:val="28"/>
        </w:rPr>
        <w:t xml:space="preserve">. Какое из трех приведенных ниже условий выполняется для массы ядра </w:t>
      </w:r>
      <w:proofErr w:type="spellStart"/>
      <w:r>
        <w:rPr>
          <w:rFonts w:ascii="Times New Roman" w:eastAsia="Times New Roman" w:hAnsi="Times New Roman" w:cs="Times New Roman"/>
          <w:i/>
          <w:sz w:val="28"/>
        </w:rPr>
        <w:t>m</w:t>
      </w:r>
      <w:r>
        <w:rPr>
          <w:rFonts w:ascii="Times New Roman" w:eastAsia="Times New Roman" w:hAnsi="Times New Roman" w:cs="Times New Roman"/>
          <w:i/>
          <w:sz w:val="28"/>
          <w:vertAlign w:val="subscript"/>
        </w:rPr>
        <w:t>я</w:t>
      </w:r>
      <w:proofErr w:type="spellEnd"/>
      <w:r>
        <w:rPr>
          <w:rFonts w:ascii="Times New Roman" w:eastAsia="Times New Roman" w:hAnsi="Times New Roman" w:cs="Times New Roman"/>
          <w:sz w:val="28"/>
        </w:rPr>
        <w:t xml:space="preserve">? </w:t>
      </w:r>
    </w:p>
    <w:p w:rsidR="005C0426" w:rsidRDefault="003A5CE4">
      <w:pPr>
        <w:spacing w:after="214"/>
        <w:ind w:left="1131"/>
      </w:pPr>
      <w:r>
        <w:rPr>
          <w:rFonts w:ascii="Times New Roman" w:eastAsia="Times New Roman" w:hAnsi="Times New Roman" w:cs="Times New Roman"/>
          <w:sz w:val="10"/>
        </w:rPr>
        <w:t xml:space="preserve"> </w:t>
      </w:r>
    </w:p>
    <w:p w:rsidR="005C0426" w:rsidRDefault="003A5CE4">
      <w:pPr>
        <w:spacing w:after="5" w:line="271" w:lineRule="auto"/>
        <w:ind w:left="1141" w:hanging="10"/>
        <w:jc w:val="both"/>
      </w:pPr>
      <w:r>
        <w:rPr>
          <w:rFonts w:ascii="Times New Roman" w:eastAsia="Times New Roman" w:hAnsi="Times New Roman" w:cs="Times New Roman"/>
          <w:sz w:val="28"/>
        </w:rPr>
        <w:t xml:space="preserve">А) </w:t>
      </w:r>
      <w:proofErr w:type="spellStart"/>
      <w:r>
        <w:rPr>
          <w:rFonts w:ascii="Times New Roman" w:eastAsia="Times New Roman" w:hAnsi="Times New Roman" w:cs="Times New Roman"/>
          <w:i/>
          <w:sz w:val="28"/>
        </w:rPr>
        <w:t>m</w:t>
      </w:r>
      <w:r>
        <w:rPr>
          <w:rFonts w:ascii="Times New Roman" w:eastAsia="Times New Roman" w:hAnsi="Times New Roman" w:cs="Times New Roman"/>
          <w:i/>
          <w:sz w:val="18"/>
        </w:rPr>
        <w:t>я</w:t>
      </w:r>
      <w:proofErr w:type="spellEnd"/>
      <w:r>
        <w:rPr>
          <w:rFonts w:ascii="Times New Roman" w:eastAsia="Times New Roman" w:hAnsi="Times New Roman" w:cs="Times New Roman"/>
          <w:i/>
          <w:sz w:val="18"/>
        </w:rPr>
        <w:t xml:space="preserve"> </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Zm</w:t>
      </w:r>
      <w:r>
        <w:rPr>
          <w:rFonts w:ascii="Times New Roman" w:eastAsia="Times New Roman" w:hAnsi="Times New Roman" w:cs="Times New Roman"/>
          <w:i/>
          <w:sz w:val="18"/>
        </w:rPr>
        <w:t>p</w:t>
      </w:r>
      <w:proofErr w:type="spellEnd"/>
      <w:r>
        <w:rPr>
          <w:rFonts w:ascii="Times New Roman" w:eastAsia="Times New Roman" w:hAnsi="Times New Roman" w:cs="Times New Roman"/>
          <w:i/>
          <w:sz w:val="18"/>
        </w:rPr>
        <w:t xml:space="preserve"> </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Nm</w:t>
      </w:r>
      <w:r>
        <w:rPr>
          <w:rFonts w:ascii="Times New Roman" w:eastAsia="Times New Roman" w:hAnsi="Times New Roman" w:cs="Times New Roman"/>
          <w:i/>
          <w:sz w:val="18"/>
        </w:rPr>
        <w:t>n</w:t>
      </w:r>
      <w:proofErr w:type="spellEnd"/>
      <w:r>
        <w:rPr>
          <w:rFonts w:ascii="Times New Roman" w:eastAsia="Times New Roman" w:hAnsi="Times New Roman" w:cs="Times New Roman"/>
          <w:sz w:val="18"/>
        </w:rPr>
        <w:t xml:space="preserve">                     </w:t>
      </w:r>
      <w:r>
        <w:rPr>
          <w:rFonts w:ascii="Times New Roman" w:eastAsia="Times New Roman" w:hAnsi="Times New Roman" w:cs="Times New Roman"/>
          <w:sz w:val="28"/>
        </w:rPr>
        <w:t xml:space="preserve">Б) </w:t>
      </w:r>
      <w:proofErr w:type="spellStart"/>
      <w:r>
        <w:rPr>
          <w:rFonts w:ascii="Times New Roman" w:eastAsia="Times New Roman" w:hAnsi="Times New Roman" w:cs="Times New Roman"/>
          <w:i/>
          <w:sz w:val="28"/>
        </w:rPr>
        <w:t>m</w:t>
      </w:r>
      <w:proofErr w:type="gramStart"/>
      <w:r>
        <w:rPr>
          <w:rFonts w:ascii="Times New Roman" w:eastAsia="Times New Roman" w:hAnsi="Times New Roman" w:cs="Times New Roman"/>
          <w:i/>
          <w:sz w:val="18"/>
        </w:rPr>
        <w:t>я</w:t>
      </w:r>
      <w:proofErr w:type="spellEnd"/>
      <w:r>
        <w:rPr>
          <w:rFonts w:ascii="Times New Roman" w:eastAsia="Times New Roman" w:hAnsi="Times New Roman" w:cs="Times New Roman"/>
          <w:i/>
          <w:sz w:val="18"/>
        </w:rPr>
        <w:t xml:space="preserve">  </w:t>
      </w:r>
      <w:r>
        <w:rPr>
          <w:rFonts w:ascii="Times New Roman" w:eastAsia="Times New Roman" w:hAnsi="Times New Roman" w:cs="Times New Roman"/>
          <w:i/>
          <w:sz w:val="28"/>
        </w:rPr>
        <w:t>&lt;</w:t>
      </w:r>
      <w:proofErr w:type="gram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Zm</w:t>
      </w:r>
      <w:r>
        <w:rPr>
          <w:rFonts w:ascii="Times New Roman" w:eastAsia="Times New Roman" w:hAnsi="Times New Roman" w:cs="Times New Roman"/>
          <w:i/>
          <w:sz w:val="18"/>
        </w:rPr>
        <w:t>p</w:t>
      </w:r>
      <w:proofErr w:type="spellEnd"/>
      <w:r>
        <w:rPr>
          <w:rFonts w:ascii="Times New Roman" w:eastAsia="Times New Roman" w:hAnsi="Times New Roman" w:cs="Times New Roman"/>
          <w:i/>
          <w:sz w:val="18"/>
        </w:rPr>
        <w:t xml:space="preserve"> </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Nm</w:t>
      </w:r>
      <w:r>
        <w:rPr>
          <w:rFonts w:ascii="Times New Roman" w:eastAsia="Times New Roman" w:hAnsi="Times New Roman" w:cs="Times New Roman"/>
          <w:i/>
          <w:sz w:val="18"/>
        </w:rPr>
        <w:t>n</w:t>
      </w:r>
      <w:proofErr w:type="spellEnd"/>
      <w:r>
        <w:rPr>
          <w:rFonts w:ascii="Times New Roman" w:eastAsia="Times New Roman" w:hAnsi="Times New Roman" w:cs="Times New Roman"/>
          <w:sz w:val="18"/>
        </w:rPr>
        <w:t xml:space="preserve">                       </w:t>
      </w:r>
      <w:r>
        <w:rPr>
          <w:rFonts w:ascii="Times New Roman" w:eastAsia="Times New Roman" w:hAnsi="Times New Roman" w:cs="Times New Roman"/>
          <w:sz w:val="28"/>
        </w:rPr>
        <w:t>В)</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m</w:t>
      </w:r>
      <w:r>
        <w:rPr>
          <w:rFonts w:ascii="Times New Roman" w:eastAsia="Times New Roman" w:hAnsi="Times New Roman" w:cs="Times New Roman"/>
          <w:i/>
          <w:sz w:val="18"/>
        </w:rPr>
        <w:t>я</w:t>
      </w:r>
      <w:proofErr w:type="spellEnd"/>
      <w:r>
        <w:rPr>
          <w:rFonts w:ascii="Times New Roman" w:eastAsia="Times New Roman" w:hAnsi="Times New Roman" w:cs="Times New Roman"/>
          <w:i/>
          <w:sz w:val="18"/>
        </w:rPr>
        <w:t xml:space="preserve">  </w:t>
      </w:r>
      <w:r>
        <w:rPr>
          <w:rFonts w:ascii="Times New Roman" w:eastAsia="Times New Roman" w:hAnsi="Times New Roman" w:cs="Times New Roman"/>
          <w:i/>
          <w:sz w:val="28"/>
        </w:rPr>
        <w:t xml:space="preserve">&gt; </w:t>
      </w:r>
      <w:proofErr w:type="spellStart"/>
      <w:r>
        <w:rPr>
          <w:rFonts w:ascii="Times New Roman" w:eastAsia="Times New Roman" w:hAnsi="Times New Roman" w:cs="Times New Roman"/>
          <w:i/>
          <w:sz w:val="28"/>
        </w:rPr>
        <w:t>Zm</w:t>
      </w:r>
      <w:r>
        <w:rPr>
          <w:rFonts w:ascii="Times New Roman" w:eastAsia="Times New Roman" w:hAnsi="Times New Roman" w:cs="Times New Roman"/>
          <w:i/>
          <w:sz w:val="18"/>
        </w:rPr>
        <w:t>p</w:t>
      </w:r>
      <w:proofErr w:type="spellEnd"/>
      <w:r>
        <w:rPr>
          <w:rFonts w:ascii="Times New Roman" w:eastAsia="Times New Roman" w:hAnsi="Times New Roman" w:cs="Times New Roman"/>
          <w:i/>
          <w:sz w:val="18"/>
        </w:rPr>
        <w:t xml:space="preserve"> </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Nm</w:t>
      </w:r>
      <w:r>
        <w:rPr>
          <w:rFonts w:ascii="Times New Roman" w:eastAsia="Times New Roman" w:hAnsi="Times New Roman" w:cs="Times New Roman"/>
          <w:i/>
          <w:sz w:val="18"/>
        </w:rPr>
        <w:t>n</w:t>
      </w:r>
      <w:proofErr w:type="spellEnd"/>
      <w:r>
        <w:rPr>
          <w:rFonts w:ascii="Times New Roman" w:eastAsia="Times New Roman" w:hAnsi="Times New Roman" w:cs="Times New Roman"/>
          <w:sz w:val="28"/>
        </w:rPr>
        <w:t xml:space="preserve"> </w:t>
      </w:r>
    </w:p>
    <w:p w:rsidR="005C0426" w:rsidRDefault="003A5CE4">
      <w:pPr>
        <w:spacing w:after="108"/>
        <w:ind w:left="1131"/>
      </w:pPr>
      <w:r>
        <w:rPr>
          <w:rFonts w:ascii="Times New Roman" w:eastAsia="Times New Roman" w:hAnsi="Times New Roman" w:cs="Times New Roman"/>
          <w:sz w:val="20"/>
        </w:rPr>
        <w:t xml:space="preserve"> </w:t>
      </w:r>
    </w:p>
    <w:p w:rsidR="005C0426" w:rsidRDefault="003A5CE4">
      <w:pPr>
        <w:numPr>
          <w:ilvl w:val="0"/>
          <w:numId w:val="222"/>
        </w:numPr>
        <w:spacing w:after="5" w:line="268" w:lineRule="auto"/>
        <w:ind w:right="63" w:hanging="360"/>
        <w:jc w:val="both"/>
      </w:pPr>
      <w:r>
        <w:rPr>
          <w:rFonts w:ascii="Times New Roman" w:eastAsia="Times New Roman" w:hAnsi="Times New Roman" w:cs="Times New Roman"/>
          <w:sz w:val="28"/>
        </w:rPr>
        <w:t xml:space="preserve">Для любого ядра условие А. </w:t>
      </w:r>
    </w:p>
    <w:p w:rsidR="005C0426" w:rsidRDefault="003A5CE4">
      <w:pPr>
        <w:numPr>
          <w:ilvl w:val="0"/>
          <w:numId w:val="222"/>
        </w:numPr>
        <w:spacing w:after="5" w:line="268" w:lineRule="auto"/>
        <w:ind w:right="63" w:hanging="360"/>
        <w:jc w:val="both"/>
      </w:pPr>
      <w:r>
        <w:rPr>
          <w:rFonts w:ascii="Times New Roman" w:eastAsia="Times New Roman" w:hAnsi="Times New Roman" w:cs="Times New Roman"/>
          <w:sz w:val="28"/>
        </w:rPr>
        <w:t xml:space="preserve">Для любого ядра условие Б  </w:t>
      </w:r>
    </w:p>
    <w:p w:rsidR="005C0426" w:rsidRDefault="003A5CE4">
      <w:pPr>
        <w:numPr>
          <w:ilvl w:val="0"/>
          <w:numId w:val="222"/>
        </w:numPr>
        <w:spacing w:after="5" w:line="268" w:lineRule="auto"/>
        <w:ind w:right="63" w:hanging="360"/>
        <w:jc w:val="both"/>
      </w:pPr>
      <w:r>
        <w:rPr>
          <w:rFonts w:ascii="Times New Roman" w:eastAsia="Times New Roman" w:hAnsi="Times New Roman" w:cs="Times New Roman"/>
          <w:sz w:val="28"/>
        </w:rPr>
        <w:t xml:space="preserve">Для любого ядра условие В  </w:t>
      </w:r>
    </w:p>
    <w:p w:rsidR="005C0426" w:rsidRDefault="003A5CE4">
      <w:pPr>
        <w:numPr>
          <w:ilvl w:val="0"/>
          <w:numId w:val="222"/>
        </w:numPr>
        <w:spacing w:after="5" w:line="268" w:lineRule="auto"/>
        <w:ind w:right="63" w:hanging="360"/>
        <w:jc w:val="both"/>
      </w:pPr>
      <w:r>
        <w:rPr>
          <w:rFonts w:ascii="Times New Roman" w:eastAsia="Times New Roman" w:hAnsi="Times New Roman" w:cs="Times New Roman"/>
          <w:sz w:val="28"/>
        </w:rPr>
        <w:lastRenderedPageBreak/>
        <w:t xml:space="preserve">Для стабильных ядер условие А, для радиоактивных условие В </w:t>
      </w:r>
    </w:p>
    <w:p w:rsidR="005C0426" w:rsidRDefault="003A5CE4">
      <w:pPr>
        <w:numPr>
          <w:ilvl w:val="0"/>
          <w:numId w:val="222"/>
        </w:numPr>
        <w:spacing w:after="5" w:line="268" w:lineRule="auto"/>
        <w:ind w:right="63" w:hanging="360"/>
        <w:jc w:val="both"/>
      </w:pPr>
      <w:r>
        <w:rPr>
          <w:rFonts w:ascii="Times New Roman" w:eastAsia="Times New Roman" w:hAnsi="Times New Roman" w:cs="Times New Roman"/>
          <w:sz w:val="28"/>
        </w:rPr>
        <w:t xml:space="preserve">Для стабильных ядер условие Б, для радиоактивных условие В </w:t>
      </w:r>
    </w:p>
    <w:p w:rsidR="005C0426" w:rsidRDefault="003A5CE4">
      <w:pPr>
        <w:spacing w:after="27"/>
        <w:ind w:left="173"/>
      </w:pPr>
      <w:r>
        <w:rPr>
          <w:rFonts w:ascii="Times New Roman" w:eastAsia="Times New Roman" w:hAnsi="Times New Roman" w:cs="Times New Roman"/>
          <w:sz w:val="28"/>
        </w:rPr>
        <w:t xml:space="preserve"> </w:t>
      </w:r>
    </w:p>
    <w:tbl>
      <w:tblPr>
        <w:tblStyle w:val="TableGrid"/>
        <w:tblpPr w:vertAnchor="text" w:tblpX="173" w:tblpY="-77"/>
        <w:tblOverlap w:val="never"/>
        <w:tblW w:w="824" w:type="dxa"/>
        <w:tblInd w:w="0" w:type="dxa"/>
        <w:tblCellMar>
          <w:top w:w="102"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А19  </w:t>
            </w:r>
          </w:p>
        </w:tc>
      </w:tr>
    </w:tbl>
    <w:p w:rsidR="005C0426" w:rsidRDefault="003A5CE4">
      <w:pPr>
        <w:spacing w:after="5" w:line="268" w:lineRule="auto"/>
        <w:ind w:left="369" w:right="63" w:hanging="71"/>
        <w:jc w:val="both"/>
      </w:pPr>
      <w:r>
        <w:rPr>
          <w:rFonts w:ascii="Times New Roman" w:eastAsia="Times New Roman" w:hAnsi="Times New Roman" w:cs="Times New Roman"/>
          <w:sz w:val="28"/>
        </w:rPr>
        <w:t xml:space="preserve">Какое неизвестное ядро </w:t>
      </w:r>
      <w:r>
        <w:rPr>
          <w:rFonts w:ascii="Times New Roman" w:eastAsia="Times New Roman" w:hAnsi="Times New Roman" w:cs="Times New Roman"/>
          <w:i/>
          <w:sz w:val="28"/>
        </w:rPr>
        <w:t>Х</w:t>
      </w:r>
      <w:r>
        <w:rPr>
          <w:rFonts w:ascii="Times New Roman" w:eastAsia="Times New Roman" w:hAnsi="Times New Roman" w:cs="Times New Roman"/>
          <w:sz w:val="28"/>
        </w:rPr>
        <w:t xml:space="preserve"> образуется в результате ядерной реакции </w:t>
      </w:r>
      <w:r>
        <w:rPr>
          <w:rFonts w:ascii="Times New Roman" w:eastAsia="Times New Roman" w:hAnsi="Times New Roman" w:cs="Times New Roman"/>
          <w:i/>
          <w:sz w:val="28"/>
        </w:rPr>
        <w:t>p</w:t>
      </w:r>
      <w:r>
        <w:rPr>
          <w:rFonts w:ascii="Segoe UI Symbol" w:eastAsia="Segoe UI Symbol" w:hAnsi="Segoe UI Symbol" w:cs="Segoe UI Symbol"/>
          <w:sz w:val="28"/>
        </w:rPr>
        <w:t></w:t>
      </w:r>
      <w:r>
        <w:rPr>
          <w:rFonts w:ascii="Times New Roman" w:eastAsia="Times New Roman" w:hAnsi="Times New Roman" w:cs="Times New Roman"/>
          <w:sz w:val="21"/>
          <w:vertAlign w:val="superscript"/>
        </w:rPr>
        <w:t>11</w:t>
      </w:r>
      <w:r>
        <w:rPr>
          <w:rFonts w:ascii="Times New Roman" w:eastAsia="Times New Roman" w:hAnsi="Times New Roman" w:cs="Times New Roman"/>
          <w:sz w:val="21"/>
          <w:vertAlign w:val="subscript"/>
        </w:rPr>
        <w:t>5</w:t>
      </w:r>
      <w:r>
        <w:rPr>
          <w:rFonts w:ascii="Times New Roman" w:eastAsia="Times New Roman" w:hAnsi="Times New Roman" w:cs="Times New Roman"/>
          <w:i/>
          <w:sz w:val="28"/>
        </w:rPr>
        <w:t xml:space="preserve">B </w:t>
      </w:r>
      <w:r>
        <w:rPr>
          <w:rFonts w:ascii="Segoe UI Symbol" w:eastAsia="Segoe UI Symbol" w:hAnsi="Segoe UI Symbol" w:cs="Segoe UI Symbol"/>
          <w:sz w:val="28"/>
        </w:rPr>
        <w:t></w:t>
      </w:r>
      <w:r>
        <w:rPr>
          <w:rFonts w:ascii="Segoe UI Symbol" w:eastAsia="Segoe UI Symbol" w:hAnsi="Segoe UI Symbol" w:cs="Segoe UI Symbol"/>
          <w:sz w:val="29"/>
        </w:rPr>
        <w:t></w:t>
      </w:r>
      <w:r>
        <w:rPr>
          <w:rFonts w:ascii="Segoe UI Symbol" w:eastAsia="Segoe UI Symbol" w:hAnsi="Segoe UI Symbol" w:cs="Segoe UI Symbol"/>
          <w:sz w:val="28"/>
        </w:rPr>
        <w:t></w:t>
      </w:r>
      <w:r>
        <w:rPr>
          <w:rFonts w:ascii="Segoe UI Symbol" w:eastAsia="Segoe UI Symbol" w:hAnsi="Segoe UI Symbol" w:cs="Segoe UI Symbol"/>
          <w:sz w:val="29"/>
        </w:rPr>
        <w:t></w:t>
      </w:r>
      <w:r>
        <w:rPr>
          <w:rFonts w:ascii="Segoe UI Symbol" w:eastAsia="Segoe UI Symbol" w:hAnsi="Segoe UI Symbol" w:cs="Segoe UI Symbol"/>
          <w:sz w:val="28"/>
        </w:rPr>
        <w:t xml:space="preserve"> </w:t>
      </w:r>
      <w:proofErr w:type="gramStart"/>
      <w:r>
        <w:rPr>
          <w:rFonts w:ascii="Times New Roman" w:eastAsia="Times New Roman" w:hAnsi="Times New Roman" w:cs="Times New Roman"/>
          <w:i/>
          <w:sz w:val="28"/>
        </w:rPr>
        <w:t xml:space="preserve">X </w:t>
      </w:r>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 </w:t>
      </w:r>
    </w:p>
    <w:p w:rsidR="005C0426" w:rsidRDefault="003A5CE4">
      <w:pPr>
        <w:spacing w:after="86"/>
        <w:ind w:left="1131"/>
      </w:pPr>
      <w:r>
        <w:rPr>
          <w:rFonts w:ascii="Times New Roman" w:eastAsia="Times New Roman" w:hAnsi="Times New Roman" w:cs="Times New Roman"/>
          <w:sz w:val="20"/>
        </w:rPr>
        <w:t xml:space="preserve"> </w:t>
      </w:r>
    </w:p>
    <w:p w:rsidR="005C0426" w:rsidRDefault="003A5CE4">
      <w:pPr>
        <w:spacing w:after="86" w:line="268" w:lineRule="auto"/>
        <w:ind w:left="1501"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1"/>
          <w:vertAlign w:val="subscript"/>
        </w:rPr>
        <w:t>2</w:t>
      </w:r>
      <w:r>
        <w:rPr>
          <w:rFonts w:ascii="Times New Roman" w:eastAsia="Times New Roman" w:hAnsi="Times New Roman" w:cs="Times New Roman"/>
          <w:sz w:val="21"/>
          <w:vertAlign w:val="superscript"/>
        </w:rPr>
        <w:t>3</w:t>
      </w:r>
      <w:r>
        <w:rPr>
          <w:rFonts w:ascii="Times New Roman" w:eastAsia="Times New Roman" w:hAnsi="Times New Roman" w:cs="Times New Roman"/>
          <w:i/>
          <w:sz w:val="28"/>
        </w:rPr>
        <w:t>He</w:t>
      </w:r>
      <w:r>
        <w:rPr>
          <w:rFonts w:ascii="Times New Roman" w:eastAsia="Times New Roman" w:hAnsi="Times New Roman" w:cs="Times New Roman"/>
          <w:sz w:val="28"/>
        </w:rPr>
        <w:t xml:space="preserve">             2) </w:t>
      </w:r>
      <w:r>
        <w:rPr>
          <w:rFonts w:ascii="Times New Roman" w:eastAsia="Times New Roman" w:hAnsi="Times New Roman" w:cs="Times New Roman"/>
          <w:sz w:val="21"/>
          <w:vertAlign w:val="subscript"/>
        </w:rPr>
        <w:t>2</w:t>
      </w:r>
      <w:r>
        <w:rPr>
          <w:rFonts w:ascii="Times New Roman" w:eastAsia="Times New Roman" w:hAnsi="Times New Roman" w:cs="Times New Roman"/>
          <w:sz w:val="21"/>
          <w:vertAlign w:val="superscript"/>
        </w:rPr>
        <w:t>4</w:t>
      </w:r>
      <w:r>
        <w:rPr>
          <w:rFonts w:ascii="Times New Roman" w:eastAsia="Times New Roman" w:hAnsi="Times New Roman" w:cs="Times New Roman"/>
          <w:i/>
          <w:sz w:val="28"/>
        </w:rPr>
        <w:t>He</w:t>
      </w:r>
      <w:r>
        <w:rPr>
          <w:rFonts w:ascii="Times New Roman" w:eastAsia="Times New Roman" w:hAnsi="Times New Roman" w:cs="Times New Roman"/>
          <w:sz w:val="28"/>
        </w:rPr>
        <w:t xml:space="preserve">              3) </w:t>
      </w:r>
      <w:r>
        <w:rPr>
          <w:rFonts w:ascii="Times New Roman" w:eastAsia="Times New Roman" w:hAnsi="Times New Roman" w:cs="Times New Roman"/>
          <w:sz w:val="21"/>
          <w:vertAlign w:val="subscript"/>
        </w:rPr>
        <w:t>3</w:t>
      </w:r>
      <w:r>
        <w:rPr>
          <w:rFonts w:ascii="Times New Roman" w:eastAsia="Times New Roman" w:hAnsi="Times New Roman" w:cs="Times New Roman"/>
          <w:sz w:val="21"/>
          <w:vertAlign w:val="superscript"/>
        </w:rPr>
        <w:t>6</w:t>
      </w:r>
      <w:r>
        <w:rPr>
          <w:rFonts w:ascii="Times New Roman" w:eastAsia="Times New Roman" w:hAnsi="Times New Roman" w:cs="Times New Roman"/>
          <w:i/>
          <w:sz w:val="28"/>
        </w:rPr>
        <w:t>Li</w:t>
      </w:r>
      <w:r>
        <w:rPr>
          <w:rFonts w:ascii="Times New Roman" w:eastAsia="Times New Roman" w:hAnsi="Times New Roman" w:cs="Times New Roman"/>
          <w:sz w:val="28"/>
        </w:rPr>
        <w:t xml:space="preserve">               4) </w:t>
      </w:r>
      <w:r>
        <w:rPr>
          <w:rFonts w:ascii="Times New Roman" w:eastAsia="Times New Roman" w:hAnsi="Times New Roman" w:cs="Times New Roman"/>
          <w:sz w:val="21"/>
          <w:vertAlign w:val="subscript"/>
        </w:rPr>
        <w:t>1</w:t>
      </w:r>
      <w:r>
        <w:rPr>
          <w:rFonts w:ascii="Times New Roman" w:eastAsia="Times New Roman" w:hAnsi="Times New Roman" w:cs="Times New Roman"/>
          <w:sz w:val="21"/>
          <w:vertAlign w:val="superscript"/>
        </w:rPr>
        <w:t>1</w:t>
      </w:r>
      <w:r>
        <w:rPr>
          <w:rFonts w:ascii="Times New Roman" w:eastAsia="Times New Roman" w:hAnsi="Times New Roman" w:cs="Times New Roman"/>
          <w:i/>
          <w:sz w:val="28"/>
        </w:rPr>
        <w:t>H</w:t>
      </w:r>
      <w:r>
        <w:rPr>
          <w:rFonts w:ascii="Times New Roman" w:eastAsia="Times New Roman" w:hAnsi="Times New Roman" w:cs="Times New Roman"/>
          <w:sz w:val="28"/>
        </w:rPr>
        <w:t xml:space="preserve">               </w:t>
      </w:r>
    </w:p>
    <w:p w:rsidR="005C0426" w:rsidRDefault="003A5CE4">
      <w:pPr>
        <w:spacing w:after="0"/>
        <w:ind w:left="187"/>
      </w:pPr>
      <w:r>
        <w:rPr>
          <w:rFonts w:ascii="Times New Roman" w:eastAsia="Times New Roman" w:hAnsi="Times New Roman" w:cs="Times New Roman"/>
          <w:sz w:val="28"/>
        </w:rPr>
        <w:t xml:space="preserve"> </w:t>
      </w:r>
    </w:p>
    <w:tbl>
      <w:tblPr>
        <w:tblStyle w:val="TableGrid"/>
        <w:tblpPr w:vertAnchor="text" w:tblpX="187" w:tblpY="-83"/>
        <w:tblOverlap w:val="never"/>
        <w:tblW w:w="826" w:type="dxa"/>
        <w:tblInd w:w="0" w:type="dxa"/>
        <w:tblCellMar>
          <w:top w:w="104"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А20  </w:t>
            </w:r>
          </w:p>
        </w:tc>
      </w:tr>
    </w:tbl>
    <w:p w:rsidR="005C0426" w:rsidRDefault="003A5CE4">
      <w:pPr>
        <w:spacing w:after="5" w:line="268" w:lineRule="auto"/>
        <w:ind w:left="187" w:right="1264"/>
      </w:pPr>
      <w:r>
        <w:rPr>
          <w:noProof/>
        </w:rPr>
        <w:drawing>
          <wp:anchor distT="0" distB="0" distL="114300" distR="114300" simplePos="0" relativeHeight="251963392" behindDoc="0" locked="0" layoutInCell="1" allowOverlap="0">
            <wp:simplePos x="0" y="0"/>
            <wp:positionH relativeFrom="column">
              <wp:posOffset>3760470</wp:posOffset>
            </wp:positionH>
            <wp:positionV relativeFrom="paragraph">
              <wp:posOffset>-41234</wp:posOffset>
            </wp:positionV>
            <wp:extent cx="2249424" cy="1468374"/>
            <wp:effectExtent l="0" t="0" r="0" b="0"/>
            <wp:wrapSquare wrapText="bothSides"/>
            <wp:docPr id="52303" name="Picture 52303"/>
            <wp:cNvGraphicFramePr/>
            <a:graphic xmlns:a="http://schemas.openxmlformats.org/drawingml/2006/main">
              <a:graphicData uri="http://schemas.openxmlformats.org/drawingml/2006/picture">
                <pic:pic xmlns:pic="http://schemas.openxmlformats.org/drawingml/2006/picture">
                  <pic:nvPicPr>
                    <pic:cNvPr id="52303" name="Picture 52303"/>
                    <pic:cNvPicPr/>
                  </pic:nvPicPr>
                  <pic:blipFill>
                    <a:blip r:embed="rId588"/>
                    <a:stretch>
                      <a:fillRect/>
                    </a:stretch>
                  </pic:blipFill>
                  <pic:spPr>
                    <a:xfrm>
                      <a:off x="0" y="0"/>
                      <a:ext cx="2249424" cy="1468374"/>
                    </a:xfrm>
                    <a:prstGeom prst="rect">
                      <a:avLst/>
                    </a:prstGeom>
                  </pic:spPr>
                </pic:pic>
              </a:graphicData>
            </a:graphic>
          </wp:anchor>
        </w:drawing>
      </w:r>
      <w:r>
        <w:rPr>
          <w:rFonts w:ascii="Times New Roman" w:eastAsia="Times New Roman" w:hAnsi="Times New Roman" w:cs="Times New Roman"/>
          <w:sz w:val="28"/>
        </w:rPr>
        <w:t xml:space="preserve">При исследовании зависимости силы трения </w:t>
      </w:r>
      <w:r>
        <w:rPr>
          <w:rFonts w:ascii="Times New Roman" w:eastAsia="Times New Roman" w:hAnsi="Times New Roman" w:cs="Times New Roman"/>
          <w:sz w:val="28"/>
        </w:rPr>
        <w:tab/>
        <w:t xml:space="preserve">от </w:t>
      </w:r>
      <w:r>
        <w:rPr>
          <w:rFonts w:ascii="Times New Roman" w:eastAsia="Times New Roman" w:hAnsi="Times New Roman" w:cs="Times New Roman"/>
          <w:sz w:val="28"/>
        </w:rPr>
        <w:tab/>
        <w:t xml:space="preserve">силы </w:t>
      </w:r>
      <w:r>
        <w:rPr>
          <w:rFonts w:ascii="Times New Roman" w:eastAsia="Times New Roman" w:hAnsi="Times New Roman" w:cs="Times New Roman"/>
          <w:sz w:val="28"/>
        </w:rPr>
        <w:tab/>
        <w:t xml:space="preserve">нормального давления были получены результаты, представленные на графике (рис. 9). Наиболее точно отражает результаты эксперимента зависимость </w:t>
      </w:r>
    </w:p>
    <w:p w:rsidR="005C0426" w:rsidRDefault="003A5CE4">
      <w:pPr>
        <w:spacing w:after="124"/>
        <w:ind w:left="1131" w:right="248"/>
      </w:pPr>
      <w:r>
        <w:rPr>
          <w:rFonts w:ascii="Times New Roman" w:eastAsia="Times New Roman" w:hAnsi="Times New Roman" w:cs="Times New Roman"/>
          <w:sz w:val="20"/>
        </w:rPr>
        <w:t xml:space="preserve"> </w:t>
      </w:r>
    </w:p>
    <w:p w:rsidR="005C0426" w:rsidRDefault="003A5CE4">
      <w:pPr>
        <w:numPr>
          <w:ilvl w:val="0"/>
          <w:numId w:val="223"/>
        </w:numPr>
        <w:spacing w:after="48" w:line="268" w:lineRule="auto"/>
        <w:ind w:right="155" w:hanging="360"/>
        <w:jc w:val="both"/>
      </w:pPr>
      <w:proofErr w:type="spellStart"/>
      <w:r>
        <w:rPr>
          <w:rFonts w:ascii="Times New Roman" w:eastAsia="Times New Roman" w:hAnsi="Times New Roman" w:cs="Times New Roman"/>
          <w:sz w:val="28"/>
        </w:rPr>
        <w:t>F</w:t>
      </w:r>
      <w:r>
        <w:rPr>
          <w:rFonts w:ascii="Times New Roman" w:eastAsia="Times New Roman" w:hAnsi="Times New Roman" w:cs="Times New Roman"/>
          <w:sz w:val="28"/>
          <w:vertAlign w:val="subscript"/>
        </w:rPr>
        <w:t>тр</w:t>
      </w:r>
      <w:proofErr w:type="spellEnd"/>
      <w:r>
        <w:rPr>
          <w:rFonts w:ascii="Times New Roman" w:eastAsia="Times New Roman" w:hAnsi="Times New Roman" w:cs="Times New Roman"/>
          <w:sz w:val="28"/>
        </w:rPr>
        <w:t>=0,3F</w:t>
      </w:r>
      <w:r>
        <w:rPr>
          <w:rFonts w:ascii="Times New Roman" w:eastAsia="Times New Roman" w:hAnsi="Times New Roman" w:cs="Times New Roman"/>
          <w:sz w:val="28"/>
          <w:vertAlign w:val="subscript"/>
        </w:rPr>
        <w:t>д</w:t>
      </w:r>
      <w:r>
        <w:rPr>
          <w:rFonts w:ascii="Times New Roman" w:eastAsia="Times New Roman" w:hAnsi="Times New Roman" w:cs="Times New Roman"/>
          <w:sz w:val="28"/>
        </w:rPr>
        <w:t xml:space="preserve">           3) </w:t>
      </w:r>
      <w:proofErr w:type="spellStart"/>
      <w:r>
        <w:rPr>
          <w:rFonts w:ascii="Times New Roman" w:eastAsia="Times New Roman" w:hAnsi="Times New Roman" w:cs="Times New Roman"/>
          <w:sz w:val="28"/>
        </w:rPr>
        <w:t>F</w:t>
      </w:r>
      <w:r>
        <w:rPr>
          <w:rFonts w:ascii="Times New Roman" w:eastAsia="Times New Roman" w:hAnsi="Times New Roman" w:cs="Times New Roman"/>
          <w:sz w:val="28"/>
          <w:vertAlign w:val="subscript"/>
        </w:rPr>
        <w:t>тр</w:t>
      </w:r>
      <w:proofErr w:type="spellEnd"/>
      <w:r>
        <w:rPr>
          <w:rFonts w:ascii="Times New Roman" w:eastAsia="Times New Roman" w:hAnsi="Times New Roman" w:cs="Times New Roman"/>
          <w:sz w:val="28"/>
        </w:rPr>
        <w:t>=0,1F</w:t>
      </w:r>
      <w:r>
        <w:rPr>
          <w:rFonts w:ascii="Times New Roman" w:eastAsia="Times New Roman" w:hAnsi="Times New Roman" w:cs="Times New Roman"/>
          <w:sz w:val="28"/>
          <w:vertAlign w:val="subscript"/>
        </w:rPr>
        <w:t>д</w:t>
      </w:r>
      <w:r>
        <w:rPr>
          <w:rFonts w:ascii="Times New Roman" w:eastAsia="Times New Roman" w:hAnsi="Times New Roman" w:cs="Times New Roman"/>
          <w:sz w:val="28"/>
        </w:rPr>
        <w:t xml:space="preserve">  </w:t>
      </w:r>
    </w:p>
    <w:p w:rsidR="005C0426" w:rsidRDefault="003A5CE4">
      <w:pPr>
        <w:numPr>
          <w:ilvl w:val="0"/>
          <w:numId w:val="223"/>
        </w:numPr>
        <w:spacing w:after="5" w:line="268" w:lineRule="auto"/>
        <w:ind w:right="155" w:hanging="360"/>
        <w:jc w:val="both"/>
      </w:pPr>
      <w:proofErr w:type="spellStart"/>
      <w:r>
        <w:rPr>
          <w:rFonts w:ascii="Times New Roman" w:eastAsia="Times New Roman" w:hAnsi="Times New Roman" w:cs="Times New Roman"/>
          <w:sz w:val="28"/>
        </w:rPr>
        <w:t>F</w:t>
      </w:r>
      <w:r>
        <w:rPr>
          <w:rFonts w:ascii="Times New Roman" w:eastAsia="Times New Roman" w:hAnsi="Times New Roman" w:cs="Times New Roman"/>
          <w:sz w:val="28"/>
          <w:vertAlign w:val="subscript"/>
        </w:rPr>
        <w:t>тр</w:t>
      </w:r>
      <w:proofErr w:type="spellEnd"/>
      <w:r>
        <w:rPr>
          <w:rFonts w:ascii="Times New Roman" w:eastAsia="Times New Roman" w:hAnsi="Times New Roman" w:cs="Times New Roman"/>
          <w:sz w:val="28"/>
        </w:rPr>
        <w:t>=0,2F</w:t>
      </w:r>
      <w:r>
        <w:rPr>
          <w:rFonts w:ascii="Times New Roman" w:eastAsia="Times New Roman" w:hAnsi="Times New Roman" w:cs="Times New Roman"/>
          <w:sz w:val="28"/>
          <w:vertAlign w:val="subscript"/>
        </w:rPr>
        <w:t>д</w:t>
      </w:r>
      <w:r>
        <w:rPr>
          <w:rFonts w:ascii="Times New Roman" w:eastAsia="Times New Roman" w:hAnsi="Times New Roman" w:cs="Times New Roman"/>
          <w:sz w:val="28"/>
        </w:rPr>
        <w:t xml:space="preserve">           4) </w:t>
      </w:r>
      <w:proofErr w:type="spellStart"/>
      <w:r>
        <w:rPr>
          <w:rFonts w:ascii="Times New Roman" w:eastAsia="Times New Roman" w:hAnsi="Times New Roman" w:cs="Times New Roman"/>
          <w:sz w:val="28"/>
        </w:rPr>
        <w:t>F</w:t>
      </w:r>
      <w:r>
        <w:rPr>
          <w:rFonts w:ascii="Times New Roman" w:eastAsia="Times New Roman" w:hAnsi="Times New Roman" w:cs="Times New Roman"/>
          <w:sz w:val="28"/>
          <w:vertAlign w:val="subscript"/>
        </w:rPr>
        <w:t>тр</w:t>
      </w:r>
      <w:proofErr w:type="spellEnd"/>
      <w:r>
        <w:rPr>
          <w:rFonts w:ascii="Times New Roman" w:eastAsia="Times New Roman" w:hAnsi="Times New Roman" w:cs="Times New Roman"/>
          <w:sz w:val="28"/>
        </w:rPr>
        <w:t>=0,4F</w:t>
      </w:r>
      <w:r>
        <w:rPr>
          <w:rFonts w:ascii="Times New Roman" w:eastAsia="Times New Roman" w:hAnsi="Times New Roman" w:cs="Times New Roman"/>
          <w:sz w:val="28"/>
          <w:vertAlign w:val="subscript"/>
        </w:rPr>
        <w:t>д</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i/>
          <w:sz w:val="43"/>
          <w:vertAlign w:val="superscript"/>
        </w:rPr>
        <w:t xml:space="preserve">Рис. 9 </w:t>
      </w:r>
    </w:p>
    <w:p w:rsidR="005C0426" w:rsidRDefault="003A5CE4">
      <w:pPr>
        <w:spacing w:after="26"/>
        <w:ind w:left="187"/>
      </w:pPr>
      <w:r>
        <w:rPr>
          <w:rFonts w:ascii="Times New Roman" w:eastAsia="Times New Roman" w:hAnsi="Times New Roman" w:cs="Times New Roman"/>
          <w:sz w:val="28"/>
        </w:rPr>
        <w:t xml:space="preserve"> </w:t>
      </w:r>
    </w:p>
    <w:tbl>
      <w:tblPr>
        <w:tblStyle w:val="TableGrid"/>
        <w:tblpPr w:vertAnchor="text" w:tblpX="187" w:tblpY="-68"/>
        <w:tblOverlap w:val="never"/>
        <w:tblW w:w="826" w:type="dxa"/>
        <w:tblInd w:w="0" w:type="dxa"/>
        <w:tblCellMar>
          <w:top w:w="101"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А21  </w:t>
            </w:r>
          </w:p>
        </w:tc>
      </w:tr>
    </w:tbl>
    <w:p w:rsidR="005C0426" w:rsidRDefault="003A5CE4">
      <w:pPr>
        <w:spacing w:after="30" w:line="268" w:lineRule="auto"/>
        <w:ind w:left="308" w:right="448" w:hanging="10"/>
        <w:jc w:val="both"/>
      </w:pPr>
      <w:r>
        <w:rPr>
          <w:noProof/>
        </w:rPr>
        <w:drawing>
          <wp:anchor distT="0" distB="0" distL="114300" distR="114300" simplePos="0" relativeHeight="251964416" behindDoc="0" locked="0" layoutInCell="1" allowOverlap="0">
            <wp:simplePos x="0" y="0"/>
            <wp:positionH relativeFrom="column">
              <wp:posOffset>4491990</wp:posOffset>
            </wp:positionH>
            <wp:positionV relativeFrom="paragraph">
              <wp:posOffset>35908</wp:posOffset>
            </wp:positionV>
            <wp:extent cx="1390650" cy="676656"/>
            <wp:effectExtent l="0" t="0" r="0" b="0"/>
            <wp:wrapSquare wrapText="bothSides"/>
            <wp:docPr id="52305" name="Picture 52305"/>
            <wp:cNvGraphicFramePr/>
            <a:graphic xmlns:a="http://schemas.openxmlformats.org/drawingml/2006/main">
              <a:graphicData uri="http://schemas.openxmlformats.org/drawingml/2006/picture">
                <pic:pic xmlns:pic="http://schemas.openxmlformats.org/drawingml/2006/picture">
                  <pic:nvPicPr>
                    <pic:cNvPr id="52305" name="Picture 52305"/>
                    <pic:cNvPicPr/>
                  </pic:nvPicPr>
                  <pic:blipFill>
                    <a:blip r:embed="rId589"/>
                    <a:stretch>
                      <a:fillRect/>
                    </a:stretch>
                  </pic:blipFill>
                  <pic:spPr>
                    <a:xfrm>
                      <a:off x="0" y="0"/>
                      <a:ext cx="1390650" cy="676656"/>
                    </a:xfrm>
                    <a:prstGeom prst="rect">
                      <a:avLst/>
                    </a:prstGeom>
                  </pic:spPr>
                </pic:pic>
              </a:graphicData>
            </a:graphic>
          </wp:anchor>
        </w:drawing>
      </w:r>
      <w:r>
        <w:rPr>
          <w:rFonts w:ascii="Times New Roman" w:eastAsia="Times New Roman" w:hAnsi="Times New Roman" w:cs="Times New Roman"/>
          <w:sz w:val="28"/>
        </w:rPr>
        <w:t xml:space="preserve">На рис. 10 изображена шкала делений амперметра. Согласно показаниям прибора сила тока в цепи равна  </w:t>
      </w:r>
    </w:p>
    <w:p w:rsidR="005C0426" w:rsidRDefault="003A5CE4">
      <w:pPr>
        <w:numPr>
          <w:ilvl w:val="0"/>
          <w:numId w:val="224"/>
        </w:numPr>
        <w:spacing w:after="81" w:line="268" w:lineRule="auto"/>
        <w:ind w:right="256" w:hanging="360"/>
        <w:jc w:val="both"/>
      </w:pPr>
      <w:r>
        <w:rPr>
          <w:rFonts w:ascii="Times New Roman" w:eastAsia="Times New Roman" w:hAnsi="Times New Roman" w:cs="Times New Roman"/>
          <w:sz w:val="28"/>
        </w:rPr>
        <w:t xml:space="preserve">1,0 А                  3) 1,5 А  </w:t>
      </w:r>
    </w:p>
    <w:p w:rsidR="005C0426" w:rsidRDefault="003A5CE4">
      <w:pPr>
        <w:numPr>
          <w:ilvl w:val="0"/>
          <w:numId w:val="224"/>
        </w:numPr>
        <w:spacing w:after="5" w:line="268" w:lineRule="auto"/>
        <w:ind w:right="256" w:hanging="360"/>
        <w:jc w:val="both"/>
      </w:pPr>
      <w:r>
        <w:rPr>
          <w:rFonts w:ascii="Times New Roman" w:eastAsia="Times New Roman" w:hAnsi="Times New Roman" w:cs="Times New Roman"/>
          <w:sz w:val="28"/>
        </w:rPr>
        <w:t xml:space="preserve">1,4 А                  4) 2,0 А </w:t>
      </w:r>
      <w:r>
        <w:rPr>
          <w:rFonts w:ascii="Times New Roman" w:eastAsia="Times New Roman" w:hAnsi="Times New Roman" w:cs="Times New Roman"/>
          <w:sz w:val="28"/>
        </w:rPr>
        <w:tab/>
      </w:r>
      <w:r>
        <w:rPr>
          <w:rFonts w:ascii="Times New Roman" w:eastAsia="Times New Roman" w:hAnsi="Times New Roman" w:cs="Times New Roman"/>
          <w:i/>
          <w:sz w:val="43"/>
          <w:vertAlign w:val="superscript"/>
        </w:rPr>
        <w:t xml:space="preserve">Рис. 10 </w:t>
      </w:r>
    </w:p>
    <w:p w:rsidR="005C0426" w:rsidRDefault="003A5CE4">
      <w:pPr>
        <w:pStyle w:val="4"/>
        <w:spacing w:after="37"/>
        <w:ind w:left="234" w:right="514"/>
      </w:pPr>
      <w:r>
        <w:t xml:space="preserve">Часть 2 </w:t>
      </w:r>
    </w:p>
    <w:p w:rsidR="005C0426" w:rsidRDefault="003A5CE4">
      <w:pPr>
        <w:pBdr>
          <w:top w:val="single" w:sz="4" w:space="0" w:color="000000"/>
          <w:left w:val="single" w:sz="4" w:space="0" w:color="000000"/>
          <w:bottom w:val="single" w:sz="4" w:space="0" w:color="000000"/>
          <w:right w:val="single" w:sz="4" w:space="0" w:color="000000"/>
        </w:pBdr>
        <w:spacing w:after="4"/>
        <w:ind w:left="-5" w:right="290" w:hanging="10"/>
        <w:jc w:val="both"/>
      </w:pPr>
      <w:r>
        <w:rPr>
          <w:rFonts w:ascii="Times New Roman" w:eastAsia="Times New Roman" w:hAnsi="Times New Roman" w:cs="Times New Roman"/>
          <w:b/>
          <w:i/>
          <w:sz w:val="24"/>
        </w:rPr>
        <w:t>Ответом к заданиям этой части (В1–В4) является последовательность цифр. Впишите ответы сначала в текст работы, а затем перенесите их в бланк ответов № 1 справа от номера соответствующего задания, начиная с первой клеточки, без пробелов и каких-либо дополнительных символов. Каждую цифру пишите в отдельной клеточке в соответствии с приведенными в бланке образцами.</w:t>
      </w:r>
      <w:r>
        <w:rPr>
          <w:rFonts w:ascii="Times New Roman" w:eastAsia="Times New Roman" w:hAnsi="Times New Roman" w:cs="Times New Roman"/>
          <w:sz w:val="24"/>
        </w:rPr>
        <w:t xml:space="preserve"> </w:t>
      </w:r>
    </w:p>
    <w:p w:rsidR="005C0426" w:rsidRDefault="003A5CE4">
      <w:pPr>
        <w:spacing w:after="73"/>
      </w:pPr>
      <w:r>
        <w:rPr>
          <w:rFonts w:ascii="Times New Roman" w:eastAsia="Times New Roman" w:hAnsi="Times New Roman" w:cs="Times New Roman"/>
          <w:b/>
          <w:i/>
          <w:sz w:val="18"/>
        </w:rPr>
        <w:t xml:space="preserve"> </w:t>
      </w:r>
    </w:p>
    <w:tbl>
      <w:tblPr>
        <w:tblStyle w:val="TableGrid"/>
        <w:tblpPr w:vertAnchor="text" w:tblpX="-113" w:tblpY="-54"/>
        <w:tblOverlap w:val="never"/>
        <w:tblW w:w="826" w:type="dxa"/>
        <w:tblInd w:w="0" w:type="dxa"/>
        <w:tblCellMar>
          <w:top w:w="118"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3"/>
              <w:jc w:val="center"/>
            </w:pPr>
            <w:r>
              <w:rPr>
                <w:rFonts w:ascii="Times New Roman" w:eastAsia="Times New Roman" w:hAnsi="Times New Roman" w:cs="Times New Roman"/>
                <w:b/>
                <w:sz w:val="28"/>
              </w:rPr>
              <w:t>В1</w:t>
            </w:r>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 </w:t>
            </w:r>
          </w:p>
        </w:tc>
      </w:tr>
    </w:tbl>
    <w:p w:rsidR="005C0426" w:rsidRDefault="003A5CE4">
      <w:pPr>
        <w:spacing w:after="5" w:line="268" w:lineRule="auto"/>
        <w:ind w:left="308" w:right="288" w:hanging="10"/>
        <w:jc w:val="both"/>
      </w:pPr>
      <w:r>
        <w:rPr>
          <w:rFonts w:ascii="Times New Roman" w:eastAsia="Times New Roman" w:hAnsi="Times New Roman" w:cs="Times New Roman"/>
          <w:sz w:val="28"/>
        </w:rPr>
        <w:t xml:space="preserve">По дороге катится колесо. Как изменится центростремительное ускорение, угловая скорость и скорость верхней точки обода колеса, если это колесо заменить на колесо большего радиуса и катить его с той же линейной скоростью? Для каждой величины определите характер изменения: </w:t>
      </w:r>
    </w:p>
    <w:p w:rsidR="005C0426" w:rsidRDefault="003A5CE4">
      <w:pPr>
        <w:spacing w:after="5" w:line="268" w:lineRule="auto"/>
        <w:ind w:left="1205" w:right="1327" w:hanging="360"/>
        <w:jc w:val="both"/>
      </w:pPr>
      <w:r>
        <w:rPr>
          <w:rFonts w:ascii="Times New Roman" w:eastAsia="Times New Roman" w:hAnsi="Times New Roman" w:cs="Times New Roman"/>
          <w:sz w:val="10"/>
        </w:rPr>
        <w:t xml:space="preserve">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увеличилась          2) уменьшилась          3) не изменилась </w:t>
      </w:r>
    </w:p>
    <w:p w:rsidR="005C0426" w:rsidRDefault="003A5CE4">
      <w:pPr>
        <w:spacing w:after="157"/>
        <w:ind w:left="845"/>
      </w:pPr>
      <w:r>
        <w:rPr>
          <w:rFonts w:ascii="Times New Roman" w:eastAsia="Times New Roman" w:hAnsi="Times New Roman" w:cs="Times New Roman"/>
          <w:sz w:val="10"/>
        </w:rPr>
        <w:t xml:space="preserve"> </w:t>
      </w:r>
    </w:p>
    <w:p w:rsidR="005C0426" w:rsidRDefault="003A5CE4">
      <w:pPr>
        <w:spacing w:after="5" w:line="268" w:lineRule="auto"/>
        <w:ind w:left="855" w:right="63" w:hanging="10"/>
        <w:jc w:val="both"/>
      </w:pPr>
      <w:r>
        <w:rPr>
          <w:rFonts w:ascii="Times New Roman" w:eastAsia="Times New Roman" w:hAnsi="Times New Roman" w:cs="Times New Roman"/>
          <w:sz w:val="28"/>
        </w:rPr>
        <w:t xml:space="preserve">Запишите в таблицу выбранные цифры для каждой физической величины. </w:t>
      </w:r>
    </w:p>
    <w:p w:rsidR="005C0426" w:rsidRDefault="003A5CE4">
      <w:pPr>
        <w:spacing w:after="111"/>
        <w:ind w:left="845"/>
      </w:pPr>
      <w:r>
        <w:rPr>
          <w:rFonts w:ascii="Times New Roman" w:eastAsia="Times New Roman" w:hAnsi="Times New Roman" w:cs="Times New Roman"/>
          <w:sz w:val="4"/>
        </w:rPr>
        <w:lastRenderedPageBreak/>
        <w:t xml:space="preserve"> </w:t>
      </w:r>
    </w:p>
    <w:tbl>
      <w:tblPr>
        <w:tblStyle w:val="TableGrid"/>
        <w:tblW w:w="8365" w:type="dxa"/>
        <w:tblInd w:w="850" w:type="dxa"/>
        <w:tblCellMar>
          <w:top w:w="16" w:type="dxa"/>
          <w:left w:w="108" w:type="dxa"/>
          <w:right w:w="115" w:type="dxa"/>
        </w:tblCellMar>
        <w:tblLook w:val="04A0" w:firstRow="1" w:lastRow="0" w:firstColumn="1" w:lastColumn="0" w:noHBand="0" w:noVBand="1"/>
      </w:tblPr>
      <w:tblGrid>
        <w:gridCol w:w="3257"/>
        <w:gridCol w:w="2126"/>
        <w:gridCol w:w="2982"/>
      </w:tblGrid>
      <w:tr w:rsidR="005C0426">
        <w:trPr>
          <w:trHeight w:val="654"/>
        </w:trPr>
        <w:tc>
          <w:tcPr>
            <w:tcW w:w="3257" w:type="dxa"/>
            <w:tcBorders>
              <w:top w:val="single" w:sz="4" w:space="0" w:color="000000"/>
              <w:left w:val="single" w:sz="4" w:space="0" w:color="000000"/>
              <w:bottom w:val="single" w:sz="4" w:space="0" w:color="000000"/>
              <w:right w:val="single" w:sz="4" w:space="0" w:color="000000"/>
            </w:tcBorders>
          </w:tcPr>
          <w:p w:rsidR="005C0426" w:rsidRDefault="003A5CE4">
            <w:pPr>
              <w:jc w:val="center"/>
            </w:pPr>
            <w:r>
              <w:rPr>
                <w:rFonts w:ascii="Times New Roman" w:eastAsia="Times New Roman" w:hAnsi="Times New Roman" w:cs="Times New Roman"/>
                <w:b/>
                <w:sz w:val="28"/>
              </w:rPr>
              <w:t xml:space="preserve">Центростремительное ускорение </w:t>
            </w:r>
          </w:p>
        </w:tc>
        <w:tc>
          <w:tcPr>
            <w:tcW w:w="2126" w:type="dxa"/>
            <w:tcBorders>
              <w:top w:val="single" w:sz="4" w:space="0" w:color="000000"/>
              <w:left w:val="single" w:sz="4" w:space="0" w:color="000000"/>
              <w:bottom w:val="single" w:sz="4" w:space="0" w:color="000000"/>
              <w:right w:val="single" w:sz="4" w:space="0" w:color="000000"/>
            </w:tcBorders>
          </w:tcPr>
          <w:p w:rsidR="005C0426" w:rsidRDefault="003A5CE4">
            <w:pPr>
              <w:jc w:val="center"/>
            </w:pPr>
            <w:r>
              <w:rPr>
                <w:rFonts w:ascii="Times New Roman" w:eastAsia="Times New Roman" w:hAnsi="Times New Roman" w:cs="Times New Roman"/>
                <w:b/>
                <w:sz w:val="28"/>
              </w:rPr>
              <w:t xml:space="preserve">Угловая скорость </w:t>
            </w:r>
          </w:p>
        </w:tc>
        <w:tc>
          <w:tcPr>
            <w:tcW w:w="2982" w:type="dxa"/>
            <w:tcBorders>
              <w:top w:val="single" w:sz="4" w:space="0" w:color="000000"/>
              <w:left w:val="single" w:sz="4" w:space="0" w:color="000000"/>
              <w:bottom w:val="single" w:sz="4" w:space="0" w:color="000000"/>
              <w:right w:val="single" w:sz="4" w:space="0" w:color="000000"/>
            </w:tcBorders>
          </w:tcPr>
          <w:p w:rsidR="005C0426" w:rsidRDefault="003A5CE4">
            <w:pPr>
              <w:jc w:val="center"/>
            </w:pPr>
            <w:r>
              <w:rPr>
                <w:rFonts w:ascii="Times New Roman" w:eastAsia="Times New Roman" w:hAnsi="Times New Roman" w:cs="Times New Roman"/>
                <w:b/>
                <w:sz w:val="28"/>
              </w:rPr>
              <w:t xml:space="preserve">Скорость верхней точки обода </w:t>
            </w:r>
          </w:p>
        </w:tc>
      </w:tr>
      <w:tr w:rsidR="005C0426">
        <w:trPr>
          <w:trHeight w:val="332"/>
        </w:trPr>
        <w:tc>
          <w:tcPr>
            <w:tcW w:w="3257"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i/>
                <w:sz w:val="28"/>
              </w:rPr>
              <w:t xml:space="preserve"> </w:t>
            </w:r>
          </w:p>
        </w:tc>
        <w:tc>
          <w:tcPr>
            <w:tcW w:w="21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i/>
                <w:sz w:val="28"/>
              </w:rPr>
              <w:t xml:space="preserve"> </w:t>
            </w:r>
          </w:p>
        </w:tc>
        <w:tc>
          <w:tcPr>
            <w:tcW w:w="2982"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i/>
                <w:sz w:val="28"/>
              </w:rPr>
              <w:t xml:space="preserve"> </w:t>
            </w:r>
          </w:p>
        </w:tc>
      </w:tr>
    </w:tbl>
    <w:p w:rsidR="005C0426" w:rsidRDefault="003A5CE4">
      <w:pPr>
        <w:spacing w:after="0"/>
        <w:ind w:left="845"/>
      </w:pPr>
      <w:r>
        <w:rPr>
          <w:rFonts w:ascii="Times New Roman" w:eastAsia="Times New Roman" w:hAnsi="Times New Roman" w:cs="Times New Roman"/>
          <w:sz w:val="28"/>
        </w:rPr>
        <w:t xml:space="preserve"> </w:t>
      </w:r>
    </w:p>
    <w:tbl>
      <w:tblPr>
        <w:tblStyle w:val="TableGrid"/>
        <w:tblpPr w:vertAnchor="text" w:tblpX="-113" w:tblpY="-71"/>
        <w:tblOverlap w:val="never"/>
        <w:tblW w:w="826" w:type="dxa"/>
        <w:tblInd w:w="0" w:type="dxa"/>
        <w:tblCellMar>
          <w:top w:w="122"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3"/>
              <w:jc w:val="center"/>
            </w:pPr>
            <w:r>
              <w:rPr>
                <w:rFonts w:ascii="Times New Roman" w:eastAsia="Times New Roman" w:hAnsi="Times New Roman" w:cs="Times New Roman"/>
                <w:b/>
                <w:sz w:val="28"/>
              </w:rPr>
              <w:t xml:space="preserve">В2  </w:t>
            </w:r>
          </w:p>
        </w:tc>
      </w:tr>
    </w:tbl>
    <w:p w:rsidR="005C0426" w:rsidRDefault="003A5CE4">
      <w:pPr>
        <w:spacing w:after="5" w:line="268" w:lineRule="auto"/>
        <w:ind w:left="308" w:right="295" w:hanging="10"/>
        <w:jc w:val="both"/>
      </w:pPr>
      <w:r>
        <w:rPr>
          <w:rFonts w:ascii="Times New Roman" w:eastAsia="Times New Roman" w:hAnsi="Times New Roman" w:cs="Times New Roman"/>
          <w:sz w:val="28"/>
        </w:rPr>
        <w:t xml:space="preserve">Что представляют собой следующие виды излучения? К каждой позиции первого столбца подберите соответствующую позицию второго и запишите в таблицу выбранные цифры под соответствующими буквами. </w:t>
      </w:r>
    </w:p>
    <w:p w:rsidR="005C0426" w:rsidRDefault="003A5CE4">
      <w:pPr>
        <w:spacing w:after="0"/>
        <w:ind w:left="845" w:right="1111"/>
      </w:pPr>
      <w:r>
        <w:rPr>
          <w:rFonts w:ascii="Times New Roman" w:eastAsia="Times New Roman" w:hAnsi="Times New Roman" w:cs="Times New Roman"/>
          <w:sz w:val="20"/>
        </w:rPr>
        <w:t xml:space="preserve"> </w:t>
      </w:r>
    </w:p>
    <w:tbl>
      <w:tblPr>
        <w:tblStyle w:val="TableGrid"/>
        <w:tblW w:w="6932" w:type="dxa"/>
        <w:tblInd w:w="1670" w:type="dxa"/>
        <w:tblCellMar>
          <w:top w:w="65" w:type="dxa"/>
          <w:left w:w="40" w:type="dxa"/>
          <w:right w:w="13" w:type="dxa"/>
        </w:tblCellMar>
        <w:tblLook w:val="04A0" w:firstRow="1" w:lastRow="0" w:firstColumn="1" w:lastColumn="0" w:noHBand="0" w:noVBand="1"/>
      </w:tblPr>
      <w:tblGrid>
        <w:gridCol w:w="3394"/>
        <w:gridCol w:w="3538"/>
      </w:tblGrid>
      <w:tr w:rsidR="005C0426">
        <w:trPr>
          <w:trHeight w:val="412"/>
        </w:trPr>
        <w:tc>
          <w:tcPr>
            <w:tcW w:w="3394" w:type="dxa"/>
            <w:tcBorders>
              <w:top w:val="single" w:sz="6" w:space="0" w:color="000000"/>
              <w:left w:val="single" w:sz="6" w:space="0" w:color="000000"/>
              <w:bottom w:val="single" w:sz="6" w:space="0" w:color="000000"/>
              <w:right w:val="single" w:sz="6" w:space="0" w:color="000000"/>
            </w:tcBorders>
          </w:tcPr>
          <w:p w:rsidR="005C0426" w:rsidRDefault="003A5CE4">
            <w:pPr>
              <w:ind w:right="28"/>
              <w:jc w:val="center"/>
            </w:pPr>
            <w:r>
              <w:rPr>
                <w:rFonts w:ascii="Times New Roman" w:eastAsia="Times New Roman" w:hAnsi="Times New Roman" w:cs="Times New Roman"/>
                <w:b/>
                <w:sz w:val="28"/>
              </w:rPr>
              <w:t xml:space="preserve">Вид излучения </w:t>
            </w:r>
          </w:p>
        </w:tc>
        <w:tc>
          <w:tcPr>
            <w:tcW w:w="3538" w:type="dxa"/>
            <w:tcBorders>
              <w:top w:val="single" w:sz="6" w:space="0" w:color="000000"/>
              <w:left w:val="single" w:sz="6" w:space="0" w:color="000000"/>
              <w:bottom w:val="single" w:sz="6" w:space="0" w:color="000000"/>
              <w:right w:val="single" w:sz="6" w:space="0" w:color="000000"/>
            </w:tcBorders>
          </w:tcPr>
          <w:p w:rsidR="005C0426" w:rsidRDefault="003A5CE4">
            <w:pPr>
              <w:ind w:right="28"/>
              <w:jc w:val="center"/>
            </w:pPr>
            <w:r>
              <w:rPr>
                <w:rFonts w:ascii="Times New Roman" w:eastAsia="Times New Roman" w:hAnsi="Times New Roman" w:cs="Times New Roman"/>
                <w:b/>
                <w:sz w:val="28"/>
              </w:rPr>
              <w:t xml:space="preserve">Природа излучения </w:t>
            </w:r>
          </w:p>
        </w:tc>
      </w:tr>
      <w:tr w:rsidR="005C0426">
        <w:trPr>
          <w:trHeight w:val="1017"/>
        </w:trPr>
        <w:tc>
          <w:tcPr>
            <w:tcW w:w="3394" w:type="dxa"/>
            <w:tcBorders>
              <w:top w:val="single" w:sz="6" w:space="0" w:color="000000"/>
              <w:left w:val="single" w:sz="6" w:space="0" w:color="000000"/>
              <w:bottom w:val="single" w:sz="6" w:space="0" w:color="000000"/>
              <w:right w:val="single" w:sz="6" w:space="0" w:color="000000"/>
            </w:tcBorders>
          </w:tcPr>
          <w:p w:rsidR="005C0426" w:rsidRDefault="003A5CE4">
            <w:pPr>
              <w:spacing w:after="26"/>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альфа-излучение  </w:t>
            </w:r>
          </w:p>
          <w:p w:rsidR="005C0426" w:rsidRDefault="003A5CE4">
            <w:pPr>
              <w:spacing w:after="25"/>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гамма-излучение  </w:t>
            </w:r>
          </w:p>
          <w:p w:rsidR="005C0426" w:rsidRDefault="003A5CE4">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бета-излучение </w:t>
            </w:r>
          </w:p>
        </w:tc>
        <w:tc>
          <w:tcPr>
            <w:tcW w:w="3538" w:type="dxa"/>
            <w:tcBorders>
              <w:top w:val="single" w:sz="6" w:space="0" w:color="000000"/>
              <w:left w:val="single" w:sz="6" w:space="0" w:color="000000"/>
              <w:bottom w:val="single" w:sz="6" w:space="0" w:color="000000"/>
              <w:right w:val="single" w:sz="6" w:space="0" w:color="000000"/>
            </w:tcBorders>
          </w:tcPr>
          <w:p w:rsidR="005C0426" w:rsidRDefault="003A5CE4">
            <w:pPr>
              <w:numPr>
                <w:ilvl w:val="0"/>
                <w:numId w:val="268"/>
              </w:numPr>
              <w:spacing w:after="26"/>
              <w:ind w:hanging="304"/>
            </w:pPr>
            <w:r>
              <w:rPr>
                <w:rFonts w:ascii="Times New Roman" w:eastAsia="Times New Roman" w:hAnsi="Times New Roman" w:cs="Times New Roman"/>
                <w:sz w:val="28"/>
              </w:rPr>
              <w:t xml:space="preserve">поток электронов  </w:t>
            </w:r>
          </w:p>
          <w:p w:rsidR="005C0426" w:rsidRDefault="003A5CE4">
            <w:pPr>
              <w:numPr>
                <w:ilvl w:val="0"/>
                <w:numId w:val="268"/>
              </w:numPr>
              <w:spacing w:after="26"/>
              <w:ind w:hanging="304"/>
            </w:pPr>
            <w:r>
              <w:rPr>
                <w:rFonts w:ascii="Times New Roman" w:eastAsia="Times New Roman" w:hAnsi="Times New Roman" w:cs="Times New Roman"/>
                <w:sz w:val="28"/>
              </w:rPr>
              <w:t xml:space="preserve">электромагнитные волны  </w:t>
            </w:r>
          </w:p>
          <w:p w:rsidR="005C0426" w:rsidRDefault="003A5CE4">
            <w:pPr>
              <w:numPr>
                <w:ilvl w:val="0"/>
                <w:numId w:val="268"/>
              </w:numPr>
              <w:ind w:hanging="304"/>
            </w:pPr>
            <w:r>
              <w:rPr>
                <w:rFonts w:ascii="Times New Roman" w:eastAsia="Times New Roman" w:hAnsi="Times New Roman" w:cs="Times New Roman"/>
                <w:sz w:val="28"/>
              </w:rPr>
              <w:t xml:space="preserve">ядра атомов гелия  </w:t>
            </w:r>
          </w:p>
        </w:tc>
      </w:tr>
    </w:tbl>
    <w:p w:rsidR="005C0426" w:rsidRDefault="003A5CE4">
      <w:pPr>
        <w:tabs>
          <w:tab w:val="center" w:pos="1235"/>
          <w:tab w:val="center" w:pos="1767"/>
          <w:tab w:val="center" w:pos="7315"/>
        </w:tabs>
        <w:spacing w:after="5" w:line="268" w:lineRule="auto"/>
      </w:pPr>
      <w:r>
        <w:tab/>
      </w:r>
      <w:r>
        <w:rPr>
          <w:rFonts w:ascii="Times New Roman" w:eastAsia="Times New Roman" w:hAnsi="Times New Roman" w:cs="Times New Roman"/>
          <w:sz w:val="28"/>
        </w:rPr>
        <w:t xml:space="preserve">Ответ:  </w:t>
      </w:r>
      <w:r>
        <w:rPr>
          <w:rFonts w:ascii="Times New Roman" w:eastAsia="Times New Roman" w:hAnsi="Times New Roman" w:cs="Times New Roman"/>
          <w:sz w:val="6"/>
          <w:vertAlign w:val="superscript"/>
        </w:rPr>
        <w:t xml:space="preserve"> </w:t>
      </w:r>
      <w:r>
        <w:rPr>
          <w:rFonts w:ascii="Times New Roman" w:eastAsia="Times New Roman" w:hAnsi="Times New Roman" w:cs="Times New Roman"/>
          <w:sz w:val="6"/>
          <w:vertAlign w:val="superscript"/>
        </w:rP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sz w:val="43"/>
          <w:vertAlign w:val="superscript"/>
        </w:rPr>
        <w:t xml:space="preserve"> </w:t>
      </w:r>
    </w:p>
    <w:tbl>
      <w:tblPr>
        <w:tblStyle w:val="TableGrid"/>
        <w:tblW w:w="1858" w:type="dxa"/>
        <w:tblInd w:w="1858" w:type="dxa"/>
        <w:tblCellMar>
          <w:top w:w="15" w:type="dxa"/>
          <w:left w:w="108" w:type="dxa"/>
          <w:right w:w="115" w:type="dxa"/>
        </w:tblCellMar>
        <w:tblLook w:val="04A0" w:firstRow="1" w:lastRow="0" w:firstColumn="1" w:lastColumn="0" w:noHBand="0" w:noVBand="1"/>
      </w:tblPr>
      <w:tblGrid>
        <w:gridCol w:w="620"/>
        <w:gridCol w:w="619"/>
        <w:gridCol w:w="619"/>
      </w:tblGrid>
      <w:tr w:rsidR="005C0426">
        <w:trPr>
          <w:trHeight w:val="331"/>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1"/>
            </w:pPr>
            <w:r>
              <w:rPr>
                <w:rFonts w:ascii="Times New Roman" w:eastAsia="Times New Roman" w:hAnsi="Times New Roman" w:cs="Times New Roman"/>
                <w:sz w:val="28"/>
              </w:rPr>
              <w:t xml:space="preserve">А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21"/>
            </w:pPr>
            <w:r>
              <w:rPr>
                <w:rFonts w:ascii="Times New Roman" w:eastAsia="Times New Roman" w:hAnsi="Times New Roman" w:cs="Times New Roman"/>
                <w:sz w:val="28"/>
              </w:rPr>
              <w:t xml:space="preserve">Б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8"/>
            </w:pPr>
            <w:r>
              <w:rPr>
                <w:rFonts w:ascii="Times New Roman" w:eastAsia="Times New Roman" w:hAnsi="Times New Roman" w:cs="Times New Roman"/>
                <w:sz w:val="28"/>
              </w:rPr>
              <w:t xml:space="preserve">В </w:t>
            </w:r>
          </w:p>
        </w:tc>
      </w:tr>
      <w:tr w:rsidR="005C0426">
        <w:trPr>
          <w:trHeight w:val="332"/>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r>
    </w:tbl>
    <w:p w:rsidR="005C0426" w:rsidRDefault="003A5CE4">
      <w:pPr>
        <w:spacing w:after="0"/>
        <w:ind w:left="845"/>
      </w:pPr>
      <w:r>
        <w:rPr>
          <w:rFonts w:ascii="Times New Roman" w:eastAsia="Times New Roman" w:hAnsi="Times New Roman" w:cs="Times New Roman"/>
          <w:sz w:val="20"/>
        </w:rPr>
        <w:t xml:space="preserve"> </w:t>
      </w:r>
    </w:p>
    <w:p w:rsidR="005C0426" w:rsidRDefault="003A5CE4">
      <w:pPr>
        <w:spacing w:after="244"/>
        <w:ind w:left="845"/>
      </w:pPr>
      <w:r>
        <w:rPr>
          <w:rFonts w:ascii="Times New Roman" w:eastAsia="Times New Roman" w:hAnsi="Times New Roman" w:cs="Times New Roman"/>
          <w:sz w:val="6"/>
        </w:rPr>
        <w:t xml:space="preserve"> </w:t>
      </w:r>
    </w:p>
    <w:tbl>
      <w:tblPr>
        <w:tblStyle w:val="TableGrid"/>
        <w:tblpPr w:vertAnchor="text" w:tblpX="-113" w:tblpY="-64"/>
        <w:tblOverlap w:val="never"/>
        <w:tblW w:w="826" w:type="dxa"/>
        <w:tblInd w:w="0" w:type="dxa"/>
        <w:tblCellMar>
          <w:top w:w="122"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3"/>
              <w:jc w:val="center"/>
            </w:pPr>
            <w:r>
              <w:rPr>
                <w:rFonts w:ascii="Times New Roman" w:eastAsia="Times New Roman" w:hAnsi="Times New Roman" w:cs="Times New Roman"/>
                <w:b/>
                <w:sz w:val="28"/>
              </w:rPr>
              <w:t xml:space="preserve">В3  </w:t>
            </w:r>
          </w:p>
        </w:tc>
      </w:tr>
    </w:tbl>
    <w:p w:rsidR="005C0426" w:rsidRDefault="003A5CE4">
      <w:pPr>
        <w:spacing w:after="5" w:line="268" w:lineRule="auto"/>
        <w:ind w:left="308" w:right="284" w:hanging="10"/>
        <w:jc w:val="both"/>
      </w:pPr>
      <w:r>
        <w:rPr>
          <w:rFonts w:ascii="Times New Roman" w:eastAsia="Times New Roman" w:hAnsi="Times New Roman" w:cs="Times New Roman"/>
          <w:sz w:val="28"/>
        </w:rPr>
        <w:t xml:space="preserve">Искусственный спутник с кинетической энергией </w:t>
      </w:r>
      <w:proofErr w:type="spellStart"/>
      <w:r>
        <w:rPr>
          <w:rFonts w:ascii="Times New Roman" w:eastAsia="Times New Roman" w:hAnsi="Times New Roman" w:cs="Times New Roman"/>
          <w:i/>
          <w:sz w:val="28"/>
        </w:rPr>
        <w:t>Е</w:t>
      </w:r>
      <w:r>
        <w:rPr>
          <w:rFonts w:ascii="Times New Roman" w:eastAsia="Times New Roman" w:hAnsi="Times New Roman" w:cs="Times New Roman"/>
          <w:i/>
          <w:sz w:val="28"/>
          <w:vertAlign w:val="subscript"/>
        </w:rPr>
        <w:t>к</w:t>
      </w:r>
      <w:proofErr w:type="spellEnd"/>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движется вокруг Земли по круговой орбите радиуса </w:t>
      </w:r>
      <w:r>
        <w:rPr>
          <w:rFonts w:ascii="Times New Roman" w:eastAsia="Times New Roman" w:hAnsi="Times New Roman" w:cs="Times New Roman"/>
          <w:i/>
          <w:sz w:val="28"/>
        </w:rPr>
        <w:t xml:space="preserve">R </w:t>
      </w:r>
      <w:r>
        <w:rPr>
          <w:rFonts w:ascii="Times New Roman" w:eastAsia="Times New Roman" w:hAnsi="Times New Roman" w:cs="Times New Roman"/>
          <w:sz w:val="28"/>
        </w:rPr>
        <w:t xml:space="preserve">с частотой обращения </w:t>
      </w:r>
      <w:r>
        <w:rPr>
          <w:rFonts w:ascii="Times New Roman" w:eastAsia="Times New Roman" w:hAnsi="Times New Roman" w:cs="Times New Roman"/>
          <w:i/>
          <w:sz w:val="28"/>
        </w:rPr>
        <w:t xml:space="preserve">v. </w:t>
      </w:r>
      <w:r>
        <w:rPr>
          <w:rFonts w:ascii="Times New Roman" w:eastAsia="Times New Roman" w:hAnsi="Times New Roman" w:cs="Times New Roman"/>
          <w:sz w:val="28"/>
        </w:rPr>
        <w:t xml:space="preserve">Установите соответствие между физическими величинами и формулами, по которым их можно рассчитать. К каждой позиции первого столбца подберите соответствующую позицию второго и запишите в таблицу выбранные цифры под соответствующими буквами. </w:t>
      </w:r>
    </w:p>
    <w:p w:rsidR="005C0426" w:rsidRDefault="003A5CE4">
      <w:pPr>
        <w:spacing w:after="0"/>
        <w:ind w:left="845"/>
      </w:pPr>
      <w:r>
        <w:rPr>
          <w:rFonts w:ascii="Times New Roman" w:eastAsia="Times New Roman" w:hAnsi="Times New Roman" w:cs="Times New Roman"/>
          <w:sz w:val="28"/>
        </w:rPr>
        <w:t xml:space="preserve"> </w:t>
      </w:r>
    </w:p>
    <w:p w:rsidR="005C0426" w:rsidRDefault="003A5CE4">
      <w:pPr>
        <w:spacing w:after="0"/>
        <w:ind w:left="845"/>
      </w:pPr>
      <w:r>
        <w:rPr>
          <w:rFonts w:ascii="Times New Roman" w:eastAsia="Times New Roman" w:hAnsi="Times New Roman" w:cs="Times New Roman"/>
          <w:sz w:val="28"/>
        </w:rPr>
        <w:t xml:space="preserve"> </w:t>
      </w:r>
    </w:p>
    <w:p w:rsidR="005C0426" w:rsidRDefault="003A5CE4">
      <w:pPr>
        <w:spacing w:after="0"/>
        <w:ind w:left="845"/>
      </w:pPr>
      <w:r>
        <w:rPr>
          <w:rFonts w:ascii="Times New Roman" w:eastAsia="Times New Roman" w:hAnsi="Times New Roman" w:cs="Times New Roman"/>
          <w:sz w:val="28"/>
        </w:rPr>
        <w:t xml:space="preserve"> </w:t>
      </w:r>
    </w:p>
    <w:p w:rsidR="005C0426" w:rsidRDefault="003A5CE4">
      <w:pPr>
        <w:spacing w:after="0"/>
        <w:ind w:left="845"/>
      </w:pPr>
      <w:r>
        <w:rPr>
          <w:rFonts w:ascii="Times New Roman" w:eastAsia="Times New Roman" w:hAnsi="Times New Roman" w:cs="Times New Roman"/>
          <w:sz w:val="28"/>
        </w:rPr>
        <w:t xml:space="preserve"> </w:t>
      </w:r>
    </w:p>
    <w:p w:rsidR="005C0426" w:rsidRDefault="003A5CE4">
      <w:pPr>
        <w:spacing w:after="0"/>
        <w:ind w:left="845"/>
      </w:pPr>
      <w:r>
        <w:rPr>
          <w:rFonts w:ascii="Times New Roman" w:eastAsia="Times New Roman" w:hAnsi="Times New Roman" w:cs="Times New Roman"/>
          <w:sz w:val="28"/>
        </w:rPr>
        <w:t xml:space="preserve"> </w:t>
      </w:r>
    </w:p>
    <w:p w:rsidR="005C0426" w:rsidRDefault="003A5CE4">
      <w:pPr>
        <w:spacing w:after="0"/>
        <w:ind w:left="845"/>
      </w:pPr>
      <w:r>
        <w:rPr>
          <w:rFonts w:ascii="Times New Roman" w:eastAsia="Times New Roman" w:hAnsi="Times New Roman" w:cs="Times New Roman"/>
          <w:sz w:val="28"/>
        </w:rPr>
        <w:t xml:space="preserve"> </w:t>
      </w:r>
    </w:p>
    <w:tbl>
      <w:tblPr>
        <w:tblStyle w:val="TableGrid"/>
        <w:tblW w:w="8280" w:type="dxa"/>
        <w:tblInd w:w="1139" w:type="dxa"/>
        <w:tblCellMar>
          <w:top w:w="65" w:type="dxa"/>
          <w:left w:w="40" w:type="dxa"/>
          <w:right w:w="115" w:type="dxa"/>
        </w:tblCellMar>
        <w:tblLook w:val="04A0" w:firstRow="1" w:lastRow="0" w:firstColumn="1" w:lastColumn="0" w:noHBand="0" w:noVBand="1"/>
      </w:tblPr>
      <w:tblGrid>
        <w:gridCol w:w="4140"/>
        <w:gridCol w:w="4140"/>
      </w:tblGrid>
      <w:tr w:rsidR="005C0426">
        <w:trPr>
          <w:trHeight w:val="448"/>
        </w:trPr>
        <w:tc>
          <w:tcPr>
            <w:tcW w:w="4140" w:type="dxa"/>
            <w:tcBorders>
              <w:top w:val="single" w:sz="6" w:space="0" w:color="000000"/>
              <w:left w:val="single" w:sz="6" w:space="0" w:color="000000"/>
              <w:bottom w:val="single" w:sz="6" w:space="0" w:color="000000"/>
              <w:right w:val="single" w:sz="6" w:space="0" w:color="000000"/>
            </w:tcBorders>
          </w:tcPr>
          <w:p w:rsidR="005C0426" w:rsidRDefault="003A5CE4">
            <w:pPr>
              <w:ind w:left="68"/>
              <w:jc w:val="center"/>
            </w:pPr>
            <w:r>
              <w:rPr>
                <w:rFonts w:ascii="Times New Roman" w:eastAsia="Times New Roman" w:hAnsi="Times New Roman" w:cs="Times New Roman"/>
                <w:b/>
                <w:sz w:val="28"/>
              </w:rPr>
              <w:t>Физические величины</w:t>
            </w:r>
            <w:r>
              <w:rPr>
                <w:rFonts w:ascii="Times New Roman" w:eastAsia="Times New Roman" w:hAnsi="Times New Roman" w:cs="Times New Roman"/>
                <w:sz w:val="28"/>
              </w:rPr>
              <w:t xml:space="preserve"> </w:t>
            </w:r>
          </w:p>
        </w:tc>
        <w:tc>
          <w:tcPr>
            <w:tcW w:w="4140" w:type="dxa"/>
            <w:tcBorders>
              <w:top w:val="single" w:sz="6" w:space="0" w:color="000000"/>
              <w:left w:val="single" w:sz="6" w:space="0" w:color="000000"/>
              <w:bottom w:val="single" w:sz="6" w:space="0" w:color="000000"/>
              <w:right w:val="single" w:sz="6" w:space="0" w:color="000000"/>
            </w:tcBorders>
          </w:tcPr>
          <w:p w:rsidR="005C0426" w:rsidRDefault="003A5CE4">
            <w:pPr>
              <w:ind w:left="76"/>
              <w:jc w:val="center"/>
            </w:pPr>
            <w:r>
              <w:rPr>
                <w:rFonts w:ascii="Times New Roman" w:eastAsia="Times New Roman" w:hAnsi="Times New Roman" w:cs="Times New Roman"/>
                <w:b/>
                <w:sz w:val="28"/>
              </w:rPr>
              <w:t>Формулы</w:t>
            </w:r>
            <w:r>
              <w:rPr>
                <w:rFonts w:ascii="Times New Roman" w:eastAsia="Times New Roman" w:hAnsi="Times New Roman" w:cs="Times New Roman"/>
                <w:sz w:val="28"/>
              </w:rPr>
              <w:t xml:space="preserve"> </w:t>
            </w:r>
          </w:p>
        </w:tc>
      </w:tr>
      <w:tr w:rsidR="005C0426">
        <w:trPr>
          <w:trHeight w:val="2854"/>
        </w:trPr>
        <w:tc>
          <w:tcPr>
            <w:tcW w:w="4140" w:type="dxa"/>
            <w:tcBorders>
              <w:top w:val="single" w:sz="6" w:space="0" w:color="000000"/>
              <w:left w:val="single" w:sz="6" w:space="0" w:color="000000"/>
              <w:bottom w:val="single" w:sz="6" w:space="0" w:color="000000"/>
              <w:right w:val="single" w:sz="6" w:space="0" w:color="000000"/>
            </w:tcBorders>
          </w:tcPr>
          <w:p w:rsidR="005C0426" w:rsidRDefault="003A5CE4">
            <w:pPr>
              <w:spacing w:after="28"/>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масса спутника  </w:t>
            </w:r>
          </w:p>
          <w:p w:rsidR="005C0426" w:rsidRDefault="003A5CE4">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импульс спутника  </w:t>
            </w:r>
          </w:p>
          <w:p w:rsidR="005C0426" w:rsidRDefault="003A5CE4">
            <w:r>
              <w:rPr>
                <w:rFonts w:ascii="Times New Roman" w:eastAsia="Times New Roman" w:hAnsi="Times New Roman" w:cs="Times New Roman"/>
                <w:sz w:val="28"/>
              </w:rPr>
              <w:t xml:space="preserve"> </w:t>
            </w:r>
          </w:p>
        </w:tc>
        <w:tc>
          <w:tcPr>
            <w:tcW w:w="4140" w:type="dxa"/>
            <w:tcBorders>
              <w:top w:val="single" w:sz="6" w:space="0" w:color="000000"/>
              <w:left w:val="single" w:sz="6" w:space="0" w:color="000000"/>
              <w:bottom w:val="single" w:sz="6" w:space="0" w:color="000000"/>
              <w:right w:val="single" w:sz="6" w:space="0" w:color="000000"/>
            </w:tcBorders>
          </w:tcPr>
          <w:p w:rsidR="005C0426" w:rsidRDefault="003A5CE4">
            <w:pPr>
              <w:numPr>
                <w:ilvl w:val="0"/>
                <w:numId w:val="269"/>
              </w:numPr>
              <w:ind w:hanging="398"/>
            </w:pPr>
            <w:r>
              <w:rPr>
                <w:rFonts w:ascii="Segoe UI Symbol" w:eastAsia="Segoe UI Symbol" w:hAnsi="Segoe UI Symbol" w:cs="Segoe UI Symbol"/>
                <w:sz w:val="30"/>
              </w:rPr>
              <w:t></w:t>
            </w:r>
            <w:r>
              <w:rPr>
                <w:noProof/>
              </w:rPr>
              <mc:AlternateContent>
                <mc:Choice Requires="wpg">
                  <w:drawing>
                    <wp:inline distT="0" distB="0" distL="0" distR="0">
                      <wp:extent cx="278303" cy="6073"/>
                      <wp:effectExtent l="0" t="0" r="0" b="0"/>
                      <wp:docPr id="451232" name="Group 451232"/>
                      <wp:cNvGraphicFramePr/>
                      <a:graphic xmlns:a="http://schemas.openxmlformats.org/drawingml/2006/main">
                        <a:graphicData uri="http://schemas.microsoft.com/office/word/2010/wordprocessingGroup">
                          <wpg:wgp>
                            <wpg:cNvGrpSpPr/>
                            <wpg:grpSpPr>
                              <a:xfrm>
                                <a:off x="0" y="0"/>
                                <a:ext cx="278303" cy="6073"/>
                                <a:chOff x="0" y="0"/>
                                <a:chExt cx="278303" cy="6073"/>
                              </a:xfrm>
                            </wpg:grpSpPr>
                            <wps:wsp>
                              <wps:cNvPr id="52721" name="Shape 52721"/>
                              <wps:cNvSpPr/>
                              <wps:spPr>
                                <a:xfrm>
                                  <a:off x="0" y="0"/>
                                  <a:ext cx="278303" cy="0"/>
                                </a:xfrm>
                                <a:custGeom>
                                  <a:avLst/>
                                  <a:gdLst/>
                                  <a:ahLst/>
                                  <a:cxnLst/>
                                  <a:rect l="0" t="0" r="0" b="0"/>
                                  <a:pathLst>
                                    <a:path w="278303">
                                      <a:moveTo>
                                        <a:pt x="0" y="0"/>
                                      </a:moveTo>
                                      <a:lnTo>
                                        <a:pt x="278303" y="0"/>
                                      </a:lnTo>
                                    </a:path>
                                  </a:pathLst>
                                </a:custGeom>
                                <a:ln w="607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1232" style="width:21.9136pt;height:0.478211pt;mso-position-horizontal-relative:char;mso-position-vertical-relative:line" coordsize="2783,60">
                      <v:shape id="Shape 52721" style="position:absolute;width:2783;height:0;left:0;top:0;" coordsize="278303,0" path="m0,0l278303,0">
                        <v:stroke weight="0.478211pt" endcap="flat" joinstyle="round" on="true" color="#000000"/>
                        <v:fill on="false" color="#000000" opacity="0"/>
                      </v:shape>
                    </v:group>
                  </w:pict>
                </mc:Fallback>
              </mc:AlternateContent>
            </w:r>
            <w:proofErr w:type="spellStart"/>
            <w:r>
              <w:rPr>
                <w:rFonts w:ascii="Times New Roman" w:eastAsia="Times New Roman" w:hAnsi="Times New Roman" w:cs="Times New Roman"/>
                <w:i/>
                <w:sz w:val="28"/>
              </w:rPr>
              <w:t>E</w:t>
            </w:r>
            <w:r>
              <w:rPr>
                <w:rFonts w:ascii="Times New Roman" w:eastAsia="Times New Roman" w:hAnsi="Times New Roman" w:cs="Times New Roman"/>
                <w:i/>
                <w:sz w:val="14"/>
              </w:rPr>
              <w:t>k</w:t>
            </w:r>
            <w:proofErr w:type="spellEnd"/>
            <w:r>
              <w:rPr>
                <w:rFonts w:ascii="Times New Roman" w:eastAsia="Times New Roman" w:hAnsi="Times New Roman" w:cs="Times New Roman"/>
                <w:sz w:val="28"/>
              </w:rPr>
              <w:t xml:space="preserve"> </w:t>
            </w:r>
          </w:p>
          <w:p w:rsidR="005C0426" w:rsidRDefault="003A5CE4">
            <w:pPr>
              <w:ind w:left="446"/>
            </w:pPr>
            <w:r>
              <w:rPr>
                <w:rFonts w:ascii="Times New Roman" w:eastAsia="Times New Roman" w:hAnsi="Times New Roman" w:cs="Times New Roman"/>
                <w:i/>
                <w:sz w:val="28"/>
              </w:rPr>
              <w:t>R</w:t>
            </w:r>
            <w:r>
              <w:rPr>
                <w:rFonts w:ascii="Segoe UI Symbol" w:eastAsia="Segoe UI Symbol" w:hAnsi="Segoe UI Symbol" w:cs="Segoe UI Symbol"/>
                <w:sz w:val="30"/>
              </w:rPr>
              <w:t></w:t>
            </w:r>
          </w:p>
          <w:p w:rsidR="005C0426" w:rsidRDefault="003A5CE4">
            <w:pPr>
              <w:ind w:left="518"/>
            </w:pPr>
            <w:r>
              <w:rPr>
                <w:rFonts w:ascii="Times New Roman" w:eastAsia="Times New Roman" w:hAnsi="Times New Roman" w:cs="Times New Roman"/>
                <w:i/>
                <w:sz w:val="28"/>
              </w:rPr>
              <w:t>E</w:t>
            </w:r>
          </w:p>
          <w:p w:rsidR="005C0426" w:rsidRDefault="003A5CE4">
            <w:pPr>
              <w:numPr>
                <w:ilvl w:val="0"/>
                <w:numId w:val="269"/>
              </w:numPr>
              <w:ind w:hanging="398"/>
            </w:pPr>
            <w:r>
              <w:rPr>
                <w:noProof/>
              </w:rPr>
              <mc:AlternateContent>
                <mc:Choice Requires="wpg">
                  <w:drawing>
                    <wp:inline distT="0" distB="0" distL="0" distR="0">
                      <wp:extent cx="326049" cy="6377"/>
                      <wp:effectExtent l="0" t="0" r="0" b="0"/>
                      <wp:docPr id="451233" name="Group 451233"/>
                      <wp:cNvGraphicFramePr/>
                      <a:graphic xmlns:a="http://schemas.openxmlformats.org/drawingml/2006/main">
                        <a:graphicData uri="http://schemas.microsoft.com/office/word/2010/wordprocessingGroup">
                          <wpg:wgp>
                            <wpg:cNvGrpSpPr/>
                            <wpg:grpSpPr>
                              <a:xfrm>
                                <a:off x="0" y="0"/>
                                <a:ext cx="326049" cy="6377"/>
                                <a:chOff x="0" y="0"/>
                                <a:chExt cx="326049" cy="6377"/>
                              </a:xfrm>
                            </wpg:grpSpPr>
                            <wps:wsp>
                              <wps:cNvPr id="52731" name="Shape 52731"/>
                              <wps:cNvSpPr/>
                              <wps:spPr>
                                <a:xfrm>
                                  <a:off x="0" y="0"/>
                                  <a:ext cx="326049" cy="0"/>
                                </a:xfrm>
                                <a:custGeom>
                                  <a:avLst/>
                                  <a:gdLst/>
                                  <a:ahLst/>
                                  <a:cxnLst/>
                                  <a:rect l="0" t="0" r="0" b="0"/>
                                  <a:pathLst>
                                    <a:path w="326049">
                                      <a:moveTo>
                                        <a:pt x="0" y="0"/>
                                      </a:moveTo>
                                      <a:lnTo>
                                        <a:pt x="326049"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1233" style="width:25.6731pt;height:0.502123pt;mso-position-horizontal-relative:char;mso-position-vertical-relative:line" coordsize="3260,63">
                      <v:shape id="Shape 52731" style="position:absolute;width:3260;height:0;left:0;top:0;" coordsize="326049,0" path="m0,0l326049,0">
                        <v:stroke weight="0.502123pt" endcap="flat" joinstyle="round" on="true" color="#000000"/>
                        <v:fill on="false" color="#000000" opacity="0"/>
                      </v:shape>
                    </v:group>
                  </w:pict>
                </mc:Fallback>
              </mc:AlternateContent>
            </w:r>
            <w:r>
              <w:rPr>
                <w:rFonts w:ascii="Times New Roman" w:eastAsia="Times New Roman" w:hAnsi="Times New Roman" w:cs="Times New Roman"/>
                <w:i/>
                <w:vertAlign w:val="superscript"/>
              </w:rPr>
              <w:t>k</w:t>
            </w:r>
            <w:r>
              <w:rPr>
                <w:rFonts w:ascii="Times New Roman" w:eastAsia="Times New Roman" w:hAnsi="Times New Roman" w:cs="Times New Roman"/>
                <w:sz w:val="28"/>
              </w:rPr>
              <w:t xml:space="preserve"> </w:t>
            </w:r>
          </w:p>
          <w:p w:rsidR="005C0426" w:rsidRDefault="003A5CE4">
            <w:pPr>
              <w:ind w:left="375"/>
            </w:pPr>
            <w:r>
              <w:rPr>
                <w:rFonts w:ascii="Segoe UI Symbol" w:eastAsia="Segoe UI Symbol" w:hAnsi="Segoe UI Symbol" w:cs="Segoe UI Symbol"/>
                <w:sz w:val="30"/>
              </w:rPr>
              <w:t></w:t>
            </w:r>
            <w:r>
              <w:rPr>
                <w:rFonts w:ascii="Times New Roman" w:eastAsia="Times New Roman" w:hAnsi="Times New Roman" w:cs="Times New Roman"/>
                <w:i/>
                <w:sz w:val="28"/>
              </w:rPr>
              <w:t>R</w:t>
            </w:r>
            <w:r>
              <w:rPr>
                <w:rFonts w:ascii="Segoe UI Symbol" w:eastAsia="Segoe UI Symbol" w:hAnsi="Segoe UI Symbol" w:cs="Segoe UI Symbol"/>
                <w:sz w:val="30"/>
              </w:rPr>
              <w:t></w:t>
            </w:r>
          </w:p>
          <w:p w:rsidR="005C0426" w:rsidRDefault="003A5CE4">
            <w:pPr>
              <w:ind w:left="414"/>
            </w:pPr>
            <w:r>
              <w:rPr>
                <w:rFonts w:ascii="Times New Roman" w:eastAsia="Times New Roman" w:hAnsi="Times New Roman" w:cs="Times New Roman"/>
                <w:sz w:val="28"/>
              </w:rPr>
              <w:t>2</w:t>
            </w:r>
            <w:r>
              <w:rPr>
                <w:rFonts w:ascii="Segoe UI Symbol" w:eastAsia="Segoe UI Symbol" w:hAnsi="Segoe UI Symbol" w:cs="Segoe UI Symbol"/>
                <w:sz w:val="29"/>
              </w:rPr>
              <w:t></w:t>
            </w:r>
            <w:r>
              <w:rPr>
                <w:rFonts w:ascii="Times New Roman" w:eastAsia="Times New Roman" w:hAnsi="Times New Roman" w:cs="Times New Roman"/>
                <w:sz w:val="14"/>
              </w:rPr>
              <w:t xml:space="preserve">2 </w:t>
            </w:r>
            <w:proofErr w:type="spellStart"/>
            <w:r>
              <w:rPr>
                <w:rFonts w:ascii="Times New Roman" w:eastAsia="Times New Roman" w:hAnsi="Times New Roman" w:cs="Times New Roman"/>
                <w:i/>
                <w:sz w:val="28"/>
              </w:rPr>
              <w:t>E</w:t>
            </w:r>
            <w:r>
              <w:rPr>
                <w:rFonts w:ascii="Times New Roman" w:eastAsia="Times New Roman" w:hAnsi="Times New Roman" w:cs="Times New Roman"/>
                <w:i/>
                <w:sz w:val="14"/>
              </w:rPr>
              <w:t>k</w:t>
            </w:r>
            <w:proofErr w:type="spellEnd"/>
          </w:p>
          <w:p w:rsidR="005C0426" w:rsidRDefault="003A5CE4">
            <w:pPr>
              <w:numPr>
                <w:ilvl w:val="0"/>
                <w:numId w:val="269"/>
              </w:numPr>
              <w:ind w:hanging="398"/>
            </w:pPr>
            <w:r>
              <w:rPr>
                <w:noProof/>
              </w:rPr>
              <mc:AlternateContent>
                <mc:Choice Requires="wpg">
                  <w:drawing>
                    <wp:inline distT="0" distB="0" distL="0" distR="0">
                      <wp:extent cx="479165" cy="6365"/>
                      <wp:effectExtent l="0" t="0" r="0" b="0"/>
                      <wp:docPr id="451234" name="Group 451234"/>
                      <wp:cNvGraphicFramePr/>
                      <a:graphic xmlns:a="http://schemas.openxmlformats.org/drawingml/2006/main">
                        <a:graphicData uri="http://schemas.microsoft.com/office/word/2010/wordprocessingGroup">
                          <wpg:wgp>
                            <wpg:cNvGrpSpPr/>
                            <wpg:grpSpPr>
                              <a:xfrm>
                                <a:off x="0" y="0"/>
                                <a:ext cx="479165" cy="6365"/>
                                <a:chOff x="0" y="0"/>
                                <a:chExt cx="479165" cy="6365"/>
                              </a:xfrm>
                            </wpg:grpSpPr>
                            <wps:wsp>
                              <wps:cNvPr id="52741" name="Shape 52741"/>
                              <wps:cNvSpPr/>
                              <wps:spPr>
                                <a:xfrm>
                                  <a:off x="0" y="0"/>
                                  <a:ext cx="479165" cy="0"/>
                                </a:xfrm>
                                <a:custGeom>
                                  <a:avLst/>
                                  <a:gdLst/>
                                  <a:ahLst/>
                                  <a:cxnLst/>
                                  <a:rect l="0" t="0" r="0" b="0"/>
                                  <a:pathLst>
                                    <a:path w="479165">
                                      <a:moveTo>
                                        <a:pt x="0" y="0"/>
                                      </a:moveTo>
                                      <a:lnTo>
                                        <a:pt x="479165" y="0"/>
                                      </a:lnTo>
                                    </a:path>
                                  </a:pathLst>
                                </a:custGeom>
                                <a:ln w="636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1234" style="width:37.7295pt;height:0.501147pt;mso-position-horizontal-relative:char;mso-position-vertical-relative:line" coordsize="4791,63">
                      <v:shape id="Shape 52741" style="position:absolute;width:4791;height:0;left:0;top:0;" coordsize="479165,0" path="m0,0l479165,0">
                        <v:stroke weight="0.501147pt" endcap="flat" joinstyle="round" on="true" color="#000000"/>
                        <v:fill on="false" color="#000000" opacity="0"/>
                      </v:shape>
                    </v:group>
                  </w:pict>
                </mc:Fallback>
              </mc:AlternateContent>
            </w:r>
            <w:r>
              <w:rPr>
                <w:rFonts w:ascii="Times New Roman" w:eastAsia="Times New Roman" w:hAnsi="Times New Roman" w:cs="Times New Roman"/>
                <w:sz w:val="14"/>
              </w:rPr>
              <w:t>2</w:t>
            </w:r>
            <w:r>
              <w:rPr>
                <w:rFonts w:ascii="Times New Roman" w:eastAsia="Times New Roman" w:hAnsi="Times New Roman" w:cs="Times New Roman"/>
                <w:sz w:val="14"/>
              </w:rPr>
              <w:tab/>
              <w:t>2</w:t>
            </w:r>
            <w:r>
              <w:rPr>
                <w:rFonts w:ascii="Times New Roman" w:eastAsia="Times New Roman" w:hAnsi="Times New Roman" w:cs="Times New Roman"/>
                <w:sz w:val="28"/>
              </w:rPr>
              <w:t xml:space="preserve">  </w:t>
            </w:r>
          </w:p>
          <w:p w:rsidR="005C0426" w:rsidRDefault="003A5CE4">
            <w:pPr>
              <w:ind w:left="506"/>
            </w:pPr>
            <w:r>
              <w:rPr>
                <w:rFonts w:ascii="Times New Roman" w:eastAsia="Times New Roman" w:hAnsi="Times New Roman" w:cs="Times New Roman"/>
                <w:i/>
                <w:sz w:val="28"/>
              </w:rPr>
              <w:t xml:space="preserve">R </w:t>
            </w:r>
            <w:r>
              <w:rPr>
                <w:rFonts w:ascii="Segoe UI Symbol" w:eastAsia="Segoe UI Symbol" w:hAnsi="Segoe UI Symbol" w:cs="Segoe UI Symbol"/>
                <w:sz w:val="29"/>
              </w:rPr>
              <w:t></w:t>
            </w:r>
          </w:p>
          <w:p w:rsidR="005C0426" w:rsidRDefault="003A5CE4">
            <w:pPr>
              <w:ind w:left="764"/>
            </w:pPr>
            <w:r>
              <w:rPr>
                <w:rFonts w:ascii="Times New Roman" w:eastAsia="Times New Roman" w:hAnsi="Times New Roman" w:cs="Times New Roman"/>
                <w:i/>
                <w:sz w:val="28"/>
              </w:rPr>
              <w:lastRenderedPageBreak/>
              <w:t>E</w:t>
            </w:r>
          </w:p>
          <w:p w:rsidR="005C0426" w:rsidRDefault="003A5CE4">
            <w:pPr>
              <w:numPr>
                <w:ilvl w:val="0"/>
                <w:numId w:val="269"/>
              </w:numPr>
              <w:ind w:hanging="398"/>
            </w:pPr>
            <w:r>
              <w:rPr>
                <w:noProof/>
              </w:rPr>
              <mc:AlternateContent>
                <mc:Choice Requires="wpg">
                  <w:drawing>
                    <wp:inline distT="0" distB="0" distL="0" distR="0">
                      <wp:extent cx="637792" cy="6377"/>
                      <wp:effectExtent l="0" t="0" r="0" b="0"/>
                      <wp:docPr id="451235" name="Group 451235"/>
                      <wp:cNvGraphicFramePr/>
                      <a:graphic xmlns:a="http://schemas.openxmlformats.org/drawingml/2006/main">
                        <a:graphicData uri="http://schemas.microsoft.com/office/word/2010/wordprocessingGroup">
                          <wpg:wgp>
                            <wpg:cNvGrpSpPr/>
                            <wpg:grpSpPr>
                              <a:xfrm>
                                <a:off x="0" y="0"/>
                                <a:ext cx="637792" cy="6377"/>
                                <a:chOff x="0" y="0"/>
                                <a:chExt cx="637792" cy="6377"/>
                              </a:xfrm>
                            </wpg:grpSpPr>
                            <wps:wsp>
                              <wps:cNvPr id="52756" name="Shape 52756"/>
                              <wps:cNvSpPr/>
                              <wps:spPr>
                                <a:xfrm>
                                  <a:off x="0" y="0"/>
                                  <a:ext cx="637792" cy="0"/>
                                </a:xfrm>
                                <a:custGeom>
                                  <a:avLst/>
                                  <a:gdLst/>
                                  <a:ahLst/>
                                  <a:cxnLst/>
                                  <a:rect l="0" t="0" r="0" b="0"/>
                                  <a:pathLst>
                                    <a:path w="637792">
                                      <a:moveTo>
                                        <a:pt x="0" y="0"/>
                                      </a:moveTo>
                                      <a:lnTo>
                                        <a:pt x="637792"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1235" style="width:50.2199pt;height:0.502123pt;mso-position-horizontal-relative:char;mso-position-vertical-relative:line" coordsize="6377,63">
                      <v:shape id="Shape 52756" style="position:absolute;width:6377;height:0;left:0;top:0;" coordsize="637792,0" path="m0,0l637792,0">
                        <v:stroke weight="0.502123pt" endcap="flat" joinstyle="round" on="true" color="#000000"/>
                        <v:fill on="false" color="#000000" opacity="0"/>
                      </v:shape>
                    </v:group>
                  </w:pict>
                </mc:Fallback>
              </mc:AlternateContent>
            </w:r>
            <w:r>
              <w:rPr>
                <w:rFonts w:ascii="Times New Roman" w:eastAsia="Times New Roman" w:hAnsi="Times New Roman" w:cs="Times New Roman"/>
                <w:sz w:val="14"/>
              </w:rPr>
              <w:t xml:space="preserve">2 </w:t>
            </w:r>
            <w:r>
              <w:rPr>
                <w:rFonts w:ascii="Times New Roman" w:eastAsia="Times New Roman" w:hAnsi="Times New Roman" w:cs="Times New Roman"/>
                <w:i/>
                <w:sz w:val="14"/>
              </w:rPr>
              <w:t xml:space="preserve">k </w:t>
            </w:r>
            <w:r>
              <w:rPr>
                <w:rFonts w:ascii="Times New Roman" w:eastAsia="Times New Roman" w:hAnsi="Times New Roman" w:cs="Times New Roman"/>
                <w:sz w:val="14"/>
              </w:rPr>
              <w:t>2</w:t>
            </w:r>
            <w:r>
              <w:rPr>
                <w:rFonts w:ascii="Times New Roman" w:eastAsia="Times New Roman" w:hAnsi="Times New Roman" w:cs="Times New Roman"/>
                <w:sz w:val="14"/>
              </w:rPr>
              <w:tab/>
              <w:t>2</w:t>
            </w:r>
            <w:r>
              <w:rPr>
                <w:rFonts w:ascii="Times New Roman" w:eastAsia="Times New Roman" w:hAnsi="Times New Roman" w:cs="Times New Roman"/>
                <w:i/>
                <w:sz w:val="28"/>
              </w:rPr>
              <w:t xml:space="preserve"> </w:t>
            </w:r>
          </w:p>
          <w:p w:rsidR="005C0426" w:rsidRDefault="003A5CE4">
            <w:pPr>
              <w:ind w:left="413"/>
            </w:pPr>
            <w:r>
              <w:rPr>
                <w:rFonts w:ascii="Times New Roman" w:eastAsia="Times New Roman" w:hAnsi="Times New Roman" w:cs="Times New Roman"/>
                <w:sz w:val="28"/>
              </w:rPr>
              <w:t>2</w:t>
            </w:r>
            <w:r>
              <w:rPr>
                <w:rFonts w:ascii="Segoe UI Symbol" w:eastAsia="Segoe UI Symbol" w:hAnsi="Segoe UI Symbol" w:cs="Segoe UI Symbol"/>
                <w:sz w:val="30"/>
              </w:rPr>
              <w:t xml:space="preserve"> </w:t>
            </w:r>
            <w:r>
              <w:rPr>
                <w:rFonts w:ascii="Times New Roman" w:eastAsia="Times New Roman" w:hAnsi="Times New Roman" w:cs="Times New Roman"/>
                <w:i/>
                <w:sz w:val="28"/>
              </w:rPr>
              <w:t>R</w:t>
            </w:r>
            <w:r>
              <w:rPr>
                <w:rFonts w:ascii="Segoe UI Symbol" w:eastAsia="Segoe UI Symbol" w:hAnsi="Segoe UI Symbol" w:cs="Segoe UI Symbol"/>
                <w:sz w:val="30"/>
              </w:rPr>
              <w:t></w:t>
            </w:r>
          </w:p>
        </w:tc>
      </w:tr>
    </w:tbl>
    <w:p w:rsidR="005C0426" w:rsidRDefault="003A5CE4">
      <w:pPr>
        <w:spacing w:after="132"/>
        <w:ind w:left="1131"/>
      </w:pPr>
      <w:r>
        <w:rPr>
          <w:rFonts w:ascii="Times New Roman" w:eastAsia="Times New Roman" w:hAnsi="Times New Roman" w:cs="Times New Roman"/>
          <w:sz w:val="16"/>
        </w:rPr>
        <w:lastRenderedPageBreak/>
        <w:t xml:space="preserve"> </w:t>
      </w:r>
    </w:p>
    <w:p w:rsidR="005C0426" w:rsidRDefault="003A5CE4">
      <w:pPr>
        <w:spacing w:after="5" w:line="268" w:lineRule="auto"/>
        <w:ind w:left="1141" w:right="63" w:hanging="10"/>
        <w:jc w:val="both"/>
      </w:pPr>
      <w:r>
        <w:rPr>
          <w:rFonts w:ascii="Times New Roman" w:eastAsia="Times New Roman" w:hAnsi="Times New Roman" w:cs="Times New Roman"/>
          <w:sz w:val="28"/>
        </w:rPr>
        <w:t xml:space="preserve">Ответ:   </w:t>
      </w:r>
    </w:p>
    <w:tbl>
      <w:tblPr>
        <w:tblStyle w:val="TableGrid"/>
        <w:tblW w:w="1238" w:type="dxa"/>
        <w:tblInd w:w="2144" w:type="dxa"/>
        <w:tblCellMar>
          <w:left w:w="108" w:type="dxa"/>
          <w:right w:w="115" w:type="dxa"/>
        </w:tblCellMar>
        <w:tblLook w:val="04A0" w:firstRow="1" w:lastRow="0" w:firstColumn="1" w:lastColumn="0" w:noHBand="0" w:noVBand="1"/>
      </w:tblPr>
      <w:tblGrid>
        <w:gridCol w:w="619"/>
        <w:gridCol w:w="619"/>
      </w:tblGrid>
      <w:tr w:rsidR="005C0426">
        <w:trPr>
          <w:trHeight w:val="317"/>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1"/>
            </w:pPr>
            <w:r>
              <w:rPr>
                <w:rFonts w:ascii="Times New Roman" w:eastAsia="Times New Roman" w:hAnsi="Times New Roman" w:cs="Times New Roman"/>
                <w:sz w:val="28"/>
              </w:rPr>
              <w:t xml:space="preserve">А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21"/>
            </w:pPr>
            <w:r>
              <w:rPr>
                <w:rFonts w:ascii="Times New Roman" w:eastAsia="Times New Roman" w:hAnsi="Times New Roman" w:cs="Times New Roman"/>
                <w:sz w:val="28"/>
              </w:rPr>
              <w:t xml:space="preserve">Б </w:t>
            </w:r>
          </w:p>
        </w:tc>
      </w:tr>
      <w:tr w:rsidR="005C0426">
        <w:trPr>
          <w:trHeight w:val="316"/>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r>
    </w:tbl>
    <w:tbl>
      <w:tblPr>
        <w:tblStyle w:val="TableGrid"/>
        <w:tblpPr w:vertAnchor="text" w:tblpX="173" w:tblpY="-37"/>
        <w:tblOverlap w:val="never"/>
        <w:tblW w:w="824" w:type="dxa"/>
        <w:tblInd w:w="0" w:type="dxa"/>
        <w:tblCellMar>
          <w:top w:w="121"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2"/>
              <w:jc w:val="center"/>
            </w:pPr>
            <w:r>
              <w:rPr>
                <w:rFonts w:ascii="Times New Roman" w:eastAsia="Times New Roman" w:hAnsi="Times New Roman" w:cs="Times New Roman"/>
                <w:b/>
                <w:sz w:val="28"/>
              </w:rPr>
              <w:t xml:space="preserve">В4  </w:t>
            </w:r>
          </w:p>
        </w:tc>
      </w:tr>
    </w:tbl>
    <w:p w:rsidR="005C0426" w:rsidRDefault="003A5CE4">
      <w:pPr>
        <w:spacing w:after="5" w:line="268" w:lineRule="auto"/>
        <w:ind w:left="308" w:hanging="10"/>
        <w:jc w:val="both"/>
      </w:pPr>
      <w:r>
        <w:rPr>
          <w:rFonts w:ascii="Times New Roman" w:eastAsia="Times New Roman" w:hAnsi="Times New Roman" w:cs="Times New Roman"/>
          <w:sz w:val="28"/>
        </w:rPr>
        <w:t xml:space="preserve">Через сопротивление </w:t>
      </w:r>
      <w:proofErr w:type="gramStart"/>
      <w:r>
        <w:rPr>
          <w:rFonts w:ascii="Times New Roman" w:eastAsia="Times New Roman" w:hAnsi="Times New Roman" w:cs="Times New Roman"/>
          <w:sz w:val="28"/>
        </w:rPr>
        <w:t xml:space="preserve">величиной </w:t>
      </w:r>
      <w:r>
        <w:rPr>
          <w:rFonts w:ascii="Times New Roman" w:eastAsia="Times New Roman" w:hAnsi="Times New Roman" w:cs="Times New Roman"/>
          <w:sz w:val="2"/>
          <w:vertAlign w:val="superscript"/>
        </w:rPr>
        <w:t xml:space="preserve"> </w:t>
      </w:r>
      <w:r>
        <w:rPr>
          <w:rFonts w:ascii="Times New Roman" w:eastAsia="Times New Roman" w:hAnsi="Times New Roman" w:cs="Times New Roman"/>
          <w:i/>
          <w:sz w:val="28"/>
        </w:rPr>
        <w:t>R</w:t>
      </w:r>
      <w:proofErr w:type="gramEnd"/>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протекает ток силой </w:t>
      </w:r>
      <w:r>
        <w:rPr>
          <w:rFonts w:ascii="Times New Roman" w:eastAsia="Times New Roman" w:hAnsi="Times New Roman" w:cs="Times New Roman"/>
          <w:i/>
          <w:sz w:val="28"/>
        </w:rPr>
        <w:t xml:space="preserve">I </w:t>
      </w:r>
      <w:r>
        <w:rPr>
          <w:rFonts w:ascii="Times New Roman" w:eastAsia="Times New Roman" w:hAnsi="Times New Roman" w:cs="Times New Roman"/>
          <w:sz w:val="28"/>
        </w:rPr>
        <w:t xml:space="preserve">в течение </w:t>
      </w:r>
      <w:r>
        <w:rPr>
          <w:rFonts w:ascii="Times New Roman" w:eastAsia="Times New Roman" w:hAnsi="Times New Roman" w:cs="Times New Roman"/>
          <w:i/>
          <w:sz w:val="28"/>
        </w:rPr>
        <w:t xml:space="preserve">t </w:t>
      </w:r>
      <w:r>
        <w:rPr>
          <w:rFonts w:ascii="Times New Roman" w:eastAsia="Times New Roman" w:hAnsi="Times New Roman" w:cs="Times New Roman"/>
          <w:sz w:val="28"/>
        </w:rPr>
        <w:t xml:space="preserve">секунд. Установите соответствие между физическими величинами и формулами, по которым их можно рассчитать. К каждой позиции первого столбца подберите соответствующую позицию второго и запишите в таблицу выбранные цифры под соответствующими буквами </w:t>
      </w:r>
    </w:p>
    <w:p w:rsidR="005C0426" w:rsidRDefault="003A5CE4">
      <w:pPr>
        <w:spacing w:after="0"/>
        <w:ind w:left="1131"/>
      </w:pPr>
      <w:r>
        <w:rPr>
          <w:rFonts w:ascii="Times New Roman" w:eastAsia="Times New Roman" w:hAnsi="Times New Roman" w:cs="Times New Roman"/>
          <w:sz w:val="12"/>
        </w:rPr>
        <w:t xml:space="preserve"> </w:t>
      </w:r>
    </w:p>
    <w:tbl>
      <w:tblPr>
        <w:tblStyle w:val="TableGrid"/>
        <w:tblW w:w="8280" w:type="dxa"/>
        <w:tblInd w:w="1139" w:type="dxa"/>
        <w:tblCellMar>
          <w:top w:w="67" w:type="dxa"/>
          <w:right w:w="38" w:type="dxa"/>
        </w:tblCellMar>
        <w:tblLook w:val="04A0" w:firstRow="1" w:lastRow="0" w:firstColumn="1" w:lastColumn="0" w:noHBand="0" w:noVBand="1"/>
      </w:tblPr>
      <w:tblGrid>
        <w:gridCol w:w="4140"/>
        <w:gridCol w:w="1448"/>
        <w:gridCol w:w="2692"/>
      </w:tblGrid>
      <w:tr w:rsidR="005C0426">
        <w:trPr>
          <w:trHeight w:val="442"/>
        </w:trPr>
        <w:tc>
          <w:tcPr>
            <w:tcW w:w="4140" w:type="dxa"/>
            <w:tcBorders>
              <w:top w:val="single" w:sz="6" w:space="0" w:color="000000"/>
              <w:left w:val="single" w:sz="6" w:space="0" w:color="000000"/>
              <w:bottom w:val="single" w:sz="6" w:space="0" w:color="000000"/>
              <w:right w:val="single" w:sz="6" w:space="0" w:color="000000"/>
            </w:tcBorders>
          </w:tcPr>
          <w:p w:rsidR="005C0426" w:rsidRDefault="003A5CE4">
            <w:pPr>
              <w:ind w:left="34"/>
              <w:jc w:val="center"/>
            </w:pPr>
            <w:r>
              <w:rPr>
                <w:rFonts w:ascii="Times New Roman" w:eastAsia="Times New Roman" w:hAnsi="Times New Roman" w:cs="Times New Roman"/>
                <w:b/>
                <w:sz w:val="28"/>
              </w:rPr>
              <w:t>Физические величины</w:t>
            </w:r>
            <w:r>
              <w:rPr>
                <w:rFonts w:ascii="Times New Roman" w:eastAsia="Times New Roman" w:hAnsi="Times New Roman" w:cs="Times New Roman"/>
                <w:sz w:val="28"/>
              </w:rPr>
              <w:t xml:space="preserve"> </w:t>
            </w:r>
          </w:p>
        </w:tc>
        <w:tc>
          <w:tcPr>
            <w:tcW w:w="1448" w:type="dxa"/>
            <w:tcBorders>
              <w:top w:val="single" w:sz="6" w:space="0" w:color="000000"/>
              <w:left w:val="single" w:sz="6" w:space="0" w:color="000000"/>
              <w:bottom w:val="single" w:sz="6" w:space="0" w:color="000000"/>
              <w:right w:val="nil"/>
            </w:tcBorders>
          </w:tcPr>
          <w:p w:rsidR="005C0426" w:rsidRDefault="005C0426"/>
        </w:tc>
        <w:tc>
          <w:tcPr>
            <w:tcW w:w="2692" w:type="dxa"/>
            <w:tcBorders>
              <w:top w:val="single" w:sz="6" w:space="0" w:color="000000"/>
              <w:left w:val="nil"/>
              <w:bottom w:val="single" w:sz="6" w:space="0" w:color="000000"/>
              <w:right w:val="single" w:sz="6" w:space="0" w:color="000000"/>
            </w:tcBorders>
          </w:tcPr>
          <w:p w:rsidR="005C0426" w:rsidRDefault="003A5CE4">
            <w:r>
              <w:rPr>
                <w:rFonts w:ascii="Times New Roman" w:eastAsia="Times New Roman" w:hAnsi="Times New Roman" w:cs="Times New Roman"/>
                <w:b/>
                <w:sz w:val="28"/>
              </w:rPr>
              <w:t>Формулы</w:t>
            </w:r>
            <w:r>
              <w:rPr>
                <w:rFonts w:ascii="Times New Roman" w:eastAsia="Times New Roman" w:hAnsi="Times New Roman" w:cs="Times New Roman"/>
                <w:sz w:val="28"/>
              </w:rPr>
              <w:t xml:space="preserve"> </w:t>
            </w:r>
          </w:p>
        </w:tc>
      </w:tr>
      <w:tr w:rsidR="005C0426">
        <w:trPr>
          <w:trHeight w:val="1710"/>
        </w:trPr>
        <w:tc>
          <w:tcPr>
            <w:tcW w:w="4140" w:type="dxa"/>
            <w:tcBorders>
              <w:top w:val="single" w:sz="6" w:space="0" w:color="000000"/>
              <w:left w:val="single" w:sz="6" w:space="0" w:color="000000"/>
              <w:bottom w:val="single" w:sz="6" w:space="0" w:color="000000"/>
              <w:right w:val="single" w:sz="6" w:space="0" w:color="000000"/>
            </w:tcBorders>
          </w:tcPr>
          <w:p w:rsidR="005C0426" w:rsidRDefault="003A5CE4">
            <w:pPr>
              <w:spacing w:after="29"/>
              <w:ind w:left="40"/>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выделившееся тепло  </w:t>
            </w:r>
          </w:p>
          <w:p w:rsidR="005C0426" w:rsidRDefault="003A5CE4">
            <w:pPr>
              <w:ind w:left="40"/>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напряжение на сопротивление </w:t>
            </w:r>
          </w:p>
        </w:tc>
        <w:tc>
          <w:tcPr>
            <w:tcW w:w="1448" w:type="dxa"/>
            <w:tcBorders>
              <w:top w:val="single" w:sz="6" w:space="0" w:color="000000"/>
              <w:left w:val="single" w:sz="6" w:space="0" w:color="000000"/>
              <w:bottom w:val="single" w:sz="6" w:space="0" w:color="000000"/>
              <w:right w:val="nil"/>
            </w:tcBorders>
          </w:tcPr>
          <w:p w:rsidR="005C0426" w:rsidRDefault="003A5CE4">
            <w:pPr>
              <w:numPr>
                <w:ilvl w:val="0"/>
                <w:numId w:val="270"/>
              </w:numPr>
              <w:ind w:right="143"/>
            </w:pPr>
            <w:r>
              <w:rPr>
                <w:rFonts w:ascii="Times New Roman" w:eastAsia="Times New Roman" w:hAnsi="Times New Roman" w:cs="Times New Roman"/>
                <w:i/>
                <w:sz w:val="28"/>
              </w:rPr>
              <w:t>I</w:t>
            </w:r>
            <w:r>
              <w:rPr>
                <w:rFonts w:ascii="Times New Roman" w:eastAsia="Times New Roman" w:hAnsi="Times New Roman" w:cs="Times New Roman"/>
                <w:sz w:val="28"/>
                <w:vertAlign w:val="superscript"/>
              </w:rPr>
              <w:t>2</w:t>
            </w:r>
            <w:r>
              <w:rPr>
                <w:rFonts w:ascii="Times New Roman" w:eastAsia="Times New Roman" w:hAnsi="Times New Roman" w:cs="Times New Roman"/>
                <w:i/>
                <w:sz w:val="28"/>
              </w:rPr>
              <w:t xml:space="preserve">R  </w:t>
            </w:r>
          </w:p>
          <w:p w:rsidR="005C0426" w:rsidRDefault="003A5CE4">
            <w:pPr>
              <w:numPr>
                <w:ilvl w:val="0"/>
                <w:numId w:val="270"/>
              </w:numPr>
              <w:spacing w:line="241" w:lineRule="auto"/>
              <w:ind w:right="143"/>
            </w:pPr>
            <w:r>
              <w:rPr>
                <w:rFonts w:ascii="Times New Roman" w:eastAsia="Times New Roman" w:hAnsi="Times New Roman" w:cs="Times New Roman"/>
                <w:i/>
                <w:sz w:val="28"/>
              </w:rPr>
              <w:t>I</w:t>
            </w:r>
            <w:r>
              <w:rPr>
                <w:rFonts w:ascii="Times New Roman" w:eastAsia="Times New Roman" w:hAnsi="Times New Roman" w:cs="Times New Roman"/>
                <w:sz w:val="28"/>
                <w:vertAlign w:val="superscript"/>
              </w:rPr>
              <w:t>2</w:t>
            </w:r>
            <w:r>
              <w:rPr>
                <w:rFonts w:ascii="Times New Roman" w:eastAsia="Times New Roman" w:hAnsi="Times New Roman" w:cs="Times New Roman"/>
                <w:i/>
                <w:sz w:val="28"/>
              </w:rPr>
              <w:t xml:space="preserve">Rt </w:t>
            </w:r>
            <w:r>
              <w:rPr>
                <w:rFonts w:ascii="Times New Roman" w:eastAsia="Times New Roman" w:hAnsi="Times New Roman" w:cs="Times New Roman"/>
                <w:sz w:val="28"/>
              </w:rPr>
              <w:t>3)</w:t>
            </w:r>
            <w:r>
              <w:rPr>
                <w:rFonts w:ascii="Arial" w:eastAsia="Arial" w:hAnsi="Arial" w:cs="Arial"/>
                <w:sz w:val="28"/>
              </w:rPr>
              <w:t xml:space="preserve"> </w:t>
            </w:r>
            <w:r>
              <w:rPr>
                <w:rFonts w:ascii="Times New Roman" w:eastAsia="Times New Roman" w:hAnsi="Times New Roman" w:cs="Times New Roman"/>
                <w:i/>
                <w:sz w:val="28"/>
              </w:rPr>
              <w:t xml:space="preserve">IR  </w:t>
            </w:r>
          </w:p>
          <w:p w:rsidR="005C0426" w:rsidRDefault="003A5CE4">
            <w:pPr>
              <w:ind w:left="451"/>
            </w:pPr>
            <w:r>
              <w:rPr>
                <w:rFonts w:ascii="Times New Roman" w:eastAsia="Times New Roman" w:hAnsi="Times New Roman" w:cs="Times New Roman"/>
                <w:i/>
                <w:sz w:val="28"/>
              </w:rPr>
              <w:t>R</w:t>
            </w:r>
          </w:p>
          <w:p w:rsidR="005C0426" w:rsidRDefault="003A5CE4">
            <w:pPr>
              <w:tabs>
                <w:tab w:val="center" w:pos="592"/>
              </w:tabs>
            </w:pPr>
            <w:r>
              <w:rPr>
                <w:rFonts w:ascii="Times New Roman" w:eastAsia="Times New Roman" w:hAnsi="Times New Roman" w:cs="Times New Roman"/>
                <w:sz w:val="28"/>
              </w:rPr>
              <w:t>4)</w:t>
            </w:r>
            <w:r>
              <w:rPr>
                <w:rFonts w:ascii="Arial" w:eastAsia="Arial" w:hAnsi="Arial" w:cs="Arial"/>
                <w:sz w:val="28"/>
              </w:rPr>
              <w:t xml:space="preserve"> </w:t>
            </w:r>
            <w:r>
              <w:rPr>
                <w:rFonts w:ascii="Arial" w:eastAsia="Arial" w:hAnsi="Arial" w:cs="Arial"/>
                <w:sz w:val="28"/>
              </w:rPr>
              <w:tab/>
            </w:r>
            <w:r>
              <w:rPr>
                <w:noProof/>
              </w:rPr>
              <mc:AlternateContent>
                <mc:Choice Requires="wpg">
                  <w:drawing>
                    <wp:inline distT="0" distB="0" distL="0" distR="0">
                      <wp:extent cx="132606" cy="6230"/>
                      <wp:effectExtent l="0" t="0" r="0" b="0"/>
                      <wp:docPr id="451720" name="Group 451720"/>
                      <wp:cNvGraphicFramePr/>
                      <a:graphic xmlns:a="http://schemas.openxmlformats.org/drawingml/2006/main">
                        <a:graphicData uri="http://schemas.microsoft.com/office/word/2010/wordprocessingGroup">
                          <wpg:wgp>
                            <wpg:cNvGrpSpPr/>
                            <wpg:grpSpPr>
                              <a:xfrm>
                                <a:off x="0" y="0"/>
                                <a:ext cx="132606" cy="6230"/>
                                <a:chOff x="0" y="0"/>
                                <a:chExt cx="132606" cy="6230"/>
                              </a:xfrm>
                            </wpg:grpSpPr>
                            <wps:wsp>
                              <wps:cNvPr id="52891" name="Shape 52891"/>
                              <wps:cNvSpPr/>
                              <wps:spPr>
                                <a:xfrm>
                                  <a:off x="0" y="0"/>
                                  <a:ext cx="132606" cy="0"/>
                                </a:xfrm>
                                <a:custGeom>
                                  <a:avLst/>
                                  <a:gdLst/>
                                  <a:ahLst/>
                                  <a:cxnLst/>
                                  <a:rect l="0" t="0" r="0" b="0"/>
                                  <a:pathLst>
                                    <a:path w="132606">
                                      <a:moveTo>
                                        <a:pt x="0" y="0"/>
                                      </a:moveTo>
                                      <a:lnTo>
                                        <a:pt x="132606" y="0"/>
                                      </a:lnTo>
                                    </a:path>
                                  </a:pathLst>
                                </a:custGeom>
                                <a:ln w="623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1720" style="width:10.4414pt;height:0.490549pt;mso-position-horizontal-relative:char;mso-position-vertical-relative:line" coordsize="1326,62">
                      <v:shape id="Shape 52891" style="position:absolute;width:1326;height:0;left:0;top:0;" coordsize="132606,0" path="m0,0l132606,0">
                        <v:stroke weight="0.490549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ind w:left="477"/>
            </w:pPr>
            <w:r>
              <w:rPr>
                <w:rFonts w:ascii="Times New Roman" w:eastAsia="Times New Roman" w:hAnsi="Times New Roman" w:cs="Times New Roman"/>
                <w:i/>
                <w:sz w:val="28"/>
              </w:rPr>
              <w:t>I</w:t>
            </w:r>
          </w:p>
        </w:tc>
        <w:tc>
          <w:tcPr>
            <w:tcW w:w="2692" w:type="dxa"/>
            <w:tcBorders>
              <w:top w:val="single" w:sz="6" w:space="0" w:color="000000"/>
              <w:left w:val="nil"/>
              <w:bottom w:val="single" w:sz="6" w:space="0" w:color="000000"/>
              <w:right w:val="single" w:sz="6" w:space="0" w:color="000000"/>
            </w:tcBorders>
          </w:tcPr>
          <w:p w:rsidR="005C0426" w:rsidRDefault="005C0426"/>
        </w:tc>
      </w:tr>
    </w:tbl>
    <w:p w:rsidR="005C0426" w:rsidRDefault="003A5CE4">
      <w:pPr>
        <w:spacing w:after="5" w:line="268" w:lineRule="auto"/>
        <w:ind w:left="1141" w:right="63" w:hanging="10"/>
        <w:jc w:val="both"/>
      </w:pPr>
      <w:r>
        <w:rPr>
          <w:rFonts w:ascii="Times New Roman" w:eastAsia="Times New Roman" w:hAnsi="Times New Roman" w:cs="Times New Roman"/>
          <w:sz w:val="28"/>
        </w:rPr>
        <w:t xml:space="preserve">Ответ:   </w:t>
      </w:r>
    </w:p>
    <w:tbl>
      <w:tblPr>
        <w:tblStyle w:val="TableGrid"/>
        <w:tblW w:w="1238" w:type="dxa"/>
        <w:tblInd w:w="2144" w:type="dxa"/>
        <w:tblCellMar>
          <w:top w:w="1" w:type="dxa"/>
          <w:left w:w="108" w:type="dxa"/>
          <w:right w:w="115" w:type="dxa"/>
        </w:tblCellMar>
        <w:tblLook w:val="04A0" w:firstRow="1" w:lastRow="0" w:firstColumn="1" w:lastColumn="0" w:noHBand="0" w:noVBand="1"/>
      </w:tblPr>
      <w:tblGrid>
        <w:gridCol w:w="619"/>
        <w:gridCol w:w="619"/>
      </w:tblGrid>
      <w:tr w:rsidR="005C0426">
        <w:trPr>
          <w:trHeight w:val="316"/>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1"/>
            </w:pPr>
            <w:r>
              <w:rPr>
                <w:rFonts w:ascii="Times New Roman" w:eastAsia="Times New Roman" w:hAnsi="Times New Roman" w:cs="Times New Roman"/>
                <w:sz w:val="28"/>
              </w:rPr>
              <w:t xml:space="preserve">А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21"/>
            </w:pPr>
            <w:r>
              <w:rPr>
                <w:rFonts w:ascii="Times New Roman" w:eastAsia="Times New Roman" w:hAnsi="Times New Roman" w:cs="Times New Roman"/>
                <w:sz w:val="28"/>
              </w:rPr>
              <w:t xml:space="preserve">Б </w:t>
            </w:r>
          </w:p>
        </w:tc>
      </w:tr>
      <w:tr w:rsidR="005C0426">
        <w:trPr>
          <w:trHeight w:val="317"/>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r>
    </w:tbl>
    <w:p w:rsidR="005C0426" w:rsidRDefault="003A5CE4">
      <w:pPr>
        <w:tabs>
          <w:tab w:val="center" w:pos="1131"/>
          <w:tab w:val="center" w:pos="4997"/>
        </w:tabs>
        <w:spacing w:after="5" w:line="271" w:lineRule="auto"/>
      </w:pPr>
      <w:r>
        <w:tab/>
      </w:r>
      <w:r>
        <w:rPr>
          <w:rFonts w:ascii="Times New Roman" w:eastAsia="Times New Roman" w:hAnsi="Times New Roman" w:cs="Times New Roman"/>
          <w:sz w:val="2"/>
          <w:vertAlign w:val="superscript"/>
        </w:rPr>
        <w:t xml:space="preserve"> </w:t>
      </w:r>
      <w:r>
        <w:rPr>
          <w:rFonts w:ascii="Times New Roman" w:eastAsia="Times New Roman" w:hAnsi="Times New Roman" w:cs="Times New Roman"/>
          <w:sz w:val="2"/>
          <w:vertAlign w:val="superscript"/>
        </w:rPr>
        <w:tab/>
      </w:r>
      <w:r>
        <w:rPr>
          <w:rFonts w:ascii="Times New Roman" w:eastAsia="Times New Roman" w:hAnsi="Times New Roman" w:cs="Times New Roman"/>
          <w:b/>
          <w:sz w:val="28"/>
        </w:rPr>
        <w:t xml:space="preserve">Часть 3 </w:t>
      </w:r>
    </w:p>
    <w:p w:rsidR="005C0426" w:rsidRDefault="003A5CE4">
      <w:pPr>
        <w:spacing w:after="108"/>
        <w:ind w:left="307"/>
        <w:jc w:val="center"/>
      </w:pPr>
      <w:r>
        <w:rPr>
          <w:rFonts w:ascii="Times New Roman" w:eastAsia="Times New Roman" w:hAnsi="Times New Roman" w:cs="Times New Roman"/>
          <w:sz w:val="10"/>
        </w:rPr>
        <w:t xml:space="preserve"> </w:t>
      </w:r>
    </w:p>
    <w:p w:rsidR="005C0426" w:rsidRDefault="003A5CE4">
      <w:pPr>
        <w:pBdr>
          <w:top w:val="single" w:sz="4" w:space="0" w:color="000000"/>
          <w:left w:val="single" w:sz="4" w:space="0" w:color="000000"/>
          <w:bottom w:val="single" w:sz="4" w:space="0" w:color="000000"/>
          <w:right w:val="single" w:sz="4" w:space="0" w:color="000000"/>
        </w:pBdr>
        <w:spacing w:after="4"/>
        <w:ind w:left="296" w:right="3" w:hanging="10"/>
        <w:jc w:val="both"/>
      </w:pPr>
      <w:r>
        <w:rPr>
          <w:rFonts w:ascii="Times New Roman" w:eastAsia="Times New Roman" w:hAnsi="Times New Roman" w:cs="Times New Roman"/>
          <w:b/>
          <w:i/>
          <w:sz w:val="24"/>
        </w:rPr>
        <w:t xml:space="preserve">Задания третьей части представляют собой задачи. Рекомендуется провести их предварительное решение на черновике. </w:t>
      </w:r>
    </w:p>
    <w:p w:rsidR="005C0426" w:rsidRDefault="003A5CE4">
      <w:pPr>
        <w:pBdr>
          <w:top w:val="single" w:sz="4" w:space="0" w:color="000000"/>
          <w:left w:val="single" w:sz="4" w:space="0" w:color="000000"/>
          <w:bottom w:val="single" w:sz="4" w:space="0" w:color="000000"/>
          <w:right w:val="single" w:sz="4" w:space="0" w:color="000000"/>
        </w:pBdr>
        <w:spacing w:after="4"/>
        <w:ind w:left="296" w:right="3" w:hanging="10"/>
        <w:jc w:val="both"/>
      </w:pPr>
      <w:r>
        <w:rPr>
          <w:rFonts w:ascii="Times New Roman" w:eastAsia="Times New Roman" w:hAnsi="Times New Roman" w:cs="Times New Roman"/>
          <w:b/>
          <w:i/>
          <w:sz w:val="24"/>
        </w:rPr>
        <w:t xml:space="preserve">При выполнении заданий (А22–А25) в бланке ответов № 1 под номером выполняемого вами задания поставьте знак «Х» в клеточке, номер которой соответствует </w:t>
      </w:r>
      <w:proofErr w:type="gramStart"/>
      <w:r>
        <w:rPr>
          <w:rFonts w:ascii="Times New Roman" w:eastAsia="Times New Roman" w:hAnsi="Times New Roman" w:cs="Times New Roman"/>
          <w:b/>
          <w:i/>
          <w:sz w:val="24"/>
        </w:rPr>
        <w:t>номеру  выбранного</w:t>
      </w:r>
      <w:proofErr w:type="gramEnd"/>
      <w:r>
        <w:rPr>
          <w:rFonts w:ascii="Times New Roman" w:eastAsia="Times New Roman" w:hAnsi="Times New Roman" w:cs="Times New Roman"/>
          <w:b/>
          <w:i/>
          <w:sz w:val="24"/>
        </w:rPr>
        <w:t xml:space="preserve"> вами ответа.</w:t>
      </w: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b/>
          <w:i/>
          <w:sz w:val="24"/>
        </w:rPr>
        <w:t xml:space="preserve"> </w:t>
      </w:r>
    </w:p>
    <w:tbl>
      <w:tblPr>
        <w:tblStyle w:val="TableGrid"/>
        <w:tblpPr w:vertAnchor="text" w:tblpX="173" w:tblpY="-42"/>
        <w:tblOverlap w:val="never"/>
        <w:tblW w:w="824" w:type="dxa"/>
        <w:tblInd w:w="0" w:type="dxa"/>
        <w:tblCellMar>
          <w:top w:w="128"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А22</w:t>
            </w:r>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Тело одну треть всего времени двигалось со скоростью 30 м/с, а оставшиеся две трети со скоростью 15 м/с. Для такого движения средняя скорость за все время равна </w:t>
      </w:r>
    </w:p>
    <w:p w:rsidR="005C0426" w:rsidRDefault="003A5CE4">
      <w:pPr>
        <w:spacing w:after="194"/>
        <w:ind w:left="1131"/>
      </w:pPr>
      <w:r>
        <w:rPr>
          <w:rFonts w:ascii="Times New Roman" w:eastAsia="Times New Roman" w:hAnsi="Times New Roman" w:cs="Times New Roman"/>
          <w:sz w:val="10"/>
        </w:rPr>
        <w:t xml:space="preserve"> </w:t>
      </w:r>
    </w:p>
    <w:p w:rsidR="005C0426" w:rsidRDefault="003A5CE4">
      <w:pPr>
        <w:spacing w:after="5" w:line="268" w:lineRule="auto"/>
        <w:ind w:left="1497" w:right="63" w:hanging="10"/>
        <w:jc w:val="both"/>
      </w:pPr>
      <w:r>
        <w:rPr>
          <w:rFonts w:ascii="Times New Roman" w:eastAsia="Times New Roman" w:hAnsi="Times New Roman" w:cs="Times New Roman"/>
          <w:sz w:val="28"/>
        </w:rPr>
        <w:lastRenderedPageBreak/>
        <w:t>1)</w:t>
      </w:r>
      <w:r>
        <w:rPr>
          <w:rFonts w:ascii="Arial" w:eastAsia="Arial" w:hAnsi="Arial" w:cs="Arial"/>
          <w:sz w:val="28"/>
        </w:rPr>
        <w:t xml:space="preserve"> </w:t>
      </w:r>
      <w:r>
        <w:rPr>
          <w:rFonts w:ascii="Times New Roman" w:eastAsia="Times New Roman" w:hAnsi="Times New Roman" w:cs="Times New Roman"/>
          <w:sz w:val="28"/>
        </w:rPr>
        <w:t xml:space="preserve">25 м/с         2) 22 м/с           3) 28 м/с            4) 20 м/с </w:t>
      </w:r>
    </w:p>
    <w:p w:rsidR="005C0426" w:rsidRDefault="003A5CE4">
      <w:pPr>
        <w:spacing w:after="339"/>
        <w:ind w:left="1845"/>
      </w:pPr>
      <w:r>
        <w:rPr>
          <w:rFonts w:ascii="Times New Roman" w:eastAsia="Times New Roman" w:hAnsi="Times New Roman" w:cs="Times New Roman"/>
          <w:sz w:val="2"/>
        </w:rPr>
        <w:t xml:space="preserve"> </w:t>
      </w:r>
    </w:p>
    <w:tbl>
      <w:tblPr>
        <w:tblStyle w:val="TableGrid"/>
        <w:tblpPr w:vertAnchor="text" w:tblpX="173" w:tblpY="-59"/>
        <w:tblOverlap w:val="never"/>
        <w:tblW w:w="824" w:type="dxa"/>
        <w:tblInd w:w="0" w:type="dxa"/>
        <w:tblCellMar>
          <w:top w:w="128"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А23  </w:t>
            </w:r>
          </w:p>
        </w:tc>
      </w:tr>
    </w:tbl>
    <w:p w:rsidR="005C0426" w:rsidRDefault="003A5CE4">
      <w:pPr>
        <w:spacing w:after="5" w:line="268" w:lineRule="auto"/>
        <w:ind w:left="308" w:right="63" w:hanging="10"/>
        <w:jc w:val="both"/>
      </w:pPr>
      <w:r>
        <w:rPr>
          <w:noProof/>
        </w:rPr>
        <mc:AlternateContent>
          <mc:Choice Requires="wpg">
            <w:drawing>
              <wp:anchor distT="0" distB="0" distL="114300" distR="114300" simplePos="0" relativeHeight="251965440" behindDoc="0" locked="0" layoutInCell="1" allowOverlap="1">
                <wp:simplePos x="0" y="0"/>
                <wp:positionH relativeFrom="column">
                  <wp:posOffset>4569375</wp:posOffset>
                </wp:positionH>
                <wp:positionV relativeFrom="paragraph">
                  <wp:posOffset>-18620</wp:posOffset>
                </wp:positionV>
                <wp:extent cx="1521853" cy="555533"/>
                <wp:effectExtent l="0" t="0" r="0" b="0"/>
                <wp:wrapSquare wrapText="bothSides"/>
                <wp:docPr id="452087" name="Group 452087"/>
                <wp:cNvGraphicFramePr/>
                <a:graphic xmlns:a="http://schemas.openxmlformats.org/drawingml/2006/main">
                  <a:graphicData uri="http://schemas.microsoft.com/office/word/2010/wordprocessingGroup">
                    <wpg:wgp>
                      <wpg:cNvGrpSpPr/>
                      <wpg:grpSpPr>
                        <a:xfrm>
                          <a:off x="0" y="0"/>
                          <a:ext cx="1521853" cy="555533"/>
                          <a:chOff x="0" y="0"/>
                          <a:chExt cx="1521853" cy="555533"/>
                        </a:xfrm>
                      </wpg:grpSpPr>
                      <wps:wsp>
                        <wps:cNvPr id="52966" name="Shape 52966"/>
                        <wps:cNvSpPr/>
                        <wps:spPr>
                          <a:xfrm>
                            <a:off x="0" y="0"/>
                            <a:ext cx="761103" cy="216550"/>
                          </a:xfrm>
                          <a:custGeom>
                            <a:avLst/>
                            <a:gdLst/>
                            <a:ahLst/>
                            <a:cxnLst/>
                            <a:rect l="0" t="0" r="0" b="0"/>
                            <a:pathLst>
                              <a:path w="761103" h="216550">
                                <a:moveTo>
                                  <a:pt x="0" y="0"/>
                                </a:moveTo>
                                <a:lnTo>
                                  <a:pt x="13934" y="0"/>
                                </a:lnTo>
                                <a:lnTo>
                                  <a:pt x="761103" y="0"/>
                                </a:lnTo>
                                <a:lnTo>
                                  <a:pt x="761103" y="24937"/>
                                </a:lnTo>
                                <a:lnTo>
                                  <a:pt x="25307" y="24937"/>
                                </a:lnTo>
                                <a:lnTo>
                                  <a:pt x="25307" y="194424"/>
                                </a:lnTo>
                                <a:lnTo>
                                  <a:pt x="761103" y="194424"/>
                                </a:lnTo>
                                <a:lnTo>
                                  <a:pt x="761103" y="216550"/>
                                </a:lnTo>
                                <a:lnTo>
                                  <a:pt x="13934" y="216550"/>
                                </a:lnTo>
                                <a:lnTo>
                                  <a:pt x="2843" y="216550"/>
                                </a:lnTo>
                                <a:lnTo>
                                  <a:pt x="0" y="205344"/>
                                </a:lnTo>
                                <a:lnTo>
                                  <a:pt x="0" y="13731"/>
                                </a:lnTo>
                                <a:lnTo>
                                  <a:pt x="0" y="0"/>
                                </a:lnTo>
                                <a:close/>
                              </a:path>
                            </a:pathLst>
                          </a:custGeom>
                          <a:ln w="0" cap="flat">
                            <a:miter lim="127000"/>
                          </a:ln>
                        </wps:spPr>
                        <wps:style>
                          <a:lnRef idx="0">
                            <a:srgbClr val="000000">
                              <a:alpha val="0"/>
                            </a:srgbClr>
                          </a:lnRef>
                          <a:fillRef idx="1">
                            <a:srgbClr val="1F1A17"/>
                          </a:fillRef>
                          <a:effectRef idx="0">
                            <a:scrgbClr r="0" g="0" b="0"/>
                          </a:effectRef>
                          <a:fontRef idx="none"/>
                        </wps:style>
                        <wps:bodyPr/>
                      </wps:wsp>
                      <wps:wsp>
                        <wps:cNvPr id="52967" name="Shape 52967"/>
                        <wps:cNvSpPr/>
                        <wps:spPr>
                          <a:xfrm>
                            <a:off x="761103" y="0"/>
                            <a:ext cx="760750" cy="216550"/>
                          </a:xfrm>
                          <a:custGeom>
                            <a:avLst/>
                            <a:gdLst/>
                            <a:ahLst/>
                            <a:cxnLst/>
                            <a:rect l="0" t="0" r="0" b="0"/>
                            <a:pathLst>
                              <a:path w="760750" h="216550">
                                <a:moveTo>
                                  <a:pt x="0" y="0"/>
                                </a:moveTo>
                                <a:lnTo>
                                  <a:pt x="746822" y="0"/>
                                </a:lnTo>
                                <a:lnTo>
                                  <a:pt x="760750" y="0"/>
                                </a:lnTo>
                                <a:lnTo>
                                  <a:pt x="760750" y="13731"/>
                                </a:lnTo>
                                <a:lnTo>
                                  <a:pt x="760750" y="205344"/>
                                </a:lnTo>
                                <a:lnTo>
                                  <a:pt x="760750" y="216550"/>
                                </a:lnTo>
                                <a:lnTo>
                                  <a:pt x="746822" y="216550"/>
                                </a:lnTo>
                                <a:lnTo>
                                  <a:pt x="0" y="216550"/>
                                </a:lnTo>
                                <a:lnTo>
                                  <a:pt x="0" y="194424"/>
                                </a:lnTo>
                                <a:lnTo>
                                  <a:pt x="735795" y="194424"/>
                                </a:lnTo>
                                <a:lnTo>
                                  <a:pt x="735795" y="24937"/>
                                </a:lnTo>
                                <a:lnTo>
                                  <a:pt x="0" y="24937"/>
                                </a:lnTo>
                                <a:lnTo>
                                  <a:pt x="0" y="0"/>
                                </a:lnTo>
                                <a:close/>
                              </a:path>
                            </a:pathLst>
                          </a:custGeom>
                          <a:ln w="0" cap="flat">
                            <a:miter lim="127000"/>
                          </a:ln>
                        </wps:spPr>
                        <wps:style>
                          <a:lnRef idx="0">
                            <a:srgbClr val="000000">
                              <a:alpha val="0"/>
                            </a:srgbClr>
                          </a:lnRef>
                          <a:fillRef idx="1">
                            <a:srgbClr val="1F1A17"/>
                          </a:fillRef>
                          <a:effectRef idx="0">
                            <a:scrgbClr r="0" g="0" b="0"/>
                          </a:effectRef>
                          <a:fontRef idx="none"/>
                        </wps:style>
                        <wps:bodyPr/>
                      </wps:wsp>
                      <wps:wsp>
                        <wps:cNvPr id="496726" name="Shape 496726"/>
                        <wps:cNvSpPr/>
                        <wps:spPr>
                          <a:xfrm>
                            <a:off x="1122640" y="13719"/>
                            <a:ext cx="22464" cy="191625"/>
                          </a:xfrm>
                          <a:custGeom>
                            <a:avLst/>
                            <a:gdLst/>
                            <a:ahLst/>
                            <a:cxnLst/>
                            <a:rect l="0" t="0" r="0" b="0"/>
                            <a:pathLst>
                              <a:path w="22464" h="191625">
                                <a:moveTo>
                                  <a:pt x="0" y="0"/>
                                </a:moveTo>
                                <a:lnTo>
                                  <a:pt x="22464" y="0"/>
                                </a:lnTo>
                                <a:lnTo>
                                  <a:pt x="22464" y="191625"/>
                                </a:lnTo>
                                <a:lnTo>
                                  <a:pt x="0" y="191625"/>
                                </a:lnTo>
                                <a:lnTo>
                                  <a:pt x="0" y="0"/>
                                </a:lnTo>
                              </a:path>
                            </a:pathLst>
                          </a:custGeom>
                          <a:ln w="0" cap="flat">
                            <a:miter lim="127000"/>
                          </a:ln>
                        </wps:spPr>
                        <wps:style>
                          <a:lnRef idx="0">
                            <a:srgbClr val="000000">
                              <a:alpha val="0"/>
                            </a:srgbClr>
                          </a:lnRef>
                          <a:fillRef idx="1">
                            <a:srgbClr val="1F1A17"/>
                          </a:fillRef>
                          <a:effectRef idx="0">
                            <a:scrgbClr r="0" g="0" b="0"/>
                          </a:effectRef>
                          <a:fontRef idx="none"/>
                        </wps:style>
                        <wps:bodyPr/>
                      </wps:wsp>
                      <wps:wsp>
                        <wps:cNvPr id="52969" name="Shape 52969"/>
                        <wps:cNvSpPr/>
                        <wps:spPr>
                          <a:xfrm>
                            <a:off x="1105868" y="194424"/>
                            <a:ext cx="53149" cy="116539"/>
                          </a:xfrm>
                          <a:custGeom>
                            <a:avLst/>
                            <a:gdLst/>
                            <a:ahLst/>
                            <a:cxnLst/>
                            <a:rect l="0" t="0" r="0" b="0"/>
                            <a:pathLst>
                              <a:path w="53149" h="116539">
                                <a:moveTo>
                                  <a:pt x="13929" y="0"/>
                                </a:moveTo>
                                <a:lnTo>
                                  <a:pt x="39244" y="0"/>
                                </a:lnTo>
                                <a:lnTo>
                                  <a:pt x="39244" y="86006"/>
                                </a:lnTo>
                                <a:lnTo>
                                  <a:pt x="53149" y="86006"/>
                                </a:lnTo>
                                <a:lnTo>
                                  <a:pt x="27869" y="116539"/>
                                </a:lnTo>
                                <a:lnTo>
                                  <a:pt x="0" y="86006"/>
                                </a:lnTo>
                                <a:lnTo>
                                  <a:pt x="13929" y="86006"/>
                                </a:lnTo>
                                <a:lnTo>
                                  <a:pt x="13929" y="0"/>
                                </a:lnTo>
                                <a:close/>
                              </a:path>
                            </a:pathLst>
                          </a:custGeom>
                          <a:ln w="0" cap="flat">
                            <a:miter lim="127000"/>
                          </a:ln>
                        </wps:spPr>
                        <wps:style>
                          <a:lnRef idx="0">
                            <a:srgbClr val="000000">
                              <a:alpha val="0"/>
                            </a:srgbClr>
                          </a:lnRef>
                          <a:fillRef idx="1">
                            <a:srgbClr val="0A0B0C"/>
                          </a:fillRef>
                          <a:effectRef idx="0">
                            <a:scrgbClr r="0" g="0" b="0"/>
                          </a:effectRef>
                          <a:fontRef idx="none"/>
                        </wps:style>
                        <wps:bodyPr/>
                      </wps:wsp>
                      <wps:wsp>
                        <wps:cNvPr id="52970" name="Shape 52970"/>
                        <wps:cNvSpPr/>
                        <wps:spPr>
                          <a:xfrm>
                            <a:off x="1094772" y="377641"/>
                            <a:ext cx="114271" cy="8408"/>
                          </a:xfrm>
                          <a:custGeom>
                            <a:avLst/>
                            <a:gdLst/>
                            <a:ahLst/>
                            <a:cxnLst/>
                            <a:rect l="0" t="0" r="0" b="0"/>
                            <a:pathLst>
                              <a:path w="114271" h="8408">
                                <a:moveTo>
                                  <a:pt x="2844" y="0"/>
                                </a:moveTo>
                                <a:lnTo>
                                  <a:pt x="5409" y="0"/>
                                </a:lnTo>
                                <a:lnTo>
                                  <a:pt x="114271" y="0"/>
                                </a:lnTo>
                                <a:lnTo>
                                  <a:pt x="114271" y="8408"/>
                                </a:lnTo>
                                <a:lnTo>
                                  <a:pt x="2844" y="8408"/>
                                </a:lnTo>
                                <a:lnTo>
                                  <a:pt x="2844" y="5598"/>
                                </a:lnTo>
                                <a:lnTo>
                                  <a:pt x="0" y="5598"/>
                                </a:lnTo>
                                <a:lnTo>
                                  <a:pt x="0" y="2799"/>
                                </a:lnTo>
                                <a:lnTo>
                                  <a:pt x="2844" y="2799"/>
                                </a:lnTo>
                                <a:lnTo>
                                  <a:pt x="2844" y="0"/>
                                </a:lnTo>
                                <a:close/>
                              </a:path>
                            </a:pathLst>
                          </a:custGeom>
                          <a:ln w="0" cap="flat">
                            <a:miter lim="127000"/>
                          </a:ln>
                        </wps:spPr>
                        <wps:style>
                          <a:lnRef idx="0">
                            <a:srgbClr val="000000">
                              <a:alpha val="0"/>
                            </a:srgbClr>
                          </a:lnRef>
                          <a:fillRef idx="1">
                            <a:srgbClr val="0A0B0C"/>
                          </a:fillRef>
                          <a:effectRef idx="0">
                            <a:scrgbClr r="0" g="0" b="0"/>
                          </a:effectRef>
                          <a:fontRef idx="none"/>
                        </wps:style>
                        <wps:bodyPr/>
                      </wps:wsp>
                      <wps:wsp>
                        <wps:cNvPr id="52971" name="Shape 52971"/>
                        <wps:cNvSpPr/>
                        <wps:spPr>
                          <a:xfrm>
                            <a:off x="1209043" y="355502"/>
                            <a:ext cx="53160" cy="52673"/>
                          </a:xfrm>
                          <a:custGeom>
                            <a:avLst/>
                            <a:gdLst/>
                            <a:ahLst/>
                            <a:cxnLst/>
                            <a:rect l="0" t="0" r="0" b="0"/>
                            <a:pathLst>
                              <a:path w="53160" h="52673">
                                <a:moveTo>
                                  <a:pt x="0" y="0"/>
                                </a:moveTo>
                                <a:lnTo>
                                  <a:pt x="53160" y="24937"/>
                                </a:lnTo>
                                <a:lnTo>
                                  <a:pt x="0" y="52673"/>
                                </a:lnTo>
                                <a:lnTo>
                                  <a:pt x="0" y="30546"/>
                                </a:lnTo>
                                <a:lnTo>
                                  <a:pt x="8589" y="30546"/>
                                </a:lnTo>
                                <a:lnTo>
                                  <a:pt x="11375" y="27736"/>
                                </a:lnTo>
                                <a:lnTo>
                                  <a:pt x="11375" y="24937"/>
                                </a:lnTo>
                                <a:lnTo>
                                  <a:pt x="8589" y="22138"/>
                                </a:lnTo>
                                <a:lnTo>
                                  <a:pt x="0" y="22138"/>
                                </a:lnTo>
                                <a:lnTo>
                                  <a:pt x="0" y="0"/>
                                </a:lnTo>
                                <a:close/>
                              </a:path>
                            </a:pathLst>
                          </a:custGeom>
                          <a:ln w="0" cap="flat">
                            <a:miter lim="127000"/>
                          </a:ln>
                        </wps:spPr>
                        <wps:style>
                          <a:lnRef idx="0">
                            <a:srgbClr val="000000">
                              <a:alpha val="0"/>
                            </a:srgbClr>
                          </a:lnRef>
                          <a:fillRef idx="1">
                            <a:srgbClr val="0A0B0C"/>
                          </a:fillRef>
                          <a:effectRef idx="0">
                            <a:scrgbClr r="0" g="0" b="0"/>
                          </a:effectRef>
                          <a:fontRef idx="none"/>
                        </wps:style>
                        <wps:bodyPr/>
                      </wps:wsp>
                      <wps:wsp>
                        <wps:cNvPr id="52972" name="Shape 52972"/>
                        <wps:cNvSpPr/>
                        <wps:spPr>
                          <a:xfrm>
                            <a:off x="1099322" y="382119"/>
                            <a:ext cx="125739" cy="8408"/>
                          </a:xfrm>
                          <a:custGeom>
                            <a:avLst/>
                            <a:gdLst/>
                            <a:ahLst/>
                            <a:cxnLst/>
                            <a:rect l="0" t="0" r="0" b="0"/>
                            <a:pathLst>
                              <a:path w="125739" h="8408">
                                <a:moveTo>
                                  <a:pt x="5409" y="0"/>
                                </a:moveTo>
                                <a:lnTo>
                                  <a:pt x="122837" y="0"/>
                                </a:lnTo>
                                <a:lnTo>
                                  <a:pt x="122837" y="0"/>
                                </a:lnTo>
                                <a:lnTo>
                                  <a:pt x="125739" y="2811"/>
                                </a:lnTo>
                                <a:lnTo>
                                  <a:pt x="125739" y="2811"/>
                                </a:lnTo>
                                <a:lnTo>
                                  <a:pt x="125739" y="2811"/>
                                </a:lnTo>
                                <a:lnTo>
                                  <a:pt x="125739" y="5609"/>
                                </a:lnTo>
                                <a:lnTo>
                                  <a:pt x="125739" y="5609"/>
                                </a:lnTo>
                                <a:lnTo>
                                  <a:pt x="122837" y="8408"/>
                                </a:lnTo>
                                <a:lnTo>
                                  <a:pt x="122837" y="8408"/>
                                </a:lnTo>
                                <a:lnTo>
                                  <a:pt x="2844" y="8408"/>
                                </a:lnTo>
                                <a:lnTo>
                                  <a:pt x="2844" y="5609"/>
                                </a:lnTo>
                                <a:lnTo>
                                  <a:pt x="0" y="5609"/>
                                </a:lnTo>
                                <a:lnTo>
                                  <a:pt x="0" y="2811"/>
                                </a:lnTo>
                                <a:lnTo>
                                  <a:pt x="0" y="2811"/>
                                </a:lnTo>
                                <a:lnTo>
                                  <a:pt x="2844" y="2811"/>
                                </a:lnTo>
                                <a:lnTo>
                                  <a:pt x="2844" y="0"/>
                                </a:lnTo>
                                <a:lnTo>
                                  <a:pt x="5409" y="0"/>
                                </a:lnTo>
                              </a:path>
                            </a:pathLst>
                          </a:custGeom>
                          <a:ln w="2799" cap="flat">
                            <a:round/>
                          </a:ln>
                        </wps:spPr>
                        <wps:style>
                          <a:lnRef idx="1">
                            <a:srgbClr val="24211D"/>
                          </a:lnRef>
                          <a:fillRef idx="0">
                            <a:srgbClr val="000000">
                              <a:alpha val="0"/>
                            </a:srgbClr>
                          </a:fillRef>
                          <a:effectRef idx="0">
                            <a:scrgbClr r="0" g="0" b="0"/>
                          </a:effectRef>
                          <a:fontRef idx="none"/>
                        </wps:style>
                        <wps:bodyPr/>
                      </wps:wsp>
                      <wps:wsp>
                        <wps:cNvPr id="52973" name="Shape 52973"/>
                        <wps:cNvSpPr/>
                        <wps:spPr>
                          <a:xfrm>
                            <a:off x="1213686" y="359992"/>
                            <a:ext cx="53160" cy="52661"/>
                          </a:xfrm>
                          <a:custGeom>
                            <a:avLst/>
                            <a:gdLst/>
                            <a:ahLst/>
                            <a:cxnLst/>
                            <a:rect l="0" t="0" r="0" b="0"/>
                            <a:pathLst>
                              <a:path w="53160" h="52661">
                                <a:moveTo>
                                  <a:pt x="0" y="0"/>
                                </a:moveTo>
                                <a:lnTo>
                                  <a:pt x="53160" y="24937"/>
                                </a:lnTo>
                                <a:lnTo>
                                  <a:pt x="0" y="52661"/>
                                </a:lnTo>
                                <a:lnTo>
                                  <a:pt x="0" y="0"/>
                                </a:lnTo>
                              </a:path>
                            </a:pathLst>
                          </a:custGeom>
                          <a:ln w="2799" cap="flat">
                            <a:round/>
                          </a:ln>
                        </wps:spPr>
                        <wps:style>
                          <a:lnRef idx="1">
                            <a:srgbClr val="24211D"/>
                          </a:lnRef>
                          <a:fillRef idx="0">
                            <a:srgbClr val="000000">
                              <a:alpha val="0"/>
                            </a:srgbClr>
                          </a:fillRef>
                          <a:effectRef idx="0">
                            <a:scrgbClr r="0" g="0" b="0"/>
                          </a:effectRef>
                          <a:fontRef idx="none"/>
                        </wps:style>
                        <wps:bodyPr/>
                      </wps:wsp>
                      <wps:wsp>
                        <wps:cNvPr id="52974" name="Rectangle 52974"/>
                        <wps:cNvSpPr/>
                        <wps:spPr>
                          <a:xfrm>
                            <a:off x="1108712" y="393777"/>
                            <a:ext cx="200517" cy="205838"/>
                          </a:xfrm>
                          <a:prstGeom prst="rect">
                            <a:avLst/>
                          </a:prstGeom>
                          <a:ln>
                            <a:noFill/>
                          </a:ln>
                        </wps:spPr>
                        <wps:txbx>
                          <w:txbxContent>
                            <w:p w:rsidR="005C0426" w:rsidRDefault="003A5CE4">
                              <w:r>
                                <w:rPr>
                                  <w:rFonts w:ascii="Arial" w:eastAsia="Arial" w:hAnsi="Arial" w:cs="Arial"/>
                                  <w:b/>
                                  <w:color w:val="1F1A17"/>
                                </w:rPr>
                                <w:t>F</w:t>
                              </w:r>
                            </w:p>
                          </w:txbxContent>
                        </wps:txbx>
                        <wps:bodyPr horzOverflow="overflow" vert="horz" lIns="0" tIns="0" rIns="0" bIns="0" rtlCol="0">
                          <a:noAutofit/>
                        </wps:bodyPr>
                      </wps:wsp>
                      <wps:wsp>
                        <wps:cNvPr id="52975" name="Shape 52975"/>
                        <wps:cNvSpPr/>
                        <wps:spPr>
                          <a:xfrm>
                            <a:off x="578095" y="197222"/>
                            <a:ext cx="304267" cy="222159"/>
                          </a:xfrm>
                          <a:custGeom>
                            <a:avLst/>
                            <a:gdLst/>
                            <a:ahLst/>
                            <a:cxnLst/>
                            <a:rect l="0" t="0" r="0" b="0"/>
                            <a:pathLst>
                              <a:path w="304267" h="222159">
                                <a:moveTo>
                                  <a:pt x="156394" y="0"/>
                                </a:moveTo>
                                <a:lnTo>
                                  <a:pt x="164646" y="10933"/>
                                </a:lnTo>
                                <a:lnTo>
                                  <a:pt x="304267" y="205356"/>
                                </a:lnTo>
                                <a:lnTo>
                                  <a:pt x="284930" y="219360"/>
                                </a:lnTo>
                                <a:lnTo>
                                  <a:pt x="156217" y="36401"/>
                                </a:lnTo>
                                <a:lnTo>
                                  <a:pt x="19627" y="222159"/>
                                </a:lnTo>
                                <a:lnTo>
                                  <a:pt x="0" y="208155"/>
                                </a:lnTo>
                                <a:lnTo>
                                  <a:pt x="148153" y="10933"/>
                                </a:lnTo>
                                <a:lnTo>
                                  <a:pt x="156394" y="0"/>
                                </a:lnTo>
                                <a:close/>
                              </a:path>
                            </a:pathLst>
                          </a:custGeom>
                          <a:ln w="0" cap="flat">
                            <a:round/>
                          </a:ln>
                        </wps:spPr>
                        <wps:style>
                          <a:lnRef idx="0">
                            <a:srgbClr val="000000">
                              <a:alpha val="0"/>
                            </a:srgbClr>
                          </a:lnRef>
                          <a:fillRef idx="1">
                            <a:srgbClr val="1F1A17"/>
                          </a:fillRef>
                          <a:effectRef idx="0">
                            <a:scrgbClr r="0" g="0" b="0"/>
                          </a:effectRef>
                          <a:fontRef idx="none"/>
                        </wps:style>
                        <wps:bodyPr/>
                      </wps:wsp>
                      <wps:wsp>
                        <wps:cNvPr id="52976" name="Shape 52976"/>
                        <wps:cNvSpPr/>
                        <wps:spPr>
                          <a:xfrm>
                            <a:off x="343505" y="402578"/>
                            <a:ext cx="661985" cy="25211"/>
                          </a:xfrm>
                          <a:custGeom>
                            <a:avLst/>
                            <a:gdLst/>
                            <a:ahLst/>
                            <a:cxnLst/>
                            <a:rect l="0" t="0" r="0" b="0"/>
                            <a:pathLst>
                              <a:path w="661985" h="25211">
                                <a:moveTo>
                                  <a:pt x="661985" y="0"/>
                                </a:moveTo>
                                <a:lnTo>
                                  <a:pt x="661985" y="25211"/>
                                </a:lnTo>
                                <a:lnTo>
                                  <a:pt x="0" y="25211"/>
                                </a:lnTo>
                                <a:lnTo>
                                  <a:pt x="0" y="2799"/>
                                </a:lnTo>
                                <a:lnTo>
                                  <a:pt x="661985" y="0"/>
                                </a:lnTo>
                                <a:close/>
                              </a:path>
                            </a:pathLst>
                          </a:custGeom>
                          <a:ln w="0" cap="flat">
                            <a:round/>
                          </a:ln>
                        </wps:spPr>
                        <wps:style>
                          <a:lnRef idx="0">
                            <a:srgbClr val="000000">
                              <a:alpha val="0"/>
                            </a:srgbClr>
                          </a:lnRef>
                          <a:fillRef idx="1">
                            <a:srgbClr val="1F1A17"/>
                          </a:fillRef>
                          <a:effectRef idx="0">
                            <a:scrgbClr r="0" g="0" b="0"/>
                          </a:effectRef>
                          <a:fontRef idx="none"/>
                        </wps:style>
                        <wps:bodyPr/>
                      </wps:wsp>
                      <wps:wsp>
                        <wps:cNvPr id="52977" name="Shape 52977"/>
                        <wps:cNvSpPr/>
                        <wps:spPr>
                          <a:xfrm>
                            <a:off x="270996" y="408175"/>
                            <a:ext cx="187106" cy="144556"/>
                          </a:xfrm>
                          <a:custGeom>
                            <a:avLst/>
                            <a:gdLst/>
                            <a:ahLst/>
                            <a:cxnLst/>
                            <a:rect l="0" t="0" r="0" b="0"/>
                            <a:pathLst>
                              <a:path w="187106" h="144556">
                                <a:moveTo>
                                  <a:pt x="167478" y="0"/>
                                </a:moveTo>
                                <a:lnTo>
                                  <a:pt x="170322" y="0"/>
                                </a:lnTo>
                                <a:lnTo>
                                  <a:pt x="187106" y="11206"/>
                                </a:lnTo>
                                <a:lnTo>
                                  <a:pt x="181418" y="19614"/>
                                </a:lnTo>
                                <a:lnTo>
                                  <a:pt x="178574" y="22413"/>
                                </a:lnTo>
                                <a:lnTo>
                                  <a:pt x="13928" y="144556"/>
                                </a:lnTo>
                                <a:lnTo>
                                  <a:pt x="0" y="124947"/>
                                </a:lnTo>
                                <a:lnTo>
                                  <a:pt x="162575" y="4327"/>
                                </a:lnTo>
                                <a:lnTo>
                                  <a:pt x="161791" y="2799"/>
                                </a:lnTo>
                                <a:lnTo>
                                  <a:pt x="167478" y="0"/>
                                </a:lnTo>
                                <a:close/>
                              </a:path>
                            </a:pathLst>
                          </a:custGeom>
                          <a:ln w="0" cap="flat">
                            <a:round/>
                          </a:ln>
                        </wps:spPr>
                        <wps:style>
                          <a:lnRef idx="0">
                            <a:srgbClr val="000000">
                              <a:alpha val="0"/>
                            </a:srgbClr>
                          </a:lnRef>
                          <a:fillRef idx="1">
                            <a:srgbClr val="1F1A17"/>
                          </a:fillRef>
                          <a:effectRef idx="0">
                            <a:scrgbClr r="0" g="0" b="0"/>
                          </a:effectRef>
                          <a:fontRef idx="none"/>
                        </wps:style>
                        <wps:bodyPr/>
                      </wps:wsp>
                      <wps:wsp>
                        <wps:cNvPr id="52978" name="Shape 52978"/>
                        <wps:cNvSpPr/>
                        <wps:spPr>
                          <a:xfrm>
                            <a:off x="402086" y="405377"/>
                            <a:ext cx="184541" cy="147355"/>
                          </a:xfrm>
                          <a:custGeom>
                            <a:avLst/>
                            <a:gdLst/>
                            <a:ahLst/>
                            <a:cxnLst/>
                            <a:rect l="0" t="0" r="0" b="0"/>
                            <a:pathLst>
                              <a:path w="184541" h="147355">
                                <a:moveTo>
                                  <a:pt x="167768" y="0"/>
                                </a:moveTo>
                                <a:lnTo>
                                  <a:pt x="184541" y="14005"/>
                                </a:lnTo>
                                <a:lnTo>
                                  <a:pt x="181697" y="22412"/>
                                </a:lnTo>
                                <a:lnTo>
                                  <a:pt x="178853" y="22412"/>
                                </a:lnTo>
                                <a:lnTo>
                                  <a:pt x="173166" y="25211"/>
                                </a:lnTo>
                                <a:lnTo>
                                  <a:pt x="172378" y="25211"/>
                                </a:lnTo>
                                <a:lnTo>
                                  <a:pt x="13929" y="147355"/>
                                </a:lnTo>
                                <a:lnTo>
                                  <a:pt x="0" y="127745"/>
                                </a:lnTo>
                                <a:lnTo>
                                  <a:pt x="160087" y="7100"/>
                                </a:lnTo>
                                <a:lnTo>
                                  <a:pt x="159237" y="5597"/>
                                </a:lnTo>
                                <a:lnTo>
                                  <a:pt x="162081" y="5597"/>
                                </a:lnTo>
                                <a:lnTo>
                                  <a:pt x="164925" y="2798"/>
                                </a:lnTo>
                                <a:lnTo>
                                  <a:pt x="167768" y="0"/>
                                </a:lnTo>
                                <a:close/>
                              </a:path>
                            </a:pathLst>
                          </a:custGeom>
                          <a:ln w="0" cap="flat">
                            <a:round/>
                          </a:ln>
                        </wps:spPr>
                        <wps:style>
                          <a:lnRef idx="0">
                            <a:srgbClr val="000000">
                              <a:alpha val="0"/>
                            </a:srgbClr>
                          </a:lnRef>
                          <a:fillRef idx="1">
                            <a:srgbClr val="1F1A17"/>
                          </a:fillRef>
                          <a:effectRef idx="0">
                            <a:scrgbClr r="0" g="0" b="0"/>
                          </a:effectRef>
                          <a:fontRef idx="none"/>
                        </wps:style>
                        <wps:bodyPr/>
                      </wps:wsp>
                      <wps:wsp>
                        <wps:cNvPr id="52979" name="Shape 52979"/>
                        <wps:cNvSpPr/>
                        <wps:spPr>
                          <a:xfrm>
                            <a:off x="541696" y="410974"/>
                            <a:ext cx="187106" cy="144559"/>
                          </a:xfrm>
                          <a:custGeom>
                            <a:avLst/>
                            <a:gdLst/>
                            <a:ahLst/>
                            <a:cxnLst/>
                            <a:rect l="0" t="0" r="0" b="0"/>
                            <a:pathLst>
                              <a:path w="187106" h="144559">
                                <a:moveTo>
                                  <a:pt x="167780" y="0"/>
                                </a:moveTo>
                                <a:lnTo>
                                  <a:pt x="170333" y="0"/>
                                </a:lnTo>
                                <a:lnTo>
                                  <a:pt x="187106" y="11206"/>
                                </a:lnTo>
                                <a:lnTo>
                                  <a:pt x="181708" y="19614"/>
                                </a:lnTo>
                                <a:lnTo>
                                  <a:pt x="178865" y="22138"/>
                                </a:lnTo>
                                <a:lnTo>
                                  <a:pt x="14219" y="144559"/>
                                </a:lnTo>
                                <a:lnTo>
                                  <a:pt x="0" y="124948"/>
                                </a:lnTo>
                                <a:lnTo>
                                  <a:pt x="162862" y="4345"/>
                                </a:lnTo>
                                <a:lnTo>
                                  <a:pt x="162092" y="2810"/>
                                </a:lnTo>
                                <a:lnTo>
                                  <a:pt x="167780" y="0"/>
                                </a:lnTo>
                                <a:close/>
                              </a:path>
                            </a:pathLst>
                          </a:custGeom>
                          <a:ln w="0" cap="flat">
                            <a:round/>
                          </a:ln>
                        </wps:spPr>
                        <wps:style>
                          <a:lnRef idx="0">
                            <a:srgbClr val="000000">
                              <a:alpha val="0"/>
                            </a:srgbClr>
                          </a:lnRef>
                          <a:fillRef idx="1">
                            <a:srgbClr val="1F1A17"/>
                          </a:fillRef>
                          <a:effectRef idx="0">
                            <a:scrgbClr r="0" g="0" b="0"/>
                          </a:effectRef>
                          <a:fontRef idx="none"/>
                        </wps:style>
                        <wps:bodyPr/>
                      </wps:wsp>
                      <wps:wsp>
                        <wps:cNvPr id="52980" name="Shape 52980"/>
                        <wps:cNvSpPr/>
                        <wps:spPr>
                          <a:xfrm>
                            <a:off x="681317" y="405377"/>
                            <a:ext cx="187106" cy="147355"/>
                          </a:xfrm>
                          <a:custGeom>
                            <a:avLst/>
                            <a:gdLst/>
                            <a:ahLst/>
                            <a:cxnLst/>
                            <a:rect l="0" t="0" r="0" b="0"/>
                            <a:pathLst>
                              <a:path w="187106" h="147355">
                                <a:moveTo>
                                  <a:pt x="170333" y="0"/>
                                </a:moveTo>
                                <a:lnTo>
                                  <a:pt x="187106" y="14005"/>
                                </a:lnTo>
                                <a:lnTo>
                                  <a:pt x="181708" y="19602"/>
                                </a:lnTo>
                                <a:lnTo>
                                  <a:pt x="178865" y="22412"/>
                                </a:lnTo>
                                <a:lnTo>
                                  <a:pt x="176021" y="25211"/>
                                </a:lnTo>
                                <a:lnTo>
                                  <a:pt x="175176" y="25211"/>
                                </a:lnTo>
                                <a:lnTo>
                                  <a:pt x="14219" y="147355"/>
                                </a:lnTo>
                                <a:lnTo>
                                  <a:pt x="0" y="127745"/>
                                </a:lnTo>
                                <a:lnTo>
                                  <a:pt x="161198" y="8357"/>
                                </a:lnTo>
                                <a:lnTo>
                                  <a:pt x="159237" y="5597"/>
                                </a:lnTo>
                                <a:lnTo>
                                  <a:pt x="162081" y="5597"/>
                                </a:lnTo>
                                <a:lnTo>
                                  <a:pt x="167768" y="2798"/>
                                </a:lnTo>
                                <a:lnTo>
                                  <a:pt x="170333" y="0"/>
                                </a:lnTo>
                                <a:close/>
                              </a:path>
                            </a:pathLst>
                          </a:custGeom>
                          <a:ln w="0" cap="flat">
                            <a:round/>
                          </a:ln>
                        </wps:spPr>
                        <wps:style>
                          <a:lnRef idx="0">
                            <a:srgbClr val="000000">
                              <a:alpha val="0"/>
                            </a:srgbClr>
                          </a:lnRef>
                          <a:fillRef idx="1">
                            <a:srgbClr val="1F1A17"/>
                          </a:fillRef>
                          <a:effectRef idx="0">
                            <a:scrgbClr r="0" g="0" b="0"/>
                          </a:effectRef>
                          <a:fontRef idx="none"/>
                        </wps:style>
                        <wps:bodyPr/>
                      </wps:wsp>
                      <wps:wsp>
                        <wps:cNvPr id="52981" name="Shape 52981"/>
                        <wps:cNvSpPr/>
                        <wps:spPr>
                          <a:xfrm>
                            <a:off x="809853" y="408175"/>
                            <a:ext cx="187106" cy="147358"/>
                          </a:xfrm>
                          <a:custGeom>
                            <a:avLst/>
                            <a:gdLst/>
                            <a:ahLst/>
                            <a:cxnLst/>
                            <a:rect l="0" t="0" r="0" b="0"/>
                            <a:pathLst>
                              <a:path w="187106" h="147358">
                                <a:moveTo>
                                  <a:pt x="170322" y="0"/>
                                </a:moveTo>
                                <a:lnTo>
                                  <a:pt x="187106" y="14005"/>
                                </a:lnTo>
                                <a:lnTo>
                                  <a:pt x="181418" y="19614"/>
                                </a:lnTo>
                                <a:lnTo>
                                  <a:pt x="178853" y="22413"/>
                                </a:lnTo>
                                <a:lnTo>
                                  <a:pt x="176009" y="24937"/>
                                </a:lnTo>
                                <a:lnTo>
                                  <a:pt x="175521" y="24937"/>
                                </a:lnTo>
                                <a:lnTo>
                                  <a:pt x="13929" y="147358"/>
                                </a:lnTo>
                                <a:lnTo>
                                  <a:pt x="0" y="127747"/>
                                </a:lnTo>
                                <a:lnTo>
                                  <a:pt x="162929" y="7087"/>
                                </a:lnTo>
                                <a:lnTo>
                                  <a:pt x="162081" y="5609"/>
                                </a:lnTo>
                                <a:lnTo>
                                  <a:pt x="164925" y="5609"/>
                                </a:lnTo>
                                <a:lnTo>
                                  <a:pt x="167478" y="2799"/>
                                </a:lnTo>
                                <a:lnTo>
                                  <a:pt x="170322" y="0"/>
                                </a:lnTo>
                                <a:close/>
                              </a:path>
                            </a:pathLst>
                          </a:custGeom>
                          <a:ln w="0" cap="flat">
                            <a:round/>
                          </a:ln>
                        </wps:spPr>
                        <wps:style>
                          <a:lnRef idx="0">
                            <a:srgbClr val="000000">
                              <a:alpha val="0"/>
                            </a:srgbClr>
                          </a:lnRef>
                          <a:fillRef idx="1">
                            <a:srgbClr val="1F1A17"/>
                          </a:fillRef>
                          <a:effectRef idx="0">
                            <a:scrgbClr r="0" g="0" b="0"/>
                          </a:effectRef>
                          <a:fontRef idx="none"/>
                        </wps:style>
                        <wps:bodyPr/>
                      </wps:wsp>
                    </wpg:wgp>
                  </a:graphicData>
                </a:graphic>
              </wp:anchor>
            </w:drawing>
          </mc:Choice>
          <mc:Fallback>
            <w:pict>
              <v:group id="Group 452087" o:spid="_x0000_s1848" style="position:absolute;left:0;text-align:left;margin-left:359.8pt;margin-top:-1.45pt;width:119.85pt;height:43.75pt;z-index:251965440;mso-position-horizontal-relative:text;mso-position-vertical-relative:text" coordsize="15218,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">
                <v:shape id="Shape 52966" o:spid="_x0000_s1849" style="position:absolute;width:7611;height:2165;visibility:visible;mso-wrap-style:square;v-text-anchor:top" coordsize="761103,21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" path="m,l13934,,761103,r,24937l25307,24937r,169487l761103,194424r,22126l13934,216550r-11091,l,205344,,13731,,xe" fillcolor="#1f1a17" stroked="f" strokeweight="0">
                  <v:stroke miterlimit="83231f" joinstyle="miter"/>
                  <v:path arrowok="t" textboxrect="0,0,761103,216550"/>
                </v:shape>
                <v:shape id="Shape 52967" o:spid="_x0000_s1850" style="position:absolute;left:7611;width:7607;height:2165;visibility:visible;mso-wrap-style:square;v-text-anchor:top" coordsize="760750,21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" path="m,l746822,r13928,l760750,13731r,191613l760750,216550r-13928,l,216550,,194424r735795,l735795,24937,,24937,,xe" fillcolor="#1f1a17" stroked="f" strokeweight="0">
                  <v:stroke miterlimit="83231f" joinstyle="miter"/>
                  <v:path arrowok="t" textboxrect="0,0,760750,216550"/>
                </v:shape>
                <v:shape id="Shape 496726" o:spid="_x0000_s1851" style="position:absolute;left:11226;top:137;width:225;height:1916;visibility:visible;mso-wrap-style:square;v-text-anchor:top" coordsize="22464,19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" path="m,l22464,r,191625l,191625,,e" fillcolor="#1f1a17" stroked="f" strokeweight="0">
                  <v:stroke miterlimit="83231f" joinstyle="miter"/>
                  <v:path arrowok="t" textboxrect="0,0,22464,191625"/>
                </v:shape>
                <v:shape id="Shape 52969" o:spid="_x0000_s1852" style="position:absolute;left:11058;top:1944;width:532;height:1165;visibility:visible;mso-wrap-style:square;v-text-anchor:top" coordsize="53149,116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" path="m13929,l39244,r,86006l53149,86006,27869,116539,,86006r13929,l13929,xe" fillcolor="#0a0b0c" stroked="f" strokeweight="0">
                  <v:stroke miterlimit="83231f" joinstyle="miter"/>
                  <v:path arrowok="t" textboxrect="0,0,53149,116539"/>
                </v:shape>
                <v:shape id="Shape 52970" o:spid="_x0000_s1853" style="position:absolute;left:10947;top:3776;width:1143;height:84;visibility:visible;mso-wrap-style:square;v-text-anchor:top" coordsize="114271,8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" path="m2844,l5409,,114271,r,8408l2844,8408r,-2810l,5598,,2799r2844,l2844,xe" fillcolor="#0a0b0c" stroked="f" strokeweight="0">
                  <v:stroke miterlimit="83231f" joinstyle="miter"/>
                  <v:path arrowok="t" textboxrect="0,0,114271,8408"/>
                </v:shape>
                <v:shape id="Shape 52971" o:spid="_x0000_s1854" style="position:absolute;left:12090;top:3555;width:532;height:526;visibility:visible;mso-wrap-style:square;v-text-anchor:top" coordsize="53160,52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" path="m,l53160,24937,,52673,,30546r8589,l11375,27736r,-2799l8589,22138,,22138,,xe" fillcolor="#0a0b0c" stroked="f" strokeweight="0">
                  <v:stroke miterlimit="83231f" joinstyle="miter"/>
                  <v:path arrowok="t" textboxrect="0,0,53160,52673"/>
                </v:shape>
                <v:shape id="Shape 52972" o:spid="_x0000_s1855" style="position:absolute;left:10993;top:3821;width:1257;height:84;visibility:visible;mso-wrap-style:square;v-text-anchor:top" coordsize="125739,8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" path="m5409,l122837,r,l125739,2811r,l125739,2811r,2798l125739,5609r-2902,2799l122837,8408r-119993,l2844,5609,,5609,,2811r,l2844,2811,2844,,5409,e" filled="f" strokecolor="#24211d" strokeweight=".07775mm">
                  <v:path arrowok="t" textboxrect="0,0,125739,8408"/>
                </v:shape>
                <v:shape id="Shape 52973" o:spid="_x0000_s1856" style="position:absolute;left:12136;top:3599;width:532;height:527;visibility:visible;mso-wrap-style:square;v-text-anchor:top" coordsize="53160,52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" path="m,l53160,24937,,52661,,e" filled="f" strokecolor="#24211d" strokeweight=".07775mm">
                  <v:path arrowok="t" textboxrect="0,0,53160,52661"/>
                </v:shape>
                <v:rect id="Rectangle 52974" o:spid="_x0000_s1857" style="position:absolute;left:11087;top:3937;width:2005;height:2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" filled="f" stroked="f">
                  <v:textbox inset="0,0,0,0">
                    <w:txbxContent>
                      <w:p w:rsidR="005C0426" w:rsidRDefault="003A5CE4">
                        <w:r>
                          <w:rPr>
                            <w:rFonts w:ascii="Arial" w:eastAsia="Arial" w:hAnsi="Arial" w:cs="Arial"/>
                            <w:b/>
                            <w:color w:val="1F1A17"/>
                          </w:rPr>
                          <w:t>F</w:t>
                        </w:r>
                      </w:p>
                    </w:txbxContent>
                  </v:textbox>
                </v:rect>
                <v:shape id="Shape 52975" o:spid="_x0000_s1858" style="position:absolute;left:5780;top:1972;width:3043;height:2221;visibility:visible;mso-wrap-style:square;v-text-anchor:top" coordsize="304267,22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" path="m156394,r8252,10933l304267,205356r-19337,14004l156217,36401,19627,222159,,208155,148153,10933,156394,xe" fillcolor="#1f1a17" stroked="f" strokeweight="0">
                  <v:path arrowok="t" textboxrect="0,0,304267,222159"/>
                </v:shape>
                <v:shape id="Shape 52976" o:spid="_x0000_s1859" style="position:absolute;left:3435;top:4025;width:6619;height:252;visibility:visible;mso-wrap-style:square;v-text-anchor:top" coordsize="661985,25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" path="m661985,r,25211l,25211,,2799,661985,xe" fillcolor="#1f1a17" stroked="f" strokeweight="0">
                  <v:path arrowok="t" textboxrect="0,0,661985,25211"/>
                </v:shape>
                <v:shape id="Shape 52977" o:spid="_x0000_s1860" style="position:absolute;left:2709;top:4081;width:1872;height:1446;visibility:visible;mso-wrap-style:square;v-text-anchor:top" coordsize="187106,144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" path="m167478,r2844,l187106,11206r-5688,8408l178574,22413,13928,144556,,124947,162575,4327r-784,-1528l167478,xe" fillcolor="#1f1a17" stroked="f" strokeweight="0">
                  <v:path arrowok="t" textboxrect="0,0,187106,144556"/>
                </v:shape>
                <v:shape id="Shape 52978" o:spid="_x0000_s1861" style="position:absolute;left:4020;top:4053;width:1846;height:1474;visibility:visible;mso-wrap-style:square;v-text-anchor:top" coordsize="184541,14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" path="m167768,r16773,14005l181697,22412r-2844,l173166,25211r-788,l13929,147355,,127745,160087,7100r-850,-1503l162081,5597r2844,-2799l167768,xe" fillcolor="#1f1a17" stroked="f" strokeweight="0">
                  <v:path arrowok="t" textboxrect="0,0,184541,147355"/>
                </v:shape>
                <v:shape id="Shape 52979" o:spid="_x0000_s1862" style="position:absolute;left:5416;top:4109;width:1872;height:1446;visibility:visible;mso-wrap-style:square;v-text-anchor:top" coordsize="187106,144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" path="m167780,r2553,l187106,11206r-5398,8408l178865,22138,14219,144559,,124948,162862,4345r-770,-1535l167780,xe" fillcolor="#1f1a17" stroked="f" strokeweight="0">
                  <v:path arrowok="t" textboxrect="0,0,187106,144559"/>
                </v:shape>
                <v:shape id="Shape 52980" o:spid="_x0000_s1863" style="position:absolute;left:6813;top:4053;width:1871;height:1474;visibility:visible;mso-wrap-style:square;v-text-anchor:top" coordsize="187106,14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" path="m170333,r16773,14005l181708,19602r-2843,2810l176021,25211r-845,l14219,147355,,127745,161198,8357,159237,5597r2844,l167768,2798,170333,xe" fillcolor="#1f1a17" stroked="f" strokeweight="0">
                  <v:path arrowok="t" textboxrect="0,0,187106,147355"/>
                </v:shape>
                <v:shape id="Shape 52981" o:spid="_x0000_s1864" style="position:absolute;left:8098;top:4081;width:1871;height:1474;visibility:visible;mso-wrap-style:square;v-text-anchor:top" coordsize="187106,147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" path="m170322,r16784,14005l181418,19614r-2565,2799l176009,24937r-488,l13929,147358,,127747,162929,7087r-848,-1478l164925,5609r2553,-2810l170322,xe" fillcolor="#1f1a17" stroked="f" strokeweight="0">
                  <v:path arrowok="t" textboxrect="0,0,187106,147358"/>
                </v:shape>
                <w10:wrap type="square"/>
              </v:group>
            </w:pict>
          </mc:Fallback>
        </mc:AlternateContent>
      </w:r>
      <w:r>
        <w:rPr>
          <w:rFonts w:ascii="Times New Roman" w:eastAsia="Times New Roman" w:hAnsi="Times New Roman" w:cs="Times New Roman"/>
          <w:sz w:val="28"/>
        </w:rPr>
        <w:t xml:space="preserve">Однородная балка массы 8 кг уравновешена на трехгранной призме. Если четвертую часть </w:t>
      </w:r>
    </w:p>
    <w:p w:rsidR="005C0426" w:rsidRDefault="003A5CE4">
      <w:pPr>
        <w:spacing w:after="176" w:line="268" w:lineRule="auto"/>
        <w:ind w:left="1141" w:right="63" w:hanging="10"/>
        <w:jc w:val="both"/>
      </w:pPr>
      <w:r>
        <w:rPr>
          <w:rFonts w:ascii="Times New Roman" w:eastAsia="Times New Roman" w:hAnsi="Times New Roman" w:cs="Times New Roman"/>
          <w:sz w:val="28"/>
        </w:rPr>
        <w:t xml:space="preserve">балки отрезать, то для сохранения равновесия  </w:t>
      </w:r>
    </w:p>
    <w:p w:rsidR="005C0426" w:rsidRDefault="003A5CE4">
      <w:pPr>
        <w:spacing w:after="5" w:line="318" w:lineRule="auto"/>
        <w:ind w:left="1141" w:right="63" w:hanging="10"/>
        <w:jc w:val="both"/>
      </w:pPr>
      <w:r>
        <w:rPr>
          <w:rFonts w:ascii="Times New Roman" w:eastAsia="Times New Roman" w:hAnsi="Times New Roman" w:cs="Times New Roman"/>
          <w:sz w:val="28"/>
        </w:rPr>
        <w:t xml:space="preserve">балки к отрезанному концу следует </w:t>
      </w:r>
      <w:proofErr w:type="gramStart"/>
      <w:r>
        <w:rPr>
          <w:rFonts w:ascii="Times New Roman" w:eastAsia="Times New Roman" w:hAnsi="Times New Roman" w:cs="Times New Roman"/>
          <w:sz w:val="28"/>
        </w:rPr>
        <w:t xml:space="preserve">приложить  </w:t>
      </w:r>
      <w:r>
        <w:rPr>
          <w:rFonts w:ascii="Times New Roman" w:eastAsia="Times New Roman" w:hAnsi="Times New Roman" w:cs="Times New Roman"/>
          <w:i/>
          <w:sz w:val="43"/>
          <w:vertAlign w:val="superscript"/>
        </w:rPr>
        <w:t>Рис.</w:t>
      </w:r>
      <w:proofErr w:type="gramEnd"/>
      <w:r>
        <w:rPr>
          <w:rFonts w:ascii="Times New Roman" w:eastAsia="Times New Roman" w:hAnsi="Times New Roman" w:cs="Times New Roman"/>
          <w:i/>
          <w:sz w:val="43"/>
          <w:vertAlign w:val="superscript"/>
        </w:rPr>
        <w:t xml:space="preserve"> </w:t>
      </w:r>
      <w:r>
        <w:rPr>
          <w:rFonts w:ascii="Times New Roman" w:eastAsia="Times New Roman" w:hAnsi="Times New Roman" w:cs="Times New Roman"/>
          <w:i/>
          <w:sz w:val="28"/>
        </w:rPr>
        <w:t xml:space="preserve">11 </w:t>
      </w:r>
      <w:r>
        <w:rPr>
          <w:rFonts w:ascii="Times New Roman" w:eastAsia="Times New Roman" w:hAnsi="Times New Roman" w:cs="Times New Roman"/>
          <w:sz w:val="28"/>
        </w:rPr>
        <w:t>вертикальную силу (рис. 11), равную</w:t>
      </w:r>
    </w:p>
    <w:p w:rsidR="005C0426" w:rsidRDefault="003A5CE4">
      <w:pPr>
        <w:spacing w:after="5" w:line="268" w:lineRule="auto"/>
        <w:ind w:left="1497"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30 Н         2) 40 Н         3) 50 Н        4) 60 Н</w:t>
      </w:r>
      <w:r>
        <w:rPr>
          <w:rFonts w:ascii="Times New Roman" w:eastAsia="Times New Roman" w:hAnsi="Times New Roman" w:cs="Times New Roman"/>
          <w:i/>
          <w:sz w:val="28"/>
        </w:rPr>
        <w:t xml:space="preserve"> </w:t>
      </w:r>
    </w:p>
    <w:tbl>
      <w:tblPr>
        <w:tblStyle w:val="TableGrid"/>
        <w:tblpPr w:vertAnchor="text" w:tblpX="-113" w:tblpY="-63"/>
        <w:tblOverlap w:val="never"/>
        <w:tblW w:w="826" w:type="dxa"/>
        <w:tblInd w:w="0" w:type="dxa"/>
        <w:tblCellMar>
          <w:top w:w="127"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А24</w:t>
            </w:r>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 </w:t>
            </w:r>
          </w:p>
        </w:tc>
      </w:tr>
    </w:tbl>
    <w:p w:rsidR="005C0426" w:rsidRDefault="003A5CE4">
      <w:pPr>
        <w:spacing w:after="5" w:line="268" w:lineRule="auto"/>
        <w:ind w:left="308" w:right="293" w:hanging="10"/>
        <w:jc w:val="both"/>
      </w:pPr>
      <w:r>
        <w:rPr>
          <w:rFonts w:ascii="Times New Roman" w:eastAsia="Times New Roman" w:hAnsi="Times New Roman" w:cs="Times New Roman"/>
          <w:sz w:val="28"/>
        </w:rPr>
        <w:t xml:space="preserve">Когда из сосуда выпустили некоторое количество газа, давление в нем упало на 40 %, а абсолютная температура – на 20 %. Какая часть газа осталась в сосуде? </w:t>
      </w:r>
    </w:p>
    <w:p w:rsidR="005C0426" w:rsidRDefault="003A5CE4">
      <w:pPr>
        <w:spacing w:after="153"/>
        <w:ind w:left="1565"/>
      </w:pPr>
      <w:r>
        <w:rPr>
          <w:rFonts w:ascii="Times New Roman" w:eastAsia="Times New Roman" w:hAnsi="Times New Roman" w:cs="Times New Roman"/>
          <w:i/>
          <w:sz w:val="10"/>
        </w:rPr>
        <w:t xml:space="preserve"> </w:t>
      </w:r>
    </w:p>
    <w:p w:rsidR="005C0426" w:rsidRDefault="003A5CE4">
      <w:pPr>
        <w:spacing w:after="5" w:line="268" w:lineRule="auto"/>
        <w:ind w:left="1215"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0,85             2) 0,75             3) 0,65            4) 0,50            </w:t>
      </w:r>
      <w:r>
        <w:rPr>
          <w:rFonts w:ascii="Times New Roman" w:eastAsia="Times New Roman" w:hAnsi="Times New Roman" w:cs="Times New Roman"/>
          <w:b/>
          <w:sz w:val="28"/>
        </w:rPr>
        <w:t xml:space="preserve"> </w:t>
      </w:r>
    </w:p>
    <w:p w:rsidR="005C0426" w:rsidRDefault="003A5CE4">
      <w:pPr>
        <w:spacing w:after="205"/>
        <w:ind w:left="1205" w:right="228"/>
      </w:pPr>
      <w:r>
        <w:rPr>
          <w:rFonts w:ascii="Times New Roman" w:eastAsia="Times New Roman" w:hAnsi="Times New Roman" w:cs="Times New Roman"/>
          <w:b/>
          <w:sz w:val="10"/>
        </w:rPr>
        <w:t xml:space="preserve"> </w:t>
      </w:r>
    </w:p>
    <w:tbl>
      <w:tblPr>
        <w:tblStyle w:val="TableGrid"/>
        <w:tblpPr w:vertAnchor="text" w:tblpX="-113" w:tblpY="-53"/>
        <w:tblOverlap w:val="never"/>
        <w:tblW w:w="826" w:type="dxa"/>
        <w:tblInd w:w="0" w:type="dxa"/>
        <w:tblCellMar>
          <w:top w:w="126"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А25</w:t>
            </w:r>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 </w:t>
            </w:r>
          </w:p>
        </w:tc>
      </w:tr>
    </w:tbl>
    <w:p w:rsidR="005C0426" w:rsidRDefault="003A5CE4">
      <w:pPr>
        <w:spacing w:after="5" w:line="268" w:lineRule="auto"/>
        <w:ind w:right="1264"/>
      </w:pPr>
      <w:r>
        <w:rPr>
          <w:noProof/>
        </w:rPr>
        <mc:AlternateContent>
          <mc:Choice Requires="wpg">
            <w:drawing>
              <wp:anchor distT="0" distB="0" distL="114300" distR="114300" simplePos="0" relativeHeight="251966464" behindDoc="0" locked="0" layoutInCell="1" allowOverlap="1">
                <wp:simplePos x="0" y="0"/>
                <wp:positionH relativeFrom="column">
                  <wp:posOffset>4299966</wp:posOffset>
                </wp:positionH>
                <wp:positionV relativeFrom="paragraph">
                  <wp:posOffset>-35194</wp:posOffset>
                </wp:positionV>
                <wp:extent cx="1722882" cy="1199947"/>
                <wp:effectExtent l="0" t="0" r="0" b="0"/>
                <wp:wrapSquare wrapText="bothSides"/>
                <wp:docPr id="455775" name="Group 455775"/>
                <wp:cNvGraphicFramePr/>
                <a:graphic xmlns:a="http://schemas.openxmlformats.org/drawingml/2006/main">
                  <a:graphicData uri="http://schemas.microsoft.com/office/word/2010/wordprocessingGroup">
                    <wpg:wgp>
                      <wpg:cNvGrpSpPr/>
                      <wpg:grpSpPr>
                        <a:xfrm>
                          <a:off x="0" y="0"/>
                          <a:ext cx="1722882" cy="1199947"/>
                          <a:chOff x="0" y="0"/>
                          <a:chExt cx="1722882" cy="1199947"/>
                        </a:xfrm>
                      </wpg:grpSpPr>
                      <pic:pic xmlns:pic="http://schemas.openxmlformats.org/drawingml/2006/picture">
                        <pic:nvPicPr>
                          <pic:cNvPr id="53244" name="Picture 53244"/>
                          <pic:cNvPicPr/>
                        </pic:nvPicPr>
                        <pic:blipFill>
                          <a:blip r:embed="rId590"/>
                          <a:stretch>
                            <a:fillRect/>
                          </a:stretch>
                        </pic:blipFill>
                        <pic:spPr>
                          <a:xfrm>
                            <a:off x="0" y="0"/>
                            <a:ext cx="1722882" cy="1159002"/>
                          </a:xfrm>
                          <a:prstGeom prst="rect">
                            <a:avLst/>
                          </a:prstGeom>
                        </pic:spPr>
                      </pic:pic>
                      <wps:wsp>
                        <wps:cNvPr id="53250" name="Rectangle 53250"/>
                        <wps:cNvSpPr/>
                        <wps:spPr>
                          <a:xfrm>
                            <a:off x="631444" y="1038266"/>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53251" name="Rectangle 53251"/>
                        <wps:cNvSpPr/>
                        <wps:spPr>
                          <a:xfrm>
                            <a:off x="995680" y="1003349"/>
                            <a:ext cx="236643" cy="261402"/>
                          </a:xfrm>
                          <a:prstGeom prst="rect">
                            <a:avLst/>
                          </a:prstGeom>
                          <a:ln>
                            <a:noFill/>
                          </a:ln>
                        </wps:spPr>
                        <wps:txbx>
                          <w:txbxContent>
                            <w:p w:rsidR="005C0426" w:rsidRDefault="003A5CE4">
                              <w:r>
                                <w:rPr>
                                  <w:rFonts w:ascii="Times New Roman" w:eastAsia="Times New Roman" w:hAnsi="Times New Roman" w:cs="Times New Roman"/>
                                  <w:i/>
                                  <w:sz w:val="28"/>
                                </w:rPr>
                                <w:t>12</w:t>
                              </w:r>
                            </w:p>
                          </w:txbxContent>
                        </wps:txbx>
                        <wps:bodyPr horzOverflow="overflow" vert="horz" lIns="0" tIns="0" rIns="0" bIns="0" rtlCol="0">
                          <a:noAutofit/>
                        </wps:bodyPr>
                      </wps:wsp>
                      <wps:wsp>
                        <wps:cNvPr id="53252" name="Rectangle 53252"/>
                        <wps:cNvSpPr/>
                        <wps:spPr>
                          <a:xfrm>
                            <a:off x="1174750" y="1003349"/>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55775" o:spid="_x0000_s1865" style="position:absolute;margin-left:338.6pt;margin-top:-2.75pt;width:135.65pt;height:94.5pt;z-index:251966464;mso-position-horizontal-relative:text;mso-position-vertical-relative:text" coordsize="17228,119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">
                <v:shape id="Picture 53244" o:spid="_x0000_s1866" type="#_x0000_t75" style="position:absolute;width:17228;height:1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">
                  <v:imagedata r:id="rId591" o:title=""/>
                </v:shape>
                <v:rect id="Rectangle 53250" o:spid="_x0000_s1867" style="position:absolute;left:6314;top:10382;width:4853;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53251" o:spid="_x0000_s1868" style="position:absolute;left:9956;top:10033;width:2367;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12</w:t>
                        </w:r>
                      </w:p>
                    </w:txbxContent>
                  </v:textbox>
                </v:rect>
                <v:rect id="Rectangle 53252" o:spid="_x0000_s1869" style="position:absolute;left:11747;top:10033;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sz w:val="28"/>
        </w:rPr>
        <w:t xml:space="preserve">Конденсаторы емкостью </w:t>
      </w:r>
      <w:r>
        <w:rPr>
          <w:rFonts w:ascii="Times New Roman" w:eastAsia="Times New Roman" w:hAnsi="Times New Roman" w:cs="Times New Roman"/>
          <w:i/>
          <w:sz w:val="28"/>
        </w:rPr>
        <w:t>С</w:t>
      </w:r>
      <w:r>
        <w:rPr>
          <w:rFonts w:ascii="Times New Roman" w:eastAsia="Times New Roman" w:hAnsi="Times New Roman" w:cs="Times New Roman"/>
          <w:i/>
          <w:sz w:val="18"/>
        </w:rPr>
        <w:t>1</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C</w:t>
      </w:r>
      <w:r>
        <w:rPr>
          <w:rFonts w:ascii="Times New Roman" w:eastAsia="Times New Roman" w:hAnsi="Times New Roman" w:cs="Times New Roman"/>
          <w:i/>
          <w:sz w:val="18"/>
        </w:rPr>
        <w:t>2</w:t>
      </w:r>
      <w:r>
        <w:rPr>
          <w:rFonts w:ascii="Times New Roman" w:eastAsia="Times New Roman" w:hAnsi="Times New Roman" w:cs="Times New Roman"/>
          <w:sz w:val="28"/>
        </w:rPr>
        <w:t xml:space="preserve"> и резисторы, сопротивления которых равны </w:t>
      </w: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1</w:t>
      </w:r>
      <w:r>
        <w:rPr>
          <w:rFonts w:ascii="Times New Roman" w:eastAsia="Times New Roman" w:hAnsi="Times New Roman" w:cs="Times New Roman"/>
          <w:i/>
          <w:sz w:val="28"/>
        </w:rPr>
        <w:t>, R</w:t>
      </w:r>
      <w:r>
        <w:rPr>
          <w:rFonts w:ascii="Times New Roman" w:eastAsia="Times New Roman" w:hAnsi="Times New Roman" w:cs="Times New Roman"/>
          <w:i/>
          <w:sz w:val="28"/>
          <w:vertAlign w:val="subscript"/>
        </w:rPr>
        <w:t>2</w:t>
      </w:r>
      <w:r>
        <w:rPr>
          <w:rFonts w:ascii="Times New Roman" w:eastAsia="Times New Roman" w:hAnsi="Times New Roman" w:cs="Times New Roman"/>
          <w:i/>
          <w:sz w:val="28"/>
        </w:rPr>
        <w:t>, R</w:t>
      </w:r>
      <w:r>
        <w:rPr>
          <w:rFonts w:ascii="Times New Roman" w:eastAsia="Times New Roman" w:hAnsi="Times New Roman" w:cs="Times New Roman"/>
          <w:i/>
          <w:sz w:val="28"/>
          <w:vertAlign w:val="subscript"/>
        </w:rPr>
        <w:t>3,</w:t>
      </w:r>
      <w:r>
        <w:rPr>
          <w:rFonts w:ascii="Times New Roman" w:eastAsia="Times New Roman" w:hAnsi="Times New Roman" w:cs="Times New Roman"/>
          <w:sz w:val="28"/>
        </w:rPr>
        <w:t xml:space="preserve"> включены в электрическую цепь, как показано на рис. 12. Напряжение </w:t>
      </w:r>
      <w:r>
        <w:rPr>
          <w:rFonts w:ascii="Times New Roman" w:eastAsia="Times New Roman" w:hAnsi="Times New Roman" w:cs="Times New Roman"/>
          <w:i/>
          <w:sz w:val="28"/>
        </w:rPr>
        <w:t>U</w:t>
      </w:r>
      <w:proofErr w:type="gramStart"/>
      <w:r>
        <w:rPr>
          <w:rFonts w:ascii="Times New Roman" w:eastAsia="Times New Roman" w:hAnsi="Times New Roman" w:cs="Times New Roman"/>
          <w:i/>
          <w:sz w:val="18"/>
        </w:rPr>
        <w:t>0</w:t>
      </w:r>
      <w:r>
        <w:rPr>
          <w:rFonts w:ascii="Times New Roman" w:eastAsia="Times New Roman" w:hAnsi="Times New Roman" w:cs="Times New Roman"/>
          <w:sz w:val="18"/>
        </w:rPr>
        <w:t xml:space="preserve"> </w:t>
      </w:r>
      <w:r>
        <w:rPr>
          <w:rFonts w:ascii="Times New Roman" w:eastAsia="Times New Roman" w:hAnsi="Times New Roman" w:cs="Times New Roman"/>
          <w:sz w:val="28"/>
        </w:rPr>
        <w:t xml:space="preserve"> известно</w:t>
      </w:r>
      <w:proofErr w:type="gramEnd"/>
      <w:r>
        <w:rPr>
          <w:rFonts w:ascii="Times New Roman" w:eastAsia="Times New Roman" w:hAnsi="Times New Roman" w:cs="Times New Roman"/>
          <w:sz w:val="28"/>
        </w:rPr>
        <w:t xml:space="preserve">. Установившийся заряд на конденсаторе </w:t>
      </w:r>
      <w:r>
        <w:rPr>
          <w:rFonts w:ascii="Times New Roman" w:eastAsia="Times New Roman" w:hAnsi="Times New Roman" w:cs="Times New Roman"/>
          <w:i/>
          <w:sz w:val="28"/>
        </w:rPr>
        <w:t>С</w:t>
      </w:r>
      <w:r>
        <w:rPr>
          <w:rFonts w:ascii="Times New Roman" w:eastAsia="Times New Roman" w:hAnsi="Times New Roman" w:cs="Times New Roman"/>
          <w:i/>
          <w:sz w:val="18"/>
        </w:rPr>
        <w:t>1</w:t>
      </w:r>
      <w:r>
        <w:rPr>
          <w:rFonts w:ascii="Times New Roman" w:eastAsia="Times New Roman" w:hAnsi="Times New Roman" w:cs="Times New Roman"/>
          <w:sz w:val="28"/>
        </w:rPr>
        <w:t xml:space="preserve">, равен </w:t>
      </w:r>
    </w:p>
    <w:p w:rsidR="005C0426" w:rsidRDefault="003A5CE4">
      <w:pPr>
        <w:spacing w:after="439"/>
        <w:ind w:right="155"/>
        <w:jc w:val="right"/>
      </w:pPr>
      <w:r>
        <w:rPr>
          <w:rFonts w:ascii="Times New Roman" w:eastAsia="Times New Roman" w:hAnsi="Times New Roman" w:cs="Times New Roman"/>
          <w:sz w:val="36"/>
        </w:rPr>
        <w:t xml:space="preserve"> </w:t>
      </w:r>
      <w:r>
        <w:rPr>
          <w:rFonts w:ascii="Times New Roman" w:eastAsia="Times New Roman" w:hAnsi="Times New Roman" w:cs="Times New Roman"/>
          <w:b/>
          <w:sz w:val="28"/>
        </w:rPr>
        <w:t xml:space="preserve"> </w:t>
      </w:r>
    </w:p>
    <w:p w:rsidR="005C0426" w:rsidRDefault="003A5CE4">
      <w:pPr>
        <w:numPr>
          <w:ilvl w:val="0"/>
          <w:numId w:val="225"/>
        </w:numPr>
        <w:spacing w:after="121"/>
        <w:ind w:hanging="353"/>
      </w:pPr>
      <w:r>
        <w:rPr>
          <w:rFonts w:ascii="Times New Roman" w:eastAsia="Times New Roman" w:hAnsi="Times New Roman" w:cs="Times New Roman"/>
          <w:i/>
          <w:sz w:val="28"/>
        </w:rPr>
        <w:t>U</w:t>
      </w:r>
      <w:r>
        <w:rPr>
          <w:rFonts w:ascii="Times New Roman" w:eastAsia="Times New Roman" w:hAnsi="Times New Roman" w:cs="Times New Roman"/>
          <w:sz w:val="14"/>
        </w:rPr>
        <w:t>0</w:t>
      </w:r>
      <w:r>
        <w:rPr>
          <w:rFonts w:ascii="Times New Roman" w:eastAsia="Times New Roman" w:hAnsi="Times New Roman" w:cs="Times New Roman"/>
          <w:i/>
          <w:sz w:val="28"/>
        </w:rPr>
        <w:t>C</w:t>
      </w:r>
      <w:r>
        <w:rPr>
          <w:rFonts w:ascii="Times New Roman" w:eastAsia="Times New Roman" w:hAnsi="Times New Roman" w:cs="Times New Roman"/>
          <w:sz w:val="14"/>
        </w:rPr>
        <w:t>1</w:t>
      </w:r>
      <w:r>
        <w:rPr>
          <w:rFonts w:ascii="Times New Roman" w:eastAsia="Times New Roman" w:hAnsi="Times New Roman" w:cs="Times New Roman"/>
          <w:sz w:val="14"/>
        </w:rPr>
        <w:tab/>
      </w:r>
      <w:r>
        <w:rPr>
          <w:noProof/>
        </w:rPr>
        <mc:AlternateContent>
          <mc:Choice Requires="wpg">
            <w:drawing>
              <wp:inline distT="0" distB="0" distL="0" distR="0">
                <wp:extent cx="890873" cy="6367"/>
                <wp:effectExtent l="0" t="0" r="0" b="0"/>
                <wp:docPr id="455770" name="Group 455770"/>
                <wp:cNvGraphicFramePr/>
                <a:graphic xmlns:a="http://schemas.openxmlformats.org/drawingml/2006/main">
                  <a:graphicData uri="http://schemas.microsoft.com/office/word/2010/wordprocessingGroup">
                    <wpg:wgp>
                      <wpg:cNvGrpSpPr/>
                      <wpg:grpSpPr>
                        <a:xfrm>
                          <a:off x="0" y="0"/>
                          <a:ext cx="890873" cy="6367"/>
                          <a:chOff x="0" y="0"/>
                          <a:chExt cx="890873" cy="6367"/>
                        </a:xfrm>
                      </wpg:grpSpPr>
                      <wps:wsp>
                        <wps:cNvPr id="53056" name="Shape 53056"/>
                        <wps:cNvSpPr/>
                        <wps:spPr>
                          <a:xfrm>
                            <a:off x="0" y="0"/>
                            <a:ext cx="890873" cy="0"/>
                          </a:xfrm>
                          <a:custGeom>
                            <a:avLst/>
                            <a:gdLst/>
                            <a:ahLst/>
                            <a:cxnLst/>
                            <a:rect l="0" t="0" r="0" b="0"/>
                            <a:pathLst>
                              <a:path w="890873">
                                <a:moveTo>
                                  <a:pt x="0" y="0"/>
                                </a:moveTo>
                                <a:lnTo>
                                  <a:pt x="890873"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5770" style="width:70.1474pt;height:0.501305pt;mso-position-horizontal-relative:char;mso-position-vertical-relative:line" coordsize="8908,63">
                <v:shape id="Shape 53056" style="position:absolute;width:8908;height:0;left:0;top:0;" coordsize="890873,0" path="m0,0l890873,0">
                  <v:stroke weight="0.501305pt" endcap="flat" joinstyle="round" on="true" color="#000000"/>
                  <v:fill on="false" color="#000000" opacity="0"/>
                </v:shape>
              </v:group>
            </w:pict>
          </mc:Fallback>
        </mc:AlternateContent>
      </w:r>
      <w:r>
        <w:rPr>
          <w:rFonts w:ascii="Times New Roman" w:eastAsia="Times New Roman" w:hAnsi="Times New Roman" w:cs="Times New Roman"/>
          <w:i/>
          <w:sz w:val="28"/>
        </w:rPr>
        <w:t>R</w:t>
      </w:r>
      <w:r>
        <w:rPr>
          <w:rFonts w:ascii="Times New Roman" w:eastAsia="Times New Roman" w:hAnsi="Times New Roman" w:cs="Times New Roman"/>
          <w:sz w:val="14"/>
        </w:rPr>
        <w:t xml:space="preserve">2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3</w:t>
      </w:r>
      <w:r>
        <w:rPr>
          <w:rFonts w:ascii="Times New Roman" w:eastAsia="Times New Roman" w:hAnsi="Times New Roman" w:cs="Times New Roman"/>
          <w:sz w:val="14"/>
        </w:rPr>
        <w:tab/>
      </w:r>
      <w:r>
        <w:rPr>
          <w:rFonts w:ascii="Times New Roman" w:eastAsia="Times New Roman" w:hAnsi="Times New Roman" w:cs="Times New Roman"/>
          <w:sz w:val="28"/>
        </w:rPr>
        <w:t xml:space="preserve">3) </w:t>
      </w:r>
      <w:r>
        <w:rPr>
          <w:rFonts w:ascii="Times New Roman" w:eastAsia="Times New Roman" w:hAnsi="Times New Roman" w:cs="Times New Roman"/>
          <w:i/>
          <w:sz w:val="28"/>
        </w:rPr>
        <w:t>U</w:t>
      </w:r>
      <w:r>
        <w:rPr>
          <w:rFonts w:ascii="Times New Roman" w:eastAsia="Times New Roman" w:hAnsi="Times New Roman" w:cs="Times New Roman"/>
          <w:sz w:val="14"/>
        </w:rPr>
        <w:t>0</w:t>
      </w:r>
      <w:r>
        <w:rPr>
          <w:rFonts w:ascii="Times New Roman" w:eastAsia="Times New Roman" w:hAnsi="Times New Roman" w:cs="Times New Roman"/>
          <w:i/>
          <w:sz w:val="28"/>
        </w:rPr>
        <w:t>C</w:t>
      </w:r>
      <w:r>
        <w:rPr>
          <w:rFonts w:ascii="Times New Roman" w:eastAsia="Times New Roman" w:hAnsi="Times New Roman" w:cs="Times New Roman"/>
          <w:sz w:val="14"/>
        </w:rPr>
        <w:t xml:space="preserve">2 </w:t>
      </w:r>
      <w:r>
        <w:rPr>
          <w:noProof/>
        </w:rPr>
        <mc:AlternateContent>
          <mc:Choice Requires="wpg">
            <w:drawing>
              <wp:inline distT="0" distB="0" distL="0" distR="0">
                <wp:extent cx="889924" cy="6367"/>
                <wp:effectExtent l="0" t="0" r="0" b="0"/>
                <wp:docPr id="455771" name="Group 455771"/>
                <wp:cNvGraphicFramePr/>
                <a:graphic xmlns:a="http://schemas.openxmlformats.org/drawingml/2006/main">
                  <a:graphicData uri="http://schemas.microsoft.com/office/word/2010/wordprocessingGroup">
                    <wpg:wgp>
                      <wpg:cNvGrpSpPr/>
                      <wpg:grpSpPr>
                        <a:xfrm>
                          <a:off x="0" y="0"/>
                          <a:ext cx="889924" cy="6367"/>
                          <a:chOff x="0" y="0"/>
                          <a:chExt cx="889924" cy="6367"/>
                        </a:xfrm>
                      </wpg:grpSpPr>
                      <wps:wsp>
                        <wps:cNvPr id="53077" name="Shape 53077"/>
                        <wps:cNvSpPr/>
                        <wps:spPr>
                          <a:xfrm>
                            <a:off x="0" y="0"/>
                            <a:ext cx="889924" cy="0"/>
                          </a:xfrm>
                          <a:custGeom>
                            <a:avLst/>
                            <a:gdLst/>
                            <a:ahLst/>
                            <a:cxnLst/>
                            <a:rect l="0" t="0" r="0" b="0"/>
                            <a:pathLst>
                              <a:path w="889924">
                                <a:moveTo>
                                  <a:pt x="0" y="0"/>
                                </a:moveTo>
                                <a:lnTo>
                                  <a:pt x="889924"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5771" style="width:70.0728pt;height:0.501305pt;mso-position-horizontal-relative:char;mso-position-vertical-relative:line" coordsize="8899,63">
                <v:shape id="Shape 53077" style="position:absolute;width:8899;height:0;left:0;top:0;" coordsize="889924,0" path="m0,0l889924,0">
                  <v:stroke weight="0.501305pt" endcap="flat" joinstyle="round" on="true" color="#000000"/>
                  <v:fill on="false" color="#000000" opacity="0"/>
                </v:shape>
              </v:group>
            </w:pict>
          </mc:Fallback>
        </mc:AlternateContent>
      </w:r>
      <w:r>
        <w:rPr>
          <w:rFonts w:ascii="Times New Roman" w:eastAsia="Times New Roman" w:hAnsi="Times New Roman" w:cs="Times New Roman"/>
          <w:i/>
          <w:sz w:val="28"/>
        </w:rPr>
        <w:t>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 xml:space="preserve">2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3</w:t>
      </w:r>
    </w:p>
    <w:p w:rsidR="005C0426" w:rsidRDefault="003A5CE4">
      <w:pPr>
        <w:tabs>
          <w:tab w:val="center" w:pos="2829"/>
          <w:tab w:val="center" w:pos="6884"/>
          <w:tab w:val="center" w:pos="7642"/>
        </w:tabs>
        <w:spacing w:after="274"/>
      </w:pPr>
      <w:r>
        <w:tab/>
      </w:r>
      <w:r>
        <w:rPr>
          <w:rFonts w:ascii="Times New Roman" w:eastAsia="Times New Roman" w:hAnsi="Times New Roman" w:cs="Times New Roman"/>
          <w:i/>
          <w:sz w:val="28"/>
        </w:rPr>
        <w:t>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 xml:space="preserve">2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3</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i/>
          <w:sz w:val="28"/>
        </w:rPr>
        <w:t>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2</w:t>
      </w:r>
      <w:r>
        <w:rPr>
          <w:rFonts w:ascii="Times New Roman" w:eastAsia="Times New Roman" w:hAnsi="Times New Roman" w:cs="Times New Roman"/>
          <w:sz w:val="14"/>
        </w:rPr>
        <w:tab/>
      </w:r>
      <w:r>
        <w:rPr>
          <w:rFonts w:ascii="Times New Roman" w:eastAsia="Times New Roman" w:hAnsi="Times New Roman" w:cs="Times New Roman"/>
          <w:sz w:val="28"/>
        </w:rPr>
        <w:t xml:space="preserve"> </w:t>
      </w:r>
    </w:p>
    <w:p w:rsidR="005C0426" w:rsidRDefault="003A5CE4">
      <w:pPr>
        <w:numPr>
          <w:ilvl w:val="0"/>
          <w:numId w:val="225"/>
        </w:numPr>
        <w:spacing w:after="53"/>
        <w:ind w:hanging="353"/>
      </w:pPr>
      <w:r>
        <w:rPr>
          <w:rFonts w:ascii="Times New Roman" w:eastAsia="Times New Roman" w:hAnsi="Times New Roman" w:cs="Times New Roman"/>
          <w:sz w:val="28"/>
        </w:rPr>
        <w:t>2</w:t>
      </w:r>
      <w:r>
        <w:rPr>
          <w:rFonts w:ascii="Times New Roman" w:eastAsia="Times New Roman" w:hAnsi="Times New Roman" w:cs="Times New Roman"/>
          <w:i/>
          <w:sz w:val="28"/>
        </w:rPr>
        <w:t>U</w:t>
      </w:r>
      <w:r>
        <w:rPr>
          <w:rFonts w:ascii="Times New Roman" w:eastAsia="Times New Roman" w:hAnsi="Times New Roman" w:cs="Times New Roman"/>
          <w:sz w:val="14"/>
        </w:rPr>
        <w:t>0</w:t>
      </w:r>
      <w:r>
        <w:rPr>
          <w:rFonts w:ascii="Times New Roman" w:eastAsia="Times New Roman" w:hAnsi="Times New Roman" w:cs="Times New Roman"/>
          <w:i/>
          <w:sz w:val="28"/>
        </w:rPr>
        <w:t>C</w:t>
      </w:r>
      <w:r>
        <w:rPr>
          <w:rFonts w:ascii="Times New Roman" w:eastAsia="Times New Roman" w:hAnsi="Times New Roman" w:cs="Times New Roman"/>
          <w:sz w:val="14"/>
        </w:rPr>
        <w:t>1</w:t>
      </w:r>
      <w:r>
        <w:rPr>
          <w:rFonts w:ascii="Times New Roman" w:eastAsia="Times New Roman" w:hAnsi="Times New Roman" w:cs="Times New Roman"/>
          <w:sz w:val="14"/>
        </w:rPr>
        <w:tab/>
      </w:r>
      <w:r>
        <w:rPr>
          <w:noProof/>
        </w:rPr>
        <mc:AlternateContent>
          <mc:Choice Requires="wpg">
            <w:drawing>
              <wp:inline distT="0" distB="0" distL="0" distR="0">
                <wp:extent cx="885596" cy="6063"/>
                <wp:effectExtent l="0" t="0" r="0" b="0"/>
                <wp:docPr id="455772" name="Group 455772"/>
                <wp:cNvGraphicFramePr/>
                <a:graphic xmlns:a="http://schemas.openxmlformats.org/drawingml/2006/main">
                  <a:graphicData uri="http://schemas.microsoft.com/office/word/2010/wordprocessingGroup">
                    <wpg:wgp>
                      <wpg:cNvGrpSpPr/>
                      <wpg:grpSpPr>
                        <a:xfrm>
                          <a:off x="0" y="0"/>
                          <a:ext cx="885596" cy="6063"/>
                          <a:chOff x="0" y="0"/>
                          <a:chExt cx="885596" cy="6063"/>
                        </a:xfrm>
                      </wpg:grpSpPr>
                      <wps:wsp>
                        <wps:cNvPr id="53098" name="Shape 53098"/>
                        <wps:cNvSpPr/>
                        <wps:spPr>
                          <a:xfrm>
                            <a:off x="0" y="0"/>
                            <a:ext cx="885596" cy="0"/>
                          </a:xfrm>
                          <a:custGeom>
                            <a:avLst/>
                            <a:gdLst/>
                            <a:ahLst/>
                            <a:cxnLst/>
                            <a:rect l="0" t="0" r="0" b="0"/>
                            <a:pathLst>
                              <a:path w="885596">
                                <a:moveTo>
                                  <a:pt x="0" y="0"/>
                                </a:moveTo>
                                <a:lnTo>
                                  <a:pt x="885596" y="0"/>
                                </a:lnTo>
                              </a:path>
                            </a:pathLst>
                          </a:custGeom>
                          <a:ln w="60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5772" style="width:69.7319pt;height:0.477432pt;mso-position-horizontal-relative:char;mso-position-vertical-relative:line" coordsize="8855,60">
                <v:shape id="Shape 53098" style="position:absolute;width:8855;height:0;left:0;top:0;" coordsize="885596,0" path="m0,0l885596,0">
                  <v:stroke weight="0.477432pt" endcap="flat" joinstyle="round" on="true" color="#000000"/>
                  <v:fill on="false" color="#000000" opacity="0"/>
                </v:shape>
              </v:group>
            </w:pict>
          </mc:Fallback>
        </mc:AlternateContent>
      </w:r>
      <w:r>
        <w:rPr>
          <w:rFonts w:ascii="Times New Roman" w:eastAsia="Times New Roman" w:hAnsi="Times New Roman" w:cs="Times New Roman"/>
          <w:i/>
          <w:sz w:val="28"/>
        </w:rPr>
        <w:t>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2</w:t>
      </w:r>
      <w:r>
        <w:rPr>
          <w:rFonts w:ascii="Times New Roman" w:eastAsia="Times New Roman" w:hAnsi="Times New Roman" w:cs="Times New Roman"/>
          <w:sz w:val="14"/>
        </w:rPr>
        <w:tab/>
      </w:r>
      <w:r>
        <w:rPr>
          <w:rFonts w:ascii="Times New Roman" w:eastAsia="Times New Roman" w:hAnsi="Times New Roman" w:cs="Times New Roman"/>
          <w:sz w:val="28"/>
        </w:rPr>
        <w:t xml:space="preserve">4) </w:t>
      </w:r>
      <w:r>
        <w:rPr>
          <w:rFonts w:ascii="Times New Roman" w:eastAsia="Times New Roman" w:hAnsi="Times New Roman" w:cs="Times New Roman"/>
          <w:i/>
          <w:sz w:val="28"/>
        </w:rPr>
        <w:t>U</w:t>
      </w:r>
      <w:r>
        <w:rPr>
          <w:rFonts w:ascii="Times New Roman" w:eastAsia="Times New Roman" w:hAnsi="Times New Roman" w:cs="Times New Roman"/>
          <w:sz w:val="14"/>
        </w:rPr>
        <w:t>0</w:t>
      </w:r>
      <w:r>
        <w:rPr>
          <w:rFonts w:ascii="Times New Roman" w:eastAsia="Times New Roman" w:hAnsi="Times New Roman" w:cs="Times New Roman"/>
          <w:i/>
          <w:sz w:val="28"/>
        </w:rPr>
        <w:t>C</w:t>
      </w:r>
      <w:r>
        <w:rPr>
          <w:rFonts w:ascii="Times New Roman" w:eastAsia="Times New Roman" w:hAnsi="Times New Roman" w:cs="Times New Roman"/>
          <w:sz w:val="14"/>
        </w:rPr>
        <w:t>2</w:t>
      </w:r>
      <w:r>
        <w:rPr>
          <w:rFonts w:ascii="Times New Roman" w:eastAsia="Times New Roman" w:hAnsi="Times New Roman" w:cs="Times New Roman"/>
          <w:sz w:val="14"/>
        </w:rPr>
        <w:tab/>
      </w:r>
      <w:r>
        <w:rPr>
          <w:noProof/>
        </w:rPr>
        <mc:AlternateContent>
          <mc:Choice Requires="wpg">
            <w:drawing>
              <wp:inline distT="0" distB="0" distL="0" distR="0">
                <wp:extent cx="886347" cy="6367"/>
                <wp:effectExtent l="0" t="0" r="0" b="0"/>
                <wp:docPr id="455773" name="Group 455773"/>
                <wp:cNvGraphicFramePr/>
                <a:graphic xmlns:a="http://schemas.openxmlformats.org/drawingml/2006/main">
                  <a:graphicData uri="http://schemas.microsoft.com/office/word/2010/wordprocessingGroup">
                    <wpg:wgp>
                      <wpg:cNvGrpSpPr/>
                      <wpg:grpSpPr>
                        <a:xfrm>
                          <a:off x="0" y="0"/>
                          <a:ext cx="886347" cy="6367"/>
                          <a:chOff x="0" y="0"/>
                          <a:chExt cx="886347" cy="6367"/>
                        </a:xfrm>
                      </wpg:grpSpPr>
                      <wps:wsp>
                        <wps:cNvPr id="53120" name="Shape 53120"/>
                        <wps:cNvSpPr/>
                        <wps:spPr>
                          <a:xfrm>
                            <a:off x="0" y="0"/>
                            <a:ext cx="886347" cy="0"/>
                          </a:xfrm>
                          <a:custGeom>
                            <a:avLst/>
                            <a:gdLst/>
                            <a:ahLst/>
                            <a:cxnLst/>
                            <a:rect l="0" t="0" r="0" b="0"/>
                            <a:pathLst>
                              <a:path w="886347">
                                <a:moveTo>
                                  <a:pt x="0" y="0"/>
                                </a:moveTo>
                                <a:lnTo>
                                  <a:pt x="886347"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5773" style="width:69.7911pt;height:0.501305pt;mso-position-horizontal-relative:char;mso-position-vertical-relative:line" coordsize="8863,63">
                <v:shape id="Shape 53120" style="position:absolute;width:8863;height:0;left:0;top:0;" coordsize="886347,0" path="m0,0l886347,0">
                  <v:stroke weight="0.501305pt" endcap="flat" joinstyle="round" on="true" color="#000000"/>
                  <v:fill on="false" color="#000000" opacity="0"/>
                </v:shape>
              </v:group>
            </w:pict>
          </mc:Fallback>
        </mc:AlternateContent>
      </w:r>
      <w:r>
        <w:rPr>
          <w:rFonts w:ascii="Times New Roman" w:eastAsia="Times New Roman" w:hAnsi="Times New Roman" w:cs="Times New Roman"/>
          <w:i/>
          <w:sz w:val="28"/>
        </w:rPr>
        <w:t>R</w:t>
      </w:r>
      <w:r>
        <w:rPr>
          <w:rFonts w:ascii="Times New Roman" w:eastAsia="Times New Roman" w:hAnsi="Times New Roman" w:cs="Times New Roman"/>
          <w:sz w:val="14"/>
        </w:rPr>
        <w:t>1</w:t>
      </w:r>
    </w:p>
    <w:p w:rsidR="005C0426" w:rsidRDefault="003A5CE4">
      <w:pPr>
        <w:tabs>
          <w:tab w:val="center" w:pos="3016"/>
          <w:tab w:val="center" w:pos="6883"/>
        </w:tabs>
        <w:spacing w:after="28"/>
      </w:pPr>
      <w:r>
        <w:tab/>
      </w:r>
      <w:r>
        <w:rPr>
          <w:rFonts w:ascii="Times New Roman" w:eastAsia="Times New Roman" w:hAnsi="Times New Roman" w:cs="Times New Roman"/>
          <w:i/>
          <w:sz w:val="28"/>
        </w:rPr>
        <w:t>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 xml:space="preserve">2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3</w:t>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i/>
          <w:sz w:val="28"/>
        </w:rPr>
        <w:t>R</w:t>
      </w:r>
      <w:r>
        <w:rPr>
          <w:rFonts w:ascii="Times New Roman" w:eastAsia="Times New Roman" w:hAnsi="Times New Roman" w:cs="Times New Roman"/>
          <w:sz w:val="14"/>
        </w:rPr>
        <w:t xml:space="preserve">1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 xml:space="preserve">2 </w:t>
      </w:r>
      <w:r>
        <w:rPr>
          <w:rFonts w:ascii="Segoe UI Symbol" w:eastAsia="Segoe UI Symbol" w:hAnsi="Segoe UI Symbol" w:cs="Segoe UI Symbol"/>
          <w:sz w:val="28"/>
        </w:rPr>
        <w:t xml:space="preserve"> </w:t>
      </w:r>
      <w:r>
        <w:rPr>
          <w:rFonts w:ascii="Times New Roman" w:eastAsia="Times New Roman" w:hAnsi="Times New Roman" w:cs="Times New Roman"/>
          <w:i/>
          <w:sz w:val="28"/>
        </w:rPr>
        <w:t>R</w:t>
      </w:r>
      <w:r>
        <w:rPr>
          <w:rFonts w:ascii="Times New Roman" w:eastAsia="Times New Roman" w:hAnsi="Times New Roman" w:cs="Times New Roman"/>
          <w:sz w:val="14"/>
        </w:rPr>
        <w:t>3</w:t>
      </w:r>
      <w:r>
        <w:rPr>
          <w:rFonts w:ascii="Times New Roman" w:eastAsia="Times New Roman" w:hAnsi="Times New Roman" w:cs="Times New Roman"/>
          <w:sz w:val="24"/>
        </w:rPr>
        <w:t xml:space="preserve"> </w:t>
      </w:r>
    </w:p>
    <w:p w:rsidR="005C0426" w:rsidRDefault="003A5CE4">
      <w:pPr>
        <w:spacing w:after="0"/>
        <w:ind w:left="1203"/>
      </w:pPr>
      <w:r>
        <w:rPr>
          <w:rFonts w:ascii="Times New Roman" w:eastAsia="Times New Roman" w:hAnsi="Times New Roman" w:cs="Times New Roman"/>
          <w:sz w:val="32"/>
        </w:rPr>
        <w:t xml:space="preserve"> </w:t>
      </w:r>
    </w:p>
    <w:p w:rsidR="005C0426" w:rsidRDefault="003A5CE4">
      <w:pPr>
        <w:pBdr>
          <w:top w:val="single" w:sz="4" w:space="0" w:color="000000"/>
          <w:left w:val="single" w:sz="4" w:space="0" w:color="000000"/>
          <w:bottom w:val="single" w:sz="4" w:space="0" w:color="000000"/>
          <w:right w:val="single" w:sz="4" w:space="0" w:color="000000"/>
        </w:pBdr>
        <w:spacing w:after="0"/>
        <w:ind w:left="10" w:right="291" w:hanging="10"/>
        <w:jc w:val="center"/>
      </w:pPr>
      <w:r>
        <w:rPr>
          <w:rFonts w:ascii="Times New Roman" w:eastAsia="Times New Roman" w:hAnsi="Times New Roman" w:cs="Times New Roman"/>
          <w:b/>
          <w:i/>
          <w:sz w:val="24"/>
        </w:rPr>
        <w:t>Не забудьте перенести все ответы в бланк ответов № 1.</w:t>
      </w:r>
      <w:r>
        <w:rPr>
          <w:rFonts w:ascii="Times New Roman" w:eastAsia="Times New Roman" w:hAnsi="Times New Roman" w:cs="Times New Roman"/>
          <w:sz w:val="28"/>
        </w:rPr>
        <w:t xml:space="preserve"> </w:t>
      </w:r>
    </w:p>
    <w:p w:rsidR="005C0426" w:rsidRDefault="003A5CE4">
      <w:pPr>
        <w:spacing w:after="0"/>
        <w:ind w:right="229"/>
        <w:jc w:val="center"/>
      </w:pPr>
      <w:r>
        <w:rPr>
          <w:rFonts w:ascii="Times New Roman" w:eastAsia="Times New Roman" w:hAnsi="Times New Roman" w:cs="Times New Roman"/>
          <w:b/>
          <w:i/>
          <w:sz w:val="24"/>
        </w:rPr>
        <w:t xml:space="preserve"> </w:t>
      </w:r>
    </w:p>
    <w:p w:rsidR="005C0426" w:rsidRDefault="003A5CE4">
      <w:pPr>
        <w:pBdr>
          <w:top w:val="single" w:sz="4" w:space="0" w:color="000000"/>
          <w:left w:val="single" w:sz="4" w:space="0" w:color="000000"/>
          <w:bottom w:val="single" w:sz="4" w:space="0" w:color="000000"/>
          <w:right w:val="single" w:sz="4" w:space="0" w:color="000000"/>
        </w:pBdr>
        <w:spacing w:after="4"/>
        <w:ind w:left="-5" w:right="286" w:hanging="10"/>
        <w:jc w:val="both"/>
      </w:pPr>
      <w:r>
        <w:rPr>
          <w:rFonts w:ascii="Times New Roman" w:eastAsia="Times New Roman" w:hAnsi="Times New Roman" w:cs="Times New Roman"/>
          <w:b/>
          <w:i/>
          <w:sz w:val="24"/>
        </w:rPr>
        <w:t>Полное решение задач С1–С6 необходимо записать в бланке ответов № 2. При оформлении решения в бланке ответов № 2 запишите сначала номер задания (С1, С2 и т.д.), а затем решение соответствующей задачи. Ответы записывайте четко и разборчиво.</w:t>
      </w:r>
      <w:r>
        <w:rPr>
          <w:rFonts w:ascii="Times New Roman" w:eastAsia="Times New Roman" w:hAnsi="Times New Roman" w:cs="Times New Roman"/>
          <w:sz w:val="28"/>
        </w:rPr>
        <w:t xml:space="preserve"> </w:t>
      </w:r>
    </w:p>
    <w:p w:rsidR="005C0426" w:rsidRDefault="003A5CE4">
      <w:pPr>
        <w:spacing w:after="10"/>
      </w:pPr>
      <w:r>
        <w:rPr>
          <w:rFonts w:ascii="Times New Roman" w:eastAsia="Times New Roman" w:hAnsi="Times New Roman" w:cs="Times New Roman"/>
          <w:b/>
          <w:i/>
          <w:sz w:val="24"/>
        </w:rPr>
        <w:t xml:space="preserve"> </w:t>
      </w:r>
    </w:p>
    <w:tbl>
      <w:tblPr>
        <w:tblStyle w:val="TableGrid"/>
        <w:tblpPr w:vertAnchor="text" w:tblpX="-113" w:tblpY="-69"/>
        <w:tblOverlap w:val="never"/>
        <w:tblW w:w="826" w:type="dxa"/>
        <w:tblInd w:w="0" w:type="dxa"/>
        <w:tblCellMar>
          <w:top w:w="122" w:type="dxa"/>
          <w:left w:w="113"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43"/>
                <w:vertAlign w:val="superscript"/>
              </w:rPr>
              <w:t xml:space="preserve"> </w:t>
            </w:r>
            <w:r>
              <w:rPr>
                <w:rFonts w:ascii="Times New Roman" w:eastAsia="Times New Roman" w:hAnsi="Times New Roman" w:cs="Times New Roman"/>
                <w:b/>
                <w:sz w:val="28"/>
              </w:rPr>
              <w:t xml:space="preserve">С1 </w:t>
            </w:r>
          </w:p>
        </w:tc>
      </w:tr>
    </w:tbl>
    <w:p w:rsidR="005C0426" w:rsidRDefault="003A5CE4">
      <w:pPr>
        <w:spacing w:after="174" w:line="268" w:lineRule="auto"/>
        <w:ind w:left="308" w:right="398" w:hanging="10"/>
        <w:jc w:val="both"/>
      </w:pPr>
      <w:r>
        <w:rPr>
          <w:noProof/>
        </w:rPr>
        <w:lastRenderedPageBreak/>
        <w:drawing>
          <wp:anchor distT="0" distB="0" distL="114300" distR="114300" simplePos="0" relativeHeight="251967488" behindDoc="0" locked="0" layoutInCell="1" allowOverlap="0">
            <wp:simplePos x="0" y="0"/>
            <wp:positionH relativeFrom="column">
              <wp:posOffset>4048506</wp:posOffset>
            </wp:positionH>
            <wp:positionV relativeFrom="paragraph">
              <wp:posOffset>-40979</wp:posOffset>
            </wp:positionV>
            <wp:extent cx="1866138" cy="1268730"/>
            <wp:effectExtent l="0" t="0" r="0" b="0"/>
            <wp:wrapSquare wrapText="bothSides"/>
            <wp:docPr id="53246" name="Picture 53246"/>
            <wp:cNvGraphicFramePr/>
            <a:graphic xmlns:a="http://schemas.openxmlformats.org/drawingml/2006/main">
              <a:graphicData uri="http://schemas.openxmlformats.org/drawingml/2006/picture">
                <pic:pic xmlns:pic="http://schemas.openxmlformats.org/drawingml/2006/picture">
                  <pic:nvPicPr>
                    <pic:cNvPr id="53246" name="Picture 53246"/>
                    <pic:cNvPicPr/>
                  </pic:nvPicPr>
                  <pic:blipFill>
                    <a:blip r:embed="rId592"/>
                    <a:stretch>
                      <a:fillRect/>
                    </a:stretch>
                  </pic:blipFill>
                  <pic:spPr>
                    <a:xfrm>
                      <a:off x="0" y="0"/>
                      <a:ext cx="1866138" cy="1268730"/>
                    </a:xfrm>
                    <a:prstGeom prst="rect">
                      <a:avLst/>
                    </a:prstGeom>
                  </pic:spPr>
                </pic:pic>
              </a:graphicData>
            </a:graphic>
          </wp:anchor>
        </w:drawing>
      </w:r>
      <w:r>
        <w:rPr>
          <w:rFonts w:ascii="Times New Roman" w:eastAsia="Times New Roman" w:hAnsi="Times New Roman" w:cs="Times New Roman"/>
          <w:sz w:val="28"/>
        </w:rPr>
        <w:t xml:space="preserve">Две порции одного и того же идеального газа нагреваются при одном и том же давлении. Графики процессов представлены на рис. 13. Почему изобара I лежит выше изобары II? Ответ поясните, указав, какие </w:t>
      </w:r>
    </w:p>
    <w:p w:rsidR="005C0426" w:rsidRDefault="003A5CE4">
      <w:pPr>
        <w:spacing w:after="5" w:line="341" w:lineRule="auto"/>
        <w:ind w:left="855" w:right="63" w:hanging="10"/>
        <w:jc w:val="both"/>
      </w:pPr>
      <w:r>
        <w:rPr>
          <w:rFonts w:ascii="Times New Roman" w:eastAsia="Times New Roman" w:hAnsi="Times New Roman" w:cs="Times New Roman"/>
          <w:sz w:val="28"/>
        </w:rPr>
        <w:t xml:space="preserve">физические закономерности вы </w:t>
      </w:r>
      <w:proofErr w:type="spellStart"/>
      <w:r>
        <w:rPr>
          <w:rFonts w:ascii="Times New Roman" w:eastAsia="Times New Roman" w:hAnsi="Times New Roman" w:cs="Times New Roman"/>
          <w:sz w:val="28"/>
        </w:rPr>
        <w:t>исполь</w:t>
      </w:r>
      <w:proofErr w:type="spellEnd"/>
      <w:r>
        <w:rPr>
          <w:rFonts w:ascii="Times New Roman" w:eastAsia="Times New Roman" w:hAnsi="Times New Roman" w:cs="Times New Roman"/>
          <w:sz w:val="28"/>
        </w:rPr>
        <w:t xml:space="preserve">- </w:t>
      </w:r>
      <w:r>
        <w:rPr>
          <w:rFonts w:ascii="Times New Roman" w:eastAsia="Times New Roman" w:hAnsi="Times New Roman" w:cs="Times New Roman"/>
          <w:i/>
          <w:sz w:val="43"/>
          <w:vertAlign w:val="superscript"/>
        </w:rPr>
        <w:t xml:space="preserve">Рис. </w:t>
      </w:r>
      <w:proofErr w:type="gramStart"/>
      <w:r>
        <w:rPr>
          <w:rFonts w:ascii="Times New Roman" w:eastAsia="Times New Roman" w:hAnsi="Times New Roman" w:cs="Times New Roman"/>
          <w:i/>
          <w:sz w:val="43"/>
          <w:vertAlign w:val="superscript"/>
        </w:rPr>
        <w:t xml:space="preserve">13 </w:t>
      </w:r>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зовали</w:t>
      </w:r>
      <w:proofErr w:type="spellEnd"/>
      <w:proofErr w:type="gramEnd"/>
      <w:r>
        <w:rPr>
          <w:rFonts w:ascii="Times New Roman" w:eastAsia="Times New Roman" w:hAnsi="Times New Roman" w:cs="Times New Roman"/>
          <w:sz w:val="28"/>
        </w:rPr>
        <w:t xml:space="preserve"> для объяснения. </w:t>
      </w:r>
    </w:p>
    <w:p w:rsidR="005C0426" w:rsidRDefault="003A5CE4">
      <w:pPr>
        <w:spacing w:after="0"/>
      </w:pPr>
      <w:r>
        <w:rPr>
          <w:rFonts w:ascii="Times New Roman" w:eastAsia="Times New Roman" w:hAnsi="Times New Roman" w:cs="Times New Roman"/>
          <w:sz w:val="28"/>
        </w:rPr>
        <w:t xml:space="preserve"> </w:t>
      </w:r>
    </w:p>
    <w:p w:rsidR="005C0426" w:rsidRDefault="003A5CE4">
      <w:pPr>
        <w:pBdr>
          <w:top w:val="single" w:sz="4" w:space="0" w:color="000000"/>
          <w:left w:val="single" w:sz="4" w:space="0" w:color="000000"/>
          <w:bottom w:val="single" w:sz="4" w:space="0" w:color="000000"/>
          <w:right w:val="single" w:sz="4" w:space="0" w:color="000000"/>
        </w:pBdr>
        <w:spacing w:after="4"/>
        <w:ind w:left="-5" w:right="290" w:hanging="10"/>
        <w:jc w:val="both"/>
      </w:pPr>
      <w:r>
        <w:rPr>
          <w:rFonts w:ascii="Times New Roman" w:eastAsia="Times New Roman" w:hAnsi="Times New Roman" w:cs="Times New Roman"/>
          <w:b/>
          <w:i/>
          <w:sz w:val="24"/>
        </w:rPr>
        <w:t>Полное правильное решение каждой из задач С2–С6 должно включать законы и формулы, применение которых необходимо и достаточно для решения задачи, а также математические преобразования, расчеты с численным ответом и при необходимости рисунок, поясняющий решение.</w:t>
      </w:r>
      <w:r>
        <w:rPr>
          <w:rFonts w:ascii="Times New Roman" w:eastAsia="Times New Roman" w:hAnsi="Times New Roman" w:cs="Times New Roman"/>
          <w:sz w:val="28"/>
        </w:rPr>
        <w:t xml:space="preserve"> </w:t>
      </w:r>
    </w:p>
    <w:p w:rsidR="005C0426" w:rsidRDefault="003A5CE4">
      <w:pPr>
        <w:spacing w:after="0"/>
      </w:pPr>
      <w:r>
        <w:rPr>
          <w:rFonts w:ascii="Times New Roman" w:eastAsia="Times New Roman" w:hAnsi="Times New Roman" w:cs="Times New Roman"/>
          <w:b/>
          <w:i/>
          <w:sz w:val="30"/>
        </w:rPr>
        <w:t xml:space="preserve"> </w:t>
      </w:r>
    </w:p>
    <w:tbl>
      <w:tblPr>
        <w:tblStyle w:val="TableGrid"/>
        <w:tblpPr w:vertAnchor="text" w:tblpX="-113" w:tblpY="-33"/>
        <w:tblOverlap w:val="never"/>
        <w:tblW w:w="826" w:type="dxa"/>
        <w:tblInd w:w="0" w:type="dxa"/>
        <w:tblCellMar>
          <w:top w:w="116" w:type="dxa"/>
          <w:left w:w="113"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43"/>
                <w:vertAlign w:val="superscript"/>
              </w:rPr>
              <w:t xml:space="preserve"> </w:t>
            </w:r>
            <w:r>
              <w:rPr>
                <w:rFonts w:ascii="Times New Roman" w:eastAsia="Times New Roman" w:hAnsi="Times New Roman" w:cs="Times New Roman"/>
                <w:b/>
                <w:sz w:val="28"/>
              </w:rPr>
              <w:t xml:space="preserve">С2 </w:t>
            </w:r>
          </w:p>
        </w:tc>
      </w:tr>
    </w:tbl>
    <w:p w:rsidR="005C0426" w:rsidRDefault="003A5CE4">
      <w:pPr>
        <w:spacing w:after="5" w:line="268" w:lineRule="auto"/>
        <w:ind w:left="308" w:right="289" w:hanging="10"/>
        <w:jc w:val="both"/>
      </w:pPr>
      <w:r>
        <w:rPr>
          <w:rFonts w:ascii="Times New Roman" w:eastAsia="Times New Roman" w:hAnsi="Times New Roman" w:cs="Times New Roman"/>
          <w:sz w:val="28"/>
        </w:rPr>
        <w:t xml:space="preserve">Средний радиус планеты Меркурий составляет значение, равное 0,38 от среднего радиуса планеты Земля, а масса Меркурия – значение, равное 0,0546 от массы Земли. Чему равно отношение периодов обращения искусственных спутников этих планет </w:t>
      </w:r>
      <w:proofErr w:type="spellStart"/>
      <w:r>
        <w:rPr>
          <w:rFonts w:ascii="Times New Roman" w:eastAsia="Times New Roman" w:hAnsi="Times New Roman" w:cs="Times New Roman"/>
          <w:i/>
          <w:sz w:val="27"/>
        </w:rPr>
        <w:t>T</w:t>
      </w:r>
      <w:r>
        <w:rPr>
          <w:rFonts w:ascii="Times New Roman" w:eastAsia="Times New Roman" w:hAnsi="Times New Roman" w:cs="Times New Roman"/>
          <w:i/>
          <w:sz w:val="21"/>
          <w:vertAlign w:val="subscript"/>
        </w:rPr>
        <w:t>м</w:t>
      </w:r>
      <w:proofErr w:type="spellEnd"/>
      <w:r>
        <w:rPr>
          <w:rFonts w:ascii="Times New Roman" w:eastAsia="Times New Roman" w:hAnsi="Times New Roman" w:cs="Times New Roman"/>
          <w:i/>
          <w:sz w:val="21"/>
          <w:vertAlign w:val="subscript"/>
        </w:rPr>
        <w:t xml:space="preserve"> </w:t>
      </w:r>
      <w:r>
        <w:rPr>
          <w:noProof/>
        </w:rPr>
        <mc:AlternateContent>
          <mc:Choice Requires="wpg">
            <w:drawing>
              <wp:inline distT="0" distB="0" distL="0" distR="0">
                <wp:extent cx="57658" cy="178774"/>
                <wp:effectExtent l="0" t="0" r="0" b="0"/>
                <wp:docPr id="455774" name="Group 455774"/>
                <wp:cNvGraphicFramePr/>
                <a:graphic xmlns:a="http://schemas.openxmlformats.org/drawingml/2006/main">
                  <a:graphicData uri="http://schemas.microsoft.com/office/word/2010/wordprocessingGroup">
                    <wpg:wgp>
                      <wpg:cNvGrpSpPr/>
                      <wpg:grpSpPr>
                        <a:xfrm>
                          <a:off x="0" y="0"/>
                          <a:ext cx="57658" cy="178774"/>
                          <a:chOff x="0" y="0"/>
                          <a:chExt cx="57658" cy="178774"/>
                        </a:xfrm>
                      </wpg:grpSpPr>
                      <wps:wsp>
                        <wps:cNvPr id="53233" name="Shape 53233"/>
                        <wps:cNvSpPr/>
                        <wps:spPr>
                          <a:xfrm>
                            <a:off x="0" y="0"/>
                            <a:ext cx="57658" cy="178774"/>
                          </a:xfrm>
                          <a:custGeom>
                            <a:avLst/>
                            <a:gdLst/>
                            <a:ahLst/>
                            <a:cxnLst/>
                            <a:rect l="0" t="0" r="0" b="0"/>
                            <a:pathLst>
                              <a:path w="57658" h="178774">
                                <a:moveTo>
                                  <a:pt x="57658" y="0"/>
                                </a:moveTo>
                                <a:lnTo>
                                  <a:pt x="0" y="178774"/>
                                </a:lnTo>
                              </a:path>
                            </a:pathLst>
                          </a:custGeom>
                          <a:ln w="626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5774" style="width:4.54001pt;height:14.0767pt;mso-position-horizontal-relative:char;mso-position-vertical-relative:line" coordsize="576,1787">
                <v:shape id="Shape 53233" style="position:absolute;width:576;height:1787;left:0;top:0;" coordsize="57658,178774" path="m57658,0l0,178774">
                  <v:stroke weight="0.492976pt" endcap="flat" joinstyle="round" on="true" color="#000000"/>
                  <v:fill on="false" color="#000000" opacity="0"/>
                </v:shape>
              </v:group>
            </w:pict>
          </mc:Fallback>
        </mc:AlternateContent>
      </w:r>
      <w:proofErr w:type="spellStart"/>
      <w:proofErr w:type="gramStart"/>
      <w:r>
        <w:rPr>
          <w:rFonts w:ascii="Times New Roman" w:eastAsia="Times New Roman" w:hAnsi="Times New Roman" w:cs="Times New Roman"/>
          <w:i/>
          <w:sz w:val="27"/>
        </w:rPr>
        <w:t>Т</w:t>
      </w:r>
      <w:r>
        <w:rPr>
          <w:rFonts w:ascii="Times New Roman" w:eastAsia="Times New Roman" w:hAnsi="Times New Roman" w:cs="Times New Roman"/>
          <w:i/>
          <w:sz w:val="21"/>
          <w:vertAlign w:val="subscript"/>
        </w:rPr>
        <w:t>з</w:t>
      </w:r>
      <w:proofErr w:type="spellEnd"/>
      <w:r>
        <w:rPr>
          <w:rFonts w:ascii="Times New Roman" w:eastAsia="Times New Roman" w:hAnsi="Times New Roman" w:cs="Times New Roman"/>
          <w:i/>
          <w:sz w:val="21"/>
          <w:vertAlign w:val="subscript"/>
        </w:rPr>
        <w:t xml:space="preserve"> </w:t>
      </w:r>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 если в каждом из случаев спутник движется на небольшой высоте над ее поверхностью? </w:t>
      </w:r>
    </w:p>
    <w:p w:rsidR="005C0426" w:rsidRDefault="003A5CE4">
      <w:pPr>
        <w:spacing w:after="0"/>
        <w:ind w:left="845"/>
      </w:pPr>
      <w:r>
        <w:rPr>
          <w:rFonts w:ascii="Times New Roman" w:eastAsia="Times New Roman" w:hAnsi="Times New Roman" w:cs="Times New Roman"/>
          <w:sz w:val="28"/>
        </w:rPr>
        <w:t xml:space="preserve"> </w:t>
      </w:r>
    </w:p>
    <w:p w:rsidR="005C0426" w:rsidRDefault="005C0426">
      <w:pPr>
        <w:sectPr w:rsidR="005C0426">
          <w:headerReference w:type="even" r:id="rId593"/>
          <w:headerReference w:type="default" r:id="rId594"/>
          <w:footerReference w:type="even" r:id="rId595"/>
          <w:footerReference w:type="default" r:id="rId596"/>
          <w:headerReference w:type="first" r:id="rId597"/>
          <w:footerReference w:type="first" r:id="rId598"/>
          <w:pgSz w:w="11906" w:h="16838"/>
          <w:pgMar w:top="1115" w:right="1061" w:bottom="1004" w:left="1133" w:header="720" w:footer="720" w:gutter="0"/>
          <w:cols w:space="720"/>
          <w:titlePg/>
        </w:sectPr>
      </w:pPr>
    </w:p>
    <w:p w:rsidR="005C0426" w:rsidRDefault="003A5CE4">
      <w:pPr>
        <w:spacing w:after="5" w:line="268" w:lineRule="auto"/>
        <w:ind w:left="1143" w:right="137" w:hanging="845"/>
        <w:jc w:val="both"/>
      </w:pPr>
      <w:r>
        <w:rPr>
          <w:rFonts w:ascii="Times New Roman" w:eastAsia="Times New Roman" w:hAnsi="Times New Roman" w:cs="Times New Roman"/>
          <w:sz w:val="28"/>
        </w:rPr>
        <w:lastRenderedPageBreak/>
        <w:t xml:space="preserve"> </w:t>
      </w:r>
      <w:r>
        <w:rPr>
          <w:rFonts w:ascii="Times New Roman" w:eastAsia="Times New Roman" w:hAnsi="Times New Roman" w:cs="Times New Roman"/>
          <w:b/>
          <w:sz w:val="28"/>
        </w:rPr>
        <w:t xml:space="preserve">С3 </w:t>
      </w:r>
      <w:r>
        <w:rPr>
          <w:rFonts w:ascii="Times New Roman" w:eastAsia="Times New Roman" w:hAnsi="Times New Roman" w:cs="Times New Roman"/>
          <w:sz w:val="28"/>
        </w:rPr>
        <w:t xml:space="preserve">В горизонтально расположенной трубке постоянного сечения, запаянной с одного конца, помещен столбик ртути длиной 15 см, который отделяет воздух в трубке от атмосферы. Трубку расположили вертикально запаянным концом вниз и нагрели на 60 К. При этом объем, занимаемый воздухом, не изменился. Давление атмосферы в лаборатории − 750 </w:t>
      </w:r>
      <w:proofErr w:type="spellStart"/>
      <w:r>
        <w:rPr>
          <w:rFonts w:ascii="Times New Roman" w:eastAsia="Times New Roman" w:hAnsi="Times New Roman" w:cs="Times New Roman"/>
          <w:sz w:val="28"/>
        </w:rPr>
        <w:t>мм.рт.ст</w:t>
      </w:r>
      <w:proofErr w:type="spellEnd"/>
      <w:r>
        <w:rPr>
          <w:rFonts w:ascii="Times New Roman" w:eastAsia="Times New Roman" w:hAnsi="Times New Roman" w:cs="Times New Roman"/>
          <w:sz w:val="28"/>
        </w:rPr>
        <w:t xml:space="preserve">. Какова температура воздуха в лаборатории? </w:t>
      </w:r>
    </w:p>
    <w:p w:rsidR="005C0426" w:rsidRDefault="003A5CE4">
      <w:pPr>
        <w:spacing w:after="25"/>
        <w:ind w:left="1131"/>
      </w:pPr>
      <w:r>
        <w:rPr>
          <w:rFonts w:ascii="Times New Roman" w:eastAsia="Times New Roman" w:hAnsi="Times New Roman" w:cs="Times New Roman"/>
          <w:sz w:val="28"/>
        </w:rPr>
        <w:t xml:space="preserve"> </w:t>
      </w:r>
    </w:p>
    <w:tbl>
      <w:tblPr>
        <w:tblStyle w:val="TableGrid"/>
        <w:tblpPr w:vertAnchor="text" w:tblpX="173" w:tblpY="-41"/>
        <w:tblOverlap w:val="never"/>
        <w:tblW w:w="824" w:type="dxa"/>
        <w:tblInd w:w="0" w:type="dxa"/>
        <w:tblCellMar>
          <w:top w:w="117" w:type="dxa"/>
          <w:left w:w="113"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43"/>
                <w:vertAlign w:val="superscript"/>
              </w:rPr>
              <w:t xml:space="preserve"> </w:t>
            </w:r>
            <w:r>
              <w:rPr>
                <w:rFonts w:ascii="Times New Roman" w:eastAsia="Times New Roman" w:hAnsi="Times New Roman" w:cs="Times New Roman"/>
                <w:b/>
                <w:sz w:val="28"/>
              </w:rPr>
              <w:t xml:space="preserve">С4 </w:t>
            </w:r>
          </w:p>
        </w:tc>
      </w:tr>
    </w:tbl>
    <w:p w:rsidR="005C0426" w:rsidRDefault="003A5CE4">
      <w:pPr>
        <w:spacing w:after="5" w:line="268" w:lineRule="auto"/>
        <w:ind w:left="308" w:right="137" w:hanging="10"/>
        <w:jc w:val="both"/>
      </w:pPr>
      <w:r>
        <w:rPr>
          <w:rFonts w:ascii="Times New Roman" w:eastAsia="Times New Roman" w:hAnsi="Times New Roman" w:cs="Times New Roman"/>
          <w:sz w:val="28"/>
        </w:rPr>
        <w:t xml:space="preserve">По прямому горизонтальному проводнику </w:t>
      </w:r>
      <w:proofErr w:type="gramStart"/>
      <w:r>
        <w:rPr>
          <w:rFonts w:ascii="Times New Roman" w:eastAsia="Times New Roman" w:hAnsi="Times New Roman" w:cs="Times New Roman"/>
          <w:sz w:val="28"/>
        </w:rPr>
        <w:t xml:space="preserve">длиной  </w:t>
      </w:r>
      <w:r>
        <w:rPr>
          <w:rFonts w:ascii="Times New Roman" w:eastAsia="Times New Roman" w:hAnsi="Times New Roman" w:cs="Times New Roman"/>
          <w:i/>
          <w:sz w:val="28"/>
        </w:rPr>
        <w:t>L</w:t>
      </w:r>
      <w:proofErr w:type="gramEnd"/>
      <w:r>
        <w:rPr>
          <w:rFonts w:ascii="Times New Roman" w:eastAsia="Times New Roman" w:hAnsi="Times New Roman" w:cs="Times New Roman"/>
          <w:i/>
          <w:sz w:val="28"/>
        </w:rPr>
        <w:t xml:space="preserve"> </w:t>
      </w:r>
      <w:r>
        <w:rPr>
          <w:rFonts w:ascii="Times New Roman" w:eastAsia="Times New Roman" w:hAnsi="Times New Roman" w:cs="Times New Roman"/>
          <w:sz w:val="28"/>
        </w:rPr>
        <w:t>= 1 м с площадью поперечного сечения 1,25·10</w:t>
      </w:r>
      <w:r>
        <w:rPr>
          <w:rFonts w:ascii="Times New Roman" w:eastAsia="Times New Roman" w:hAnsi="Times New Roman" w:cs="Times New Roman"/>
          <w:sz w:val="28"/>
          <w:vertAlign w:val="superscript"/>
        </w:rPr>
        <w:t>-5</w:t>
      </w:r>
      <w:r>
        <w:rPr>
          <w:rFonts w:ascii="Times New Roman" w:eastAsia="Times New Roman" w:hAnsi="Times New Roman" w:cs="Times New Roman"/>
          <w:sz w:val="28"/>
        </w:rPr>
        <w:t xml:space="preserve"> м</w:t>
      </w:r>
      <w:r>
        <w:rPr>
          <w:rFonts w:ascii="Times New Roman" w:eastAsia="Times New Roman" w:hAnsi="Times New Roman" w:cs="Times New Roman"/>
          <w:sz w:val="28"/>
          <w:vertAlign w:val="superscript"/>
        </w:rPr>
        <w:t>2</w:t>
      </w:r>
      <w:r>
        <w:rPr>
          <w:rFonts w:ascii="Times New Roman" w:eastAsia="Times New Roman" w:hAnsi="Times New Roman" w:cs="Times New Roman"/>
          <w:sz w:val="28"/>
        </w:rPr>
        <w:t xml:space="preserve">, подвешенному с помощью двух одинаковых невесомых пружинок жесткостью 100 Н/м, течет электрический ток </w:t>
      </w:r>
      <w:r>
        <w:rPr>
          <w:rFonts w:ascii="Times New Roman" w:eastAsia="Times New Roman" w:hAnsi="Times New Roman" w:cs="Times New Roman"/>
          <w:i/>
          <w:sz w:val="28"/>
        </w:rPr>
        <w:t>I</w:t>
      </w:r>
      <w:r>
        <w:rPr>
          <w:rFonts w:ascii="Times New Roman" w:eastAsia="Times New Roman" w:hAnsi="Times New Roman" w:cs="Times New Roman"/>
          <w:sz w:val="28"/>
        </w:rPr>
        <w:t xml:space="preserve"> = 10 А. При включении вертикального магнитного поля с индукцией </w:t>
      </w:r>
      <w:r>
        <w:rPr>
          <w:rFonts w:ascii="Times New Roman" w:eastAsia="Times New Roman" w:hAnsi="Times New Roman" w:cs="Times New Roman"/>
          <w:i/>
          <w:sz w:val="28"/>
        </w:rPr>
        <w:t>B</w:t>
      </w:r>
      <w:r>
        <w:rPr>
          <w:rFonts w:ascii="Times New Roman" w:eastAsia="Times New Roman" w:hAnsi="Times New Roman" w:cs="Times New Roman"/>
          <w:sz w:val="28"/>
        </w:rPr>
        <w:t xml:space="preserve"> = 0,1 Тл проводник отклонился от исходного положения так, что оси пружинок составляют с вертикалью угол α (рис. 14). Абсолютное удлинение каждой из пружинок при этом составляет 7·10</w:t>
      </w:r>
      <w:r>
        <w:rPr>
          <w:rFonts w:ascii="Times New Roman" w:eastAsia="Times New Roman" w:hAnsi="Times New Roman" w:cs="Times New Roman"/>
          <w:sz w:val="28"/>
          <w:vertAlign w:val="superscript"/>
        </w:rPr>
        <w:t>-3</w:t>
      </w:r>
      <w:r>
        <w:rPr>
          <w:rFonts w:ascii="Times New Roman" w:eastAsia="Times New Roman" w:hAnsi="Times New Roman" w:cs="Times New Roman"/>
          <w:sz w:val="28"/>
        </w:rPr>
        <w:t xml:space="preserve"> м. Определите плотность материала </w:t>
      </w:r>
      <w:r>
        <w:rPr>
          <w:rFonts w:ascii="Times New Roman" w:eastAsia="Times New Roman" w:hAnsi="Times New Roman" w:cs="Times New Roman"/>
          <w:i/>
          <w:sz w:val="28"/>
        </w:rPr>
        <w:t>ρ</w:t>
      </w:r>
      <w:r>
        <w:rPr>
          <w:rFonts w:ascii="Times New Roman" w:eastAsia="Times New Roman" w:hAnsi="Times New Roman" w:cs="Times New Roman"/>
          <w:sz w:val="28"/>
        </w:rPr>
        <w:t xml:space="preserve"> провода. </w:t>
      </w:r>
    </w:p>
    <w:p w:rsidR="005C0426" w:rsidRDefault="003A5CE4">
      <w:pPr>
        <w:tabs>
          <w:tab w:val="center" w:pos="286"/>
          <w:tab w:val="center" w:pos="5434"/>
        </w:tabs>
        <w:spacing w:after="0"/>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noProof/>
        </w:rPr>
        <w:drawing>
          <wp:inline distT="0" distB="0" distL="0" distR="0">
            <wp:extent cx="3448050" cy="1761744"/>
            <wp:effectExtent l="0" t="0" r="0" b="0"/>
            <wp:docPr id="53362" name="Picture 53362"/>
            <wp:cNvGraphicFramePr/>
            <a:graphic xmlns:a="http://schemas.openxmlformats.org/drawingml/2006/main">
              <a:graphicData uri="http://schemas.openxmlformats.org/drawingml/2006/picture">
                <pic:pic xmlns:pic="http://schemas.openxmlformats.org/drawingml/2006/picture">
                  <pic:nvPicPr>
                    <pic:cNvPr id="53362" name="Picture 53362"/>
                    <pic:cNvPicPr/>
                  </pic:nvPicPr>
                  <pic:blipFill>
                    <a:blip r:embed="rId599"/>
                    <a:stretch>
                      <a:fillRect/>
                    </a:stretch>
                  </pic:blipFill>
                  <pic:spPr>
                    <a:xfrm>
                      <a:off x="0" y="0"/>
                      <a:ext cx="3448050" cy="1761744"/>
                    </a:xfrm>
                    <a:prstGeom prst="rect">
                      <a:avLst/>
                    </a:prstGeom>
                  </pic:spPr>
                </pic:pic>
              </a:graphicData>
            </a:graphic>
          </wp:inline>
        </w:drawing>
      </w:r>
    </w:p>
    <w:p w:rsidR="005C0426" w:rsidRDefault="003A5CE4">
      <w:pPr>
        <w:tabs>
          <w:tab w:val="center" w:pos="5313"/>
          <w:tab w:val="center" w:pos="8150"/>
        </w:tabs>
        <w:spacing w:after="44" w:line="271" w:lineRule="auto"/>
      </w:pPr>
      <w:r>
        <w:tab/>
      </w:r>
      <w:r>
        <w:rPr>
          <w:rFonts w:ascii="Times New Roman" w:eastAsia="Times New Roman" w:hAnsi="Times New Roman" w:cs="Times New Roman"/>
          <w:i/>
          <w:sz w:val="28"/>
        </w:rPr>
        <w:t xml:space="preserve">Рис. </w:t>
      </w:r>
      <w:r>
        <w:rPr>
          <w:rFonts w:ascii="Times New Roman" w:eastAsia="Times New Roman" w:hAnsi="Times New Roman" w:cs="Times New Roman"/>
          <w:sz w:val="28"/>
        </w:rPr>
        <w:t xml:space="preserve"> </w:t>
      </w:r>
      <w:r>
        <w:rPr>
          <w:rFonts w:ascii="Times New Roman" w:eastAsia="Times New Roman" w:hAnsi="Times New Roman" w:cs="Times New Roman"/>
          <w:i/>
          <w:sz w:val="28"/>
        </w:rPr>
        <w:t xml:space="preserve">14 </w:t>
      </w:r>
      <w:r>
        <w:rPr>
          <w:rFonts w:ascii="Times New Roman" w:eastAsia="Times New Roman" w:hAnsi="Times New Roman" w:cs="Times New Roman"/>
          <w:i/>
          <w:sz w:val="28"/>
        </w:rPr>
        <w:tab/>
      </w:r>
      <w:r>
        <w:rPr>
          <w:rFonts w:ascii="Times New Roman" w:eastAsia="Times New Roman" w:hAnsi="Times New Roman" w:cs="Times New Roman"/>
          <w:sz w:val="43"/>
          <w:vertAlign w:val="superscript"/>
        </w:rPr>
        <w:t xml:space="preserve"> </w:t>
      </w:r>
    </w:p>
    <w:p w:rsidR="005C0426" w:rsidRDefault="003A5CE4">
      <w:pPr>
        <w:spacing w:after="0"/>
        <w:ind w:left="173"/>
        <w:jc w:val="center"/>
      </w:pPr>
      <w:r>
        <w:rPr>
          <w:rFonts w:ascii="Times New Roman" w:eastAsia="Times New Roman" w:hAnsi="Times New Roman" w:cs="Times New Roman"/>
          <w:sz w:val="28"/>
        </w:rPr>
        <w:t xml:space="preserve"> </w:t>
      </w:r>
    </w:p>
    <w:tbl>
      <w:tblPr>
        <w:tblStyle w:val="TableGrid"/>
        <w:tblpPr w:vertAnchor="text" w:tblpX="173" w:tblpY="-71"/>
        <w:tblOverlap w:val="never"/>
        <w:tblW w:w="824" w:type="dxa"/>
        <w:tblInd w:w="0" w:type="dxa"/>
        <w:tblCellMar>
          <w:top w:w="123" w:type="dxa"/>
          <w:left w:w="113"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С5 </w:t>
            </w:r>
          </w:p>
        </w:tc>
      </w:tr>
    </w:tbl>
    <w:p w:rsidR="005C0426" w:rsidRDefault="003A5CE4">
      <w:pPr>
        <w:spacing w:after="5" w:line="268" w:lineRule="auto"/>
        <w:ind w:left="308" w:right="63" w:hanging="10"/>
        <w:jc w:val="both"/>
      </w:pPr>
      <w:r>
        <w:rPr>
          <w:noProof/>
        </w:rPr>
        <mc:AlternateContent>
          <mc:Choice Requires="wpg">
            <w:drawing>
              <wp:anchor distT="0" distB="0" distL="114300" distR="114300" simplePos="0" relativeHeight="251968512" behindDoc="0" locked="0" layoutInCell="1" allowOverlap="1">
                <wp:simplePos x="0" y="0"/>
                <wp:positionH relativeFrom="column">
                  <wp:posOffset>4157472</wp:posOffset>
                </wp:positionH>
                <wp:positionV relativeFrom="paragraph">
                  <wp:posOffset>-35138</wp:posOffset>
                </wp:positionV>
                <wp:extent cx="2032254" cy="1099616"/>
                <wp:effectExtent l="0" t="0" r="0" b="0"/>
                <wp:wrapSquare wrapText="bothSides"/>
                <wp:docPr id="457964" name="Group 457964"/>
                <wp:cNvGraphicFramePr/>
                <a:graphic xmlns:a="http://schemas.openxmlformats.org/drawingml/2006/main">
                  <a:graphicData uri="http://schemas.microsoft.com/office/word/2010/wordprocessingGroup">
                    <wpg:wgp>
                      <wpg:cNvGrpSpPr/>
                      <wpg:grpSpPr>
                        <a:xfrm>
                          <a:off x="0" y="0"/>
                          <a:ext cx="2032254" cy="1099616"/>
                          <a:chOff x="0" y="0"/>
                          <a:chExt cx="2032254" cy="1099616"/>
                        </a:xfrm>
                      </wpg:grpSpPr>
                      <pic:pic xmlns:pic="http://schemas.openxmlformats.org/drawingml/2006/picture">
                        <pic:nvPicPr>
                          <pic:cNvPr id="53364" name="Picture 53364"/>
                          <pic:cNvPicPr/>
                        </pic:nvPicPr>
                        <pic:blipFill>
                          <a:blip r:embed="rId600"/>
                          <a:stretch>
                            <a:fillRect/>
                          </a:stretch>
                        </pic:blipFill>
                        <pic:spPr>
                          <a:xfrm>
                            <a:off x="0" y="0"/>
                            <a:ext cx="2032254" cy="1018794"/>
                          </a:xfrm>
                          <a:prstGeom prst="rect">
                            <a:avLst/>
                          </a:prstGeom>
                        </pic:spPr>
                      </pic:pic>
                      <wps:wsp>
                        <wps:cNvPr id="53377" name="Rectangle 53377"/>
                        <wps:cNvSpPr/>
                        <wps:spPr>
                          <a:xfrm>
                            <a:off x="677164" y="937935"/>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53378" name="Rectangle 53378"/>
                        <wps:cNvSpPr/>
                        <wps:spPr>
                          <a:xfrm>
                            <a:off x="1041400" y="903019"/>
                            <a:ext cx="236643" cy="261402"/>
                          </a:xfrm>
                          <a:prstGeom prst="rect">
                            <a:avLst/>
                          </a:prstGeom>
                          <a:ln>
                            <a:noFill/>
                          </a:ln>
                        </wps:spPr>
                        <wps:txbx>
                          <w:txbxContent>
                            <w:p w:rsidR="005C0426" w:rsidRDefault="003A5CE4">
                              <w:r>
                                <w:rPr>
                                  <w:rFonts w:ascii="Times New Roman" w:eastAsia="Times New Roman" w:hAnsi="Times New Roman" w:cs="Times New Roman"/>
                                  <w:i/>
                                  <w:sz w:val="28"/>
                                </w:rPr>
                                <w:t>15</w:t>
                              </w:r>
                            </w:p>
                          </w:txbxContent>
                        </wps:txbx>
                        <wps:bodyPr horzOverflow="overflow" vert="horz" lIns="0" tIns="0" rIns="0" bIns="0" rtlCol="0">
                          <a:noAutofit/>
                        </wps:bodyPr>
                      </wps:wsp>
                      <wps:wsp>
                        <wps:cNvPr id="53379" name="Rectangle 53379"/>
                        <wps:cNvSpPr/>
                        <wps:spPr>
                          <a:xfrm>
                            <a:off x="1220470" y="903019"/>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57964" o:spid="_x0000_s1870" style="position:absolute;left:0;text-align:left;margin-left:327.35pt;margin-top:-2.75pt;width:160pt;height:86.6pt;z-index:251968512;mso-position-horizontal-relative:text;mso-position-vertical-relative:text" coordsize="20322,109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">
                <v:shape id="Picture 53364" o:spid="_x0000_s1871" type="#_x0000_t75" style="position:absolute;width:20322;height:10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">
                  <v:imagedata r:id="rId601" o:title=""/>
                </v:shape>
                <v:rect id="Rectangle 53377" o:spid="_x0000_s1872" style="position:absolute;left:6771;top:9379;width:4853;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53378" o:spid="_x0000_s1873" style="position:absolute;left:10414;top:9030;width:2366;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15</w:t>
                        </w:r>
                      </w:p>
                    </w:txbxContent>
                  </v:textbox>
                </v:rect>
                <v:rect id="Rectangle 53379" o:spid="_x0000_s1874" style="position:absolute;left:12204;top:9030;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sz w:val="28"/>
        </w:rPr>
        <w:t xml:space="preserve">Дифракционная решетка имеет расстояние между штрихами 1 мкм. Она находится в прямоугольной кювете, заполненной водой, и располагается параллельно боковой стенке кюветы. Свет падает перпендикулярно боковой стенке </w:t>
      </w:r>
    </w:p>
    <w:p w:rsidR="005C0426" w:rsidRDefault="003A5CE4">
      <w:pPr>
        <w:spacing w:after="5" w:line="268" w:lineRule="auto"/>
        <w:ind w:left="1035" w:right="131" w:hanging="10"/>
        <w:jc w:val="both"/>
      </w:pPr>
      <w:r>
        <w:rPr>
          <w:rFonts w:ascii="Times New Roman" w:eastAsia="Times New Roman" w:hAnsi="Times New Roman" w:cs="Times New Roman"/>
          <w:sz w:val="28"/>
        </w:rPr>
        <w:t xml:space="preserve">кюветы и проходит через решетку. Один из образовавшихся при дифракции лучей выходит из кюветы под углом α = 30° (рис. 15). Какова длина волны света в воздухе, если этот луч образует первый дифракционный максимум?  </w:t>
      </w:r>
    </w:p>
    <w:p w:rsidR="005C0426" w:rsidRDefault="003A5CE4">
      <w:pPr>
        <w:spacing w:after="10"/>
        <w:ind w:left="1023"/>
      </w:pPr>
      <w:r>
        <w:rPr>
          <w:rFonts w:ascii="Times New Roman" w:eastAsia="Times New Roman" w:hAnsi="Times New Roman" w:cs="Times New Roman"/>
          <w:b/>
          <w:sz w:val="24"/>
        </w:rPr>
        <w:t xml:space="preserve"> </w:t>
      </w:r>
    </w:p>
    <w:tbl>
      <w:tblPr>
        <w:tblStyle w:val="TableGrid"/>
        <w:tblpPr w:vertAnchor="text" w:tblpX="173" w:tblpY="-49"/>
        <w:tblOverlap w:val="never"/>
        <w:tblW w:w="824" w:type="dxa"/>
        <w:tblInd w:w="0" w:type="dxa"/>
        <w:tblCellMar>
          <w:top w:w="119" w:type="dxa"/>
          <w:left w:w="113"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С6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Чему равна максимальная скорость электронов, выбиваемых светом из рубидиевого катода, если работа выхода электронов из рубидия равна </w:t>
      </w:r>
    </w:p>
    <w:p w:rsidR="005C0426" w:rsidRDefault="003A5CE4">
      <w:pPr>
        <w:spacing w:after="5" w:line="268" w:lineRule="auto"/>
        <w:ind w:left="1141" w:right="63" w:hanging="10"/>
        <w:jc w:val="both"/>
      </w:pPr>
      <w:r>
        <w:rPr>
          <w:rFonts w:ascii="Times New Roman" w:eastAsia="Times New Roman" w:hAnsi="Times New Roman" w:cs="Times New Roman"/>
          <w:sz w:val="28"/>
        </w:rPr>
        <w:t xml:space="preserve">2,16 эВ, а длина волны падающего света 400 </w:t>
      </w:r>
      <w:proofErr w:type="spellStart"/>
      <w:r>
        <w:rPr>
          <w:rFonts w:ascii="Times New Roman" w:eastAsia="Times New Roman" w:hAnsi="Times New Roman" w:cs="Times New Roman"/>
          <w:sz w:val="28"/>
        </w:rPr>
        <w:t>нм</w:t>
      </w:r>
      <w:proofErr w:type="spellEnd"/>
      <w:r>
        <w:rPr>
          <w:rFonts w:ascii="Times New Roman" w:eastAsia="Times New Roman" w:hAnsi="Times New Roman" w:cs="Times New Roman"/>
          <w:sz w:val="28"/>
        </w:rPr>
        <w:t xml:space="preserve">? </w:t>
      </w:r>
    </w:p>
    <w:p w:rsidR="005C0426" w:rsidRDefault="003A5CE4">
      <w:pPr>
        <w:spacing w:after="34"/>
        <w:ind w:left="286"/>
      </w:pPr>
      <w:r>
        <w:rPr>
          <w:rFonts w:ascii="Times New Roman" w:eastAsia="Times New Roman" w:hAnsi="Times New Roman" w:cs="Times New Roman"/>
        </w:rPr>
        <w:lastRenderedPageBreak/>
        <w:t xml:space="preserve"> </w:t>
      </w:r>
    </w:p>
    <w:p w:rsidR="005C0426" w:rsidRDefault="003A5CE4">
      <w:pPr>
        <w:spacing w:after="0" w:line="238" w:lineRule="auto"/>
        <w:ind w:left="286" w:right="6610"/>
      </w:pP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 </w:t>
      </w:r>
    </w:p>
    <w:p w:rsidR="005C0426" w:rsidRDefault="003A5CE4">
      <w:pPr>
        <w:pStyle w:val="2"/>
        <w:spacing w:after="0"/>
        <w:ind w:left="237" w:right="736"/>
      </w:pPr>
      <w:bookmarkStart w:id="85" w:name="_Toc494363"/>
      <w:r>
        <w:rPr>
          <w:sz w:val="34"/>
        </w:rPr>
        <w:t xml:space="preserve">Вариант 2 </w:t>
      </w:r>
      <w:bookmarkEnd w:id="85"/>
    </w:p>
    <w:p w:rsidR="005C0426" w:rsidRDefault="003A5CE4">
      <w:pPr>
        <w:spacing w:after="27"/>
        <w:ind w:right="420"/>
        <w:jc w:val="center"/>
      </w:pPr>
      <w:r>
        <w:rPr>
          <w:rFonts w:ascii="Times New Roman" w:eastAsia="Times New Roman" w:hAnsi="Times New Roman" w:cs="Times New Roman"/>
          <w:b/>
          <w:sz w:val="28"/>
        </w:rPr>
        <w:t xml:space="preserve"> </w:t>
      </w:r>
    </w:p>
    <w:p w:rsidR="005C0426" w:rsidRDefault="003A5CE4">
      <w:pPr>
        <w:pStyle w:val="4"/>
        <w:spacing w:after="0"/>
        <w:ind w:left="234" w:right="715"/>
      </w:pPr>
      <w:r>
        <w:t xml:space="preserve">Часть 1 </w:t>
      </w:r>
    </w:p>
    <w:p w:rsidR="005C0426" w:rsidRDefault="003A5CE4">
      <w:pPr>
        <w:spacing w:after="163"/>
        <w:ind w:right="440"/>
        <w:jc w:val="center"/>
      </w:pPr>
      <w:r>
        <w:rPr>
          <w:rFonts w:ascii="Times New Roman" w:eastAsia="Times New Roman" w:hAnsi="Times New Roman" w:cs="Times New Roman"/>
          <w:b/>
          <w:sz w:val="20"/>
        </w:rPr>
        <w:t xml:space="preserve"> </w:t>
      </w:r>
    </w:p>
    <w:p w:rsidR="005C0426" w:rsidRDefault="003A5CE4">
      <w:pPr>
        <w:pBdr>
          <w:top w:val="single" w:sz="4" w:space="0" w:color="000000"/>
          <w:left w:val="single" w:sz="4" w:space="0" w:color="000000"/>
          <w:bottom w:val="single" w:sz="4" w:space="0" w:color="000000"/>
          <w:right w:val="single" w:sz="4" w:space="0" w:color="000000"/>
        </w:pBdr>
        <w:spacing w:after="4"/>
        <w:ind w:left="-5" w:right="410" w:hanging="10"/>
        <w:jc w:val="both"/>
      </w:pPr>
      <w:r>
        <w:rPr>
          <w:rFonts w:ascii="Times New Roman" w:eastAsia="Times New Roman" w:hAnsi="Times New Roman" w:cs="Times New Roman"/>
          <w:b/>
          <w:i/>
          <w:sz w:val="24"/>
        </w:rPr>
        <w:t>При выполнении заданий части 1 в бланке ответов №1 под номером выполняемого вами задания (А1–А21) поставьте знак «Х» в клеточке, номер которой соответствует номеру выбранного вами ответа.</w:t>
      </w:r>
      <w:r>
        <w:rPr>
          <w:rFonts w:ascii="Times New Roman" w:eastAsia="Times New Roman" w:hAnsi="Times New Roman" w:cs="Times New Roman"/>
          <w:b/>
          <w:i/>
          <w:sz w:val="20"/>
        </w:rPr>
        <w:t xml:space="preserve"> </w:t>
      </w:r>
    </w:p>
    <w:p w:rsidR="005C0426" w:rsidRDefault="003A5CE4">
      <w:pPr>
        <w:spacing w:after="46"/>
        <w:ind w:right="440"/>
        <w:jc w:val="center"/>
      </w:pPr>
      <w:r>
        <w:rPr>
          <w:rFonts w:ascii="Times New Roman" w:eastAsia="Times New Roman" w:hAnsi="Times New Roman" w:cs="Times New Roman"/>
          <w:b/>
          <w:sz w:val="20"/>
        </w:rPr>
        <w:t xml:space="preserve"> </w:t>
      </w:r>
    </w:p>
    <w:tbl>
      <w:tblPr>
        <w:tblStyle w:val="TableGrid"/>
        <w:tblpPr w:vertAnchor="text" w:tblpX="-97" w:tblpY="-75"/>
        <w:tblOverlap w:val="never"/>
        <w:tblW w:w="824" w:type="dxa"/>
        <w:tblInd w:w="0" w:type="dxa"/>
        <w:tblCellMar>
          <w:top w:w="107"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1 </w:t>
            </w:r>
          </w:p>
        </w:tc>
      </w:tr>
    </w:tbl>
    <w:p w:rsidR="005C0426" w:rsidRDefault="003A5CE4">
      <w:pPr>
        <w:spacing w:after="5" w:line="268" w:lineRule="auto"/>
        <w:ind w:left="308" w:right="562" w:hanging="10"/>
        <w:jc w:val="both"/>
      </w:pPr>
      <w:r>
        <w:rPr>
          <w:noProof/>
        </w:rPr>
        <w:drawing>
          <wp:anchor distT="0" distB="0" distL="114300" distR="114300" simplePos="0" relativeHeight="251969536" behindDoc="0" locked="0" layoutInCell="1" allowOverlap="0">
            <wp:simplePos x="0" y="0"/>
            <wp:positionH relativeFrom="column">
              <wp:posOffset>4203954</wp:posOffset>
            </wp:positionH>
            <wp:positionV relativeFrom="paragraph">
              <wp:posOffset>-37168</wp:posOffset>
            </wp:positionV>
            <wp:extent cx="1694688" cy="1569720"/>
            <wp:effectExtent l="0" t="0" r="0" b="0"/>
            <wp:wrapSquare wrapText="bothSides"/>
            <wp:docPr id="484824" name="Picture 484824"/>
            <wp:cNvGraphicFramePr/>
            <a:graphic xmlns:a="http://schemas.openxmlformats.org/drawingml/2006/main">
              <a:graphicData uri="http://schemas.openxmlformats.org/drawingml/2006/picture">
                <pic:pic xmlns:pic="http://schemas.openxmlformats.org/drawingml/2006/picture">
                  <pic:nvPicPr>
                    <pic:cNvPr id="484824" name="Picture 484824"/>
                    <pic:cNvPicPr/>
                  </pic:nvPicPr>
                  <pic:blipFill>
                    <a:blip r:embed="rId602"/>
                    <a:stretch>
                      <a:fillRect/>
                    </a:stretch>
                  </pic:blipFill>
                  <pic:spPr>
                    <a:xfrm>
                      <a:off x="0" y="0"/>
                      <a:ext cx="1694688" cy="1569720"/>
                    </a:xfrm>
                    <a:prstGeom prst="rect">
                      <a:avLst/>
                    </a:prstGeom>
                  </pic:spPr>
                </pic:pic>
              </a:graphicData>
            </a:graphic>
          </wp:anchor>
        </w:drawing>
      </w:r>
      <w:r>
        <w:rPr>
          <w:rFonts w:ascii="Times New Roman" w:eastAsia="Times New Roman" w:hAnsi="Times New Roman" w:cs="Times New Roman"/>
          <w:sz w:val="28"/>
        </w:rPr>
        <w:t xml:space="preserve">Парашютист движется вертикально вниз с постоянной по значению скоростью. Какой график – 1, 2, 3 или 4 – правильно отражает зависимость его координаты </w:t>
      </w:r>
      <w:r>
        <w:rPr>
          <w:rFonts w:ascii="Times New Roman" w:eastAsia="Times New Roman" w:hAnsi="Times New Roman" w:cs="Times New Roman"/>
          <w:i/>
          <w:sz w:val="28"/>
        </w:rPr>
        <w:t xml:space="preserve">Y </w:t>
      </w:r>
      <w:r>
        <w:rPr>
          <w:rFonts w:ascii="Times New Roman" w:eastAsia="Times New Roman" w:hAnsi="Times New Roman" w:cs="Times New Roman"/>
          <w:sz w:val="28"/>
        </w:rPr>
        <w:t xml:space="preserve">от времени движения </w:t>
      </w:r>
      <w:r>
        <w:rPr>
          <w:rFonts w:ascii="Times New Roman" w:eastAsia="Times New Roman" w:hAnsi="Times New Roman" w:cs="Times New Roman"/>
          <w:i/>
          <w:sz w:val="28"/>
        </w:rPr>
        <w:t xml:space="preserve">t </w:t>
      </w:r>
      <w:r>
        <w:rPr>
          <w:rFonts w:ascii="Times New Roman" w:eastAsia="Times New Roman" w:hAnsi="Times New Roman" w:cs="Times New Roman"/>
          <w:sz w:val="28"/>
        </w:rPr>
        <w:t xml:space="preserve">относительно поверхности земли (рис. 1)? Сопротивлением воздуха пренебречь. </w:t>
      </w:r>
    </w:p>
    <w:p w:rsidR="005C0426" w:rsidRDefault="003A5CE4">
      <w:pPr>
        <w:spacing w:after="156"/>
        <w:ind w:left="842" w:right="562"/>
      </w:pPr>
      <w:r>
        <w:rPr>
          <w:rFonts w:ascii="Times New Roman" w:eastAsia="Times New Roman" w:hAnsi="Times New Roman" w:cs="Times New Roman"/>
          <w:sz w:val="10"/>
        </w:rPr>
        <w:t xml:space="preserve"> </w:t>
      </w:r>
    </w:p>
    <w:p w:rsidR="005C0426" w:rsidRDefault="003A5CE4">
      <w:pPr>
        <w:spacing w:after="3"/>
        <w:ind w:left="1213" w:right="485" w:hanging="10"/>
        <w:jc w:val="right"/>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1          2) 2           3) 3         4) 4 </w:t>
      </w:r>
      <w:r>
        <w:rPr>
          <w:rFonts w:ascii="Times New Roman" w:eastAsia="Times New Roman" w:hAnsi="Times New Roman" w:cs="Times New Roman"/>
          <w:sz w:val="10"/>
        </w:rPr>
        <w:t xml:space="preserve"> </w:t>
      </w:r>
      <w:r>
        <w:rPr>
          <w:rFonts w:ascii="Times New Roman" w:eastAsia="Times New Roman" w:hAnsi="Times New Roman" w:cs="Times New Roman"/>
          <w:b/>
          <w:sz w:val="28"/>
        </w:rPr>
        <w:t xml:space="preserve"> </w:t>
      </w:r>
    </w:p>
    <w:p w:rsidR="005C0426" w:rsidRDefault="003A5CE4">
      <w:pPr>
        <w:spacing w:after="5" w:line="265" w:lineRule="auto"/>
        <w:ind w:left="10" w:right="1535" w:hanging="10"/>
        <w:jc w:val="right"/>
      </w:pPr>
      <w:r>
        <w:rPr>
          <w:rFonts w:ascii="Times New Roman" w:eastAsia="Times New Roman" w:hAnsi="Times New Roman" w:cs="Times New Roman"/>
          <w:i/>
          <w:sz w:val="28"/>
        </w:rPr>
        <w:t xml:space="preserve">Рис. 1 </w:t>
      </w:r>
    </w:p>
    <w:tbl>
      <w:tblPr>
        <w:tblStyle w:val="TableGrid"/>
        <w:tblpPr w:vertAnchor="text" w:tblpX="-97" w:tblpY="-74"/>
        <w:tblOverlap w:val="never"/>
        <w:tblW w:w="824" w:type="dxa"/>
        <w:tblInd w:w="0" w:type="dxa"/>
        <w:tblCellMar>
          <w:top w:w="106"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2 </w:t>
            </w:r>
          </w:p>
        </w:tc>
      </w:tr>
    </w:tbl>
    <w:p w:rsidR="005C0426" w:rsidRDefault="003A5CE4">
      <w:pPr>
        <w:spacing w:after="5" w:line="268" w:lineRule="auto"/>
        <w:ind w:right="1264"/>
      </w:pPr>
      <w:r>
        <w:rPr>
          <w:noProof/>
        </w:rPr>
        <mc:AlternateContent>
          <mc:Choice Requires="wpg">
            <w:drawing>
              <wp:anchor distT="0" distB="0" distL="114300" distR="114300" simplePos="0" relativeHeight="251970560" behindDoc="0" locked="0" layoutInCell="1" allowOverlap="1">
                <wp:simplePos x="0" y="0"/>
                <wp:positionH relativeFrom="column">
                  <wp:posOffset>4490466</wp:posOffset>
                </wp:positionH>
                <wp:positionV relativeFrom="paragraph">
                  <wp:posOffset>34458</wp:posOffset>
                </wp:positionV>
                <wp:extent cx="1280160" cy="1820215"/>
                <wp:effectExtent l="0" t="0" r="0" b="0"/>
                <wp:wrapSquare wrapText="bothSides"/>
                <wp:docPr id="457790" name="Group 457790"/>
                <wp:cNvGraphicFramePr/>
                <a:graphic xmlns:a="http://schemas.openxmlformats.org/drawingml/2006/main">
                  <a:graphicData uri="http://schemas.microsoft.com/office/word/2010/wordprocessingGroup">
                    <wpg:wgp>
                      <wpg:cNvGrpSpPr/>
                      <wpg:grpSpPr>
                        <a:xfrm>
                          <a:off x="0" y="0"/>
                          <a:ext cx="1280160" cy="1820215"/>
                          <a:chOff x="0" y="0"/>
                          <a:chExt cx="1280160" cy="1820215"/>
                        </a:xfrm>
                      </wpg:grpSpPr>
                      <pic:pic xmlns:pic="http://schemas.openxmlformats.org/drawingml/2006/picture">
                        <pic:nvPicPr>
                          <pic:cNvPr id="53589" name="Picture 53589"/>
                          <pic:cNvPicPr/>
                        </pic:nvPicPr>
                        <pic:blipFill>
                          <a:blip r:embed="rId603"/>
                          <a:stretch>
                            <a:fillRect/>
                          </a:stretch>
                        </pic:blipFill>
                        <pic:spPr>
                          <a:xfrm>
                            <a:off x="332232" y="1616201"/>
                            <a:ext cx="647700" cy="166878"/>
                          </a:xfrm>
                          <a:prstGeom prst="rect">
                            <a:avLst/>
                          </a:prstGeom>
                        </pic:spPr>
                      </pic:pic>
                      <wps:wsp>
                        <wps:cNvPr id="53590" name="Rectangle 53590"/>
                        <wps:cNvSpPr/>
                        <wps:spPr>
                          <a:xfrm>
                            <a:off x="429514" y="1658533"/>
                            <a:ext cx="426226" cy="215036"/>
                          </a:xfrm>
                          <a:prstGeom prst="rect">
                            <a:avLst/>
                          </a:prstGeom>
                          <a:ln>
                            <a:noFill/>
                          </a:ln>
                        </wps:spPr>
                        <wps:txbx>
                          <w:txbxContent>
                            <w:p w:rsidR="005C0426" w:rsidRDefault="003A5CE4">
                              <w:r>
                                <w:rPr>
                                  <w:rFonts w:ascii="Times New Roman" w:eastAsia="Times New Roman" w:hAnsi="Times New Roman" w:cs="Times New Roman"/>
                                  <w:i/>
                                  <w:sz w:val="28"/>
                                </w:rPr>
                                <w:t>Рис.</w:t>
                              </w:r>
                            </w:p>
                          </w:txbxContent>
                        </wps:txbx>
                        <wps:bodyPr horzOverflow="overflow" vert="horz" lIns="0" tIns="0" rIns="0" bIns="0" rtlCol="0">
                          <a:noAutofit/>
                        </wps:bodyPr>
                      </wps:wsp>
                      <wps:wsp>
                        <wps:cNvPr id="53591" name="Rectangle 53591"/>
                        <wps:cNvSpPr/>
                        <wps:spPr>
                          <a:xfrm>
                            <a:off x="749554" y="1623616"/>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s:wsp>
                        <wps:cNvPr id="53592" name="Rectangle 53592"/>
                        <wps:cNvSpPr/>
                        <wps:spPr>
                          <a:xfrm>
                            <a:off x="793750" y="1623616"/>
                            <a:ext cx="118068" cy="261403"/>
                          </a:xfrm>
                          <a:prstGeom prst="rect">
                            <a:avLst/>
                          </a:prstGeom>
                          <a:ln>
                            <a:noFill/>
                          </a:ln>
                        </wps:spPr>
                        <wps:txbx>
                          <w:txbxContent>
                            <w:p w:rsidR="005C0426" w:rsidRDefault="003A5CE4">
                              <w:r>
                                <w:rPr>
                                  <w:rFonts w:ascii="Times New Roman" w:eastAsia="Times New Roman" w:hAnsi="Times New Roman" w:cs="Times New Roman"/>
                                  <w:i/>
                                  <w:sz w:val="28"/>
                                </w:rPr>
                                <w:t>2</w:t>
                              </w:r>
                            </w:p>
                          </w:txbxContent>
                        </wps:txbx>
                        <wps:bodyPr horzOverflow="overflow" vert="horz" lIns="0" tIns="0" rIns="0" bIns="0" rtlCol="0">
                          <a:noAutofit/>
                        </wps:bodyPr>
                      </wps:wsp>
                      <wps:wsp>
                        <wps:cNvPr id="53593" name="Rectangle 53593"/>
                        <wps:cNvSpPr/>
                        <wps:spPr>
                          <a:xfrm>
                            <a:off x="883666" y="1623616"/>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53595" name="Picture 53595"/>
                          <pic:cNvPicPr/>
                        </pic:nvPicPr>
                        <pic:blipFill>
                          <a:blip r:embed="rId128"/>
                          <a:stretch>
                            <a:fillRect/>
                          </a:stretch>
                        </pic:blipFill>
                        <pic:spPr>
                          <a:xfrm>
                            <a:off x="0" y="0"/>
                            <a:ext cx="1280160" cy="1558290"/>
                          </a:xfrm>
                          <a:prstGeom prst="rect">
                            <a:avLst/>
                          </a:prstGeom>
                        </pic:spPr>
                      </pic:pic>
                    </wpg:wgp>
                  </a:graphicData>
                </a:graphic>
              </wp:anchor>
            </w:drawing>
          </mc:Choice>
          <mc:Fallback>
            <w:pict>
              <v:group id="Group 457790" o:spid="_x0000_s1875" style="position:absolute;margin-left:353.6pt;margin-top:2.7pt;width:100.8pt;height:143.3pt;z-index:251970560;mso-position-horizontal-relative:text;mso-position-vertical-relative:text" coordsize="12801,1820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">
                <v:shape id="Picture 53589" o:spid="_x0000_s1876" type="#_x0000_t75" style="position:absolute;left:3322;top:16162;width:6477;height:1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">
                  <v:imagedata r:id="rId604" o:title=""/>
                </v:shape>
                <v:rect id="Rectangle 53590" o:spid="_x0000_s1877" style="position:absolute;left:4295;top:16585;width:4262;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w:t>
                        </w:r>
                      </w:p>
                    </w:txbxContent>
                  </v:textbox>
                </v:rect>
                <v:rect id="Rectangle 53591" o:spid="_x0000_s1878" style="position:absolute;left:7495;top:16236;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 xml:space="preserve"> </w:t>
                        </w:r>
                      </w:p>
                    </w:txbxContent>
                  </v:textbox>
                </v:rect>
                <v:rect id="Rectangle 53592" o:spid="_x0000_s1879" style="position:absolute;left:7937;top:16236;width:118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2</w:t>
                        </w:r>
                      </w:p>
                    </w:txbxContent>
                  </v:textbox>
                </v:rect>
                <v:rect id="Rectangle 53593" o:spid="_x0000_s1880" style="position:absolute;left:8836;top:16236;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53595" o:spid="_x0000_s1881" type="#_x0000_t75" style="position:absolute;width:12801;height:15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">
                  <v:imagedata r:id="rId130" o:title=""/>
                </v:shape>
                <w10:wrap type="square"/>
              </v:group>
            </w:pict>
          </mc:Fallback>
        </mc:AlternateContent>
      </w:r>
      <w:r>
        <w:rPr>
          <w:rFonts w:ascii="Times New Roman" w:eastAsia="Times New Roman" w:hAnsi="Times New Roman" w:cs="Times New Roman"/>
          <w:sz w:val="28"/>
        </w:rPr>
        <w:t xml:space="preserve">На рис. 2 представлены пять векторов сил, расположенных </w:t>
      </w:r>
      <w:r>
        <w:rPr>
          <w:rFonts w:ascii="Times New Roman" w:eastAsia="Times New Roman" w:hAnsi="Times New Roman" w:cs="Times New Roman"/>
          <w:sz w:val="28"/>
        </w:rPr>
        <w:tab/>
        <w:t xml:space="preserve">в </w:t>
      </w:r>
      <w:r>
        <w:rPr>
          <w:rFonts w:ascii="Times New Roman" w:eastAsia="Times New Roman" w:hAnsi="Times New Roman" w:cs="Times New Roman"/>
          <w:sz w:val="28"/>
        </w:rPr>
        <w:tab/>
        <w:t xml:space="preserve">одной </w:t>
      </w:r>
      <w:r>
        <w:rPr>
          <w:rFonts w:ascii="Times New Roman" w:eastAsia="Times New Roman" w:hAnsi="Times New Roman" w:cs="Times New Roman"/>
          <w:sz w:val="28"/>
        </w:rPr>
        <w:tab/>
        <w:t xml:space="preserve">плоскости </w:t>
      </w:r>
      <w:r>
        <w:rPr>
          <w:rFonts w:ascii="Times New Roman" w:eastAsia="Times New Roman" w:hAnsi="Times New Roman" w:cs="Times New Roman"/>
          <w:sz w:val="28"/>
        </w:rPr>
        <w:tab/>
        <w:t xml:space="preserve">и действующих на тело в точке </w:t>
      </w:r>
      <w:r>
        <w:rPr>
          <w:rFonts w:ascii="Times New Roman" w:eastAsia="Times New Roman" w:hAnsi="Times New Roman" w:cs="Times New Roman"/>
          <w:b/>
          <w:i/>
          <w:sz w:val="28"/>
        </w:rPr>
        <w:t>О</w:t>
      </w:r>
      <w:r>
        <w:rPr>
          <w:rFonts w:ascii="Times New Roman" w:eastAsia="Times New Roman" w:hAnsi="Times New Roman" w:cs="Times New Roman"/>
          <w:sz w:val="28"/>
        </w:rPr>
        <w:t xml:space="preserve">. При отсутствии какой одной из этих сил равнодействующая остальных сил будет равна нулю? </w:t>
      </w:r>
    </w:p>
    <w:p w:rsidR="005C0426" w:rsidRDefault="003A5CE4">
      <w:pPr>
        <w:spacing w:after="174"/>
        <w:ind w:left="842" w:right="759"/>
      </w:pPr>
      <w:r>
        <w:rPr>
          <w:rFonts w:ascii="Times New Roman" w:eastAsia="Times New Roman" w:hAnsi="Times New Roman" w:cs="Times New Roman"/>
          <w:sz w:val="10"/>
        </w:rPr>
        <w:t xml:space="preserve"> </w:t>
      </w:r>
    </w:p>
    <w:p w:rsidR="005C0426" w:rsidRDefault="003A5CE4">
      <w:pPr>
        <w:numPr>
          <w:ilvl w:val="0"/>
          <w:numId w:val="226"/>
        </w:numPr>
        <w:spacing w:after="5" w:line="268" w:lineRule="auto"/>
        <w:ind w:right="759" w:hanging="360"/>
        <w:jc w:val="both"/>
      </w:pPr>
      <w:r>
        <w:rPr>
          <w:rFonts w:ascii="Times New Roman" w:eastAsia="Times New Roman" w:hAnsi="Times New Roman" w:cs="Times New Roman"/>
          <w:sz w:val="28"/>
        </w:rPr>
        <w:t>F</w:t>
      </w:r>
      <w:r>
        <w:rPr>
          <w:rFonts w:ascii="Times New Roman" w:eastAsia="Times New Roman" w:hAnsi="Times New Roman" w:cs="Times New Roman"/>
          <w:sz w:val="28"/>
          <w:vertAlign w:val="subscript"/>
        </w:rPr>
        <w:t>2</w:t>
      </w:r>
      <w:r>
        <w:rPr>
          <w:rFonts w:ascii="Times New Roman" w:eastAsia="Times New Roman" w:hAnsi="Times New Roman" w:cs="Times New Roman"/>
          <w:sz w:val="28"/>
        </w:rPr>
        <w:t xml:space="preserve">  </w:t>
      </w:r>
    </w:p>
    <w:p w:rsidR="005C0426" w:rsidRDefault="003A5CE4">
      <w:pPr>
        <w:numPr>
          <w:ilvl w:val="0"/>
          <w:numId w:val="226"/>
        </w:numPr>
        <w:spacing w:after="5" w:line="268" w:lineRule="auto"/>
        <w:ind w:right="759" w:hanging="360"/>
        <w:jc w:val="both"/>
      </w:pPr>
      <w:r>
        <w:rPr>
          <w:rFonts w:ascii="Times New Roman" w:eastAsia="Times New Roman" w:hAnsi="Times New Roman" w:cs="Times New Roman"/>
          <w:sz w:val="28"/>
        </w:rPr>
        <w:t>F</w:t>
      </w:r>
      <w:r>
        <w:rPr>
          <w:rFonts w:ascii="Times New Roman" w:eastAsia="Times New Roman" w:hAnsi="Times New Roman" w:cs="Times New Roman"/>
          <w:sz w:val="28"/>
          <w:vertAlign w:val="subscript"/>
        </w:rPr>
        <w:t>3</w:t>
      </w:r>
      <w:r>
        <w:rPr>
          <w:rFonts w:ascii="Times New Roman" w:eastAsia="Times New Roman" w:hAnsi="Times New Roman" w:cs="Times New Roman"/>
          <w:sz w:val="28"/>
        </w:rPr>
        <w:t xml:space="preserve">                                   </w:t>
      </w:r>
    </w:p>
    <w:p w:rsidR="005C0426" w:rsidRDefault="003A5CE4">
      <w:pPr>
        <w:numPr>
          <w:ilvl w:val="0"/>
          <w:numId w:val="226"/>
        </w:numPr>
        <w:spacing w:after="53" w:line="268" w:lineRule="auto"/>
        <w:ind w:right="759" w:hanging="360"/>
        <w:jc w:val="both"/>
      </w:pPr>
      <w:r>
        <w:rPr>
          <w:rFonts w:ascii="Times New Roman" w:eastAsia="Times New Roman" w:hAnsi="Times New Roman" w:cs="Times New Roman"/>
          <w:sz w:val="28"/>
        </w:rPr>
        <w:t>F</w:t>
      </w:r>
      <w:r>
        <w:rPr>
          <w:rFonts w:ascii="Times New Roman" w:eastAsia="Times New Roman" w:hAnsi="Times New Roman" w:cs="Times New Roman"/>
          <w:sz w:val="28"/>
          <w:vertAlign w:val="subscript"/>
        </w:rPr>
        <w:t>4</w:t>
      </w:r>
      <w:r>
        <w:rPr>
          <w:rFonts w:ascii="Times New Roman" w:eastAsia="Times New Roman" w:hAnsi="Times New Roman" w:cs="Times New Roman"/>
          <w:sz w:val="28"/>
        </w:rPr>
        <w:t xml:space="preserve"> </w:t>
      </w:r>
    </w:p>
    <w:p w:rsidR="005C0426" w:rsidRDefault="003A5CE4">
      <w:pPr>
        <w:numPr>
          <w:ilvl w:val="0"/>
          <w:numId w:val="226"/>
        </w:numPr>
        <w:spacing w:after="113" w:line="268" w:lineRule="auto"/>
        <w:ind w:right="759" w:hanging="360"/>
        <w:jc w:val="both"/>
      </w:pPr>
      <w:r>
        <w:rPr>
          <w:rFonts w:ascii="Times New Roman" w:eastAsia="Times New Roman" w:hAnsi="Times New Roman" w:cs="Times New Roman"/>
          <w:sz w:val="28"/>
        </w:rPr>
        <w:t>F</w:t>
      </w:r>
      <w:r>
        <w:rPr>
          <w:rFonts w:ascii="Times New Roman" w:eastAsia="Times New Roman" w:hAnsi="Times New Roman" w:cs="Times New Roman"/>
          <w:sz w:val="28"/>
          <w:vertAlign w:val="subscript"/>
        </w:rPr>
        <w:t xml:space="preserve">5 </w:t>
      </w:r>
      <w:r>
        <w:rPr>
          <w:rFonts w:ascii="Times New Roman" w:eastAsia="Times New Roman" w:hAnsi="Times New Roman" w:cs="Times New Roman"/>
          <w:sz w:val="28"/>
        </w:rPr>
        <w:t xml:space="preserve"> </w:t>
      </w:r>
    </w:p>
    <w:tbl>
      <w:tblPr>
        <w:tblStyle w:val="TableGrid"/>
        <w:tblpPr w:vertAnchor="text" w:tblpX="-97" w:tblpY="-59"/>
        <w:tblOverlap w:val="never"/>
        <w:tblW w:w="824" w:type="dxa"/>
        <w:tblInd w:w="0" w:type="dxa"/>
        <w:tblCellMar>
          <w:top w:w="104"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3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Тело движется равномерно по окружности. Какое утверждение о равнодействующей всех приложенных к нему сил правильно? </w:t>
      </w:r>
    </w:p>
    <w:p w:rsidR="005C0426" w:rsidRDefault="003A5CE4">
      <w:pPr>
        <w:spacing w:after="209"/>
        <w:ind w:left="842"/>
      </w:pPr>
      <w:r>
        <w:rPr>
          <w:rFonts w:ascii="Times New Roman" w:eastAsia="Times New Roman" w:hAnsi="Times New Roman" w:cs="Times New Roman"/>
          <w:i/>
          <w:sz w:val="10"/>
        </w:rPr>
        <w:t xml:space="preserve"> </w:t>
      </w:r>
    </w:p>
    <w:p w:rsidR="005C0426" w:rsidRDefault="003A5CE4">
      <w:pPr>
        <w:numPr>
          <w:ilvl w:val="0"/>
          <w:numId w:val="227"/>
        </w:numPr>
        <w:spacing w:after="5" w:line="268" w:lineRule="auto"/>
        <w:ind w:right="63" w:hanging="360"/>
        <w:jc w:val="both"/>
      </w:pPr>
      <w:r>
        <w:rPr>
          <w:rFonts w:ascii="Times New Roman" w:eastAsia="Times New Roman" w:hAnsi="Times New Roman" w:cs="Times New Roman"/>
          <w:sz w:val="28"/>
        </w:rPr>
        <w:t xml:space="preserve">не равна нулю, постоянна по модулю, но не по направлению </w:t>
      </w:r>
    </w:p>
    <w:p w:rsidR="005C0426" w:rsidRDefault="003A5CE4">
      <w:pPr>
        <w:numPr>
          <w:ilvl w:val="0"/>
          <w:numId w:val="227"/>
        </w:numPr>
        <w:spacing w:after="5" w:line="268" w:lineRule="auto"/>
        <w:ind w:right="63" w:hanging="360"/>
        <w:jc w:val="both"/>
      </w:pPr>
      <w:r>
        <w:rPr>
          <w:rFonts w:ascii="Times New Roman" w:eastAsia="Times New Roman" w:hAnsi="Times New Roman" w:cs="Times New Roman"/>
          <w:sz w:val="28"/>
        </w:rPr>
        <w:t xml:space="preserve">не равна нулю, постоянна по направлению, но не по модулю </w:t>
      </w:r>
    </w:p>
    <w:p w:rsidR="005C0426" w:rsidRDefault="003A5CE4">
      <w:pPr>
        <w:numPr>
          <w:ilvl w:val="0"/>
          <w:numId w:val="227"/>
        </w:numPr>
        <w:spacing w:after="5" w:line="268" w:lineRule="auto"/>
        <w:ind w:right="63" w:hanging="360"/>
        <w:jc w:val="both"/>
      </w:pPr>
      <w:r>
        <w:rPr>
          <w:rFonts w:ascii="Times New Roman" w:eastAsia="Times New Roman" w:hAnsi="Times New Roman" w:cs="Times New Roman"/>
          <w:sz w:val="28"/>
        </w:rPr>
        <w:t xml:space="preserve">не равна нулю, постоянна по модулю и направлению </w:t>
      </w:r>
    </w:p>
    <w:p w:rsidR="005C0426" w:rsidRDefault="003A5CE4">
      <w:pPr>
        <w:numPr>
          <w:ilvl w:val="0"/>
          <w:numId w:val="227"/>
        </w:numPr>
        <w:spacing w:after="5" w:line="268" w:lineRule="auto"/>
        <w:ind w:right="63" w:hanging="360"/>
        <w:jc w:val="both"/>
      </w:pPr>
      <w:r>
        <w:rPr>
          <w:rFonts w:ascii="Times New Roman" w:eastAsia="Times New Roman" w:hAnsi="Times New Roman" w:cs="Times New Roman"/>
          <w:sz w:val="28"/>
        </w:rPr>
        <w:t xml:space="preserve">равна нулю или постоянна по модулю и направлению </w:t>
      </w:r>
    </w:p>
    <w:p w:rsidR="005C0426" w:rsidRDefault="003A5CE4">
      <w:pPr>
        <w:spacing w:after="206"/>
        <w:ind w:left="842"/>
      </w:pPr>
      <w:r>
        <w:rPr>
          <w:rFonts w:ascii="Times New Roman" w:eastAsia="Times New Roman" w:hAnsi="Times New Roman" w:cs="Times New Roman"/>
          <w:sz w:val="10"/>
        </w:rPr>
        <w:t xml:space="preserve"> </w:t>
      </w:r>
    </w:p>
    <w:tbl>
      <w:tblPr>
        <w:tblStyle w:val="TableGrid"/>
        <w:tblpPr w:vertAnchor="text" w:tblpX="-97" w:tblpY="-69"/>
        <w:tblOverlap w:val="never"/>
        <w:tblW w:w="824" w:type="dxa"/>
        <w:tblInd w:w="0" w:type="dxa"/>
        <w:tblCellMar>
          <w:top w:w="106"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lastRenderedPageBreak/>
              <w:t xml:space="preserve">А 4 </w:t>
            </w:r>
          </w:p>
        </w:tc>
      </w:tr>
    </w:tbl>
    <w:p w:rsidR="005C0426" w:rsidRDefault="003A5CE4">
      <w:pPr>
        <w:spacing w:after="5" w:line="268" w:lineRule="auto"/>
        <w:ind w:left="308" w:right="424" w:hanging="10"/>
        <w:jc w:val="both"/>
      </w:pPr>
      <w:r>
        <w:rPr>
          <w:rFonts w:ascii="Times New Roman" w:eastAsia="Times New Roman" w:hAnsi="Times New Roman" w:cs="Times New Roman"/>
          <w:sz w:val="28"/>
        </w:rPr>
        <w:t xml:space="preserve">Космонавт массой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вышел из лука космического корабля и, оттолкнувшись от корабля, приобрел скорость </w:t>
      </w:r>
      <w:r>
        <w:rPr>
          <w:rFonts w:ascii="Times New Roman" w:eastAsia="Times New Roman" w:hAnsi="Times New Roman" w:cs="Times New Roman"/>
          <w:i/>
          <w:sz w:val="28"/>
        </w:rPr>
        <w:t>v</w:t>
      </w:r>
      <w:r>
        <w:rPr>
          <w:rFonts w:ascii="Times New Roman" w:eastAsia="Times New Roman" w:hAnsi="Times New Roman" w:cs="Times New Roman"/>
          <w:sz w:val="28"/>
        </w:rPr>
        <w:t xml:space="preserve"> и импульс </w:t>
      </w:r>
      <w:proofErr w:type="spellStart"/>
      <w:r>
        <w:rPr>
          <w:rFonts w:ascii="Times New Roman" w:eastAsia="Times New Roman" w:hAnsi="Times New Roman" w:cs="Times New Roman"/>
          <w:i/>
          <w:sz w:val="28"/>
        </w:rPr>
        <w:t>mυ</w:t>
      </w:r>
      <w:proofErr w:type="spellEnd"/>
      <w:r>
        <w:rPr>
          <w:rFonts w:ascii="Times New Roman" w:eastAsia="Times New Roman" w:hAnsi="Times New Roman" w:cs="Times New Roman"/>
          <w:sz w:val="28"/>
        </w:rPr>
        <w:t>. Какой по модулю импульс приобрел в результате такого взаимодействия космический корабль, если его масса в 100 раз больше массы космонавта?</w:t>
      </w:r>
      <w:r>
        <w:rPr>
          <w:rFonts w:ascii="Times New Roman" w:eastAsia="Times New Roman" w:hAnsi="Times New Roman" w:cs="Times New Roman"/>
          <w:sz w:val="20"/>
        </w:rPr>
        <w:t xml:space="preserve"> </w:t>
      </w:r>
    </w:p>
    <w:p w:rsidR="005C0426" w:rsidRDefault="003A5CE4">
      <w:pPr>
        <w:spacing w:after="159"/>
        <w:ind w:left="1563"/>
      </w:pPr>
      <w:r>
        <w:rPr>
          <w:rFonts w:ascii="Times New Roman" w:eastAsia="Times New Roman" w:hAnsi="Times New Roman" w:cs="Times New Roman"/>
          <w:sz w:val="10"/>
        </w:rPr>
        <w:t xml:space="preserve"> </w:t>
      </w:r>
    </w:p>
    <w:p w:rsidR="005C0426" w:rsidRDefault="003A5CE4">
      <w:pPr>
        <w:spacing w:after="5" w:line="268" w:lineRule="auto"/>
        <w:ind w:left="1213"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100mυ            2) </w:t>
      </w:r>
      <w:proofErr w:type="spellStart"/>
      <w:r>
        <w:rPr>
          <w:rFonts w:ascii="Times New Roman" w:eastAsia="Times New Roman" w:hAnsi="Times New Roman" w:cs="Times New Roman"/>
          <w:sz w:val="28"/>
        </w:rPr>
        <w:t>mυ</w:t>
      </w:r>
      <w:proofErr w:type="spellEnd"/>
      <w:r>
        <w:rPr>
          <w:rFonts w:ascii="Times New Roman" w:eastAsia="Times New Roman" w:hAnsi="Times New Roman" w:cs="Times New Roman"/>
          <w:sz w:val="28"/>
        </w:rPr>
        <w:t xml:space="preserve">                 3) </w:t>
      </w:r>
      <w:proofErr w:type="spellStart"/>
      <w:r>
        <w:rPr>
          <w:rFonts w:ascii="Times New Roman" w:eastAsia="Times New Roman" w:hAnsi="Times New Roman" w:cs="Times New Roman"/>
          <w:sz w:val="28"/>
        </w:rPr>
        <w:t>mυ</w:t>
      </w:r>
      <w:proofErr w:type="spellEnd"/>
      <w:r>
        <w:rPr>
          <w:rFonts w:ascii="Times New Roman" w:eastAsia="Times New Roman" w:hAnsi="Times New Roman" w:cs="Times New Roman"/>
          <w:sz w:val="28"/>
        </w:rPr>
        <w:t xml:space="preserve">/100           4) 0            </w:t>
      </w:r>
    </w:p>
    <w:p w:rsidR="005C0426" w:rsidRDefault="003A5CE4">
      <w:pPr>
        <w:spacing w:after="153"/>
        <w:ind w:left="1203"/>
      </w:pPr>
      <w:r>
        <w:rPr>
          <w:rFonts w:ascii="Times New Roman" w:eastAsia="Times New Roman" w:hAnsi="Times New Roman" w:cs="Times New Roman"/>
          <w:sz w:val="10"/>
        </w:rPr>
        <w:t xml:space="preserve"> </w:t>
      </w:r>
    </w:p>
    <w:tbl>
      <w:tblPr>
        <w:tblStyle w:val="TableGrid"/>
        <w:tblpPr w:vertAnchor="text" w:tblpX="-97" w:tblpY="-59"/>
        <w:tblOverlap w:val="never"/>
        <w:tblW w:w="824" w:type="dxa"/>
        <w:tblInd w:w="0" w:type="dxa"/>
        <w:tblCellMar>
          <w:top w:w="105"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5 </w:t>
            </w:r>
          </w:p>
        </w:tc>
      </w:tr>
    </w:tbl>
    <w:p w:rsidR="005C0426" w:rsidRDefault="003A5CE4">
      <w:pPr>
        <w:spacing w:after="5" w:line="268" w:lineRule="auto"/>
        <w:ind w:left="308" w:right="426" w:hanging="10"/>
        <w:jc w:val="both"/>
      </w:pPr>
      <w:r>
        <w:rPr>
          <w:rFonts w:ascii="Times New Roman" w:eastAsia="Times New Roman" w:hAnsi="Times New Roman" w:cs="Times New Roman"/>
          <w:sz w:val="28"/>
        </w:rPr>
        <w:t xml:space="preserve">Камень брошен вертикально вверх. На пути 1 метр его кинетическая энергия уменьшилась на 16 Дж. Какую работу совершила сила тяжести на этом пути? </w:t>
      </w:r>
    </w:p>
    <w:p w:rsidR="005C0426" w:rsidRDefault="003A5CE4">
      <w:pPr>
        <w:spacing w:after="200"/>
        <w:ind w:left="842"/>
      </w:pPr>
      <w:r>
        <w:rPr>
          <w:rFonts w:ascii="Times New Roman" w:eastAsia="Times New Roman" w:hAnsi="Times New Roman" w:cs="Times New Roman"/>
          <w:sz w:val="10"/>
        </w:rPr>
        <w:t xml:space="preserve"> </w:t>
      </w:r>
    </w:p>
    <w:p w:rsidR="005C0426" w:rsidRDefault="003A5CE4">
      <w:pPr>
        <w:numPr>
          <w:ilvl w:val="0"/>
          <w:numId w:val="228"/>
        </w:numPr>
        <w:spacing w:after="5" w:line="268" w:lineRule="auto"/>
        <w:ind w:right="63" w:hanging="360"/>
        <w:jc w:val="both"/>
      </w:pPr>
      <w:r>
        <w:rPr>
          <w:rFonts w:ascii="Times New Roman" w:eastAsia="Times New Roman" w:hAnsi="Times New Roman" w:cs="Times New Roman"/>
          <w:sz w:val="28"/>
        </w:rPr>
        <w:t xml:space="preserve">– 16 Дж            3) 16 Дж              </w:t>
      </w:r>
    </w:p>
    <w:p w:rsidR="005C0426" w:rsidRDefault="003A5CE4">
      <w:pPr>
        <w:numPr>
          <w:ilvl w:val="0"/>
          <w:numId w:val="228"/>
        </w:numPr>
        <w:spacing w:after="5" w:line="268" w:lineRule="auto"/>
        <w:ind w:right="63" w:hanging="360"/>
        <w:jc w:val="both"/>
      </w:pPr>
      <w:r>
        <w:rPr>
          <w:rFonts w:ascii="Times New Roman" w:eastAsia="Times New Roman" w:hAnsi="Times New Roman" w:cs="Times New Roman"/>
          <w:sz w:val="28"/>
        </w:rPr>
        <w:t xml:space="preserve">– 4 Дж              4) 4 Дж            </w:t>
      </w:r>
    </w:p>
    <w:p w:rsidR="005C0426" w:rsidRDefault="003A5CE4">
      <w:pPr>
        <w:spacing w:after="5" w:line="268" w:lineRule="auto"/>
        <w:ind w:left="1127" w:right="63" w:hanging="699"/>
        <w:jc w:val="both"/>
      </w:pPr>
      <w:r>
        <w:rPr>
          <w:noProof/>
        </w:rPr>
        <w:drawing>
          <wp:anchor distT="0" distB="0" distL="114300" distR="114300" simplePos="0" relativeHeight="251971584" behindDoc="0" locked="0" layoutInCell="1" allowOverlap="0">
            <wp:simplePos x="0" y="0"/>
            <wp:positionH relativeFrom="column">
              <wp:posOffset>3940302</wp:posOffset>
            </wp:positionH>
            <wp:positionV relativeFrom="paragraph">
              <wp:posOffset>-42791</wp:posOffset>
            </wp:positionV>
            <wp:extent cx="2263902" cy="1533144"/>
            <wp:effectExtent l="0" t="0" r="0" b="0"/>
            <wp:wrapSquare wrapText="bothSides"/>
            <wp:docPr id="53810" name="Picture 53810"/>
            <wp:cNvGraphicFramePr/>
            <a:graphic xmlns:a="http://schemas.openxmlformats.org/drawingml/2006/main">
              <a:graphicData uri="http://schemas.openxmlformats.org/drawingml/2006/picture">
                <pic:pic xmlns:pic="http://schemas.openxmlformats.org/drawingml/2006/picture">
                  <pic:nvPicPr>
                    <pic:cNvPr id="53810" name="Picture 53810"/>
                    <pic:cNvPicPr/>
                  </pic:nvPicPr>
                  <pic:blipFill>
                    <a:blip r:embed="rId605"/>
                    <a:stretch>
                      <a:fillRect/>
                    </a:stretch>
                  </pic:blipFill>
                  <pic:spPr>
                    <a:xfrm>
                      <a:off x="0" y="0"/>
                      <a:ext cx="2263902" cy="1533144"/>
                    </a:xfrm>
                    <a:prstGeom prst="rect">
                      <a:avLst/>
                    </a:prstGeom>
                  </pic:spPr>
                </pic:pic>
              </a:graphicData>
            </a:graphic>
          </wp:anchor>
        </w:drawing>
      </w:r>
      <w:r>
        <w:rPr>
          <w:rFonts w:ascii="Times New Roman" w:eastAsia="Times New Roman" w:hAnsi="Times New Roman" w:cs="Times New Roman"/>
          <w:b/>
          <w:sz w:val="43"/>
          <w:vertAlign w:val="subscript"/>
        </w:rPr>
        <w:t>А</w:t>
      </w:r>
      <w:r>
        <w:rPr>
          <w:rFonts w:ascii="Times New Roman" w:eastAsia="Times New Roman" w:hAnsi="Times New Roman" w:cs="Times New Roman"/>
          <w:b/>
          <w:sz w:val="28"/>
        </w:rPr>
        <w:t xml:space="preserve"> 6 </w:t>
      </w:r>
      <w:r>
        <w:rPr>
          <w:rFonts w:ascii="Times New Roman" w:eastAsia="Times New Roman" w:hAnsi="Times New Roman" w:cs="Times New Roman"/>
          <w:sz w:val="28"/>
        </w:rPr>
        <w:t xml:space="preserve">На рисунке 3 дан график зависимости координаты тела от времени. Частота колебаний тела равна </w:t>
      </w:r>
    </w:p>
    <w:p w:rsidR="005C0426" w:rsidRDefault="003A5CE4">
      <w:pPr>
        <w:spacing w:after="211"/>
        <w:ind w:left="1127" w:right="76"/>
      </w:pPr>
      <w:r>
        <w:rPr>
          <w:rFonts w:ascii="Times New Roman" w:eastAsia="Times New Roman" w:hAnsi="Times New Roman" w:cs="Times New Roman"/>
          <w:sz w:val="10"/>
        </w:rPr>
        <w:t xml:space="preserve"> </w:t>
      </w:r>
    </w:p>
    <w:p w:rsidR="005C0426" w:rsidRDefault="003A5CE4">
      <w:pPr>
        <w:numPr>
          <w:ilvl w:val="0"/>
          <w:numId w:val="229"/>
        </w:numPr>
        <w:spacing w:after="5" w:line="268" w:lineRule="auto"/>
        <w:ind w:right="63" w:hanging="360"/>
        <w:jc w:val="both"/>
      </w:pPr>
      <w:r>
        <w:rPr>
          <w:rFonts w:ascii="Times New Roman" w:eastAsia="Times New Roman" w:hAnsi="Times New Roman" w:cs="Times New Roman"/>
          <w:sz w:val="28"/>
        </w:rPr>
        <w:t xml:space="preserve">0,12 Гц              3) 0,5 Гц </w:t>
      </w:r>
    </w:p>
    <w:p w:rsidR="005C0426" w:rsidRDefault="003A5CE4">
      <w:pPr>
        <w:numPr>
          <w:ilvl w:val="0"/>
          <w:numId w:val="229"/>
        </w:numPr>
        <w:spacing w:after="5" w:line="268" w:lineRule="auto"/>
        <w:ind w:right="63" w:hanging="360"/>
        <w:jc w:val="both"/>
      </w:pPr>
      <w:r>
        <w:rPr>
          <w:rFonts w:ascii="Times New Roman" w:eastAsia="Times New Roman" w:hAnsi="Times New Roman" w:cs="Times New Roman"/>
          <w:sz w:val="28"/>
        </w:rPr>
        <w:t xml:space="preserve">0,25 Гц              4) 4 Гц </w:t>
      </w:r>
    </w:p>
    <w:p w:rsidR="005C0426" w:rsidRDefault="003A5CE4">
      <w:pPr>
        <w:spacing w:after="83"/>
        <w:ind w:left="1127" w:right="76"/>
      </w:pPr>
      <w:r>
        <w:rPr>
          <w:rFonts w:ascii="Times New Roman" w:eastAsia="Times New Roman" w:hAnsi="Times New Roman" w:cs="Times New Roman"/>
          <w:sz w:val="28"/>
        </w:rPr>
        <w:t xml:space="preserve"> </w:t>
      </w:r>
    </w:p>
    <w:p w:rsidR="005C0426" w:rsidRDefault="003A5CE4">
      <w:pPr>
        <w:spacing w:after="0"/>
        <w:ind w:left="6205"/>
        <w:jc w:val="right"/>
      </w:pPr>
      <w:r>
        <w:rPr>
          <w:rFonts w:ascii="Times New Roman" w:eastAsia="Times New Roman" w:hAnsi="Times New Roman" w:cs="Times New Roman"/>
          <w:sz w:val="28"/>
        </w:rPr>
        <w:t xml:space="preserve"> </w:t>
      </w:r>
    </w:p>
    <w:p w:rsidR="005C0426" w:rsidRDefault="003A5CE4">
      <w:pPr>
        <w:spacing w:after="5" w:line="271" w:lineRule="auto"/>
        <w:ind w:left="715" w:right="349" w:hanging="10"/>
        <w:jc w:val="both"/>
      </w:pPr>
      <w:r>
        <w:rPr>
          <w:rFonts w:ascii="Times New Roman" w:eastAsia="Times New Roman" w:hAnsi="Times New Roman" w:cs="Times New Roman"/>
          <w:i/>
          <w:sz w:val="28"/>
        </w:rPr>
        <w:t xml:space="preserve">Рис. 3 </w:t>
      </w:r>
    </w:p>
    <w:tbl>
      <w:tblPr>
        <w:tblStyle w:val="TableGrid"/>
        <w:tblpPr w:vertAnchor="text" w:tblpX="187" w:tblpY="-102"/>
        <w:tblOverlap w:val="never"/>
        <w:tblW w:w="826" w:type="dxa"/>
        <w:tblInd w:w="0" w:type="dxa"/>
        <w:tblCellMar>
          <w:top w:w="107"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2"/>
              <w:jc w:val="center"/>
            </w:pPr>
            <w:r>
              <w:rPr>
                <w:rFonts w:ascii="Times New Roman" w:eastAsia="Times New Roman" w:hAnsi="Times New Roman" w:cs="Times New Roman"/>
                <w:b/>
                <w:sz w:val="28"/>
              </w:rPr>
              <w:t xml:space="preserve">А 7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Какое значение температуры, выраженной в </w:t>
      </w:r>
      <w:r>
        <w:rPr>
          <w:rFonts w:ascii="Segoe UI Symbol" w:eastAsia="Segoe UI Symbol" w:hAnsi="Segoe UI Symbol" w:cs="Segoe UI Symbol"/>
          <w:sz w:val="28"/>
        </w:rPr>
        <w:t></w:t>
      </w:r>
      <w:r>
        <w:rPr>
          <w:rFonts w:ascii="Times New Roman" w:eastAsia="Times New Roman" w:hAnsi="Times New Roman" w:cs="Times New Roman"/>
          <w:sz w:val="28"/>
        </w:rPr>
        <w:t xml:space="preserve">С, соответствует температуре 50 К? </w:t>
      </w:r>
    </w:p>
    <w:p w:rsidR="005C0426" w:rsidRDefault="003A5CE4">
      <w:pPr>
        <w:spacing w:after="217"/>
        <w:ind w:left="1127"/>
      </w:pPr>
      <w:r>
        <w:rPr>
          <w:rFonts w:ascii="Times New Roman" w:eastAsia="Times New Roman" w:hAnsi="Times New Roman" w:cs="Times New Roman"/>
          <w:i/>
          <w:sz w:val="10"/>
        </w:rPr>
        <w:t xml:space="preserve"> </w:t>
      </w:r>
    </w:p>
    <w:p w:rsidR="005C0426" w:rsidRDefault="003A5CE4">
      <w:pPr>
        <w:numPr>
          <w:ilvl w:val="0"/>
          <w:numId w:val="230"/>
        </w:numPr>
        <w:spacing w:after="5" w:line="268" w:lineRule="auto"/>
        <w:ind w:right="63" w:hanging="360"/>
        <w:jc w:val="both"/>
      </w:pPr>
      <w:r>
        <w:rPr>
          <w:rFonts w:ascii="Times New Roman" w:eastAsia="Times New Roman" w:hAnsi="Times New Roman" w:cs="Times New Roman"/>
          <w:sz w:val="28"/>
        </w:rPr>
        <w:t xml:space="preserve">323 °С               3) 50 </w:t>
      </w:r>
      <w:r>
        <w:rPr>
          <w:rFonts w:ascii="Segoe UI Symbol" w:eastAsia="Segoe UI Symbol" w:hAnsi="Segoe UI Symbol" w:cs="Segoe UI Symbol"/>
          <w:sz w:val="28"/>
        </w:rPr>
        <w:t></w:t>
      </w:r>
      <w:r>
        <w:rPr>
          <w:rFonts w:ascii="Times New Roman" w:eastAsia="Times New Roman" w:hAnsi="Times New Roman" w:cs="Times New Roman"/>
          <w:sz w:val="28"/>
        </w:rPr>
        <w:t xml:space="preserve">С                 </w:t>
      </w:r>
    </w:p>
    <w:p w:rsidR="005C0426" w:rsidRDefault="003A5CE4">
      <w:pPr>
        <w:numPr>
          <w:ilvl w:val="0"/>
          <w:numId w:val="230"/>
        </w:numPr>
        <w:spacing w:after="5" w:line="268" w:lineRule="auto"/>
        <w:ind w:right="63" w:hanging="360"/>
        <w:jc w:val="both"/>
      </w:pPr>
      <w:r>
        <w:rPr>
          <w:rFonts w:ascii="Times New Roman" w:eastAsia="Times New Roman" w:hAnsi="Times New Roman" w:cs="Times New Roman"/>
          <w:sz w:val="28"/>
        </w:rPr>
        <w:t xml:space="preserve">223 °С               4) – 223 </w:t>
      </w:r>
      <w:r>
        <w:rPr>
          <w:rFonts w:ascii="Segoe UI Symbol" w:eastAsia="Segoe UI Symbol" w:hAnsi="Segoe UI Symbol" w:cs="Segoe UI Symbol"/>
          <w:sz w:val="28"/>
        </w:rPr>
        <w:t></w:t>
      </w:r>
      <w:r>
        <w:rPr>
          <w:rFonts w:ascii="Times New Roman" w:eastAsia="Times New Roman" w:hAnsi="Times New Roman" w:cs="Times New Roman"/>
          <w:sz w:val="28"/>
        </w:rPr>
        <w:t xml:space="preserve">С </w:t>
      </w:r>
    </w:p>
    <w:p w:rsidR="005C0426" w:rsidRDefault="003A5CE4">
      <w:pPr>
        <w:spacing w:after="157"/>
        <w:ind w:left="187"/>
      </w:pPr>
      <w:r>
        <w:rPr>
          <w:rFonts w:ascii="Times New Roman" w:eastAsia="Times New Roman" w:hAnsi="Times New Roman" w:cs="Times New Roman"/>
          <w:sz w:val="10"/>
        </w:rPr>
        <w:t xml:space="preserve"> </w:t>
      </w:r>
    </w:p>
    <w:tbl>
      <w:tblPr>
        <w:tblStyle w:val="TableGrid"/>
        <w:tblpPr w:vertAnchor="text" w:tblpX="187" w:tblpY="-77"/>
        <w:tblOverlap w:val="never"/>
        <w:tblW w:w="826" w:type="dxa"/>
        <w:tblInd w:w="0" w:type="dxa"/>
        <w:tblCellMar>
          <w:top w:w="106"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2"/>
              <w:jc w:val="center"/>
            </w:pPr>
            <w:r>
              <w:rPr>
                <w:rFonts w:ascii="Times New Roman" w:eastAsia="Times New Roman" w:hAnsi="Times New Roman" w:cs="Times New Roman"/>
                <w:b/>
                <w:sz w:val="28"/>
              </w:rPr>
              <w:t xml:space="preserve">А 8 </w:t>
            </w:r>
          </w:p>
        </w:tc>
      </w:tr>
    </w:tbl>
    <w:p w:rsidR="005C0426" w:rsidRDefault="003A5CE4">
      <w:pPr>
        <w:spacing w:after="5" w:line="268" w:lineRule="auto"/>
        <w:ind w:left="308" w:right="180" w:hanging="10"/>
        <w:jc w:val="both"/>
      </w:pPr>
      <w:r>
        <w:rPr>
          <w:noProof/>
        </w:rPr>
        <mc:AlternateContent>
          <mc:Choice Requires="wpg">
            <w:drawing>
              <wp:anchor distT="0" distB="0" distL="114300" distR="114300" simplePos="0" relativeHeight="251972608" behindDoc="0" locked="0" layoutInCell="1" allowOverlap="1">
                <wp:simplePos x="0" y="0"/>
                <wp:positionH relativeFrom="column">
                  <wp:posOffset>3671316</wp:posOffset>
                </wp:positionH>
                <wp:positionV relativeFrom="paragraph">
                  <wp:posOffset>35219</wp:posOffset>
                </wp:positionV>
                <wp:extent cx="2466594" cy="963930"/>
                <wp:effectExtent l="0" t="0" r="0" b="0"/>
                <wp:wrapSquare wrapText="bothSides"/>
                <wp:docPr id="457092" name="Group 457092"/>
                <wp:cNvGraphicFramePr/>
                <a:graphic xmlns:a="http://schemas.openxmlformats.org/drawingml/2006/main">
                  <a:graphicData uri="http://schemas.microsoft.com/office/word/2010/wordprocessingGroup">
                    <wpg:wgp>
                      <wpg:cNvGrpSpPr/>
                      <wpg:grpSpPr>
                        <a:xfrm>
                          <a:off x="0" y="0"/>
                          <a:ext cx="2466594" cy="963930"/>
                          <a:chOff x="0" y="0"/>
                          <a:chExt cx="2466594" cy="963930"/>
                        </a:xfrm>
                      </wpg:grpSpPr>
                      <pic:pic xmlns:pic="http://schemas.openxmlformats.org/drawingml/2006/picture">
                        <pic:nvPicPr>
                          <pic:cNvPr id="53812" name="Picture 53812"/>
                          <pic:cNvPicPr/>
                        </pic:nvPicPr>
                        <pic:blipFill>
                          <a:blip r:embed="rId187"/>
                          <a:stretch>
                            <a:fillRect/>
                          </a:stretch>
                        </pic:blipFill>
                        <pic:spPr>
                          <a:xfrm>
                            <a:off x="0" y="0"/>
                            <a:ext cx="1223772" cy="963930"/>
                          </a:xfrm>
                          <a:prstGeom prst="rect">
                            <a:avLst/>
                          </a:prstGeom>
                        </pic:spPr>
                      </pic:pic>
                      <pic:pic xmlns:pic="http://schemas.openxmlformats.org/drawingml/2006/picture">
                        <pic:nvPicPr>
                          <pic:cNvPr id="53814" name="Picture 53814"/>
                          <pic:cNvPicPr/>
                        </pic:nvPicPr>
                        <pic:blipFill>
                          <a:blip r:embed="rId606"/>
                          <a:stretch>
                            <a:fillRect/>
                          </a:stretch>
                        </pic:blipFill>
                        <pic:spPr>
                          <a:xfrm>
                            <a:off x="1242822" y="0"/>
                            <a:ext cx="1223772" cy="963930"/>
                          </a:xfrm>
                          <a:prstGeom prst="rect">
                            <a:avLst/>
                          </a:prstGeom>
                        </pic:spPr>
                      </pic:pic>
                    </wpg:wgp>
                  </a:graphicData>
                </a:graphic>
              </wp:anchor>
            </w:drawing>
          </mc:Choice>
          <mc:Fallback xmlns:a="http://schemas.openxmlformats.org/drawingml/2006/main">
            <w:pict>
              <v:group id="Group 457092" style="width:194.22pt;height:75.9pt;position:absolute;mso-position-horizontal-relative:text;mso-position-horizontal:absolute;margin-left:289.08pt;mso-position-vertical-relative:text;margin-top:2.77316pt;" coordsize="24665,9639">
                <v:shape id="Picture 53812" style="position:absolute;width:12237;height:9639;left:0;top:0;" filled="f">
                  <v:imagedata r:id="rId189"/>
                </v:shape>
                <v:shape id="Picture 53814" style="position:absolute;width:12237;height:9639;left:12428;top:0;" filled="f">
                  <v:imagedata r:id="rId607"/>
                </v:shape>
                <w10:wrap type="square"/>
              </v:group>
            </w:pict>
          </mc:Fallback>
        </mc:AlternateContent>
      </w:r>
      <w:r>
        <w:rPr>
          <w:rFonts w:ascii="Times New Roman" w:eastAsia="Times New Roman" w:hAnsi="Times New Roman" w:cs="Times New Roman"/>
          <w:sz w:val="28"/>
        </w:rPr>
        <w:t xml:space="preserve">Какие два процесса изменения состояния газа представлены на графиках рисунка 4? </w:t>
      </w:r>
    </w:p>
    <w:p w:rsidR="005C0426" w:rsidRDefault="003A5CE4">
      <w:pPr>
        <w:spacing w:after="207"/>
        <w:ind w:left="1127" w:right="180"/>
      </w:pPr>
      <w:r>
        <w:rPr>
          <w:rFonts w:ascii="Times New Roman" w:eastAsia="Times New Roman" w:hAnsi="Times New Roman" w:cs="Times New Roman"/>
          <w:sz w:val="10"/>
        </w:rPr>
        <w:t xml:space="preserve"> </w:t>
      </w:r>
    </w:p>
    <w:p w:rsidR="005C0426" w:rsidRDefault="003A5CE4">
      <w:pPr>
        <w:numPr>
          <w:ilvl w:val="0"/>
          <w:numId w:val="231"/>
        </w:numPr>
        <w:spacing w:after="27" w:line="268" w:lineRule="auto"/>
        <w:ind w:right="121" w:hanging="360"/>
        <w:jc w:val="both"/>
      </w:pPr>
      <w:r>
        <w:rPr>
          <w:rFonts w:ascii="Times New Roman" w:eastAsia="Times New Roman" w:hAnsi="Times New Roman" w:cs="Times New Roman"/>
          <w:sz w:val="28"/>
        </w:rPr>
        <w:t xml:space="preserve">1 – изохорный, 2 – изобарный </w:t>
      </w:r>
    </w:p>
    <w:p w:rsidR="005C0426" w:rsidRDefault="003A5CE4">
      <w:pPr>
        <w:numPr>
          <w:ilvl w:val="0"/>
          <w:numId w:val="231"/>
        </w:numPr>
        <w:spacing w:after="5" w:line="268" w:lineRule="auto"/>
        <w:ind w:right="121" w:hanging="360"/>
        <w:jc w:val="both"/>
      </w:pPr>
      <w:r>
        <w:rPr>
          <w:rFonts w:ascii="Times New Roman" w:eastAsia="Times New Roman" w:hAnsi="Times New Roman" w:cs="Times New Roman"/>
          <w:sz w:val="28"/>
        </w:rPr>
        <w:t xml:space="preserve">1 – изобарный, 2 – изохорный   </w:t>
      </w:r>
    </w:p>
    <w:p w:rsidR="005C0426" w:rsidRDefault="003A5CE4">
      <w:pPr>
        <w:numPr>
          <w:ilvl w:val="0"/>
          <w:numId w:val="231"/>
        </w:numPr>
        <w:spacing w:after="136" w:line="268" w:lineRule="auto"/>
        <w:ind w:right="121" w:hanging="360"/>
        <w:jc w:val="both"/>
      </w:pPr>
      <w:r>
        <w:rPr>
          <w:rFonts w:ascii="Times New Roman" w:eastAsia="Times New Roman" w:hAnsi="Times New Roman" w:cs="Times New Roman"/>
          <w:sz w:val="28"/>
        </w:rPr>
        <w:t xml:space="preserve">1 и 2 – изохорный </w:t>
      </w:r>
      <w:r>
        <w:rPr>
          <w:rFonts w:ascii="Times New Roman" w:eastAsia="Times New Roman" w:hAnsi="Times New Roman" w:cs="Times New Roman"/>
          <w:sz w:val="28"/>
        </w:rPr>
        <w:tab/>
        <w:t xml:space="preserve">            1                            2 </w:t>
      </w:r>
    </w:p>
    <w:p w:rsidR="005C0426" w:rsidRDefault="003A5CE4">
      <w:pPr>
        <w:numPr>
          <w:ilvl w:val="0"/>
          <w:numId w:val="231"/>
        </w:numPr>
        <w:spacing w:after="5" w:line="268" w:lineRule="auto"/>
        <w:ind w:right="121" w:hanging="360"/>
        <w:jc w:val="both"/>
      </w:pPr>
      <w:r>
        <w:rPr>
          <w:rFonts w:ascii="Times New Roman" w:eastAsia="Times New Roman" w:hAnsi="Times New Roman" w:cs="Times New Roman"/>
          <w:sz w:val="28"/>
        </w:rPr>
        <w:lastRenderedPageBreak/>
        <w:t xml:space="preserve">1 и 2 – изобарный </w:t>
      </w:r>
      <w:r>
        <w:rPr>
          <w:rFonts w:ascii="Times New Roman" w:eastAsia="Times New Roman" w:hAnsi="Times New Roman" w:cs="Times New Roman"/>
          <w:sz w:val="28"/>
        </w:rPr>
        <w:tab/>
      </w:r>
      <w:r>
        <w:rPr>
          <w:rFonts w:ascii="Times New Roman" w:eastAsia="Times New Roman" w:hAnsi="Times New Roman" w:cs="Times New Roman"/>
          <w:i/>
          <w:sz w:val="43"/>
          <w:vertAlign w:val="superscript"/>
        </w:rPr>
        <w:t xml:space="preserve">Рис. 4 </w:t>
      </w:r>
      <w:r>
        <w:rPr>
          <w:rFonts w:ascii="Times New Roman" w:eastAsia="Times New Roman" w:hAnsi="Times New Roman" w:cs="Times New Roman"/>
          <w:i/>
          <w:sz w:val="43"/>
          <w:vertAlign w:val="superscript"/>
        </w:rPr>
        <w:tab/>
      </w:r>
      <w:r>
        <w:rPr>
          <w:rFonts w:ascii="Times New Roman" w:eastAsia="Times New Roman" w:hAnsi="Times New Roman" w:cs="Times New Roman"/>
          <w:sz w:val="28"/>
        </w:rPr>
        <w:t xml:space="preserve"> </w:t>
      </w:r>
    </w:p>
    <w:p w:rsidR="005C0426" w:rsidRDefault="003A5CE4">
      <w:pPr>
        <w:spacing w:after="159"/>
        <w:ind w:left="187"/>
      </w:pPr>
      <w:r>
        <w:rPr>
          <w:rFonts w:ascii="Times New Roman" w:eastAsia="Times New Roman" w:hAnsi="Times New Roman" w:cs="Times New Roman"/>
          <w:sz w:val="10"/>
        </w:rPr>
        <w:t xml:space="preserve"> </w:t>
      </w:r>
    </w:p>
    <w:tbl>
      <w:tblPr>
        <w:tblStyle w:val="TableGrid"/>
        <w:tblpPr w:vertAnchor="text" w:tblpX="187" w:tblpY="-79"/>
        <w:tblOverlap w:val="never"/>
        <w:tblW w:w="826" w:type="dxa"/>
        <w:tblInd w:w="0" w:type="dxa"/>
        <w:tblCellMar>
          <w:top w:w="107"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2"/>
              <w:jc w:val="center"/>
            </w:pPr>
            <w:r>
              <w:rPr>
                <w:rFonts w:ascii="Times New Roman" w:eastAsia="Times New Roman" w:hAnsi="Times New Roman" w:cs="Times New Roman"/>
                <w:b/>
                <w:sz w:val="28"/>
              </w:rPr>
              <w:t xml:space="preserve">А 9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Выделяется или поглощается теплота при конденсации водяного пара?   </w:t>
      </w:r>
    </w:p>
    <w:p w:rsidR="005C0426" w:rsidRDefault="003A5CE4">
      <w:pPr>
        <w:spacing w:after="207"/>
        <w:ind w:left="187"/>
      </w:pPr>
      <w:r>
        <w:rPr>
          <w:rFonts w:ascii="Times New Roman" w:eastAsia="Times New Roman" w:hAnsi="Times New Roman" w:cs="Times New Roman"/>
          <w:sz w:val="10"/>
        </w:rPr>
        <w:t xml:space="preserve"> </w:t>
      </w:r>
    </w:p>
    <w:p w:rsidR="005C0426" w:rsidRDefault="003A5CE4">
      <w:pPr>
        <w:numPr>
          <w:ilvl w:val="0"/>
          <w:numId w:val="232"/>
        </w:numPr>
        <w:spacing w:after="5" w:line="268" w:lineRule="auto"/>
        <w:ind w:right="63" w:hanging="360"/>
        <w:jc w:val="both"/>
      </w:pPr>
      <w:r>
        <w:rPr>
          <w:rFonts w:ascii="Times New Roman" w:eastAsia="Times New Roman" w:hAnsi="Times New Roman" w:cs="Times New Roman"/>
          <w:sz w:val="28"/>
        </w:rPr>
        <w:t xml:space="preserve">выделяется      </w:t>
      </w:r>
    </w:p>
    <w:p w:rsidR="005C0426" w:rsidRDefault="003A5CE4">
      <w:pPr>
        <w:numPr>
          <w:ilvl w:val="0"/>
          <w:numId w:val="232"/>
        </w:numPr>
        <w:spacing w:after="5" w:line="268" w:lineRule="auto"/>
        <w:ind w:right="63" w:hanging="360"/>
        <w:jc w:val="both"/>
      </w:pPr>
      <w:r>
        <w:rPr>
          <w:rFonts w:ascii="Times New Roman" w:eastAsia="Times New Roman" w:hAnsi="Times New Roman" w:cs="Times New Roman"/>
          <w:sz w:val="28"/>
        </w:rPr>
        <w:t xml:space="preserve">поглощается </w:t>
      </w:r>
    </w:p>
    <w:p w:rsidR="005C0426" w:rsidRDefault="003A5CE4">
      <w:pPr>
        <w:numPr>
          <w:ilvl w:val="0"/>
          <w:numId w:val="232"/>
        </w:numPr>
        <w:spacing w:after="5" w:line="268" w:lineRule="auto"/>
        <w:ind w:right="63" w:hanging="360"/>
        <w:jc w:val="both"/>
      </w:pPr>
      <w:r>
        <w:rPr>
          <w:rFonts w:ascii="Times New Roman" w:eastAsia="Times New Roman" w:hAnsi="Times New Roman" w:cs="Times New Roman"/>
          <w:sz w:val="28"/>
        </w:rPr>
        <w:t xml:space="preserve">не выделяется и не поглощается  </w:t>
      </w:r>
    </w:p>
    <w:p w:rsidR="005C0426" w:rsidRDefault="003A5CE4">
      <w:pPr>
        <w:numPr>
          <w:ilvl w:val="0"/>
          <w:numId w:val="232"/>
        </w:numPr>
        <w:spacing w:after="5" w:line="268" w:lineRule="auto"/>
        <w:ind w:right="63" w:hanging="360"/>
        <w:jc w:val="both"/>
      </w:pPr>
      <w:r>
        <w:rPr>
          <w:rFonts w:ascii="Times New Roman" w:eastAsia="Times New Roman" w:hAnsi="Times New Roman" w:cs="Times New Roman"/>
          <w:sz w:val="28"/>
        </w:rPr>
        <w:t xml:space="preserve">процесс может идти как с выделением, так и с </w:t>
      </w:r>
      <w:proofErr w:type="gramStart"/>
      <w:r>
        <w:rPr>
          <w:rFonts w:ascii="Times New Roman" w:eastAsia="Times New Roman" w:hAnsi="Times New Roman" w:cs="Times New Roman"/>
          <w:sz w:val="28"/>
        </w:rPr>
        <w:t>поглощением  теплоты</w:t>
      </w:r>
      <w:proofErr w:type="gramEnd"/>
      <w:r>
        <w:rPr>
          <w:rFonts w:ascii="Times New Roman" w:eastAsia="Times New Roman" w:hAnsi="Times New Roman" w:cs="Times New Roman"/>
          <w:sz w:val="28"/>
        </w:rPr>
        <w:t xml:space="preserve"> </w:t>
      </w:r>
    </w:p>
    <w:p w:rsidR="005C0426" w:rsidRDefault="003A5CE4">
      <w:pPr>
        <w:spacing w:after="159"/>
        <w:ind w:left="187"/>
      </w:pPr>
      <w:r>
        <w:rPr>
          <w:rFonts w:ascii="Times New Roman" w:eastAsia="Times New Roman" w:hAnsi="Times New Roman" w:cs="Times New Roman"/>
          <w:sz w:val="10"/>
        </w:rPr>
        <w:t xml:space="preserve"> </w:t>
      </w:r>
    </w:p>
    <w:tbl>
      <w:tblPr>
        <w:tblStyle w:val="TableGrid"/>
        <w:tblpPr w:vertAnchor="text" w:tblpX="187" w:tblpY="-76"/>
        <w:tblOverlap w:val="never"/>
        <w:tblW w:w="826" w:type="dxa"/>
        <w:tblInd w:w="0" w:type="dxa"/>
        <w:tblCellMar>
          <w:top w:w="103"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А10  </w:t>
            </w:r>
          </w:p>
        </w:tc>
      </w:tr>
    </w:tbl>
    <w:p w:rsidR="005C0426" w:rsidRDefault="003A5CE4">
      <w:pPr>
        <w:spacing w:after="5" w:line="268" w:lineRule="auto"/>
        <w:ind w:left="308" w:right="139" w:hanging="10"/>
        <w:jc w:val="both"/>
      </w:pPr>
      <w:r>
        <w:rPr>
          <w:rFonts w:ascii="Times New Roman" w:eastAsia="Times New Roman" w:hAnsi="Times New Roman" w:cs="Times New Roman"/>
          <w:sz w:val="28"/>
        </w:rPr>
        <w:t xml:space="preserve">Оцените максимальное значение КПД, которое может иметь тепловая машина, если температура нагревателя ее 227 °С и температура холодильника 27 °С. </w:t>
      </w:r>
    </w:p>
    <w:p w:rsidR="005C0426" w:rsidRDefault="003A5CE4">
      <w:pPr>
        <w:spacing w:after="5" w:line="216" w:lineRule="auto"/>
        <w:ind w:left="1487" w:right="2240" w:hanging="360"/>
        <w:jc w:val="both"/>
      </w:pPr>
      <w:r>
        <w:rPr>
          <w:rFonts w:ascii="Times New Roman" w:eastAsia="Times New Roman" w:hAnsi="Times New Roman" w:cs="Times New Roman"/>
          <w:sz w:val="10"/>
        </w:rPr>
        <w:t xml:space="preserve">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88 %         2) 67 %            3) 60 %               4) 40 % </w:t>
      </w:r>
    </w:p>
    <w:p w:rsidR="005C0426" w:rsidRDefault="003A5CE4">
      <w:pPr>
        <w:spacing w:after="159"/>
        <w:ind w:left="187"/>
      </w:pPr>
      <w:r>
        <w:rPr>
          <w:rFonts w:ascii="Times New Roman" w:eastAsia="Times New Roman" w:hAnsi="Times New Roman" w:cs="Times New Roman"/>
          <w:sz w:val="10"/>
        </w:rPr>
        <w:t xml:space="preserve"> </w:t>
      </w:r>
    </w:p>
    <w:tbl>
      <w:tblPr>
        <w:tblStyle w:val="TableGrid"/>
        <w:tblpPr w:vertAnchor="text" w:tblpX="187" w:tblpY="-84"/>
        <w:tblOverlap w:val="never"/>
        <w:tblW w:w="826" w:type="dxa"/>
        <w:tblInd w:w="0" w:type="dxa"/>
        <w:tblCellMar>
          <w:top w:w="102"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А11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В каком из перечисленных ниже случаев электрическое поле можно считать примерно однородным? </w:t>
      </w:r>
    </w:p>
    <w:p w:rsidR="005C0426" w:rsidRDefault="003A5CE4">
      <w:pPr>
        <w:spacing w:after="211"/>
        <w:ind w:left="1127"/>
      </w:pPr>
      <w:r>
        <w:rPr>
          <w:rFonts w:ascii="Times New Roman" w:eastAsia="Times New Roman" w:hAnsi="Times New Roman" w:cs="Times New Roman"/>
          <w:sz w:val="10"/>
        </w:rPr>
        <w:t xml:space="preserve"> </w:t>
      </w:r>
    </w:p>
    <w:p w:rsidR="005C0426" w:rsidRDefault="003A5CE4">
      <w:pPr>
        <w:numPr>
          <w:ilvl w:val="0"/>
          <w:numId w:val="233"/>
        </w:numPr>
        <w:spacing w:after="5" w:line="268" w:lineRule="auto"/>
        <w:ind w:right="63" w:hanging="360"/>
        <w:jc w:val="both"/>
      </w:pPr>
      <w:r>
        <w:rPr>
          <w:rFonts w:ascii="Times New Roman" w:eastAsia="Times New Roman" w:hAnsi="Times New Roman" w:cs="Times New Roman"/>
          <w:sz w:val="28"/>
        </w:rPr>
        <w:t xml:space="preserve">поле точечного заряда  </w:t>
      </w:r>
    </w:p>
    <w:p w:rsidR="005C0426" w:rsidRDefault="003A5CE4">
      <w:pPr>
        <w:numPr>
          <w:ilvl w:val="0"/>
          <w:numId w:val="233"/>
        </w:numPr>
        <w:spacing w:after="5" w:line="268" w:lineRule="auto"/>
        <w:ind w:right="63" w:hanging="360"/>
        <w:jc w:val="both"/>
      </w:pPr>
      <w:r>
        <w:rPr>
          <w:rFonts w:ascii="Times New Roman" w:eastAsia="Times New Roman" w:hAnsi="Times New Roman" w:cs="Times New Roman"/>
          <w:sz w:val="28"/>
        </w:rPr>
        <w:t xml:space="preserve">поле двух равных по модулю и противоположных по </w:t>
      </w:r>
      <w:proofErr w:type="gramStart"/>
      <w:r>
        <w:rPr>
          <w:rFonts w:ascii="Times New Roman" w:eastAsia="Times New Roman" w:hAnsi="Times New Roman" w:cs="Times New Roman"/>
          <w:sz w:val="28"/>
        </w:rPr>
        <w:t>знаку  точечных</w:t>
      </w:r>
      <w:proofErr w:type="gramEnd"/>
      <w:r>
        <w:rPr>
          <w:rFonts w:ascii="Times New Roman" w:eastAsia="Times New Roman" w:hAnsi="Times New Roman" w:cs="Times New Roman"/>
          <w:sz w:val="28"/>
        </w:rPr>
        <w:t xml:space="preserve"> зарядов </w:t>
      </w:r>
    </w:p>
    <w:p w:rsidR="005C0426" w:rsidRDefault="003A5CE4">
      <w:pPr>
        <w:numPr>
          <w:ilvl w:val="0"/>
          <w:numId w:val="233"/>
        </w:numPr>
        <w:spacing w:after="5" w:line="268" w:lineRule="auto"/>
        <w:ind w:right="63" w:hanging="360"/>
        <w:jc w:val="both"/>
      </w:pPr>
      <w:r>
        <w:rPr>
          <w:rFonts w:ascii="Times New Roman" w:eastAsia="Times New Roman" w:hAnsi="Times New Roman" w:cs="Times New Roman"/>
          <w:sz w:val="28"/>
        </w:rPr>
        <w:t xml:space="preserve">поле заряженного шара </w:t>
      </w:r>
    </w:p>
    <w:p w:rsidR="005C0426" w:rsidRDefault="003A5CE4">
      <w:pPr>
        <w:numPr>
          <w:ilvl w:val="0"/>
          <w:numId w:val="233"/>
        </w:numPr>
        <w:spacing w:after="5" w:line="268" w:lineRule="auto"/>
        <w:ind w:right="63" w:hanging="360"/>
        <w:jc w:val="both"/>
      </w:pPr>
      <w:r>
        <w:rPr>
          <w:rFonts w:ascii="Times New Roman" w:eastAsia="Times New Roman" w:hAnsi="Times New Roman" w:cs="Times New Roman"/>
          <w:sz w:val="28"/>
        </w:rPr>
        <w:t xml:space="preserve">поле </w:t>
      </w:r>
      <w:r>
        <w:rPr>
          <w:rFonts w:ascii="Times New Roman" w:eastAsia="Times New Roman" w:hAnsi="Times New Roman" w:cs="Times New Roman"/>
          <w:sz w:val="28"/>
        </w:rPr>
        <w:tab/>
        <w:t xml:space="preserve">между </w:t>
      </w:r>
      <w:r>
        <w:rPr>
          <w:rFonts w:ascii="Times New Roman" w:eastAsia="Times New Roman" w:hAnsi="Times New Roman" w:cs="Times New Roman"/>
          <w:sz w:val="28"/>
        </w:rPr>
        <w:tab/>
        <w:t xml:space="preserve">двумя </w:t>
      </w:r>
      <w:r>
        <w:rPr>
          <w:rFonts w:ascii="Times New Roman" w:eastAsia="Times New Roman" w:hAnsi="Times New Roman" w:cs="Times New Roman"/>
          <w:sz w:val="28"/>
        </w:rPr>
        <w:tab/>
        <w:t xml:space="preserve">заряженными </w:t>
      </w:r>
      <w:r>
        <w:rPr>
          <w:rFonts w:ascii="Times New Roman" w:eastAsia="Times New Roman" w:hAnsi="Times New Roman" w:cs="Times New Roman"/>
          <w:sz w:val="28"/>
        </w:rPr>
        <w:tab/>
        <w:t xml:space="preserve">пластинами </w:t>
      </w:r>
      <w:r>
        <w:rPr>
          <w:rFonts w:ascii="Times New Roman" w:eastAsia="Times New Roman" w:hAnsi="Times New Roman" w:cs="Times New Roman"/>
          <w:sz w:val="28"/>
        </w:rPr>
        <w:tab/>
        <w:t xml:space="preserve">плоского конденсатора </w:t>
      </w:r>
    </w:p>
    <w:p w:rsidR="005C0426" w:rsidRDefault="003A5CE4">
      <w:pPr>
        <w:spacing w:after="0"/>
        <w:ind w:left="1847"/>
      </w:pPr>
      <w:r>
        <w:rPr>
          <w:rFonts w:ascii="Times New Roman" w:eastAsia="Times New Roman" w:hAnsi="Times New Roman" w:cs="Times New Roman"/>
          <w:sz w:val="28"/>
        </w:rPr>
        <w:t xml:space="preserve"> </w:t>
      </w:r>
    </w:p>
    <w:p w:rsidR="005C0426" w:rsidRDefault="003A5CE4">
      <w:pPr>
        <w:spacing w:after="0"/>
        <w:ind w:left="1847"/>
      </w:pPr>
      <w:r>
        <w:rPr>
          <w:rFonts w:ascii="Times New Roman" w:eastAsia="Times New Roman" w:hAnsi="Times New Roman" w:cs="Times New Roman"/>
          <w:sz w:val="28"/>
        </w:rPr>
        <w:t xml:space="preserve"> </w:t>
      </w:r>
    </w:p>
    <w:p w:rsidR="005C0426" w:rsidRDefault="003A5CE4">
      <w:pPr>
        <w:spacing w:after="0"/>
        <w:ind w:left="1847"/>
      </w:pPr>
      <w:r>
        <w:rPr>
          <w:rFonts w:ascii="Times New Roman" w:eastAsia="Times New Roman" w:hAnsi="Times New Roman" w:cs="Times New Roman"/>
          <w:sz w:val="28"/>
        </w:rPr>
        <w:t xml:space="preserve"> </w:t>
      </w:r>
    </w:p>
    <w:p w:rsidR="005C0426" w:rsidRDefault="003A5CE4">
      <w:pPr>
        <w:spacing w:after="0"/>
        <w:ind w:left="1847"/>
      </w:pPr>
      <w:r>
        <w:rPr>
          <w:rFonts w:ascii="Times New Roman" w:eastAsia="Times New Roman" w:hAnsi="Times New Roman" w:cs="Times New Roman"/>
          <w:sz w:val="10"/>
        </w:rPr>
        <w:t xml:space="preserve"> </w:t>
      </w:r>
    </w:p>
    <w:tbl>
      <w:tblPr>
        <w:tblStyle w:val="TableGrid"/>
        <w:tblpPr w:vertAnchor="text" w:tblpX="-97" w:tblpY="-79"/>
        <w:tblOverlap w:val="never"/>
        <w:tblW w:w="824" w:type="dxa"/>
        <w:tblInd w:w="0" w:type="dxa"/>
        <w:tblCellMar>
          <w:top w:w="103"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А12  </w:t>
            </w:r>
          </w:p>
        </w:tc>
      </w:tr>
    </w:tbl>
    <w:p w:rsidR="005C0426" w:rsidRDefault="003A5CE4">
      <w:pPr>
        <w:spacing w:after="5" w:line="268" w:lineRule="auto"/>
        <w:ind w:left="308" w:right="561" w:hanging="10"/>
        <w:jc w:val="both"/>
      </w:pPr>
      <w:r>
        <w:rPr>
          <w:noProof/>
        </w:rPr>
        <mc:AlternateContent>
          <mc:Choice Requires="wpg">
            <w:drawing>
              <wp:anchor distT="0" distB="0" distL="114300" distR="114300" simplePos="0" relativeHeight="251973632" behindDoc="0" locked="0" layoutInCell="1" allowOverlap="1">
                <wp:simplePos x="0" y="0"/>
                <wp:positionH relativeFrom="column">
                  <wp:posOffset>4277107</wp:posOffset>
                </wp:positionH>
                <wp:positionV relativeFrom="paragraph">
                  <wp:posOffset>-40154</wp:posOffset>
                </wp:positionV>
                <wp:extent cx="1619250" cy="1757173"/>
                <wp:effectExtent l="0" t="0" r="0" b="0"/>
                <wp:wrapSquare wrapText="bothSides"/>
                <wp:docPr id="456489" name="Group 456489"/>
                <wp:cNvGraphicFramePr/>
                <a:graphic xmlns:a="http://schemas.openxmlformats.org/drawingml/2006/main">
                  <a:graphicData uri="http://schemas.microsoft.com/office/word/2010/wordprocessingGroup">
                    <wpg:wgp>
                      <wpg:cNvGrpSpPr/>
                      <wpg:grpSpPr>
                        <a:xfrm>
                          <a:off x="0" y="0"/>
                          <a:ext cx="1619250" cy="1757173"/>
                          <a:chOff x="0" y="0"/>
                          <a:chExt cx="1619250" cy="1757173"/>
                        </a:xfrm>
                      </wpg:grpSpPr>
                      <pic:pic xmlns:pic="http://schemas.openxmlformats.org/drawingml/2006/picture">
                        <pic:nvPicPr>
                          <pic:cNvPr id="54011" name="Picture 54011"/>
                          <pic:cNvPicPr/>
                        </pic:nvPicPr>
                        <pic:blipFill>
                          <a:blip r:embed="rId608"/>
                          <a:stretch>
                            <a:fillRect/>
                          </a:stretch>
                        </pic:blipFill>
                        <pic:spPr>
                          <a:xfrm>
                            <a:off x="565404" y="1517905"/>
                            <a:ext cx="603504" cy="239268"/>
                          </a:xfrm>
                          <a:prstGeom prst="rect">
                            <a:avLst/>
                          </a:prstGeom>
                        </pic:spPr>
                      </pic:pic>
                      <wps:wsp>
                        <wps:cNvPr id="54012" name="Rectangle 54012"/>
                        <wps:cNvSpPr/>
                        <wps:spPr>
                          <a:xfrm>
                            <a:off x="584200" y="1560998"/>
                            <a:ext cx="485260" cy="215036"/>
                          </a:xfrm>
                          <a:prstGeom prst="rect">
                            <a:avLst/>
                          </a:prstGeom>
                          <a:ln>
                            <a:noFill/>
                          </a:ln>
                        </wps:spPr>
                        <wps:txbx>
                          <w:txbxContent>
                            <w:p w:rsidR="005C0426" w:rsidRDefault="003A5CE4">
                              <w:r>
                                <w:rPr>
                                  <w:rFonts w:ascii="Times New Roman" w:eastAsia="Times New Roman" w:hAnsi="Times New Roman" w:cs="Times New Roman"/>
                                  <w:i/>
                                  <w:sz w:val="28"/>
                                </w:rPr>
                                <w:t xml:space="preserve">Рис. </w:t>
                              </w:r>
                            </w:p>
                          </w:txbxContent>
                        </wps:txbx>
                        <wps:bodyPr horzOverflow="overflow" vert="horz" lIns="0" tIns="0" rIns="0" bIns="0" rtlCol="0">
                          <a:noAutofit/>
                        </wps:bodyPr>
                      </wps:wsp>
                      <wps:wsp>
                        <wps:cNvPr id="54013" name="Rectangle 54013"/>
                        <wps:cNvSpPr/>
                        <wps:spPr>
                          <a:xfrm>
                            <a:off x="948436" y="1526081"/>
                            <a:ext cx="118068" cy="261402"/>
                          </a:xfrm>
                          <a:prstGeom prst="rect">
                            <a:avLst/>
                          </a:prstGeom>
                          <a:ln>
                            <a:noFill/>
                          </a:ln>
                        </wps:spPr>
                        <wps:txbx>
                          <w:txbxContent>
                            <w:p w:rsidR="005C0426" w:rsidRDefault="003A5CE4">
                              <w:r>
                                <w:rPr>
                                  <w:rFonts w:ascii="Times New Roman" w:eastAsia="Times New Roman" w:hAnsi="Times New Roman" w:cs="Times New Roman"/>
                                  <w:i/>
                                  <w:sz w:val="28"/>
                                </w:rPr>
                                <w:t>5</w:t>
                              </w:r>
                            </w:p>
                          </w:txbxContent>
                        </wps:txbx>
                        <wps:bodyPr horzOverflow="overflow" vert="horz" lIns="0" tIns="0" rIns="0" bIns="0" rtlCol="0">
                          <a:noAutofit/>
                        </wps:bodyPr>
                      </wps:wsp>
                      <wps:wsp>
                        <wps:cNvPr id="54014" name="Rectangle 54014"/>
                        <wps:cNvSpPr/>
                        <wps:spPr>
                          <a:xfrm>
                            <a:off x="1038352" y="1526081"/>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54016" name="Picture 54016"/>
                          <pic:cNvPicPr/>
                        </pic:nvPicPr>
                        <pic:blipFill>
                          <a:blip r:embed="rId609"/>
                          <a:stretch>
                            <a:fillRect/>
                          </a:stretch>
                        </pic:blipFill>
                        <pic:spPr>
                          <a:xfrm>
                            <a:off x="0" y="0"/>
                            <a:ext cx="1619250" cy="1540002"/>
                          </a:xfrm>
                          <a:prstGeom prst="rect">
                            <a:avLst/>
                          </a:prstGeom>
                        </pic:spPr>
                      </pic:pic>
                    </wpg:wgp>
                  </a:graphicData>
                </a:graphic>
              </wp:anchor>
            </w:drawing>
          </mc:Choice>
          <mc:Fallback>
            <w:pict>
              <v:group id="Group 456489" o:spid="_x0000_s1882" style="position:absolute;left:0;text-align:left;margin-left:336.8pt;margin-top:-3.15pt;width:127.5pt;height:138.35pt;z-index:251973632;mso-position-horizontal-relative:text;mso-position-vertical-relative:text" coordsize="16192,1757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">
                <v:shape id="Picture 54011" o:spid="_x0000_s1883" type="#_x0000_t75" style="position:absolute;left:5654;top:15179;width:6035;height: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">
                  <v:imagedata r:id="rId610" o:title=""/>
                </v:shape>
                <v:rect id="Rectangle 54012" o:spid="_x0000_s1884" style="position:absolute;left:5842;top:15609;width:4852;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 xml:space="preserve">Рис. </w:t>
                        </w:r>
                      </w:p>
                    </w:txbxContent>
                  </v:textbox>
                </v:rect>
                <v:rect id="Rectangle 54013" o:spid="_x0000_s1885" style="position:absolute;left:9484;top:15260;width:118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5</w:t>
                        </w:r>
                      </w:p>
                    </w:txbxContent>
                  </v:textbox>
                </v:rect>
                <v:rect id="Rectangle 54014" o:spid="_x0000_s1886" style="position:absolute;left:10383;top:15260;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54016" o:spid="_x0000_s1887" type="#_x0000_t75" style="position:absolute;width:16192;height:1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">
                  <v:imagedata r:id="rId611" o:title=""/>
                </v:shape>
                <w10:wrap type="square"/>
              </v:group>
            </w:pict>
          </mc:Fallback>
        </mc:AlternateContent>
      </w:r>
      <w:r>
        <w:rPr>
          <w:rFonts w:ascii="Times New Roman" w:eastAsia="Times New Roman" w:hAnsi="Times New Roman" w:cs="Times New Roman"/>
          <w:sz w:val="28"/>
        </w:rPr>
        <w:t xml:space="preserve">Зависимость силы тока </w:t>
      </w:r>
      <w:r>
        <w:rPr>
          <w:rFonts w:ascii="Times New Roman" w:eastAsia="Times New Roman" w:hAnsi="Times New Roman" w:cs="Times New Roman"/>
          <w:i/>
          <w:sz w:val="28"/>
        </w:rPr>
        <w:t>I</w:t>
      </w:r>
      <w:r>
        <w:rPr>
          <w:rFonts w:ascii="Times New Roman" w:eastAsia="Times New Roman" w:hAnsi="Times New Roman" w:cs="Times New Roman"/>
          <w:sz w:val="28"/>
        </w:rPr>
        <w:t xml:space="preserve">, протекающего через сопротивление </w:t>
      </w:r>
      <w:r>
        <w:rPr>
          <w:rFonts w:ascii="Times New Roman" w:eastAsia="Times New Roman" w:hAnsi="Times New Roman" w:cs="Times New Roman"/>
          <w:i/>
          <w:sz w:val="28"/>
        </w:rPr>
        <w:t>R</w:t>
      </w:r>
      <w:r>
        <w:rPr>
          <w:rFonts w:ascii="Times New Roman" w:eastAsia="Times New Roman" w:hAnsi="Times New Roman" w:cs="Times New Roman"/>
          <w:sz w:val="28"/>
        </w:rPr>
        <w:t xml:space="preserve">, от напряжения </w:t>
      </w:r>
      <w:r>
        <w:rPr>
          <w:rFonts w:ascii="Times New Roman" w:eastAsia="Times New Roman" w:hAnsi="Times New Roman" w:cs="Times New Roman"/>
          <w:i/>
          <w:sz w:val="28"/>
        </w:rPr>
        <w:t>U</w:t>
      </w:r>
      <w:r>
        <w:rPr>
          <w:rFonts w:ascii="Times New Roman" w:eastAsia="Times New Roman" w:hAnsi="Times New Roman" w:cs="Times New Roman"/>
          <w:sz w:val="28"/>
        </w:rPr>
        <w:t xml:space="preserve">, дана на рис. 5. Чему равна мощность, выделяемая на сопротивлении </w:t>
      </w:r>
      <w:r>
        <w:rPr>
          <w:rFonts w:ascii="Times New Roman" w:eastAsia="Times New Roman" w:hAnsi="Times New Roman" w:cs="Times New Roman"/>
          <w:i/>
          <w:sz w:val="28"/>
        </w:rPr>
        <w:t>R</w:t>
      </w:r>
      <w:r>
        <w:rPr>
          <w:rFonts w:ascii="Times New Roman" w:eastAsia="Times New Roman" w:hAnsi="Times New Roman" w:cs="Times New Roman"/>
          <w:sz w:val="28"/>
        </w:rPr>
        <w:t xml:space="preserve">, при напряжении </w:t>
      </w:r>
      <w:r>
        <w:rPr>
          <w:rFonts w:ascii="Times New Roman" w:eastAsia="Times New Roman" w:hAnsi="Times New Roman" w:cs="Times New Roman"/>
          <w:i/>
          <w:sz w:val="28"/>
        </w:rPr>
        <w:t xml:space="preserve">U </w:t>
      </w:r>
      <w:r>
        <w:rPr>
          <w:rFonts w:ascii="Times New Roman" w:eastAsia="Times New Roman" w:hAnsi="Times New Roman" w:cs="Times New Roman"/>
          <w:sz w:val="28"/>
        </w:rPr>
        <w:t xml:space="preserve">= 40 В? </w:t>
      </w:r>
    </w:p>
    <w:p w:rsidR="005C0426" w:rsidRDefault="003A5CE4">
      <w:pPr>
        <w:spacing w:after="204"/>
        <w:ind w:left="842" w:right="561"/>
      </w:pPr>
      <w:r>
        <w:rPr>
          <w:rFonts w:ascii="Times New Roman" w:eastAsia="Times New Roman" w:hAnsi="Times New Roman" w:cs="Times New Roman"/>
          <w:sz w:val="10"/>
        </w:rPr>
        <w:t xml:space="preserve"> </w:t>
      </w:r>
    </w:p>
    <w:p w:rsidR="005C0426" w:rsidRDefault="003A5CE4">
      <w:pPr>
        <w:numPr>
          <w:ilvl w:val="0"/>
          <w:numId w:val="234"/>
        </w:numPr>
        <w:spacing w:after="5" w:line="268" w:lineRule="auto"/>
        <w:ind w:right="561" w:hanging="360"/>
        <w:jc w:val="both"/>
      </w:pPr>
      <w:r>
        <w:rPr>
          <w:rFonts w:ascii="Times New Roman" w:eastAsia="Times New Roman" w:hAnsi="Times New Roman" w:cs="Times New Roman"/>
          <w:sz w:val="28"/>
        </w:rPr>
        <w:t xml:space="preserve">1,6 Вт             3) 2,8 Вт </w:t>
      </w:r>
    </w:p>
    <w:p w:rsidR="005C0426" w:rsidRDefault="003A5CE4">
      <w:pPr>
        <w:numPr>
          <w:ilvl w:val="0"/>
          <w:numId w:val="234"/>
        </w:numPr>
        <w:spacing w:after="448" w:line="268" w:lineRule="auto"/>
        <w:ind w:right="561" w:hanging="360"/>
        <w:jc w:val="both"/>
      </w:pPr>
      <w:r>
        <w:rPr>
          <w:rFonts w:ascii="Times New Roman" w:eastAsia="Times New Roman" w:hAnsi="Times New Roman" w:cs="Times New Roman"/>
          <w:sz w:val="28"/>
        </w:rPr>
        <w:t xml:space="preserve">2,1 Вт             4) 3,2 Вт </w:t>
      </w:r>
    </w:p>
    <w:p w:rsidR="005C0426" w:rsidRDefault="003A5CE4">
      <w:pPr>
        <w:spacing w:after="0"/>
        <w:ind w:left="6736" w:right="490"/>
        <w:jc w:val="right"/>
      </w:pPr>
      <w:r>
        <w:rPr>
          <w:rFonts w:ascii="Times New Roman" w:eastAsia="Times New Roman" w:hAnsi="Times New Roman" w:cs="Times New Roman"/>
          <w:sz w:val="28"/>
        </w:rPr>
        <w:t xml:space="preserve"> </w:t>
      </w:r>
    </w:p>
    <w:tbl>
      <w:tblPr>
        <w:tblStyle w:val="TableGrid"/>
        <w:tblpPr w:vertAnchor="text" w:tblpX="-97" w:tblpY="-68"/>
        <w:tblOverlap w:val="never"/>
        <w:tblW w:w="824" w:type="dxa"/>
        <w:tblInd w:w="0" w:type="dxa"/>
        <w:tblCellMar>
          <w:top w:w="101" w:type="dxa"/>
          <w:left w:w="149"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lastRenderedPageBreak/>
              <w:t xml:space="preserve">А13  </w:t>
            </w:r>
          </w:p>
        </w:tc>
      </w:tr>
    </w:tbl>
    <w:p w:rsidR="005C0426" w:rsidRDefault="003A5CE4">
      <w:pPr>
        <w:spacing w:after="5" w:line="268" w:lineRule="auto"/>
        <w:ind w:left="308" w:right="427" w:hanging="10"/>
        <w:jc w:val="both"/>
      </w:pPr>
      <w:r>
        <w:rPr>
          <w:rFonts w:ascii="Times New Roman" w:eastAsia="Times New Roman" w:hAnsi="Times New Roman" w:cs="Times New Roman"/>
          <w:sz w:val="28"/>
        </w:rPr>
        <w:t xml:space="preserve">Как изменится сила Ампера, действующая на прямолинейный проводник с током в однородном магнитном поле, при увеличении индукции магнитного поля в 3 раза и увеличении силы тока в 3 раза? (Проводник расположен перпендикулярно вектору индукции.) </w:t>
      </w:r>
    </w:p>
    <w:p w:rsidR="005C0426" w:rsidRDefault="003A5CE4">
      <w:pPr>
        <w:spacing w:after="210"/>
        <w:ind w:left="842"/>
      </w:pPr>
      <w:r>
        <w:rPr>
          <w:rFonts w:ascii="Times New Roman" w:eastAsia="Times New Roman" w:hAnsi="Times New Roman" w:cs="Times New Roman"/>
          <w:sz w:val="10"/>
        </w:rPr>
        <w:t xml:space="preserve"> </w:t>
      </w:r>
    </w:p>
    <w:p w:rsidR="005C0426" w:rsidRDefault="003A5CE4">
      <w:pPr>
        <w:numPr>
          <w:ilvl w:val="0"/>
          <w:numId w:val="235"/>
        </w:numPr>
        <w:spacing w:after="5" w:line="268" w:lineRule="auto"/>
        <w:ind w:right="63" w:hanging="360"/>
        <w:jc w:val="both"/>
      </w:pPr>
      <w:r>
        <w:rPr>
          <w:rFonts w:ascii="Times New Roman" w:eastAsia="Times New Roman" w:hAnsi="Times New Roman" w:cs="Times New Roman"/>
          <w:sz w:val="28"/>
        </w:rPr>
        <w:t xml:space="preserve">уменьшится в 9 раз </w:t>
      </w:r>
    </w:p>
    <w:p w:rsidR="005C0426" w:rsidRDefault="003A5CE4">
      <w:pPr>
        <w:numPr>
          <w:ilvl w:val="0"/>
          <w:numId w:val="235"/>
        </w:numPr>
        <w:spacing w:after="5" w:line="268" w:lineRule="auto"/>
        <w:ind w:right="63" w:hanging="360"/>
        <w:jc w:val="both"/>
      </w:pPr>
      <w:r>
        <w:rPr>
          <w:rFonts w:ascii="Times New Roman" w:eastAsia="Times New Roman" w:hAnsi="Times New Roman" w:cs="Times New Roman"/>
          <w:sz w:val="28"/>
        </w:rPr>
        <w:t xml:space="preserve">уменьшится в 3 раза </w:t>
      </w:r>
    </w:p>
    <w:p w:rsidR="005C0426" w:rsidRDefault="003A5CE4">
      <w:pPr>
        <w:numPr>
          <w:ilvl w:val="0"/>
          <w:numId w:val="235"/>
        </w:numPr>
        <w:spacing w:after="5" w:line="268" w:lineRule="auto"/>
        <w:ind w:right="63" w:hanging="360"/>
        <w:jc w:val="both"/>
      </w:pPr>
      <w:r>
        <w:rPr>
          <w:rFonts w:ascii="Times New Roman" w:eastAsia="Times New Roman" w:hAnsi="Times New Roman" w:cs="Times New Roman"/>
          <w:sz w:val="28"/>
        </w:rPr>
        <w:t xml:space="preserve">увеличится в 3 раза  </w:t>
      </w:r>
    </w:p>
    <w:p w:rsidR="005C0426" w:rsidRDefault="003A5CE4">
      <w:pPr>
        <w:numPr>
          <w:ilvl w:val="0"/>
          <w:numId w:val="235"/>
        </w:numPr>
        <w:spacing w:after="5" w:line="268" w:lineRule="auto"/>
        <w:ind w:right="63" w:hanging="360"/>
        <w:jc w:val="both"/>
      </w:pPr>
      <w:r>
        <w:rPr>
          <w:rFonts w:ascii="Times New Roman" w:eastAsia="Times New Roman" w:hAnsi="Times New Roman" w:cs="Times New Roman"/>
          <w:sz w:val="28"/>
        </w:rPr>
        <w:t xml:space="preserve">увеличится в 9 раз </w:t>
      </w:r>
    </w:p>
    <w:p w:rsidR="005C0426" w:rsidRDefault="003A5CE4">
      <w:pPr>
        <w:spacing w:after="159"/>
        <w:ind w:left="842"/>
      </w:pPr>
      <w:r>
        <w:rPr>
          <w:rFonts w:ascii="Times New Roman" w:eastAsia="Times New Roman" w:hAnsi="Times New Roman" w:cs="Times New Roman"/>
          <w:sz w:val="10"/>
        </w:rPr>
        <w:t xml:space="preserve"> </w:t>
      </w:r>
    </w:p>
    <w:tbl>
      <w:tblPr>
        <w:tblStyle w:val="TableGrid"/>
        <w:tblpPr w:vertAnchor="text" w:tblpX="-97" w:tblpY="-61"/>
        <w:tblOverlap w:val="never"/>
        <w:tblW w:w="824" w:type="dxa"/>
        <w:tblInd w:w="0" w:type="dxa"/>
        <w:tblCellMar>
          <w:top w:w="101"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А14  </w:t>
            </w:r>
          </w:p>
        </w:tc>
      </w:tr>
    </w:tbl>
    <w:p w:rsidR="005C0426" w:rsidRDefault="003A5CE4">
      <w:pPr>
        <w:spacing w:after="5" w:line="268" w:lineRule="auto"/>
      </w:pPr>
      <w:r>
        <w:rPr>
          <w:rFonts w:ascii="Times New Roman" w:eastAsia="Times New Roman" w:hAnsi="Times New Roman" w:cs="Times New Roman"/>
          <w:sz w:val="28"/>
        </w:rPr>
        <w:t xml:space="preserve">Электрический колебательный контур содержит два одинаковых конденсатора, соединенных параллельно. Как изменится резонансная частота контура, если конденсаторы соединить последовательно? Сопротивлением контура пренебречь. </w:t>
      </w:r>
    </w:p>
    <w:p w:rsidR="005C0426" w:rsidRDefault="003A5CE4">
      <w:pPr>
        <w:spacing w:after="203"/>
        <w:ind w:left="842"/>
      </w:pPr>
      <w:r>
        <w:rPr>
          <w:rFonts w:ascii="Times New Roman" w:eastAsia="Times New Roman" w:hAnsi="Times New Roman" w:cs="Times New Roman"/>
          <w:sz w:val="10"/>
        </w:rPr>
        <w:t xml:space="preserve"> </w:t>
      </w:r>
    </w:p>
    <w:p w:rsidR="005C0426" w:rsidRDefault="003A5CE4">
      <w:pPr>
        <w:numPr>
          <w:ilvl w:val="0"/>
          <w:numId w:val="236"/>
        </w:numPr>
        <w:spacing w:after="5" w:line="268" w:lineRule="auto"/>
        <w:ind w:left="1633" w:right="63" w:hanging="430"/>
        <w:jc w:val="both"/>
      </w:pPr>
      <w:r>
        <w:rPr>
          <w:rFonts w:ascii="Times New Roman" w:eastAsia="Times New Roman" w:hAnsi="Times New Roman" w:cs="Times New Roman"/>
          <w:sz w:val="28"/>
        </w:rPr>
        <w:t xml:space="preserve">увеличится в 2 раза                 </w:t>
      </w:r>
    </w:p>
    <w:p w:rsidR="005C0426" w:rsidRDefault="003A5CE4">
      <w:pPr>
        <w:numPr>
          <w:ilvl w:val="0"/>
          <w:numId w:val="236"/>
        </w:numPr>
        <w:spacing w:after="5" w:line="268" w:lineRule="auto"/>
        <w:ind w:left="1633" w:right="63" w:hanging="430"/>
        <w:jc w:val="both"/>
      </w:pPr>
      <w:r>
        <w:rPr>
          <w:rFonts w:ascii="Times New Roman" w:eastAsia="Times New Roman" w:hAnsi="Times New Roman" w:cs="Times New Roman"/>
          <w:sz w:val="28"/>
        </w:rPr>
        <w:t xml:space="preserve">уменьшится в 2 раза </w:t>
      </w:r>
    </w:p>
    <w:p w:rsidR="005C0426" w:rsidRDefault="003A5CE4">
      <w:pPr>
        <w:numPr>
          <w:ilvl w:val="0"/>
          <w:numId w:val="236"/>
        </w:numPr>
        <w:spacing w:after="5" w:line="268" w:lineRule="auto"/>
        <w:ind w:left="1633" w:right="63" w:hanging="430"/>
        <w:jc w:val="both"/>
      </w:pPr>
      <w:r>
        <w:rPr>
          <w:rFonts w:ascii="Times New Roman" w:eastAsia="Times New Roman" w:hAnsi="Times New Roman" w:cs="Times New Roman"/>
          <w:sz w:val="28"/>
        </w:rPr>
        <w:t xml:space="preserve">увеличится в 4 раза                </w:t>
      </w:r>
    </w:p>
    <w:p w:rsidR="005C0426" w:rsidRDefault="003A5CE4">
      <w:pPr>
        <w:numPr>
          <w:ilvl w:val="0"/>
          <w:numId w:val="236"/>
        </w:numPr>
        <w:spacing w:after="5" w:line="268" w:lineRule="auto"/>
        <w:ind w:left="1633" w:right="63" w:hanging="430"/>
        <w:jc w:val="both"/>
      </w:pPr>
      <w:r>
        <w:rPr>
          <w:rFonts w:ascii="Times New Roman" w:eastAsia="Times New Roman" w:hAnsi="Times New Roman" w:cs="Times New Roman"/>
          <w:sz w:val="28"/>
        </w:rPr>
        <w:t xml:space="preserve">уменьшится в 4 раза </w:t>
      </w:r>
    </w:p>
    <w:p w:rsidR="005C0426" w:rsidRDefault="003A5CE4">
      <w:pPr>
        <w:spacing w:after="159"/>
        <w:ind w:left="842"/>
      </w:pPr>
      <w:r>
        <w:rPr>
          <w:rFonts w:ascii="Times New Roman" w:eastAsia="Times New Roman" w:hAnsi="Times New Roman" w:cs="Times New Roman"/>
          <w:sz w:val="10"/>
        </w:rPr>
        <w:t xml:space="preserve"> </w:t>
      </w:r>
    </w:p>
    <w:tbl>
      <w:tblPr>
        <w:tblStyle w:val="TableGrid"/>
        <w:tblpPr w:vertAnchor="text" w:tblpX="-97" w:tblpY="-77"/>
        <w:tblOverlap w:val="never"/>
        <w:tblW w:w="824" w:type="dxa"/>
        <w:tblInd w:w="0" w:type="dxa"/>
        <w:tblCellMar>
          <w:top w:w="103"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А15  </w:t>
            </w:r>
          </w:p>
        </w:tc>
      </w:tr>
    </w:tbl>
    <w:p w:rsidR="005C0426" w:rsidRDefault="003A5CE4">
      <w:pPr>
        <w:spacing w:after="5" w:line="268" w:lineRule="auto"/>
        <w:ind w:right="1264"/>
      </w:pPr>
      <w:r>
        <w:rPr>
          <w:noProof/>
        </w:rPr>
        <mc:AlternateContent>
          <mc:Choice Requires="wpg">
            <w:drawing>
              <wp:anchor distT="0" distB="0" distL="114300" distR="114300" simplePos="0" relativeHeight="251974656" behindDoc="0" locked="0" layoutInCell="1" allowOverlap="1">
                <wp:simplePos x="0" y="0"/>
                <wp:positionH relativeFrom="column">
                  <wp:posOffset>4050792</wp:posOffset>
                </wp:positionH>
                <wp:positionV relativeFrom="paragraph">
                  <wp:posOffset>-40979</wp:posOffset>
                </wp:positionV>
                <wp:extent cx="2001774" cy="1058468"/>
                <wp:effectExtent l="0" t="0" r="0" b="0"/>
                <wp:wrapSquare wrapText="bothSides"/>
                <wp:docPr id="456490" name="Group 456490"/>
                <wp:cNvGraphicFramePr/>
                <a:graphic xmlns:a="http://schemas.openxmlformats.org/drawingml/2006/main">
                  <a:graphicData uri="http://schemas.microsoft.com/office/word/2010/wordprocessingGroup">
                    <wpg:wgp>
                      <wpg:cNvGrpSpPr/>
                      <wpg:grpSpPr>
                        <a:xfrm>
                          <a:off x="0" y="0"/>
                          <a:ext cx="2001774" cy="1058468"/>
                          <a:chOff x="0" y="0"/>
                          <a:chExt cx="2001774" cy="1058468"/>
                        </a:xfrm>
                      </wpg:grpSpPr>
                      <pic:pic xmlns:pic="http://schemas.openxmlformats.org/drawingml/2006/picture">
                        <pic:nvPicPr>
                          <pic:cNvPr id="54018" name="Picture 54018"/>
                          <pic:cNvPicPr/>
                        </pic:nvPicPr>
                        <pic:blipFill>
                          <a:blip r:embed="rId612"/>
                          <a:stretch>
                            <a:fillRect/>
                          </a:stretch>
                        </pic:blipFill>
                        <pic:spPr>
                          <a:xfrm>
                            <a:off x="732282" y="854201"/>
                            <a:ext cx="720090" cy="160782"/>
                          </a:xfrm>
                          <a:prstGeom prst="rect">
                            <a:avLst/>
                          </a:prstGeom>
                        </pic:spPr>
                      </pic:pic>
                      <wps:wsp>
                        <wps:cNvPr id="54019" name="Rectangle 54019"/>
                        <wps:cNvSpPr/>
                        <wps:spPr>
                          <a:xfrm>
                            <a:off x="865378" y="896786"/>
                            <a:ext cx="602620" cy="215037"/>
                          </a:xfrm>
                          <a:prstGeom prst="rect">
                            <a:avLst/>
                          </a:prstGeom>
                          <a:ln>
                            <a:noFill/>
                          </a:ln>
                        </wps:spPr>
                        <wps:txbx>
                          <w:txbxContent>
                            <w:p w:rsidR="005C0426" w:rsidRDefault="003A5CE4">
                              <w:r>
                                <w:rPr>
                                  <w:rFonts w:ascii="Times New Roman" w:eastAsia="Times New Roman" w:hAnsi="Times New Roman" w:cs="Times New Roman"/>
                                  <w:i/>
                                  <w:sz w:val="28"/>
                                </w:rPr>
                                <w:t>Рис. 6</w:t>
                              </w:r>
                            </w:p>
                          </w:txbxContent>
                        </wps:txbx>
                        <wps:bodyPr horzOverflow="overflow" vert="horz" lIns="0" tIns="0" rIns="0" bIns="0" rtlCol="0">
                          <a:noAutofit/>
                        </wps:bodyPr>
                      </wps:wsp>
                      <wps:wsp>
                        <wps:cNvPr id="54020" name="Rectangle 54020"/>
                        <wps:cNvSpPr/>
                        <wps:spPr>
                          <a:xfrm>
                            <a:off x="1319530" y="861869"/>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484825" name="Picture 484825"/>
                          <pic:cNvPicPr/>
                        </pic:nvPicPr>
                        <pic:blipFill>
                          <a:blip r:embed="rId613"/>
                          <a:stretch>
                            <a:fillRect/>
                          </a:stretch>
                        </pic:blipFill>
                        <pic:spPr>
                          <a:xfrm>
                            <a:off x="-2031" y="-4572"/>
                            <a:ext cx="2002536" cy="780288"/>
                          </a:xfrm>
                          <a:prstGeom prst="rect">
                            <a:avLst/>
                          </a:prstGeom>
                        </pic:spPr>
                      </pic:pic>
                    </wpg:wgp>
                  </a:graphicData>
                </a:graphic>
              </wp:anchor>
            </w:drawing>
          </mc:Choice>
          <mc:Fallback>
            <w:pict>
              <v:group id="Group 456490" o:spid="_x0000_s1888" style="position:absolute;margin-left:318.95pt;margin-top:-3.25pt;width:157.6pt;height:83.35pt;z-index:251974656;mso-position-horizontal-relative:text;mso-position-vertical-relative:text" coordsize="20017,1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">
                <v:shape id="Picture 54018" o:spid="_x0000_s1889" type="#_x0000_t75" style="position:absolute;left:7322;top:8542;width:7201;height:1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">
                  <v:imagedata r:id="rId614" o:title=""/>
                </v:shape>
                <v:rect id="Rectangle 54019" o:spid="_x0000_s1890" style="position:absolute;left:8653;top:8967;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6</w:t>
                        </w:r>
                      </w:p>
                    </w:txbxContent>
                  </v:textbox>
                </v:rect>
                <v:rect id="Rectangle 54020" o:spid="_x0000_s1891" style="position:absolute;left:13195;top:8618;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484825" o:spid="_x0000_s1892" type="#_x0000_t75" style="position:absolute;left:-20;top:-45;width:20025;height:7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">
                  <v:imagedata r:id="rId615" o:title=""/>
                </v:shape>
                <w10:wrap type="square"/>
              </v:group>
            </w:pict>
          </mc:Fallback>
        </mc:AlternateContent>
      </w:r>
      <w:r>
        <w:rPr>
          <w:rFonts w:ascii="Times New Roman" w:eastAsia="Times New Roman" w:hAnsi="Times New Roman" w:cs="Times New Roman"/>
          <w:sz w:val="28"/>
        </w:rPr>
        <w:t xml:space="preserve">На рисунке 6 изображены: собирающая линза, положение ее главной оптической оси, главных фокусов и предмета АВ. Какое получится изображение предмета? </w:t>
      </w:r>
    </w:p>
    <w:p w:rsidR="005C0426" w:rsidRDefault="003A5CE4">
      <w:pPr>
        <w:spacing w:after="132"/>
        <w:ind w:left="842" w:right="315"/>
      </w:pPr>
      <w:r>
        <w:rPr>
          <w:rFonts w:ascii="Times New Roman" w:eastAsia="Times New Roman" w:hAnsi="Times New Roman" w:cs="Times New Roman"/>
          <w:sz w:val="28"/>
        </w:rPr>
        <w:t xml:space="preserve"> </w:t>
      </w:r>
    </w:p>
    <w:p w:rsidR="005C0426" w:rsidRDefault="003A5CE4">
      <w:pPr>
        <w:numPr>
          <w:ilvl w:val="0"/>
          <w:numId w:val="237"/>
        </w:numPr>
        <w:spacing w:after="27" w:line="268" w:lineRule="auto"/>
        <w:ind w:right="63" w:hanging="360"/>
        <w:jc w:val="both"/>
      </w:pPr>
      <w:r>
        <w:rPr>
          <w:rFonts w:ascii="Times New Roman" w:eastAsia="Times New Roman" w:hAnsi="Times New Roman" w:cs="Times New Roman"/>
          <w:sz w:val="28"/>
        </w:rPr>
        <w:t xml:space="preserve">действительное, уменьшенное, прямое </w:t>
      </w:r>
    </w:p>
    <w:p w:rsidR="005C0426" w:rsidRDefault="003A5CE4">
      <w:pPr>
        <w:numPr>
          <w:ilvl w:val="0"/>
          <w:numId w:val="237"/>
        </w:numPr>
        <w:spacing w:after="5" w:line="268" w:lineRule="auto"/>
        <w:ind w:right="63" w:hanging="360"/>
        <w:jc w:val="both"/>
      </w:pPr>
      <w:r>
        <w:rPr>
          <w:rFonts w:ascii="Times New Roman" w:eastAsia="Times New Roman" w:hAnsi="Times New Roman" w:cs="Times New Roman"/>
          <w:sz w:val="28"/>
        </w:rPr>
        <w:t xml:space="preserve">действительное, увеличенное, обратное </w:t>
      </w:r>
    </w:p>
    <w:p w:rsidR="005C0426" w:rsidRDefault="003A5CE4">
      <w:pPr>
        <w:numPr>
          <w:ilvl w:val="0"/>
          <w:numId w:val="237"/>
        </w:numPr>
        <w:spacing w:after="5" w:line="268" w:lineRule="auto"/>
        <w:ind w:right="63" w:hanging="360"/>
        <w:jc w:val="both"/>
      </w:pPr>
      <w:r>
        <w:rPr>
          <w:rFonts w:ascii="Times New Roman" w:eastAsia="Times New Roman" w:hAnsi="Times New Roman" w:cs="Times New Roman"/>
          <w:sz w:val="28"/>
        </w:rPr>
        <w:t xml:space="preserve">мнимое, увеличенное, обратное </w:t>
      </w:r>
    </w:p>
    <w:p w:rsidR="005C0426" w:rsidRDefault="003A5CE4">
      <w:pPr>
        <w:numPr>
          <w:ilvl w:val="0"/>
          <w:numId w:val="237"/>
        </w:numPr>
        <w:spacing w:after="5" w:line="268" w:lineRule="auto"/>
        <w:ind w:right="63" w:hanging="360"/>
        <w:jc w:val="both"/>
      </w:pPr>
      <w:r>
        <w:rPr>
          <w:rFonts w:ascii="Times New Roman" w:eastAsia="Times New Roman" w:hAnsi="Times New Roman" w:cs="Times New Roman"/>
          <w:sz w:val="28"/>
        </w:rPr>
        <w:t xml:space="preserve">действительное, уменьшенное, обратное </w:t>
      </w:r>
    </w:p>
    <w:p w:rsidR="005C0426" w:rsidRDefault="003A5CE4">
      <w:pPr>
        <w:spacing w:after="159"/>
        <w:ind w:left="444"/>
        <w:jc w:val="center"/>
      </w:pPr>
      <w:r>
        <w:rPr>
          <w:rFonts w:ascii="Times New Roman" w:eastAsia="Times New Roman" w:hAnsi="Times New Roman" w:cs="Times New Roman"/>
          <w:sz w:val="10"/>
        </w:rPr>
        <w:t xml:space="preserve"> </w:t>
      </w:r>
    </w:p>
    <w:tbl>
      <w:tblPr>
        <w:tblStyle w:val="TableGrid"/>
        <w:tblpPr w:vertAnchor="text" w:tblpX="-97" w:tblpY="-82"/>
        <w:tblOverlap w:val="never"/>
        <w:tblW w:w="824" w:type="dxa"/>
        <w:tblInd w:w="0" w:type="dxa"/>
        <w:tblCellMar>
          <w:top w:w="103"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А16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Разность фаз двух интерферирующих лучей при разности хода между ними (3/4) длины волны, равна </w:t>
      </w:r>
    </w:p>
    <w:p w:rsidR="005C0426" w:rsidRDefault="003A5CE4">
      <w:pPr>
        <w:spacing w:after="205"/>
        <w:ind w:left="842"/>
      </w:pPr>
      <w:r>
        <w:rPr>
          <w:rFonts w:ascii="Times New Roman" w:eastAsia="Times New Roman" w:hAnsi="Times New Roman" w:cs="Times New Roman"/>
          <w:sz w:val="10"/>
        </w:rPr>
        <w:t xml:space="preserve"> </w:t>
      </w:r>
    </w:p>
    <w:p w:rsidR="005C0426" w:rsidRDefault="003A5CE4">
      <w:pPr>
        <w:numPr>
          <w:ilvl w:val="0"/>
          <w:numId w:val="238"/>
        </w:numPr>
        <w:spacing w:after="5" w:line="268" w:lineRule="auto"/>
        <w:ind w:right="63" w:hanging="360"/>
        <w:jc w:val="both"/>
      </w:pPr>
      <w:r>
        <w:rPr>
          <w:rFonts w:ascii="Times New Roman" w:eastAsia="Times New Roman" w:hAnsi="Times New Roman" w:cs="Times New Roman"/>
          <w:sz w:val="28"/>
        </w:rPr>
        <w:t>(3/</w:t>
      </w:r>
      <w:proofErr w:type="gramStart"/>
      <w:r>
        <w:rPr>
          <w:rFonts w:ascii="Times New Roman" w:eastAsia="Times New Roman" w:hAnsi="Times New Roman" w:cs="Times New Roman"/>
          <w:sz w:val="28"/>
        </w:rPr>
        <w:t>2)π</w:t>
      </w:r>
      <w:proofErr w:type="gramEnd"/>
      <w:r>
        <w:rPr>
          <w:rFonts w:ascii="Times New Roman" w:eastAsia="Times New Roman" w:hAnsi="Times New Roman" w:cs="Times New Roman"/>
          <w:sz w:val="28"/>
        </w:rPr>
        <w:t xml:space="preserve">          </w:t>
      </w:r>
    </w:p>
    <w:p w:rsidR="005C0426" w:rsidRDefault="003A5CE4">
      <w:pPr>
        <w:numPr>
          <w:ilvl w:val="0"/>
          <w:numId w:val="238"/>
        </w:numPr>
        <w:spacing w:after="5" w:line="268" w:lineRule="auto"/>
        <w:ind w:right="63" w:hanging="360"/>
        <w:jc w:val="both"/>
      </w:pPr>
      <w:r>
        <w:rPr>
          <w:rFonts w:ascii="Times New Roman" w:eastAsia="Times New Roman" w:hAnsi="Times New Roman" w:cs="Times New Roman"/>
          <w:sz w:val="28"/>
        </w:rPr>
        <w:t>(4/</w:t>
      </w:r>
      <w:proofErr w:type="gramStart"/>
      <w:r>
        <w:rPr>
          <w:rFonts w:ascii="Times New Roman" w:eastAsia="Times New Roman" w:hAnsi="Times New Roman" w:cs="Times New Roman"/>
          <w:sz w:val="28"/>
        </w:rPr>
        <w:t>3)π</w:t>
      </w:r>
      <w:proofErr w:type="gramEnd"/>
      <w:r>
        <w:rPr>
          <w:rFonts w:ascii="Times New Roman" w:eastAsia="Times New Roman" w:hAnsi="Times New Roman" w:cs="Times New Roman"/>
          <w:sz w:val="28"/>
        </w:rPr>
        <w:t xml:space="preserve">           </w:t>
      </w:r>
    </w:p>
    <w:p w:rsidR="005C0426" w:rsidRDefault="003A5CE4">
      <w:pPr>
        <w:numPr>
          <w:ilvl w:val="0"/>
          <w:numId w:val="238"/>
        </w:numPr>
        <w:spacing w:after="5" w:line="268" w:lineRule="auto"/>
        <w:ind w:right="63" w:hanging="360"/>
        <w:jc w:val="both"/>
      </w:pPr>
      <w:r>
        <w:rPr>
          <w:rFonts w:ascii="Times New Roman" w:eastAsia="Times New Roman" w:hAnsi="Times New Roman" w:cs="Times New Roman"/>
          <w:sz w:val="28"/>
        </w:rPr>
        <w:t>(3/</w:t>
      </w:r>
      <w:proofErr w:type="gramStart"/>
      <w:r>
        <w:rPr>
          <w:rFonts w:ascii="Times New Roman" w:eastAsia="Times New Roman" w:hAnsi="Times New Roman" w:cs="Times New Roman"/>
          <w:sz w:val="28"/>
        </w:rPr>
        <w:t>4)π</w:t>
      </w:r>
      <w:proofErr w:type="gramEnd"/>
      <w:r>
        <w:rPr>
          <w:rFonts w:ascii="Times New Roman" w:eastAsia="Times New Roman" w:hAnsi="Times New Roman" w:cs="Times New Roman"/>
          <w:sz w:val="28"/>
        </w:rPr>
        <w:t xml:space="preserve">             </w:t>
      </w:r>
    </w:p>
    <w:p w:rsidR="005C0426" w:rsidRDefault="003A5CE4">
      <w:pPr>
        <w:numPr>
          <w:ilvl w:val="0"/>
          <w:numId w:val="238"/>
        </w:numPr>
        <w:spacing w:after="5" w:line="268" w:lineRule="auto"/>
        <w:ind w:right="63" w:hanging="360"/>
        <w:jc w:val="both"/>
      </w:pPr>
      <w:r>
        <w:rPr>
          <w:rFonts w:ascii="Times New Roman" w:eastAsia="Times New Roman" w:hAnsi="Times New Roman" w:cs="Times New Roman"/>
          <w:sz w:val="28"/>
        </w:rPr>
        <w:t>(2/</w:t>
      </w:r>
      <w:proofErr w:type="gramStart"/>
      <w:r>
        <w:rPr>
          <w:rFonts w:ascii="Times New Roman" w:eastAsia="Times New Roman" w:hAnsi="Times New Roman" w:cs="Times New Roman"/>
          <w:sz w:val="28"/>
        </w:rPr>
        <w:t>3)π</w:t>
      </w:r>
      <w:proofErr w:type="gramEnd"/>
      <w:r>
        <w:rPr>
          <w:rFonts w:ascii="Times New Roman" w:eastAsia="Times New Roman" w:hAnsi="Times New Roman" w:cs="Times New Roman"/>
          <w:sz w:val="28"/>
        </w:rPr>
        <w:t xml:space="preserve">  </w:t>
      </w:r>
    </w:p>
    <w:p w:rsidR="005C0426" w:rsidRDefault="003A5CE4">
      <w:pPr>
        <w:spacing w:after="0"/>
        <w:ind w:left="842"/>
      </w:pPr>
      <w:r>
        <w:rPr>
          <w:rFonts w:ascii="Times New Roman" w:eastAsia="Times New Roman" w:hAnsi="Times New Roman" w:cs="Times New Roman"/>
          <w:sz w:val="10"/>
        </w:rPr>
        <w:lastRenderedPageBreak/>
        <w:t xml:space="preserve"> </w:t>
      </w:r>
    </w:p>
    <w:p w:rsidR="005C0426" w:rsidRDefault="003A5CE4">
      <w:pPr>
        <w:spacing w:after="34" w:line="268" w:lineRule="auto"/>
        <w:ind w:left="1068" w:right="63" w:hanging="770"/>
        <w:jc w:val="both"/>
      </w:pPr>
      <w:r>
        <w:rPr>
          <w:rFonts w:ascii="Times New Roman" w:eastAsia="Times New Roman" w:hAnsi="Times New Roman" w:cs="Times New Roman"/>
          <w:b/>
          <w:sz w:val="28"/>
        </w:rPr>
        <w:t>А</w:t>
      </w:r>
      <w:proofErr w:type="gramStart"/>
      <w:r>
        <w:rPr>
          <w:rFonts w:ascii="Times New Roman" w:eastAsia="Times New Roman" w:hAnsi="Times New Roman" w:cs="Times New Roman"/>
          <w:b/>
          <w:sz w:val="28"/>
        </w:rPr>
        <w:t xml:space="preserve">17  </w:t>
      </w:r>
      <w:r>
        <w:rPr>
          <w:rFonts w:ascii="Times New Roman" w:eastAsia="Times New Roman" w:hAnsi="Times New Roman" w:cs="Times New Roman"/>
          <w:b/>
          <w:sz w:val="28"/>
        </w:rPr>
        <w:tab/>
      </w:r>
      <w:proofErr w:type="gramEnd"/>
      <w:r>
        <w:rPr>
          <w:rFonts w:ascii="Times New Roman" w:eastAsia="Times New Roman" w:hAnsi="Times New Roman" w:cs="Times New Roman"/>
          <w:sz w:val="28"/>
        </w:rPr>
        <w:t xml:space="preserve">Какая из формул верна для определения задерживающего напряжения фотоэлектронов? </w:t>
      </w:r>
    </w:p>
    <w:p w:rsidR="005C0426" w:rsidRDefault="003A5CE4">
      <w:pPr>
        <w:spacing w:after="169"/>
        <w:ind w:left="1127"/>
      </w:pPr>
      <w:r>
        <w:rPr>
          <w:rFonts w:ascii="Times New Roman" w:eastAsia="Times New Roman" w:hAnsi="Times New Roman" w:cs="Times New Roman"/>
          <w:sz w:val="10"/>
        </w:rPr>
        <w:t xml:space="preserve"> </w:t>
      </w:r>
    </w:p>
    <w:p w:rsidR="005C0426" w:rsidRDefault="003A5CE4">
      <w:pPr>
        <w:numPr>
          <w:ilvl w:val="1"/>
          <w:numId w:val="238"/>
        </w:numPr>
        <w:spacing w:after="5" w:line="271" w:lineRule="auto"/>
        <w:ind w:right="349" w:hanging="360"/>
        <w:jc w:val="both"/>
      </w:pPr>
      <w:proofErr w:type="spellStart"/>
      <w:r>
        <w:rPr>
          <w:rFonts w:ascii="Times New Roman" w:eastAsia="Times New Roman" w:hAnsi="Times New Roman" w:cs="Times New Roman"/>
          <w:i/>
          <w:sz w:val="28"/>
        </w:rPr>
        <w:t>eU</w:t>
      </w:r>
      <w:proofErr w:type="spellEnd"/>
      <w:r>
        <w:rPr>
          <w:rFonts w:ascii="Times New Roman" w:eastAsia="Times New Roman" w:hAnsi="Times New Roman" w:cs="Times New Roman"/>
          <w:i/>
          <w:sz w:val="28"/>
        </w:rPr>
        <w:t>=</w:t>
      </w:r>
      <w:proofErr w:type="spellStart"/>
      <w:r>
        <w:rPr>
          <w:rFonts w:ascii="Times New Roman" w:eastAsia="Times New Roman" w:hAnsi="Times New Roman" w:cs="Times New Roman"/>
          <w:i/>
          <w:sz w:val="28"/>
        </w:rPr>
        <w:t>hν</w:t>
      </w:r>
      <w:proofErr w:type="spellEnd"/>
      <w:r>
        <w:rPr>
          <w:rFonts w:ascii="Times New Roman" w:eastAsia="Times New Roman" w:hAnsi="Times New Roman" w:cs="Times New Roman"/>
          <w:i/>
          <w:sz w:val="28"/>
        </w:rPr>
        <w:t xml:space="preserve"> – A </w:t>
      </w:r>
      <w:r>
        <w:rPr>
          <w:rFonts w:ascii="Times New Roman" w:eastAsia="Times New Roman" w:hAnsi="Times New Roman" w:cs="Times New Roman"/>
          <w:sz w:val="28"/>
        </w:rPr>
        <w:t xml:space="preserve">             </w:t>
      </w:r>
    </w:p>
    <w:p w:rsidR="005C0426" w:rsidRDefault="003A5CE4">
      <w:pPr>
        <w:numPr>
          <w:ilvl w:val="1"/>
          <w:numId w:val="238"/>
        </w:numPr>
        <w:spacing w:after="5" w:line="271" w:lineRule="auto"/>
        <w:ind w:right="349" w:hanging="360"/>
        <w:jc w:val="both"/>
      </w:pPr>
      <w:proofErr w:type="spellStart"/>
      <w:r>
        <w:rPr>
          <w:rFonts w:ascii="Times New Roman" w:eastAsia="Times New Roman" w:hAnsi="Times New Roman" w:cs="Times New Roman"/>
          <w:i/>
          <w:sz w:val="28"/>
        </w:rPr>
        <w:t>eU</w:t>
      </w:r>
      <w:proofErr w:type="spellEnd"/>
      <w:r>
        <w:rPr>
          <w:rFonts w:ascii="Times New Roman" w:eastAsia="Times New Roman" w:hAnsi="Times New Roman" w:cs="Times New Roman"/>
          <w:i/>
          <w:sz w:val="28"/>
        </w:rPr>
        <w:t>=</w:t>
      </w:r>
      <w:proofErr w:type="spellStart"/>
      <w:r>
        <w:rPr>
          <w:rFonts w:ascii="Times New Roman" w:eastAsia="Times New Roman" w:hAnsi="Times New Roman" w:cs="Times New Roman"/>
          <w:i/>
          <w:sz w:val="28"/>
        </w:rPr>
        <w:t>hν</w:t>
      </w:r>
      <w:proofErr w:type="spellEnd"/>
      <w:r>
        <w:rPr>
          <w:rFonts w:ascii="Times New Roman" w:eastAsia="Times New Roman" w:hAnsi="Times New Roman" w:cs="Times New Roman"/>
          <w:i/>
          <w:sz w:val="28"/>
        </w:rPr>
        <w:t>/A</w:t>
      </w:r>
      <w:r>
        <w:rPr>
          <w:rFonts w:ascii="Times New Roman" w:eastAsia="Times New Roman" w:hAnsi="Times New Roman" w:cs="Times New Roman"/>
          <w:sz w:val="28"/>
        </w:rPr>
        <w:t xml:space="preserve"> </w:t>
      </w:r>
    </w:p>
    <w:p w:rsidR="005C0426" w:rsidRDefault="003A5CE4">
      <w:pPr>
        <w:numPr>
          <w:ilvl w:val="1"/>
          <w:numId w:val="238"/>
        </w:numPr>
        <w:spacing w:after="5" w:line="271" w:lineRule="auto"/>
        <w:ind w:right="349" w:hanging="360"/>
        <w:jc w:val="both"/>
      </w:pPr>
      <w:proofErr w:type="spellStart"/>
      <w:r>
        <w:rPr>
          <w:rFonts w:ascii="Times New Roman" w:eastAsia="Times New Roman" w:hAnsi="Times New Roman" w:cs="Times New Roman"/>
          <w:i/>
          <w:sz w:val="28"/>
        </w:rPr>
        <w:t>eU</w:t>
      </w:r>
      <w:proofErr w:type="spellEnd"/>
      <w:r>
        <w:rPr>
          <w:rFonts w:ascii="Times New Roman" w:eastAsia="Times New Roman" w:hAnsi="Times New Roman" w:cs="Times New Roman"/>
          <w:i/>
          <w:sz w:val="28"/>
        </w:rPr>
        <w:t>=</w:t>
      </w:r>
      <w:proofErr w:type="spellStart"/>
      <w:r>
        <w:rPr>
          <w:rFonts w:ascii="Times New Roman" w:eastAsia="Times New Roman" w:hAnsi="Times New Roman" w:cs="Times New Roman"/>
          <w:i/>
          <w:sz w:val="28"/>
        </w:rPr>
        <w:t>hν</w:t>
      </w:r>
      <w:proofErr w:type="spellEnd"/>
      <w:r>
        <w:rPr>
          <w:rFonts w:ascii="Times New Roman" w:eastAsia="Times New Roman" w:hAnsi="Times New Roman" w:cs="Times New Roman"/>
          <w:i/>
          <w:sz w:val="28"/>
        </w:rPr>
        <w:t xml:space="preserve"> + </w:t>
      </w:r>
      <w:r>
        <w:rPr>
          <w:rFonts w:ascii="Times New Roman" w:eastAsia="Times New Roman" w:hAnsi="Times New Roman" w:cs="Times New Roman"/>
          <w:sz w:val="28"/>
        </w:rPr>
        <w:t xml:space="preserve">                 </w:t>
      </w:r>
    </w:p>
    <w:p w:rsidR="005C0426" w:rsidRDefault="003A5CE4">
      <w:pPr>
        <w:numPr>
          <w:ilvl w:val="1"/>
          <w:numId w:val="238"/>
        </w:numPr>
        <w:spacing w:after="5" w:line="271" w:lineRule="auto"/>
        <w:ind w:right="349" w:hanging="360"/>
        <w:jc w:val="both"/>
      </w:pPr>
      <w:proofErr w:type="spellStart"/>
      <w:r>
        <w:rPr>
          <w:rFonts w:ascii="Times New Roman" w:eastAsia="Times New Roman" w:hAnsi="Times New Roman" w:cs="Times New Roman"/>
          <w:i/>
          <w:sz w:val="28"/>
        </w:rPr>
        <w:t>eU</w:t>
      </w:r>
      <w:proofErr w:type="spellEnd"/>
      <w:r>
        <w:rPr>
          <w:rFonts w:ascii="Times New Roman" w:eastAsia="Times New Roman" w:hAnsi="Times New Roman" w:cs="Times New Roman"/>
          <w:i/>
          <w:sz w:val="28"/>
        </w:rPr>
        <w:t>=(mυ</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/2) – A</w:t>
      </w:r>
      <w:r>
        <w:rPr>
          <w:rFonts w:ascii="Times New Roman" w:eastAsia="Times New Roman" w:hAnsi="Times New Roman" w:cs="Times New Roman"/>
          <w:sz w:val="28"/>
        </w:rPr>
        <w:t xml:space="preserve"> </w:t>
      </w:r>
    </w:p>
    <w:p w:rsidR="005C0426" w:rsidRDefault="003A5CE4">
      <w:pPr>
        <w:spacing w:after="238"/>
        <w:ind w:left="1127"/>
      </w:pPr>
      <w:r>
        <w:rPr>
          <w:rFonts w:ascii="Times New Roman" w:eastAsia="Times New Roman" w:hAnsi="Times New Roman" w:cs="Times New Roman"/>
          <w:sz w:val="10"/>
        </w:rPr>
        <w:t xml:space="preserve"> </w:t>
      </w:r>
    </w:p>
    <w:p w:rsidR="005C0426" w:rsidRDefault="003A5CE4">
      <w:pPr>
        <w:spacing w:after="5" w:line="268" w:lineRule="auto"/>
        <w:ind w:left="1127" w:right="1264" w:hanging="784"/>
      </w:pPr>
      <w:r>
        <w:rPr>
          <w:noProof/>
        </w:rPr>
        <mc:AlternateContent>
          <mc:Choice Requires="wpg">
            <w:drawing>
              <wp:anchor distT="0" distB="0" distL="114300" distR="114300" simplePos="0" relativeHeight="251975680" behindDoc="0" locked="0" layoutInCell="1" allowOverlap="1">
                <wp:simplePos x="0" y="0"/>
                <wp:positionH relativeFrom="column">
                  <wp:posOffset>4297681</wp:posOffset>
                </wp:positionH>
                <wp:positionV relativeFrom="paragraph">
                  <wp:posOffset>-43000</wp:posOffset>
                </wp:positionV>
                <wp:extent cx="1848612" cy="1854708"/>
                <wp:effectExtent l="0" t="0" r="0" b="0"/>
                <wp:wrapSquare wrapText="bothSides"/>
                <wp:docPr id="454549" name="Group 454549"/>
                <wp:cNvGraphicFramePr/>
                <a:graphic xmlns:a="http://schemas.openxmlformats.org/drawingml/2006/main">
                  <a:graphicData uri="http://schemas.microsoft.com/office/word/2010/wordprocessingGroup">
                    <wpg:wgp>
                      <wpg:cNvGrpSpPr/>
                      <wpg:grpSpPr>
                        <a:xfrm>
                          <a:off x="0" y="0"/>
                          <a:ext cx="1848612" cy="1854708"/>
                          <a:chOff x="0" y="0"/>
                          <a:chExt cx="1848612" cy="1854708"/>
                        </a:xfrm>
                      </wpg:grpSpPr>
                      <pic:pic xmlns:pic="http://schemas.openxmlformats.org/drawingml/2006/picture">
                        <pic:nvPicPr>
                          <pic:cNvPr id="54276" name="Picture 54276"/>
                          <pic:cNvPicPr/>
                        </pic:nvPicPr>
                        <pic:blipFill>
                          <a:blip r:embed="rId616"/>
                          <a:stretch>
                            <a:fillRect/>
                          </a:stretch>
                        </pic:blipFill>
                        <pic:spPr>
                          <a:xfrm>
                            <a:off x="696468" y="1650492"/>
                            <a:ext cx="687324" cy="204216"/>
                          </a:xfrm>
                          <a:prstGeom prst="rect">
                            <a:avLst/>
                          </a:prstGeom>
                        </pic:spPr>
                      </pic:pic>
                      <wps:wsp>
                        <wps:cNvPr id="54277" name="Rectangle 54277"/>
                        <wps:cNvSpPr/>
                        <wps:spPr>
                          <a:xfrm>
                            <a:off x="788416" y="1692824"/>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7</w:t>
                              </w:r>
                            </w:p>
                          </w:txbxContent>
                        </wps:txbx>
                        <wps:bodyPr horzOverflow="overflow" vert="horz" lIns="0" tIns="0" rIns="0" bIns="0" rtlCol="0">
                          <a:noAutofit/>
                        </wps:bodyPr>
                      </wps:wsp>
                      <wps:wsp>
                        <wps:cNvPr id="54278" name="Rectangle 54278"/>
                        <wps:cNvSpPr/>
                        <wps:spPr>
                          <a:xfrm>
                            <a:off x="1242568" y="1657907"/>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54280" name="Picture 54280"/>
                          <pic:cNvPicPr/>
                        </pic:nvPicPr>
                        <pic:blipFill>
                          <a:blip r:embed="rId617"/>
                          <a:stretch>
                            <a:fillRect/>
                          </a:stretch>
                        </pic:blipFill>
                        <pic:spPr>
                          <a:xfrm>
                            <a:off x="0" y="0"/>
                            <a:ext cx="1848612" cy="1609344"/>
                          </a:xfrm>
                          <a:prstGeom prst="rect">
                            <a:avLst/>
                          </a:prstGeom>
                        </pic:spPr>
                      </pic:pic>
                    </wpg:wgp>
                  </a:graphicData>
                </a:graphic>
              </wp:anchor>
            </w:drawing>
          </mc:Choice>
          <mc:Fallback>
            <w:pict>
              <v:group id="Group 454549" o:spid="_x0000_s1893" style="position:absolute;left:0;text-align:left;margin-left:338.4pt;margin-top:-3.4pt;width:145.55pt;height:146.05pt;z-index:251975680;mso-position-horizontal-relative:text;mso-position-vertical-relative:text" coordsize="18486,1854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">
                <v:shape id="Picture 54276" o:spid="_x0000_s1894" type="#_x0000_t75" style="position:absolute;left:6964;top:16504;width:6873;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">
                  <v:imagedata r:id="rId618" o:title=""/>
                </v:shape>
                <v:rect id="Rectangle 54277" o:spid="_x0000_s1895" style="position:absolute;left:7884;top:16928;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Рис. 7</w:t>
                        </w:r>
                      </w:p>
                    </w:txbxContent>
                  </v:textbox>
                </v:rect>
                <v:rect id="Rectangle 54278" o:spid="_x0000_s1896" style="position:absolute;left:12425;top:16579;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54280" o:spid="_x0000_s1897" type="#_x0000_t75" style="position:absolute;width:18486;height:16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">
                  <v:imagedata r:id="rId619" o:title=""/>
                </v:shape>
                <w10:wrap type="square"/>
              </v:group>
            </w:pict>
          </mc:Fallback>
        </mc:AlternateContent>
      </w:r>
      <w:r>
        <w:rPr>
          <w:rFonts w:ascii="Times New Roman" w:eastAsia="Times New Roman" w:hAnsi="Times New Roman" w:cs="Times New Roman"/>
          <w:b/>
          <w:sz w:val="28"/>
        </w:rPr>
        <w:t>А</w:t>
      </w:r>
      <w:proofErr w:type="gramStart"/>
      <w:r>
        <w:rPr>
          <w:rFonts w:ascii="Times New Roman" w:eastAsia="Times New Roman" w:hAnsi="Times New Roman" w:cs="Times New Roman"/>
          <w:b/>
          <w:sz w:val="28"/>
        </w:rPr>
        <w:t xml:space="preserve">18  </w:t>
      </w:r>
      <w:r>
        <w:rPr>
          <w:rFonts w:ascii="Times New Roman" w:eastAsia="Times New Roman" w:hAnsi="Times New Roman" w:cs="Times New Roman"/>
          <w:b/>
          <w:sz w:val="28"/>
        </w:rPr>
        <w:tab/>
      </w:r>
      <w:proofErr w:type="gramEnd"/>
      <w:r>
        <w:rPr>
          <w:rFonts w:ascii="Times New Roman" w:eastAsia="Times New Roman" w:hAnsi="Times New Roman" w:cs="Times New Roman"/>
          <w:sz w:val="28"/>
        </w:rPr>
        <w:t xml:space="preserve">По </w:t>
      </w:r>
      <w:r>
        <w:rPr>
          <w:rFonts w:ascii="Times New Roman" w:eastAsia="Times New Roman" w:hAnsi="Times New Roman" w:cs="Times New Roman"/>
          <w:sz w:val="28"/>
        </w:rPr>
        <w:tab/>
        <w:t xml:space="preserve">диаграмме </w:t>
      </w:r>
      <w:r>
        <w:rPr>
          <w:rFonts w:ascii="Times New Roman" w:eastAsia="Times New Roman" w:hAnsi="Times New Roman" w:cs="Times New Roman"/>
          <w:sz w:val="28"/>
        </w:rPr>
        <w:tab/>
        <w:t xml:space="preserve">энергетических </w:t>
      </w:r>
      <w:r>
        <w:rPr>
          <w:rFonts w:ascii="Times New Roman" w:eastAsia="Times New Roman" w:hAnsi="Times New Roman" w:cs="Times New Roman"/>
          <w:sz w:val="28"/>
        </w:rPr>
        <w:tab/>
        <w:t xml:space="preserve">уровней атома на рис. 7 определите, какой переход соответствует случаю поглощения фотона с максимальной энергией. </w:t>
      </w:r>
    </w:p>
    <w:p w:rsidR="005C0426" w:rsidRDefault="003A5CE4">
      <w:pPr>
        <w:spacing w:after="162"/>
        <w:ind w:left="1127" w:right="167"/>
      </w:pPr>
      <w:r>
        <w:rPr>
          <w:rFonts w:ascii="Times New Roman" w:eastAsia="Times New Roman" w:hAnsi="Times New Roman" w:cs="Times New Roman"/>
          <w:i/>
          <w:sz w:val="10"/>
        </w:rPr>
        <w:t xml:space="preserve"> </w:t>
      </w:r>
    </w:p>
    <w:p w:rsidR="005C0426" w:rsidRDefault="003A5CE4">
      <w:pPr>
        <w:numPr>
          <w:ilvl w:val="1"/>
          <w:numId w:val="240"/>
        </w:numPr>
        <w:spacing w:after="5" w:line="268" w:lineRule="auto"/>
        <w:ind w:right="167" w:hanging="360"/>
        <w:jc w:val="both"/>
      </w:pPr>
      <w:r>
        <w:rPr>
          <w:rFonts w:ascii="Times New Roman" w:eastAsia="Times New Roman" w:hAnsi="Times New Roman" w:cs="Times New Roman"/>
          <w:sz w:val="28"/>
        </w:rPr>
        <w:t xml:space="preserve">1                 3) 3       </w:t>
      </w:r>
    </w:p>
    <w:p w:rsidR="005C0426" w:rsidRDefault="003A5CE4">
      <w:pPr>
        <w:numPr>
          <w:ilvl w:val="1"/>
          <w:numId w:val="240"/>
        </w:numPr>
        <w:spacing w:after="657" w:line="268" w:lineRule="auto"/>
        <w:ind w:right="167" w:hanging="360"/>
        <w:jc w:val="both"/>
      </w:pPr>
      <w:r>
        <w:rPr>
          <w:rFonts w:ascii="Times New Roman" w:eastAsia="Times New Roman" w:hAnsi="Times New Roman" w:cs="Times New Roman"/>
          <w:sz w:val="28"/>
        </w:rPr>
        <w:t xml:space="preserve">2                 4) 4                    </w:t>
      </w:r>
    </w:p>
    <w:p w:rsidR="005C0426" w:rsidRDefault="003A5CE4">
      <w:pPr>
        <w:spacing w:after="17"/>
        <w:ind w:right="97"/>
        <w:jc w:val="right"/>
      </w:pPr>
      <w:r>
        <w:rPr>
          <w:rFonts w:ascii="Times New Roman" w:eastAsia="Times New Roman" w:hAnsi="Times New Roman" w:cs="Times New Roman"/>
          <w:sz w:val="28"/>
        </w:rPr>
        <w:t xml:space="preserve"> </w:t>
      </w:r>
    </w:p>
    <w:p w:rsidR="005C0426" w:rsidRDefault="003A5CE4">
      <w:pPr>
        <w:spacing w:after="5" w:line="318" w:lineRule="auto"/>
        <w:ind w:left="1127" w:hanging="784"/>
      </w:pPr>
      <w:r>
        <w:rPr>
          <w:rFonts w:ascii="Times New Roman" w:eastAsia="Times New Roman" w:hAnsi="Times New Roman" w:cs="Times New Roman"/>
          <w:b/>
          <w:sz w:val="28"/>
        </w:rPr>
        <w:t>А</w:t>
      </w:r>
      <w:proofErr w:type="gramStart"/>
      <w:r>
        <w:rPr>
          <w:rFonts w:ascii="Times New Roman" w:eastAsia="Times New Roman" w:hAnsi="Times New Roman" w:cs="Times New Roman"/>
          <w:b/>
          <w:sz w:val="28"/>
        </w:rPr>
        <w:t xml:space="preserve">19  </w:t>
      </w:r>
      <w:r>
        <w:rPr>
          <w:rFonts w:ascii="Times New Roman" w:eastAsia="Times New Roman" w:hAnsi="Times New Roman" w:cs="Times New Roman"/>
          <w:b/>
          <w:sz w:val="28"/>
        </w:rPr>
        <w:tab/>
      </w:r>
      <w:proofErr w:type="gramEnd"/>
      <w:r>
        <w:rPr>
          <w:rFonts w:ascii="Times New Roman" w:eastAsia="Times New Roman" w:hAnsi="Times New Roman" w:cs="Times New Roman"/>
          <w:sz w:val="28"/>
        </w:rPr>
        <w:t xml:space="preserve">Элемент </w:t>
      </w:r>
      <w:r>
        <w:rPr>
          <w:rFonts w:ascii="Times New Roman" w:eastAsia="Times New Roman" w:hAnsi="Times New Roman" w:cs="Times New Roman"/>
          <w:sz w:val="28"/>
        </w:rPr>
        <w:tab/>
      </w:r>
      <w:r>
        <w:rPr>
          <w:rFonts w:ascii="Times New Roman" w:eastAsia="Times New Roman" w:hAnsi="Times New Roman" w:cs="Times New Roman"/>
          <w:i/>
          <w:sz w:val="21"/>
          <w:vertAlign w:val="subscript"/>
        </w:rPr>
        <w:t>Z</w:t>
      </w:r>
      <w:r>
        <w:rPr>
          <w:rFonts w:ascii="Times New Roman" w:eastAsia="Times New Roman" w:hAnsi="Times New Roman" w:cs="Times New Roman"/>
          <w:i/>
          <w:sz w:val="21"/>
          <w:vertAlign w:val="superscript"/>
        </w:rPr>
        <w:t>A</w:t>
      </w:r>
      <w:r>
        <w:rPr>
          <w:rFonts w:ascii="Times New Roman" w:eastAsia="Times New Roman" w:hAnsi="Times New Roman" w:cs="Times New Roman"/>
          <w:i/>
          <w:sz w:val="28"/>
        </w:rPr>
        <w:t>X</w:t>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испытывает </w:t>
      </w:r>
      <w:r>
        <w:rPr>
          <w:rFonts w:ascii="Times New Roman" w:eastAsia="Times New Roman" w:hAnsi="Times New Roman" w:cs="Times New Roman"/>
          <w:sz w:val="28"/>
        </w:rPr>
        <w:tab/>
        <w:t xml:space="preserve">два </w:t>
      </w:r>
      <w:r>
        <w:rPr>
          <w:rFonts w:ascii="Times New Roman" w:eastAsia="Times New Roman" w:hAnsi="Times New Roman" w:cs="Times New Roman"/>
          <w:sz w:val="28"/>
        </w:rPr>
        <w:tab/>
        <w:t xml:space="preserve">β-распада, </w:t>
      </w:r>
      <w:r>
        <w:rPr>
          <w:rFonts w:ascii="Times New Roman" w:eastAsia="Times New Roman" w:hAnsi="Times New Roman" w:cs="Times New Roman"/>
          <w:sz w:val="28"/>
        </w:rPr>
        <w:tab/>
        <w:t xml:space="preserve">сопровождающихся испусканием двух γ-квантов. Какие массовое и зарядовое числа будут у нового элемента </w:t>
      </w:r>
      <w:r>
        <w:rPr>
          <w:rFonts w:ascii="Times New Roman" w:eastAsia="Times New Roman" w:hAnsi="Times New Roman" w:cs="Times New Roman"/>
          <w:i/>
          <w:sz w:val="28"/>
        </w:rPr>
        <w:t>Y</w:t>
      </w:r>
      <w:r>
        <w:rPr>
          <w:rFonts w:ascii="Times New Roman" w:eastAsia="Times New Roman" w:hAnsi="Times New Roman" w:cs="Times New Roman"/>
          <w:sz w:val="28"/>
        </w:rPr>
        <w:t xml:space="preserve">? </w:t>
      </w:r>
    </w:p>
    <w:p w:rsidR="005C0426" w:rsidRDefault="003A5CE4">
      <w:pPr>
        <w:spacing w:after="206"/>
        <w:ind w:left="1127"/>
      </w:pPr>
      <w:r>
        <w:rPr>
          <w:rFonts w:ascii="Times New Roman" w:eastAsia="Times New Roman" w:hAnsi="Times New Roman" w:cs="Times New Roman"/>
          <w:sz w:val="10"/>
        </w:rPr>
        <w:t xml:space="preserve"> </w:t>
      </w:r>
    </w:p>
    <w:p w:rsidR="005C0426" w:rsidRDefault="003A5CE4">
      <w:pPr>
        <w:spacing w:after="5" w:line="268" w:lineRule="auto"/>
        <w:ind w:left="1497"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i/>
          <w:sz w:val="21"/>
          <w:vertAlign w:val="superscript"/>
        </w:rPr>
        <w:t>A</w:t>
      </w:r>
      <w:r>
        <w:rPr>
          <w:rFonts w:ascii="Segoe UI Symbol" w:eastAsia="Segoe UI Symbol" w:hAnsi="Segoe UI Symbol" w:cs="Segoe UI Symbol"/>
          <w:sz w:val="21"/>
          <w:vertAlign w:val="superscript"/>
        </w:rPr>
        <w:t></w:t>
      </w:r>
      <w:r>
        <w:rPr>
          <w:rFonts w:ascii="Times New Roman" w:eastAsia="Times New Roman" w:hAnsi="Times New Roman" w:cs="Times New Roman"/>
          <w:i/>
          <w:sz w:val="21"/>
          <w:vertAlign w:val="subscript"/>
        </w:rPr>
        <w:t>Z</w:t>
      </w:r>
      <w:r>
        <w:rPr>
          <w:rFonts w:ascii="Times New Roman" w:eastAsia="Times New Roman" w:hAnsi="Times New Roman" w:cs="Times New Roman"/>
          <w:sz w:val="21"/>
          <w:vertAlign w:val="superscript"/>
        </w:rPr>
        <w:t>2</w:t>
      </w:r>
      <w:r>
        <w:rPr>
          <w:rFonts w:ascii="Times New Roman" w:eastAsia="Times New Roman" w:hAnsi="Times New Roman" w:cs="Times New Roman"/>
          <w:i/>
          <w:sz w:val="28"/>
        </w:rPr>
        <w:t>Y</w:t>
      </w:r>
      <w:r>
        <w:rPr>
          <w:rFonts w:ascii="Times New Roman" w:eastAsia="Times New Roman" w:hAnsi="Times New Roman" w:cs="Times New Roman"/>
          <w:sz w:val="28"/>
        </w:rPr>
        <w:t xml:space="preserve">          2) </w:t>
      </w:r>
      <w:r>
        <w:rPr>
          <w:rFonts w:ascii="Times New Roman" w:eastAsia="Times New Roman" w:hAnsi="Times New Roman" w:cs="Times New Roman"/>
          <w:i/>
          <w:sz w:val="21"/>
          <w:vertAlign w:val="subscript"/>
        </w:rPr>
        <w:t>Z</w:t>
      </w:r>
      <w:r>
        <w:rPr>
          <w:rFonts w:ascii="Segoe UI Symbol" w:eastAsia="Segoe UI Symbol" w:hAnsi="Segoe UI Symbol" w:cs="Segoe UI Symbol"/>
          <w:sz w:val="21"/>
          <w:vertAlign w:val="subscript"/>
        </w:rPr>
        <w:t></w:t>
      </w:r>
      <w:r>
        <w:rPr>
          <w:rFonts w:ascii="Times New Roman" w:eastAsia="Times New Roman" w:hAnsi="Times New Roman" w:cs="Times New Roman"/>
          <w:i/>
          <w:sz w:val="21"/>
          <w:vertAlign w:val="superscript"/>
        </w:rPr>
        <w:t>A</w:t>
      </w:r>
      <w:r>
        <w:rPr>
          <w:rFonts w:ascii="Times New Roman" w:eastAsia="Times New Roman" w:hAnsi="Times New Roman" w:cs="Times New Roman"/>
          <w:sz w:val="21"/>
          <w:vertAlign w:val="subscript"/>
        </w:rPr>
        <w:t>2</w:t>
      </w:r>
      <w:r>
        <w:rPr>
          <w:rFonts w:ascii="Times New Roman" w:eastAsia="Times New Roman" w:hAnsi="Times New Roman" w:cs="Times New Roman"/>
          <w:i/>
          <w:sz w:val="28"/>
        </w:rPr>
        <w:t>Y</w:t>
      </w:r>
      <w:r>
        <w:rPr>
          <w:rFonts w:ascii="Times New Roman" w:eastAsia="Times New Roman" w:hAnsi="Times New Roman" w:cs="Times New Roman"/>
          <w:sz w:val="28"/>
        </w:rPr>
        <w:t xml:space="preserve">         3) </w:t>
      </w:r>
      <w:r>
        <w:rPr>
          <w:rFonts w:ascii="Times New Roman" w:eastAsia="Times New Roman" w:hAnsi="Times New Roman" w:cs="Times New Roman"/>
          <w:i/>
          <w:sz w:val="21"/>
          <w:vertAlign w:val="superscript"/>
        </w:rPr>
        <w:t>A</w:t>
      </w:r>
      <w:r>
        <w:rPr>
          <w:rFonts w:ascii="Times New Roman" w:eastAsia="Times New Roman" w:hAnsi="Times New Roman" w:cs="Times New Roman"/>
          <w:i/>
          <w:sz w:val="21"/>
          <w:vertAlign w:val="subscript"/>
        </w:rPr>
        <w:t>Z</w:t>
      </w:r>
      <w:r>
        <w:rPr>
          <w:rFonts w:ascii="Segoe UI Symbol" w:eastAsia="Segoe UI Symbol" w:hAnsi="Segoe UI Symbol" w:cs="Segoe UI Symbol"/>
          <w:sz w:val="21"/>
          <w:vertAlign w:val="superscript"/>
        </w:rPr>
        <w:t></w:t>
      </w:r>
      <w:r>
        <w:rPr>
          <w:rFonts w:ascii="Segoe UI Symbol" w:eastAsia="Segoe UI Symbol" w:hAnsi="Segoe UI Symbol" w:cs="Segoe UI Symbol"/>
          <w:sz w:val="21"/>
          <w:vertAlign w:val="subscript"/>
        </w:rPr>
        <w:t></w:t>
      </w:r>
      <w:r>
        <w:rPr>
          <w:rFonts w:ascii="Times New Roman" w:eastAsia="Times New Roman" w:hAnsi="Times New Roman" w:cs="Times New Roman"/>
          <w:sz w:val="21"/>
          <w:vertAlign w:val="superscript"/>
        </w:rPr>
        <w:t>4</w:t>
      </w:r>
      <w:r>
        <w:rPr>
          <w:rFonts w:ascii="Times New Roman" w:eastAsia="Times New Roman" w:hAnsi="Times New Roman" w:cs="Times New Roman"/>
          <w:sz w:val="21"/>
          <w:vertAlign w:val="subscript"/>
        </w:rPr>
        <w:t>2</w:t>
      </w:r>
      <w:r>
        <w:rPr>
          <w:rFonts w:ascii="Times New Roman" w:eastAsia="Times New Roman" w:hAnsi="Times New Roman" w:cs="Times New Roman"/>
          <w:i/>
          <w:sz w:val="28"/>
        </w:rPr>
        <w:t>Y</w:t>
      </w:r>
      <w:r>
        <w:rPr>
          <w:rFonts w:ascii="Times New Roman" w:eastAsia="Times New Roman" w:hAnsi="Times New Roman" w:cs="Times New Roman"/>
          <w:sz w:val="28"/>
        </w:rPr>
        <w:t xml:space="preserve">          4) </w:t>
      </w:r>
      <w:r>
        <w:rPr>
          <w:rFonts w:ascii="Times New Roman" w:eastAsia="Times New Roman" w:hAnsi="Times New Roman" w:cs="Times New Roman"/>
          <w:i/>
          <w:sz w:val="21"/>
          <w:vertAlign w:val="subscript"/>
        </w:rPr>
        <w:t>Z</w:t>
      </w:r>
      <w:r>
        <w:rPr>
          <w:rFonts w:ascii="Segoe UI Symbol" w:eastAsia="Segoe UI Symbol" w:hAnsi="Segoe UI Symbol" w:cs="Segoe UI Symbol"/>
          <w:sz w:val="21"/>
          <w:vertAlign w:val="subscript"/>
        </w:rPr>
        <w:t></w:t>
      </w:r>
      <w:r>
        <w:rPr>
          <w:rFonts w:ascii="Times New Roman" w:eastAsia="Times New Roman" w:hAnsi="Times New Roman" w:cs="Times New Roman"/>
          <w:i/>
          <w:sz w:val="21"/>
          <w:vertAlign w:val="superscript"/>
        </w:rPr>
        <w:t>A</w:t>
      </w:r>
      <w:r>
        <w:rPr>
          <w:rFonts w:ascii="Times New Roman" w:eastAsia="Times New Roman" w:hAnsi="Times New Roman" w:cs="Times New Roman"/>
          <w:sz w:val="21"/>
          <w:vertAlign w:val="subscript"/>
        </w:rPr>
        <w:t>2</w:t>
      </w:r>
      <w:r>
        <w:rPr>
          <w:rFonts w:ascii="Times New Roman" w:eastAsia="Times New Roman" w:hAnsi="Times New Roman" w:cs="Times New Roman"/>
          <w:i/>
          <w:sz w:val="28"/>
        </w:rPr>
        <w:t>Y</w:t>
      </w:r>
      <w:r>
        <w:rPr>
          <w:rFonts w:ascii="Times New Roman" w:eastAsia="Times New Roman" w:hAnsi="Times New Roman" w:cs="Times New Roman"/>
          <w:sz w:val="28"/>
        </w:rPr>
        <w:t xml:space="preserve"> </w:t>
      </w:r>
    </w:p>
    <w:p w:rsidR="005C0426" w:rsidRDefault="003A5CE4">
      <w:pPr>
        <w:spacing w:after="159"/>
        <w:ind w:left="1127"/>
      </w:pPr>
      <w:r>
        <w:rPr>
          <w:rFonts w:ascii="Times New Roman" w:eastAsia="Times New Roman" w:hAnsi="Times New Roman" w:cs="Times New Roman"/>
          <w:sz w:val="10"/>
        </w:rPr>
        <w:t xml:space="preserve"> </w:t>
      </w:r>
    </w:p>
    <w:tbl>
      <w:tblPr>
        <w:tblStyle w:val="TableGrid"/>
        <w:tblpPr w:vertAnchor="text" w:tblpX="187" w:tblpY="-67"/>
        <w:tblOverlap w:val="never"/>
        <w:tblW w:w="826" w:type="dxa"/>
        <w:tblInd w:w="0" w:type="dxa"/>
        <w:tblCellMar>
          <w:top w:w="102"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А20  </w:t>
            </w:r>
          </w:p>
        </w:tc>
      </w:tr>
    </w:tbl>
    <w:p w:rsidR="005C0426" w:rsidRDefault="003A5CE4">
      <w:pPr>
        <w:spacing w:after="5" w:line="268" w:lineRule="auto"/>
        <w:ind w:left="308" w:right="135" w:hanging="10"/>
        <w:jc w:val="both"/>
      </w:pPr>
      <w:r>
        <w:rPr>
          <w:rFonts w:ascii="Times New Roman" w:eastAsia="Times New Roman" w:hAnsi="Times New Roman" w:cs="Times New Roman"/>
          <w:sz w:val="28"/>
        </w:rPr>
        <w:t xml:space="preserve">Зависимость координаты материальной точки от времени задается уравнением </w:t>
      </w:r>
      <w:r>
        <w:rPr>
          <w:rFonts w:ascii="Times New Roman" w:eastAsia="Times New Roman" w:hAnsi="Times New Roman" w:cs="Times New Roman"/>
          <w:i/>
          <w:sz w:val="28"/>
        </w:rPr>
        <w:t>x(t) =At</w:t>
      </w:r>
      <w:r>
        <w:rPr>
          <w:rFonts w:ascii="Times New Roman" w:eastAsia="Times New Roman" w:hAnsi="Times New Roman" w:cs="Times New Roman"/>
          <w:i/>
          <w:sz w:val="28"/>
          <w:vertAlign w:val="superscript"/>
        </w:rPr>
        <w:t>2</w:t>
      </w:r>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Bt</w:t>
      </w:r>
      <w:proofErr w:type="spellEnd"/>
      <w:r>
        <w:rPr>
          <w:rFonts w:ascii="Times New Roman" w:eastAsia="Times New Roman" w:hAnsi="Times New Roman" w:cs="Times New Roman"/>
          <w:i/>
          <w:sz w:val="28"/>
        </w:rPr>
        <w:t xml:space="preserve"> + C, </w:t>
      </w:r>
      <w:r>
        <w:rPr>
          <w:rFonts w:ascii="Times New Roman" w:eastAsia="Times New Roman" w:hAnsi="Times New Roman" w:cs="Times New Roman"/>
          <w:sz w:val="28"/>
        </w:rPr>
        <w:t xml:space="preserve">где </w:t>
      </w:r>
      <w:r>
        <w:rPr>
          <w:rFonts w:ascii="Times New Roman" w:eastAsia="Times New Roman" w:hAnsi="Times New Roman" w:cs="Times New Roman"/>
          <w:i/>
          <w:sz w:val="28"/>
        </w:rPr>
        <w:t>А, В</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 числовые коэффициенты. Скорость и ускорение тела в момент времени = 0 равны соответственно </w:t>
      </w:r>
    </w:p>
    <w:p w:rsidR="005C0426" w:rsidRDefault="003A5CE4">
      <w:pPr>
        <w:spacing w:after="182"/>
        <w:ind w:left="1127"/>
      </w:pPr>
      <w:r>
        <w:rPr>
          <w:rFonts w:ascii="Times New Roman" w:eastAsia="Times New Roman" w:hAnsi="Times New Roman" w:cs="Times New Roman"/>
          <w:sz w:val="10"/>
        </w:rPr>
        <w:t xml:space="preserve"> </w:t>
      </w:r>
    </w:p>
    <w:p w:rsidR="005C0426" w:rsidRDefault="003A5CE4">
      <w:pPr>
        <w:numPr>
          <w:ilvl w:val="1"/>
          <w:numId w:val="239"/>
        </w:numPr>
        <w:spacing w:after="5" w:line="268" w:lineRule="auto"/>
        <w:ind w:right="63" w:hanging="360"/>
        <w:jc w:val="both"/>
      </w:pPr>
      <w:r>
        <w:rPr>
          <w:rFonts w:ascii="Times New Roman" w:eastAsia="Times New Roman" w:hAnsi="Times New Roman" w:cs="Times New Roman"/>
          <w:sz w:val="28"/>
        </w:rPr>
        <w:t xml:space="preserve">А и С             </w:t>
      </w:r>
    </w:p>
    <w:p w:rsidR="005C0426" w:rsidRDefault="003A5CE4">
      <w:pPr>
        <w:numPr>
          <w:ilvl w:val="1"/>
          <w:numId w:val="239"/>
        </w:numPr>
        <w:spacing w:after="5" w:line="268" w:lineRule="auto"/>
        <w:ind w:right="63" w:hanging="360"/>
        <w:jc w:val="both"/>
      </w:pPr>
      <w:r>
        <w:rPr>
          <w:rFonts w:ascii="Times New Roman" w:eastAsia="Times New Roman" w:hAnsi="Times New Roman" w:cs="Times New Roman"/>
          <w:sz w:val="28"/>
        </w:rPr>
        <w:t xml:space="preserve">В и А </w:t>
      </w:r>
    </w:p>
    <w:p w:rsidR="005C0426" w:rsidRDefault="003A5CE4">
      <w:pPr>
        <w:numPr>
          <w:ilvl w:val="1"/>
          <w:numId w:val="239"/>
        </w:numPr>
        <w:spacing w:after="5" w:line="268" w:lineRule="auto"/>
        <w:ind w:right="63" w:hanging="360"/>
        <w:jc w:val="both"/>
      </w:pPr>
      <w:r>
        <w:rPr>
          <w:rFonts w:ascii="Times New Roman" w:eastAsia="Times New Roman" w:hAnsi="Times New Roman" w:cs="Times New Roman"/>
          <w:sz w:val="28"/>
        </w:rPr>
        <w:t xml:space="preserve">В и С             </w:t>
      </w:r>
    </w:p>
    <w:p w:rsidR="005C0426" w:rsidRDefault="003A5CE4">
      <w:pPr>
        <w:numPr>
          <w:ilvl w:val="1"/>
          <w:numId w:val="239"/>
        </w:numPr>
        <w:spacing w:after="5" w:line="268" w:lineRule="auto"/>
        <w:ind w:right="63" w:hanging="360"/>
        <w:jc w:val="both"/>
      </w:pPr>
      <w:r>
        <w:rPr>
          <w:rFonts w:ascii="Times New Roman" w:eastAsia="Times New Roman" w:hAnsi="Times New Roman" w:cs="Times New Roman"/>
          <w:sz w:val="28"/>
        </w:rPr>
        <w:t xml:space="preserve">В и 2А </w:t>
      </w:r>
    </w:p>
    <w:p w:rsidR="005C0426" w:rsidRDefault="003A5CE4">
      <w:pPr>
        <w:spacing w:after="193"/>
        <w:ind w:left="187"/>
      </w:pPr>
      <w:r>
        <w:rPr>
          <w:rFonts w:ascii="Times New Roman" w:eastAsia="Times New Roman" w:hAnsi="Times New Roman" w:cs="Times New Roman"/>
          <w:sz w:val="10"/>
        </w:rPr>
        <w:t xml:space="preserve"> </w:t>
      </w:r>
    </w:p>
    <w:tbl>
      <w:tblPr>
        <w:tblStyle w:val="TableGrid"/>
        <w:tblpPr w:vertAnchor="text" w:tblpX="187" w:tblpY="-70"/>
        <w:tblOverlap w:val="never"/>
        <w:tblW w:w="826" w:type="dxa"/>
        <w:tblInd w:w="0" w:type="dxa"/>
        <w:tblCellMar>
          <w:top w:w="101"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А21  </w:t>
            </w:r>
          </w:p>
        </w:tc>
      </w:tr>
    </w:tbl>
    <w:p w:rsidR="005C0426" w:rsidRDefault="003A5CE4">
      <w:pPr>
        <w:spacing w:after="88" w:line="268" w:lineRule="auto"/>
        <w:ind w:left="187" w:right="1264"/>
      </w:pPr>
      <w:r>
        <w:rPr>
          <w:noProof/>
        </w:rPr>
        <w:lastRenderedPageBreak/>
        <w:drawing>
          <wp:anchor distT="0" distB="0" distL="114300" distR="114300" simplePos="0" relativeHeight="251976704" behindDoc="0" locked="0" layoutInCell="1" allowOverlap="0">
            <wp:simplePos x="0" y="0"/>
            <wp:positionH relativeFrom="column">
              <wp:posOffset>4203086</wp:posOffset>
            </wp:positionH>
            <wp:positionV relativeFrom="paragraph">
              <wp:posOffset>39405</wp:posOffset>
            </wp:positionV>
            <wp:extent cx="1688596" cy="1294074"/>
            <wp:effectExtent l="0" t="0" r="0" b="0"/>
            <wp:wrapSquare wrapText="bothSides"/>
            <wp:docPr id="54274" name="Picture 54274"/>
            <wp:cNvGraphicFramePr/>
            <a:graphic xmlns:a="http://schemas.openxmlformats.org/drawingml/2006/main">
              <a:graphicData uri="http://schemas.openxmlformats.org/drawingml/2006/picture">
                <pic:pic xmlns:pic="http://schemas.openxmlformats.org/drawingml/2006/picture">
                  <pic:nvPicPr>
                    <pic:cNvPr id="54274" name="Picture 54274"/>
                    <pic:cNvPicPr/>
                  </pic:nvPicPr>
                  <pic:blipFill>
                    <a:blip r:embed="rId620"/>
                    <a:stretch>
                      <a:fillRect/>
                    </a:stretch>
                  </pic:blipFill>
                  <pic:spPr>
                    <a:xfrm rot="-60000">
                      <a:off x="0" y="0"/>
                      <a:ext cx="1688596" cy="1294074"/>
                    </a:xfrm>
                    <a:prstGeom prst="rect">
                      <a:avLst/>
                    </a:prstGeom>
                  </pic:spPr>
                </pic:pic>
              </a:graphicData>
            </a:graphic>
          </wp:anchor>
        </w:drawing>
      </w:r>
      <w:r>
        <w:rPr>
          <w:rFonts w:ascii="Times New Roman" w:eastAsia="Times New Roman" w:hAnsi="Times New Roman" w:cs="Times New Roman"/>
          <w:sz w:val="28"/>
        </w:rPr>
        <w:t xml:space="preserve">Экспериментально </w:t>
      </w:r>
      <w:r>
        <w:rPr>
          <w:rFonts w:ascii="Times New Roman" w:eastAsia="Times New Roman" w:hAnsi="Times New Roman" w:cs="Times New Roman"/>
          <w:sz w:val="28"/>
        </w:rPr>
        <w:tab/>
        <w:t xml:space="preserve">исследовалась зависимость времени закипания воды от </w:t>
      </w:r>
      <w:r>
        <w:rPr>
          <w:rFonts w:ascii="Times New Roman" w:eastAsia="Times New Roman" w:hAnsi="Times New Roman" w:cs="Times New Roman"/>
          <w:sz w:val="28"/>
        </w:rPr>
        <w:tab/>
        <w:t xml:space="preserve">мощности </w:t>
      </w:r>
      <w:r>
        <w:rPr>
          <w:rFonts w:ascii="Times New Roman" w:eastAsia="Times New Roman" w:hAnsi="Times New Roman" w:cs="Times New Roman"/>
          <w:sz w:val="28"/>
        </w:rPr>
        <w:tab/>
        <w:t xml:space="preserve">кипятильника. </w:t>
      </w:r>
      <w:r>
        <w:rPr>
          <w:rFonts w:ascii="Times New Roman" w:eastAsia="Times New Roman" w:hAnsi="Times New Roman" w:cs="Times New Roman"/>
          <w:sz w:val="28"/>
        </w:rPr>
        <w:tab/>
        <w:t xml:space="preserve">По результатам </w:t>
      </w:r>
      <w:r>
        <w:rPr>
          <w:rFonts w:ascii="Times New Roman" w:eastAsia="Times New Roman" w:hAnsi="Times New Roman" w:cs="Times New Roman"/>
          <w:sz w:val="28"/>
        </w:rPr>
        <w:tab/>
        <w:t xml:space="preserve">измерений </w:t>
      </w:r>
      <w:r>
        <w:rPr>
          <w:rFonts w:ascii="Times New Roman" w:eastAsia="Times New Roman" w:hAnsi="Times New Roman" w:cs="Times New Roman"/>
          <w:sz w:val="28"/>
        </w:rPr>
        <w:tab/>
        <w:t xml:space="preserve">построен график, приведенный на рисунок 8. Какой </w:t>
      </w:r>
      <w:r>
        <w:rPr>
          <w:rFonts w:ascii="Times New Roman" w:eastAsia="Times New Roman" w:hAnsi="Times New Roman" w:cs="Times New Roman"/>
          <w:sz w:val="28"/>
        </w:rPr>
        <w:tab/>
        <w:t xml:space="preserve">вывод </w:t>
      </w:r>
      <w:r>
        <w:rPr>
          <w:rFonts w:ascii="Times New Roman" w:eastAsia="Times New Roman" w:hAnsi="Times New Roman" w:cs="Times New Roman"/>
          <w:sz w:val="28"/>
        </w:rPr>
        <w:tab/>
        <w:t xml:space="preserve">можно </w:t>
      </w:r>
      <w:r>
        <w:rPr>
          <w:rFonts w:ascii="Times New Roman" w:eastAsia="Times New Roman" w:hAnsi="Times New Roman" w:cs="Times New Roman"/>
          <w:sz w:val="28"/>
        </w:rPr>
        <w:tab/>
        <w:t xml:space="preserve">сделать </w:t>
      </w:r>
      <w:r>
        <w:rPr>
          <w:rFonts w:ascii="Times New Roman" w:eastAsia="Times New Roman" w:hAnsi="Times New Roman" w:cs="Times New Roman"/>
          <w:sz w:val="28"/>
        </w:rPr>
        <w:tab/>
        <w:t xml:space="preserve">по результатам эксперимента?  </w:t>
      </w:r>
    </w:p>
    <w:p w:rsidR="005C0426" w:rsidRDefault="003A5CE4">
      <w:pPr>
        <w:tabs>
          <w:tab w:val="center" w:pos="1127"/>
          <w:tab w:val="center" w:pos="7942"/>
        </w:tabs>
        <w:spacing w:after="47" w:line="271"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i/>
          <w:sz w:val="28"/>
        </w:rPr>
        <w:t xml:space="preserve">Рис. 8 </w:t>
      </w:r>
    </w:p>
    <w:p w:rsidR="005C0426" w:rsidRDefault="003A5CE4">
      <w:pPr>
        <w:numPr>
          <w:ilvl w:val="1"/>
          <w:numId w:val="241"/>
        </w:numPr>
        <w:spacing w:after="27" w:line="268" w:lineRule="auto"/>
        <w:ind w:right="63" w:hanging="360"/>
        <w:jc w:val="both"/>
      </w:pPr>
      <w:r>
        <w:rPr>
          <w:rFonts w:ascii="Times New Roman" w:eastAsia="Times New Roman" w:hAnsi="Times New Roman" w:cs="Times New Roman"/>
          <w:sz w:val="28"/>
        </w:rPr>
        <w:t xml:space="preserve">время нагревания прямо пропорционально мощности нагревателя </w:t>
      </w:r>
    </w:p>
    <w:p w:rsidR="005C0426" w:rsidRDefault="003A5CE4">
      <w:pPr>
        <w:numPr>
          <w:ilvl w:val="1"/>
          <w:numId w:val="241"/>
        </w:numPr>
        <w:spacing w:after="5" w:line="268" w:lineRule="auto"/>
        <w:ind w:right="63" w:hanging="360"/>
        <w:jc w:val="both"/>
      </w:pPr>
      <w:r>
        <w:rPr>
          <w:rFonts w:ascii="Times New Roman" w:eastAsia="Times New Roman" w:hAnsi="Times New Roman" w:cs="Times New Roman"/>
          <w:sz w:val="28"/>
        </w:rPr>
        <w:t xml:space="preserve">с ростом мощности нагревателя вода нагревается быстрее </w:t>
      </w:r>
    </w:p>
    <w:p w:rsidR="005C0426" w:rsidRDefault="003A5CE4">
      <w:pPr>
        <w:numPr>
          <w:ilvl w:val="1"/>
          <w:numId w:val="241"/>
        </w:numPr>
        <w:spacing w:after="5" w:line="268" w:lineRule="auto"/>
        <w:ind w:right="63" w:hanging="360"/>
        <w:jc w:val="both"/>
      </w:pPr>
      <w:r>
        <w:rPr>
          <w:rFonts w:ascii="Times New Roman" w:eastAsia="Times New Roman" w:hAnsi="Times New Roman" w:cs="Times New Roman"/>
          <w:sz w:val="28"/>
        </w:rPr>
        <w:t>мощность нагревателя с течением времени уменьшается</w:t>
      </w:r>
      <w:r>
        <w:rPr>
          <w:rFonts w:ascii="Times New Roman" w:eastAsia="Times New Roman" w:hAnsi="Times New Roman" w:cs="Times New Roman"/>
          <w:b/>
          <w:sz w:val="20"/>
        </w:rPr>
        <w:t xml:space="preserve"> </w:t>
      </w:r>
    </w:p>
    <w:p w:rsidR="005C0426" w:rsidRDefault="003A5CE4">
      <w:pPr>
        <w:numPr>
          <w:ilvl w:val="1"/>
          <w:numId w:val="241"/>
        </w:numPr>
        <w:spacing w:after="5" w:line="268" w:lineRule="auto"/>
        <w:ind w:right="63" w:hanging="360"/>
        <w:jc w:val="both"/>
      </w:pPr>
      <w:r>
        <w:rPr>
          <w:rFonts w:ascii="Times New Roman" w:eastAsia="Times New Roman" w:hAnsi="Times New Roman" w:cs="Times New Roman"/>
          <w:sz w:val="28"/>
        </w:rPr>
        <w:t>с ростом мощности нагревателя вода нагревается медленнее</w:t>
      </w:r>
      <w:r>
        <w:rPr>
          <w:rFonts w:ascii="Times New Roman" w:eastAsia="Times New Roman" w:hAnsi="Times New Roman" w:cs="Times New Roman"/>
          <w:b/>
          <w:sz w:val="20"/>
        </w:rPr>
        <w:t xml:space="preserve"> </w:t>
      </w:r>
    </w:p>
    <w:p w:rsidR="005C0426" w:rsidRDefault="003A5CE4">
      <w:pPr>
        <w:spacing w:after="65"/>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pStyle w:val="4"/>
        <w:spacing w:after="37"/>
        <w:ind w:left="234" w:right="648"/>
      </w:pPr>
      <w:r>
        <w:t xml:space="preserve">Часть 2 </w:t>
      </w:r>
    </w:p>
    <w:p w:rsidR="005C0426" w:rsidRDefault="003A5CE4">
      <w:pPr>
        <w:pBdr>
          <w:top w:val="single" w:sz="4" w:space="0" w:color="000000"/>
          <w:left w:val="single" w:sz="4" w:space="0" w:color="000000"/>
          <w:bottom w:val="single" w:sz="4" w:space="0" w:color="000000"/>
          <w:right w:val="single" w:sz="4" w:space="0" w:color="000000"/>
        </w:pBdr>
        <w:spacing w:after="4"/>
        <w:ind w:left="-5" w:right="410" w:hanging="10"/>
        <w:jc w:val="both"/>
      </w:pPr>
      <w:r>
        <w:rPr>
          <w:rFonts w:ascii="Times New Roman" w:eastAsia="Times New Roman" w:hAnsi="Times New Roman" w:cs="Times New Roman"/>
          <w:b/>
          <w:i/>
          <w:sz w:val="24"/>
        </w:rPr>
        <w:t>Ответом к заданиям этой части (В1–В4) является последовательность цифр. Впишите ответы сначала в текст работы, а затем перенесите их в бланк ответов № 1 справа от номера соответствующего задания, начиная с первой клеточки, без пробелов и каких-либо дополнительных символов. Каждую цифру пишите в отдельной клеточке в соответствии с приведенными в бланке образцами.</w:t>
      </w:r>
      <w:r>
        <w:rPr>
          <w:rFonts w:ascii="Times New Roman" w:eastAsia="Times New Roman" w:hAnsi="Times New Roman" w:cs="Times New Roman"/>
          <w:sz w:val="24"/>
        </w:rPr>
        <w:t xml:space="preserve"> </w:t>
      </w:r>
    </w:p>
    <w:p w:rsidR="005C0426" w:rsidRDefault="003A5CE4">
      <w:pPr>
        <w:spacing w:after="67"/>
      </w:pPr>
      <w:r>
        <w:rPr>
          <w:rFonts w:ascii="Times New Roman" w:eastAsia="Times New Roman" w:hAnsi="Times New Roman" w:cs="Times New Roman"/>
          <w:b/>
          <w:i/>
          <w:sz w:val="18"/>
        </w:rPr>
        <w:t xml:space="preserve"> </w:t>
      </w:r>
    </w:p>
    <w:tbl>
      <w:tblPr>
        <w:tblStyle w:val="TableGrid"/>
        <w:tblpPr w:vertAnchor="text" w:tblpX="-113" w:tblpY="-62"/>
        <w:tblOverlap w:val="never"/>
        <w:tblW w:w="826" w:type="dxa"/>
        <w:tblInd w:w="0" w:type="dxa"/>
        <w:tblCellMar>
          <w:top w:w="121"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3"/>
              <w:jc w:val="center"/>
            </w:pPr>
            <w:r>
              <w:rPr>
                <w:rFonts w:ascii="Times New Roman" w:eastAsia="Times New Roman" w:hAnsi="Times New Roman" w:cs="Times New Roman"/>
                <w:b/>
                <w:sz w:val="28"/>
              </w:rPr>
              <w:t xml:space="preserve">В1  </w:t>
            </w:r>
          </w:p>
        </w:tc>
      </w:tr>
    </w:tbl>
    <w:p w:rsidR="005C0426" w:rsidRDefault="003A5CE4">
      <w:pPr>
        <w:spacing w:after="5" w:line="268" w:lineRule="auto"/>
        <w:ind w:left="308" w:right="426" w:hanging="10"/>
        <w:jc w:val="both"/>
      </w:pPr>
      <w:r>
        <w:rPr>
          <w:rFonts w:ascii="Times New Roman" w:eastAsia="Times New Roman" w:hAnsi="Times New Roman" w:cs="Times New Roman"/>
          <w:sz w:val="28"/>
        </w:rPr>
        <w:t xml:space="preserve">Установите соответствие между научными открытиями в области электричества и именами ученых, которым эти открытия принадлежат. К каждой позиции первого столбца подберите соответствующую позицию второго и запишите в таблицу выбранные цифры под соответствующими буквами. </w:t>
      </w:r>
    </w:p>
    <w:p w:rsidR="005C0426" w:rsidRDefault="003A5CE4">
      <w:pPr>
        <w:spacing w:after="0"/>
        <w:ind w:left="842"/>
      </w:pPr>
      <w:r>
        <w:rPr>
          <w:rFonts w:ascii="Times New Roman" w:eastAsia="Times New Roman" w:hAnsi="Times New Roman" w:cs="Times New Roman"/>
          <w:sz w:val="28"/>
        </w:rPr>
        <w:t xml:space="preserve"> </w:t>
      </w:r>
    </w:p>
    <w:tbl>
      <w:tblPr>
        <w:tblStyle w:val="TableGrid"/>
        <w:tblW w:w="8281" w:type="dxa"/>
        <w:tblInd w:w="851" w:type="dxa"/>
        <w:tblCellMar>
          <w:top w:w="57" w:type="dxa"/>
          <w:left w:w="40" w:type="dxa"/>
          <w:right w:w="115" w:type="dxa"/>
        </w:tblCellMar>
        <w:tblLook w:val="04A0" w:firstRow="1" w:lastRow="0" w:firstColumn="1" w:lastColumn="0" w:noHBand="0" w:noVBand="1"/>
      </w:tblPr>
      <w:tblGrid>
        <w:gridCol w:w="5401"/>
        <w:gridCol w:w="2880"/>
      </w:tblGrid>
      <w:tr w:rsidR="005C0426">
        <w:trPr>
          <w:trHeight w:val="366"/>
        </w:trPr>
        <w:tc>
          <w:tcPr>
            <w:tcW w:w="5401" w:type="dxa"/>
            <w:tcBorders>
              <w:top w:val="single" w:sz="6" w:space="0" w:color="000000"/>
              <w:left w:val="single" w:sz="6" w:space="0" w:color="000000"/>
              <w:bottom w:val="single" w:sz="6" w:space="0" w:color="000000"/>
              <w:right w:val="single" w:sz="6" w:space="0" w:color="000000"/>
            </w:tcBorders>
          </w:tcPr>
          <w:p w:rsidR="005C0426" w:rsidRDefault="003A5CE4">
            <w:pPr>
              <w:ind w:left="75"/>
              <w:jc w:val="center"/>
            </w:pPr>
            <w:r>
              <w:rPr>
                <w:rFonts w:ascii="Times New Roman" w:eastAsia="Times New Roman" w:hAnsi="Times New Roman" w:cs="Times New Roman"/>
                <w:b/>
                <w:sz w:val="28"/>
              </w:rPr>
              <w:t>Физические открытия</w:t>
            </w:r>
            <w:r>
              <w:rPr>
                <w:rFonts w:ascii="Times New Roman" w:eastAsia="Times New Roman" w:hAnsi="Times New Roman" w:cs="Times New Roman"/>
                <w:sz w:val="28"/>
              </w:rPr>
              <w:t xml:space="preserve"> </w:t>
            </w:r>
          </w:p>
        </w:tc>
        <w:tc>
          <w:tcPr>
            <w:tcW w:w="2880" w:type="dxa"/>
            <w:tcBorders>
              <w:top w:val="single" w:sz="6" w:space="0" w:color="000000"/>
              <w:left w:val="single" w:sz="6" w:space="0" w:color="000000"/>
              <w:bottom w:val="single" w:sz="6" w:space="0" w:color="000000"/>
              <w:right w:val="single" w:sz="6" w:space="0" w:color="000000"/>
            </w:tcBorders>
          </w:tcPr>
          <w:p w:rsidR="005C0426" w:rsidRDefault="003A5CE4">
            <w:pPr>
              <w:ind w:left="76"/>
              <w:jc w:val="center"/>
            </w:pPr>
            <w:r>
              <w:rPr>
                <w:rFonts w:ascii="Times New Roman" w:eastAsia="Times New Roman" w:hAnsi="Times New Roman" w:cs="Times New Roman"/>
                <w:b/>
                <w:sz w:val="28"/>
              </w:rPr>
              <w:t>Имена ученых</w:t>
            </w:r>
            <w:r>
              <w:rPr>
                <w:rFonts w:ascii="Times New Roman" w:eastAsia="Times New Roman" w:hAnsi="Times New Roman" w:cs="Times New Roman"/>
                <w:sz w:val="28"/>
              </w:rPr>
              <w:t xml:space="preserve"> </w:t>
            </w:r>
          </w:p>
        </w:tc>
      </w:tr>
      <w:tr w:rsidR="005C0426">
        <w:trPr>
          <w:trHeight w:val="1687"/>
        </w:trPr>
        <w:tc>
          <w:tcPr>
            <w:tcW w:w="5401" w:type="dxa"/>
            <w:tcBorders>
              <w:top w:val="single" w:sz="6" w:space="0" w:color="000000"/>
              <w:left w:val="single" w:sz="6" w:space="0" w:color="000000"/>
              <w:bottom w:val="single" w:sz="6" w:space="0" w:color="000000"/>
              <w:right w:val="single" w:sz="6" w:space="0" w:color="000000"/>
            </w:tcBorders>
          </w:tcPr>
          <w:p w:rsidR="005C0426" w:rsidRDefault="003A5CE4">
            <w:pPr>
              <w:spacing w:after="6" w:line="277" w:lineRule="auto"/>
              <w:ind w:left="358" w:hanging="358"/>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закон о взаимодействии электрических зарядов  </w:t>
            </w:r>
          </w:p>
          <w:p w:rsidR="005C0426" w:rsidRDefault="003A5CE4">
            <w:pPr>
              <w:spacing w:after="30"/>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впервые измерил заряд электрона  </w:t>
            </w:r>
          </w:p>
          <w:p w:rsidR="005C0426" w:rsidRDefault="003A5CE4">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исследовал внутреннее строение атома </w:t>
            </w:r>
          </w:p>
        </w:tc>
        <w:tc>
          <w:tcPr>
            <w:tcW w:w="2880" w:type="dxa"/>
            <w:tcBorders>
              <w:top w:val="single" w:sz="6" w:space="0" w:color="000000"/>
              <w:left w:val="single" w:sz="6" w:space="0" w:color="000000"/>
              <w:bottom w:val="single" w:sz="6" w:space="0" w:color="000000"/>
              <w:right w:val="single" w:sz="6" w:space="0" w:color="000000"/>
            </w:tcBorders>
          </w:tcPr>
          <w:p w:rsidR="005C0426" w:rsidRDefault="003A5CE4">
            <w:pPr>
              <w:numPr>
                <w:ilvl w:val="0"/>
                <w:numId w:val="271"/>
              </w:numPr>
              <w:spacing w:after="21"/>
              <w:ind w:hanging="358"/>
            </w:pPr>
            <w:r>
              <w:rPr>
                <w:rFonts w:ascii="Times New Roman" w:eastAsia="Times New Roman" w:hAnsi="Times New Roman" w:cs="Times New Roman"/>
                <w:sz w:val="28"/>
              </w:rPr>
              <w:t xml:space="preserve">А. Ампер  </w:t>
            </w:r>
          </w:p>
          <w:p w:rsidR="005C0426" w:rsidRDefault="003A5CE4">
            <w:pPr>
              <w:numPr>
                <w:ilvl w:val="0"/>
                <w:numId w:val="271"/>
              </w:numPr>
              <w:spacing w:after="20"/>
              <w:ind w:hanging="358"/>
            </w:pPr>
            <w:r>
              <w:rPr>
                <w:rFonts w:ascii="Times New Roman" w:eastAsia="Times New Roman" w:hAnsi="Times New Roman" w:cs="Times New Roman"/>
                <w:sz w:val="28"/>
              </w:rPr>
              <w:t xml:space="preserve">Э. Резерфорд  </w:t>
            </w:r>
          </w:p>
          <w:p w:rsidR="005C0426" w:rsidRDefault="003A5CE4">
            <w:pPr>
              <w:numPr>
                <w:ilvl w:val="0"/>
                <w:numId w:val="271"/>
              </w:numPr>
              <w:spacing w:after="19"/>
              <w:ind w:hanging="358"/>
            </w:pPr>
            <w:r>
              <w:rPr>
                <w:rFonts w:ascii="Times New Roman" w:eastAsia="Times New Roman" w:hAnsi="Times New Roman" w:cs="Times New Roman"/>
                <w:sz w:val="28"/>
              </w:rPr>
              <w:t xml:space="preserve">Р. </w:t>
            </w:r>
            <w:proofErr w:type="spellStart"/>
            <w:r>
              <w:rPr>
                <w:rFonts w:ascii="Times New Roman" w:eastAsia="Times New Roman" w:hAnsi="Times New Roman" w:cs="Times New Roman"/>
                <w:sz w:val="28"/>
              </w:rPr>
              <w:t>Милликен</w:t>
            </w:r>
            <w:proofErr w:type="spellEnd"/>
            <w:r>
              <w:rPr>
                <w:rFonts w:ascii="Times New Roman" w:eastAsia="Times New Roman" w:hAnsi="Times New Roman" w:cs="Times New Roman"/>
                <w:sz w:val="28"/>
              </w:rPr>
              <w:t xml:space="preserve">  </w:t>
            </w:r>
          </w:p>
          <w:p w:rsidR="005C0426" w:rsidRDefault="003A5CE4">
            <w:pPr>
              <w:numPr>
                <w:ilvl w:val="0"/>
                <w:numId w:val="271"/>
              </w:numPr>
              <w:spacing w:after="18"/>
              <w:ind w:hanging="358"/>
            </w:pPr>
            <w:r>
              <w:rPr>
                <w:rFonts w:ascii="Times New Roman" w:eastAsia="Times New Roman" w:hAnsi="Times New Roman" w:cs="Times New Roman"/>
                <w:sz w:val="28"/>
              </w:rPr>
              <w:t xml:space="preserve">Ш. Кулон  </w:t>
            </w:r>
          </w:p>
          <w:p w:rsidR="005C0426" w:rsidRDefault="003A5CE4">
            <w:pPr>
              <w:numPr>
                <w:ilvl w:val="0"/>
                <w:numId w:val="271"/>
              </w:numPr>
              <w:ind w:hanging="358"/>
            </w:pPr>
            <w:r>
              <w:rPr>
                <w:rFonts w:ascii="Times New Roman" w:eastAsia="Times New Roman" w:hAnsi="Times New Roman" w:cs="Times New Roman"/>
                <w:sz w:val="28"/>
              </w:rPr>
              <w:t xml:space="preserve">И. Ньютон </w:t>
            </w:r>
          </w:p>
        </w:tc>
      </w:tr>
    </w:tbl>
    <w:p w:rsidR="005C0426" w:rsidRDefault="003A5CE4">
      <w:pPr>
        <w:spacing w:after="17"/>
        <w:ind w:left="842"/>
      </w:pPr>
      <w:r>
        <w:rPr>
          <w:rFonts w:ascii="Times New Roman" w:eastAsia="Times New Roman" w:hAnsi="Times New Roman" w:cs="Times New Roman"/>
          <w:sz w:val="28"/>
        </w:rPr>
        <w:t xml:space="preserve"> </w:t>
      </w:r>
    </w:p>
    <w:p w:rsidR="005C0426" w:rsidRDefault="003A5CE4">
      <w:pPr>
        <w:spacing w:after="5" w:line="268" w:lineRule="auto"/>
        <w:ind w:left="852" w:right="63" w:hanging="10"/>
        <w:jc w:val="both"/>
      </w:pPr>
      <w:r>
        <w:rPr>
          <w:rFonts w:ascii="Times New Roman" w:eastAsia="Times New Roman" w:hAnsi="Times New Roman" w:cs="Times New Roman"/>
          <w:sz w:val="28"/>
        </w:rPr>
        <w:t xml:space="preserve">Ответ:   </w:t>
      </w:r>
    </w:p>
    <w:tbl>
      <w:tblPr>
        <w:tblStyle w:val="TableGrid"/>
        <w:tblW w:w="1858" w:type="dxa"/>
        <w:tblInd w:w="1856" w:type="dxa"/>
        <w:tblCellMar>
          <w:top w:w="8" w:type="dxa"/>
          <w:left w:w="108" w:type="dxa"/>
          <w:right w:w="115" w:type="dxa"/>
        </w:tblCellMar>
        <w:tblLook w:val="04A0" w:firstRow="1" w:lastRow="0" w:firstColumn="1" w:lastColumn="0" w:noHBand="0" w:noVBand="1"/>
      </w:tblPr>
      <w:tblGrid>
        <w:gridCol w:w="620"/>
        <w:gridCol w:w="619"/>
        <w:gridCol w:w="619"/>
      </w:tblGrid>
      <w:tr w:rsidR="005C0426">
        <w:trPr>
          <w:trHeight w:val="326"/>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1"/>
            </w:pPr>
            <w:r>
              <w:rPr>
                <w:rFonts w:ascii="Times New Roman" w:eastAsia="Times New Roman" w:hAnsi="Times New Roman" w:cs="Times New Roman"/>
                <w:sz w:val="28"/>
              </w:rPr>
              <w:t xml:space="preserve">А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21"/>
            </w:pPr>
            <w:r>
              <w:rPr>
                <w:rFonts w:ascii="Times New Roman" w:eastAsia="Times New Roman" w:hAnsi="Times New Roman" w:cs="Times New Roman"/>
                <w:sz w:val="28"/>
              </w:rPr>
              <w:t xml:space="preserve">Б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8"/>
            </w:pPr>
            <w:r>
              <w:rPr>
                <w:rFonts w:ascii="Times New Roman" w:eastAsia="Times New Roman" w:hAnsi="Times New Roman" w:cs="Times New Roman"/>
                <w:sz w:val="28"/>
              </w:rPr>
              <w:t xml:space="preserve">В </w:t>
            </w:r>
          </w:p>
        </w:tc>
      </w:tr>
      <w:tr w:rsidR="005C0426">
        <w:trPr>
          <w:trHeight w:val="325"/>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r>
    </w:tbl>
    <w:p w:rsidR="005C0426" w:rsidRDefault="003A5CE4">
      <w:pPr>
        <w:spacing w:after="85"/>
        <w:ind w:left="842"/>
      </w:pPr>
      <w:r>
        <w:rPr>
          <w:rFonts w:ascii="Times New Roman" w:eastAsia="Times New Roman" w:hAnsi="Times New Roman" w:cs="Times New Roman"/>
          <w:sz w:val="4"/>
        </w:rPr>
        <w:t xml:space="preserve"> </w:t>
      </w:r>
    </w:p>
    <w:p w:rsidR="005C0426" w:rsidRDefault="003A5CE4">
      <w:pPr>
        <w:spacing w:after="110"/>
        <w:ind w:left="842"/>
      </w:pPr>
      <w:r>
        <w:rPr>
          <w:rFonts w:ascii="Times New Roman" w:eastAsia="Times New Roman" w:hAnsi="Times New Roman" w:cs="Times New Roman"/>
          <w:sz w:val="14"/>
        </w:rPr>
        <w:t xml:space="preserve"> </w:t>
      </w:r>
    </w:p>
    <w:tbl>
      <w:tblPr>
        <w:tblStyle w:val="TableGrid"/>
        <w:tblpPr w:vertAnchor="text" w:tblpX="-113" w:tblpY="-65"/>
        <w:tblOverlap w:val="never"/>
        <w:tblW w:w="826" w:type="dxa"/>
        <w:tblInd w:w="0" w:type="dxa"/>
        <w:tblCellMar>
          <w:top w:w="121"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3"/>
              <w:jc w:val="center"/>
            </w:pPr>
            <w:r>
              <w:rPr>
                <w:rFonts w:ascii="Times New Roman" w:eastAsia="Times New Roman" w:hAnsi="Times New Roman" w:cs="Times New Roman"/>
                <w:b/>
                <w:sz w:val="28"/>
              </w:rPr>
              <w:t xml:space="preserve">В2  </w:t>
            </w:r>
          </w:p>
        </w:tc>
      </w:tr>
    </w:tbl>
    <w:p w:rsidR="005C0426" w:rsidRDefault="003A5CE4">
      <w:pPr>
        <w:spacing w:after="5" w:line="268" w:lineRule="auto"/>
        <w:ind w:left="308" w:right="420" w:hanging="10"/>
        <w:jc w:val="both"/>
      </w:pPr>
      <w:r>
        <w:rPr>
          <w:rFonts w:ascii="Times New Roman" w:eastAsia="Times New Roman" w:hAnsi="Times New Roman" w:cs="Times New Roman"/>
          <w:sz w:val="28"/>
        </w:rPr>
        <w:t xml:space="preserve">В сосуде под поршнем длительное время находится жидкость. Поршень начинают медленно поднимать вверх, увеличивая пространство над </w:t>
      </w:r>
      <w:r>
        <w:rPr>
          <w:rFonts w:ascii="Times New Roman" w:eastAsia="Times New Roman" w:hAnsi="Times New Roman" w:cs="Times New Roman"/>
          <w:sz w:val="28"/>
        </w:rPr>
        <w:lastRenderedPageBreak/>
        <w:t xml:space="preserve">жидкостью. Как при этом будут изменяться давление насыщенного пара, его температура, число молекул пара? </w:t>
      </w:r>
    </w:p>
    <w:p w:rsidR="005C0426" w:rsidRDefault="003A5CE4">
      <w:pPr>
        <w:spacing w:after="0"/>
        <w:ind w:left="842"/>
      </w:pPr>
      <w:r>
        <w:rPr>
          <w:rFonts w:ascii="Times New Roman" w:eastAsia="Times New Roman" w:hAnsi="Times New Roman" w:cs="Times New Roman"/>
          <w:sz w:val="20"/>
        </w:rPr>
        <w:t xml:space="preserve"> </w:t>
      </w:r>
    </w:p>
    <w:tbl>
      <w:tblPr>
        <w:tblStyle w:val="TableGrid"/>
        <w:tblW w:w="8281" w:type="dxa"/>
        <w:tblInd w:w="851" w:type="dxa"/>
        <w:tblCellMar>
          <w:top w:w="58" w:type="dxa"/>
          <w:left w:w="40" w:type="dxa"/>
          <w:right w:w="115" w:type="dxa"/>
        </w:tblCellMar>
        <w:tblLook w:val="04A0" w:firstRow="1" w:lastRow="0" w:firstColumn="1" w:lastColumn="0" w:noHBand="0" w:noVBand="1"/>
      </w:tblPr>
      <w:tblGrid>
        <w:gridCol w:w="4500"/>
        <w:gridCol w:w="3781"/>
      </w:tblGrid>
      <w:tr w:rsidR="005C0426">
        <w:trPr>
          <w:trHeight w:val="366"/>
        </w:trPr>
        <w:tc>
          <w:tcPr>
            <w:tcW w:w="4500" w:type="dxa"/>
            <w:tcBorders>
              <w:top w:val="single" w:sz="6" w:space="0" w:color="000000"/>
              <w:left w:val="single" w:sz="6" w:space="0" w:color="000000"/>
              <w:bottom w:val="single" w:sz="6" w:space="0" w:color="000000"/>
              <w:right w:val="single" w:sz="6" w:space="0" w:color="000000"/>
            </w:tcBorders>
          </w:tcPr>
          <w:p w:rsidR="005C0426" w:rsidRDefault="003A5CE4">
            <w:pPr>
              <w:ind w:left="76"/>
              <w:jc w:val="center"/>
            </w:pPr>
            <w:r>
              <w:rPr>
                <w:rFonts w:ascii="Times New Roman" w:eastAsia="Times New Roman" w:hAnsi="Times New Roman" w:cs="Times New Roman"/>
                <w:b/>
                <w:sz w:val="28"/>
              </w:rPr>
              <w:t>Физические величины</w:t>
            </w:r>
            <w:r>
              <w:rPr>
                <w:rFonts w:ascii="Times New Roman" w:eastAsia="Times New Roman" w:hAnsi="Times New Roman" w:cs="Times New Roman"/>
                <w:sz w:val="28"/>
              </w:rPr>
              <w:t xml:space="preserve"> </w:t>
            </w:r>
          </w:p>
        </w:tc>
        <w:tc>
          <w:tcPr>
            <w:tcW w:w="3781" w:type="dxa"/>
            <w:tcBorders>
              <w:top w:val="single" w:sz="6" w:space="0" w:color="000000"/>
              <w:left w:val="single" w:sz="6" w:space="0" w:color="000000"/>
              <w:bottom w:val="single" w:sz="6" w:space="0" w:color="000000"/>
              <w:right w:val="single" w:sz="6" w:space="0" w:color="000000"/>
            </w:tcBorders>
          </w:tcPr>
          <w:p w:rsidR="005C0426" w:rsidRDefault="003A5CE4">
            <w:pPr>
              <w:ind w:left="76"/>
              <w:jc w:val="center"/>
            </w:pPr>
            <w:r>
              <w:rPr>
                <w:rFonts w:ascii="Times New Roman" w:eastAsia="Times New Roman" w:hAnsi="Times New Roman" w:cs="Times New Roman"/>
                <w:b/>
                <w:sz w:val="28"/>
              </w:rPr>
              <w:t>Их изменения</w:t>
            </w:r>
            <w:r>
              <w:rPr>
                <w:rFonts w:ascii="Times New Roman" w:eastAsia="Times New Roman" w:hAnsi="Times New Roman" w:cs="Times New Roman"/>
                <w:sz w:val="28"/>
              </w:rPr>
              <w:t xml:space="preserve"> </w:t>
            </w:r>
          </w:p>
        </w:tc>
      </w:tr>
      <w:tr w:rsidR="005C0426">
        <w:trPr>
          <w:trHeight w:val="1050"/>
        </w:trPr>
        <w:tc>
          <w:tcPr>
            <w:tcW w:w="4500" w:type="dxa"/>
            <w:tcBorders>
              <w:top w:val="single" w:sz="6" w:space="0" w:color="000000"/>
              <w:left w:val="single" w:sz="6" w:space="0" w:color="000000"/>
              <w:bottom w:val="single" w:sz="6" w:space="0" w:color="000000"/>
              <w:right w:val="single" w:sz="6" w:space="0" w:color="000000"/>
            </w:tcBorders>
          </w:tcPr>
          <w:p w:rsidR="005C0426" w:rsidRDefault="003A5CE4">
            <w:pPr>
              <w:spacing w:after="27"/>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давление насыщенного пара  </w:t>
            </w:r>
          </w:p>
          <w:p w:rsidR="005C0426" w:rsidRDefault="003A5CE4">
            <w:pPr>
              <w:spacing w:after="28"/>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температура  </w:t>
            </w:r>
          </w:p>
          <w:p w:rsidR="005C0426" w:rsidRDefault="003A5CE4">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число молекул пара </w:t>
            </w:r>
          </w:p>
        </w:tc>
        <w:tc>
          <w:tcPr>
            <w:tcW w:w="3781" w:type="dxa"/>
            <w:tcBorders>
              <w:top w:val="single" w:sz="6" w:space="0" w:color="000000"/>
              <w:left w:val="single" w:sz="6" w:space="0" w:color="000000"/>
              <w:bottom w:val="single" w:sz="6" w:space="0" w:color="000000"/>
              <w:right w:val="single" w:sz="6" w:space="0" w:color="000000"/>
            </w:tcBorders>
          </w:tcPr>
          <w:p w:rsidR="005C0426" w:rsidRDefault="003A5CE4">
            <w:pPr>
              <w:numPr>
                <w:ilvl w:val="0"/>
                <w:numId w:val="272"/>
              </w:numPr>
              <w:spacing w:after="20"/>
              <w:ind w:hanging="358"/>
            </w:pPr>
            <w:r>
              <w:rPr>
                <w:rFonts w:ascii="Times New Roman" w:eastAsia="Times New Roman" w:hAnsi="Times New Roman" w:cs="Times New Roman"/>
                <w:sz w:val="28"/>
              </w:rPr>
              <w:t xml:space="preserve">увеличится  </w:t>
            </w:r>
          </w:p>
          <w:p w:rsidR="005C0426" w:rsidRDefault="003A5CE4">
            <w:pPr>
              <w:numPr>
                <w:ilvl w:val="0"/>
                <w:numId w:val="272"/>
              </w:numPr>
              <w:spacing w:after="20"/>
              <w:ind w:hanging="358"/>
            </w:pPr>
            <w:r>
              <w:rPr>
                <w:rFonts w:ascii="Times New Roman" w:eastAsia="Times New Roman" w:hAnsi="Times New Roman" w:cs="Times New Roman"/>
                <w:sz w:val="28"/>
              </w:rPr>
              <w:t xml:space="preserve">уменьшится  </w:t>
            </w:r>
          </w:p>
          <w:p w:rsidR="005C0426" w:rsidRDefault="003A5CE4">
            <w:pPr>
              <w:numPr>
                <w:ilvl w:val="0"/>
                <w:numId w:val="272"/>
              </w:numPr>
              <w:ind w:hanging="358"/>
            </w:pPr>
            <w:r>
              <w:rPr>
                <w:rFonts w:ascii="Times New Roman" w:eastAsia="Times New Roman" w:hAnsi="Times New Roman" w:cs="Times New Roman"/>
                <w:sz w:val="28"/>
              </w:rPr>
              <w:t xml:space="preserve">не изменится </w:t>
            </w:r>
          </w:p>
        </w:tc>
      </w:tr>
    </w:tbl>
    <w:p w:rsidR="005C0426" w:rsidRDefault="003A5CE4">
      <w:pPr>
        <w:spacing w:after="98"/>
        <w:ind w:left="842"/>
      </w:pPr>
      <w:r>
        <w:rPr>
          <w:rFonts w:ascii="Times New Roman" w:eastAsia="Times New Roman" w:hAnsi="Times New Roman" w:cs="Times New Roman"/>
          <w:sz w:val="20"/>
        </w:rPr>
        <w:t xml:space="preserve"> </w:t>
      </w:r>
    </w:p>
    <w:p w:rsidR="005C0426" w:rsidRDefault="003A5CE4">
      <w:pPr>
        <w:spacing w:after="5" w:line="268" w:lineRule="auto"/>
        <w:ind w:left="852" w:right="63" w:hanging="10"/>
        <w:jc w:val="both"/>
      </w:pPr>
      <w:r>
        <w:rPr>
          <w:rFonts w:ascii="Times New Roman" w:eastAsia="Times New Roman" w:hAnsi="Times New Roman" w:cs="Times New Roman"/>
          <w:sz w:val="28"/>
        </w:rPr>
        <w:t xml:space="preserve">Ответ:   </w:t>
      </w:r>
    </w:p>
    <w:tbl>
      <w:tblPr>
        <w:tblStyle w:val="TableGrid"/>
        <w:tblW w:w="1858" w:type="dxa"/>
        <w:tblInd w:w="1856" w:type="dxa"/>
        <w:tblCellMar>
          <w:top w:w="8" w:type="dxa"/>
          <w:left w:w="108" w:type="dxa"/>
          <w:right w:w="115" w:type="dxa"/>
        </w:tblCellMar>
        <w:tblLook w:val="04A0" w:firstRow="1" w:lastRow="0" w:firstColumn="1" w:lastColumn="0" w:noHBand="0" w:noVBand="1"/>
      </w:tblPr>
      <w:tblGrid>
        <w:gridCol w:w="620"/>
        <w:gridCol w:w="619"/>
        <w:gridCol w:w="619"/>
      </w:tblGrid>
      <w:tr w:rsidR="005C0426">
        <w:trPr>
          <w:trHeight w:val="325"/>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1"/>
            </w:pPr>
            <w:r>
              <w:rPr>
                <w:rFonts w:ascii="Times New Roman" w:eastAsia="Times New Roman" w:hAnsi="Times New Roman" w:cs="Times New Roman"/>
                <w:sz w:val="28"/>
              </w:rPr>
              <w:t xml:space="preserve">А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21"/>
            </w:pPr>
            <w:r>
              <w:rPr>
                <w:rFonts w:ascii="Times New Roman" w:eastAsia="Times New Roman" w:hAnsi="Times New Roman" w:cs="Times New Roman"/>
                <w:sz w:val="28"/>
              </w:rPr>
              <w:t xml:space="preserve">Б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8"/>
            </w:pPr>
            <w:r>
              <w:rPr>
                <w:rFonts w:ascii="Times New Roman" w:eastAsia="Times New Roman" w:hAnsi="Times New Roman" w:cs="Times New Roman"/>
                <w:sz w:val="28"/>
              </w:rPr>
              <w:t xml:space="preserve">В </w:t>
            </w:r>
          </w:p>
        </w:tc>
      </w:tr>
      <w:tr w:rsidR="005C0426">
        <w:trPr>
          <w:trHeight w:val="325"/>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r>
    </w:tbl>
    <w:p w:rsidR="005C0426" w:rsidRDefault="003A5CE4">
      <w:pPr>
        <w:spacing w:after="0"/>
        <w:ind w:left="842"/>
      </w:pPr>
      <w:r>
        <w:rPr>
          <w:rFonts w:ascii="Times New Roman" w:eastAsia="Times New Roman" w:hAnsi="Times New Roman" w:cs="Times New Roman"/>
          <w:sz w:val="20"/>
        </w:rPr>
        <w:t xml:space="preserve"> </w:t>
      </w:r>
    </w:p>
    <w:p w:rsidR="005C0426" w:rsidRDefault="003A5CE4">
      <w:pPr>
        <w:spacing w:after="153"/>
        <w:ind w:left="842"/>
      </w:pPr>
      <w:r>
        <w:rPr>
          <w:rFonts w:ascii="Times New Roman" w:eastAsia="Times New Roman" w:hAnsi="Times New Roman" w:cs="Times New Roman"/>
          <w:sz w:val="10"/>
        </w:rPr>
        <w:t xml:space="preserve"> </w:t>
      </w:r>
    </w:p>
    <w:tbl>
      <w:tblPr>
        <w:tblStyle w:val="TableGrid"/>
        <w:tblpPr w:vertAnchor="text" w:tblpX="-113" w:tblpY="-71"/>
        <w:tblOverlap w:val="never"/>
        <w:tblW w:w="826" w:type="dxa"/>
        <w:tblInd w:w="0" w:type="dxa"/>
        <w:tblCellMar>
          <w:top w:w="122"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3"/>
              <w:jc w:val="center"/>
            </w:pPr>
            <w:r>
              <w:rPr>
                <w:rFonts w:ascii="Times New Roman" w:eastAsia="Times New Roman" w:hAnsi="Times New Roman" w:cs="Times New Roman"/>
                <w:b/>
                <w:sz w:val="28"/>
              </w:rPr>
              <w:t xml:space="preserve">В3  </w:t>
            </w:r>
          </w:p>
        </w:tc>
      </w:tr>
    </w:tbl>
    <w:p w:rsidR="005C0426" w:rsidRDefault="003A5CE4">
      <w:pPr>
        <w:spacing w:after="5" w:line="268" w:lineRule="auto"/>
        <w:ind w:left="308" w:right="419" w:hanging="10"/>
        <w:jc w:val="both"/>
      </w:pPr>
      <w:r>
        <w:rPr>
          <w:rFonts w:ascii="Times New Roman" w:eastAsia="Times New Roman" w:hAnsi="Times New Roman" w:cs="Times New Roman"/>
          <w:sz w:val="28"/>
        </w:rPr>
        <w:t xml:space="preserve">Искусственный спутник с импульсом </w:t>
      </w:r>
      <w:r>
        <w:rPr>
          <w:rFonts w:ascii="Times New Roman" w:eastAsia="Times New Roman" w:hAnsi="Times New Roman" w:cs="Times New Roman"/>
          <w:i/>
          <w:sz w:val="28"/>
        </w:rPr>
        <w:t xml:space="preserve">р </w:t>
      </w:r>
      <w:r>
        <w:rPr>
          <w:rFonts w:ascii="Times New Roman" w:eastAsia="Times New Roman" w:hAnsi="Times New Roman" w:cs="Times New Roman"/>
          <w:sz w:val="28"/>
        </w:rPr>
        <w:t xml:space="preserve">движется вокруг Земли с </w:t>
      </w:r>
      <w:proofErr w:type="gramStart"/>
      <w:r>
        <w:rPr>
          <w:rFonts w:ascii="Times New Roman" w:eastAsia="Times New Roman" w:hAnsi="Times New Roman" w:cs="Times New Roman"/>
          <w:sz w:val="28"/>
        </w:rPr>
        <w:t>ускорением</w:t>
      </w:r>
      <w:proofErr w:type="gramEnd"/>
      <w:r>
        <w:rPr>
          <w:rFonts w:ascii="Times New Roman" w:eastAsia="Times New Roman" w:hAnsi="Times New Roman" w:cs="Times New Roman"/>
          <w:sz w:val="28"/>
        </w:rPr>
        <w:t xml:space="preserve"> </w:t>
      </w:r>
      <w:r>
        <w:rPr>
          <w:rFonts w:ascii="Times New Roman" w:eastAsia="Times New Roman" w:hAnsi="Times New Roman" w:cs="Times New Roman"/>
          <w:i/>
          <w:sz w:val="28"/>
        </w:rPr>
        <w:t>а</w:t>
      </w:r>
      <w:r>
        <w:rPr>
          <w:rFonts w:ascii="Times New Roman" w:eastAsia="Times New Roman" w:hAnsi="Times New Roman" w:cs="Times New Roman"/>
          <w:sz w:val="28"/>
        </w:rPr>
        <w:t xml:space="preserve"> по круговой орбите радиуса </w:t>
      </w:r>
      <w:r>
        <w:rPr>
          <w:rFonts w:ascii="Times New Roman" w:eastAsia="Times New Roman" w:hAnsi="Times New Roman" w:cs="Times New Roman"/>
          <w:i/>
          <w:sz w:val="28"/>
        </w:rPr>
        <w:t xml:space="preserve">R. </w:t>
      </w:r>
      <w:r>
        <w:rPr>
          <w:rFonts w:ascii="Times New Roman" w:eastAsia="Times New Roman" w:hAnsi="Times New Roman" w:cs="Times New Roman"/>
          <w:sz w:val="28"/>
        </w:rPr>
        <w:t xml:space="preserve">Установите соответствие между физическими величинами и формулами, по которым их можно рассчитать. К каждой позиции первого столбца подберите соответствующую позицию второго и запишите в таблицу выбранные цифры под соответствующими буквами. </w:t>
      </w:r>
    </w:p>
    <w:p w:rsidR="005C0426" w:rsidRDefault="003A5CE4">
      <w:pPr>
        <w:spacing w:after="0"/>
        <w:ind w:left="842"/>
      </w:pPr>
      <w:r>
        <w:rPr>
          <w:rFonts w:ascii="Times New Roman" w:eastAsia="Times New Roman" w:hAnsi="Times New Roman" w:cs="Times New Roman"/>
          <w:sz w:val="28"/>
        </w:rPr>
        <w:t xml:space="preserve"> </w:t>
      </w:r>
    </w:p>
    <w:p w:rsidR="005C0426" w:rsidRDefault="005C0426">
      <w:pPr>
        <w:sectPr w:rsidR="005C0426">
          <w:headerReference w:type="even" r:id="rId621"/>
          <w:headerReference w:type="default" r:id="rId622"/>
          <w:footerReference w:type="even" r:id="rId623"/>
          <w:footerReference w:type="default" r:id="rId624"/>
          <w:headerReference w:type="first" r:id="rId625"/>
          <w:footerReference w:type="first" r:id="rId626"/>
          <w:pgSz w:w="11906" w:h="16838"/>
          <w:pgMar w:top="1118" w:right="927" w:bottom="1454" w:left="1133" w:header="720" w:footer="723" w:gutter="0"/>
          <w:cols w:space="720"/>
        </w:sectPr>
      </w:pPr>
    </w:p>
    <w:p w:rsidR="005C0426" w:rsidRDefault="003A5CE4">
      <w:pPr>
        <w:spacing w:after="0"/>
        <w:ind w:left="1128"/>
      </w:pPr>
      <w:r>
        <w:rPr>
          <w:noProof/>
        </w:rPr>
        <w:lastRenderedPageBreak/>
        <mc:AlternateContent>
          <mc:Choice Requires="wpg">
            <w:drawing>
              <wp:inline distT="0" distB="0" distL="0" distR="0">
                <wp:extent cx="5267198" cy="2267204"/>
                <wp:effectExtent l="0" t="0" r="0" b="0"/>
                <wp:docPr id="453778" name="Group 453778"/>
                <wp:cNvGraphicFramePr/>
                <a:graphic xmlns:a="http://schemas.openxmlformats.org/drawingml/2006/main">
                  <a:graphicData uri="http://schemas.microsoft.com/office/word/2010/wordprocessingGroup">
                    <wpg:wgp>
                      <wpg:cNvGrpSpPr/>
                      <wpg:grpSpPr>
                        <a:xfrm>
                          <a:off x="0" y="0"/>
                          <a:ext cx="5267198" cy="2267204"/>
                          <a:chOff x="0" y="0"/>
                          <a:chExt cx="5267198" cy="2267204"/>
                        </a:xfrm>
                      </wpg:grpSpPr>
                      <wps:wsp>
                        <wps:cNvPr id="54695" name="Rectangle 54695"/>
                        <wps:cNvSpPr/>
                        <wps:spPr>
                          <a:xfrm>
                            <a:off x="388620" y="55018"/>
                            <a:ext cx="2468568" cy="211000"/>
                          </a:xfrm>
                          <a:prstGeom prst="rect">
                            <a:avLst/>
                          </a:prstGeom>
                          <a:ln>
                            <a:noFill/>
                          </a:ln>
                        </wps:spPr>
                        <wps:txbx>
                          <w:txbxContent>
                            <w:p w:rsidR="005C0426" w:rsidRDefault="003A5CE4">
                              <w:r>
                                <w:rPr>
                                  <w:rFonts w:ascii="Times New Roman" w:eastAsia="Times New Roman" w:hAnsi="Times New Roman" w:cs="Times New Roman"/>
                                  <w:b/>
                                  <w:sz w:val="28"/>
                                </w:rPr>
                                <w:t>Физические величины</w:t>
                              </w:r>
                            </w:p>
                          </w:txbxContent>
                        </wps:txbx>
                        <wps:bodyPr horzOverflow="overflow" vert="horz" lIns="0" tIns="0" rIns="0" bIns="0" rtlCol="0">
                          <a:noAutofit/>
                        </wps:bodyPr>
                      </wps:wsp>
                      <wps:wsp>
                        <wps:cNvPr id="54696" name="Rectangle 54696"/>
                        <wps:cNvSpPr/>
                        <wps:spPr>
                          <a:xfrm>
                            <a:off x="2248662" y="17067"/>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4699" name="Rectangle 54699"/>
                        <wps:cNvSpPr/>
                        <wps:spPr>
                          <a:xfrm>
                            <a:off x="3555746" y="55018"/>
                            <a:ext cx="1043958" cy="211000"/>
                          </a:xfrm>
                          <a:prstGeom prst="rect">
                            <a:avLst/>
                          </a:prstGeom>
                          <a:ln>
                            <a:noFill/>
                          </a:ln>
                        </wps:spPr>
                        <wps:txbx>
                          <w:txbxContent>
                            <w:p w:rsidR="005C0426" w:rsidRDefault="003A5CE4">
                              <w:r>
                                <w:rPr>
                                  <w:rFonts w:ascii="Times New Roman" w:eastAsia="Times New Roman" w:hAnsi="Times New Roman" w:cs="Times New Roman"/>
                                  <w:b/>
                                  <w:sz w:val="28"/>
                                </w:rPr>
                                <w:t>Формулы</w:t>
                              </w:r>
                            </w:p>
                          </w:txbxContent>
                        </wps:txbx>
                        <wps:bodyPr horzOverflow="overflow" vert="horz" lIns="0" tIns="0" rIns="0" bIns="0" rtlCol="0">
                          <a:noAutofit/>
                        </wps:bodyPr>
                      </wps:wsp>
                      <wps:wsp>
                        <wps:cNvPr id="54700" name="Rectangle 54700"/>
                        <wps:cNvSpPr/>
                        <wps:spPr>
                          <a:xfrm>
                            <a:off x="4339844" y="17067"/>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496728" name="Shape 496728"/>
                        <wps:cNvSpPr/>
                        <wps:spPr>
                          <a:xfrm>
                            <a:off x="0" y="0"/>
                            <a:ext cx="9144" cy="9906"/>
                          </a:xfrm>
                          <a:custGeom>
                            <a:avLst/>
                            <a:gdLst/>
                            <a:ahLst/>
                            <a:cxnLst/>
                            <a:rect l="0" t="0" r="0" b="0"/>
                            <a:pathLst>
                              <a:path w="9144" h="9906">
                                <a:moveTo>
                                  <a:pt x="0" y="0"/>
                                </a:moveTo>
                                <a:lnTo>
                                  <a:pt x="9144" y="0"/>
                                </a:lnTo>
                                <a:lnTo>
                                  <a:pt x="9144" y="9906"/>
                                </a:lnTo>
                                <a:lnTo>
                                  <a:pt x="0" y="99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29" name="Shape 496729"/>
                        <wps:cNvSpPr/>
                        <wps:spPr>
                          <a:xfrm>
                            <a:off x="0"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30" name="Shape 496730"/>
                        <wps:cNvSpPr/>
                        <wps:spPr>
                          <a:xfrm>
                            <a:off x="9144" y="1"/>
                            <a:ext cx="2620010" cy="9144"/>
                          </a:xfrm>
                          <a:custGeom>
                            <a:avLst/>
                            <a:gdLst/>
                            <a:ahLst/>
                            <a:cxnLst/>
                            <a:rect l="0" t="0" r="0" b="0"/>
                            <a:pathLst>
                              <a:path w="2620010" h="9144">
                                <a:moveTo>
                                  <a:pt x="0" y="0"/>
                                </a:moveTo>
                                <a:lnTo>
                                  <a:pt x="2620010" y="0"/>
                                </a:lnTo>
                                <a:lnTo>
                                  <a:pt x="26200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31" name="Shape 496731"/>
                        <wps:cNvSpPr/>
                        <wps:spPr>
                          <a:xfrm>
                            <a:off x="9144" y="9144"/>
                            <a:ext cx="2620010" cy="9144"/>
                          </a:xfrm>
                          <a:custGeom>
                            <a:avLst/>
                            <a:gdLst/>
                            <a:ahLst/>
                            <a:cxnLst/>
                            <a:rect l="0" t="0" r="0" b="0"/>
                            <a:pathLst>
                              <a:path w="2620010" h="9144">
                                <a:moveTo>
                                  <a:pt x="0" y="0"/>
                                </a:moveTo>
                                <a:lnTo>
                                  <a:pt x="2620010" y="0"/>
                                </a:lnTo>
                                <a:lnTo>
                                  <a:pt x="2620010"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6732" name="Shape 496732"/>
                        <wps:cNvSpPr/>
                        <wps:spPr>
                          <a:xfrm>
                            <a:off x="2629154" y="91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33" name="Shape 496733"/>
                        <wps:cNvSpPr/>
                        <wps:spPr>
                          <a:xfrm>
                            <a:off x="2629154"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34" name="Shape 496734"/>
                        <wps:cNvSpPr/>
                        <wps:spPr>
                          <a:xfrm>
                            <a:off x="2638298" y="1"/>
                            <a:ext cx="2619756" cy="9144"/>
                          </a:xfrm>
                          <a:custGeom>
                            <a:avLst/>
                            <a:gdLst/>
                            <a:ahLst/>
                            <a:cxnLst/>
                            <a:rect l="0" t="0" r="0" b="0"/>
                            <a:pathLst>
                              <a:path w="2619756" h="9144">
                                <a:moveTo>
                                  <a:pt x="0" y="0"/>
                                </a:moveTo>
                                <a:lnTo>
                                  <a:pt x="2619756" y="0"/>
                                </a:lnTo>
                                <a:lnTo>
                                  <a:pt x="261975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35" name="Shape 496735"/>
                        <wps:cNvSpPr/>
                        <wps:spPr>
                          <a:xfrm>
                            <a:off x="2638298" y="9144"/>
                            <a:ext cx="2619756" cy="9144"/>
                          </a:xfrm>
                          <a:custGeom>
                            <a:avLst/>
                            <a:gdLst/>
                            <a:ahLst/>
                            <a:cxnLst/>
                            <a:rect l="0" t="0" r="0" b="0"/>
                            <a:pathLst>
                              <a:path w="2619756" h="9144">
                                <a:moveTo>
                                  <a:pt x="0" y="0"/>
                                </a:moveTo>
                                <a:lnTo>
                                  <a:pt x="2619756" y="0"/>
                                </a:lnTo>
                                <a:lnTo>
                                  <a:pt x="2619756"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6736" name="Shape 496736"/>
                        <wps:cNvSpPr/>
                        <wps:spPr>
                          <a:xfrm>
                            <a:off x="5258054" y="0"/>
                            <a:ext cx="9144" cy="9906"/>
                          </a:xfrm>
                          <a:custGeom>
                            <a:avLst/>
                            <a:gdLst/>
                            <a:ahLst/>
                            <a:cxnLst/>
                            <a:rect l="0" t="0" r="0" b="0"/>
                            <a:pathLst>
                              <a:path w="9144" h="9906">
                                <a:moveTo>
                                  <a:pt x="0" y="0"/>
                                </a:moveTo>
                                <a:lnTo>
                                  <a:pt x="9144" y="0"/>
                                </a:lnTo>
                                <a:lnTo>
                                  <a:pt x="9144" y="9906"/>
                                </a:lnTo>
                                <a:lnTo>
                                  <a:pt x="0" y="99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37" name="Shape 496737"/>
                        <wps:cNvSpPr/>
                        <wps:spPr>
                          <a:xfrm>
                            <a:off x="5258054"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38" name="Shape 496738"/>
                        <wps:cNvSpPr/>
                        <wps:spPr>
                          <a:xfrm>
                            <a:off x="0" y="9906"/>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39" name="Shape 496739"/>
                        <wps:cNvSpPr/>
                        <wps:spPr>
                          <a:xfrm>
                            <a:off x="2629154" y="9906"/>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40" name="Shape 496740"/>
                        <wps:cNvSpPr/>
                        <wps:spPr>
                          <a:xfrm>
                            <a:off x="5258054" y="9906"/>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4716" name="Rectangle 54716"/>
                        <wps:cNvSpPr/>
                        <wps:spPr>
                          <a:xfrm>
                            <a:off x="29718" y="227379"/>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4718" name="Rectangle 54718"/>
                        <wps:cNvSpPr/>
                        <wps:spPr>
                          <a:xfrm>
                            <a:off x="29718" y="462875"/>
                            <a:ext cx="249907" cy="214806"/>
                          </a:xfrm>
                          <a:prstGeom prst="rect">
                            <a:avLst/>
                          </a:prstGeom>
                          <a:ln>
                            <a:noFill/>
                          </a:ln>
                        </wps:spPr>
                        <wps:txbx>
                          <w:txbxContent>
                            <w:p w:rsidR="005C0426" w:rsidRDefault="003A5CE4">
                              <w:r>
                                <w:rPr>
                                  <w:rFonts w:ascii="Times New Roman" w:eastAsia="Times New Roman" w:hAnsi="Times New Roman" w:cs="Times New Roman"/>
                                  <w:sz w:val="28"/>
                                </w:rPr>
                                <w:t>А)</w:t>
                              </w:r>
                            </w:p>
                          </w:txbxContent>
                        </wps:txbx>
                        <wps:bodyPr horzOverflow="overflow" vert="horz" lIns="0" tIns="0" rIns="0" bIns="0" rtlCol="0">
                          <a:noAutofit/>
                        </wps:bodyPr>
                      </wps:wsp>
                      <wps:wsp>
                        <wps:cNvPr id="54719" name="Rectangle 54719"/>
                        <wps:cNvSpPr/>
                        <wps:spPr>
                          <a:xfrm>
                            <a:off x="218694" y="425299"/>
                            <a:ext cx="65606" cy="263292"/>
                          </a:xfrm>
                          <a:prstGeom prst="rect">
                            <a:avLst/>
                          </a:prstGeom>
                          <a:ln>
                            <a:noFill/>
                          </a:ln>
                        </wps:spPr>
                        <wps:txbx>
                          <w:txbxContent>
                            <w:p w:rsidR="005C0426" w:rsidRDefault="003A5CE4">
                              <w:r>
                                <w:rPr>
                                  <w:rFonts w:ascii="Arial" w:eastAsia="Arial" w:hAnsi="Arial" w:cs="Arial"/>
                                  <w:sz w:val="28"/>
                                </w:rPr>
                                <w:t xml:space="preserve"> </w:t>
                              </w:r>
                            </w:p>
                          </w:txbxContent>
                        </wps:txbx>
                        <wps:bodyPr horzOverflow="overflow" vert="horz" lIns="0" tIns="0" rIns="0" bIns="0" rtlCol="0">
                          <a:noAutofit/>
                        </wps:bodyPr>
                      </wps:wsp>
                      <wps:wsp>
                        <wps:cNvPr id="54720" name="Rectangle 54720"/>
                        <wps:cNvSpPr/>
                        <wps:spPr>
                          <a:xfrm>
                            <a:off x="269748" y="462875"/>
                            <a:ext cx="778777" cy="214806"/>
                          </a:xfrm>
                          <a:prstGeom prst="rect">
                            <a:avLst/>
                          </a:prstGeom>
                          <a:ln>
                            <a:noFill/>
                          </a:ln>
                        </wps:spPr>
                        <wps:txbx>
                          <w:txbxContent>
                            <w:p w:rsidR="005C0426" w:rsidRDefault="003A5CE4">
                              <w:r>
                                <w:rPr>
                                  <w:rFonts w:ascii="Times New Roman" w:eastAsia="Times New Roman" w:hAnsi="Times New Roman" w:cs="Times New Roman"/>
                                  <w:sz w:val="28"/>
                                </w:rPr>
                                <w:t xml:space="preserve">период </w:t>
                              </w:r>
                            </w:p>
                          </w:txbxContent>
                        </wps:txbx>
                        <wps:bodyPr horzOverflow="overflow" vert="horz" lIns="0" tIns="0" rIns="0" bIns="0" rtlCol="0">
                          <a:noAutofit/>
                        </wps:bodyPr>
                      </wps:wsp>
                      <wps:wsp>
                        <wps:cNvPr id="54721" name="Rectangle 54721"/>
                        <wps:cNvSpPr/>
                        <wps:spPr>
                          <a:xfrm>
                            <a:off x="856488" y="462875"/>
                            <a:ext cx="1115743" cy="214806"/>
                          </a:xfrm>
                          <a:prstGeom prst="rect">
                            <a:avLst/>
                          </a:prstGeom>
                          <a:ln>
                            <a:noFill/>
                          </a:ln>
                        </wps:spPr>
                        <wps:txbx>
                          <w:txbxContent>
                            <w:p w:rsidR="005C0426" w:rsidRDefault="003A5CE4">
                              <w:r>
                                <w:rPr>
                                  <w:rFonts w:ascii="Times New Roman" w:eastAsia="Times New Roman" w:hAnsi="Times New Roman" w:cs="Times New Roman"/>
                                  <w:sz w:val="28"/>
                                </w:rPr>
                                <w:t>обращения</w:t>
                              </w:r>
                            </w:p>
                          </w:txbxContent>
                        </wps:txbx>
                        <wps:bodyPr horzOverflow="overflow" vert="horz" lIns="0" tIns="0" rIns="0" bIns="0" rtlCol="0">
                          <a:noAutofit/>
                        </wps:bodyPr>
                      </wps:wsp>
                      <wps:wsp>
                        <wps:cNvPr id="54722" name="Rectangle 54722"/>
                        <wps:cNvSpPr/>
                        <wps:spPr>
                          <a:xfrm>
                            <a:off x="1696974" y="427785"/>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4724" name="Rectangle 54724"/>
                        <wps:cNvSpPr/>
                        <wps:spPr>
                          <a:xfrm>
                            <a:off x="29718" y="627429"/>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4726" name="Rectangle 54726"/>
                        <wps:cNvSpPr/>
                        <wps:spPr>
                          <a:xfrm>
                            <a:off x="29718" y="862925"/>
                            <a:ext cx="215451" cy="214806"/>
                          </a:xfrm>
                          <a:prstGeom prst="rect">
                            <a:avLst/>
                          </a:prstGeom>
                          <a:ln>
                            <a:noFill/>
                          </a:ln>
                        </wps:spPr>
                        <wps:txbx>
                          <w:txbxContent>
                            <w:p w:rsidR="005C0426" w:rsidRDefault="003A5CE4">
                              <w:r>
                                <w:rPr>
                                  <w:rFonts w:ascii="Times New Roman" w:eastAsia="Times New Roman" w:hAnsi="Times New Roman" w:cs="Times New Roman"/>
                                  <w:sz w:val="28"/>
                                </w:rPr>
                                <w:t>Б)</w:t>
                              </w:r>
                            </w:p>
                          </w:txbxContent>
                        </wps:txbx>
                        <wps:bodyPr horzOverflow="overflow" vert="horz" lIns="0" tIns="0" rIns="0" bIns="0" rtlCol="0">
                          <a:noAutofit/>
                        </wps:bodyPr>
                      </wps:wsp>
                      <wps:wsp>
                        <wps:cNvPr id="54727" name="Rectangle 54727"/>
                        <wps:cNvSpPr/>
                        <wps:spPr>
                          <a:xfrm>
                            <a:off x="192024" y="825349"/>
                            <a:ext cx="65606" cy="263292"/>
                          </a:xfrm>
                          <a:prstGeom prst="rect">
                            <a:avLst/>
                          </a:prstGeom>
                          <a:ln>
                            <a:noFill/>
                          </a:ln>
                        </wps:spPr>
                        <wps:txbx>
                          <w:txbxContent>
                            <w:p w:rsidR="005C0426" w:rsidRDefault="003A5CE4">
                              <w:r>
                                <w:rPr>
                                  <w:rFonts w:ascii="Arial" w:eastAsia="Arial" w:hAnsi="Arial" w:cs="Arial"/>
                                  <w:sz w:val="28"/>
                                </w:rPr>
                                <w:t xml:space="preserve"> </w:t>
                              </w:r>
                            </w:p>
                          </w:txbxContent>
                        </wps:txbx>
                        <wps:bodyPr horzOverflow="overflow" vert="horz" lIns="0" tIns="0" rIns="0" bIns="0" rtlCol="0">
                          <a:noAutofit/>
                        </wps:bodyPr>
                      </wps:wsp>
                      <wps:wsp>
                        <wps:cNvPr id="54728" name="Rectangle 54728"/>
                        <wps:cNvSpPr/>
                        <wps:spPr>
                          <a:xfrm>
                            <a:off x="269748" y="862925"/>
                            <a:ext cx="1564166" cy="214806"/>
                          </a:xfrm>
                          <a:prstGeom prst="rect">
                            <a:avLst/>
                          </a:prstGeom>
                          <a:ln>
                            <a:noFill/>
                          </a:ln>
                        </wps:spPr>
                        <wps:txbx>
                          <w:txbxContent>
                            <w:p w:rsidR="005C0426" w:rsidRDefault="003A5CE4">
                              <w:r>
                                <w:rPr>
                                  <w:rFonts w:ascii="Times New Roman" w:eastAsia="Times New Roman" w:hAnsi="Times New Roman" w:cs="Times New Roman"/>
                                  <w:sz w:val="28"/>
                                </w:rPr>
                                <w:t>масса спутника</w:t>
                              </w:r>
                            </w:p>
                          </w:txbxContent>
                        </wps:txbx>
                        <wps:bodyPr horzOverflow="overflow" vert="horz" lIns="0" tIns="0" rIns="0" bIns="0" rtlCol="0">
                          <a:noAutofit/>
                        </wps:bodyPr>
                      </wps:wsp>
                      <wps:wsp>
                        <wps:cNvPr id="54729" name="Rectangle 54729"/>
                        <wps:cNvSpPr/>
                        <wps:spPr>
                          <a:xfrm>
                            <a:off x="1447800" y="827835"/>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4731" name="Rectangle 54731"/>
                        <wps:cNvSpPr/>
                        <wps:spPr>
                          <a:xfrm>
                            <a:off x="29718" y="1028241"/>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4734" name="Rectangle 54734"/>
                        <wps:cNvSpPr/>
                        <wps:spPr>
                          <a:xfrm>
                            <a:off x="2658872" y="371397"/>
                            <a:ext cx="197210" cy="261402"/>
                          </a:xfrm>
                          <a:prstGeom prst="rect">
                            <a:avLst/>
                          </a:prstGeom>
                          <a:ln>
                            <a:noFill/>
                          </a:ln>
                        </wps:spPr>
                        <wps:txbx>
                          <w:txbxContent>
                            <w:p w:rsidR="005C0426" w:rsidRDefault="003A5CE4">
                              <w:r>
                                <w:rPr>
                                  <w:rFonts w:ascii="Times New Roman" w:eastAsia="Times New Roman" w:hAnsi="Times New Roman" w:cs="Times New Roman"/>
                                  <w:sz w:val="28"/>
                                </w:rPr>
                                <w:t>1)</w:t>
                              </w:r>
                            </w:p>
                          </w:txbxContent>
                        </wps:txbx>
                        <wps:bodyPr horzOverflow="overflow" vert="horz" lIns="0" tIns="0" rIns="0" bIns="0" rtlCol="0">
                          <a:noAutofit/>
                        </wps:bodyPr>
                      </wps:wsp>
                      <wps:wsp>
                        <wps:cNvPr id="54735" name="Rectangle 54735"/>
                        <wps:cNvSpPr/>
                        <wps:spPr>
                          <a:xfrm>
                            <a:off x="2806700" y="368911"/>
                            <a:ext cx="65606" cy="263292"/>
                          </a:xfrm>
                          <a:prstGeom prst="rect">
                            <a:avLst/>
                          </a:prstGeom>
                          <a:ln>
                            <a:noFill/>
                          </a:ln>
                        </wps:spPr>
                        <wps:txbx>
                          <w:txbxContent>
                            <w:p w:rsidR="005C0426" w:rsidRDefault="003A5CE4">
                              <w:r>
                                <w:rPr>
                                  <w:rFonts w:ascii="Arial" w:eastAsia="Arial" w:hAnsi="Arial" w:cs="Arial"/>
                                  <w:sz w:val="28"/>
                                </w:rPr>
                                <w:t xml:space="preserve"> </w:t>
                              </w:r>
                            </w:p>
                          </w:txbxContent>
                        </wps:txbx>
                        <wps:bodyPr horzOverflow="overflow" vert="horz" lIns="0" tIns="0" rIns="0" bIns="0" rtlCol="0">
                          <a:noAutofit/>
                        </wps:bodyPr>
                      </wps:wsp>
                      <wps:wsp>
                        <wps:cNvPr id="54736" name="Shape 54736"/>
                        <wps:cNvSpPr/>
                        <wps:spPr>
                          <a:xfrm>
                            <a:off x="3242712" y="487388"/>
                            <a:ext cx="134573" cy="0"/>
                          </a:xfrm>
                          <a:custGeom>
                            <a:avLst/>
                            <a:gdLst/>
                            <a:ahLst/>
                            <a:cxnLst/>
                            <a:rect l="0" t="0" r="0" b="0"/>
                            <a:pathLst>
                              <a:path w="134573">
                                <a:moveTo>
                                  <a:pt x="0" y="0"/>
                                </a:moveTo>
                                <a:lnTo>
                                  <a:pt x="134573" y="0"/>
                                </a:lnTo>
                              </a:path>
                            </a:pathLst>
                          </a:custGeom>
                          <a:ln w="6365" cap="flat">
                            <a:round/>
                          </a:ln>
                        </wps:spPr>
                        <wps:style>
                          <a:lnRef idx="1">
                            <a:srgbClr val="000000"/>
                          </a:lnRef>
                          <a:fillRef idx="0">
                            <a:srgbClr val="000000">
                              <a:alpha val="0"/>
                            </a:srgbClr>
                          </a:fillRef>
                          <a:effectRef idx="0">
                            <a:scrgbClr r="0" g="0" b="0"/>
                          </a:effectRef>
                          <a:fontRef idx="none"/>
                        </wps:style>
                        <wps:bodyPr/>
                      </wps:wsp>
                      <wps:wsp>
                        <wps:cNvPr id="54737" name="Shape 54737"/>
                        <wps:cNvSpPr/>
                        <wps:spPr>
                          <a:xfrm>
                            <a:off x="3124518" y="518041"/>
                            <a:ext cx="23641" cy="13056"/>
                          </a:xfrm>
                          <a:custGeom>
                            <a:avLst/>
                            <a:gdLst/>
                            <a:ahLst/>
                            <a:cxnLst/>
                            <a:rect l="0" t="0" r="0" b="0"/>
                            <a:pathLst>
                              <a:path w="23641" h="13056">
                                <a:moveTo>
                                  <a:pt x="0" y="13056"/>
                                </a:moveTo>
                                <a:lnTo>
                                  <a:pt x="23641" y="0"/>
                                </a:lnTo>
                              </a:path>
                            </a:pathLst>
                          </a:custGeom>
                          <a:ln w="6365" cap="flat">
                            <a:round/>
                          </a:ln>
                        </wps:spPr>
                        <wps:style>
                          <a:lnRef idx="1">
                            <a:srgbClr val="000000"/>
                          </a:lnRef>
                          <a:fillRef idx="0">
                            <a:srgbClr val="000000">
                              <a:alpha val="0"/>
                            </a:srgbClr>
                          </a:fillRef>
                          <a:effectRef idx="0">
                            <a:scrgbClr r="0" g="0" b="0"/>
                          </a:effectRef>
                          <a:fontRef idx="none"/>
                        </wps:style>
                        <wps:bodyPr/>
                      </wps:wsp>
                      <wps:wsp>
                        <wps:cNvPr id="54738" name="Shape 54738"/>
                        <wps:cNvSpPr/>
                        <wps:spPr>
                          <a:xfrm>
                            <a:off x="3148160" y="521382"/>
                            <a:ext cx="34243" cy="158726"/>
                          </a:xfrm>
                          <a:custGeom>
                            <a:avLst/>
                            <a:gdLst/>
                            <a:ahLst/>
                            <a:cxnLst/>
                            <a:rect l="0" t="0" r="0" b="0"/>
                            <a:pathLst>
                              <a:path w="34243" h="158726">
                                <a:moveTo>
                                  <a:pt x="0" y="0"/>
                                </a:moveTo>
                                <a:lnTo>
                                  <a:pt x="34243" y="158726"/>
                                </a:lnTo>
                              </a:path>
                            </a:pathLst>
                          </a:custGeom>
                          <a:ln w="12729" cap="flat">
                            <a:round/>
                          </a:ln>
                        </wps:spPr>
                        <wps:style>
                          <a:lnRef idx="1">
                            <a:srgbClr val="000000"/>
                          </a:lnRef>
                          <a:fillRef idx="0">
                            <a:srgbClr val="000000">
                              <a:alpha val="0"/>
                            </a:srgbClr>
                          </a:fillRef>
                          <a:effectRef idx="0">
                            <a:scrgbClr r="0" g="0" b="0"/>
                          </a:effectRef>
                          <a:fontRef idx="none"/>
                        </wps:style>
                        <wps:bodyPr/>
                      </wps:wsp>
                      <wps:wsp>
                        <wps:cNvPr id="54739" name="Shape 54739"/>
                        <wps:cNvSpPr/>
                        <wps:spPr>
                          <a:xfrm>
                            <a:off x="3185434" y="254317"/>
                            <a:ext cx="43336" cy="425791"/>
                          </a:xfrm>
                          <a:custGeom>
                            <a:avLst/>
                            <a:gdLst/>
                            <a:ahLst/>
                            <a:cxnLst/>
                            <a:rect l="0" t="0" r="0" b="0"/>
                            <a:pathLst>
                              <a:path w="43336" h="425791">
                                <a:moveTo>
                                  <a:pt x="0" y="425791"/>
                                </a:moveTo>
                                <a:lnTo>
                                  <a:pt x="43336" y="0"/>
                                </a:lnTo>
                              </a:path>
                            </a:pathLst>
                          </a:custGeom>
                          <a:ln w="6365" cap="flat">
                            <a:round/>
                          </a:ln>
                        </wps:spPr>
                        <wps:style>
                          <a:lnRef idx="1">
                            <a:srgbClr val="000000"/>
                          </a:lnRef>
                          <a:fillRef idx="0">
                            <a:srgbClr val="000000">
                              <a:alpha val="0"/>
                            </a:srgbClr>
                          </a:fillRef>
                          <a:effectRef idx="0">
                            <a:scrgbClr r="0" g="0" b="0"/>
                          </a:effectRef>
                          <a:fontRef idx="none"/>
                        </wps:style>
                        <wps:bodyPr/>
                      </wps:wsp>
                      <wps:wsp>
                        <wps:cNvPr id="54740" name="Shape 54740"/>
                        <wps:cNvSpPr/>
                        <wps:spPr>
                          <a:xfrm>
                            <a:off x="3228770" y="254317"/>
                            <a:ext cx="161245" cy="0"/>
                          </a:xfrm>
                          <a:custGeom>
                            <a:avLst/>
                            <a:gdLst/>
                            <a:ahLst/>
                            <a:cxnLst/>
                            <a:rect l="0" t="0" r="0" b="0"/>
                            <a:pathLst>
                              <a:path w="161245">
                                <a:moveTo>
                                  <a:pt x="0" y="0"/>
                                </a:moveTo>
                                <a:lnTo>
                                  <a:pt x="161245" y="0"/>
                                </a:lnTo>
                              </a:path>
                            </a:pathLst>
                          </a:custGeom>
                          <a:ln w="6365" cap="flat">
                            <a:round/>
                          </a:ln>
                        </wps:spPr>
                        <wps:style>
                          <a:lnRef idx="1">
                            <a:srgbClr val="000000"/>
                          </a:lnRef>
                          <a:fillRef idx="0">
                            <a:srgbClr val="000000">
                              <a:alpha val="0"/>
                            </a:srgbClr>
                          </a:fillRef>
                          <a:effectRef idx="0">
                            <a:scrgbClr r="0" g="0" b="0"/>
                          </a:effectRef>
                          <a:fontRef idx="none"/>
                        </wps:style>
                        <wps:bodyPr/>
                      </wps:wsp>
                      <wps:wsp>
                        <wps:cNvPr id="54741" name="Rectangle 54741"/>
                        <wps:cNvSpPr/>
                        <wps:spPr>
                          <a:xfrm>
                            <a:off x="3265141" y="511631"/>
                            <a:ext cx="118910" cy="263349"/>
                          </a:xfrm>
                          <a:prstGeom prst="rect">
                            <a:avLst/>
                          </a:prstGeom>
                          <a:ln>
                            <a:noFill/>
                          </a:ln>
                        </wps:spPr>
                        <wps:txbx>
                          <w:txbxContent>
                            <w:p w:rsidR="005C0426" w:rsidRDefault="003A5CE4">
                              <w:r>
                                <w:rPr>
                                  <w:rFonts w:ascii="Times New Roman" w:eastAsia="Times New Roman" w:hAnsi="Times New Roman" w:cs="Times New Roman"/>
                                  <w:i/>
                                  <w:sz w:val="28"/>
                                </w:rPr>
                                <w:t>a</w:t>
                              </w:r>
                            </w:p>
                          </w:txbxContent>
                        </wps:txbx>
                        <wps:bodyPr horzOverflow="overflow" vert="horz" lIns="0" tIns="0" rIns="0" bIns="0" rtlCol="0">
                          <a:noAutofit/>
                        </wps:bodyPr>
                      </wps:wsp>
                      <wps:wsp>
                        <wps:cNvPr id="54742" name="Rectangle 54742"/>
                        <wps:cNvSpPr/>
                        <wps:spPr>
                          <a:xfrm>
                            <a:off x="3258176" y="260647"/>
                            <a:ext cx="145270" cy="263350"/>
                          </a:xfrm>
                          <a:prstGeom prst="rect">
                            <a:avLst/>
                          </a:prstGeom>
                          <a:ln>
                            <a:noFill/>
                          </a:ln>
                        </wps:spPr>
                        <wps:txbx>
                          <w:txbxContent>
                            <w:p w:rsidR="005C0426" w:rsidRDefault="003A5CE4">
                              <w:r>
                                <w:rPr>
                                  <w:rFonts w:ascii="Times New Roman" w:eastAsia="Times New Roman" w:hAnsi="Times New Roman" w:cs="Times New Roman"/>
                                  <w:i/>
                                  <w:sz w:val="28"/>
                                </w:rPr>
                                <w:t>R</w:t>
                              </w:r>
                            </w:p>
                          </w:txbxContent>
                        </wps:txbx>
                        <wps:bodyPr horzOverflow="overflow" vert="horz" lIns="0" tIns="0" rIns="0" bIns="0" rtlCol="0">
                          <a:noAutofit/>
                        </wps:bodyPr>
                      </wps:wsp>
                      <wps:wsp>
                        <wps:cNvPr id="54743" name="Rectangle 54743"/>
                        <wps:cNvSpPr/>
                        <wps:spPr>
                          <a:xfrm>
                            <a:off x="2976553" y="407980"/>
                            <a:ext cx="202939" cy="217219"/>
                          </a:xfrm>
                          <a:prstGeom prst="rect">
                            <a:avLst/>
                          </a:prstGeom>
                          <a:ln>
                            <a:noFill/>
                          </a:ln>
                        </wps:spPr>
                        <wps:txbx>
                          <w:txbxContent>
                            <w:p w:rsidR="005C0426" w:rsidRDefault="003A5CE4">
                              <w:r>
                                <w:rPr>
                                  <w:rFonts w:ascii="Segoe UI Symbol" w:eastAsia="Segoe UI Symbol" w:hAnsi="Segoe UI Symbol" w:cs="Segoe UI Symbol"/>
                                  <w:sz w:val="30"/>
                                </w:rPr>
                                <w:t></w:t>
                              </w:r>
                            </w:p>
                          </w:txbxContent>
                        </wps:txbx>
                        <wps:bodyPr horzOverflow="overflow" vert="horz" lIns="0" tIns="0" rIns="0" bIns="0" rtlCol="0">
                          <a:noAutofit/>
                        </wps:bodyPr>
                      </wps:wsp>
                      <wps:wsp>
                        <wps:cNvPr id="54744" name="Rectangle 54744"/>
                        <wps:cNvSpPr/>
                        <wps:spPr>
                          <a:xfrm>
                            <a:off x="2908425" y="372628"/>
                            <a:ext cx="118910" cy="263350"/>
                          </a:xfrm>
                          <a:prstGeom prst="rect">
                            <a:avLst/>
                          </a:prstGeom>
                          <a:ln>
                            <a:noFill/>
                          </a:ln>
                        </wps:spPr>
                        <wps:txbx>
                          <w:txbxContent>
                            <w:p w:rsidR="005C0426" w:rsidRDefault="003A5CE4">
                              <w:r>
                                <w:rPr>
                                  <w:rFonts w:ascii="Times New Roman" w:eastAsia="Times New Roman" w:hAnsi="Times New Roman" w:cs="Times New Roman"/>
                                  <w:sz w:val="28"/>
                                </w:rPr>
                                <w:t>2</w:t>
                              </w:r>
                            </w:p>
                          </w:txbxContent>
                        </wps:txbx>
                        <wps:bodyPr horzOverflow="overflow" vert="horz" lIns="0" tIns="0" rIns="0" bIns="0" rtlCol="0">
                          <a:noAutofit/>
                        </wps:bodyPr>
                      </wps:wsp>
                      <wps:wsp>
                        <wps:cNvPr id="54745" name="Rectangle 54745"/>
                        <wps:cNvSpPr/>
                        <wps:spPr>
                          <a:xfrm>
                            <a:off x="3419348" y="371397"/>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4746" name="Rectangle 54746"/>
                        <wps:cNvSpPr/>
                        <wps:spPr>
                          <a:xfrm>
                            <a:off x="3463544" y="371397"/>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4748" name="Rectangle 54748"/>
                        <wps:cNvSpPr/>
                        <wps:spPr>
                          <a:xfrm>
                            <a:off x="2658872" y="862887"/>
                            <a:ext cx="197210" cy="261402"/>
                          </a:xfrm>
                          <a:prstGeom prst="rect">
                            <a:avLst/>
                          </a:prstGeom>
                          <a:ln>
                            <a:noFill/>
                          </a:ln>
                        </wps:spPr>
                        <wps:txbx>
                          <w:txbxContent>
                            <w:p w:rsidR="005C0426" w:rsidRDefault="003A5CE4">
                              <w:r>
                                <w:rPr>
                                  <w:rFonts w:ascii="Times New Roman" w:eastAsia="Times New Roman" w:hAnsi="Times New Roman" w:cs="Times New Roman"/>
                                  <w:sz w:val="28"/>
                                </w:rPr>
                                <w:t>2)</w:t>
                              </w:r>
                            </w:p>
                          </w:txbxContent>
                        </wps:txbx>
                        <wps:bodyPr horzOverflow="overflow" vert="horz" lIns="0" tIns="0" rIns="0" bIns="0" rtlCol="0">
                          <a:noAutofit/>
                        </wps:bodyPr>
                      </wps:wsp>
                      <wps:wsp>
                        <wps:cNvPr id="54749" name="Rectangle 54749"/>
                        <wps:cNvSpPr/>
                        <wps:spPr>
                          <a:xfrm>
                            <a:off x="2806700" y="860401"/>
                            <a:ext cx="65606" cy="263292"/>
                          </a:xfrm>
                          <a:prstGeom prst="rect">
                            <a:avLst/>
                          </a:prstGeom>
                          <a:ln>
                            <a:noFill/>
                          </a:ln>
                        </wps:spPr>
                        <wps:txbx>
                          <w:txbxContent>
                            <w:p w:rsidR="005C0426" w:rsidRDefault="003A5CE4">
                              <w:r>
                                <w:rPr>
                                  <w:rFonts w:ascii="Arial" w:eastAsia="Arial" w:hAnsi="Arial" w:cs="Arial"/>
                                  <w:sz w:val="28"/>
                                </w:rPr>
                                <w:t xml:space="preserve"> </w:t>
                              </w:r>
                            </w:p>
                          </w:txbxContent>
                        </wps:txbx>
                        <wps:bodyPr horzOverflow="overflow" vert="horz" lIns="0" tIns="0" rIns="0" bIns="0" rtlCol="0">
                          <a:noAutofit/>
                        </wps:bodyPr>
                      </wps:wsp>
                      <wps:wsp>
                        <wps:cNvPr id="54750" name="Shape 54750"/>
                        <wps:cNvSpPr/>
                        <wps:spPr>
                          <a:xfrm>
                            <a:off x="3036614" y="983362"/>
                            <a:ext cx="230752" cy="0"/>
                          </a:xfrm>
                          <a:custGeom>
                            <a:avLst/>
                            <a:gdLst/>
                            <a:ahLst/>
                            <a:cxnLst/>
                            <a:rect l="0" t="0" r="0" b="0"/>
                            <a:pathLst>
                              <a:path w="230752">
                                <a:moveTo>
                                  <a:pt x="0" y="0"/>
                                </a:moveTo>
                                <a:lnTo>
                                  <a:pt x="230752" y="0"/>
                                </a:lnTo>
                              </a:path>
                            </a:pathLst>
                          </a:custGeom>
                          <a:ln w="6244" cap="flat">
                            <a:round/>
                          </a:ln>
                        </wps:spPr>
                        <wps:style>
                          <a:lnRef idx="1">
                            <a:srgbClr val="000000"/>
                          </a:lnRef>
                          <a:fillRef idx="0">
                            <a:srgbClr val="000000">
                              <a:alpha val="0"/>
                            </a:srgbClr>
                          </a:fillRef>
                          <a:effectRef idx="0">
                            <a:scrgbClr r="0" g="0" b="0"/>
                          </a:effectRef>
                          <a:fontRef idx="none"/>
                        </wps:style>
                        <wps:bodyPr/>
                      </wps:wsp>
                      <wps:wsp>
                        <wps:cNvPr id="54751" name="Shape 54751"/>
                        <wps:cNvSpPr/>
                        <wps:spPr>
                          <a:xfrm>
                            <a:off x="2915318" y="1008364"/>
                            <a:ext cx="24323" cy="12805"/>
                          </a:xfrm>
                          <a:custGeom>
                            <a:avLst/>
                            <a:gdLst/>
                            <a:ahLst/>
                            <a:cxnLst/>
                            <a:rect l="0" t="0" r="0" b="0"/>
                            <a:pathLst>
                              <a:path w="24323" h="12805">
                                <a:moveTo>
                                  <a:pt x="0" y="12805"/>
                                </a:moveTo>
                                <a:lnTo>
                                  <a:pt x="24323" y="0"/>
                                </a:lnTo>
                              </a:path>
                            </a:pathLst>
                          </a:custGeom>
                          <a:ln w="6244" cap="flat">
                            <a:round/>
                          </a:ln>
                        </wps:spPr>
                        <wps:style>
                          <a:lnRef idx="1">
                            <a:srgbClr val="000000"/>
                          </a:lnRef>
                          <a:fillRef idx="0">
                            <a:srgbClr val="000000">
                              <a:alpha val="0"/>
                            </a:srgbClr>
                          </a:fillRef>
                          <a:effectRef idx="0">
                            <a:scrgbClr r="0" g="0" b="0"/>
                          </a:effectRef>
                          <a:fontRef idx="none"/>
                        </wps:style>
                        <wps:bodyPr/>
                      </wps:wsp>
                      <wps:wsp>
                        <wps:cNvPr id="54752" name="Shape 54752"/>
                        <wps:cNvSpPr/>
                        <wps:spPr>
                          <a:xfrm>
                            <a:off x="2939641" y="1011642"/>
                            <a:ext cx="34924" cy="158650"/>
                          </a:xfrm>
                          <a:custGeom>
                            <a:avLst/>
                            <a:gdLst/>
                            <a:ahLst/>
                            <a:cxnLst/>
                            <a:rect l="0" t="0" r="0" b="0"/>
                            <a:pathLst>
                              <a:path w="34924" h="158650">
                                <a:moveTo>
                                  <a:pt x="0" y="0"/>
                                </a:moveTo>
                                <a:lnTo>
                                  <a:pt x="34924" y="158650"/>
                                </a:lnTo>
                              </a:path>
                            </a:pathLst>
                          </a:custGeom>
                          <a:ln w="12488" cap="flat">
                            <a:round/>
                          </a:ln>
                        </wps:spPr>
                        <wps:style>
                          <a:lnRef idx="1">
                            <a:srgbClr val="000000"/>
                          </a:lnRef>
                          <a:fillRef idx="0">
                            <a:srgbClr val="000000">
                              <a:alpha val="0"/>
                            </a:srgbClr>
                          </a:fillRef>
                          <a:effectRef idx="0">
                            <a:scrgbClr r="0" g="0" b="0"/>
                          </a:effectRef>
                          <a:fontRef idx="none"/>
                        </wps:style>
                        <wps:bodyPr/>
                      </wps:wsp>
                      <wps:wsp>
                        <wps:cNvPr id="54753" name="Shape 54753"/>
                        <wps:cNvSpPr/>
                        <wps:spPr>
                          <a:xfrm>
                            <a:off x="2977995" y="746133"/>
                            <a:ext cx="44274" cy="424159"/>
                          </a:xfrm>
                          <a:custGeom>
                            <a:avLst/>
                            <a:gdLst/>
                            <a:ahLst/>
                            <a:cxnLst/>
                            <a:rect l="0" t="0" r="0" b="0"/>
                            <a:pathLst>
                              <a:path w="44274" h="424159">
                                <a:moveTo>
                                  <a:pt x="0" y="424159"/>
                                </a:moveTo>
                                <a:lnTo>
                                  <a:pt x="44274" y="0"/>
                                </a:lnTo>
                              </a:path>
                            </a:pathLst>
                          </a:custGeom>
                          <a:ln w="6244" cap="flat">
                            <a:round/>
                          </a:ln>
                        </wps:spPr>
                        <wps:style>
                          <a:lnRef idx="1">
                            <a:srgbClr val="000000"/>
                          </a:lnRef>
                          <a:fillRef idx="0">
                            <a:srgbClr val="000000">
                              <a:alpha val="0"/>
                            </a:srgbClr>
                          </a:fillRef>
                          <a:effectRef idx="0">
                            <a:scrgbClr r="0" g="0" b="0"/>
                          </a:effectRef>
                          <a:fontRef idx="none"/>
                        </wps:style>
                        <wps:bodyPr/>
                      </wps:wsp>
                      <wps:wsp>
                        <wps:cNvPr id="54754" name="Shape 54754"/>
                        <wps:cNvSpPr/>
                        <wps:spPr>
                          <a:xfrm>
                            <a:off x="3022270" y="746133"/>
                            <a:ext cx="258512" cy="0"/>
                          </a:xfrm>
                          <a:custGeom>
                            <a:avLst/>
                            <a:gdLst/>
                            <a:ahLst/>
                            <a:cxnLst/>
                            <a:rect l="0" t="0" r="0" b="0"/>
                            <a:pathLst>
                              <a:path w="258512">
                                <a:moveTo>
                                  <a:pt x="0" y="0"/>
                                </a:moveTo>
                                <a:lnTo>
                                  <a:pt x="258512" y="0"/>
                                </a:lnTo>
                              </a:path>
                            </a:pathLst>
                          </a:custGeom>
                          <a:ln w="6244" cap="flat">
                            <a:round/>
                          </a:ln>
                        </wps:spPr>
                        <wps:style>
                          <a:lnRef idx="1">
                            <a:srgbClr val="000000"/>
                          </a:lnRef>
                          <a:fillRef idx="0">
                            <a:srgbClr val="000000">
                              <a:alpha val="0"/>
                            </a:srgbClr>
                          </a:fillRef>
                          <a:effectRef idx="0">
                            <a:scrgbClr r="0" g="0" b="0"/>
                          </a:effectRef>
                          <a:fontRef idx="none"/>
                        </wps:style>
                        <wps:bodyPr/>
                      </wps:wsp>
                      <wps:wsp>
                        <wps:cNvPr id="54755" name="Rectangle 54755"/>
                        <wps:cNvSpPr/>
                        <wps:spPr>
                          <a:xfrm>
                            <a:off x="3052830" y="1006906"/>
                            <a:ext cx="271442" cy="255229"/>
                          </a:xfrm>
                          <a:prstGeom prst="rect">
                            <a:avLst/>
                          </a:prstGeom>
                          <a:ln>
                            <a:noFill/>
                          </a:ln>
                        </wps:spPr>
                        <wps:txbx>
                          <w:txbxContent>
                            <w:p w:rsidR="005C0426" w:rsidRDefault="003A5CE4">
                              <w:proofErr w:type="spellStart"/>
                              <w:r>
                                <w:rPr>
                                  <w:rFonts w:ascii="Times New Roman" w:eastAsia="Times New Roman" w:hAnsi="Times New Roman" w:cs="Times New Roman"/>
                                  <w:i/>
                                  <w:sz w:val="27"/>
                                </w:rPr>
                                <w:t>Ra</w:t>
                              </w:r>
                              <w:proofErr w:type="spellEnd"/>
                            </w:p>
                          </w:txbxContent>
                        </wps:txbx>
                        <wps:bodyPr horzOverflow="overflow" vert="horz" lIns="0" tIns="0" rIns="0" bIns="0" rtlCol="0">
                          <a:noAutofit/>
                        </wps:bodyPr>
                      </wps:wsp>
                      <wps:wsp>
                        <wps:cNvPr id="54756" name="Rectangle 54756"/>
                        <wps:cNvSpPr/>
                        <wps:spPr>
                          <a:xfrm>
                            <a:off x="3077472" y="763730"/>
                            <a:ext cx="120896" cy="255229"/>
                          </a:xfrm>
                          <a:prstGeom prst="rect">
                            <a:avLst/>
                          </a:prstGeom>
                          <a:ln>
                            <a:noFill/>
                          </a:ln>
                        </wps:spPr>
                        <wps:txbx>
                          <w:txbxContent>
                            <w:p w:rsidR="005C0426" w:rsidRDefault="003A5CE4">
                              <w:r>
                                <w:rPr>
                                  <w:rFonts w:ascii="Times New Roman" w:eastAsia="Times New Roman" w:hAnsi="Times New Roman" w:cs="Times New Roman"/>
                                  <w:i/>
                                  <w:sz w:val="27"/>
                                </w:rPr>
                                <w:t>p</w:t>
                              </w:r>
                            </w:p>
                          </w:txbxContent>
                        </wps:txbx>
                        <wps:bodyPr horzOverflow="overflow" vert="horz" lIns="0" tIns="0" rIns="0" bIns="0" rtlCol="0">
                          <a:noAutofit/>
                        </wps:bodyPr>
                      </wps:wsp>
                      <wps:wsp>
                        <wps:cNvPr id="54757" name="Rectangle 54757"/>
                        <wps:cNvSpPr/>
                        <wps:spPr>
                          <a:xfrm>
                            <a:off x="3185358" y="762835"/>
                            <a:ext cx="60550" cy="127831"/>
                          </a:xfrm>
                          <a:prstGeom prst="rect">
                            <a:avLst/>
                          </a:prstGeom>
                          <a:ln>
                            <a:noFill/>
                          </a:ln>
                        </wps:spPr>
                        <wps:txbx>
                          <w:txbxContent>
                            <w:p w:rsidR="005C0426" w:rsidRDefault="003A5CE4">
                              <w:r>
                                <w:rPr>
                                  <w:rFonts w:ascii="Times New Roman" w:eastAsia="Times New Roman" w:hAnsi="Times New Roman" w:cs="Times New Roman"/>
                                  <w:sz w:val="14"/>
                                </w:rPr>
                                <w:t>2</w:t>
                              </w:r>
                            </w:p>
                          </w:txbxContent>
                        </wps:txbx>
                        <wps:bodyPr horzOverflow="overflow" vert="horz" lIns="0" tIns="0" rIns="0" bIns="0" rtlCol="0">
                          <a:noAutofit/>
                        </wps:bodyPr>
                      </wps:wsp>
                      <wps:wsp>
                        <wps:cNvPr id="54758" name="Rectangle 54758"/>
                        <wps:cNvSpPr/>
                        <wps:spPr>
                          <a:xfrm>
                            <a:off x="3305048" y="862887"/>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4760" name="Rectangle 54760"/>
                        <wps:cNvSpPr/>
                        <wps:spPr>
                          <a:xfrm>
                            <a:off x="2658872" y="1366823"/>
                            <a:ext cx="197210" cy="261402"/>
                          </a:xfrm>
                          <a:prstGeom prst="rect">
                            <a:avLst/>
                          </a:prstGeom>
                          <a:ln>
                            <a:noFill/>
                          </a:ln>
                        </wps:spPr>
                        <wps:txbx>
                          <w:txbxContent>
                            <w:p w:rsidR="005C0426" w:rsidRDefault="003A5CE4">
                              <w:r>
                                <w:rPr>
                                  <w:rFonts w:ascii="Times New Roman" w:eastAsia="Times New Roman" w:hAnsi="Times New Roman" w:cs="Times New Roman"/>
                                  <w:sz w:val="28"/>
                                </w:rPr>
                                <w:t>3)</w:t>
                              </w:r>
                            </w:p>
                          </w:txbxContent>
                        </wps:txbx>
                        <wps:bodyPr horzOverflow="overflow" vert="horz" lIns="0" tIns="0" rIns="0" bIns="0" rtlCol="0">
                          <a:noAutofit/>
                        </wps:bodyPr>
                      </wps:wsp>
                      <wps:wsp>
                        <wps:cNvPr id="54761" name="Rectangle 54761"/>
                        <wps:cNvSpPr/>
                        <wps:spPr>
                          <a:xfrm>
                            <a:off x="2806700" y="1364337"/>
                            <a:ext cx="65606" cy="263292"/>
                          </a:xfrm>
                          <a:prstGeom prst="rect">
                            <a:avLst/>
                          </a:prstGeom>
                          <a:ln>
                            <a:noFill/>
                          </a:ln>
                        </wps:spPr>
                        <wps:txbx>
                          <w:txbxContent>
                            <w:p w:rsidR="005C0426" w:rsidRDefault="003A5CE4">
                              <w:r>
                                <w:rPr>
                                  <w:rFonts w:ascii="Arial" w:eastAsia="Arial" w:hAnsi="Arial" w:cs="Arial"/>
                                  <w:sz w:val="28"/>
                                </w:rPr>
                                <w:t xml:space="preserve"> </w:t>
                              </w:r>
                            </w:p>
                          </w:txbxContent>
                        </wps:txbx>
                        <wps:bodyPr horzOverflow="overflow" vert="horz" lIns="0" tIns="0" rIns="0" bIns="0" rtlCol="0">
                          <a:noAutofit/>
                        </wps:bodyPr>
                      </wps:wsp>
                      <wps:wsp>
                        <wps:cNvPr id="54762" name="Shape 54762"/>
                        <wps:cNvSpPr/>
                        <wps:spPr>
                          <a:xfrm>
                            <a:off x="3032282" y="1481053"/>
                            <a:ext cx="304400" cy="0"/>
                          </a:xfrm>
                          <a:custGeom>
                            <a:avLst/>
                            <a:gdLst/>
                            <a:ahLst/>
                            <a:cxnLst/>
                            <a:rect l="0" t="0" r="0" b="0"/>
                            <a:pathLst>
                              <a:path w="304400">
                                <a:moveTo>
                                  <a:pt x="0" y="0"/>
                                </a:moveTo>
                                <a:lnTo>
                                  <a:pt x="304400" y="0"/>
                                </a:lnTo>
                              </a:path>
                            </a:pathLst>
                          </a:custGeom>
                          <a:ln w="6373" cap="flat">
                            <a:round/>
                          </a:ln>
                        </wps:spPr>
                        <wps:style>
                          <a:lnRef idx="1">
                            <a:srgbClr val="000000"/>
                          </a:lnRef>
                          <a:fillRef idx="0">
                            <a:srgbClr val="000000">
                              <a:alpha val="0"/>
                            </a:srgbClr>
                          </a:fillRef>
                          <a:effectRef idx="0">
                            <a:scrgbClr r="0" g="0" b="0"/>
                          </a:effectRef>
                          <a:fontRef idx="none"/>
                        </wps:style>
                        <wps:bodyPr/>
                      </wps:wsp>
                      <wps:wsp>
                        <wps:cNvPr id="54763" name="Shape 54763"/>
                        <wps:cNvSpPr/>
                        <wps:spPr>
                          <a:xfrm>
                            <a:off x="2914526" y="1511589"/>
                            <a:ext cx="23369" cy="13121"/>
                          </a:xfrm>
                          <a:custGeom>
                            <a:avLst/>
                            <a:gdLst/>
                            <a:ahLst/>
                            <a:cxnLst/>
                            <a:rect l="0" t="0" r="0" b="0"/>
                            <a:pathLst>
                              <a:path w="23369" h="13121">
                                <a:moveTo>
                                  <a:pt x="0" y="13121"/>
                                </a:moveTo>
                                <a:lnTo>
                                  <a:pt x="23369" y="0"/>
                                </a:lnTo>
                              </a:path>
                            </a:pathLst>
                          </a:custGeom>
                          <a:ln w="6373" cap="flat">
                            <a:round/>
                          </a:ln>
                        </wps:spPr>
                        <wps:style>
                          <a:lnRef idx="1">
                            <a:srgbClr val="000000"/>
                          </a:lnRef>
                          <a:fillRef idx="0">
                            <a:srgbClr val="000000">
                              <a:alpha val="0"/>
                            </a:srgbClr>
                          </a:fillRef>
                          <a:effectRef idx="0">
                            <a:scrgbClr r="0" g="0" b="0"/>
                          </a:effectRef>
                          <a:fontRef idx="none"/>
                        </wps:style>
                        <wps:bodyPr/>
                      </wps:wsp>
                      <wps:wsp>
                        <wps:cNvPr id="54764" name="Shape 54764"/>
                        <wps:cNvSpPr/>
                        <wps:spPr>
                          <a:xfrm>
                            <a:off x="2937895" y="1514639"/>
                            <a:ext cx="33990" cy="159053"/>
                          </a:xfrm>
                          <a:custGeom>
                            <a:avLst/>
                            <a:gdLst/>
                            <a:ahLst/>
                            <a:cxnLst/>
                            <a:rect l="0" t="0" r="0" b="0"/>
                            <a:pathLst>
                              <a:path w="33990" h="159053">
                                <a:moveTo>
                                  <a:pt x="0" y="0"/>
                                </a:moveTo>
                                <a:lnTo>
                                  <a:pt x="33990" y="159053"/>
                                </a:lnTo>
                              </a:path>
                            </a:pathLst>
                          </a:custGeom>
                          <a:ln w="12746" cap="flat">
                            <a:round/>
                          </a:ln>
                        </wps:spPr>
                        <wps:style>
                          <a:lnRef idx="1">
                            <a:srgbClr val="000000"/>
                          </a:lnRef>
                          <a:fillRef idx="0">
                            <a:srgbClr val="000000">
                              <a:alpha val="0"/>
                            </a:srgbClr>
                          </a:fillRef>
                          <a:effectRef idx="0">
                            <a:scrgbClr r="0" g="0" b="0"/>
                          </a:effectRef>
                          <a:fontRef idx="none"/>
                        </wps:style>
                        <wps:bodyPr/>
                      </wps:wsp>
                      <wps:wsp>
                        <wps:cNvPr id="54765" name="Shape 54765"/>
                        <wps:cNvSpPr/>
                        <wps:spPr>
                          <a:xfrm>
                            <a:off x="2975224" y="1248434"/>
                            <a:ext cx="43097" cy="425258"/>
                          </a:xfrm>
                          <a:custGeom>
                            <a:avLst/>
                            <a:gdLst/>
                            <a:ahLst/>
                            <a:cxnLst/>
                            <a:rect l="0" t="0" r="0" b="0"/>
                            <a:pathLst>
                              <a:path w="43097" h="425258">
                                <a:moveTo>
                                  <a:pt x="0" y="425258"/>
                                </a:moveTo>
                                <a:lnTo>
                                  <a:pt x="43097" y="0"/>
                                </a:lnTo>
                              </a:path>
                            </a:pathLst>
                          </a:custGeom>
                          <a:ln w="6373" cap="flat">
                            <a:round/>
                          </a:ln>
                        </wps:spPr>
                        <wps:style>
                          <a:lnRef idx="1">
                            <a:srgbClr val="000000"/>
                          </a:lnRef>
                          <a:fillRef idx="0">
                            <a:srgbClr val="000000">
                              <a:alpha val="0"/>
                            </a:srgbClr>
                          </a:fillRef>
                          <a:effectRef idx="0">
                            <a:scrgbClr r="0" g="0" b="0"/>
                          </a:effectRef>
                          <a:fontRef idx="none"/>
                        </wps:style>
                        <wps:bodyPr/>
                      </wps:wsp>
                      <wps:wsp>
                        <wps:cNvPr id="54766" name="Shape 54766"/>
                        <wps:cNvSpPr/>
                        <wps:spPr>
                          <a:xfrm>
                            <a:off x="3018321" y="1248434"/>
                            <a:ext cx="331108" cy="0"/>
                          </a:xfrm>
                          <a:custGeom>
                            <a:avLst/>
                            <a:gdLst/>
                            <a:ahLst/>
                            <a:cxnLst/>
                            <a:rect l="0" t="0" r="0" b="0"/>
                            <a:pathLst>
                              <a:path w="331108">
                                <a:moveTo>
                                  <a:pt x="0" y="0"/>
                                </a:moveTo>
                                <a:lnTo>
                                  <a:pt x="331108" y="0"/>
                                </a:lnTo>
                              </a:path>
                            </a:pathLst>
                          </a:custGeom>
                          <a:ln w="6373" cap="flat">
                            <a:round/>
                          </a:ln>
                        </wps:spPr>
                        <wps:style>
                          <a:lnRef idx="1">
                            <a:srgbClr val="000000"/>
                          </a:lnRef>
                          <a:fillRef idx="0">
                            <a:srgbClr val="000000">
                              <a:alpha val="0"/>
                            </a:srgbClr>
                          </a:fillRef>
                          <a:effectRef idx="0">
                            <a:scrgbClr r="0" g="0" b="0"/>
                          </a:effectRef>
                          <a:fontRef idx="none"/>
                        </wps:style>
                        <wps:bodyPr/>
                      </wps:wsp>
                      <wps:wsp>
                        <wps:cNvPr id="54767" name="Rectangle 54767"/>
                        <wps:cNvSpPr/>
                        <wps:spPr>
                          <a:xfrm>
                            <a:off x="3139414" y="1506114"/>
                            <a:ext cx="117664" cy="261774"/>
                          </a:xfrm>
                          <a:prstGeom prst="rect">
                            <a:avLst/>
                          </a:prstGeom>
                          <a:ln>
                            <a:noFill/>
                          </a:ln>
                        </wps:spPr>
                        <wps:txbx>
                          <w:txbxContent>
                            <w:p w:rsidR="005C0426" w:rsidRDefault="003A5CE4">
                              <w:r>
                                <w:rPr>
                                  <w:rFonts w:ascii="Times New Roman" w:eastAsia="Times New Roman" w:hAnsi="Times New Roman" w:cs="Times New Roman"/>
                                  <w:i/>
                                  <w:sz w:val="28"/>
                                </w:rPr>
                                <w:t>a</w:t>
                              </w:r>
                            </w:p>
                          </w:txbxContent>
                        </wps:txbx>
                        <wps:bodyPr horzOverflow="overflow" vert="horz" lIns="0" tIns="0" rIns="0" bIns="0" rtlCol="0">
                          <a:noAutofit/>
                        </wps:bodyPr>
                      </wps:wsp>
                      <wps:wsp>
                        <wps:cNvPr id="54768" name="Rectangle 54768"/>
                        <wps:cNvSpPr/>
                        <wps:spPr>
                          <a:xfrm>
                            <a:off x="3217719" y="1254867"/>
                            <a:ext cx="143748" cy="261774"/>
                          </a:xfrm>
                          <a:prstGeom prst="rect">
                            <a:avLst/>
                          </a:prstGeom>
                          <a:ln>
                            <a:noFill/>
                          </a:ln>
                        </wps:spPr>
                        <wps:txbx>
                          <w:txbxContent>
                            <w:p w:rsidR="005C0426" w:rsidRDefault="003A5CE4">
                              <w:r>
                                <w:rPr>
                                  <w:rFonts w:ascii="Times New Roman" w:eastAsia="Times New Roman" w:hAnsi="Times New Roman" w:cs="Times New Roman"/>
                                  <w:i/>
                                  <w:sz w:val="28"/>
                                </w:rPr>
                                <w:t>R</w:t>
                              </w:r>
                            </w:p>
                          </w:txbxContent>
                        </wps:txbx>
                        <wps:bodyPr horzOverflow="overflow" vert="horz" lIns="0" tIns="0" rIns="0" bIns="0" rtlCol="0">
                          <a:noAutofit/>
                        </wps:bodyPr>
                      </wps:wsp>
                      <wps:wsp>
                        <wps:cNvPr id="54769" name="Rectangle 54769"/>
                        <wps:cNvSpPr/>
                        <wps:spPr>
                          <a:xfrm>
                            <a:off x="3109757" y="1290007"/>
                            <a:ext cx="200814" cy="215918"/>
                          </a:xfrm>
                          <a:prstGeom prst="rect">
                            <a:avLst/>
                          </a:prstGeom>
                          <a:ln>
                            <a:noFill/>
                          </a:ln>
                        </wps:spPr>
                        <wps:txbx>
                          <w:txbxContent>
                            <w:p w:rsidR="005C0426" w:rsidRDefault="003A5CE4">
                              <w:r>
                                <w:rPr>
                                  <w:rFonts w:ascii="Segoe UI Symbol" w:eastAsia="Segoe UI Symbol" w:hAnsi="Segoe UI Symbol" w:cs="Segoe UI Symbol"/>
                                  <w:sz w:val="29"/>
                                </w:rPr>
                                <w:t></w:t>
                              </w:r>
                            </w:p>
                          </w:txbxContent>
                        </wps:txbx>
                        <wps:bodyPr horzOverflow="overflow" vert="horz" lIns="0" tIns="0" rIns="0" bIns="0" rtlCol="0">
                          <a:noAutofit/>
                        </wps:bodyPr>
                      </wps:wsp>
                      <wps:wsp>
                        <wps:cNvPr id="54770" name="Rectangle 54770"/>
                        <wps:cNvSpPr/>
                        <wps:spPr>
                          <a:xfrm>
                            <a:off x="3042292" y="1254867"/>
                            <a:ext cx="117664" cy="261774"/>
                          </a:xfrm>
                          <a:prstGeom prst="rect">
                            <a:avLst/>
                          </a:prstGeom>
                          <a:ln>
                            <a:noFill/>
                          </a:ln>
                        </wps:spPr>
                        <wps:txbx>
                          <w:txbxContent>
                            <w:p w:rsidR="005C0426" w:rsidRDefault="003A5CE4">
                              <w:r>
                                <w:rPr>
                                  <w:rFonts w:ascii="Times New Roman" w:eastAsia="Times New Roman" w:hAnsi="Times New Roman" w:cs="Times New Roman"/>
                                  <w:sz w:val="28"/>
                                </w:rPr>
                                <w:t>2</w:t>
                              </w:r>
                            </w:p>
                          </w:txbxContent>
                        </wps:txbx>
                        <wps:bodyPr horzOverflow="overflow" vert="horz" lIns="0" tIns="0" rIns="0" bIns="0" rtlCol="0">
                          <a:noAutofit/>
                        </wps:bodyPr>
                      </wps:wsp>
                      <wps:wsp>
                        <wps:cNvPr id="54771" name="Rectangle 54771"/>
                        <wps:cNvSpPr/>
                        <wps:spPr>
                          <a:xfrm>
                            <a:off x="3381248" y="1366823"/>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4773" name="Rectangle 54773"/>
                        <wps:cNvSpPr/>
                        <wps:spPr>
                          <a:xfrm>
                            <a:off x="2658872" y="1828595"/>
                            <a:ext cx="197210" cy="261402"/>
                          </a:xfrm>
                          <a:prstGeom prst="rect">
                            <a:avLst/>
                          </a:prstGeom>
                          <a:ln>
                            <a:noFill/>
                          </a:ln>
                        </wps:spPr>
                        <wps:txbx>
                          <w:txbxContent>
                            <w:p w:rsidR="005C0426" w:rsidRDefault="003A5CE4">
                              <w:r>
                                <w:rPr>
                                  <w:rFonts w:ascii="Times New Roman" w:eastAsia="Times New Roman" w:hAnsi="Times New Roman" w:cs="Times New Roman"/>
                                  <w:sz w:val="28"/>
                                </w:rPr>
                                <w:t>4)</w:t>
                              </w:r>
                            </w:p>
                          </w:txbxContent>
                        </wps:txbx>
                        <wps:bodyPr horzOverflow="overflow" vert="horz" lIns="0" tIns="0" rIns="0" bIns="0" rtlCol="0">
                          <a:noAutofit/>
                        </wps:bodyPr>
                      </wps:wsp>
                      <wps:wsp>
                        <wps:cNvPr id="54774" name="Rectangle 54774"/>
                        <wps:cNvSpPr/>
                        <wps:spPr>
                          <a:xfrm>
                            <a:off x="2806700" y="1826109"/>
                            <a:ext cx="65606" cy="263292"/>
                          </a:xfrm>
                          <a:prstGeom prst="rect">
                            <a:avLst/>
                          </a:prstGeom>
                          <a:ln>
                            <a:noFill/>
                          </a:ln>
                        </wps:spPr>
                        <wps:txbx>
                          <w:txbxContent>
                            <w:p w:rsidR="005C0426" w:rsidRDefault="003A5CE4">
                              <w:r>
                                <w:rPr>
                                  <w:rFonts w:ascii="Arial" w:eastAsia="Arial" w:hAnsi="Arial" w:cs="Arial"/>
                                  <w:sz w:val="28"/>
                                </w:rPr>
                                <w:t xml:space="preserve"> </w:t>
                              </w:r>
                            </w:p>
                          </w:txbxContent>
                        </wps:txbx>
                        <wps:bodyPr horzOverflow="overflow" vert="horz" lIns="0" tIns="0" rIns="0" bIns="0" rtlCol="0">
                          <a:noAutofit/>
                        </wps:bodyPr>
                      </wps:wsp>
                      <wps:wsp>
                        <wps:cNvPr id="54775" name="Shape 54775"/>
                        <wps:cNvSpPr/>
                        <wps:spPr>
                          <a:xfrm>
                            <a:off x="2928414" y="2080363"/>
                            <a:ext cx="24323" cy="13048"/>
                          </a:xfrm>
                          <a:custGeom>
                            <a:avLst/>
                            <a:gdLst/>
                            <a:ahLst/>
                            <a:cxnLst/>
                            <a:rect l="0" t="0" r="0" b="0"/>
                            <a:pathLst>
                              <a:path w="24323" h="13048">
                                <a:moveTo>
                                  <a:pt x="0" y="13048"/>
                                </a:moveTo>
                                <a:lnTo>
                                  <a:pt x="24323"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54776" name="Shape 54776"/>
                        <wps:cNvSpPr/>
                        <wps:spPr>
                          <a:xfrm>
                            <a:off x="2952737" y="2083397"/>
                            <a:ext cx="34925" cy="58869"/>
                          </a:xfrm>
                          <a:custGeom>
                            <a:avLst/>
                            <a:gdLst/>
                            <a:ahLst/>
                            <a:cxnLst/>
                            <a:rect l="0" t="0" r="0" b="0"/>
                            <a:pathLst>
                              <a:path w="34925" h="58869">
                                <a:moveTo>
                                  <a:pt x="0" y="0"/>
                                </a:moveTo>
                                <a:lnTo>
                                  <a:pt x="34925" y="58869"/>
                                </a:lnTo>
                              </a:path>
                            </a:pathLst>
                          </a:custGeom>
                          <a:ln w="12731" cap="flat">
                            <a:round/>
                          </a:ln>
                        </wps:spPr>
                        <wps:style>
                          <a:lnRef idx="1">
                            <a:srgbClr val="000000"/>
                          </a:lnRef>
                          <a:fillRef idx="0">
                            <a:srgbClr val="000000">
                              <a:alpha val="0"/>
                            </a:srgbClr>
                          </a:fillRef>
                          <a:effectRef idx="0">
                            <a:scrgbClr r="0" g="0" b="0"/>
                          </a:effectRef>
                          <a:fontRef idx="none"/>
                        </wps:style>
                        <wps:bodyPr/>
                      </wps:wsp>
                      <wps:wsp>
                        <wps:cNvPr id="54777" name="Shape 54777"/>
                        <wps:cNvSpPr/>
                        <wps:spPr>
                          <a:xfrm>
                            <a:off x="2991091" y="1970206"/>
                            <a:ext cx="44275" cy="172060"/>
                          </a:xfrm>
                          <a:custGeom>
                            <a:avLst/>
                            <a:gdLst/>
                            <a:ahLst/>
                            <a:cxnLst/>
                            <a:rect l="0" t="0" r="0" b="0"/>
                            <a:pathLst>
                              <a:path w="44275" h="172060">
                                <a:moveTo>
                                  <a:pt x="0" y="172060"/>
                                </a:moveTo>
                                <a:lnTo>
                                  <a:pt x="44275"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54778" name="Shape 54778"/>
                        <wps:cNvSpPr/>
                        <wps:spPr>
                          <a:xfrm>
                            <a:off x="3035366" y="1970206"/>
                            <a:ext cx="226386" cy="0"/>
                          </a:xfrm>
                          <a:custGeom>
                            <a:avLst/>
                            <a:gdLst/>
                            <a:ahLst/>
                            <a:cxnLst/>
                            <a:rect l="0" t="0" r="0" b="0"/>
                            <a:pathLst>
                              <a:path w="226386">
                                <a:moveTo>
                                  <a:pt x="0" y="0"/>
                                </a:moveTo>
                                <a:lnTo>
                                  <a:pt x="226386"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54779" name="Shape 54779"/>
                        <wps:cNvSpPr/>
                        <wps:spPr>
                          <a:xfrm>
                            <a:off x="2911888" y="1943504"/>
                            <a:ext cx="362962" cy="0"/>
                          </a:xfrm>
                          <a:custGeom>
                            <a:avLst/>
                            <a:gdLst/>
                            <a:ahLst/>
                            <a:cxnLst/>
                            <a:rect l="0" t="0" r="0" b="0"/>
                            <a:pathLst>
                              <a:path w="362962">
                                <a:moveTo>
                                  <a:pt x="0" y="0"/>
                                </a:moveTo>
                                <a:lnTo>
                                  <a:pt x="362962"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54780" name="Rectangle 54780"/>
                        <wps:cNvSpPr/>
                        <wps:spPr>
                          <a:xfrm>
                            <a:off x="3046911" y="1976816"/>
                            <a:ext cx="270096" cy="258851"/>
                          </a:xfrm>
                          <a:prstGeom prst="rect">
                            <a:avLst/>
                          </a:prstGeom>
                          <a:ln>
                            <a:noFill/>
                          </a:ln>
                        </wps:spPr>
                        <wps:txbx>
                          <w:txbxContent>
                            <w:p w:rsidR="005C0426" w:rsidRDefault="003A5CE4">
                              <w:proofErr w:type="spellStart"/>
                              <w:r>
                                <w:rPr>
                                  <w:rFonts w:ascii="Times New Roman" w:eastAsia="Times New Roman" w:hAnsi="Times New Roman" w:cs="Times New Roman"/>
                                  <w:i/>
                                  <w:sz w:val="28"/>
                                </w:rPr>
                                <w:t>aR</w:t>
                              </w:r>
                              <w:proofErr w:type="spellEnd"/>
                            </w:p>
                          </w:txbxContent>
                        </wps:txbx>
                        <wps:bodyPr horzOverflow="overflow" vert="horz" lIns="0" tIns="0" rIns="0" bIns="0" rtlCol="0">
                          <a:noAutofit/>
                        </wps:bodyPr>
                      </wps:wsp>
                      <wps:wsp>
                        <wps:cNvPr id="54781" name="Rectangle 54781"/>
                        <wps:cNvSpPr/>
                        <wps:spPr>
                          <a:xfrm>
                            <a:off x="3058761" y="1721016"/>
                            <a:ext cx="120270" cy="258851"/>
                          </a:xfrm>
                          <a:prstGeom prst="rect">
                            <a:avLst/>
                          </a:prstGeom>
                          <a:ln>
                            <a:noFill/>
                          </a:ln>
                        </wps:spPr>
                        <wps:txbx>
                          <w:txbxContent>
                            <w:p w:rsidR="005C0426" w:rsidRDefault="003A5CE4">
                              <w:r>
                                <w:rPr>
                                  <w:rFonts w:ascii="Times New Roman" w:eastAsia="Times New Roman" w:hAnsi="Times New Roman" w:cs="Times New Roman"/>
                                  <w:i/>
                                  <w:sz w:val="28"/>
                                </w:rPr>
                                <w:t>p</w:t>
                              </w:r>
                            </w:p>
                          </w:txbxContent>
                        </wps:txbx>
                        <wps:bodyPr horzOverflow="overflow" vert="horz" lIns="0" tIns="0" rIns="0" bIns="0" rtlCol="0">
                          <a:noAutofit/>
                        </wps:bodyPr>
                      </wps:wsp>
                      <wps:wsp>
                        <wps:cNvPr id="54782" name="Rectangle 54782"/>
                        <wps:cNvSpPr/>
                        <wps:spPr>
                          <a:xfrm>
                            <a:off x="3305048" y="1828595"/>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496741" name="Shape 496741"/>
                        <wps:cNvSpPr/>
                        <wps:spPr>
                          <a:xfrm>
                            <a:off x="0" y="215646"/>
                            <a:ext cx="9144" cy="9906"/>
                          </a:xfrm>
                          <a:custGeom>
                            <a:avLst/>
                            <a:gdLst/>
                            <a:ahLst/>
                            <a:cxnLst/>
                            <a:rect l="0" t="0" r="0" b="0"/>
                            <a:pathLst>
                              <a:path w="9144" h="9906">
                                <a:moveTo>
                                  <a:pt x="0" y="0"/>
                                </a:moveTo>
                                <a:lnTo>
                                  <a:pt x="9144" y="0"/>
                                </a:lnTo>
                                <a:lnTo>
                                  <a:pt x="9144" y="9906"/>
                                </a:lnTo>
                                <a:lnTo>
                                  <a:pt x="0" y="99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42" name="Shape 496742"/>
                        <wps:cNvSpPr/>
                        <wps:spPr>
                          <a:xfrm>
                            <a:off x="9144" y="215647"/>
                            <a:ext cx="2620010" cy="9144"/>
                          </a:xfrm>
                          <a:custGeom>
                            <a:avLst/>
                            <a:gdLst/>
                            <a:ahLst/>
                            <a:cxnLst/>
                            <a:rect l="0" t="0" r="0" b="0"/>
                            <a:pathLst>
                              <a:path w="2620010" h="9144">
                                <a:moveTo>
                                  <a:pt x="0" y="0"/>
                                </a:moveTo>
                                <a:lnTo>
                                  <a:pt x="2620010" y="0"/>
                                </a:lnTo>
                                <a:lnTo>
                                  <a:pt x="26200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43" name="Shape 496743"/>
                        <wps:cNvSpPr/>
                        <wps:spPr>
                          <a:xfrm>
                            <a:off x="9144" y="224790"/>
                            <a:ext cx="2620010" cy="9144"/>
                          </a:xfrm>
                          <a:custGeom>
                            <a:avLst/>
                            <a:gdLst/>
                            <a:ahLst/>
                            <a:cxnLst/>
                            <a:rect l="0" t="0" r="0" b="0"/>
                            <a:pathLst>
                              <a:path w="2620010" h="9144">
                                <a:moveTo>
                                  <a:pt x="0" y="0"/>
                                </a:moveTo>
                                <a:lnTo>
                                  <a:pt x="2620010" y="0"/>
                                </a:lnTo>
                                <a:lnTo>
                                  <a:pt x="2620010"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6744" name="Shape 496744"/>
                        <wps:cNvSpPr/>
                        <wps:spPr>
                          <a:xfrm>
                            <a:off x="2629154" y="215646"/>
                            <a:ext cx="9144" cy="9906"/>
                          </a:xfrm>
                          <a:custGeom>
                            <a:avLst/>
                            <a:gdLst/>
                            <a:ahLst/>
                            <a:cxnLst/>
                            <a:rect l="0" t="0" r="0" b="0"/>
                            <a:pathLst>
                              <a:path w="9144" h="9906">
                                <a:moveTo>
                                  <a:pt x="0" y="0"/>
                                </a:moveTo>
                                <a:lnTo>
                                  <a:pt x="9144" y="0"/>
                                </a:lnTo>
                                <a:lnTo>
                                  <a:pt x="9144" y="9906"/>
                                </a:lnTo>
                                <a:lnTo>
                                  <a:pt x="0" y="99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45" name="Shape 496745"/>
                        <wps:cNvSpPr/>
                        <wps:spPr>
                          <a:xfrm>
                            <a:off x="2638298" y="215647"/>
                            <a:ext cx="2619756" cy="9144"/>
                          </a:xfrm>
                          <a:custGeom>
                            <a:avLst/>
                            <a:gdLst/>
                            <a:ahLst/>
                            <a:cxnLst/>
                            <a:rect l="0" t="0" r="0" b="0"/>
                            <a:pathLst>
                              <a:path w="2619756" h="9144">
                                <a:moveTo>
                                  <a:pt x="0" y="0"/>
                                </a:moveTo>
                                <a:lnTo>
                                  <a:pt x="2619756" y="0"/>
                                </a:lnTo>
                                <a:lnTo>
                                  <a:pt x="261975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46" name="Shape 496746"/>
                        <wps:cNvSpPr/>
                        <wps:spPr>
                          <a:xfrm>
                            <a:off x="2638298" y="224790"/>
                            <a:ext cx="2619756" cy="9144"/>
                          </a:xfrm>
                          <a:custGeom>
                            <a:avLst/>
                            <a:gdLst/>
                            <a:ahLst/>
                            <a:cxnLst/>
                            <a:rect l="0" t="0" r="0" b="0"/>
                            <a:pathLst>
                              <a:path w="2619756" h="9144">
                                <a:moveTo>
                                  <a:pt x="0" y="0"/>
                                </a:moveTo>
                                <a:lnTo>
                                  <a:pt x="2619756" y="0"/>
                                </a:lnTo>
                                <a:lnTo>
                                  <a:pt x="2619756"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6747" name="Shape 496747"/>
                        <wps:cNvSpPr/>
                        <wps:spPr>
                          <a:xfrm>
                            <a:off x="5258054" y="215646"/>
                            <a:ext cx="9144" cy="9906"/>
                          </a:xfrm>
                          <a:custGeom>
                            <a:avLst/>
                            <a:gdLst/>
                            <a:ahLst/>
                            <a:cxnLst/>
                            <a:rect l="0" t="0" r="0" b="0"/>
                            <a:pathLst>
                              <a:path w="9144" h="9906">
                                <a:moveTo>
                                  <a:pt x="0" y="0"/>
                                </a:moveTo>
                                <a:lnTo>
                                  <a:pt x="9144" y="0"/>
                                </a:lnTo>
                                <a:lnTo>
                                  <a:pt x="9144" y="9906"/>
                                </a:lnTo>
                                <a:lnTo>
                                  <a:pt x="0" y="99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48" name="Shape 496748"/>
                        <wps:cNvSpPr/>
                        <wps:spPr>
                          <a:xfrm>
                            <a:off x="0" y="225553"/>
                            <a:ext cx="9144" cy="2032508"/>
                          </a:xfrm>
                          <a:custGeom>
                            <a:avLst/>
                            <a:gdLst/>
                            <a:ahLst/>
                            <a:cxnLst/>
                            <a:rect l="0" t="0" r="0" b="0"/>
                            <a:pathLst>
                              <a:path w="9144" h="2032508">
                                <a:moveTo>
                                  <a:pt x="0" y="0"/>
                                </a:moveTo>
                                <a:lnTo>
                                  <a:pt x="9144" y="0"/>
                                </a:lnTo>
                                <a:lnTo>
                                  <a:pt x="9144" y="2032508"/>
                                </a:lnTo>
                                <a:lnTo>
                                  <a:pt x="0" y="20325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49" name="Shape 496749"/>
                        <wps:cNvSpPr/>
                        <wps:spPr>
                          <a:xfrm>
                            <a:off x="0" y="225806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50" name="Shape 496750"/>
                        <wps:cNvSpPr/>
                        <wps:spPr>
                          <a:xfrm>
                            <a:off x="9144" y="2258061"/>
                            <a:ext cx="2620010" cy="9144"/>
                          </a:xfrm>
                          <a:custGeom>
                            <a:avLst/>
                            <a:gdLst/>
                            <a:ahLst/>
                            <a:cxnLst/>
                            <a:rect l="0" t="0" r="0" b="0"/>
                            <a:pathLst>
                              <a:path w="2620010" h="9144">
                                <a:moveTo>
                                  <a:pt x="0" y="0"/>
                                </a:moveTo>
                                <a:lnTo>
                                  <a:pt x="2620010" y="0"/>
                                </a:lnTo>
                                <a:lnTo>
                                  <a:pt x="262001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51" name="Shape 496751"/>
                        <wps:cNvSpPr/>
                        <wps:spPr>
                          <a:xfrm>
                            <a:off x="2629154" y="225553"/>
                            <a:ext cx="9144" cy="2032508"/>
                          </a:xfrm>
                          <a:custGeom>
                            <a:avLst/>
                            <a:gdLst/>
                            <a:ahLst/>
                            <a:cxnLst/>
                            <a:rect l="0" t="0" r="0" b="0"/>
                            <a:pathLst>
                              <a:path w="9144" h="2032508">
                                <a:moveTo>
                                  <a:pt x="0" y="0"/>
                                </a:moveTo>
                                <a:lnTo>
                                  <a:pt x="9144" y="0"/>
                                </a:lnTo>
                                <a:lnTo>
                                  <a:pt x="9144" y="2032508"/>
                                </a:lnTo>
                                <a:lnTo>
                                  <a:pt x="0" y="20325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52" name="Shape 496752"/>
                        <wps:cNvSpPr/>
                        <wps:spPr>
                          <a:xfrm>
                            <a:off x="2629154" y="225806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53" name="Shape 496753"/>
                        <wps:cNvSpPr/>
                        <wps:spPr>
                          <a:xfrm>
                            <a:off x="2638298" y="2258061"/>
                            <a:ext cx="2619756" cy="9144"/>
                          </a:xfrm>
                          <a:custGeom>
                            <a:avLst/>
                            <a:gdLst/>
                            <a:ahLst/>
                            <a:cxnLst/>
                            <a:rect l="0" t="0" r="0" b="0"/>
                            <a:pathLst>
                              <a:path w="2619756" h="9144">
                                <a:moveTo>
                                  <a:pt x="0" y="0"/>
                                </a:moveTo>
                                <a:lnTo>
                                  <a:pt x="2619756" y="0"/>
                                </a:lnTo>
                                <a:lnTo>
                                  <a:pt x="261975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54" name="Shape 496754"/>
                        <wps:cNvSpPr/>
                        <wps:spPr>
                          <a:xfrm>
                            <a:off x="5258054" y="225553"/>
                            <a:ext cx="9144" cy="2032508"/>
                          </a:xfrm>
                          <a:custGeom>
                            <a:avLst/>
                            <a:gdLst/>
                            <a:ahLst/>
                            <a:cxnLst/>
                            <a:rect l="0" t="0" r="0" b="0"/>
                            <a:pathLst>
                              <a:path w="9144" h="2032508">
                                <a:moveTo>
                                  <a:pt x="0" y="0"/>
                                </a:moveTo>
                                <a:lnTo>
                                  <a:pt x="9144" y="0"/>
                                </a:lnTo>
                                <a:lnTo>
                                  <a:pt x="9144" y="2032508"/>
                                </a:lnTo>
                                <a:lnTo>
                                  <a:pt x="0" y="20325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55" name="Shape 496755"/>
                        <wps:cNvSpPr/>
                        <wps:spPr>
                          <a:xfrm>
                            <a:off x="5258054" y="225806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453778" o:spid="_x0000_s1898" style="width:414.75pt;height:178.5pt;mso-position-horizontal-relative:char;mso-position-vertical-relative:line" coordsize="52671,22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">
                <v:rect id="Rectangle 54695" o:spid="_x0000_s1899" style="position:absolute;left:3886;top:550;width:24685;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sz w:val="28"/>
                          </w:rPr>
                          <w:t>Физические величины</w:t>
                        </w:r>
                      </w:p>
                    </w:txbxContent>
                  </v:textbox>
                </v:rect>
                <v:rect id="Rectangle 54696" o:spid="_x0000_s1900" style="position:absolute;left:22486;top:170;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4699" o:spid="_x0000_s1901" style="position:absolute;left:35557;top:550;width:10440;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b/>
                            <w:sz w:val="28"/>
                          </w:rPr>
                          <w:t>Формулы</w:t>
                        </w:r>
                      </w:p>
                    </w:txbxContent>
                  </v:textbox>
                </v:rect>
                <v:rect id="Rectangle 54700" o:spid="_x0000_s1902" style="position:absolute;left:43398;top:170;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sz w:val="28"/>
                          </w:rPr>
                          <w:t xml:space="preserve"> </w:t>
                        </w:r>
                      </w:p>
                    </w:txbxContent>
                  </v:textbox>
                </v:rect>
                <v:shape id="Shape 496728" o:spid="_x0000_s1903" style="position:absolute;width:91;height:99;visibility:visible;mso-wrap-style:square;v-text-anchor:top" coordsize="9144,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" path="m,l9144,r,9906l,9906,,e" fillcolor="black" stroked="f" strokeweight="0">
                  <v:stroke miterlimit="83231f" joinstyle="miter"/>
                  <v:path arrowok="t" textboxrect="0,0,9144,9906"/>
                </v:shape>
                <v:shape id="Shape 496729" o:spid="_x0000_s1904"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" path="m,l9144,r,9144l,9144,,e" fillcolor="black" stroked="f" strokeweight="0">
                  <v:stroke miterlimit="83231f" joinstyle="miter"/>
                  <v:path arrowok="t" textboxrect="0,0,9144,9144"/>
                </v:shape>
                <v:shape id="Shape 496730" o:spid="_x0000_s1905" style="position:absolute;left:91;width:26200;height:91;visibility:visible;mso-wrap-style:square;v-text-anchor:top" coordsize="262001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" path="m,l2620010,r,9144l,9144,,e" fillcolor="black" stroked="f" strokeweight="0">
                  <v:stroke miterlimit="83231f" joinstyle="miter"/>
                  <v:path arrowok="t" textboxrect="0,0,2620010,9144"/>
                </v:shape>
                <v:shape id="Shape 496731" o:spid="_x0000_s1906" style="position:absolute;left:91;top:91;width:26200;height:91;visibility:visible;mso-wrap-style:square;v-text-anchor:top" coordsize="262001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" path="m,l2620010,r,9144l,9144,,e" stroked="f" strokeweight="0">
                  <v:stroke miterlimit="83231f" joinstyle="miter"/>
                  <v:path arrowok="t" textboxrect="0,0,2620010,9144"/>
                </v:shape>
                <v:shape id="Shape 496732" o:spid="_x0000_s1907" style="position:absolute;left:26291;top:9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" path="m,l9144,r,9144l,9144,,e" fillcolor="black" stroked="f" strokeweight="0">
                  <v:stroke miterlimit="83231f" joinstyle="miter"/>
                  <v:path arrowok="t" textboxrect="0,0,9144,9144"/>
                </v:shape>
                <v:shape id="Shape 496733" o:spid="_x0000_s1908" style="position:absolute;left:2629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" path="m,l9144,r,9144l,9144,,e" fillcolor="black" stroked="f" strokeweight="0">
                  <v:stroke miterlimit="83231f" joinstyle="miter"/>
                  <v:path arrowok="t" textboxrect="0,0,9144,9144"/>
                </v:shape>
                <v:shape id="Shape 496734" o:spid="_x0000_s1909" style="position:absolute;left:26382;width:26198;height:91;visibility:visible;mso-wrap-style:square;v-text-anchor:top" coordsize="26197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" path="m,l2619756,r,9144l,9144,,e" fillcolor="black" stroked="f" strokeweight="0">
                  <v:stroke miterlimit="83231f" joinstyle="miter"/>
                  <v:path arrowok="t" textboxrect="0,0,2619756,9144"/>
                </v:shape>
                <v:shape id="Shape 496735" o:spid="_x0000_s1910" style="position:absolute;left:26382;top:91;width:26198;height:91;visibility:visible;mso-wrap-style:square;v-text-anchor:top" coordsize="26197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" path="m,l2619756,r,9144l,9144,,e" stroked="f" strokeweight="0">
                  <v:stroke miterlimit="83231f" joinstyle="miter"/>
                  <v:path arrowok="t" textboxrect="0,0,2619756,9144"/>
                </v:shape>
                <v:shape id="Shape 496736" o:spid="_x0000_s1911" style="position:absolute;left:52580;width:91;height:99;visibility:visible;mso-wrap-style:square;v-text-anchor:top" coordsize="9144,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" path="m,l9144,r,9906l,9906,,e" fillcolor="black" stroked="f" strokeweight="0">
                  <v:stroke miterlimit="83231f" joinstyle="miter"/>
                  <v:path arrowok="t" textboxrect="0,0,9144,9906"/>
                </v:shape>
                <v:shape id="Shape 496737" o:spid="_x0000_s1912" style="position:absolute;left:5258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" path="m,l9144,r,9144l,9144,,e" fillcolor="black" stroked="f" strokeweight="0">
                  <v:stroke miterlimit="83231f" joinstyle="miter"/>
                  <v:path arrowok="t" textboxrect="0,0,9144,9144"/>
                </v:shape>
                <v:shape id="Shape 496738" o:spid="_x0000_s1913" style="position:absolute;top:99;width:91;height:2057;visibility:visible;mso-wrap-style:square;v-text-anchor:top" coordsize="9144,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" path="m,l9144,r,205740l,205740,,e" fillcolor="black" stroked="f" strokeweight="0">
                  <v:stroke miterlimit="83231f" joinstyle="miter"/>
                  <v:path arrowok="t" textboxrect="0,0,9144,205740"/>
                </v:shape>
                <v:shape id="Shape 496739" o:spid="_x0000_s1914" style="position:absolute;left:26291;top:99;width:91;height:2057;visibility:visible;mso-wrap-style:square;v-text-anchor:top" coordsize="9144,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" path="m,l9144,r,205740l,205740,,e" fillcolor="black" stroked="f" strokeweight="0">
                  <v:stroke miterlimit="83231f" joinstyle="miter"/>
                  <v:path arrowok="t" textboxrect="0,0,9144,205740"/>
                </v:shape>
                <v:shape id="Shape 496740" o:spid="_x0000_s1915" style="position:absolute;left:52580;top:99;width:91;height:2057;visibility:visible;mso-wrap-style:square;v-text-anchor:top" coordsize="9144,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" path="m,l9144,r,205740l,205740,,e" fillcolor="black" stroked="f" strokeweight="0">
                  <v:stroke miterlimit="83231f" joinstyle="miter"/>
                  <v:path arrowok="t" textboxrect="0,0,9144,205740"/>
                </v:shape>
                <v:rect id="Rectangle 54716" o:spid="_x0000_s1916" style="position:absolute;left:297;top:2273;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4718" o:spid="_x0000_s1917" style="position:absolute;left:297;top:4628;width:2499;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" filled="f" stroked="f">
                  <v:textbox inset="0,0,0,0">
                    <w:txbxContent>
                      <w:p w:rsidR="005C0426" w:rsidRDefault="003A5CE4">
                        <w:r>
                          <w:rPr>
                            <w:rFonts w:ascii="Times New Roman" w:eastAsia="Times New Roman" w:hAnsi="Times New Roman" w:cs="Times New Roman"/>
                            <w:sz w:val="28"/>
                          </w:rPr>
                          <w:t>А)</w:t>
                        </w:r>
                      </w:p>
                    </w:txbxContent>
                  </v:textbox>
                </v:rect>
                <v:rect id="Rectangle 54719" o:spid="_x0000_s1918" style="position:absolute;left:2186;top:4252;width:657;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" filled="f" stroked="f">
                  <v:textbox inset="0,0,0,0">
                    <w:txbxContent>
                      <w:p w:rsidR="005C0426" w:rsidRDefault="003A5CE4">
                        <w:r>
                          <w:rPr>
                            <w:rFonts w:ascii="Arial" w:eastAsia="Arial" w:hAnsi="Arial" w:cs="Arial"/>
                            <w:sz w:val="28"/>
                          </w:rPr>
                          <w:t xml:space="preserve"> </w:t>
                        </w:r>
                      </w:p>
                    </w:txbxContent>
                  </v:textbox>
                </v:rect>
                <v:rect id="Rectangle 54720" o:spid="_x0000_s1919" style="position:absolute;left:2697;top:4628;width:7788;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sz w:val="28"/>
                          </w:rPr>
                          <w:t xml:space="preserve">период </w:t>
                        </w:r>
                      </w:p>
                    </w:txbxContent>
                  </v:textbox>
                </v:rect>
                <v:rect id="Rectangle 54721" o:spid="_x0000_s1920" style="position:absolute;left:8564;top:4628;width:11158;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обращения</w:t>
                        </w:r>
                      </w:p>
                    </w:txbxContent>
                  </v:textbox>
                </v:rect>
                <v:rect id="Rectangle 54722" o:spid="_x0000_s1921" style="position:absolute;left:16969;top:4277;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4724" o:spid="_x0000_s1922" style="position:absolute;left:297;top:6274;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4726" o:spid="_x0000_s1923" style="position:absolute;left:297;top:8629;width:2154;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Б)</w:t>
                        </w:r>
                      </w:p>
                    </w:txbxContent>
                  </v:textbox>
                </v:rect>
                <v:rect id="Rectangle 54727" o:spid="_x0000_s1924" style="position:absolute;left:1920;top:8253;width:656;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" filled="f" stroked="f">
                  <v:textbox inset="0,0,0,0">
                    <w:txbxContent>
                      <w:p w:rsidR="005C0426" w:rsidRDefault="003A5CE4">
                        <w:r>
                          <w:rPr>
                            <w:rFonts w:ascii="Arial" w:eastAsia="Arial" w:hAnsi="Arial" w:cs="Arial"/>
                            <w:sz w:val="28"/>
                          </w:rPr>
                          <w:t xml:space="preserve"> </w:t>
                        </w:r>
                      </w:p>
                    </w:txbxContent>
                  </v:textbox>
                </v:rect>
                <v:rect id="Rectangle 54728" o:spid="_x0000_s1925" style="position:absolute;left:2697;top:8629;width:15642;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sz w:val="28"/>
                          </w:rPr>
                          <w:t>масса спутника</w:t>
                        </w:r>
                      </w:p>
                    </w:txbxContent>
                  </v:textbox>
                </v:rect>
                <v:rect id="Rectangle 54729" o:spid="_x0000_s1926" style="position:absolute;left:14478;top:8278;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4731" o:spid="_x0000_s1927" style="position:absolute;left:297;top:10282;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4734" o:spid="_x0000_s1928" style="position:absolute;left:26588;top:3713;width:1972;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1)</w:t>
                        </w:r>
                      </w:p>
                    </w:txbxContent>
                  </v:textbox>
                </v:rect>
                <v:rect id="Rectangle 54735" o:spid="_x0000_s1929" style="position:absolute;left:28067;top:3689;width:656;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" filled="f" stroked="f">
                  <v:textbox inset="0,0,0,0">
                    <w:txbxContent>
                      <w:p w:rsidR="005C0426" w:rsidRDefault="003A5CE4">
                        <w:r>
                          <w:rPr>
                            <w:rFonts w:ascii="Arial" w:eastAsia="Arial" w:hAnsi="Arial" w:cs="Arial"/>
                            <w:sz w:val="28"/>
                          </w:rPr>
                          <w:t xml:space="preserve"> </w:t>
                        </w:r>
                      </w:p>
                    </w:txbxContent>
                  </v:textbox>
                </v:rect>
                <v:shape id="Shape 54736" o:spid="_x0000_s1930" style="position:absolute;left:32427;top:4873;width:1345;height:0;visibility:visible;mso-wrap-style:square;v-text-anchor:top" coordsize="134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" path="m,l134573,e" filled="f" strokeweight=".17681mm">
                  <v:path arrowok="t" textboxrect="0,0,134573,0"/>
                </v:shape>
                <v:shape id="Shape 54737" o:spid="_x0000_s1931" style="position:absolute;left:31245;top:5180;width:236;height:130;visibility:visible;mso-wrap-style:square;v-text-anchor:top" coordsize="23641,13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" path="m,13056l23641,e" filled="f" strokeweight=".17681mm">
                  <v:path arrowok="t" textboxrect="0,0,23641,13056"/>
                </v:shape>
                <v:shape id="Shape 54738" o:spid="_x0000_s1932" style="position:absolute;left:31481;top:5213;width:343;height:1588;visibility:visible;mso-wrap-style:square;v-text-anchor:top" coordsize="34243,158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" path="m,l34243,158726e" filled="f" strokeweight=".35358mm">
                  <v:path arrowok="t" textboxrect="0,0,34243,158726"/>
                </v:shape>
                <v:shape id="Shape 54739" o:spid="_x0000_s1933" style="position:absolute;left:31854;top:2543;width:433;height:4258;visibility:visible;mso-wrap-style:square;v-text-anchor:top" coordsize="43336,425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" path="m,425791l43336,e" filled="f" strokeweight=".17681mm">
                  <v:path arrowok="t" textboxrect="0,0,43336,425791"/>
                </v:shape>
                <v:shape id="Shape 54740" o:spid="_x0000_s1934" style="position:absolute;left:32287;top:2543;width:1613;height:0;visibility:visible;mso-wrap-style:square;v-text-anchor:top" coordsize="161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" path="m,l161245,e" filled="f" strokeweight=".17681mm">
                  <v:path arrowok="t" textboxrect="0,0,161245,0"/>
                </v:shape>
                <v:rect id="Rectangle 54741" o:spid="_x0000_s1935" style="position:absolute;left:32651;top:5116;width:1189;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a</w:t>
                        </w:r>
                      </w:p>
                    </w:txbxContent>
                  </v:textbox>
                </v:rect>
                <v:rect id="Rectangle 54742" o:spid="_x0000_s1936" style="position:absolute;left:32581;top:2606;width:1453;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R</w:t>
                        </w:r>
                      </w:p>
                    </w:txbxContent>
                  </v:textbox>
                </v:rect>
                <v:rect id="Rectangle 54743" o:spid="_x0000_s1937" style="position:absolute;left:29765;top:4079;width:2029;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" filled="f" stroked="f">
                  <v:textbox inset="0,0,0,0">
                    <w:txbxContent>
                      <w:p w:rsidR="005C0426" w:rsidRDefault="003A5CE4">
                        <w:r>
                          <w:rPr>
                            <w:rFonts w:ascii="Segoe UI Symbol" w:eastAsia="Segoe UI Symbol" w:hAnsi="Segoe UI Symbol" w:cs="Segoe UI Symbol"/>
                            <w:sz w:val="30"/>
                          </w:rPr>
                          <w:t></w:t>
                        </w:r>
                      </w:p>
                    </w:txbxContent>
                  </v:textbox>
                </v:rect>
                <v:rect id="Rectangle 54744" o:spid="_x0000_s1938" style="position:absolute;left:29084;top:3726;width:1189;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2</w:t>
                        </w:r>
                      </w:p>
                    </w:txbxContent>
                  </v:textbox>
                </v:rect>
                <v:rect id="Rectangle 54745" o:spid="_x0000_s1939" style="position:absolute;left:34193;top:3713;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4746" o:spid="_x0000_s1940" style="position:absolute;left:34635;top:3713;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4748" o:spid="_x0000_s1941" style="position:absolute;left:26588;top:8628;width:1972;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" filled="f" stroked="f">
                  <v:textbox inset="0,0,0,0">
                    <w:txbxContent>
                      <w:p w:rsidR="005C0426" w:rsidRDefault="003A5CE4">
                        <w:r>
                          <w:rPr>
                            <w:rFonts w:ascii="Times New Roman" w:eastAsia="Times New Roman" w:hAnsi="Times New Roman" w:cs="Times New Roman"/>
                            <w:sz w:val="28"/>
                          </w:rPr>
                          <w:t>2)</w:t>
                        </w:r>
                      </w:p>
                    </w:txbxContent>
                  </v:textbox>
                </v:rect>
                <v:rect id="Rectangle 54749" o:spid="_x0000_s1942" style="position:absolute;left:28067;top:8604;width:656;height:2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" filled="f" stroked="f">
                  <v:textbox inset="0,0,0,0">
                    <w:txbxContent>
                      <w:p w:rsidR="005C0426" w:rsidRDefault="003A5CE4">
                        <w:r>
                          <w:rPr>
                            <w:rFonts w:ascii="Arial" w:eastAsia="Arial" w:hAnsi="Arial" w:cs="Arial"/>
                            <w:sz w:val="28"/>
                          </w:rPr>
                          <w:t xml:space="preserve"> </w:t>
                        </w:r>
                      </w:p>
                    </w:txbxContent>
                  </v:textbox>
                </v:rect>
                <v:shape id="Shape 54750" o:spid="_x0000_s1943" style="position:absolute;left:30366;top:9833;width:2307;height:0;visibility:visible;mso-wrap-style:square;v-text-anchor:top" coordsize="230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" path="m,l230752,e" filled="f" strokeweight=".17344mm">
                  <v:path arrowok="t" textboxrect="0,0,230752,0"/>
                </v:shape>
                <v:shape id="Shape 54751" o:spid="_x0000_s1944" style="position:absolute;left:29153;top:10083;width:243;height:128;visibility:visible;mso-wrap-style:square;v-text-anchor:top" coordsize="24323,1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" path="m,12805l24323,e" filled="f" strokeweight=".17344mm">
                  <v:path arrowok="t" textboxrect="0,0,24323,12805"/>
                </v:shape>
                <v:shape id="Shape 54752" o:spid="_x0000_s1945" style="position:absolute;left:29396;top:10116;width:349;height:1586;visibility:visible;mso-wrap-style:square;v-text-anchor:top" coordsize="34924,15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" path="m,l34924,158650e" filled="f" strokeweight=".34689mm">
                  <v:path arrowok="t" textboxrect="0,0,34924,158650"/>
                </v:shape>
                <v:shape id="Shape 54753" o:spid="_x0000_s1946" style="position:absolute;left:29779;top:7461;width:443;height:4241;visibility:visible;mso-wrap-style:square;v-text-anchor:top" coordsize="44274,424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" path="m,424159l44274,e" filled="f" strokeweight=".17344mm">
                  <v:path arrowok="t" textboxrect="0,0,44274,424159"/>
                </v:shape>
                <v:shape id="Shape 54754" o:spid="_x0000_s1947" style="position:absolute;left:30222;top:7461;width:2585;height:0;visibility:visible;mso-wrap-style:square;v-text-anchor:top" coordsize="258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" path="m,l258512,e" filled="f" strokeweight=".17344mm">
                  <v:path arrowok="t" textboxrect="0,0,258512,0"/>
                </v:shape>
                <v:rect id="Rectangle 54755" o:spid="_x0000_s1948" style="position:absolute;left:30528;top:10069;width:2714;height:2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" filled="f" stroked="f">
                  <v:textbox inset="0,0,0,0">
                    <w:txbxContent>
                      <w:p w:rsidR="005C0426" w:rsidRDefault="003A5CE4">
                        <w:proofErr w:type="spellStart"/>
                        <w:r>
                          <w:rPr>
                            <w:rFonts w:ascii="Times New Roman" w:eastAsia="Times New Roman" w:hAnsi="Times New Roman" w:cs="Times New Roman"/>
                            <w:i/>
                            <w:sz w:val="27"/>
                          </w:rPr>
                          <w:t>Ra</w:t>
                        </w:r>
                        <w:proofErr w:type="spellEnd"/>
                      </w:p>
                    </w:txbxContent>
                  </v:textbox>
                </v:rect>
                <v:rect id="Rectangle 54756" o:spid="_x0000_s1949" style="position:absolute;left:30774;top:7637;width:1209;height:2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7"/>
                          </w:rPr>
                          <w:t>p</w:t>
                        </w:r>
                      </w:p>
                    </w:txbxContent>
                  </v:textbox>
                </v:rect>
                <v:rect id="Rectangle 54757" o:spid="_x0000_s1950" style="position:absolute;left:31853;top:7628;width:606;height:1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14"/>
                          </w:rPr>
                          <w:t>2</w:t>
                        </w:r>
                      </w:p>
                    </w:txbxContent>
                  </v:textbox>
                </v:rect>
                <v:rect id="Rectangle 54758" o:spid="_x0000_s1951" style="position:absolute;left:33050;top:8628;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4760" o:spid="_x0000_s1952" style="position:absolute;left:26588;top:13668;width:1972;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3)</w:t>
                        </w:r>
                      </w:p>
                    </w:txbxContent>
                  </v:textbox>
                </v:rect>
                <v:rect id="Rectangle 54761" o:spid="_x0000_s1953" style="position:absolute;left:28067;top:13643;width:656;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" filled="f" stroked="f">
                  <v:textbox inset="0,0,0,0">
                    <w:txbxContent>
                      <w:p w:rsidR="005C0426" w:rsidRDefault="003A5CE4">
                        <w:r>
                          <w:rPr>
                            <w:rFonts w:ascii="Arial" w:eastAsia="Arial" w:hAnsi="Arial" w:cs="Arial"/>
                            <w:sz w:val="28"/>
                          </w:rPr>
                          <w:t xml:space="preserve"> </w:t>
                        </w:r>
                      </w:p>
                    </w:txbxContent>
                  </v:textbox>
                </v:rect>
                <v:shape id="Shape 54762" o:spid="_x0000_s1954" style="position:absolute;left:30322;top:14810;width:3044;height:0;visibility:visible;mso-wrap-style:square;v-text-anchor:top" coordsize="304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" path="m,l304400,e" filled="f" strokeweight=".17703mm">
                  <v:path arrowok="t" textboxrect="0,0,304400,0"/>
                </v:shape>
                <v:shape id="Shape 54763" o:spid="_x0000_s1955" style="position:absolute;left:29145;top:15115;width:233;height:132;visibility:visible;mso-wrap-style:square;v-text-anchor:top" coordsize="23369,13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" path="m,13121l23369,e" filled="f" strokeweight=".17703mm">
                  <v:path arrowok="t" textboxrect="0,0,23369,13121"/>
                </v:shape>
                <v:shape id="Shape 54764" o:spid="_x0000_s1956" style="position:absolute;left:29378;top:15146;width:340;height:1590;visibility:visible;mso-wrap-style:square;v-text-anchor:top" coordsize="33990,159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" path="m,l33990,159053e" filled="f" strokeweight=".35406mm">
                  <v:path arrowok="t" textboxrect="0,0,33990,159053"/>
                </v:shape>
                <v:shape id="Shape 54765" o:spid="_x0000_s1957" style="position:absolute;left:29752;top:12484;width:431;height:4252;visibility:visible;mso-wrap-style:square;v-text-anchor:top" coordsize="43097,425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" path="m,425258l43097,e" filled="f" strokeweight=".17703mm">
                  <v:path arrowok="t" textboxrect="0,0,43097,425258"/>
                </v:shape>
                <v:shape id="Shape 54766" o:spid="_x0000_s1958" style="position:absolute;left:30183;top:12484;width:3311;height:0;visibility:visible;mso-wrap-style:square;v-text-anchor:top" coordsize="331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" path="m,l331108,e" filled="f" strokeweight=".17703mm">
                  <v:path arrowok="t" textboxrect="0,0,331108,0"/>
                </v:shape>
                <v:rect id="Rectangle 54767" o:spid="_x0000_s1959" style="position:absolute;left:31394;top:15061;width:1176;height:2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a</w:t>
                        </w:r>
                      </w:p>
                    </w:txbxContent>
                  </v:textbox>
                </v:rect>
                <v:rect id="Rectangle 54768" o:spid="_x0000_s1960" style="position:absolute;left:32177;top:12548;width:1437;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R</w:t>
                        </w:r>
                      </w:p>
                    </w:txbxContent>
                  </v:textbox>
                </v:rect>
                <v:rect id="Rectangle 54769" o:spid="_x0000_s1961" style="position:absolute;left:31097;top:12900;width:2008;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" filled="f" stroked="f">
                  <v:textbox inset="0,0,0,0">
                    <w:txbxContent>
                      <w:p w:rsidR="005C0426" w:rsidRDefault="003A5CE4">
                        <w:r>
                          <w:rPr>
                            <w:rFonts w:ascii="Segoe UI Symbol" w:eastAsia="Segoe UI Symbol" w:hAnsi="Segoe UI Symbol" w:cs="Segoe UI Symbol"/>
                            <w:sz w:val="29"/>
                          </w:rPr>
                          <w:t></w:t>
                        </w:r>
                      </w:p>
                    </w:txbxContent>
                  </v:textbox>
                </v:rect>
                <v:rect id="Rectangle 54770" o:spid="_x0000_s1962" style="position:absolute;left:30422;top:12548;width:1177;height:2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2</w:t>
                        </w:r>
                      </w:p>
                    </w:txbxContent>
                  </v:textbox>
                </v:rect>
                <v:rect id="Rectangle 54771" o:spid="_x0000_s1963" style="position:absolute;left:33812;top:13668;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4773" o:spid="_x0000_s1964" style="position:absolute;left:26588;top:18285;width:1972;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4)</w:t>
                        </w:r>
                      </w:p>
                    </w:txbxContent>
                  </v:textbox>
                </v:rect>
                <v:rect id="Rectangle 54774" o:spid="_x0000_s1965" style="position:absolute;left:28067;top:18261;width:656;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" filled="f" stroked="f">
                  <v:textbox inset="0,0,0,0">
                    <w:txbxContent>
                      <w:p w:rsidR="005C0426" w:rsidRDefault="003A5CE4">
                        <w:r>
                          <w:rPr>
                            <w:rFonts w:ascii="Arial" w:eastAsia="Arial" w:hAnsi="Arial" w:cs="Arial"/>
                            <w:sz w:val="28"/>
                          </w:rPr>
                          <w:t xml:space="preserve"> </w:t>
                        </w:r>
                      </w:p>
                    </w:txbxContent>
                  </v:textbox>
                </v:rect>
                <v:shape id="Shape 54775" o:spid="_x0000_s1966" style="position:absolute;left:29284;top:20803;width:243;height:131;visibility:visible;mso-wrap-style:square;v-text-anchor:top" coordsize="24323,1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" path="m,13048l24323,e" filled="f" strokeweight=".17683mm">
                  <v:path arrowok="t" textboxrect="0,0,24323,13048"/>
                </v:shape>
                <v:shape id="Shape 54776" o:spid="_x0000_s1967" style="position:absolute;left:29527;top:20833;width:349;height:589;visibility:visible;mso-wrap-style:square;v-text-anchor:top" coordsize="34925,58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" path="m,l34925,58869e" filled="f" strokeweight=".35364mm">
                  <v:path arrowok="t" textboxrect="0,0,34925,58869"/>
                </v:shape>
                <v:shape id="Shape 54777" o:spid="_x0000_s1968" style="position:absolute;left:29910;top:19702;width:443;height:1720;visibility:visible;mso-wrap-style:square;v-text-anchor:top" coordsize="44275,17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" path="m,172060l44275,e" filled="f" strokeweight=".17683mm">
                  <v:path arrowok="t" textboxrect="0,0,44275,172060"/>
                </v:shape>
                <v:shape id="Shape 54778" o:spid="_x0000_s1969" style="position:absolute;left:30353;top:19702;width:2264;height:0;visibility:visible;mso-wrap-style:square;v-text-anchor:top" coordsize="226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" path="m,l226386,e" filled="f" strokeweight=".17683mm">
                  <v:path arrowok="t" textboxrect="0,0,226386,0"/>
                </v:shape>
                <v:shape id="Shape 54779" o:spid="_x0000_s1970" style="position:absolute;left:29118;top:19435;width:3630;height:0;visibility:visible;mso-wrap-style:square;v-text-anchor:top" coordsize="362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" path="m,l362962,e" filled="f" strokeweight=".17683mm">
                  <v:path arrowok="t" textboxrect="0,0,362962,0"/>
                </v:shape>
                <v:rect id="Rectangle 54780" o:spid="_x0000_s1971" style="position:absolute;left:30469;top:19768;width:2701;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" filled="f" stroked="f">
                  <v:textbox inset="0,0,0,0">
                    <w:txbxContent>
                      <w:p w:rsidR="005C0426" w:rsidRDefault="003A5CE4">
                        <w:proofErr w:type="spellStart"/>
                        <w:r>
                          <w:rPr>
                            <w:rFonts w:ascii="Times New Roman" w:eastAsia="Times New Roman" w:hAnsi="Times New Roman" w:cs="Times New Roman"/>
                            <w:i/>
                            <w:sz w:val="28"/>
                          </w:rPr>
                          <w:t>aR</w:t>
                        </w:r>
                        <w:proofErr w:type="spellEnd"/>
                      </w:p>
                    </w:txbxContent>
                  </v:textbox>
                </v:rect>
                <v:rect id="Rectangle 54781" o:spid="_x0000_s1972" style="position:absolute;left:30587;top:17210;width:1203;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p</w:t>
                        </w:r>
                      </w:p>
                    </w:txbxContent>
                  </v:textbox>
                </v:rect>
                <v:rect id="Rectangle 54782" o:spid="_x0000_s1973" style="position:absolute;left:33050;top:18285;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 xml:space="preserve"> </w:t>
                        </w:r>
                      </w:p>
                    </w:txbxContent>
                  </v:textbox>
                </v:rect>
                <v:shape id="Shape 496741" o:spid="_x0000_s1974" style="position:absolute;top:2156;width:91;height:99;visibility:visible;mso-wrap-style:square;v-text-anchor:top" coordsize="9144,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" path="m,l9144,r,9906l,9906,,e" fillcolor="black" stroked="f" strokeweight="0">
                  <v:stroke miterlimit="83231f" joinstyle="miter"/>
                  <v:path arrowok="t" textboxrect="0,0,9144,9906"/>
                </v:shape>
                <v:shape id="Shape 496742" o:spid="_x0000_s1975" style="position:absolute;left:91;top:2156;width:26200;height:91;visibility:visible;mso-wrap-style:square;v-text-anchor:top" coordsize="262001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" path="m,l2620010,r,9144l,9144,,e" fillcolor="black" stroked="f" strokeweight="0">
                  <v:stroke miterlimit="83231f" joinstyle="miter"/>
                  <v:path arrowok="t" textboxrect="0,0,2620010,9144"/>
                </v:shape>
                <v:shape id="Shape 496743" o:spid="_x0000_s1976" style="position:absolute;left:91;top:2247;width:26200;height:92;visibility:visible;mso-wrap-style:square;v-text-anchor:top" coordsize="262001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" path="m,l2620010,r,9144l,9144,,e" stroked="f" strokeweight="0">
                  <v:stroke miterlimit="83231f" joinstyle="miter"/>
                  <v:path arrowok="t" textboxrect="0,0,2620010,9144"/>
                </v:shape>
                <v:shape id="Shape 496744" o:spid="_x0000_s1977" style="position:absolute;left:26291;top:2156;width:91;height:99;visibility:visible;mso-wrap-style:square;v-text-anchor:top" coordsize="9144,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" path="m,l9144,r,9906l,9906,,e" fillcolor="black" stroked="f" strokeweight="0">
                  <v:stroke miterlimit="83231f" joinstyle="miter"/>
                  <v:path arrowok="t" textboxrect="0,0,9144,9906"/>
                </v:shape>
                <v:shape id="Shape 496745" o:spid="_x0000_s1978" style="position:absolute;left:26382;top:2156;width:26198;height:91;visibility:visible;mso-wrap-style:square;v-text-anchor:top" coordsize="26197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" path="m,l2619756,r,9144l,9144,,e" fillcolor="black" stroked="f" strokeweight="0">
                  <v:stroke miterlimit="83231f" joinstyle="miter"/>
                  <v:path arrowok="t" textboxrect="0,0,2619756,9144"/>
                </v:shape>
                <v:shape id="Shape 496746" o:spid="_x0000_s1979" style="position:absolute;left:26382;top:2247;width:26198;height:92;visibility:visible;mso-wrap-style:square;v-text-anchor:top" coordsize="26197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" path="m,l2619756,r,9144l,9144,,e" stroked="f" strokeweight="0">
                  <v:stroke miterlimit="83231f" joinstyle="miter"/>
                  <v:path arrowok="t" textboxrect="0,0,2619756,9144"/>
                </v:shape>
                <v:shape id="Shape 496747" o:spid="_x0000_s1980" style="position:absolute;left:52580;top:2156;width:91;height:99;visibility:visible;mso-wrap-style:square;v-text-anchor:top" coordsize="9144,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" path="m,l9144,r,9906l,9906,,e" fillcolor="black" stroked="f" strokeweight="0">
                  <v:stroke miterlimit="83231f" joinstyle="miter"/>
                  <v:path arrowok="t" textboxrect="0,0,9144,9906"/>
                </v:shape>
                <v:shape id="Shape 496748" o:spid="_x0000_s1981" style="position:absolute;top:2255;width:91;height:20325;visibility:visible;mso-wrap-style:square;v-text-anchor:top" coordsize="9144,203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" path="m,l9144,r,2032508l,2032508,,e" fillcolor="black" stroked="f" strokeweight="0">
                  <v:stroke miterlimit="83231f" joinstyle="miter"/>
                  <v:path arrowok="t" textboxrect="0,0,9144,2032508"/>
                </v:shape>
                <v:shape id="Shape 496749" o:spid="_x0000_s1982" style="position:absolute;top:22580;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" path="m,l9144,r,9144l,9144,,e" fillcolor="black" stroked="f" strokeweight="0">
                  <v:stroke miterlimit="83231f" joinstyle="miter"/>
                  <v:path arrowok="t" textboxrect="0,0,9144,9144"/>
                </v:shape>
                <v:shape id="Shape 496750" o:spid="_x0000_s1983" style="position:absolute;left:91;top:22580;width:26200;height:92;visibility:visible;mso-wrap-style:square;v-text-anchor:top" coordsize="262001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" path="m,l2620010,r,9144l,9144,,e" fillcolor="black" stroked="f" strokeweight="0">
                  <v:stroke miterlimit="83231f" joinstyle="miter"/>
                  <v:path arrowok="t" textboxrect="0,0,2620010,9144"/>
                </v:shape>
                <v:shape id="Shape 496751" o:spid="_x0000_s1984" style="position:absolute;left:26291;top:2255;width:91;height:20325;visibility:visible;mso-wrap-style:square;v-text-anchor:top" coordsize="9144,203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" path="m,l9144,r,2032508l,2032508,,e" fillcolor="black" stroked="f" strokeweight="0">
                  <v:stroke miterlimit="83231f" joinstyle="miter"/>
                  <v:path arrowok="t" textboxrect="0,0,9144,2032508"/>
                </v:shape>
                <v:shape id="Shape 496752" o:spid="_x0000_s1985" style="position:absolute;left:26291;top:22580;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" path="m,l9144,r,9144l,9144,,e" fillcolor="black" stroked="f" strokeweight="0">
                  <v:stroke miterlimit="83231f" joinstyle="miter"/>
                  <v:path arrowok="t" textboxrect="0,0,9144,9144"/>
                </v:shape>
                <v:shape id="Shape 496753" o:spid="_x0000_s1986" style="position:absolute;left:26382;top:22580;width:26198;height:92;visibility:visible;mso-wrap-style:square;v-text-anchor:top" coordsize="26197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" path="m,l2619756,r,9144l,9144,,e" fillcolor="black" stroked="f" strokeweight="0">
                  <v:stroke miterlimit="83231f" joinstyle="miter"/>
                  <v:path arrowok="t" textboxrect="0,0,2619756,9144"/>
                </v:shape>
                <v:shape id="Shape 496754" o:spid="_x0000_s1987" style="position:absolute;left:52580;top:2255;width:91;height:20325;visibility:visible;mso-wrap-style:square;v-text-anchor:top" coordsize="9144,203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" path="m,l9144,r,2032508l,2032508,,e" fillcolor="black" stroked="f" strokeweight="0">
                  <v:stroke miterlimit="83231f" joinstyle="miter"/>
                  <v:path arrowok="t" textboxrect="0,0,9144,2032508"/>
                </v:shape>
                <v:shape id="Shape 496755" o:spid="_x0000_s1988" style="position:absolute;left:52580;top:22580;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" path="m,l9144,r,9144l,9144,,e" fillcolor="black" stroked="f" strokeweight="0">
                  <v:stroke miterlimit="83231f" joinstyle="miter"/>
                  <v:path arrowok="t" textboxrect="0,0,9144,9144"/>
                </v:shape>
                <w10:anchorlock/>
              </v:group>
            </w:pict>
          </mc:Fallback>
        </mc:AlternateContent>
      </w:r>
    </w:p>
    <w:p w:rsidR="005C0426" w:rsidRDefault="003A5CE4">
      <w:pPr>
        <w:spacing w:after="204"/>
        <w:ind w:left="1127"/>
      </w:pPr>
      <w:r>
        <w:rPr>
          <w:rFonts w:ascii="Times New Roman" w:eastAsia="Times New Roman" w:hAnsi="Times New Roman" w:cs="Times New Roman"/>
          <w:sz w:val="10"/>
        </w:rPr>
        <w:t xml:space="preserve"> </w:t>
      </w:r>
    </w:p>
    <w:p w:rsidR="005C0426" w:rsidRDefault="003A5CE4">
      <w:pPr>
        <w:spacing w:after="5" w:line="268" w:lineRule="auto"/>
        <w:ind w:left="1137" w:right="63" w:hanging="10"/>
        <w:jc w:val="both"/>
      </w:pPr>
      <w:r>
        <w:rPr>
          <w:rFonts w:ascii="Times New Roman" w:eastAsia="Times New Roman" w:hAnsi="Times New Roman" w:cs="Times New Roman"/>
          <w:sz w:val="28"/>
        </w:rPr>
        <w:t xml:space="preserve">Ответ:   </w:t>
      </w:r>
    </w:p>
    <w:tbl>
      <w:tblPr>
        <w:tblStyle w:val="TableGrid"/>
        <w:tblW w:w="1238" w:type="dxa"/>
        <w:tblInd w:w="2140" w:type="dxa"/>
        <w:tblCellMar>
          <w:top w:w="9" w:type="dxa"/>
          <w:left w:w="108" w:type="dxa"/>
          <w:right w:w="115" w:type="dxa"/>
        </w:tblCellMar>
        <w:tblLook w:val="04A0" w:firstRow="1" w:lastRow="0" w:firstColumn="1" w:lastColumn="0" w:noHBand="0" w:noVBand="1"/>
      </w:tblPr>
      <w:tblGrid>
        <w:gridCol w:w="619"/>
        <w:gridCol w:w="619"/>
      </w:tblGrid>
      <w:tr w:rsidR="005C0426">
        <w:trPr>
          <w:trHeight w:val="325"/>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2"/>
            </w:pPr>
            <w:r>
              <w:rPr>
                <w:rFonts w:ascii="Times New Roman" w:eastAsia="Times New Roman" w:hAnsi="Times New Roman" w:cs="Times New Roman"/>
                <w:sz w:val="28"/>
              </w:rPr>
              <w:t xml:space="preserve">А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9"/>
              <w:jc w:val="center"/>
            </w:pPr>
            <w:r>
              <w:rPr>
                <w:rFonts w:ascii="Times New Roman" w:eastAsia="Times New Roman" w:hAnsi="Times New Roman" w:cs="Times New Roman"/>
                <w:sz w:val="28"/>
              </w:rPr>
              <w:t xml:space="preserve">Б </w:t>
            </w:r>
          </w:p>
        </w:tc>
      </w:tr>
      <w:tr w:rsidR="005C0426">
        <w:trPr>
          <w:trHeight w:val="326"/>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r>
    </w:tbl>
    <w:p w:rsidR="005C0426" w:rsidRDefault="003A5CE4">
      <w:pPr>
        <w:spacing w:after="0"/>
        <w:ind w:left="1127"/>
      </w:pPr>
      <w:r>
        <w:rPr>
          <w:rFonts w:ascii="Times New Roman" w:eastAsia="Times New Roman" w:hAnsi="Times New Roman" w:cs="Times New Roman"/>
          <w:sz w:val="10"/>
        </w:rPr>
        <w:t xml:space="preserve"> </w:t>
      </w:r>
    </w:p>
    <w:p w:rsidR="005C0426" w:rsidRDefault="003A5CE4">
      <w:pPr>
        <w:spacing w:after="206"/>
        <w:ind w:left="173"/>
      </w:pPr>
      <w:r>
        <w:rPr>
          <w:rFonts w:ascii="Times New Roman" w:eastAsia="Times New Roman" w:hAnsi="Times New Roman" w:cs="Times New Roman"/>
          <w:sz w:val="10"/>
        </w:rPr>
        <w:t xml:space="preserve"> </w:t>
      </w:r>
    </w:p>
    <w:tbl>
      <w:tblPr>
        <w:tblStyle w:val="TableGrid"/>
        <w:tblpPr w:vertAnchor="text" w:tblpX="173" w:tblpY="-62"/>
        <w:tblOverlap w:val="never"/>
        <w:tblW w:w="824" w:type="dxa"/>
        <w:tblInd w:w="0" w:type="dxa"/>
        <w:tblCellMar>
          <w:top w:w="122"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2"/>
              <w:jc w:val="center"/>
            </w:pPr>
            <w:r>
              <w:rPr>
                <w:rFonts w:ascii="Times New Roman" w:eastAsia="Times New Roman" w:hAnsi="Times New Roman" w:cs="Times New Roman"/>
                <w:b/>
                <w:sz w:val="28"/>
              </w:rPr>
              <w:t xml:space="preserve">В4  </w:t>
            </w:r>
          </w:p>
        </w:tc>
      </w:tr>
    </w:tbl>
    <w:p w:rsidR="005C0426" w:rsidRDefault="003A5CE4">
      <w:pPr>
        <w:spacing w:after="5" w:line="268" w:lineRule="auto"/>
        <w:ind w:left="308" w:right="123" w:hanging="10"/>
        <w:jc w:val="both"/>
      </w:pPr>
      <w:r>
        <w:rPr>
          <w:rFonts w:ascii="Times New Roman" w:eastAsia="Times New Roman" w:hAnsi="Times New Roman" w:cs="Times New Roman"/>
          <w:sz w:val="28"/>
        </w:rPr>
        <w:t>При</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проведении опыта по дифракции света на дифракционной решетке желтый луч света заменили на фиолетовый. Как при этом изменятся расстояния между первыми максимумами, угол отклонения лучей и период дифракционной решетки? К каждой позиции первого столбца подберите соответствующую позицию второго и запишите в таблицу выбранные цифры под соответствующими буквами. </w:t>
      </w:r>
    </w:p>
    <w:p w:rsidR="005C0426" w:rsidRDefault="003A5CE4">
      <w:pPr>
        <w:spacing w:after="66"/>
        <w:ind w:left="1127"/>
      </w:pPr>
      <w:r>
        <w:rPr>
          <w:rFonts w:ascii="Times New Roman" w:eastAsia="Times New Roman" w:hAnsi="Times New Roman" w:cs="Times New Roman"/>
          <w:sz w:val="10"/>
        </w:rPr>
        <w:t xml:space="preserve"> </w:t>
      </w:r>
    </w:p>
    <w:tbl>
      <w:tblPr>
        <w:tblStyle w:val="TableGrid"/>
        <w:tblW w:w="8214" w:type="dxa"/>
        <w:tblInd w:w="1136" w:type="dxa"/>
        <w:tblCellMar>
          <w:top w:w="52" w:type="dxa"/>
          <w:left w:w="40" w:type="dxa"/>
          <w:right w:w="115" w:type="dxa"/>
        </w:tblCellMar>
        <w:tblLook w:val="04A0" w:firstRow="1" w:lastRow="0" w:firstColumn="1" w:lastColumn="0" w:noHBand="0" w:noVBand="1"/>
      </w:tblPr>
      <w:tblGrid>
        <w:gridCol w:w="5803"/>
        <w:gridCol w:w="2411"/>
      </w:tblGrid>
      <w:tr w:rsidR="005C0426">
        <w:trPr>
          <w:trHeight w:val="415"/>
        </w:trPr>
        <w:tc>
          <w:tcPr>
            <w:tcW w:w="5804" w:type="dxa"/>
            <w:tcBorders>
              <w:top w:val="single" w:sz="6" w:space="0" w:color="000000"/>
              <w:left w:val="single" w:sz="6" w:space="0" w:color="000000"/>
              <w:bottom w:val="single" w:sz="6" w:space="0" w:color="000000"/>
              <w:right w:val="single" w:sz="6" w:space="0" w:color="000000"/>
            </w:tcBorders>
          </w:tcPr>
          <w:p w:rsidR="005C0426" w:rsidRDefault="003A5CE4">
            <w:pPr>
              <w:ind w:left="77"/>
              <w:jc w:val="center"/>
            </w:pPr>
            <w:r>
              <w:rPr>
                <w:rFonts w:ascii="Times New Roman" w:eastAsia="Times New Roman" w:hAnsi="Times New Roman" w:cs="Times New Roman"/>
                <w:b/>
                <w:sz w:val="28"/>
              </w:rPr>
              <w:t xml:space="preserve">Физические величины </w:t>
            </w:r>
          </w:p>
        </w:tc>
        <w:tc>
          <w:tcPr>
            <w:tcW w:w="2411" w:type="dxa"/>
            <w:tcBorders>
              <w:top w:val="single" w:sz="6" w:space="0" w:color="000000"/>
              <w:left w:val="single" w:sz="6" w:space="0" w:color="000000"/>
              <w:bottom w:val="single" w:sz="6" w:space="0" w:color="000000"/>
              <w:right w:val="single" w:sz="6" w:space="0" w:color="000000"/>
            </w:tcBorders>
          </w:tcPr>
          <w:p w:rsidR="005C0426" w:rsidRDefault="003A5CE4">
            <w:pPr>
              <w:ind w:left="74"/>
              <w:jc w:val="center"/>
            </w:pPr>
            <w:r>
              <w:rPr>
                <w:rFonts w:ascii="Times New Roman" w:eastAsia="Times New Roman" w:hAnsi="Times New Roman" w:cs="Times New Roman"/>
                <w:b/>
                <w:sz w:val="28"/>
              </w:rPr>
              <w:t xml:space="preserve">Их изменения </w:t>
            </w:r>
          </w:p>
        </w:tc>
      </w:tr>
      <w:tr w:rsidR="005C0426">
        <w:trPr>
          <w:trHeight w:val="1012"/>
        </w:trPr>
        <w:tc>
          <w:tcPr>
            <w:tcW w:w="5804" w:type="dxa"/>
            <w:tcBorders>
              <w:top w:val="single" w:sz="6" w:space="0" w:color="000000"/>
              <w:left w:val="single" w:sz="6" w:space="0" w:color="000000"/>
              <w:bottom w:val="single" w:sz="6" w:space="0" w:color="000000"/>
              <w:right w:val="single" w:sz="6" w:space="0" w:color="000000"/>
            </w:tcBorders>
          </w:tcPr>
          <w:p w:rsidR="005C0426" w:rsidRDefault="003A5CE4">
            <w:pPr>
              <w:spacing w:after="22"/>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расстояния между первыми максимумами </w:t>
            </w:r>
          </w:p>
          <w:p w:rsidR="005C0426" w:rsidRDefault="003A5CE4">
            <w:pPr>
              <w:spacing w:after="22"/>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угол отклонения лучей  </w:t>
            </w:r>
          </w:p>
          <w:p w:rsidR="005C0426" w:rsidRDefault="003A5CE4">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период дифракционной решетки </w:t>
            </w:r>
          </w:p>
        </w:tc>
        <w:tc>
          <w:tcPr>
            <w:tcW w:w="2411" w:type="dxa"/>
            <w:tcBorders>
              <w:top w:val="single" w:sz="6" w:space="0" w:color="000000"/>
              <w:left w:val="single" w:sz="6" w:space="0" w:color="000000"/>
              <w:bottom w:val="single" w:sz="6" w:space="0" w:color="000000"/>
              <w:right w:val="single" w:sz="6" w:space="0" w:color="000000"/>
            </w:tcBorders>
          </w:tcPr>
          <w:p w:rsidR="005C0426" w:rsidRDefault="003A5CE4">
            <w:pPr>
              <w:numPr>
                <w:ilvl w:val="0"/>
                <w:numId w:val="273"/>
              </w:numPr>
              <w:spacing w:after="14"/>
              <w:ind w:hanging="358"/>
            </w:pPr>
            <w:r>
              <w:rPr>
                <w:rFonts w:ascii="Times New Roman" w:eastAsia="Times New Roman" w:hAnsi="Times New Roman" w:cs="Times New Roman"/>
                <w:sz w:val="28"/>
              </w:rPr>
              <w:t xml:space="preserve">увеличится  </w:t>
            </w:r>
          </w:p>
          <w:p w:rsidR="005C0426" w:rsidRDefault="003A5CE4">
            <w:pPr>
              <w:numPr>
                <w:ilvl w:val="0"/>
                <w:numId w:val="273"/>
              </w:numPr>
              <w:spacing w:after="13"/>
              <w:ind w:hanging="358"/>
            </w:pPr>
            <w:r>
              <w:rPr>
                <w:rFonts w:ascii="Times New Roman" w:eastAsia="Times New Roman" w:hAnsi="Times New Roman" w:cs="Times New Roman"/>
                <w:sz w:val="28"/>
              </w:rPr>
              <w:t xml:space="preserve">уменьшится  </w:t>
            </w:r>
          </w:p>
          <w:p w:rsidR="005C0426" w:rsidRDefault="003A5CE4">
            <w:pPr>
              <w:numPr>
                <w:ilvl w:val="0"/>
                <w:numId w:val="273"/>
              </w:numPr>
              <w:ind w:hanging="358"/>
            </w:pPr>
            <w:r>
              <w:rPr>
                <w:rFonts w:ascii="Times New Roman" w:eastAsia="Times New Roman" w:hAnsi="Times New Roman" w:cs="Times New Roman"/>
                <w:sz w:val="28"/>
              </w:rPr>
              <w:t xml:space="preserve">не изменится </w:t>
            </w:r>
          </w:p>
        </w:tc>
      </w:tr>
    </w:tbl>
    <w:p w:rsidR="005C0426" w:rsidRDefault="003A5CE4">
      <w:pPr>
        <w:spacing w:after="99"/>
        <w:ind w:left="1127"/>
      </w:pPr>
      <w:r>
        <w:rPr>
          <w:rFonts w:ascii="Times New Roman" w:eastAsia="Times New Roman" w:hAnsi="Times New Roman" w:cs="Times New Roman"/>
          <w:sz w:val="20"/>
        </w:rPr>
        <w:t xml:space="preserve"> </w:t>
      </w:r>
    </w:p>
    <w:p w:rsidR="005C0426" w:rsidRDefault="003A5CE4">
      <w:pPr>
        <w:spacing w:after="5" w:line="268" w:lineRule="auto"/>
        <w:ind w:left="1137" w:right="63" w:hanging="10"/>
        <w:jc w:val="both"/>
      </w:pPr>
      <w:r>
        <w:rPr>
          <w:rFonts w:ascii="Times New Roman" w:eastAsia="Times New Roman" w:hAnsi="Times New Roman" w:cs="Times New Roman"/>
          <w:sz w:val="28"/>
        </w:rPr>
        <w:t xml:space="preserve">Ответ:   </w:t>
      </w:r>
    </w:p>
    <w:tbl>
      <w:tblPr>
        <w:tblStyle w:val="TableGrid"/>
        <w:tblW w:w="1858" w:type="dxa"/>
        <w:tblInd w:w="2140" w:type="dxa"/>
        <w:tblCellMar>
          <w:top w:w="9" w:type="dxa"/>
          <w:left w:w="108" w:type="dxa"/>
          <w:right w:w="115" w:type="dxa"/>
        </w:tblCellMar>
        <w:tblLook w:val="04A0" w:firstRow="1" w:lastRow="0" w:firstColumn="1" w:lastColumn="0" w:noHBand="0" w:noVBand="1"/>
      </w:tblPr>
      <w:tblGrid>
        <w:gridCol w:w="620"/>
        <w:gridCol w:w="619"/>
        <w:gridCol w:w="619"/>
      </w:tblGrid>
      <w:tr w:rsidR="005C0426">
        <w:trPr>
          <w:trHeight w:val="325"/>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1"/>
            </w:pPr>
            <w:r>
              <w:rPr>
                <w:rFonts w:ascii="Times New Roman" w:eastAsia="Times New Roman" w:hAnsi="Times New Roman" w:cs="Times New Roman"/>
                <w:sz w:val="28"/>
              </w:rPr>
              <w:t xml:space="preserve">А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21"/>
            </w:pPr>
            <w:r>
              <w:rPr>
                <w:rFonts w:ascii="Times New Roman" w:eastAsia="Times New Roman" w:hAnsi="Times New Roman" w:cs="Times New Roman"/>
                <w:sz w:val="28"/>
              </w:rPr>
              <w:t xml:space="preserve">Б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8"/>
            </w:pPr>
            <w:r>
              <w:rPr>
                <w:rFonts w:ascii="Times New Roman" w:eastAsia="Times New Roman" w:hAnsi="Times New Roman" w:cs="Times New Roman"/>
                <w:sz w:val="28"/>
              </w:rPr>
              <w:t xml:space="preserve">В </w:t>
            </w:r>
          </w:p>
        </w:tc>
      </w:tr>
      <w:tr w:rsidR="005C0426">
        <w:trPr>
          <w:trHeight w:val="326"/>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r>
    </w:tbl>
    <w:p w:rsidR="005C0426" w:rsidRDefault="003A5CE4">
      <w:pPr>
        <w:spacing w:after="323"/>
        <w:ind w:left="1127" w:right="5837"/>
      </w:pPr>
      <w:r>
        <w:rPr>
          <w:rFonts w:ascii="Times New Roman" w:eastAsia="Times New Roman" w:hAnsi="Times New Roman" w:cs="Times New Roman"/>
          <w:sz w:val="2"/>
        </w:rPr>
        <w:t xml:space="preserve"> </w:t>
      </w:r>
    </w:p>
    <w:p w:rsidR="005C0426" w:rsidRDefault="003A5CE4">
      <w:pPr>
        <w:spacing w:after="0"/>
        <w:ind w:left="250"/>
        <w:jc w:val="center"/>
      </w:pPr>
      <w:r>
        <w:rPr>
          <w:rFonts w:ascii="Times New Roman" w:eastAsia="Times New Roman" w:hAnsi="Times New Roman" w:cs="Times New Roman"/>
          <w:b/>
          <w:sz w:val="36"/>
        </w:rPr>
        <w:t xml:space="preserve"> </w:t>
      </w:r>
    </w:p>
    <w:p w:rsidR="005C0426" w:rsidRDefault="003A5CE4">
      <w:pPr>
        <w:pStyle w:val="4"/>
        <w:spacing w:after="0"/>
        <w:ind w:left="234" w:right="65"/>
      </w:pPr>
      <w:r>
        <w:t xml:space="preserve">Часть 3 </w:t>
      </w:r>
    </w:p>
    <w:p w:rsidR="005C0426" w:rsidRDefault="003A5CE4">
      <w:pPr>
        <w:spacing w:after="123"/>
        <w:ind w:left="185"/>
        <w:jc w:val="center"/>
      </w:pPr>
      <w:r>
        <w:rPr>
          <w:rFonts w:ascii="Times New Roman" w:eastAsia="Times New Roman" w:hAnsi="Times New Roman" w:cs="Times New Roman"/>
          <w:sz w:val="10"/>
        </w:rPr>
        <w:t xml:space="preserve"> </w:t>
      </w:r>
    </w:p>
    <w:p w:rsidR="005C0426" w:rsidRDefault="003A5CE4">
      <w:pPr>
        <w:pBdr>
          <w:top w:val="single" w:sz="4" w:space="0" w:color="000000"/>
          <w:left w:val="single" w:sz="4" w:space="0" w:color="000000"/>
          <w:bottom w:val="single" w:sz="4" w:space="0" w:color="000000"/>
          <w:right w:val="single" w:sz="4" w:space="0" w:color="000000"/>
        </w:pBdr>
        <w:spacing w:after="4"/>
        <w:ind w:left="296" w:right="64" w:hanging="10"/>
        <w:jc w:val="both"/>
      </w:pPr>
      <w:r>
        <w:rPr>
          <w:rFonts w:ascii="Times New Roman" w:eastAsia="Times New Roman" w:hAnsi="Times New Roman" w:cs="Times New Roman"/>
          <w:b/>
          <w:i/>
          <w:sz w:val="24"/>
        </w:rPr>
        <w:t xml:space="preserve">Задания третьей части представляют собой задачи. Рекомендуется провести их предварительное решение на черновике. </w:t>
      </w:r>
    </w:p>
    <w:p w:rsidR="005C0426" w:rsidRDefault="003A5CE4">
      <w:pPr>
        <w:pBdr>
          <w:top w:val="single" w:sz="4" w:space="0" w:color="000000"/>
          <w:left w:val="single" w:sz="4" w:space="0" w:color="000000"/>
          <w:bottom w:val="single" w:sz="4" w:space="0" w:color="000000"/>
          <w:right w:val="single" w:sz="4" w:space="0" w:color="000000"/>
        </w:pBdr>
        <w:spacing w:after="4"/>
        <w:ind w:left="296" w:right="64" w:hanging="10"/>
        <w:jc w:val="both"/>
      </w:pPr>
      <w:r>
        <w:rPr>
          <w:rFonts w:ascii="Times New Roman" w:eastAsia="Times New Roman" w:hAnsi="Times New Roman" w:cs="Times New Roman"/>
          <w:b/>
          <w:i/>
          <w:sz w:val="24"/>
        </w:rPr>
        <w:lastRenderedPageBreak/>
        <w:t xml:space="preserve">При выполнении заданий (А22–А25) в бланке ответов № 1 под номером выполняемого вами задания поставьте знак «Х» в клеточке, номер которой соответствует </w:t>
      </w:r>
      <w:proofErr w:type="gramStart"/>
      <w:r>
        <w:rPr>
          <w:rFonts w:ascii="Times New Roman" w:eastAsia="Times New Roman" w:hAnsi="Times New Roman" w:cs="Times New Roman"/>
          <w:b/>
          <w:i/>
          <w:sz w:val="24"/>
        </w:rPr>
        <w:t>номеру  выбранного</w:t>
      </w:r>
      <w:proofErr w:type="gramEnd"/>
      <w:r>
        <w:rPr>
          <w:rFonts w:ascii="Times New Roman" w:eastAsia="Times New Roman" w:hAnsi="Times New Roman" w:cs="Times New Roman"/>
          <w:b/>
          <w:i/>
          <w:sz w:val="24"/>
        </w:rPr>
        <w:t xml:space="preserve"> вами ответа.</w:t>
      </w: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b/>
          <w:i/>
          <w:sz w:val="24"/>
        </w:rPr>
        <w:t xml:space="preserve"> </w:t>
      </w:r>
    </w:p>
    <w:tbl>
      <w:tblPr>
        <w:tblStyle w:val="TableGrid"/>
        <w:tblpPr w:vertAnchor="text" w:tblpX="173" w:tblpY="-55"/>
        <w:tblOverlap w:val="never"/>
        <w:tblW w:w="824" w:type="dxa"/>
        <w:tblInd w:w="0" w:type="dxa"/>
        <w:tblCellMar>
          <w:top w:w="127"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А22</w:t>
            </w:r>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 </w:t>
            </w:r>
          </w:p>
        </w:tc>
      </w:tr>
    </w:tbl>
    <w:p w:rsidR="005C0426" w:rsidRDefault="003A5CE4">
      <w:pPr>
        <w:spacing w:after="102" w:line="268" w:lineRule="auto"/>
        <w:ind w:left="308" w:right="126" w:hanging="10"/>
        <w:jc w:val="both"/>
      </w:pPr>
      <w:r>
        <w:rPr>
          <w:rFonts w:ascii="Times New Roman" w:eastAsia="Times New Roman" w:hAnsi="Times New Roman" w:cs="Times New Roman"/>
          <w:sz w:val="28"/>
        </w:rPr>
        <w:t xml:space="preserve">Мальчик тянет санки по горизонтальной поверхности с постоянной скоростью, прилагая к веревке силу 100 Н. Веревка образует угол 60° горизонтом. Какую работу совершает сила трения при перемещении санок на расстояние 10 м? </w:t>
      </w:r>
    </w:p>
    <w:p w:rsidR="005C0426" w:rsidRDefault="003A5CE4">
      <w:pPr>
        <w:spacing w:after="3" w:line="268" w:lineRule="auto"/>
        <w:ind w:left="596" w:right="439" w:hanging="10"/>
        <w:jc w:val="center"/>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–1000 Дж        2) –500 Дж        3) 500 Дж        4) 1000 Дж </w:t>
      </w:r>
    </w:p>
    <w:tbl>
      <w:tblPr>
        <w:tblStyle w:val="TableGrid"/>
        <w:tblpPr w:vertAnchor="text" w:tblpX="-113" w:tblpY="-67"/>
        <w:tblOverlap w:val="never"/>
        <w:tblW w:w="826" w:type="dxa"/>
        <w:tblInd w:w="0" w:type="dxa"/>
        <w:tblCellMar>
          <w:top w:w="127"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А23  </w:t>
            </w:r>
          </w:p>
        </w:tc>
      </w:tr>
    </w:tbl>
    <w:p w:rsidR="005C0426" w:rsidRDefault="003A5CE4">
      <w:pPr>
        <w:spacing w:after="182" w:line="268" w:lineRule="auto"/>
        <w:ind w:left="308" w:right="63" w:hanging="10"/>
        <w:jc w:val="both"/>
      </w:pPr>
      <w:r>
        <w:rPr>
          <w:rFonts w:ascii="Times New Roman" w:eastAsia="Times New Roman" w:hAnsi="Times New Roman" w:cs="Times New Roman"/>
          <w:sz w:val="28"/>
        </w:rPr>
        <w:t>Оцените массу атмосферного воздуха в помещении с объемом 300 м</w:t>
      </w:r>
      <w:r>
        <w:rPr>
          <w:rFonts w:ascii="Times New Roman" w:eastAsia="Times New Roman" w:hAnsi="Times New Roman" w:cs="Times New Roman"/>
          <w:sz w:val="28"/>
          <w:vertAlign w:val="superscript"/>
        </w:rPr>
        <w:t>3</w:t>
      </w:r>
      <w:r>
        <w:rPr>
          <w:rFonts w:ascii="Times New Roman" w:eastAsia="Times New Roman" w:hAnsi="Times New Roman" w:cs="Times New Roman"/>
          <w:sz w:val="28"/>
        </w:rPr>
        <w:t xml:space="preserve"> при нормальных условиях. </w:t>
      </w:r>
    </w:p>
    <w:p w:rsidR="005C0426" w:rsidRDefault="003A5CE4">
      <w:pPr>
        <w:tabs>
          <w:tab w:val="center" w:pos="842"/>
          <w:tab w:val="center" w:pos="3949"/>
        </w:tabs>
        <w:spacing w:after="5" w:line="268" w:lineRule="auto"/>
      </w:pPr>
      <w:r>
        <w:tab/>
      </w:r>
      <w:r>
        <w:rPr>
          <w:rFonts w:ascii="Times New Roman" w:eastAsia="Times New Roman" w:hAnsi="Times New Roman" w:cs="Times New Roman"/>
          <w:sz w:val="15"/>
          <w:vertAlign w:val="superscript"/>
        </w:rPr>
        <w:t xml:space="preserve"> </w:t>
      </w:r>
      <w:r>
        <w:rPr>
          <w:rFonts w:ascii="Times New Roman" w:eastAsia="Times New Roman" w:hAnsi="Times New Roman" w:cs="Times New Roman"/>
          <w:sz w:val="15"/>
          <w:vertAlign w:val="superscript"/>
        </w:rPr>
        <w:tab/>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0,3 кг         2) 3 кг        3) 30 кг        4) 300 кг </w:t>
      </w:r>
    </w:p>
    <w:p w:rsidR="005C0426" w:rsidRDefault="003A5CE4">
      <w:pPr>
        <w:spacing w:after="205"/>
        <w:ind w:left="1563"/>
      </w:pPr>
      <w:r>
        <w:rPr>
          <w:rFonts w:ascii="Times New Roman" w:eastAsia="Times New Roman" w:hAnsi="Times New Roman" w:cs="Times New Roman"/>
          <w:sz w:val="10"/>
        </w:rPr>
        <w:t xml:space="preserve"> </w:t>
      </w:r>
    </w:p>
    <w:tbl>
      <w:tblPr>
        <w:tblStyle w:val="TableGrid"/>
        <w:tblpPr w:vertAnchor="text" w:tblpX="-113" w:tblpY="-62"/>
        <w:tblOverlap w:val="never"/>
        <w:tblW w:w="826" w:type="dxa"/>
        <w:tblInd w:w="0" w:type="dxa"/>
        <w:tblCellMar>
          <w:top w:w="127"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А24</w:t>
            </w:r>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 </w:t>
            </w:r>
          </w:p>
        </w:tc>
      </w:tr>
    </w:tbl>
    <w:p w:rsidR="005C0426" w:rsidRDefault="003A5CE4">
      <w:pPr>
        <w:spacing w:after="5" w:line="268" w:lineRule="auto"/>
        <w:ind w:left="308" w:right="415" w:hanging="10"/>
        <w:jc w:val="both"/>
      </w:pPr>
      <w:r>
        <w:rPr>
          <w:rFonts w:ascii="Times New Roman" w:eastAsia="Times New Roman" w:hAnsi="Times New Roman" w:cs="Times New Roman"/>
          <w:sz w:val="28"/>
        </w:rPr>
        <w:t xml:space="preserve">Холодильник идеального теплового двигателя имеет </w:t>
      </w:r>
      <w:proofErr w:type="gramStart"/>
      <w:r>
        <w:rPr>
          <w:rFonts w:ascii="Times New Roman" w:eastAsia="Times New Roman" w:hAnsi="Times New Roman" w:cs="Times New Roman"/>
          <w:sz w:val="28"/>
        </w:rPr>
        <w:t>температуру  27</w:t>
      </w:r>
      <w:proofErr w:type="gramEnd"/>
      <w:r>
        <w:rPr>
          <w:rFonts w:ascii="Times New Roman" w:eastAsia="Times New Roman" w:hAnsi="Times New Roman" w:cs="Times New Roman"/>
          <w:sz w:val="28"/>
        </w:rPr>
        <w:t xml:space="preserve"> °С. Как изменится КПД этого двигателя, если температуру нагревателя увеличить от 127 °С до 327 °С? </w:t>
      </w:r>
    </w:p>
    <w:p w:rsidR="005C0426" w:rsidRDefault="003A5CE4">
      <w:pPr>
        <w:numPr>
          <w:ilvl w:val="0"/>
          <w:numId w:val="242"/>
        </w:numPr>
        <w:spacing w:after="5" w:line="268" w:lineRule="auto"/>
        <w:ind w:right="63" w:hanging="360"/>
        <w:jc w:val="both"/>
      </w:pPr>
      <w:r>
        <w:rPr>
          <w:rFonts w:ascii="Times New Roman" w:eastAsia="Times New Roman" w:hAnsi="Times New Roman" w:cs="Times New Roman"/>
          <w:sz w:val="28"/>
        </w:rPr>
        <w:t xml:space="preserve">увеличится на 14 %                    3) увеличится на 25 % </w:t>
      </w:r>
    </w:p>
    <w:p w:rsidR="005C0426" w:rsidRDefault="003A5CE4">
      <w:pPr>
        <w:numPr>
          <w:ilvl w:val="0"/>
          <w:numId w:val="242"/>
        </w:numPr>
        <w:spacing w:after="5" w:line="268" w:lineRule="auto"/>
        <w:ind w:right="63" w:hanging="360"/>
        <w:jc w:val="both"/>
      </w:pPr>
      <w:r>
        <w:rPr>
          <w:rFonts w:ascii="Times New Roman" w:eastAsia="Times New Roman" w:hAnsi="Times New Roman" w:cs="Times New Roman"/>
          <w:sz w:val="28"/>
        </w:rPr>
        <w:t xml:space="preserve">уменьшится на 14 %                  4) уменьшится на 25 % </w:t>
      </w:r>
    </w:p>
    <w:p w:rsidR="005C0426" w:rsidRDefault="003A5CE4">
      <w:pPr>
        <w:spacing w:after="201"/>
        <w:ind w:left="842" w:right="360"/>
      </w:pPr>
      <w:r>
        <w:rPr>
          <w:rFonts w:ascii="Times New Roman" w:eastAsia="Times New Roman" w:hAnsi="Times New Roman" w:cs="Times New Roman"/>
          <w:b/>
          <w:sz w:val="10"/>
        </w:rPr>
        <w:t xml:space="preserve"> </w:t>
      </w:r>
    </w:p>
    <w:tbl>
      <w:tblPr>
        <w:tblStyle w:val="TableGrid"/>
        <w:tblpPr w:vertAnchor="text" w:tblpX="-113" w:tblpY="-55"/>
        <w:tblOverlap w:val="never"/>
        <w:tblW w:w="826" w:type="dxa"/>
        <w:tblInd w:w="0" w:type="dxa"/>
        <w:tblCellMar>
          <w:top w:w="126"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А25</w:t>
            </w:r>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 </w:t>
            </w:r>
          </w:p>
        </w:tc>
      </w:tr>
    </w:tbl>
    <w:p w:rsidR="005C0426" w:rsidRDefault="003A5CE4">
      <w:pPr>
        <w:spacing w:after="5" w:line="268" w:lineRule="auto"/>
        <w:ind w:left="308" w:right="360" w:hanging="10"/>
        <w:jc w:val="both"/>
      </w:pPr>
      <w:r>
        <w:rPr>
          <w:noProof/>
        </w:rPr>
        <mc:AlternateContent>
          <mc:Choice Requires="wpg">
            <w:drawing>
              <wp:anchor distT="0" distB="0" distL="114300" distR="114300" simplePos="0" relativeHeight="251977728" behindDoc="0" locked="0" layoutInCell="1" allowOverlap="1">
                <wp:simplePos x="0" y="0"/>
                <wp:positionH relativeFrom="column">
                  <wp:posOffset>4187190</wp:posOffset>
                </wp:positionH>
                <wp:positionV relativeFrom="paragraph">
                  <wp:posOffset>-35862</wp:posOffset>
                </wp:positionV>
                <wp:extent cx="1828800" cy="1691641"/>
                <wp:effectExtent l="0" t="0" r="0" b="0"/>
                <wp:wrapSquare wrapText="bothSides"/>
                <wp:docPr id="454049" name="Group 454049"/>
                <wp:cNvGraphicFramePr/>
                <a:graphic xmlns:a="http://schemas.openxmlformats.org/drawingml/2006/main">
                  <a:graphicData uri="http://schemas.microsoft.com/office/word/2010/wordprocessingGroup">
                    <wpg:wgp>
                      <wpg:cNvGrpSpPr/>
                      <wpg:grpSpPr>
                        <a:xfrm>
                          <a:off x="0" y="0"/>
                          <a:ext cx="1828800" cy="1691641"/>
                          <a:chOff x="0" y="0"/>
                          <a:chExt cx="1828800" cy="1691641"/>
                        </a:xfrm>
                      </wpg:grpSpPr>
                      <pic:pic xmlns:pic="http://schemas.openxmlformats.org/drawingml/2006/picture">
                        <pic:nvPicPr>
                          <pic:cNvPr id="55189" name="Picture 55189"/>
                          <pic:cNvPicPr/>
                        </pic:nvPicPr>
                        <pic:blipFill>
                          <a:blip r:embed="rId627"/>
                          <a:stretch>
                            <a:fillRect/>
                          </a:stretch>
                        </pic:blipFill>
                        <pic:spPr>
                          <a:xfrm>
                            <a:off x="521208" y="1359409"/>
                            <a:ext cx="745998" cy="332232"/>
                          </a:xfrm>
                          <a:prstGeom prst="rect">
                            <a:avLst/>
                          </a:prstGeom>
                        </pic:spPr>
                      </pic:pic>
                      <wps:wsp>
                        <wps:cNvPr id="55190" name="Rectangle 55190"/>
                        <wps:cNvSpPr/>
                        <wps:spPr>
                          <a:xfrm>
                            <a:off x="613156" y="1401740"/>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9</w:t>
                              </w:r>
                            </w:p>
                          </w:txbxContent>
                        </wps:txbx>
                        <wps:bodyPr horzOverflow="overflow" vert="horz" lIns="0" tIns="0" rIns="0" bIns="0" rtlCol="0">
                          <a:noAutofit/>
                        </wps:bodyPr>
                      </wps:wsp>
                      <wps:wsp>
                        <wps:cNvPr id="55191" name="Rectangle 55191"/>
                        <wps:cNvSpPr/>
                        <wps:spPr>
                          <a:xfrm>
                            <a:off x="1067308" y="1366823"/>
                            <a:ext cx="59034" cy="261402"/>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55193" name="Picture 55193"/>
                          <pic:cNvPicPr/>
                        </pic:nvPicPr>
                        <pic:blipFill>
                          <a:blip r:embed="rId459"/>
                          <a:stretch>
                            <a:fillRect/>
                          </a:stretch>
                        </pic:blipFill>
                        <pic:spPr>
                          <a:xfrm>
                            <a:off x="0" y="0"/>
                            <a:ext cx="1828800" cy="1302258"/>
                          </a:xfrm>
                          <a:prstGeom prst="rect">
                            <a:avLst/>
                          </a:prstGeom>
                        </pic:spPr>
                      </pic:pic>
                    </wpg:wgp>
                  </a:graphicData>
                </a:graphic>
              </wp:anchor>
            </w:drawing>
          </mc:Choice>
          <mc:Fallback>
            <w:pict>
              <v:group id="Group 454049" o:spid="_x0000_s1989" style="position:absolute;left:0;text-align:left;margin-left:329.7pt;margin-top:-2.8pt;width:2in;height:133.2pt;z-index:251977728;mso-position-horizontal-relative:text;mso-position-vertical-relative:text" coordsize="18288,1691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">
                <v:shape id="Picture 55189" o:spid="_x0000_s1990" type="#_x0000_t75" style="position:absolute;left:5212;top:13594;width:7460;height:3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">
                  <v:imagedata r:id="rId628" o:title=""/>
                </v:shape>
                <v:rect id="Rectangle 55190" o:spid="_x0000_s1991" style="position:absolute;left:6131;top:14017;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 9</w:t>
                        </w:r>
                      </w:p>
                    </w:txbxContent>
                  </v:textbox>
                </v:rect>
                <v:rect id="Rectangle 55191" o:spid="_x0000_s1992" style="position:absolute;left:10673;top:13668;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55193" o:spid="_x0000_s1993" type="#_x0000_t75" style="position:absolute;width:18288;height:13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">
                  <v:imagedata r:id="rId463" o:title=""/>
                </v:shape>
                <w10:wrap type="square"/>
              </v:group>
            </w:pict>
          </mc:Fallback>
        </mc:AlternateContent>
      </w:r>
      <w:r>
        <w:rPr>
          <w:rFonts w:ascii="Times New Roman" w:eastAsia="Times New Roman" w:hAnsi="Times New Roman" w:cs="Times New Roman"/>
          <w:sz w:val="28"/>
        </w:rPr>
        <w:t xml:space="preserve">Проволочная рамка площадью 100 см помещена в однородное магнитное поле, зависимость индукции которого от времени показана на графике (рис. 9). Если плоскость рамки составляет угол в 30° с направлением линий магнитной индукции, то в момент времени </w:t>
      </w:r>
      <w:r>
        <w:rPr>
          <w:rFonts w:ascii="Times New Roman" w:eastAsia="Times New Roman" w:hAnsi="Times New Roman" w:cs="Times New Roman"/>
          <w:i/>
          <w:sz w:val="28"/>
        </w:rPr>
        <w:t>t</w:t>
      </w:r>
      <w:r>
        <w:rPr>
          <w:rFonts w:ascii="Times New Roman" w:eastAsia="Times New Roman" w:hAnsi="Times New Roman" w:cs="Times New Roman"/>
          <w:sz w:val="28"/>
        </w:rPr>
        <w:t xml:space="preserve"> = 3 с в рамке действует ЭДС индукции, равная </w:t>
      </w:r>
    </w:p>
    <w:p w:rsidR="005C0426" w:rsidRDefault="003A5CE4">
      <w:pPr>
        <w:spacing w:after="0"/>
        <w:ind w:left="6594" w:right="290"/>
        <w:jc w:val="right"/>
      </w:pPr>
      <w:r>
        <w:rPr>
          <w:rFonts w:ascii="Times New Roman" w:eastAsia="Times New Roman" w:hAnsi="Times New Roman" w:cs="Times New Roman"/>
          <w:b/>
          <w:sz w:val="28"/>
        </w:rPr>
        <w:t xml:space="preserve"> </w:t>
      </w:r>
    </w:p>
    <w:p w:rsidR="005C0426" w:rsidRDefault="003A5CE4">
      <w:pPr>
        <w:spacing w:after="275" w:line="268" w:lineRule="auto"/>
        <w:ind w:left="1209"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2 мВ               2) 1 мВ         3) 0,7 мВ          4) 0,3 мВ    </w:t>
      </w:r>
    </w:p>
    <w:p w:rsidR="005C0426" w:rsidRDefault="003A5CE4">
      <w:pPr>
        <w:pBdr>
          <w:top w:val="single" w:sz="4" w:space="0" w:color="000000"/>
          <w:left w:val="single" w:sz="4" w:space="0" w:color="000000"/>
          <w:bottom w:val="single" w:sz="4" w:space="0" w:color="000000"/>
          <w:right w:val="single" w:sz="4" w:space="0" w:color="000000"/>
        </w:pBdr>
        <w:spacing w:after="0"/>
        <w:ind w:left="10" w:right="413" w:hanging="10"/>
        <w:jc w:val="center"/>
      </w:pPr>
      <w:r>
        <w:rPr>
          <w:rFonts w:ascii="Times New Roman" w:eastAsia="Times New Roman" w:hAnsi="Times New Roman" w:cs="Times New Roman"/>
          <w:b/>
          <w:i/>
          <w:sz w:val="24"/>
        </w:rPr>
        <w:t>Не забудьте перенести все ответы в бланк ответов № 1.</w:t>
      </w:r>
      <w:r>
        <w:rPr>
          <w:rFonts w:ascii="Times New Roman" w:eastAsia="Times New Roman" w:hAnsi="Times New Roman" w:cs="Times New Roman"/>
          <w:sz w:val="28"/>
        </w:rPr>
        <w:t xml:space="preserve"> </w:t>
      </w:r>
    </w:p>
    <w:p w:rsidR="005C0426" w:rsidRDefault="003A5CE4">
      <w:pPr>
        <w:spacing w:after="0"/>
        <w:ind w:right="351"/>
        <w:jc w:val="center"/>
      </w:pPr>
      <w:r>
        <w:rPr>
          <w:rFonts w:ascii="Times New Roman" w:eastAsia="Times New Roman" w:hAnsi="Times New Roman" w:cs="Times New Roman"/>
          <w:b/>
          <w:i/>
          <w:sz w:val="24"/>
        </w:rPr>
        <w:t xml:space="preserve"> </w:t>
      </w:r>
    </w:p>
    <w:p w:rsidR="005C0426" w:rsidRDefault="003A5CE4">
      <w:pPr>
        <w:pBdr>
          <w:top w:val="single" w:sz="4" w:space="0" w:color="000000"/>
          <w:left w:val="single" w:sz="4" w:space="0" w:color="000000"/>
          <w:bottom w:val="single" w:sz="4" w:space="0" w:color="000000"/>
          <w:right w:val="single" w:sz="4" w:space="0" w:color="000000"/>
        </w:pBdr>
        <w:spacing w:after="4"/>
        <w:ind w:left="-5" w:right="410" w:hanging="10"/>
        <w:jc w:val="both"/>
      </w:pPr>
      <w:r>
        <w:rPr>
          <w:rFonts w:ascii="Times New Roman" w:eastAsia="Times New Roman" w:hAnsi="Times New Roman" w:cs="Times New Roman"/>
          <w:b/>
          <w:i/>
          <w:sz w:val="24"/>
        </w:rPr>
        <w:t>Полное решение задач С1–С6 необходимо записать в бланке ответов № 2. При оформлении решения в бланке ответов № 2 запишите сначала номер задания (С1, С2 и т.д.), а затем решение соответствующей задачи. Ответы записывайте четко и разборчиво.</w:t>
      </w:r>
      <w:r>
        <w:rPr>
          <w:rFonts w:ascii="Times New Roman" w:eastAsia="Times New Roman" w:hAnsi="Times New Roman" w:cs="Times New Roman"/>
          <w:sz w:val="28"/>
        </w:rPr>
        <w:t xml:space="preserve"> </w:t>
      </w:r>
    </w:p>
    <w:p w:rsidR="005C0426" w:rsidRDefault="003A5CE4">
      <w:pPr>
        <w:spacing w:after="45"/>
      </w:pPr>
      <w:r>
        <w:rPr>
          <w:rFonts w:ascii="Times New Roman" w:eastAsia="Times New Roman" w:hAnsi="Times New Roman" w:cs="Times New Roman"/>
          <w:b/>
          <w:i/>
          <w:sz w:val="24"/>
        </w:rPr>
        <w:t xml:space="preserve"> </w:t>
      </w:r>
    </w:p>
    <w:tbl>
      <w:tblPr>
        <w:tblStyle w:val="TableGrid"/>
        <w:tblpPr w:vertAnchor="text" w:tblpX="-113" w:tblpY="-54"/>
        <w:tblOverlap w:val="never"/>
        <w:tblW w:w="826" w:type="dxa"/>
        <w:tblInd w:w="0" w:type="dxa"/>
        <w:tblCellMar>
          <w:top w:w="119" w:type="dxa"/>
          <w:left w:w="113"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43"/>
                <w:vertAlign w:val="superscript"/>
              </w:rPr>
              <w:t xml:space="preserve"> </w:t>
            </w:r>
            <w:r>
              <w:rPr>
                <w:rFonts w:ascii="Times New Roman" w:eastAsia="Times New Roman" w:hAnsi="Times New Roman" w:cs="Times New Roman"/>
                <w:b/>
                <w:sz w:val="28"/>
              </w:rPr>
              <w:t xml:space="preserve">С1 </w:t>
            </w:r>
          </w:p>
        </w:tc>
      </w:tr>
    </w:tbl>
    <w:p w:rsidR="005C0426" w:rsidRDefault="003A5CE4">
      <w:pPr>
        <w:spacing w:after="5" w:line="268" w:lineRule="auto"/>
        <w:ind w:right="1264"/>
      </w:pPr>
      <w:r>
        <w:rPr>
          <w:noProof/>
        </w:rPr>
        <w:lastRenderedPageBreak/>
        <w:drawing>
          <wp:anchor distT="0" distB="0" distL="114300" distR="114300" simplePos="0" relativeHeight="251978752" behindDoc="0" locked="0" layoutInCell="1" allowOverlap="0">
            <wp:simplePos x="0" y="0"/>
            <wp:positionH relativeFrom="column">
              <wp:posOffset>4554474</wp:posOffset>
            </wp:positionH>
            <wp:positionV relativeFrom="paragraph">
              <wp:posOffset>-40979</wp:posOffset>
            </wp:positionV>
            <wp:extent cx="1170432" cy="1485900"/>
            <wp:effectExtent l="0" t="0" r="0" b="0"/>
            <wp:wrapSquare wrapText="bothSides"/>
            <wp:docPr id="55187" name="Picture 55187"/>
            <wp:cNvGraphicFramePr/>
            <a:graphic xmlns:a="http://schemas.openxmlformats.org/drawingml/2006/main">
              <a:graphicData uri="http://schemas.openxmlformats.org/drawingml/2006/picture">
                <pic:pic xmlns:pic="http://schemas.openxmlformats.org/drawingml/2006/picture">
                  <pic:nvPicPr>
                    <pic:cNvPr id="55187" name="Picture 55187"/>
                    <pic:cNvPicPr/>
                  </pic:nvPicPr>
                  <pic:blipFill>
                    <a:blip r:embed="rId629"/>
                    <a:stretch>
                      <a:fillRect/>
                    </a:stretch>
                  </pic:blipFill>
                  <pic:spPr>
                    <a:xfrm>
                      <a:off x="0" y="0"/>
                      <a:ext cx="1170432" cy="1485900"/>
                    </a:xfrm>
                    <a:prstGeom prst="rect">
                      <a:avLst/>
                    </a:prstGeom>
                  </pic:spPr>
                </pic:pic>
              </a:graphicData>
            </a:graphic>
          </wp:anchor>
        </w:drawing>
      </w:r>
      <w:r>
        <w:rPr>
          <w:rFonts w:ascii="Times New Roman" w:eastAsia="Times New Roman" w:hAnsi="Times New Roman" w:cs="Times New Roman"/>
          <w:sz w:val="28"/>
        </w:rPr>
        <w:t xml:space="preserve">Между </w:t>
      </w:r>
      <w:r>
        <w:rPr>
          <w:rFonts w:ascii="Times New Roman" w:eastAsia="Times New Roman" w:hAnsi="Times New Roman" w:cs="Times New Roman"/>
          <w:sz w:val="28"/>
        </w:rPr>
        <w:tab/>
        <w:t xml:space="preserve">двумя </w:t>
      </w:r>
      <w:r>
        <w:rPr>
          <w:rFonts w:ascii="Times New Roman" w:eastAsia="Times New Roman" w:hAnsi="Times New Roman" w:cs="Times New Roman"/>
          <w:sz w:val="28"/>
        </w:rPr>
        <w:tab/>
        <w:t xml:space="preserve">близко </w:t>
      </w:r>
      <w:r>
        <w:rPr>
          <w:rFonts w:ascii="Times New Roman" w:eastAsia="Times New Roman" w:hAnsi="Times New Roman" w:cs="Times New Roman"/>
          <w:sz w:val="28"/>
        </w:rPr>
        <w:tab/>
        <w:t xml:space="preserve">расположенными металлическими пластинами, укрепленными на изолирующих </w:t>
      </w:r>
      <w:r>
        <w:rPr>
          <w:rFonts w:ascii="Times New Roman" w:eastAsia="Times New Roman" w:hAnsi="Times New Roman" w:cs="Times New Roman"/>
          <w:sz w:val="28"/>
        </w:rPr>
        <w:tab/>
        <w:t xml:space="preserve">подставках, </w:t>
      </w:r>
      <w:r>
        <w:rPr>
          <w:rFonts w:ascii="Times New Roman" w:eastAsia="Times New Roman" w:hAnsi="Times New Roman" w:cs="Times New Roman"/>
          <w:sz w:val="28"/>
        </w:rPr>
        <w:tab/>
        <w:t xml:space="preserve">положили металлический </w:t>
      </w:r>
      <w:r>
        <w:rPr>
          <w:rFonts w:ascii="Times New Roman" w:eastAsia="Times New Roman" w:hAnsi="Times New Roman" w:cs="Times New Roman"/>
          <w:sz w:val="28"/>
        </w:rPr>
        <w:tab/>
        <w:t xml:space="preserve">шарик </w:t>
      </w:r>
      <w:r>
        <w:rPr>
          <w:rFonts w:ascii="Times New Roman" w:eastAsia="Times New Roman" w:hAnsi="Times New Roman" w:cs="Times New Roman"/>
          <w:sz w:val="28"/>
        </w:rPr>
        <w:tab/>
        <w:t xml:space="preserve">(рис. </w:t>
      </w:r>
      <w:r>
        <w:rPr>
          <w:rFonts w:ascii="Times New Roman" w:eastAsia="Times New Roman" w:hAnsi="Times New Roman" w:cs="Times New Roman"/>
          <w:sz w:val="28"/>
        </w:rPr>
        <w:tab/>
        <w:t xml:space="preserve">10). </w:t>
      </w:r>
      <w:r>
        <w:rPr>
          <w:rFonts w:ascii="Times New Roman" w:eastAsia="Times New Roman" w:hAnsi="Times New Roman" w:cs="Times New Roman"/>
          <w:sz w:val="28"/>
        </w:rPr>
        <w:tab/>
        <w:t xml:space="preserve">Когда пластины </w:t>
      </w:r>
      <w:r>
        <w:rPr>
          <w:rFonts w:ascii="Times New Roman" w:eastAsia="Times New Roman" w:hAnsi="Times New Roman" w:cs="Times New Roman"/>
          <w:sz w:val="28"/>
        </w:rPr>
        <w:tab/>
        <w:t xml:space="preserve">подсоединили </w:t>
      </w:r>
      <w:r>
        <w:rPr>
          <w:rFonts w:ascii="Times New Roman" w:eastAsia="Times New Roman" w:hAnsi="Times New Roman" w:cs="Times New Roman"/>
          <w:sz w:val="28"/>
        </w:rPr>
        <w:tab/>
        <w:t xml:space="preserve">к </w:t>
      </w:r>
      <w:r>
        <w:rPr>
          <w:rFonts w:ascii="Times New Roman" w:eastAsia="Times New Roman" w:hAnsi="Times New Roman" w:cs="Times New Roman"/>
          <w:sz w:val="28"/>
        </w:rPr>
        <w:tab/>
        <w:t xml:space="preserve">клеммам высоковольтного выпрямителя, подав на них </w:t>
      </w:r>
    </w:p>
    <w:p w:rsidR="005C0426" w:rsidRDefault="003A5CE4">
      <w:pPr>
        <w:spacing w:after="127" w:line="268" w:lineRule="auto"/>
        <w:ind w:left="852" w:right="819" w:hanging="10"/>
        <w:jc w:val="both"/>
      </w:pPr>
      <w:r>
        <w:rPr>
          <w:rFonts w:ascii="Times New Roman" w:eastAsia="Times New Roman" w:hAnsi="Times New Roman" w:cs="Times New Roman"/>
          <w:sz w:val="28"/>
        </w:rPr>
        <w:t xml:space="preserve">заряды разных знаков, шарик пришел в  </w:t>
      </w:r>
    </w:p>
    <w:p w:rsidR="005C0426" w:rsidRDefault="003A5CE4">
      <w:pPr>
        <w:spacing w:after="5" w:line="268" w:lineRule="auto"/>
        <w:ind w:left="852" w:right="301" w:hanging="10"/>
        <w:jc w:val="both"/>
      </w:pPr>
      <w:r>
        <w:rPr>
          <w:rFonts w:ascii="Times New Roman" w:eastAsia="Times New Roman" w:hAnsi="Times New Roman" w:cs="Times New Roman"/>
          <w:sz w:val="28"/>
        </w:rPr>
        <w:t xml:space="preserve">движение. Опишите и объясните движение </w:t>
      </w:r>
      <w:r>
        <w:rPr>
          <w:rFonts w:ascii="Times New Roman" w:eastAsia="Times New Roman" w:hAnsi="Times New Roman" w:cs="Times New Roman"/>
          <w:sz w:val="28"/>
        </w:rPr>
        <w:tab/>
      </w:r>
      <w:r>
        <w:rPr>
          <w:rFonts w:ascii="Times New Roman" w:eastAsia="Times New Roman" w:hAnsi="Times New Roman" w:cs="Times New Roman"/>
          <w:i/>
          <w:sz w:val="28"/>
        </w:rPr>
        <w:t xml:space="preserve">Рис. 10 </w:t>
      </w:r>
      <w:r>
        <w:rPr>
          <w:rFonts w:ascii="Times New Roman" w:eastAsia="Times New Roman" w:hAnsi="Times New Roman" w:cs="Times New Roman"/>
          <w:sz w:val="28"/>
        </w:rPr>
        <w:t xml:space="preserve">шарика. </w:t>
      </w:r>
    </w:p>
    <w:p w:rsidR="005C0426" w:rsidRDefault="003A5CE4">
      <w:pPr>
        <w:spacing w:after="29"/>
      </w:pPr>
      <w:r>
        <w:rPr>
          <w:rFonts w:ascii="Times New Roman" w:eastAsia="Times New Roman" w:hAnsi="Times New Roman" w:cs="Times New Roman"/>
          <w:sz w:val="20"/>
        </w:rPr>
        <w:t xml:space="preserve"> </w:t>
      </w:r>
    </w:p>
    <w:p w:rsidR="005C0426" w:rsidRDefault="003A5CE4">
      <w:pPr>
        <w:pBdr>
          <w:top w:val="single" w:sz="4" w:space="0" w:color="000000"/>
          <w:left w:val="single" w:sz="4" w:space="0" w:color="000000"/>
          <w:bottom w:val="single" w:sz="4" w:space="0" w:color="000000"/>
          <w:right w:val="single" w:sz="4" w:space="0" w:color="000000"/>
        </w:pBdr>
        <w:spacing w:after="4"/>
        <w:ind w:left="-5" w:right="410" w:hanging="10"/>
        <w:jc w:val="both"/>
      </w:pPr>
      <w:r>
        <w:rPr>
          <w:rFonts w:ascii="Times New Roman" w:eastAsia="Times New Roman" w:hAnsi="Times New Roman" w:cs="Times New Roman"/>
          <w:b/>
          <w:i/>
          <w:sz w:val="24"/>
        </w:rPr>
        <w:t>Полное правильное решение каждой из задач С2–С6 должно включать законы и формулы, применение которых необходимо и достаточно для решения задачи, а также математические преобразования, расчеты с численным ответом и при необходимости рисунок, поясняющий решение.</w:t>
      </w:r>
      <w:r>
        <w:rPr>
          <w:rFonts w:ascii="Times New Roman" w:eastAsia="Times New Roman" w:hAnsi="Times New Roman" w:cs="Times New Roman"/>
          <w:sz w:val="28"/>
        </w:rPr>
        <w:t xml:space="preserve"> </w:t>
      </w:r>
    </w:p>
    <w:p w:rsidR="005C0426" w:rsidRDefault="003A5CE4">
      <w:pPr>
        <w:spacing w:after="50"/>
      </w:pPr>
      <w:r>
        <w:rPr>
          <w:rFonts w:ascii="Times New Roman" w:eastAsia="Times New Roman" w:hAnsi="Times New Roman" w:cs="Times New Roman"/>
          <w:b/>
          <w:i/>
          <w:sz w:val="20"/>
        </w:rPr>
        <w:t xml:space="preserve"> </w:t>
      </w:r>
    </w:p>
    <w:tbl>
      <w:tblPr>
        <w:tblStyle w:val="TableGrid"/>
        <w:tblpPr w:vertAnchor="text" w:tblpX="-113" w:tblpY="-70"/>
        <w:tblOverlap w:val="never"/>
        <w:tblW w:w="826" w:type="dxa"/>
        <w:tblInd w:w="0" w:type="dxa"/>
        <w:tblCellMar>
          <w:top w:w="121" w:type="dxa"/>
          <w:left w:w="113"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С2 </w:t>
            </w:r>
          </w:p>
        </w:tc>
      </w:tr>
    </w:tbl>
    <w:p w:rsidR="005C0426" w:rsidRDefault="003A5CE4">
      <w:pPr>
        <w:spacing w:after="5" w:line="268" w:lineRule="auto"/>
        <w:ind w:left="308" w:right="415" w:hanging="10"/>
        <w:jc w:val="both"/>
      </w:pPr>
      <w:r>
        <w:rPr>
          <w:rFonts w:ascii="Times New Roman" w:eastAsia="Times New Roman" w:hAnsi="Times New Roman" w:cs="Times New Roman"/>
          <w:sz w:val="28"/>
        </w:rPr>
        <w:t xml:space="preserve">После того, как брусок толкнули, он движется вверх по наклонной плоскости и останавливается. При каких значениях коэффициента трения между бруском и наклонной плоскостью это возможно, если угол наклона плоскости к горизонту α = 30°? </w:t>
      </w:r>
    </w:p>
    <w:tbl>
      <w:tblPr>
        <w:tblStyle w:val="TableGrid"/>
        <w:tblpPr w:vertAnchor="text" w:tblpX="173" w:tblpY="-62"/>
        <w:tblOverlap w:val="never"/>
        <w:tblW w:w="824" w:type="dxa"/>
        <w:tblInd w:w="0" w:type="dxa"/>
        <w:tblCellMar>
          <w:top w:w="120" w:type="dxa"/>
          <w:left w:w="113"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43"/>
                <w:vertAlign w:val="superscript"/>
              </w:rPr>
              <w:t xml:space="preserve"> </w:t>
            </w:r>
            <w:r>
              <w:rPr>
                <w:rFonts w:ascii="Times New Roman" w:eastAsia="Times New Roman" w:hAnsi="Times New Roman" w:cs="Times New Roman"/>
                <w:b/>
                <w:sz w:val="28"/>
              </w:rPr>
              <w:t xml:space="preserve">С3 </w:t>
            </w:r>
          </w:p>
        </w:tc>
      </w:tr>
    </w:tbl>
    <w:p w:rsidR="005C0426" w:rsidRDefault="003A5CE4">
      <w:pPr>
        <w:spacing w:after="125" w:line="268" w:lineRule="auto"/>
        <w:ind w:left="173" w:right="1264"/>
      </w:pPr>
      <w:r>
        <w:rPr>
          <w:noProof/>
        </w:rPr>
        <w:drawing>
          <wp:anchor distT="0" distB="0" distL="114300" distR="114300" simplePos="0" relativeHeight="251979776" behindDoc="0" locked="0" layoutInCell="1" allowOverlap="0">
            <wp:simplePos x="0" y="0"/>
            <wp:positionH relativeFrom="column">
              <wp:posOffset>4268724</wp:posOffset>
            </wp:positionH>
            <wp:positionV relativeFrom="paragraph">
              <wp:posOffset>-40726</wp:posOffset>
            </wp:positionV>
            <wp:extent cx="1650492" cy="1456944"/>
            <wp:effectExtent l="0" t="0" r="0" b="0"/>
            <wp:wrapSquare wrapText="bothSides"/>
            <wp:docPr id="55373" name="Picture 55373"/>
            <wp:cNvGraphicFramePr/>
            <a:graphic xmlns:a="http://schemas.openxmlformats.org/drawingml/2006/main">
              <a:graphicData uri="http://schemas.openxmlformats.org/drawingml/2006/picture">
                <pic:pic xmlns:pic="http://schemas.openxmlformats.org/drawingml/2006/picture">
                  <pic:nvPicPr>
                    <pic:cNvPr id="55373" name="Picture 55373"/>
                    <pic:cNvPicPr/>
                  </pic:nvPicPr>
                  <pic:blipFill>
                    <a:blip r:embed="rId630"/>
                    <a:stretch>
                      <a:fillRect/>
                    </a:stretch>
                  </pic:blipFill>
                  <pic:spPr>
                    <a:xfrm>
                      <a:off x="0" y="0"/>
                      <a:ext cx="1650492" cy="1456944"/>
                    </a:xfrm>
                    <a:prstGeom prst="rect">
                      <a:avLst/>
                    </a:prstGeom>
                  </pic:spPr>
                </pic:pic>
              </a:graphicData>
            </a:graphic>
          </wp:anchor>
        </w:drawing>
      </w:r>
      <w:r>
        <w:rPr>
          <w:rFonts w:ascii="Times New Roman" w:eastAsia="Times New Roman" w:hAnsi="Times New Roman" w:cs="Times New Roman"/>
          <w:sz w:val="28"/>
        </w:rPr>
        <w:t xml:space="preserve">Постоянная </w:t>
      </w:r>
      <w:r>
        <w:rPr>
          <w:rFonts w:ascii="Times New Roman" w:eastAsia="Times New Roman" w:hAnsi="Times New Roman" w:cs="Times New Roman"/>
          <w:sz w:val="28"/>
        </w:rPr>
        <w:tab/>
        <w:t xml:space="preserve">масса </w:t>
      </w:r>
      <w:r>
        <w:rPr>
          <w:rFonts w:ascii="Times New Roman" w:eastAsia="Times New Roman" w:hAnsi="Times New Roman" w:cs="Times New Roman"/>
          <w:sz w:val="28"/>
        </w:rPr>
        <w:tab/>
        <w:t xml:space="preserve">одноатомного идеального газа совершает циклический процесс, показанный на рисунке. За цикл от нагревателя газ получает количество теплоты </w:t>
      </w:r>
      <w:r>
        <w:rPr>
          <w:rFonts w:ascii="Times New Roman" w:eastAsia="Times New Roman" w:hAnsi="Times New Roman" w:cs="Times New Roman"/>
          <w:i/>
          <w:sz w:val="28"/>
        </w:rPr>
        <w:t>Q</w:t>
      </w:r>
      <w:r>
        <w:rPr>
          <w:rFonts w:ascii="Times New Roman" w:eastAsia="Times New Roman" w:hAnsi="Times New Roman" w:cs="Times New Roman"/>
          <w:i/>
          <w:sz w:val="18"/>
        </w:rPr>
        <w:t>H</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 8 кДж. Какую работу совершают внешние силы при переходе газа из состояния 2 в состояние 3?  </w:t>
      </w:r>
    </w:p>
    <w:p w:rsidR="005C0426" w:rsidRDefault="003A5CE4">
      <w:pPr>
        <w:spacing w:after="5" w:line="265" w:lineRule="auto"/>
        <w:ind w:left="10" w:right="1396" w:hanging="10"/>
        <w:jc w:val="right"/>
      </w:pPr>
      <w:r>
        <w:rPr>
          <w:rFonts w:ascii="Times New Roman" w:eastAsia="Times New Roman" w:hAnsi="Times New Roman" w:cs="Times New Roman"/>
          <w:i/>
          <w:sz w:val="28"/>
        </w:rPr>
        <w:t xml:space="preserve">Рис. 11 </w:t>
      </w:r>
    </w:p>
    <w:p w:rsidR="005C0426" w:rsidRDefault="003A5CE4">
      <w:pPr>
        <w:spacing w:after="4"/>
        <w:ind w:left="8012"/>
      </w:pPr>
      <w:r>
        <w:rPr>
          <w:rFonts w:ascii="Times New Roman" w:eastAsia="Times New Roman" w:hAnsi="Times New Roman" w:cs="Times New Roman"/>
          <w:i/>
          <w:sz w:val="28"/>
        </w:rPr>
        <w:t xml:space="preserve"> </w:t>
      </w:r>
    </w:p>
    <w:tbl>
      <w:tblPr>
        <w:tblStyle w:val="TableGrid"/>
        <w:tblpPr w:vertAnchor="text" w:tblpX="173" w:tblpY="-59"/>
        <w:tblOverlap w:val="never"/>
        <w:tblW w:w="824" w:type="dxa"/>
        <w:tblInd w:w="0" w:type="dxa"/>
        <w:tblCellMar>
          <w:top w:w="120" w:type="dxa"/>
          <w:left w:w="113"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43"/>
                <w:vertAlign w:val="superscript"/>
              </w:rPr>
              <w:t xml:space="preserve"> </w:t>
            </w:r>
            <w:r>
              <w:rPr>
                <w:rFonts w:ascii="Times New Roman" w:eastAsia="Times New Roman" w:hAnsi="Times New Roman" w:cs="Times New Roman"/>
                <w:b/>
                <w:sz w:val="28"/>
              </w:rPr>
              <w:t xml:space="preserve">С4 </w:t>
            </w:r>
          </w:p>
        </w:tc>
      </w:tr>
    </w:tbl>
    <w:p w:rsidR="005C0426" w:rsidRDefault="003A5CE4">
      <w:pPr>
        <w:spacing w:after="5" w:line="268" w:lineRule="auto"/>
        <w:ind w:left="173" w:right="1264"/>
      </w:pPr>
      <w:r>
        <w:rPr>
          <w:noProof/>
        </w:rPr>
        <w:drawing>
          <wp:anchor distT="0" distB="0" distL="114300" distR="114300" simplePos="0" relativeHeight="251980800" behindDoc="0" locked="0" layoutInCell="1" allowOverlap="0">
            <wp:simplePos x="0" y="0"/>
            <wp:positionH relativeFrom="column">
              <wp:posOffset>5230369</wp:posOffset>
            </wp:positionH>
            <wp:positionV relativeFrom="paragraph">
              <wp:posOffset>-40980</wp:posOffset>
            </wp:positionV>
            <wp:extent cx="907542" cy="2089404"/>
            <wp:effectExtent l="0" t="0" r="0" b="0"/>
            <wp:wrapSquare wrapText="bothSides"/>
            <wp:docPr id="55375" name="Picture 55375"/>
            <wp:cNvGraphicFramePr/>
            <a:graphic xmlns:a="http://schemas.openxmlformats.org/drawingml/2006/main">
              <a:graphicData uri="http://schemas.openxmlformats.org/drawingml/2006/picture">
                <pic:pic xmlns:pic="http://schemas.openxmlformats.org/drawingml/2006/picture">
                  <pic:nvPicPr>
                    <pic:cNvPr id="55375" name="Picture 55375"/>
                    <pic:cNvPicPr/>
                  </pic:nvPicPr>
                  <pic:blipFill>
                    <a:blip r:embed="rId631"/>
                    <a:stretch>
                      <a:fillRect/>
                    </a:stretch>
                  </pic:blipFill>
                  <pic:spPr>
                    <a:xfrm>
                      <a:off x="0" y="0"/>
                      <a:ext cx="907542" cy="2089404"/>
                    </a:xfrm>
                    <a:prstGeom prst="rect">
                      <a:avLst/>
                    </a:prstGeom>
                  </pic:spPr>
                </pic:pic>
              </a:graphicData>
            </a:graphic>
          </wp:anchor>
        </w:drawing>
      </w:r>
      <w:r>
        <w:rPr>
          <w:rFonts w:ascii="Times New Roman" w:eastAsia="Times New Roman" w:hAnsi="Times New Roman" w:cs="Times New Roman"/>
          <w:sz w:val="28"/>
        </w:rPr>
        <w:t xml:space="preserve">Между </w:t>
      </w:r>
      <w:r>
        <w:rPr>
          <w:rFonts w:ascii="Times New Roman" w:eastAsia="Times New Roman" w:hAnsi="Times New Roman" w:cs="Times New Roman"/>
          <w:sz w:val="28"/>
        </w:rPr>
        <w:tab/>
        <w:t xml:space="preserve">двумя </w:t>
      </w:r>
      <w:r>
        <w:rPr>
          <w:rFonts w:ascii="Times New Roman" w:eastAsia="Times New Roman" w:hAnsi="Times New Roman" w:cs="Times New Roman"/>
          <w:sz w:val="28"/>
        </w:rPr>
        <w:tab/>
        <w:t xml:space="preserve">параллельными, </w:t>
      </w:r>
      <w:r>
        <w:rPr>
          <w:rFonts w:ascii="Times New Roman" w:eastAsia="Times New Roman" w:hAnsi="Times New Roman" w:cs="Times New Roman"/>
          <w:sz w:val="28"/>
        </w:rPr>
        <w:tab/>
        <w:t xml:space="preserve">вертикально расположенными </w:t>
      </w:r>
      <w:r>
        <w:rPr>
          <w:rFonts w:ascii="Times New Roman" w:eastAsia="Times New Roman" w:hAnsi="Times New Roman" w:cs="Times New Roman"/>
          <w:sz w:val="28"/>
        </w:rPr>
        <w:tab/>
        <w:t xml:space="preserve">диэлектрическими </w:t>
      </w:r>
      <w:r>
        <w:rPr>
          <w:rFonts w:ascii="Times New Roman" w:eastAsia="Times New Roman" w:hAnsi="Times New Roman" w:cs="Times New Roman"/>
          <w:sz w:val="28"/>
        </w:rPr>
        <w:tab/>
        <w:t xml:space="preserve">пластинами создано </w:t>
      </w:r>
      <w:r>
        <w:rPr>
          <w:rFonts w:ascii="Times New Roman" w:eastAsia="Times New Roman" w:hAnsi="Times New Roman" w:cs="Times New Roman"/>
          <w:sz w:val="28"/>
        </w:rPr>
        <w:tab/>
        <w:t xml:space="preserve">однородное </w:t>
      </w:r>
      <w:r>
        <w:rPr>
          <w:rFonts w:ascii="Times New Roman" w:eastAsia="Times New Roman" w:hAnsi="Times New Roman" w:cs="Times New Roman"/>
          <w:sz w:val="28"/>
        </w:rPr>
        <w:tab/>
        <w:t xml:space="preserve">электрическое </w:t>
      </w:r>
      <w:r>
        <w:rPr>
          <w:rFonts w:ascii="Times New Roman" w:eastAsia="Times New Roman" w:hAnsi="Times New Roman" w:cs="Times New Roman"/>
          <w:sz w:val="28"/>
        </w:rPr>
        <w:tab/>
        <w:t xml:space="preserve">поле напряженностью </w:t>
      </w:r>
      <w:r>
        <w:rPr>
          <w:rFonts w:ascii="Times New Roman" w:eastAsia="Times New Roman" w:hAnsi="Times New Roman" w:cs="Times New Roman"/>
          <w:i/>
          <w:sz w:val="28"/>
        </w:rPr>
        <w:t>Е = 10</w:t>
      </w:r>
      <w:r>
        <w:rPr>
          <w:rFonts w:ascii="Times New Roman" w:eastAsia="Times New Roman" w:hAnsi="Times New Roman" w:cs="Times New Roman"/>
          <w:i/>
          <w:sz w:val="28"/>
          <w:vertAlign w:val="superscript"/>
        </w:rPr>
        <w:t xml:space="preserve">5 </w:t>
      </w:r>
      <w:r>
        <w:rPr>
          <w:rFonts w:ascii="Times New Roman" w:eastAsia="Times New Roman" w:hAnsi="Times New Roman" w:cs="Times New Roman"/>
          <w:i/>
          <w:sz w:val="28"/>
        </w:rPr>
        <w:t>В/м</w:t>
      </w:r>
      <w:r>
        <w:rPr>
          <w:rFonts w:ascii="Times New Roman" w:eastAsia="Times New Roman" w:hAnsi="Times New Roman" w:cs="Times New Roman"/>
          <w:sz w:val="28"/>
        </w:rPr>
        <w:t xml:space="preserve"> (рис. 12). Между пластинами помещен шарик с зарядом </w:t>
      </w:r>
      <w:r>
        <w:rPr>
          <w:rFonts w:ascii="Times New Roman" w:eastAsia="Times New Roman" w:hAnsi="Times New Roman" w:cs="Times New Roman"/>
          <w:i/>
          <w:sz w:val="28"/>
        </w:rPr>
        <w:t xml:space="preserve">q = 100 </w:t>
      </w:r>
      <w:proofErr w:type="spellStart"/>
      <w:r>
        <w:rPr>
          <w:rFonts w:ascii="Times New Roman" w:eastAsia="Times New Roman" w:hAnsi="Times New Roman" w:cs="Times New Roman"/>
          <w:i/>
          <w:sz w:val="28"/>
        </w:rPr>
        <w:t>пКл</w:t>
      </w:r>
      <w:proofErr w:type="spellEnd"/>
      <w:r>
        <w:rPr>
          <w:rFonts w:ascii="Times New Roman" w:eastAsia="Times New Roman" w:hAnsi="Times New Roman" w:cs="Times New Roman"/>
          <w:sz w:val="28"/>
        </w:rPr>
        <w:t xml:space="preserve"> и </w:t>
      </w:r>
      <w:proofErr w:type="gramStart"/>
      <w:r>
        <w:rPr>
          <w:rFonts w:ascii="Times New Roman" w:eastAsia="Times New Roman" w:hAnsi="Times New Roman" w:cs="Times New Roman"/>
          <w:sz w:val="28"/>
        </w:rPr>
        <w:t xml:space="preserve">массой  </w:t>
      </w:r>
      <w:r>
        <w:rPr>
          <w:rFonts w:ascii="Times New Roman" w:eastAsia="Times New Roman" w:hAnsi="Times New Roman" w:cs="Times New Roman"/>
          <w:i/>
          <w:sz w:val="28"/>
        </w:rPr>
        <w:t>m</w:t>
      </w:r>
      <w:proofErr w:type="gramEnd"/>
      <w:r>
        <w:rPr>
          <w:rFonts w:ascii="Times New Roman" w:eastAsia="Times New Roman" w:hAnsi="Times New Roman" w:cs="Times New Roman"/>
          <w:i/>
          <w:sz w:val="28"/>
        </w:rPr>
        <w:t xml:space="preserve"> </w:t>
      </w:r>
      <w:r>
        <w:rPr>
          <w:rFonts w:ascii="Times New Roman" w:eastAsia="Times New Roman" w:hAnsi="Times New Roman" w:cs="Times New Roman"/>
          <w:sz w:val="28"/>
        </w:rPr>
        <w:t>=</w:t>
      </w:r>
      <w:r>
        <w:rPr>
          <w:rFonts w:ascii="Times New Roman" w:eastAsia="Times New Roman" w:hAnsi="Times New Roman" w:cs="Times New Roman"/>
          <w:i/>
          <w:sz w:val="28"/>
        </w:rPr>
        <w:t xml:space="preserve"> 30 мг</w:t>
      </w:r>
      <w:r>
        <w:rPr>
          <w:rFonts w:ascii="Times New Roman" w:eastAsia="Times New Roman" w:hAnsi="Times New Roman" w:cs="Times New Roman"/>
          <w:sz w:val="28"/>
        </w:rPr>
        <w:t xml:space="preserve"> на расстоянии </w:t>
      </w:r>
      <w:r>
        <w:rPr>
          <w:rFonts w:ascii="Times New Roman" w:eastAsia="Times New Roman" w:hAnsi="Times New Roman" w:cs="Times New Roman"/>
          <w:i/>
          <w:sz w:val="28"/>
        </w:rPr>
        <w:t xml:space="preserve">d = 0,5 </w:t>
      </w:r>
      <w:proofErr w:type="spellStart"/>
      <w:r>
        <w:rPr>
          <w:rFonts w:ascii="Times New Roman" w:eastAsia="Times New Roman" w:hAnsi="Times New Roman" w:cs="Times New Roman"/>
          <w:i/>
          <w:sz w:val="28"/>
        </w:rPr>
        <w:t>cм</w:t>
      </w:r>
      <w:proofErr w:type="spellEnd"/>
      <w:r>
        <w:rPr>
          <w:rFonts w:ascii="Times New Roman" w:eastAsia="Times New Roman" w:hAnsi="Times New Roman" w:cs="Times New Roman"/>
          <w:sz w:val="28"/>
        </w:rPr>
        <w:t xml:space="preserve"> от левой пластины и </w:t>
      </w:r>
      <w:r>
        <w:rPr>
          <w:rFonts w:ascii="Times New Roman" w:eastAsia="Times New Roman" w:hAnsi="Times New Roman" w:cs="Times New Roman"/>
          <w:i/>
          <w:sz w:val="28"/>
        </w:rPr>
        <w:t xml:space="preserve">b = 2,5 см </w:t>
      </w:r>
      <w:r>
        <w:rPr>
          <w:rFonts w:ascii="Times New Roman" w:eastAsia="Times New Roman" w:hAnsi="Times New Roman" w:cs="Times New Roman"/>
          <w:sz w:val="28"/>
        </w:rPr>
        <w:t xml:space="preserve">– от правой. Шарик освобождают, и он начинает двигаться. Через какой промежуток времени шарик ударится об одну из пластин? </w:t>
      </w:r>
      <w:r>
        <w:rPr>
          <w:rFonts w:ascii="Times New Roman" w:eastAsia="Times New Roman" w:hAnsi="Times New Roman" w:cs="Times New Roman"/>
          <w:i/>
          <w:sz w:val="28"/>
        </w:rPr>
        <w:t xml:space="preserve">Пластины имеют </w:t>
      </w:r>
    </w:p>
    <w:p w:rsidR="005C0426" w:rsidRDefault="003A5CE4">
      <w:pPr>
        <w:tabs>
          <w:tab w:val="center" w:pos="1878"/>
          <w:tab w:val="center" w:pos="3538"/>
          <w:tab w:val="center" w:pos="4898"/>
          <w:tab w:val="center" w:pos="6167"/>
          <w:tab w:val="center" w:pos="7471"/>
        </w:tabs>
        <w:spacing w:after="172" w:line="271" w:lineRule="auto"/>
      </w:pPr>
      <w:r>
        <w:tab/>
      </w:r>
      <w:r>
        <w:rPr>
          <w:rFonts w:ascii="Times New Roman" w:eastAsia="Times New Roman" w:hAnsi="Times New Roman" w:cs="Times New Roman"/>
          <w:i/>
          <w:sz w:val="28"/>
        </w:rPr>
        <w:t xml:space="preserve">достаточно </w:t>
      </w:r>
      <w:r>
        <w:rPr>
          <w:rFonts w:ascii="Times New Roman" w:eastAsia="Times New Roman" w:hAnsi="Times New Roman" w:cs="Times New Roman"/>
          <w:i/>
          <w:sz w:val="28"/>
        </w:rPr>
        <w:tab/>
        <w:t xml:space="preserve">большой </w:t>
      </w:r>
      <w:r>
        <w:rPr>
          <w:rFonts w:ascii="Times New Roman" w:eastAsia="Times New Roman" w:hAnsi="Times New Roman" w:cs="Times New Roman"/>
          <w:i/>
          <w:sz w:val="28"/>
        </w:rPr>
        <w:tab/>
        <w:t xml:space="preserve">размер. </w:t>
      </w:r>
      <w:r>
        <w:rPr>
          <w:rFonts w:ascii="Times New Roman" w:eastAsia="Times New Roman" w:hAnsi="Times New Roman" w:cs="Times New Roman"/>
          <w:i/>
          <w:sz w:val="28"/>
        </w:rPr>
        <w:tab/>
      </w:r>
      <w:r>
        <w:rPr>
          <w:rFonts w:ascii="Times New Roman" w:eastAsia="Times New Roman" w:hAnsi="Times New Roman" w:cs="Times New Roman"/>
          <w:sz w:val="28"/>
        </w:rPr>
        <w:t xml:space="preserve">Учесть </w:t>
      </w:r>
      <w:r>
        <w:rPr>
          <w:rFonts w:ascii="Times New Roman" w:eastAsia="Times New Roman" w:hAnsi="Times New Roman" w:cs="Times New Roman"/>
          <w:sz w:val="28"/>
        </w:rPr>
        <w:tab/>
        <w:t xml:space="preserve">влияние  </w:t>
      </w:r>
    </w:p>
    <w:p w:rsidR="005C0426" w:rsidRDefault="003A5CE4">
      <w:pPr>
        <w:tabs>
          <w:tab w:val="center" w:pos="3336"/>
          <w:tab w:val="center" w:pos="8941"/>
        </w:tabs>
        <w:spacing w:after="5" w:line="268" w:lineRule="auto"/>
      </w:pPr>
      <w:r>
        <w:tab/>
      </w:r>
      <w:r>
        <w:rPr>
          <w:rFonts w:ascii="Times New Roman" w:eastAsia="Times New Roman" w:hAnsi="Times New Roman" w:cs="Times New Roman"/>
          <w:sz w:val="28"/>
        </w:rPr>
        <w:t xml:space="preserve">гравитационного притяжения Земли. </w:t>
      </w:r>
      <w:r>
        <w:rPr>
          <w:rFonts w:ascii="Times New Roman" w:eastAsia="Times New Roman" w:hAnsi="Times New Roman" w:cs="Times New Roman"/>
          <w:sz w:val="28"/>
        </w:rPr>
        <w:tab/>
      </w:r>
      <w:r>
        <w:rPr>
          <w:rFonts w:ascii="Times New Roman" w:eastAsia="Times New Roman" w:hAnsi="Times New Roman" w:cs="Times New Roman"/>
          <w:i/>
          <w:sz w:val="43"/>
          <w:vertAlign w:val="subscript"/>
        </w:rPr>
        <w:t>Рис. 12</w:t>
      </w:r>
      <w:r>
        <w:rPr>
          <w:rFonts w:ascii="Times New Roman" w:eastAsia="Times New Roman" w:hAnsi="Times New Roman" w:cs="Times New Roman"/>
          <w:i/>
          <w:sz w:val="28"/>
        </w:rPr>
        <w:t xml:space="preserve"> </w:t>
      </w:r>
    </w:p>
    <w:p w:rsidR="005C0426" w:rsidRDefault="003A5CE4">
      <w:pPr>
        <w:spacing w:after="25"/>
        <w:ind w:left="173"/>
      </w:pPr>
      <w:r>
        <w:rPr>
          <w:rFonts w:ascii="Times New Roman" w:eastAsia="Times New Roman" w:hAnsi="Times New Roman" w:cs="Times New Roman"/>
          <w:sz w:val="28"/>
        </w:rPr>
        <w:t xml:space="preserve"> </w:t>
      </w:r>
    </w:p>
    <w:tbl>
      <w:tblPr>
        <w:tblStyle w:val="TableGrid"/>
        <w:tblpPr w:vertAnchor="text" w:tblpX="173" w:tblpY="-69"/>
        <w:tblOverlap w:val="never"/>
        <w:tblW w:w="824" w:type="dxa"/>
        <w:tblInd w:w="0" w:type="dxa"/>
        <w:tblCellMar>
          <w:top w:w="121" w:type="dxa"/>
          <w:left w:w="113"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lastRenderedPageBreak/>
              <w:t xml:space="preserve"> </w:t>
            </w:r>
            <w:r>
              <w:rPr>
                <w:rFonts w:ascii="Times New Roman" w:eastAsia="Times New Roman" w:hAnsi="Times New Roman" w:cs="Times New Roman"/>
                <w:b/>
                <w:sz w:val="28"/>
              </w:rPr>
              <w:t xml:space="preserve">С5 </w:t>
            </w:r>
          </w:p>
        </w:tc>
      </w:tr>
    </w:tbl>
    <w:p w:rsidR="005C0426" w:rsidRDefault="003A5CE4">
      <w:pPr>
        <w:spacing w:after="5" w:line="268" w:lineRule="auto"/>
        <w:ind w:left="308" w:right="126" w:hanging="10"/>
        <w:jc w:val="both"/>
      </w:pPr>
      <w:r>
        <w:rPr>
          <w:rFonts w:ascii="Times New Roman" w:eastAsia="Times New Roman" w:hAnsi="Times New Roman" w:cs="Times New Roman"/>
          <w:sz w:val="28"/>
        </w:rPr>
        <w:t xml:space="preserve">На экране с помощью тонкой линзы (F – фокусное расстояние) получено четкое изображение предмета, находящегося на главной оптической оси линзы. Его изображение находится от линзы на расстоянии </w:t>
      </w:r>
      <w:r>
        <w:rPr>
          <w:noProof/>
        </w:rPr>
        <w:drawing>
          <wp:inline distT="0" distB="0" distL="0" distR="0">
            <wp:extent cx="109728" cy="377952"/>
            <wp:effectExtent l="0" t="0" r="0" b="0"/>
            <wp:docPr id="484826" name="Picture 484826"/>
            <wp:cNvGraphicFramePr/>
            <a:graphic xmlns:a="http://schemas.openxmlformats.org/drawingml/2006/main">
              <a:graphicData uri="http://schemas.openxmlformats.org/drawingml/2006/picture">
                <pic:pic xmlns:pic="http://schemas.openxmlformats.org/drawingml/2006/picture">
                  <pic:nvPicPr>
                    <pic:cNvPr id="484826" name="Picture 484826"/>
                    <pic:cNvPicPr/>
                  </pic:nvPicPr>
                  <pic:blipFill>
                    <a:blip r:embed="rId632"/>
                    <a:stretch>
                      <a:fillRect/>
                    </a:stretch>
                  </pic:blipFill>
                  <pic:spPr>
                    <a:xfrm>
                      <a:off x="0" y="0"/>
                      <a:ext cx="109728" cy="377952"/>
                    </a:xfrm>
                    <a:prstGeom prst="rect">
                      <a:avLst/>
                    </a:prstGeom>
                  </pic:spPr>
                </pic:pic>
              </a:graphicData>
            </a:graphic>
          </wp:inline>
        </w:drawing>
      </w:r>
      <w:r>
        <w:rPr>
          <w:rFonts w:ascii="Times New Roman" w:eastAsia="Times New Roman" w:hAnsi="Times New Roman" w:cs="Times New Roman"/>
          <w:sz w:val="28"/>
        </w:rPr>
        <w:t xml:space="preserve"> F. Определите линейный размер предмета h, если </w:t>
      </w:r>
    </w:p>
    <w:p w:rsidR="005C0426" w:rsidRDefault="003A5CE4">
      <w:pPr>
        <w:spacing w:after="5" w:line="268" w:lineRule="auto"/>
        <w:ind w:left="1137" w:right="63" w:hanging="10"/>
        <w:jc w:val="both"/>
      </w:pPr>
      <w:r>
        <w:rPr>
          <w:rFonts w:ascii="Times New Roman" w:eastAsia="Times New Roman" w:hAnsi="Times New Roman" w:cs="Times New Roman"/>
          <w:sz w:val="28"/>
        </w:rPr>
        <w:t xml:space="preserve">линейный размер изображения равен 21 см. </w:t>
      </w:r>
    </w:p>
    <w:p w:rsidR="005C0426" w:rsidRDefault="003A5CE4">
      <w:pPr>
        <w:spacing w:after="0"/>
        <w:ind w:left="1019"/>
      </w:pPr>
      <w:r>
        <w:rPr>
          <w:rFonts w:ascii="Times New Roman" w:eastAsia="Times New Roman" w:hAnsi="Times New Roman" w:cs="Times New Roman"/>
          <w:sz w:val="28"/>
        </w:rPr>
        <w:t xml:space="preserve"> </w:t>
      </w:r>
    </w:p>
    <w:p w:rsidR="005C0426" w:rsidRDefault="003A5CE4">
      <w:pPr>
        <w:spacing w:after="58"/>
        <w:ind w:left="1019"/>
      </w:pPr>
      <w:r>
        <w:rPr>
          <w:rFonts w:ascii="Times New Roman" w:eastAsia="Times New Roman" w:hAnsi="Times New Roman" w:cs="Times New Roman"/>
          <w:b/>
          <w:sz w:val="24"/>
        </w:rPr>
        <w:t xml:space="preserve"> </w:t>
      </w:r>
    </w:p>
    <w:tbl>
      <w:tblPr>
        <w:tblStyle w:val="TableGrid"/>
        <w:tblpPr w:vertAnchor="text" w:tblpX="173" w:tblpY="-63"/>
        <w:tblOverlap w:val="never"/>
        <w:tblW w:w="824" w:type="dxa"/>
        <w:tblInd w:w="0" w:type="dxa"/>
        <w:tblCellMar>
          <w:top w:w="121" w:type="dxa"/>
          <w:left w:w="113"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С6 </w:t>
            </w:r>
          </w:p>
        </w:tc>
      </w:tr>
    </w:tbl>
    <w:p w:rsidR="005C0426" w:rsidRDefault="003A5CE4">
      <w:pPr>
        <w:spacing w:after="5" w:line="268" w:lineRule="auto"/>
        <w:ind w:left="308" w:right="124" w:hanging="10"/>
        <w:jc w:val="both"/>
      </w:pPr>
      <w:r>
        <w:rPr>
          <w:rFonts w:ascii="Times New Roman" w:eastAsia="Times New Roman" w:hAnsi="Times New Roman" w:cs="Times New Roman"/>
          <w:sz w:val="28"/>
        </w:rPr>
        <w:t>Образец, содержащий радий, за 5 с испускает 18,5·10</w:t>
      </w:r>
      <w:r>
        <w:rPr>
          <w:rFonts w:ascii="Times New Roman" w:eastAsia="Times New Roman" w:hAnsi="Times New Roman" w:cs="Times New Roman"/>
          <w:sz w:val="28"/>
          <w:vertAlign w:val="superscript"/>
        </w:rPr>
        <w:t>10</w:t>
      </w:r>
      <w:r>
        <w:rPr>
          <w:rFonts w:ascii="Times New Roman" w:eastAsia="Times New Roman" w:hAnsi="Times New Roman" w:cs="Times New Roman"/>
          <w:sz w:val="28"/>
        </w:rPr>
        <w:t xml:space="preserve"> α-частиц. За 1 ч выделяется энергия 100 Дж. Каков средний импульс α-частиц? Масса α-частиц равна 6,7·10</w:t>
      </w:r>
      <w:r>
        <w:rPr>
          <w:rFonts w:ascii="Times New Roman" w:eastAsia="Times New Roman" w:hAnsi="Times New Roman" w:cs="Times New Roman"/>
          <w:sz w:val="28"/>
          <w:vertAlign w:val="superscript"/>
        </w:rPr>
        <w:t xml:space="preserve">-27 </w:t>
      </w:r>
      <w:r>
        <w:rPr>
          <w:rFonts w:ascii="Times New Roman" w:eastAsia="Times New Roman" w:hAnsi="Times New Roman" w:cs="Times New Roman"/>
          <w:sz w:val="28"/>
        </w:rPr>
        <w:t xml:space="preserve">кг. Энергией отдачи ядер, γ-излучением и релятивистским эффектами пренебречь. </w:t>
      </w:r>
    </w:p>
    <w:p w:rsidR="005C0426" w:rsidRDefault="003A5CE4">
      <w:pPr>
        <w:spacing w:after="34"/>
        <w:ind w:left="286"/>
      </w:pPr>
      <w:r>
        <w:rPr>
          <w:rFonts w:ascii="Times New Roman" w:eastAsia="Times New Roman" w:hAnsi="Times New Roman" w:cs="Times New Roman"/>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line="238" w:lineRule="auto"/>
        <w:ind w:left="286" w:right="6598"/>
      </w:pP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 </w:t>
      </w:r>
    </w:p>
    <w:p w:rsidR="005C0426" w:rsidRDefault="003A5CE4">
      <w:pPr>
        <w:pStyle w:val="2"/>
        <w:spacing w:after="0"/>
        <w:ind w:left="237" w:right="724"/>
      </w:pPr>
      <w:bookmarkStart w:id="86" w:name="_Toc494364"/>
      <w:r>
        <w:rPr>
          <w:sz w:val="34"/>
        </w:rPr>
        <w:t xml:space="preserve">Вариант 3 </w:t>
      </w:r>
      <w:bookmarkEnd w:id="86"/>
    </w:p>
    <w:p w:rsidR="005C0426" w:rsidRDefault="003A5CE4">
      <w:pPr>
        <w:spacing w:after="27"/>
        <w:ind w:right="408"/>
        <w:jc w:val="center"/>
      </w:pPr>
      <w:r>
        <w:rPr>
          <w:rFonts w:ascii="Times New Roman" w:eastAsia="Times New Roman" w:hAnsi="Times New Roman" w:cs="Times New Roman"/>
          <w:b/>
          <w:sz w:val="28"/>
        </w:rPr>
        <w:t xml:space="preserve"> </w:t>
      </w:r>
    </w:p>
    <w:p w:rsidR="005C0426" w:rsidRDefault="003A5CE4">
      <w:pPr>
        <w:pStyle w:val="4"/>
        <w:spacing w:after="220"/>
        <w:ind w:left="234" w:right="703"/>
      </w:pPr>
      <w:r>
        <w:t xml:space="preserve">Часть 1 </w:t>
      </w:r>
    </w:p>
    <w:p w:rsidR="005C0426" w:rsidRDefault="003A5CE4">
      <w:pPr>
        <w:pBdr>
          <w:top w:val="single" w:sz="4" w:space="0" w:color="000000"/>
          <w:left w:val="single" w:sz="4" w:space="0" w:color="000000"/>
          <w:bottom w:val="single" w:sz="4" w:space="0" w:color="000000"/>
          <w:right w:val="single" w:sz="4" w:space="0" w:color="000000"/>
        </w:pBdr>
        <w:spacing w:after="4"/>
        <w:ind w:left="-5" w:right="410" w:hanging="10"/>
        <w:jc w:val="both"/>
      </w:pPr>
      <w:r>
        <w:rPr>
          <w:rFonts w:ascii="Times New Roman" w:eastAsia="Times New Roman" w:hAnsi="Times New Roman" w:cs="Times New Roman"/>
          <w:b/>
          <w:i/>
          <w:sz w:val="24"/>
        </w:rPr>
        <w:t>При выполнении заданий части 1 в бланке ответов №1 под номером выполняемого вами задания (А1–А21) поставьте знак «Х» в клеточке, номер которой соответствует номеру выбранного вами ответа.</w:t>
      </w:r>
      <w:r>
        <w:rPr>
          <w:rFonts w:ascii="Times New Roman" w:eastAsia="Times New Roman" w:hAnsi="Times New Roman" w:cs="Times New Roman"/>
          <w:b/>
          <w:i/>
          <w:sz w:val="20"/>
        </w:rPr>
        <w:t xml:space="preserve"> </w:t>
      </w:r>
    </w:p>
    <w:p w:rsidR="005C0426" w:rsidRDefault="003A5CE4">
      <w:pPr>
        <w:spacing w:after="0"/>
        <w:ind w:right="408"/>
        <w:jc w:val="center"/>
      </w:pPr>
      <w:r>
        <w:rPr>
          <w:rFonts w:ascii="Times New Roman" w:eastAsia="Times New Roman" w:hAnsi="Times New Roman" w:cs="Times New Roman"/>
          <w:b/>
          <w:sz w:val="28"/>
        </w:rPr>
        <w:t xml:space="preserve"> </w:t>
      </w:r>
    </w:p>
    <w:tbl>
      <w:tblPr>
        <w:tblStyle w:val="TableGrid"/>
        <w:tblpPr w:vertAnchor="text" w:tblpX="-97" w:tblpY="-80"/>
        <w:tblOverlap w:val="never"/>
        <w:tblW w:w="824" w:type="dxa"/>
        <w:tblInd w:w="0" w:type="dxa"/>
        <w:tblCellMar>
          <w:top w:w="106"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1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Какие из приведенных зависимостей пути и модуля скорости от времени описывают равноускоренное прямолинейное движение точки? </w:t>
      </w:r>
    </w:p>
    <w:p w:rsidR="005C0426" w:rsidRPr="00623FC9" w:rsidRDefault="003A5CE4">
      <w:pPr>
        <w:spacing w:after="5" w:line="268" w:lineRule="auto"/>
        <w:ind w:left="844" w:right="63" w:hanging="10"/>
        <w:jc w:val="both"/>
        <w:rPr>
          <w:lang w:val="en-US"/>
        </w:rPr>
      </w:pPr>
      <w:r>
        <w:rPr>
          <w:rFonts w:ascii="Times New Roman" w:eastAsia="Times New Roman" w:hAnsi="Times New Roman" w:cs="Times New Roman"/>
          <w:sz w:val="28"/>
        </w:rPr>
        <w:t>А</w:t>
      </w:r>
      <w:r w:rsidRPr="00623FC9">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υ</w:t>
      </w:r>
      <w:r w:rsidRPr="00623FC9">
        <w:rPr>
          <w:rFonts w:ascii="Times New Roman" w:eastAsia="Times New Roman" w:hAnsi="Times New Roman" w:cs="Times New Roman"/>
          <w:sz w:val="28"/>
          <w:lang w:val="en-US"/>
        </w:rPr>
        <w:t xml:space="preserve"> =4+2</w:t>
      </w:r>
      <w:r w:rsidRPr="00623FC9">
        <w:rPr>
          <w:rFonts w:ascii="Times New Roman" w:eastAsia="Times New Roman" w:hAnsi="Times New Roman" w:cs="Times New Roman"/>
          <w:i/>
          <w:sz w:val="28"/>
          <w:lang w:val="en-US"/>
        </w:rPr>
        <w:t>t</w:t>
      </w:r>
      <w:r w:rsidRPr="00623FC9">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Б</w:t>
      </w:r>
      <w:r w:rsidRPr="00623FC9">
        <w:rPr>
          <w:rFonts w:ascii="Times New Roman" w:eastAsia="Times New Roman" w:hAnsi="Times New Roman" w:cs="Times New Roman"/>
          <w:sz w:val="28"/>
          <w:lang w:val="en-US"/>
        </w:rPr>
        <w:t xml:space="preserve">) </w:t>
      </w:r>
      <w:r w:rsidRPr="00623FC9">
        <w:rPr>
          <w:rFonts w:ascii="Times New Roman" w:eastAsia="Times New Roman" w:hAnsi="Times New Roman" w:cs="Times New Roman"/>
          <w:i/>
          <w:sz w:val="28"/>
          <w:lang w:val="en-US"/>
        </w:rPr>
        <w:t>S</w:t>
      </w:r>
      <w:r w:rsidRPr="00623FC9">
        <w:rPr>
          <w:rFonts w:ascii="Times New Roman" w:eastAsia="Times New Roman" w:hAnsi="Times New Roman" w:cs="Times New Roman"/>
          <w:sz w:val="28"/>
          <w:lang w:val="en-US"/>
        </w:rPr>
        <w:t>=3+5</w:t>
      </w:r>
      <w:r w:rsidRPr="00623FC9">
        <w:rPr>
          <w:rFonts w:ascii="Times New Roman" w:eastAsia="Times New Roman" w:hAnsi="Times New Roman" w:cs="Times New Roman"/>
          <w:i/>
          <w:sz w:val="28"/>
          <w:lang w:val="en-US"/>
        </w:rPr>
        <w:t>t</w:t>
      </w:r>
      <w:r w:rsidRPr="00623FC9">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В</w:t>
      </w:r>
      <w:r w:rsidRPr="00623FC9">
        <w:rPr>
          <w:rFonts w:ascii="Times New Roman" w:eastAsia="Times New Roman" w:hAnsi="Times New Roman" w:cs="Times New Roman"/>
          <w:sz w:val="28"/>
          <w:lang w:val="en-US"/>
        </w:rPr>
        <w:t xml:space="preserve">) </w:t>
      </w:r>
      <w:r w:rsidRPr="00623FC9">
        <w:rPr>
          <w:rFonts w:ascii="Times New Roman" w:eastAsia="Times New Roman" w:hAnsi="Times New Roman" w:cs="Times New Roman"/>
          <w:i/>
          <w:sz w:val="28"/>
          <w:lang w:val="en-US"/>
        </w:rPr>
        <w:t>S</w:t>
      </w:r>
      <w:r w:rsidRPr="00623FC9">
        <w:rPr>
          <w:rFonts w:ascii="Times New Roman" w:eastAsia="Times New Roman" w:hAnsi="Times New Roman" w:cs="Times New Roman"/>
          <w:sz w:val="28"/>
          <w:lang w:val="en-US"/>
        </w:rPr>
        <w:t>=5</w:t>
      </w:r>
      <w:r w:rsidRPr="00623FC9">
        <w:rPr>
          <w:rFonts w:ascii="Times New Roman" w:eastAsia="Times New Roman" w:hAnsi="Times New Roman" w:cs="Times New Roman"/>
          <w:i/>
          <w:sz w:val="28"/>
          <w:lang w:val="en-US"/>
        </w:rPr>
        <w:t>t</w:t>
      </w:r>
      <w:r w:rsidRPr="00623FC9">
        <w:rPr>
          <w:rFonts w:ascii="Times New Roman" w:eastAsia="Times New Roman" w:hAnsi="Times New Roman" w:cs="Times New Roman"/>
          <w:sz w:val="28"/>
          <w:vertAlign w:val="superscript"/>
          <w:lang w:val="en-US"/>
        </w:rPr>
        <w:t>2</w:t>
      </w:r>
      <w:r w:rsidRPr="00623FC9">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Г</w:t>
      </w:r>
      <w:r w:rsidRPr="00623FC9">
        <w:rPr>
          <w:rFonts w:ascii="Times New Roman" w:eastAsia="Times New Roman" w:hAnsi="Times New Roman" w:cs="Times New Roman"/>
          <w:sz w:val="28"/>
          <w:lang w:val="en-US"/>
        </w:rPr>
        <w:t xml:space="preserve">) </w:t>
      </w:r>
      <w:r w:rsidRPr="00623FC9">
        <w:rPr>
          <w:rFonts w:ascii="Times New Roman" w:eastAsia="Times New Roman" w:hAnsi="Times New Roman" w:cs="Times New Roman"/>
          <w:i/>
          <w:sz w:val="28"/>
          <w:lang w:val="en-US"/>
        </w:rPr>
        <w:t>S</w:t>
      </w:r>
      <w:r w:rsidRPr="00623FC9">
        <w:rPr>
          <w:rFonts w:ascii="Times New Roman" w:eastAsia="Times New Roman" w:hAnsi="Times New Roman" w:cs="Times New Roman"/>
          <w:sz w:val="28"/>
          <w:lang w:val="en-US"/>
        </w:rPr>
        <w:t>=3</w:t>
      </w:r>
      <w:r w:rsidRPr="00623FC9">
        <w:rPr>
          <w:rFonts w:ascii="Times New Roman" w:eastAsia="Times New Roman" w:hAnsi="Times New Roman" w:cs="Times New Roman"/>
          <w:i/>
          <w:sz w:val="28"/>
          <w:lang w:val="en-US"/>
        </w:rPr>
        <w:t>t</w:t>
      </w:r>
      <w:r w:rsidRPr="00623FC9">
        <w:rPr>
          <w:rFonts w:ascii="Times New Roman" w:eastAsia="Times New Roman" w:hAnsi="Times New Roman" w:cs="Times New Roman"/>
          <w:sz w:val="28"/>
          <w:lang w:val="en-US"/>
        </w:rPr>
        <w:t>+2</w:t>
      </w:r>
      <w:r w:rsidRPr="00623FC9">
        <w:rPr>
          <w:rFonts w:ascii="Times New Roman" w:eastAsia="Times New Roman" w:hAnsi="Times New Roman" w:cs="Times New Roman"/>
          <w:i/>
          <w:sz w:val="28"/>
          <w:lang w:val="en-US"/>
        </w:rPr>
        <w:t>t</w:t>
      </w:r>
      <w:r w:rsidRPr="00623FC9">
        <w:rPr>
          <w:rFonts w:ascii="Times New Roman" w:eastAsia="Times New Roman" w:hAnsi="Times New Roman" w:cs="Times New Roman"/>
          <w:sz w:val="28"/>
          <w:vertAlign w:val="superscript"/>
          <w:lang w:val="en-US"/>
        </w:rPr>
        <w:t>2</w:t>
      </w:r>
      <w:r w:rsidRPr="00623FC9">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Д</w:t>
      </w:r>
      <w:r w:rsidRPr="00623FC9">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υ</w:t>
      </w:r>
      <w:r w:rsidRPr="00623FC9">
        <w:rPr>
          <w:rFonts w:ascii="Times New Roman" w:eastAsia="Times New Roman" w:hAnsi="Times New Roman" w:cs="Times New Roman"/>
          <w:sz w:val="28"/>
          <w:lang w:val="en-US"/>
        </w:rPr>
        <w:t>=2+3</w:t>
      </w:r>
      <w:r w:rsidRPr="00623FC9">
        <w:rPr>
          <w:rFonts w:ascii="Times New Roman" w:eastAsia="Times New Roman" w:hAnsi="Times New Roman" w:cs="Times New Roman"/>
          <w:i/>
          <w:sz w:val="28"/>
          <w:lang w:val="en-US"/>
        </w:rPr>
        <w:t>t</w:t>
      </w:r>
      <w:r w:rsidRPr="00623FC9">
        <w:rPr>
          <w:rFonts w:ascii="Times New Roman" w:eastAsia="Times New Roman" w:hAnsi="Times New Roman" w:cs="Times New Roman"/>
          <w:sz w:val="28"/>
          <w:lang w:val="en-US"/>
        </w:rPr>
        <w:t>+4</w:t>
      </w:r>
      <w:r w:rsidRPr="00623FC9">
        <w:rPr>
          <w:rFonts w:ascii="Times New Roman" w:eastAsia="Times New Roman" w:hAnsi="Times New Roman" w:cs="Times New Roman"/>
          <w:i/>
          <w:sz w:val="28"/>
          <w:lang w:val="en-US"/>
        </w:rPr>
        <w:t>t</w:t>
      </w:r>
      <w:r w:rsidRPr="00623FC9">
        <w:rPr>
          <w:rFonts w:ascii="Times New Roman" w:eastAsia="Times New Roman" w:hAnsi="Times New Roman" w:cs="Times New Roman"/>
          <w:sz w:val="28"/>
          <w:vertAlign w:val="superscript"/>
          <w:lang w:val="en-US"/>
        </w:rPr>
        <w:t xml:space="preserve">2 </w:t>
      </w:r>
    </w:p>
    <w:p w:rsidR="005C0426" w:rsidRPr="00623FC9" w:rsidRDefault="003A5CE4">
      <w:pPr>
        <w:spacing w:after="303"/>
        <w:ind w:left="834"/>
        <w:rPr>
          <w:lang w:val="en-US"/>
        </w:rPr>
      </w:pPr>
      <w:r w:rsidRPr="00623FC9">
        <w:rPr>
          <w:rFonts w:ascii="Times New Roman" w:eastAsia="Times New Roman" w:hAnsi="Times New Roman" w:cs="Times New Roman"/>
          <w:sz w:val="6"/>
          <w:lang w:val="en-US"/>
        </w:rPr>
        <w:t xml:space="preserve"> </w:t>
      </w:r>
    </w:p>
    <w:p w:rsidR="005C0426" w:rsidRDefault="003A5CE4">
      <w:pPr>
        <w:spacing w:after="5" w:line="268" w:lineRule="auto"/>
        <w:ind w:left="1201"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А, В, Г            2) Б, В, Г             3) В, Г, Д             4) А, Г, Д     </w:t>
      </w:r>
    </w:p>
    <w:p w:rsidR="005C0426" w:rsidRDefault="003A5CE4">
      <w:pPr>
        <w:spacing w:after="159"/>
        <w:ind w:left="1548"/>
      </w:pPr>
      <w:r>
        <w:rPr>
          <w:rFonts w:ascii="Times New Roman" w:eastAsia="Times New Roman" w:hAnsi="Times New Roman" w:cs="Times New Roman"/>
          <w:sz w:val="10"/>
        </w:rPr>
        <w:t xml:space="preserve">  </w:t>
      </w:r>
    </w:p>
    <w:tbl>
      <w:tblPr>
        <w:tblStyle w:val="TableGrid"/>
        <w:tblpPr w:vertAnchor="text" w:tblpX="-97" w:tblpY="-79"/>
        <w:tblOverlap w:val="never"/>
        <w:tblW w:w="824" w:type="dxa"/>
        <w:tblInd w:w="0" w:type="dxa"/>
        <w:tblCellMar>
          <w:top w:w="106"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2 </w:t>
            </w:r>
          </w:p>
        </w:tc>
      </w:tr>
    </w:tbl>
    <w:p w:rsidR="005C0426" w:rsidRDefault="003A5CE4">
      <w:pPr>
        <w:spacing w:after="5" w:line="268" w:lineRule="auto"/>
        <w:ind w:left="308" w:right="411" w:hanging="10"/>
        <w:jc w:val="both"/>
      </w:pPr>
      <w:r>
        <w:rPr>
          <w:rFonts w:ascii="Times New Roman" w:eastAsia="Times New Roman" w:hAnsi="Times New Roman" w:cs="Times New Roman"/>
          <w:sz w:val="28"/>
        </w:rPr>
        <w:t xml:space="preserve">Если координата тела массой 1 кг, движущегося прямолинейно вдоль оси </w:t>
      </w:r>
      <w:r>
        <w:rPr>
          <w:rFonts w:ascii="Times New Roman" w:eastAsia="Times New Roman" w:hAnsi="Times New Roman" w:cs="Times New Roman"/>
          <w:i/>
          <w:sz w:val="28"/>
        </w:rPr>
        <w:t>ОХ</w:t>
      </w:r>
      <w:r>
        <w:rPr>
          <w:rFonts w:ascii="Times New Roman" w:eastAsia="Times New Roman" w:hAnsi="Times New Roman" w:cs="Times New Roman"/>
          <w:sz w:val="28"/>
        </w:rPr>
        <w:t xml:space="preserve">, меняется со временем по закону </w:t>
      </w:r>
      <w:r>
        <w:rPr>
          <w:rFonts w:ascii="Times New Roman" w:eastAsia="Times New Roman" w:hAnsi="Times New Roman" w:cs="Times New Roman"/>
          <w:i/>
          <w:sz w:val="28"/>
        </w:rPr>
        <w:t>х=7+5t(2+t)</w:t>
      </w:r>
      <w:r>
        <w:rPr>
          <w:rFonts w:ascii="Times New Roman" w:eastAsia="Times New Roman" w:hAnsi="Times New Roman" w:cs="Times New Roman"/>
          <w:sz w:val="28"/>
        </w:rPr>
        <w:t xml:space="preserve"> м, то модуль силы, действующей на тело, равен </w:t>
      </w:r>
    </w:p>
    <w:p w:rsidR="005C0426" w:rsidRDefault="003A5CE4">
      <w:pPr>
        <w:spacing w:after="197"/>
        <w:ind w:left="834"/>
      </w:pPr>
      <w:r>
        <w:rPr>
          <w:rFonts w:ascii="Times New Roman" w:eastAsia="Times New Roman" w:hAnsi="Times New Roman" w:cs="Times New Roman"/>
          <w:sz w:val="10"/>
        </w:rPr>
        <w:t xml:space="preserve"> </w:t>
      </w:r>
    </w:p>
    <w:p w:rsidR="005C0426" w:rsidRDefault="003A5CE4">
      <w:pPr>
        <w:spacing w:after="5" w:line="268" w:lineRule="auto"/>
        <w:ind w:left="1201"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0                 2)2 Н                 3)8 Н                 4)10 Н </w:t>
      </w:r>
    </w:p>
    <w:p w:rsidR="005C0426" w:rsidRDefault="003A5CE4">
      <w:pPr>
        <w:spacing w:after="193"/>
        <w:ind w:left="1554"/>
      </w:pPr>
      <w:r>
        <w:rPr>
          <w:rFonts w:ascii="Times New Roman" w:eastAsia="Times New Roman" w:hAnsi="Times New Roman" w:cs="Times New Roman"/>
          <w:sz w:val="10"/>
        </w:rPr>
        <w:t xml:space="preserve"> </w:t>
      </w:r>
    </w:p>
    <w:tbl>
      <w:tblPr>
        <w:tblStyle w:val="TableGrid"/>
        <w:tblpPr w:vertAnchor="text" w:tblpX="-97" w:tblpY="-65"/>
        <w:tblOverlap w:val="never"/>
        <w:tblW w:w="824" w:type="dxa"/>
        <w:tblInd w:w="0" w:type="dxa"/>
        <w:tblCellMar>
          <w:top w:w="105"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3 </w:t>
            </w:r>
          </w:p>
        </w:tc>
      </w:tr>
    </w:tbl>
    <w:p w:rsidR="005C0426" w:rsidRDefault="003A5CE4">
      <w:pPr>
        <w:spacing w:after="186" w:line="268" w:lineRule="auto"/>
        <w:ind w:right="1264"/>
      </w:pPr>
      <w:r>
        <w:rPr>
          <w:noProof/>
        </w:rPr>
        <w:lastRenderedPageBreak/>
        <w:drawing>
          <wp:anchor distT="0" distB="0" distL="114300" distR="114300" simplePos="0" relativeHeight="251981824" behindDoc="0" locked="0" layoutInCell="1" allowOverlap="0">
            <wp:simplePos x="0" y="0"/>
            <wp:positionH relativeFrom="column">
              <wp:posOffset>4181856</wp:posOffset>
            </wp:positionH>
            <wp:positionV relativeFrom="paragraph">
              <wp:posOffset>-40980</wp:posOffset>
            </wp:positionV>
            <wp:extent cx="1799844" cy="1004316"/>
            <wp:effectExtent l="0" t="0" r="0" b="0"/>
            <wp:wrapSquare wrapText="bothSides"/>
            <wp:docPr id="55640" name="Picture 55640"/>
            <wp:cNvGraphicFramePr/>
            <a:graphic xmlns:a="http://schemas.openxmlformats.org/drawingml/2006/main">
              <a:graphicData uri="http://schemas.openxmlformats.org/drawingml/2006/picture">
                <pic:pic xmlns:pic="http://schemas.openxmlformats.org/drawingml/2006/picture">
                  <pic:nvPicPr>
                    <pic:cNvPr id="55640" name="Picture 55640"/>
                    <pic:cNvPicPr/>
                  </pic:nvPicPr>
                  <pic:blipFill>
                    <a:blip r:embed="rId633"/>
                    <a:stretch>
                      <a:fillRect/>
                    </a:stretch>
                  </pic:blipFill>
                  <pic:spPr>
                    <a:xfrm>
                      <a:off x="0" y="0"/>
                      <a:ext cx="1799844" cy="1004316"/>
                    </a:xfrm>
                    <a:prstGeom prst="rect">
                      <a:avLst/>
                    </a:prstGeom>
                  </pic:spPr>
                </pic:pic>
              </a:graphicData>
            </a:graphic>
          </wp:anchor>
        </w:drawing>
      </w:r>
      <w:r>
        <w:rPr>
          <w:rFonts w:ascii="Times New Roman" w:eastAsia="Times New Roman" w:hAnsi="Times New Roman" w:cs="Times New Roman"/>
          <w:sz w:val="28"/>
        </w:rPr>
        <w:t xml:space="preserve">На </w:t>
      </w:r>
      <w:r>
        <w:rPr>
          <w:rFonts w:ascii="Times New Roman" w:eastAsia="Times New Roman" w:hAnsi="Times New Roman" w:cs="Times New Roman"/>
          <w:sz w:val="28"/>
        </w:rPr>
        <w:tab/>
        <w:t xml:space="preserve">одну </w:t>
      </w:r>
      <w:r>
        <w:rPr>
          <w:rFonts w:ascii="Times New Roman" w:eastAsia="Times New Roman" w:hAnsi="Times New Roman" w:cs="Times New Roman"/>
          <w:sz w:val="28"/>
        </w:rPr>
        <w:tab/>
        <w:t xml:space="preserve">точку </w:t>
      </w:r>
      <w:r>
        <w:rPr>
          <w:rFonts w:ascii="Times New Roman" w:eastAsia="Times New Roman" w:hAnsi="Times New Roman" w:cs="Times New Roman"/>
          <w:sz w:val="28"/>
        </w:rPr>
        <w:tab/>
        <w:t xml:space="preserve">действуют </w:t>
      </w:r>
      <w:r>
        <w:rPr>
          <w:rFonts w:ascii="Times New Roman" w:eastAsia="Times New Roman" w:hAnsi="Times New Roman" w:cs="Times New Roman"/>
          <w:sz w:val="28"/>
        </w:rPr>
        <w:tab/>
        <w:t xml:space="preserve">три </w:t>
      </w:r>
      <w:r>
        <w:rPr>
          <w:rFonts w:ascii="Times New Roman" w:eastAsia="Times New Roman" w:hAnsi="Times New Roman" w:cs="Times New Roman"/>
          <w:sz w:val="28"/>
        </w:rPr>
        <w:tab/>
        <w:t xml:space="preserve">силы, расположенные в одной плоскости (рис. 1). Модуль вектора силы </w:t>
      </w:r>
      <w:r>
        <w:rPr>
          <w:rFonts w:ascii="Times New Roman" w:eastAsia="Times New Roman" w:hAnsi="Times New Roman" w:cs="Times New Roman"/>
          <w:i/>
          <w:sz w:val="28"/>
        </w:rPr>
        <w:t>F</w:t>
      </w:r>
      <w:r>
        <w:rPr>
          <w:rFonts w:ascii="Times New Roman" w:eastAsia="Times New Roman" w:hAnsi="Times New Roman" w:cs="Times New Roman"/>
          <w:sz w:val="18"/>
        </w:rPr>
        <w:t>3</w:t>
      </w:r>
      <w:r>
        <w:rPr>
          <w:rFonts w:ascii="Times New Roman" w:eastAsia="Times New Roman" w:hAnsi="Times New Roman" w:cs="Times New Roman"/>
          <w:sz w:val="28"/>
        </w:rPr>
        <w:t xml:space="preserve"> равен 2 Н. Чему равен модуль равнодействующей трех сил? </w:t>
      </w:r>
    </w:p>
    <w:p w:rsidR="005C0426" w:rsidRDefault="003A5CE4">
      <w:pPr>
        <w:tabs>
          <w:tab w:val="center" w:pos="834"/>
          <w:tab w:val="center" w:pos="3423"/>
        </w:tabs>
        <w:spacing w:after="5" w:line="268" w:lineRule="auto"/>
      </w:pPr>
      <w:r>
        <w:tab/>
      </w:r>
      <w:r>
        <w:rPr>
          <w:rFonts w:ascii="Times New Roman" w:eastAsia="Times New Roman" w:hAnsi="Times New Roman" w:cs="Times New Roman"/>
          <w:sz w:val="15"/>
          <w:vertAlign w:val="superscript"/>
        </w:rPr>
        <w:t xml:space="preserve"> </w:t>
      </w:r>
      <w:r>
        <w:rPr>
          <w:rFonts w:ascii="Times New Roman" w:eastAsia="Times New Roman" w:hAnsi="Times New Roman" w:cs="Times New Roman"/>
          <w:sz w:val="15"/>
          <w:vertAlign w:val="superscript"/>
        </w:rPr>
        <w:tab/>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0        2) 8 Н        3) 10 Н        4) 6 Н       </w:t>
      </w:r>
      <w:r>
        <w:rPr>
          <w:rFonts w:ascii="Times New Roman" w:eastAsia="Times New Roman" w:hAnsi="Times New Roman" w:cs="Times New Roman"/>
          <w:sz w:val="43"/>
          <w:vertAlign w:val="superscript"/>
        </w:rPr>
        <w:t xml:space="preserve"> </w:t>
      </w:r>
    </w:p>
    <w:p w:rsidR="005C0426" w:rsidRDefault="003A5CE4">
      <w:pPr>
        <w:tabs>
          <w:tab w:val="center" w:pos="834"/>
          <w:tab w:val="center" w:pos="7988"/>
        </w:tabs>
        <w:spacing w:after="5" w:line="271" w:lineRule="auto"/>
      </w:pPr>
      <w:r>
        <w:tab/>
      </w:r>
      <w:r>
        <w:rPr>
          <w:rFonts w:ascii="Times New Roman" w:eastAsia="Times New Roman" w:hAnsi="Times New Roman" w:cs="Times New Roman"/>
          <w:sz w:val="10"/>
        </w:rPr>
        <w:t xml:space="preserve"> </w:t>
      </w:r>
      <w:r>
        <w:rPr>
          <w:rFonts w:ascii="Times New Roman" w:eastAsia="Times New Roman" w:hAnsi="Times New Roman" w:cs="Times New Roman"/>
          <w:sz w:val="10"/>
        </w:rPr>
        <w:tab/>
      </w:r>
      <w:r>
        <w:rPr>
          <w:rFonts w:ascii="Times New Roman" w:eastAsia="Times New Roman" w:hAnsi="Times New Roman" w:cs="Times New Roman"/>
          <w:i/>
          <w:sz w:val="28"/>
        </w:rPr>
        <w:t xml:space="preserve">Рис. 1 </w:t>
      </w:r>
    </w:p>
    <w:tbl>
      <w:tblPr>
        <w:tblStyle w:val="TableGrid"/>
        <w:tblpPr w:vertAnchor="text" w:tblpX="-97" w:tblpY="-75"/>
        <w:tblOverlap w:val="never"/>
        <w:tblW w:w="824" w:type="dxa"/>
        <w:tblInd w:w="0" w:type="dxa"/>
        <w:tblCellMar>
          <w:top w:w="105"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4 </w:t>
            </w:r>
          </w:p>
        </w:tc>
      </w:tr>
    </w:tbl>
    <w:p w:rsidR="005C0426" w:rsidRDefault="003A5CE4">
      <w:pPr>
        <w:spacing w:after="5" w:line="268" w:lineRule="auto"/>
        <w:ind w:left="308" w:right="414" w:hanging="10"/>
        <w:jc w:val="both"/>
      </w:pPr>
      <w:r>
        <w:rPr>
          <w:rFonts w:ascii="Times New Roman" w:eastAsia="Times New Roman" w:hAnsi="Times New Roman" w:cs="Times New Roman"/>
          <w:sz w:val="28"/>
        </w:rPr>
        <w:t xml:space="preserve">Тело под действием силы </w:t>
      </w:r>
      <w:r>
        <w:rPr>
          <w:rFonts w:ascii="Times New Roman" w:eastAsia="Times New Roman" w:hAnsi="Times New Roman" w:cs="Times New Roman"/>
          <w:i/>
          <w:sz w:val="28"/>
        </w:rPr>
        <w:t>F</w:t>
      </w:r>
      <w:r>
        <w:rPr>
          <w:rFonts w:ascii="Times New Roman" w:eastAsia="Times New Roman" w:hAnsi="Times New Roman" w:cs="Times New Roman"/>
          <w:sz w:val="28"/>
        </w:rPr>
        <w:t xml:space="preserve">, равной 40 Н, перемещается вверх </w:t>
      </w:r>
      <w:proofErr w:type="gramStart"/>
      <w:r>
        <w:rPr>
          <w:rFonts w:ascii="Times New Roman" w:eastAsia="Times New Roman" w:hAnsi="Times New Roman" w:cs="Times New Roman"/>
          <w:sz w:val="28"/>
        </w:rPr>
        <w:t>на  расстояние</w:t>
      </w:r>
      <w:proofErr w:type="gramEnd"/>
      <w:r>
        <w:rPr>
          <w:rFonts w:ascii="Times New Roman" w:eastAsia="Times New Roman" w:hAnsi="Times New Roman" w:cs="Times New Roman"/>
          <w:sz w:val="28"/>
        </w:rPr>
        <w:t xml:space="preserve"> 3 м. Направление вектора силы во время перемещения  совпало с направлением вектора скорости тела. Какую работу совершила сила </w:t>
      </w:r>
      <w:r>
        <w:rPr>
          <w:rFonts w:ascii="Times New Roman" w:eastAsia="Times New Roman" w:hAnsi="Times New Roman" w:cs="Times New Roman"/>
          <w:i/>
          <w:sz w:val="28"/>
        </w:rPr>
        <w:t>F</w:t>
      </w:r>
      <w:r>
        <w:rPr>
          <w:rFonts w:ascii="Times New Roman" w:eastAsia="Times New Roman" w:hAnsi="Times New Roman" w:cs="Times New Roman"/>
          <w:sz w:val="28"/>
        </w:rPr>
        <w:t xml:space="preserve">? </w:t>
      </w:r>
    </w:p>
    <w:p w:rsidR="005C0426" w:rsidRDefault="003A5CE4">
      <w:pPr>
        <w:spacing w:after="5" w:line="268" w:lineRule="auto"/>
        <w:ind w:left="1191" w:right="2583" w:hanging="357"/>
        <w:jc w:val="both"/>
      </w:pPr>
      <w:r>
        <w:rPr>
          <w:rFonts w:ascii="Times New Roman" w:eastAsia="Times New Roman" w:hAnsi="Times New Roman" w:cs="Times New Roman"/>
          <w:sz w:val="10"/>
        </w:rPr>
        <w:t xml:space="preserve">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0            2) 45 Дж          3) 90 Дж           4) 120 Дж   </w:t>
      </w:r>
    </w:p>
    <w:p w:rsidR="005C0426" w:rsidRDefault="003A5CE4">
      <w:pPr>
        <w:spacing w:after="159"/>
        <w:ind w:left="834"/>
      </w:pPr>
      <w:r>
        <w:rPr>
          <w:rFonts w:ascii="Times New Roman" w:eastAsia="Times New Roman" w:hAnsi="Times New Roman" w:cs="Times New Roman"/>
          <w:sz w:val="10"/>
        </w:rPr>
        <w:t xml:space="preserve"> </w:t>
      </w:r>
    </w:p>
    <w:tbl>
      <w:tblPr>
        <w:tblStyle w:val="TableGrid"/>
        <w:tblpPr w:vertAnchor="text" w:tblpX="-97" w:tblpY="-65"/>
        <w:tblOverlap w:val="never"/>
        <w:tblW w:w="824" w:type="dxa"/>
        <w:tblInd w:w="0" w:type="dxa"/>
        <w:tblCellMar>
          <w:top w:w="104"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5 </w:t>
            </w:r>
          </w:p>
        </w:tc>
      </w:tr>
    </w:tbl>
    <w:p w:rsidR="005C0426" w:rsidRDefault="003A5CE4">
      <w:pPr>
        <w:spacing w:after="5" w:line="268" w:lineRule="auto"/>
        <w:ind w:left="308" w:right="412" w:hanging="10"/>
        <w:jc w:val="both"/>
      </w:pPr>
      <w:r>
        <w:rPr>
          <w:rFonts w:ascii="Times New Roman" w:eastAsia="Times New Roman" w:hAnsi="Times New Roman" w:cs="Times New Roman"/>
          <w:sz w:val="28"/>
        </w:rPr>
        <w:t xml:space="preserve">Мальчик тянет санки по горизонтальной поверхности с постоянной скоростью, прилагая к веревке силу 100 Н. Веревка образует угол 60° горизонтом. Какую работу совершает сила трения при перемещении санок на расстояние 10 м? </w:t>
      </w:r>
    </w:p>
    <w:p w:rsidR="005C0426" w:rsidRDefault="003A5CE4">
      <w:pPr>
        <w:spacing w:after="5" w:line="268" w:lineRule="auto"/>
        <w:ind w:left="1191" w:right="1851" w:hanging="357"/>
        <w:jc w:val="both"/>
      </w:pPr>
      <w:r>
        <w:rPr>
          <w:rFonts w:ascii="Times New Roman" w:eastAsia="Times New Roman" w:hAnsi="Times New Roman" w:cs="Times New Roman"/>
          <w:sz w:val="10"/>
        </w:rPr>
        <w:t xml:space="preserve">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–1000 Дж     2) – 850 Дж      3) – 500 Дж        4) 500 Дж </w:t>
      </w:r>
    </w:p>
    <w:p w:rsidR="005C0426" w:rsidRDefault="003A5CE4">
      <w:pPr>
        <w:spacing w:after="212"/>
        <w:ind w:left="834"/>
      </w:pPr>
      <w:r>
        <w:rPr>
          <w:rFonts w:ascii="Times New Roman" w:eastAsia="Times New Roman" w:hAnsi="Times New Roman" w:cs="Times New Roman"/>
          <w:sz w:val="10"/>
        </w:rPr>
        <w:t xml:space="preserve"> </w:t>
      </w:r>
    </w:p>
    <w:tbl>
      <w:tblPr>
        <w:tblStyle w:val="TableGrid"/>
        <w:tblpPr w:vertAnchor="text" w:tblpX="-97" w:tblpY="-67"/>
        <w:tblOverlap w:val="never"/>
        <w:tblW w:w="824" w:type="dxa"/>
        <w:tblInd w:w="0" w:type="dxa"/>
        <w:tblCellMar>
          <w:top w:w="105"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6 </w:t>
            </w:r>
          </w:p>
        </w:tc>
      </w:tr>
    </w:tbl>
    <w:p w:rsidR="005C0426" w:rsidRDefault="003A5CE4">
      <w:pPr>
        <w:spacing w:after="5" w:line="268" w:lineRule="auto"/>
        <w:ind w:left="308" w:right="415" w:hanging="10"/>
        <w:jc w:val="both"/>
      </w:pPr>
      <w:r>
        <w:rPr>
          <w:rFonts w:ascii="Times New Roman" w:eastAsia="Times New Roman" w:hAnsi="Times New Roman" w:cs="Times New Roman"/>
          <w:sz w:val="28"/>
        </w:rPr>
        <w:t xml:space="preserve">До какой высоты </w:t>
      </w:r>
      <w:r>
        <w:rPr>
          <w:rFonts w:ascii="Times New Roman" w:eastAsia="Times New Roman" w:hAnsi="Times New Roman" w:cs="Times New Roman"/>
          <w:i/>
          <w:sz w:val="28"/>
        </w:rPr>
        <w:t>h</w:t>
      </w:r>
      <w:r>
        <w:rPr>
          <w:rFonts w:ascii="Times New Roman" w:eastAsia="Times New Roman" w:hAnsi="Times New Roman" w:cs="Times New Roman"/>
          <w:sz w:val="28"/>
        </w:rPr>
        <w:t xml:space="preserve"> нужно налить жидкость в цилиндрический сосуд радиусом </w:t>
      </w:r>
      <w:r>
        <w:rPr>
          <w:rFonts w:ascii="Times New Roman" w:eastAsia="Times New Roman" w:hAnsi="Times New Roman" w:cs="Times New Roman"/>
          <w:i/>
          <w:sz w:val="28"/>
        </w:rPr>
        <w:t>R</w:t>
      </w:r>
      <w:r>
        <w:rPr>
          <w:rFonts w:ascii="Times New Roman" w:eastAsia="Times New Roman" w:hAnsi="Times New Roman" w:cs="Times New Roman"/>
          <w:sz w:val="28"/>
        </w:rPr>
        <w:t xml:space="preserve">, чтобы силы давления на дно и стенки сосуда были одинаковы? </w:t>
      </w:r>
    </w:p>
    <w:p w:rsidR="005C0426" w:rsidRDefault="003A5CE4">
      <w:pPr>
        <w:spacing w:after="5" w:line="216" w:lineRule="auto"/>
        <w:ind w:left="1191" w:right="1699" w:hanging="357"/>
        <w:jc w:val="both"/>
      </w:pPr>
      <w:r>
        <w:rPr>
          <w:rFonts w:ascii="Times New Roman" w:eastAsia="Times New Roman" w:hAnsi="Times New Roman" w:cs="Times New Roman"/>
          <w:i/>
          <w:sz w:val="10"/>
        </w:rPr>
        <w:t xml:space="preserve">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h = 2</w:t>
      </w:r>
      <w:r>
        <w:rPr>
          <w:rFonts w:ascii="Segoe UI Symbol" w:eastAsia="Segoe UI Symbol" w:hAnsi="Segoe UI Symbol" w:cs="Segoe UI Symbol"/>
          <w:sz w:val="28"/>
        </w:rPr>
        <w:t></w:t>
      </w:r>
      <w:r>
        <w:rPr>
          <w:rFonts w:ascii="Times New Roman" w:eastAsia="Times New Roman" w:hAnsi="Times New Roman" w:cs="Times New Roman"/>
          <w:sz w:val="28"/>
        </w:rPr>
        <w:t xml:space="preserve">R             2) h = R             3) h = 2R           4) h = </w:t>
      </w:r>
      <w:r>
        <w:rPr>
          <w:rFonts w:ascii="Segoe UI Symbol" w:eastAsia="Segoe UI Symbol" w:hAnsi="Segoe UI Symbol" w:cs="Segoe UI Symbol"/>
          <w:sz w:val="28"/>
        </w:rPr>
        <w:t></w:t>
      </w:r>
      <w:r>
        <w:rPr>
          <w:rFonts w:ascii="Times New Roman" w:eastAsia="Times New Roman" w:hAnsi="Times New Roman" w:cs="Times New Roman"/>
          <w:sz w:val="28"/>
        </w:rPr>
        <w:t xml:space="preserve">R </w:t>
      </w:r>
    </w:p>
    <w:p w:rsidR="005C0426" w:rsidRDefault="003A5CE4">
      <w:pPr>
        <w:spacing w:after="159"/>
        <w:ind w:left="834"/>
      </w:pPr>
      <w:r>
        <w:rPr>
          <w:rFonts w:ascii="Times New Roman" w:eastAsia="Times New Roman" w:hAnsi="Times New Roman" w:cs="Times New Roman"/>
          <w:sz w:val="10"/>
        </w:rPr>
        <w:t xml:space="preserve"> </w:t>
      </w:r>
    </w:p>
    <w:tbl>
      <w:tblPr>
        <w:tblStyle w:val="TableGrid"/>
        <w:tblpPr w:vertAnchor="text" w:tblpX="-97" w:tblpY="-82"/>
        <w:tblOverlap w:val="never"/>
        <w:tblW w:w="824" w:type="dxa"/>
        <w:tblInd w:w="0" w:type="dxa"/>
        <w:tblCellMar>
          <w:top w:w="106"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7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Какое приблизительно значение температуры по абсолютной шкале соответствует температуре 27 °С по шкале Цельсия? </w:t>
      </w:r>
    </w:p>
    <w:tbl>
      <w:tblPr>
        <w:tblStyle w:val="TableGrid"/>
        <w:tblpPr w:vertAnchor="text" w:tblpX="187" w:tblpY="554"/>
        <w:tblOverlap w:val="never"/>
        <w:tblW w:w="826" w:type="dxa"/>
        <w:tblInd w:w="0" w:type="dxa"/>
        <w:tblCellMar>
          <w:top w:w="119" w:type="dxa"/>
          <w:left w:w="241"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А8 </w:t>
            </w:r>
          </w:p>
        </w:tc>
      </w:tr>
    </w:tbl>
    <w:p w:rsidR="005C0426" w:rsidRDefault="003A5CE4">
      <w:pPr>
        <w:spacing w:after="5" w:line="268" w:lineRule="auto"/>
        <w:ind w:left="1201" w:right="2277" w:hanging="367"/>
      </w:pPr>
      <w:r>
        <w:rPr>
          <w:rFonts w:ascii="Times New Roman" w:eastAsia="Times New Roman" w:hAnsi="Times New Roman" w:cs="Times New Roman"/>
          <w:sz w:val="10"/>
        </w:rPr>
        <w:t xml:space="preserve">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327 К            2) 300 К           3) 278 К             4) 246 </w:t>
      </w:r>
      <w:proofErr w:type="gramStart"/>
      <w:r>
        <w:rPr>
          <w:rFonts w:ascii="Times New Roman" w:eastAsia="Times New Roman" w:hAnsi="Times New Roman" w:cs="Times New Roman"/>
          <w:sz w:val="28"/>
        </w:rPr>
        <w:t xml:space="preserve">К </w:t>
      </w:r>
      <w:r>
        <w:rPr>
          <w:rFonts w:ascii="Times New Roman" w:eastAsia="Times New Roman" w:hAnsi="Times New Roman" w:cs="Times New Roman"/>
          <w:b/>
          <w:sz w:val="28"/>
        </w:rPr>
        <w:t xml:space="preserve"> </w:t>
      </w:r>
      <w:r>
        <w:rPr>
          <w:rFonts w:ascii="Times New Roman" w:eastAsia="Times New Roman" w:hAnsi="Times New Roman" w:cs="Times New Roman"/>
          <w:b/>
          <w:sz w:val="28"/>
        </w:rPr>
        <w:tab/>
      </w:r>
      <w:proofErr w:type="gramEnd"/>
      <w:r>
        <w:rPr>
          <w:rFonts w:ascii="Times New Roman" w:eastAsia="Times New Roman" w:hAnsi="Times New Roman" w:cs="Times New Roman"/>
          <w:sz w:val="28"/>
        </w:rPr>
        <w:t>3</w:t>
      </w:r>
      <w:r>
        <w:rPr>
          <w:rFonts w:ascii="Times New Roman" w:eastAsia="Times New Roman" w:hAnsi="Times New Roman" w:cs="Times New Roman"/>
          <w:i/>
          <w:sz w:val="28"/>
        </w:rPr>
        <w:t>kT</w:t>
      </w:r>
    </w:p>
    <w:p w:rsidR="005C0426" w:rsidRDefault="003A5CE4">
      <w:pPr>
        <w:tabs>
          <w:tab w:val="center" w:pos="2898"/>
          <w:tab w:val="center" w:pos="5106"/>
        </w:tabs>
        <w:spacing w:after="5" w:line="268" w:lineRule="auto"/>
      </w:pPr>
      <w:r>
        <w:tab/>
      </w:r>
      <w:r>
        <w:rPr>
          <w:rFonts w:ascii="Times New Roman" w:eastAsia="Times New Roman" w:hAnsi="Times New Roman" w:cs="Times New Roman"/>
          <w:sz w:val="28"/>
        </w:rPr>
        <w:t xml:space="preserve">Что определяет произведение </w:t>
      </w:r>
      <w:r>
        <w:rPr>
          <w:rFonts w:ascii="Times New Roman" w:eastAsia="Times New Roman" w:hAnsi="Times New Roman" w:cs="Times New Roman"/>
          <w:sz w:val="28"/>
        </w:rPr>
        <w:tab/>
      </w:r>
      <w:r>
        <w:rPr>
          <w:noProof/>
        </w:rPr>
        <mc:AlternateContent>
          <mc:Choice Requires="wpg">
            <w:drawing>
              <wp:inline distT="0" distB="0" distL="0" distR="0">
                <wp:extent cx="294739" cy="6239"/>
                <wp:effectExtent l="0" t="0" r="0" b="0"/>
                <wp:docPr id="459181" name="Group 459181"/>
                <wp:cNvGraphicFramePr/>
                <a:graphic xmlns:a="http://schemas.openxmlformats.org/drawingml/2006/main">
                  <a:graphicData uri="http://schemas.microsoft.com/office/word/2010/wordprocessingGroup">
                    <wpg:wgp>
                      <wpg:cNvGrpSpPr/>
                      <wpg:grpSpPr>
                        <a:xfrm>
                          <a:off x="0" y="0"/>
                          <a:ext cx="294739" cy="6239"/>
                          <a:chOff x="0" y="0"/>
                          <a:chExt cx="294739" cy="6239"/>
                        </a:xfrm>
                      </wpg:grpSpPr>
                      <wps:wsp>
                        <wps:cNvPr id="55740" name="Shape 55740"/>
                        <wps:cNvSpPr/>
                        <wps:spPr>
                          <a:xfrm>
                            <a:off x="0" y="0"/>
                            <a:ext cx="294739" cy="0"/>
                          </a:xfrm>
                          <a:custGeom>
                            <a:avLst/>
                            <a:gdLst/>
                            <a:ahLst/>
                            <a:cxnLst/>
                            <a:rect l="0" t="0" r="0" b="0"/>
                            <a:pathLst>
                              <a:path w="294739">
                                <a:moveTo>
                                  <a:pt x="0" y="0"/>
                                </a:moveTo>
                                <a:lnTo>
                                  <a:pt x="294739" y="0"/>
                                </a:lnTo>
                              </a:path>
                            </a:pathLst>
                          </a:custGeom>
                          <a:ln w="6239"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9181" style="width:23.2078pt;height:0.491294pt;mso-position-horizontal-relative:char;mso-position-vertical-relative:line" coordsize="2947,62">
                <v:shape id="Shape 55740" style="position:absolute;width:2947;height:0;left:0;top:0;" coordsize="294739,0" path="m0,0l294739,0">
                  <v:stroke weight="0.491294pt" endcap="flat" joinstyle="round" on="true" color="#000000"/>
                  <v:fill on="false" color="#000000" opacity="0"/>
                </v:shape>
              </v:group>
            </w:pict>
          </mc:Fallback>
        </mc:AlternateContent>
      </w:r>
      <w:r>
        <w:rPr>
          <w:rFonts w:ascii="Times New Roman" w:eastAsia="Times New Roman" w:hAnsi="Times New Roman" w:cs="Times New Roman"/>
          <w:sz w:val="28"/>
        </w:rPr>
        <w:t xml:space="preserve"> ? </w:t>
      </w:r>
    </w:p>
    <w:p w:rsidR="005C0426" w:rsidRDefault="003A5CE4">
      <w:pPr>
        <w:spacing w:after="3" w:line="268" w:lineRule="auto"/>
        <w:ind w:left="596" w:right="399" w:hanging="10"/>
        <w:jc w:val="center"/>
      </w:pPr>
      <w:r>
        <w:rPr>
          <w:rFonts w:ascii="Times New Roman" w:eastAsia="Times New Roman" w:hAnsi="Times New Roman" w:cs="Times New Roman"/>
          <w:sz w:val="28"/>
        </w:rPr>
        <w:t>2</w:t>
      </w:r>
    </w:p>
    <w:p w:rsidR="005C0426" w:rsidRDefault="003A5CE4">
      <w:pPr>
        <w:numPr>
          <w:ilvl w:val="0"/>
          <w:numId w:val="243"/>
        </w:numPr>
        <w:spacing w:after="5" w:line="268" w:lineRule="auto"/>
        <w:ind w:right="63" w:hanging="360"/>
        <w:jc w:val="both"/>
      </w:pPr>
      <w:r>
        <w:rPr>
          <w:rFonts w:ascii="Times New Roman" w:eastAsia="Times New Roman" w:hAnsi="Times New Roman" w:cs="Times New Roman"/>
          <w:sz w:val="28"/>
        </w:rPr>
        <w:t xml:space="preserve">среднюю кинетическую энергию молекулы идеального газа </w:t>
      </w:r>
    </w:p>
    <w:p w:rsidR="005C0426" w:rsidRDefault="003A5CE4">
      <w:pPr>
        <w:numPr>
          <w:ilvl w:val="0"/>
          <w:numId w:val="243"/>
        </w:numPr>
        <w:spacing w:after="5" w:line="268" w:lineRule="auto"/>
        <w:ind w:right="63" w:hanging="360"/>
        <w:jc w:val="both"/>
      </w:pPr>
      <w:r>
        <w:rPr>
          <w:rFonts w:ascii="Times New Roman" w:eastAsia="Times New Roman" w:hAnsi="Times New Roman" w:cs="Times New Roman"/>
          <w:sz w:val="28"/>
        </w:rPr>
        <w:t xml:space="preserve">давление идеального газа  </w:t>
      </w:r>
    </w:p>
    <w:p w:rsidR="005C0426" w:rsidRDefault="003A5CE4">
      <w:pPr>
        <w:numPr>
          <w:ilvl w:val="0"/>
          <w:numId w:val="243"/>
        </w:numPr>
        <w:spacing w:after="5" w:line="268" w:lineRule="auto"/>
        <w:ind w:right="63" w:hanging="360"/>
        <w:jc w:val="both"/>
      </w:pPr>
      <w:r>
        <w:rPr>
          <w:rFonts w:ascii="Times New Roman" w:eastAsia="Times New Roman" w:hAnsi="Times New Roman" w:cs="Times New Roman"/>
          <w:sz w:val="28"/>
        </w:rPr>
        <w:t xml:space="preserve">абсолютную температуру идеального газа </w:t>
      </w:r>
    </w:p>
    <w:p w:rsidR="005C0426" w:rsidRDefault="003A5CE4">
      <w:pPr>
        <w:numPr>
          <w:ilvl w:val="0"/>
          <w:numId w:val="243"/>
        </w:numPr>
        <w:spacing w:after="5" w:line="268" w:lineRule="auto"/>
        <w:ind w:right="63" w:hanging="360"/>
        <w:jc w:val="both"/>
      </w:pPr>
      <w:r>
        <w:rPr>
          <w:rFonts w:ascii="Times New Roman" w:eastAsia="Times New Roman" w:hAnsi="Times New Roman" w:cs="Times New Roman"/>
          <w:sz w:val="28"/>
        </w:rPr>
        <w:t xml:space="preserve">внутреннюю энергию идеального газа </w:t>
      </w:r>
    </w:p>
    <w:p w:rsidR="005C0426" w:rsidRDefault="003A5CE4">
      <w:pPr>
        <w:spacing w:after="158"/>
        <w:ind w:left="187"/>
      </w:pPr>
      <w:r>
        <w:rPr>
          <w:rFonts w:ascii="Times New Roman" w:eastAsia="Times New Roman" w:hAnsi="Times New Roman" w:cs="Times New Roman"/>
          <w:sz w:val="10"/>
        </w:rPr>
        <w:t xml:space="preserve"> </w:t>
      </w:r>
    </w:p>
    <w:tbl>
      <w:tblPr>
        <w:tblStyle w:val="TableGrid"/>
        <w:tblpPr w:vertAnchor="text" w:tblpX="187" w:tblpY="-78"/>
        <w:tblOverlap w:val="never"/>
        <w:tblW w:w="826" w:type="dxa"/>
        <w:tblInd w:w="0" w:type="dxa"/>
        <w:tblCellMar>
          <w:top w:w="106"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2"/>
              <w:jc w:val="center"/>
            </w:pPr>
            <w:r>
              <w:rPr>
                <w:rFonts w:ascii="Times New Roman" w:eastAsia="Times New Roman" w:hAnsi="Times New Roman" w:cs="Times New Roman"/>
                <w:b/>
                <w:sz w:val="28"/>
              </w:rPr>
              <w:t xml:space="preserve">А 9 </w:t>
            </w:r>
          </w:p>
        </w:tc>
      </w:tr>
    </w:tbl>
    <w:p w:rsidR="005C0426" w:rsidRDefault="003A5CE4">
      <w:pPr>
        <w:spacing w:after="5" w:line="268" w:lineRule="auto"/>
        <w:ind w:left="308" w:right="63" w:hanging="10"/>
        <w:jc w:val="both"/>
      </w:pPr>
      <w:r>
        <w:rPr>
          <w:noProof/>
        </w:rPr>
        <w:lastRenderedPageBreak/>
        <w:drawing>
          <wp:anchor distT="0" distB="0" distL="114300" distR="114300" simplePos="0" relativeHeight="251982848" behindDoc="0" locked="0" layoutInCell="1" allowOverlap="0">
            <wp:simplePos x="0" y="0"/>
            <wp:positionH relativeFrom="column">
              <wp:posOffset>4450843</wp:posOffset>
            </wp:positionH>
            <wp:positionV relativeFrom="paragraph">
              <wp:posOffset>-40980</wp:posOffset>
            </wp:positionV>
            <wp:extent cx="1727454" cy="1623822"/>
            <wp:effectExtent l="0" t="0" r="0" b="0"/>
            <wp:wrapSquare wrapText="bothSides"/>
            <wp:docPr id="55891" name="Picture 55891"/>
            <wp:cNvGraphicFramePr/>
            <a:graphic xmlns:a="http://schemas.openxmlformats.org/drawingml/2006/main">
              <a:graphicData uri="http://schemas.openxmlformats.org/drawingml/2006/picture">
                <pic:pic xmlns:pic="http://schemas.openxmlformats.org/drawingml/2006/picture">
                  <pic:nvPicPr>
                    <pic:cNvPr id="55891" name="Picture 55891"/>
                    <pic:cNvPicPr/>
                  </pic:nvPicPr>
                  <pic:blipFill>
                    <a:blip r:embed="rId634"/>
                    <a:stretch>
                      <a:fillRect/>
                    </a:stretch>
                  </pic:blipFill>
                  <pic:spPr>
                    <a:xfrm>
                      <a:off x="0" y="0"/>
                      <a:ext cx="1727454" cy="1623822"/>
                    </a:xfrm>
                    <a:prstGeom prst="rect">
                      <a:avLst/>
                    </a:prstGeom>
                  </pic:spPr>
                </pic:pic>
              </a:graphicData>
            </a:graphic>
          </wp:anchor>
        </w:drawing>
      </w:r>
      <w:r>
        <w:rPr>
          <w:rFonts w:ascii="Times New Roman" w:eastAsia="Times New Roman" w:hAnsi="Times New Roman" w:cs="Times New Roman"/>
          <w:sz w:val="28"/>
        </w:rPr>
        <w:t xml:space="preserve">На рисунке 2 показан график зависимости температуры кристаллического вещества от времени его нагревания. Какова температура плавления вещества? </w:t>
      </w:r>
    </w:p>
    <w:p w:rsidR="005C0426" w:rsidRDefault="003A5CE4">
      <w:pPr>
        <w:spacing w:after="178"/>
        <w:ind w:left="1120" w:right="105"/>
      </w:pPr>
      <w:r>
        <w:rPr>
          <w:rFonts w:ascii="Times New Roman" w:eastAsia="Times New Roman" w:hAnsi="Times New Roman" w:cs="Times New Roman"/>
          <w:sz w:val="10"/>
        </w:rPr>
        <w:t xml:space="preserve"> </w:t>
      </w:r>
    </w:p>
    <w:p w:rsidR="005C0426" w:rsidRDefault="003A5CE4">
      <w:pPr>
        <w:numPr>
          <w:ilvl w:val="0"/>
          <w:numId w:val="244"/>
        </w:numPr>
        <w:spacing w:after="5" w:line="268" w:lineRule="auto"/>
        <w:ind w:right="63" w:firstLine="360"/>
        <w:jc w:val="both"/>
      </w:pPr>
      <w:r>
        <w:rPr>
          <w:rFonts w:ascii="Times New Roman" w:eastAsia="Times New Roman" w:hAnsi="Times New Roman" w:cs="Times New Roman"/>
          <w:sz w:val="28"/>
        </w:rPr>
        <w:t xml:space="preserve">80 °С </w:t>
      </w:r>
    </w:p>
    <w:p w:rsidR="005C0426" w:rsidRDefault="003A5CE4">
      <w:pPr>
        <w:numPr>
          <w:ilvl w:val="0"/>
          <w:numId w:val="244"/>
        </w:numPr>
        <w:spacing w:after="5" w:line="268" w:lineRule="auto"/>
        <w:ind w:right="63" w:firstLine="360"/>
        <w:jc w:val="both"/>
      </w:pPr>
      <w:r>
        <w:rPr>
          <w:rFonts w:ascii="Times New Roman" w:eastAsia="Times New Roman" w:hAnsi="Times New Roman" w:cs="Times New Roman"/>
          <w:sz w:val="28"/>
        </w:rPr>
        <w:t xml:space="preserve">60 °С </w:t>
      </w:r>
    </w:p>
    <w:p w:rsidR="005C0426" w:rsidRDefault="003A5CE4">
      <w:pPr>
        <w:numPr>
          <w:ilvl w:val="0"/>
          <w:numId w:val="244"/>
        </w:numPr>
        <w:spacing w:after="5" w:line="268" w:lineRule="auto"/>
        <w:ind w:right="63" w:firstLine="360"/>
        <w:jc w:val="both"/>
      </w:pPr>
      <w:r>
        <w:rPr>
          <w:rFonts w:ascii="Times New Roman" w:eastAsia="Times New Roman" w:hAnsi="Times New Roman" w:cs="Times New Roman"/>
          <w:sz w:val="28"/>
        </w:rPr>
        <w:t xml:space="preserve">50 °С </w:t>
      </w:r>
    </w:p>
    <w:p w:rsidR="005C0426" w:rsidRDefault="003A5CE4">
      <w:pPr>
        <w:numPr>
          <w:ilvl w:val="0"/>
          <w:numId w:val="244"/>
        </w:numPr>
        <w:spacing w:after="101" w:line="216" w:lineRule="auto"/>
        <w:ind w:right="63" w:firstLine="360"/>
        <w:jc w:val="both"/>
      </w:pPr>
      <w:r>
        <w:rPr>
          <w:rFonts w:ascii="Times New Roman" w:eastAsia="Times New Roman" w:hAnsi="Times New Roman" w:cs="Times New Roman"/>
          <w:sz w:val="28"/>
        </w:rPr>
        <w:t xml:space="preserve">45 °С </w:t>
      </w:r>
      <w:r>
        <w:rPr>
          <w:rFonts w:ascii="Times New Roman" w:eastAsia="Times New Roman" w:hAnsi="Times New Roman" w:cs="Times New Roman"/>
          <w:sz w:val="15"/>
          <w:vertAlign w:val="superscript"/>
        </w:rPr>
        <w:t xml:space="preserve">  </w:t>
      </w:r>
      <w:r>
        <w:rPr>
          <w:rFonts w:ascii="Times New Roman" w:eastAsia="Times New Roman" w:hAnsi="Times New Roman" w:cs="Times New Roman"/>
          <w:sz w:val="15"/>
          <w:vertAlign w:val="superscript"/>
        </w:rPr>
        <w:tab/>
      </w:r>
      <w:r>
        <w:rPr>
          <w:rFonts w:ascii="Times New Roman" w:eastAsia="Times New Roman" w:hAnsi="Times New Roman" w:cs="Times New Roman"/>
          <w:i/>
          <w:sz w:val="28"/>
        </w:rPr>
        <w:t xml:space="preserve">Рис. 2 </w:t>
      </w:r>
    </w:p>
    <w:tbl>
      <w:tblPr>
        <w:tblStyle w:val="TableGrid"/>
        <w:tblpPr w:vertAnchor="text" w:tblpX="187" w:tblpY="-72"/>
        <w:tblOverlap w:val="never"/>
        <w:tblW w:w="826" w:type="dxa"/>
        <w:tblInd w:w="0" w:type="dxa"/>
        <w:tblCellMar>
          <w:top w:w="103"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А10  </w:t>
            </w:r>
          </w:p>
        </w:tc>
      </w:tr>
    </w:tbl>
    <w:p w:rsidR="005C0426" w:rsidRDefault="003A5CE4">
      <w:pPr>
        <w:spacing w:after="5" w:line="268" w:lineRule="auto"/>
        <w:ind w:left="308" w:right="130" w:hanging="10"/>
        <w:jc w:val="both"/>
      </w:pPr>
      <w:r>
        <w:rPr>
          <w:noProof/>
        </w:rPr>
        <w:drawing>
          <wp:anchor distT="0" distB="0" distL="114300" distR="114300" simplePos="0" relativeHeight="251983872" behindDoc="0" locked="0" layoutInCell="1" allowOverlap="0">
            <wp:simplePos x="0" y="0"/>
            <wp:positionH relativeFrom="column">
              <wp:posOffset>4363212</wp:posOffset>
            </wp:positionH>
            <wp:positionV relativeFrom="paragraph">
              <wp:posOffset>-38795</wp:posOffset>
            </wp:positionV>
            <wp:extent cx="1799082" cy="1330452"/>
            <wp:effectExtent l="0" t="0" r="0" b="0"/>
            <wp:wrapSquare wrapText="bothSides"/>
            <wp:docPr id="55893" name="Picture 55893"/>
            <wp:cNvGraphicFramePr/>
            <a:graphic xmlns:a="http://schemas.openxmlformats.org/drawingml/2006/main">
              <a:graphicData uri="http://schemas.openxmlformats.org/drawingml/2006/picture">
                <pic:pic xmlns:pic="http://schemas.openxmlformats.org/drawingml/2006/picture">
                  <pic:nvPicPr>
                    <pic:cNvPr id="55893" name="Picture 55893"/>
                    <pic:cNvPicPr/>
                  </pic:nvPicPr>
                  <pic:blipFill>
                    <a:blip r:embed="rId635"/>
                    <a:stretch>
                      <a:fillRect/>
                    </a:stretch>
                  </pic:blipFill>
                  <pic:spPr>
                    <a:xfrm>
                      <a:off x="0" y="0"/>
                      <a:ext cx="1799082" cy="1330452"/>
                    </a:xfrm>
                    <a:prstGeom prst="rect">
                      <a:avLst/>
                    </a:prstGeom>
                  </pic:spPr>
                </pic:pic>
              </a:graphicData>
            </a:graphic>
          </wp:anchor>
        </w:drawing>
      </w:r>
      <w:r>
        <w:rPr>
          <w:rFonts w:ascii="Times New Roman" w:eastAsia="Times New Roman" w:hAnsi="Times New Roman" w:cs="Times New Roman"/>
          <w:sz w:val="28"/>
        </w:rPr>
        <w:t xml:space="preserve">На рисунке 3 представлена </w:t>
      </w:r>
      <w:r>
        <w:rPr>
          <w:rFonts w:ascii="Times New Roman" w:eastAsia="Times New Roman" w:hAnsi="Times New Roman" w:cs="Times New Roman"/>
          <w:i/>
          <w:sz w:val="28"/>
        </w:rPr>
        <w:t>р-V</w:t>
      </w:r>
      <w:r>
        <w:rPr>
          <w:rFonts w:ascii="Times New Roman" w:eastAsia="Times New Roman" w:hAnsi="Times New Roman" w:cs="Times New Roman"/>
          <w:sz w:val="28"/>
        </w:rPr>
        <w:t xml:space="preserve"> диаграмма цикла изменений состояния идеального газа. Какой физической величине пропорциональна площадь фигуры </w:t>
      </w:r>
      <w:r>
        <w:rPr>
          <w:rFonts w:ascii="Times New Roman" w:eastAsia="Times New Roman" w:hAnsi="Times New Roman" w:cs="Times New Roman"/>
          <w:i/>
          <w:sz w:val="28"/>
        </w:rPr>
        <w:t>V</w:t>
      </w:r>
      <w:r>
        <w:rPr>
          <w:rFonts w:ascii="Times New Roman" w:eastAsia="Times New Roman" w:hAnsi="Times New Roman" w:cs="Times New Roman"/>
          <w:i/>
          <w:sz w:val="18"/>
        </w:rPr>
        <w:t>1</w:t>
      </w:r>
      <w:r>
        <w:rPr>
          <w:rFonts w:ascii="Times New Roman" w:eastAsia="Times New Roman" w:hAnsi="Times New Roman" w:cs="Times New Roman"/>
          <w:i/>
          <w:sz w:val="28"/>
        </w:rPr>
        <w:t>LMV</w:t>
      </w:r>
      <w:r>
        <w:rPr>
          <w:rFonts w:ascii="Times New Roman" w:eastAsia="Times New Roman" w:hAnsi="Times New Roman" w:cs="Times New Roman"/>
          <w:i/>
          <w:sz w:val="18"/>
        </w:rPr>
        <w:t>2</w:t>
      </w:r>
      <w:r>
        <w:rPr>
          <w:rFonts w:ascii="Times New Roman" w:eastAsia="Times New Roman" w:hAnsi="Times New Roman" w:cs="Times New Roman"/>
          <w:sz w:val="28"/>
        </w:rPr>
        <w:t xml:space="preserve"> на этой диаграмме? </w:t>
      </w:r>
    </w:p>
    <w:p w:rsidR="005C0426" w:rsidRDefault="003A5CE4">
      <w:pPr>
        <w:spacing w:after="210"/>
        <w:ind w:left="1120" w:right="130"/>
      </w:pPr>
      <w:r>
        <w:rPr>
          <w:rFonts w:ascii="Times New Roman" w:eastAsia="Times New Roman" w:hAnsi="Times New Roman" w:cs="Times New Roman"/>
          <w:sz w:val="10"/>
        </w:rPr>
        <w:t xml:space="preserve"> </w:t>
      </w:r>
    </w:p>
    <w:p w:rsidR="005C0426" w:rsidRDefault="003A5CE4">
      <w:pPr>
        <w:numPr>
          <w:ilvl w:val="0"/>
          <w:numId w:val="245"/>
        </w:numPr>
        <w:spacing w:after="5" w:line="268" w:lineRule="auto"/>
        <w:ind w:right="130" w:hanging="360"/>
        <w:jc w:val="both"/>
      </w:pPr>
      <w:r>
        <w:rPr>
          <w:rFonts w:ascii="Times New Roman" w:eastAsia="Times New Roman" w:hAnsi="Times New Roman" w:cs="Times New Roman"/>
          <w:sz w:val="28"/>
        </w:rPr>
        <w:t xml:space="preserve">работе газа за цикл  </w:t>
      </w:r>
    </w:p>
    <w:p w:rsidR="005C0426" w:rsidRDefault="003A5CE4">
      <w:pPr>
        <w:numPr>
          <w:ilvl w:val="0"/>
          <w:numId w:val="245"/>
        </w:numPr>
        <w:spacing w:after="62" w:line="268" w:lineRule="auto"/>
        <w:ind w:right="130" w:hanging="360"/>
        <w:jc w:val="both"/>
      </w:pPr>
      <w:r>
        <w:rPr>
          <w:rFonts w:ascii="Times New Roman" w:eastAsia="Times New Roman" w:hAnsi="Times New Roman" w:cs="Times New Roman"/>
          <w:sz w:val="28"/>
        </w:rPr>
        <w:t xml:space="preserve">работе газа в процессе расширения газа </w:t>
      </w:r>
    </w:p>
    <w:p w:rsidR="005C0426" w:rsidRDefault="003A5CE4">
      <w:pPr>
        <w:numPr>
          <w:ilvl w:val="0"/>
          <w:numId w:val="245"/>
        </w:numPr>
        <w:spacing w:after="76" w:line="268" w:lineRule="auto"/>
        <w:ind w:right="130" w:hanging="360"/>
        <w:jc w:val="both"/>
      </w:pPr>
      <w:r>
        <w:rPr>
          <w:rFonts w:ascii="Times New Roman" w:eastAsia="Times New Roman" w:hAnsi="Times New Roman" w:cs="Times New Roman"/>
          <w:sz w:val="28"/>
        </w:rPr>
        <w:t xml:space="preserve">работе внешних сил при сжатии газа </w:t>
      </w:r>
      <w:r>
        <w:rPr>
          <w:rFonts w:ascii="Times New Roman" w:eastAsia="Times New Roman" w:hAnsi="Times New Roman" w:cs="Times New Roman"/>
          <w:sz w:val="28"/>
        </w:rPr>
        <w:tab/>
      </w:r>
      <w:r>
        <w:rPr>
          <w:rFonts w:ascii="Times New Roman" w:eastAsia="Times New Roman" w:hAnsi="Times New Roman" w:cs="Times New Roman"/>
          <w:i/>
          <w:sz w:val="28"/>
        </w:rPr>
        <w:t xml:space="preserve">Рис. 3 </w:t>
      </w:r>
      <w:r>
        <w:rPr>
          <w:rFonts w:ascii="Times New Roman" w:eastAsia="Times New Roman" w:hAnsi="Times New Roman" w:cs="Times New Roman"/>
          <w:i/>
          <w:sz w:val="28"/>
        </w:rPr>
        <w:tab/>
      </w:r>
      <w:r>
        <w:rPr>
          <w:rFonts w:ascii="Times New Roman" w:eastAsia="Times New Roman" w:hAnsi="Times New Roman" w:cs="Times New Roman"/>
          <w:sz w:val="15"/>
          <w:vertAlign w:val="superscript"/>
        </w:rPr>
        <w:t xml:space="preserve"> </w:t>
      </w:r>
    </w:p>
    <w:p w:rsidR="005C0426" w:rsidRDefault="003A5CE4">
      <w:pPr>
        <w:numPr>
          <w:ilvl w:val="0"/>
          <w:numId w:val="245"/>
        </w:numPr>
        <w:spacing w:after="5" w:line="268" w:lineRule="auto"/>
        <w:ind w:right="130" w:hanging="360"/>
        <w:jc w:val="both"/>
      </w:pPr>
      <w:r>
        <w:rPr>
          <w:rFonts w:ascii="Times New Roman" w:eastAsia="Times New Roman" w:hAnsi="Times New Roman" w:cs="Times New Roman"/>
          <w:sz w:val="28"/>
        </w:rPr>
        <w:t xml:space="preserve">количеству теплоты, отданному газом холодильнику </w:t>
      </w:r>
    </w:p>
    <w:p w:rsidR="005C0426" w:rsidRDefault="003A5CE4">
      <w:pPr>
        <w:spacing w:after="159"/>
        <w:ind w:left="187"/>
      </w:pPr>
      <w:r>
        <w:rPr>
          <w:rFonts w:ascii="Times New Roman" w:eastAsia="Times New Roman" w:hAnsi="Times New Roman" w:cs="Times New Roman"/>
          <w:sz w:val="10"/>
        </w:rPr>
        <w:t xml:space="preserve"> </w:t>
      </w:r>
    </w:p>
    <w:tbl>
      <w:tblPr>
        <w:tblStyle w:val="TableGrid"/>
        <w:tblpPr w:vertAnchor="text" w:tblpX="187" w:tblpY="-84"/>
        <w:tblOverlap w:val="never"/>
        <w:tblW w:w="826" w:type="dxa"/>
        <w:tblInd w:w="0" w:type="dxa"/>
        <w:tblCellMar>
          <w:top w:w="103"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А11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В каком из перечисленных ниже случаев электрическое поле можно считать примерно однородным? </w:t>
      </w:r>
    </w:p>
    <w:p w:rsidR="005C0426" w:rsidRDefault="003A5CE4">
      <w:pPr>
        <w:spacing w:after="211"/>
        <w:ind w:left="1120"/>
      </w:pPr>
      <w:r>
        <w:rPr>
          <w:rFonts w:ascii="Times New Roman" w:eastAsia="Times New Roman" w:hAnsi="Times New Roman" w:cs="Times New Roman"/>
          <w:sz w:val="10"/>
        </w:rPr>
        <w:t xml:space="preserve"> </w:t>
      </w:r>
    </w:p>
    <w:p w:rsidR="005C0426" w:rsidRDefault="003A5CE4">
      <w:pPr>
        <w:numPr>
          <w:ilvl w:val="0"/>
          <w:numId w:val="246"/>
        </w:numPr>
        <w:spacing w:after="5" w:line="268" w:lineRule="auto"/>
        <w:ind w:right="63" w:hanging="360"/>
        <w:jc w:val="both"/>
      </w:pPr>
      <w:r>
        <w:rPr>
          <w:rFonts w:ascii="Times New Roman" w:eastAsia="Times New Roman" w:hAnsi="Times New Roman" w:cs="Times New Roman"/>
          <w:sz w:val="28"/>
        </w:rPr>
        <w:t xml:space="preserve">поле точечного заряда  </w:t>
      </w:r>
    </w:p>
    <w:p w:rsidR="005C0426" w:rsidRDefault="003A5CE4">
      <w:pPr>
        <w:numPr>
          <w:ilvl w:val="0"/>
          <w:numId w:val="246"/>
        </w:numPr>
        <w:spacing w:after="5" w:line="268" w:lineRule="auto"/>
        <w:ind w:right="63" w:hanging="360"/>
        <w:jc w:val="both"/>
      </w:pPr>
      <w:r>
        <w:rPr>
          <w:rFonts w:ascii="Times New Roman" w:eastAsia="Times New Roman" w:hAnsi="Times New Roman" w:cs="Times New Roman"/>
          <w:sz w:val="28"/>
        </w:rPr>
        <w:t xml:space="preserve">поле двух равных по модулю и противоположных по </w:t>
      </w:r>
      <w:proofErr w:type="gramStart"/>
      <w:r>
        <w:rPr>
          <w:rFonts w:ascii="Times New Roman" w:eastAsia="Times New Roman" w:hAnsi="Times New Roman" w:cs="Times New Roman"/>
          <w:sz w:val="28"/>
        </w:rPr>
        <w:t>знаку  точечных</w:t>
      </w:r>
      <w:proofErr w:type="gramEnd"/>
      <w:r>
        <w:rPr>
          <w:rFonts w:ascii="Times New Roman" w:eastAsia="Times New Roman" w:hAnsi="Times New Roman" w:cs="Times New Roman"/>
          <w:sz w:val="28"/>
        </w:rPr>
        <w:t xml:space="preserve"> зарядов </w:t>
      </w:r>
    </w:p>
    <w:p w:rsidR="005C0426" w:rsidRDefault="003A5CE4">
      <w:pPr>
        <w:numPr>
          <w:ilvl w:val="0"/>
          <w:numId w:val="246"/>
        </w:numPr>
        <w:spacing w:after="5" w:line="268" w:lineRule="auto"/>
        <w:ind w:right="63" w:hanging="360"/>
        <w:jc w:val="both"/>
      </w:pPr>
      <w:r>
        <w:rPr>
          <w:rFonts w:ascii="Times New Roman" w:eastAsia="Times New Roman" w:hAnsi="Times New Roman" w:cs="Times New Roman"/>
          <w:sz w:val="28"/>
        </w:rPr>
        <w:t xml:space="preserve">поле заряженного шара </w:t>
      </w:r>
    </w:p>
    <w:p w:rsidR="005C0426" w:rsidRDefault="003A5CE4">
      <w:pPr>
        <w:numPr>
          <w:ilvl w:val="0"/>
          <w:numId w:val="246"/>
        </w:numPr>
        <w:spacing w:after="5" w:line="268" w:lineRule="auto"/>
        <w:ind w:right="63" w:hanging="360"/>
        <w:jc w:val="both"/>
      </w:pPr>
      <w:r>
        <w:rPr>
          <w:rFonts w:ascii="Times New Roman" w:eastAsia="Times New Roman" w:hAnsi="Times New Roman" w:cs="Times New Roman"/>
          <w:sz w:val="28"/>
        </w:rPr>
        <w:t xml:space="preserve">поле </w:t>
      </w:r>
      <w:r>
        <w:rPr>
          <w:rFonts w:ascii="Times New Roman" w:eastAsia="Times New Roman" w:hAnsi="Times New Roman" w:cs="Times New Roman"/>
          <w:sz w:val="28"/>
        </w:rPr>
        <w:tab/>
        <w:t xml:space="preserve">между </w:t>
      </w:r>
      <w:r>
        <w:rPr>
          <w:rFonts w:ascii="Times New Roman" w:eastAsia="Times New Roman" w:hAnsi="Times New Roman" w:cs="Times New Roman"/>
          <w:sz w:val="28"/>
        </w:rPr>
        <w:tab/>
        <w:t xml:space="preserve">двумя </w:t>
      </w:r>
      <w:r>
        <w:rPr>
          <w:rFonts w:ascii="Times New Roman" w:eastAsia="Times New Roman" w:hAnsi="Times New Roman" w:cs="Times New Roman"/>
          <w:sz w:val="28"/>
        </w:rPr>
        <w:tab/>
        <w:t xml:space="preserve">заряженными </w:t>
      </w:r>
      <w:r>
        <w:rPr>
          <w:rFonts w:ascii="Times New Roman" w:eastAsia="Times New Roman" w:hAnsi="Times New Roman" w:cs="Times New Roman"/>
          <w:sz w:val="28"/>
        </w:rPr>
        <w:tab/>
        <w:t xml:space="preserve">пластинами </w:t>
      </w:r>
      <w:r>
        <w:rPr>
          <w:rFonts w:ascii="Times New Roman" w:eastAsia="Times New Roman" w:hAnsi="Times New Roman" w:cs="Times New Roman"/>
          <w:sz w:val="28"/>
        </w:rPr>
        <w:tab/>
        <w:t xml:space="preserve">плоского конденсатора </w:t>
      </w:r>
    </w:p>
    <w:p w:rsidR="005C0426" w:rsidRDefault="003A5CE4">
      <w:pPr>
        <w:spacing w:after="212"/>
        <w:ind w:left="187"/>
      </w:pPr>
      <w:r>
        <w:rPr>
          <w:rFonts w:ascii="Times New Roman" w:eastAsia="Times New Roman" w:hAnsi="Times New Roman" w:cs="Times New Roman"/>
          <w:sz w:val="10"/>
        </w:rPr>
        <w:t xml:space="preserve"> </w:t>
      </w:r>
    </w:p>
    <w:tbl>
      <w:tblPr>
        <w:tblStyle w:val="TableGrid"/>
        <w:tblpPr w:vertAnchor="text" w:tblpX="187" w:tblpY="-78"/>
        <w:tblOverlap w:val="never"/>
        <w:tblW w:w="826" w:type="dxa"/>
        <w:tblInd w:w="0" w:type="dxa"/>
        <w:tblCellMar>
          <w:top w:w="102"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А12  </w:t>
            </w:r>
          </w:p>
        </w:tc>
      </w:tr>
    </w:tbl>
    <w:p w:rsidR="005C0426" w:rsidRDefault="003A5CE4">
      <w:pPr>
        <w:spacing w:after="5" w:line="268" w:lineRule="auto"/>
        <w:ind w:left="187" w:right="1264"/>
      </w:pPr>
      <w:r>
        <w:rPr>
          <w:noProof/>
        </w:rPr>
        <w:drawing>
          <wp:anchor distT="0" distB="0" distL="114300" distR="114300" simplePos="0" relativeHeight="251984896" behindDoc="0" locked="0" layoutInCell="1" allowOverlap="0">
            <wp:simplePos x="0" y="0"/>
            <wp:positionH relativeFrom="column">
              <wp:posOffset>4408932</wp:posOffset>
            </wp:positionH>
            <wp:positionV relativeFrom="paragraph">
              <wp:posOffset>-40369</wp:posOffset>
            </wp:positionV>
            <wp:extent cx="1790700" cy="1587246"/>
            <wp:effectExtent l="0" t="0" r="0" b="0"/>
            <wp:wrapSquare wrapText="bothSides"/>
            <wp:docPr id="55895" name="Picture 55895"/>
            <wp:cNvGraphicFramePr/>
            <a:graphic xmlns:a="http://schemas.openxmlformats.org/drawingml/2006/main">
              <a:graphicData uri="http://schemas.openxmlformats.org/drawingml/2006/picture">
                <pic:pic xmlns:pic="http://schemas.openxmlformats.org/drawingml/2006/picture">
                  <pic:nvPicPr>
                    <pic:cNvPr id="55895" name="Picture 55895"/>
                    <pic:cNvPicPr/>
                  </pic:nvPicPr>
                  <pic:blipFill>
                    <a:blip r:embed="rId636"/>
                    <a:stretch>
                      <a:fillRect/>
                    </a:stretch>
                  </pic:blipFill>
                  <pic:spPr>
                    <a:xfrm>
                      <a:off x="0" y="0"/>
                      <a:ext cx="1790700" cy="1587246"/>
                    </a:xfrm>
                    <a:prstGeom prst="rect">
                      <a:avLst/>
                    </a:prstGeom>
                  </pic:spPr>
                </pic:pic>
              </a:graphicData>
            </a:graphic>
          </wp:anchor>
        </w:drawing>
      </w:r>
      <w:r>
        <w:rPr>
          <w:rFonts w:ascii="Times New Roman" w:eastAsia="Times New Roman" w:hAnsi="Times New Roman" w:cs="Times New Roman"/>
          <w:sz w:val="28"/>
        </w:rPr>
        <w:t xml:space="preserve">Определите по приведенным графикам на рис. 4 зависимости силы тока от напряжения для трех </w:t>
      </w:r>
      <w:r>
        <w:rPr>
          <w:rFonts w:ascii="Times New Roman" w:eastAsia="Times New Roman" w:hAnsi="Times New Roman" w:cs="Times New Roman"/>
          <w:sz w:val="28"/>
        </w:rPr>
        <w:tab/>
        <w:t xml:space="preserve">сопротивлений </w:t>
      </w:r>
      <w:r>
        <w:rPr>
          <w:rFonts w:ascii="Times New Roman" w:eastAsia="Times New Roman" w:hAnsi="Times New Roman" w:cs="Times New Roman"/>
          <w:sz w:val="28"/>
        </w:rPr>
        <w:tab/>
        <w:t xml:space="preserve">какому </w:t>
      </w:r>
      <w:r>
        <w:rPr>
          <w:rFonts w:ascii="Times New Roman" w:eastAsia="Times New Roman" w:hAnsi="Times New Roman" w:cs="Times New Roman"/>
          <w:sz w:val="28"/>
        </w:rPr>
        <w:tab/>
        <w:t xml:space="preserve">из </w:t>
      </w:r>
      <w:r>
        <w:rPr>
          <w:rFonts w:ascii="Times New Roman" w:eastAsia="Times New Roman" w:hAnsi="Times New Roman" w:cs="Times New Roman"/>
          <w:sz w:val="28"/>
        </w:rPr>
        <w:tab/>
        <w:t xml:space="preserve">них соответствует наименьшее сопротивление? </w:t>
      </w:r>
    </w:p>
    <w:p w:rsidR="005C0426" w:rsidRDefault="003A5CE4">
      <w:pPr>
        <w:spacing w:after="176"/>
        <w:ind w:left="1120" w:right="71"/>
      </w:pPr>
      <w:r>
        <w:rPr>
          <w:rFonts w:ascii="Times New Roman" w:eastAsia="Times New Roman" w:hAnsi="Times New Roman" w:cs="Times New Roman"/>
          <w:sz w:val="10"/>
        </w:rPr>
        <w:t xml:space="preserve"> </w:t>
      </w:r>
    </w:p>
    <w:p w:rsidR="005C0426" w:rsidRDefault="003A5CE4">
      <w:pPr>
        <w:spacing w:after="472" w:line="268" w:lineRule="auto"/>
        <w:ind w:left="1490"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R</w:t>
      </w:r>
      <w:r>
        <w:rPr>
          <w:rFonts w:ascii="Times New Roman" w:eastAsia="Times New Roman" w:hAnsi="Times New Roman" w:cs="Times New Roman"/>
          <w:sz w:val="28"/>
          <w:vertAlign w:val="subscript"/>
        </w:rPr>
        <w:t>1</w:t>
      </w:r>
      <w:r>
        <w:rPr>
          <w:rFonts w:ascii="Times New Roman" w:eastAsia="Times New Roman" w:hAnsi="Times New Roman" w:cs="Times New Roman"/>
          <w:sz w:val="28"/>
        </w:rPr>
        <w:t xml:space="preserve">             2) R</w:t>
      </w:r>
      <w:r>
        <w:rPr>
          <w:rFonts w:ascii="Times New Roman" w:eastAsia="Times New Roman" w:hAnsi="Times New Roman" w:cs="Times New Roman"/>
          <w:sz w:val="28"/>
          <w:vertAlign w:val="subscript"/>
        </w:rPr>
        <w:t xml:space="preserve">2 </w:t>
      </w:r>
      <w:r>
        <w:rPr>
          <w:rFonts w:ascii="Times New Roman" w:eastAsia="Times New Roman" w:hAnsi="Times New Roman" w:cs="Times New Roman"/>
          <w:sz w:val="28"/>
        </w:rPr>
        <w:t xml:space="preserve">                 3) R</w:t>
      </w:r>
      <w:r>
        <w:rPr>
          <w:rFonts w:ascii="Times New Roman" w:eastAsia="Times New Roman" w:hAnsi="Times New Roman" w:cs="Times New Roman"/>
          <w:sz w:val="28"/>
          <w:vertAlign w:val="subscript"/>
        </w:rPr>
        <w:t>3</w:t>
      </w:r>
      <w:r>
        <w:rPr>
          <w:rFonts w:ascii="Times New Roman" w:eastAsia="Times New Roman" w:hAnsi="Times New Roman" w:cs="Times New Roman"/>
          <w:sz w:val="28"/>
        </w:rPr>
        <w:t xml:space="preserve"> </w:t>
      </w:r>
    </w:p>
    <w:p w:rsidR="005C0426" w:rsidRDefault="003A5CE4">
      <w:pPr>
        <w:spacing w:after="0"/>
        <w:ind w:left="6943"/>
        <w:jc w:val="right"/>
      </w:pPr>
      <w:r>
        <w:rPr>
          <w:rFonts w:ascii="Times New Roman" w:eastAsia="Times New Roman" w:hAnsi="Times New Roman" w:cs="Times New Roman"/>
          <w:sz w:val="28"/>
        </w:rPr>
        <w:lastRenderedPageBreak/>
        <w:t xml:space="preserve"> </w:t>
      </w:r>
    </w:p>
    <w:p w:rsidR="005C0426" w:rsidRDefault="003A5CE4">
      <w:pPr>
        <w:spacing w:after="3"/>
        <w:ind w:left="10" w:right="1155" w:hanging="10"/>
        <w:jc w:val="right"/>
      </w:pPr>
      <w:r>
        <w:rPr>
          <w:rFonts w:ascii="Times New Roman" w:eastAsia="Times New Roman" w:hAnsi="Times New Roman" w:cs="Times New Roman"/>
          <w:sz w:val="28"/>
        </w:rPr>
        <w:t xml:space="preserve">Рис. 4 </w:t>
      </w:r>
    </w:p>
    <w:tbl>
      <w:tblPr>
        <w:tblStyle w:val="TableGrid"/>
        <w:tblpPr w:vertAnchor="text" w:tblpX="-97" w:tblpY="-68"/>
        <w:tblOverlap w:val="never"/>
        <w:tblW w:w="824" w:type="dxa"/>
        <w:tblInd w:w="0" w:type="dxa"/>
        <w:tblCellMar>
          <w:top w:w="100" w:type="dxa"/>
          <w:left w:w="149"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А13  </w:t>
            </w:r>
          </w:p>
        </w:tc>
      </w:tr>
    </w:tbl>
    <w:p w:rsidR="005C0426" w:rsidRDefault="003A5CE4">
      <w:pPr>
        <w:spacing w:after="5" w:line="268" w:lineRule="auto"/>
        <w:ind w:right="1264"/>
      </w:pPr>
      <w:r>
        <w:rPr>
          <w:noProof/>
        </w:rPr>
        <w:drawing>
          <wp:anchor distT="0" distB="0" distL="114300" distR="114300" simplePos="0" relativeHeight="251985920" behindDoc="0" locked="0" layoutInCell="1" allowOverlap="0">
            <wp:simplePos x="0" y="0"/>
            <wp:positionH relativeFrom="column">
              <wp:posOffset>4025646</wp:posOffset>
            </wp:positionH>
            <wp:positionV relativeFrom="paragraph">
              <wp:posOffset>-40721</wp:posOffset>
            </wp:positionV>
            <wp:extent cx="1870710" cy="1136904"/>
            <wp:effectExtent l="0" t="0" r="0" b="0"/>
            <wp:wrapSquare wrapText="bothSides"/>
            <wp:docPr id="56117" name="Picture 56117"/>
            <wp:cNvGraphicFramePr/>
            <a:graphic xmlns:a="http://schemas.openxmlformats.org/drawingml/2006/main">
              <a:graphicData uri="http://schemas.openxmlformats.org/drawingml/2006/picture">
                <pic:pic xmlns:pic="http://schemas.openxmlformats.org/drawingml/2006/picture">
                  <pic:nvPicPr>
                    <pic:cNvPr id="56117" name="Picture 56117"/>
                    <pic:cNvPicPr/>
                  </pic:nvPicPr>
                  <pic:blipFill>
                    <a:blip r:embed="rId637"/>
                    <a:stretch>
                      <a:fillRect/>
                    </a:stretch>
                  </pic:blipFill>
                  <pic:spPr>
                    <a:xfrm>
                      <a:off x="0" y="0"/>
                      <a:ext cx="1870710" cy="1136904"/>
                    </a:xfrm>
                    <a:prstGeom prst="rect">
                      <a:avLst/>
                    </a:prstGeom>
                  </pic:spPr>
                </pic:pic>
              </a:graphicData>
            </a:graphic>
          </wp:anchor>
        </w:drawing>
      </w:r>
      <w:r>
        <w:rPr>
          <w:rFonts w:ascii="Times New Roman" w:eastAsia="Times New Roman" w:hAnsi="Times New Roman" w:cs="Times New Roman"/>
          <w:sz w:val="28"/>
        </w:rPr>
        <w:t xml:space="preserve">Электрон </w:t>
      </w:r>
      <w:r>
        <w:rPr>
          <w:rFonts w:ascii="Times New Roman" w:eastAsia="Times New Roman" w:hAnsi="Times New Roman" w:cs="Times New Roman"/>
          <w:i/>
          <w:sz w:val="28"/>
        </w:rPr>
        <w:t>е</w:t>
      </w:r>
      <w:r>
        <w:rPr>
          <w:rFonts w:ascii="Times New Roman" w:eastAsia="Times New Roman" w:hAnsi="Times New Roman" w:cs="Times New Roman"/>
          <w:sz w:val="28"/>
        </w:rPr>
        <w:t xml:space="preserve">, влетевший в зазор между полюсами </w:t>
      </w:r>
      <w:r>
        <w:rPr>
          <w:rFonts w:ascii="Times New Roman" w:eastAsia="Times New Roman" w:hAnsi="Times New Roman" w:cs="Times New Roman"/>
          <w:sz w:val="28"/>
        </w:rPr>
        <w:tab/>
        <w:t xml:space="preserve">электромагнита, </w:t>
      </w:r>
      <w:r>
        <w:rPr>
          <w:rFonts w:ascii="Times New Roman" w:eastAsia="Times New Roman" w:hAnsi="Times New Roman" w:cs="Times New Roman"/>
          <w:sz w:val="28"/>
        </w:rPr>
        <w:tab/>
        <w:t xml:space="preserve">имеет горизонтально направленную скорость </w:t>
      </w:r>
      <w:r>
        <w:rPr>
          <w:rFonts w:ascii="Times New Roman" w:eastAsia="Times New Roman" w:hAnsi="Times New Roman" w:cs="Times New Roman"/>
          <w:i/>
          <w:sz w:val="28"/>
        </w:rPr>
        <w:t>υ</w:t>
      </w:r>
      <w:r>
        <w:rPr>
          <w:rFonts w:ascii="Times New Roman" w:eastAsia="Times New Roman" w:hAnsi="Times New Roman" w:cs="Times New Roman"/>
          <w:sz w:val="28"/>
        </w:rPr>
        <w:t xml:space="preserve">, перпендикулярную </w:t>
      </w:r>
      <w:r>
        <w:rPr>
          <w:rFonts w:ascii="Times New Roman" w:eastAsia="Times New Roman" w:hAnsi="Times New Roman" w:cs="Times New Roman"/>
          <w:sz w:val="28"/>
        </w:rPr>
        <w:tab/>
        <w:t xml:space="preserve">вектору </w:t>
      </w:r>
      <w:r>
        <w:rPr>
          <w:rFonts w:ascii="Times New Roman" w:eastAsia="Times New Roman" w:hAnsi="Times New Roman" w:cs="Times New Roman"/>
          <w:sz w:val="28"/>
        </w:rPr>
        <w:tab/>
        <w:t xml:space="preserve">индукции магнитного поля (рис. 5). Куда направлена действующая на него сила Лоренца </w:t>
      </w:r>
      <w:r>
        <w:rPr>
          <w:rFonts w:ascii="Times New Roman" w:eastAsia="Times New Roman" w:hAnsi="Times New Roman" w:cs="Times New Roman"/>
          <w:i/>
          <w:sz w:val="28"/>
        </w:rPr>
        <w:t>F</w:t>
      </w:r>
      <w:r>
        <w:rPr>
          <w:rFonts w:ascii="Times New Roman" w:eastAsia="Times New Roman" w:hAnsi="Times New Roman" w:cs="Times New Roman"/>
          <w:sz w:val="28"/>
        </w:rPr>
        <w:t xml:space="preserve">? </w:t>
      </w:r>
      <w:r>
        <w:rPr>
          <w:rFonts w:ascii="Times New Roman" w:eastAsia="Times New Roman" w:hAnsi="Times New Roman" w:cs="Times New Roman"/>
          <w:sz w:val="15"/>
          <w:vertAlign w:val="superscript"/>
        </w:rPr>
        <w:t xml:space="preserve"> </w:t>
      </w:r>
    </w:p>
    <w:p w:rsidR="005C0426" w:rsidRDefault="003A5CE4">
      <w:pPr>
        <w:tabs>
          <w:tab w:val="center" w:pos="834"/>
          <w:tab w:val="center" w:pos="7813"/>
        </w:tabs>
        <w:spacing w:after="5" w:line="271" w:lineRule="auto"/>
      </w:pPr>
      <w:r>
        <w:tab/>
      </w:r>
      <w:r>
        <w:rPr>
          <w:rFonts w:ascii="Times New Roman" w:eastAsia="Times New Roman" w:hAnsi="Times New Roman" w:cs="Times New Roman"/>
          <w:sz w:val="15"/>
          <w:vertAlign w:val="superscript"/>
        </w:rPr>
        <w:t xml:space="preserve"> </w:t>
      </w:r>
      <w:r>
        <w:rPr>
          <w:rFonts w:ascii="Times New Roman" w:eastAsia="Times New Roman" w:hAnsi="Times New Roman" w:cs="Times New Roman"/>
          <w:sz w:val="15"/>
          <w:vertAlign w:val="superscript"/>
        </w:rPr>
        <w:tab/>
      </w:r>
      <w:r>
        <w:rPr>
          <w:rFonts w:ascii="Times New Roman" w:eastAsia="Times New Roman" w:hAnsi="Times New Roman" w:cs="Times New Roman"/>
          <w:i/>
          <w:sz w:val="28"/>
        </w:rPr>
        <w:t xml:space="preserve">Рис. 5 </w:t>
      </w:r>
    </w:p>
    <w:p w:rsidR="005C0426" w:rsidRDefault="003A5CE4">
      <w:pPr>
        <w:numPr>
          <w:ilvl w:val="0"/>
          <w:numId w:val="247"/>
        </w:numPr>
        <w:spacing w:after="5" w:line="268" w:lineRule="auto"/>
        <w:ind w:left="1549" w:right="63" w:hanging="358"/>
        <w:jc w:val="both"/>
      </w:pPr>
      <w:r>
        <w:rPr>
          <w:rFonts w:ascii="Times New Roman" w:eastAsia="Times New Roman" w:hAnsi="Times New Roman" w:cs="Times New Roman"/>
          <w:sz w:val="28"/>
        </w:rPr>
        <w:t xml:space="preserve">вертикально вниз  </w:t>
      </w:r>
    </w:p>
    <w:p w:rsidR="005C0426" w:rsidRDefault="003A5CE4">
      <w:pPr>
        <w:numPr>
          <w:ilvl w:val="0"/>
          <w:numId w:val="247"/>
        </w:numPr>
        <w:spacing w:after="5" w:line="268" w:lineRule="auto"/>
        <w:ind w:left="1549" w:right="63" w:hanging="358"/>
        <w:jc w:val="both"/>
      </w:pPr>
      <w:r>
        <w:rPr>
          <w:rFonts w:ascii="Times New Roman" w:eastAsia="Times New Roman" w:hAnsi="Times New Roman" w:cs="Times New Roman"/>
          <w:sz w:val="28"/>
        </w:rPr>
        <w:t xml:space="preserve">горизонтально влево  </w:t>
      </w:r>
    </w:p>
    <w:p w:rsidR="005C0426" w:rsidRDefault="003A5CE4">
      <w:pPr>
        <w:numPr>
          <w:ilvl w:val="0"/>
          <w:numId w:val="247"/>
        </w:numPr>
        <w:spacing w:after="5" w:line="268" w:lineRule="auto"/>
        <w:ind w:left="1549" w:right="63" w:hanging="358"/>
        <w:jc w:val="both"/>
      </w:pPr>
      <w:r>
        <w:rPr>
          <w:rFonts w:ascii="Times New Roman" w:eastAsia="Times New Roman" w:hAnsi="Times New Roman" w:cs="Times New Roman"/>
          <w:sz w:val="28"/>
        </w:rPr>
        <w:t xml:space="preserve">вертикально вверх  </w:t>
      </w:r>
    </w:p>
    <w:p w:rsidR="005C0426" w:rsidRDefault="003A5CE4">
      <w:pPr>
        <w:numPr>
          <w:ilvl w:val="0"/>
          <w:numId w:val="247"/>
        </w:numPr>
        <w:spacing w:after="5" w:line="268" w:lineRule="auto"/>
        <w:ind w:left="1549" w:right="63" w:hanging="358"/>
        <w:jc w:val="both"/>
      </w:pPr>
      <w:r>
        <w:rPr>
          <w:rFonts w:ascii="Times New Roman" w:eastAsia="Times New Roman" w:hAnsi="Times New Roman" w:cs="Times New Roman"/>
          <w:sz w:val="28"/>
        </w:rPr>
        <w:t xml:space="preserve">горизонтально вправо </w:t>
      </w:r>
    </w:p>
    <w:p w:rsidR="005C0426" w:rsidRDefault="003A5CE4">
      <w:pPr>
        <w:spacing w:after="218"/>
        <w:ind w:left="1548"/>
      </w:pPr>
      <w:r>
        <w:rPr>
          <w:rFonts w:ascii="Times New Roman" w:eastAsia="Times New Roman" w:hAnsi="Times New Roman" w:cs="Times New Roman"/>
          <w:sz w:val="10"/>
        </w:rPr>
        <w:t xml:space="preserve"> </w:t>
      </w:r>
    </w:p>
    <w:tbl>
      <w:tblPr>
        <w:tblStyle w:val="TableGrid"/>
        <w:tblpPr w:vertAnchor="text" w:tblpX="-97" w:tblpY="-61"/>
        <w:tblOverlap w:val="never"/>
        <w:tblW w:w="824" w:type="dxa"/>
        <w:tblInd w:w="0" w:type="dxa"/>
        <w:tblCellMar>
          <w:top w:w="101"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А14  </w:t>
            </w:r>
          </w:p>
        </w:tc>
      </w:tr>
    </w:tbl>
    <w:p w:rsidR="005C0426" w:rsidRDefault="003A5CE4">
      <w:pPr>
        <w:spacing w:after="5" w:line="268" w:lineRule="auto"/>
        <w:ind w:left="308" w:right="412" w:hanging="10"/>
        <w:jc w:val="both"/>
      </w:pPr>
      <w:r>
        <w:rPr>
          <w:rFonts w:ascii="Times New Roman" w:eastAsia="Times New Roman" w:hAnsi="Times New Roman" w:cs="Times New Roman"/>
          <w:sz w:val="28"/>
        </w:rPr>
        <w:t xml:space="preserve">Каким выражением определяется амплитуда </w:t>
      </w:r>
      <w:proofErr w:type="spellStart"/>
      <w:r>
        <w:rPr>
          <w:rFonts w:ascii="Times New Roman" w:eastAsia="Times New Roman" w:hAnsi="Times New Roman" w:cs="Times New Roman"/>
          <w:i/>
          <w:sz w:val="28"/>
        </w:rPr>
        <w:t>I</w:t>
      </w:r>
      <w:r>
        <w:rPr>
          <w:rFonts w:ascii="Times New Roman" w:eastAsia="Times New Roman" w:hAnsi="Times New Roman" w:cs="Times New Roman"/>
          <w:i/>
          <w:sz w:val="18"/>
        </w:rPr>
        <w:t>m</w:t>
      </w:r>
      <w:proofErr w:type="spellEnd"/>
      <w:r>
        <w:rPr>
          <w:rFonts w:ascii="Times New Roman" w:eastAsia="Times New Roman" w:hAnsi="Times New Roman" w:cs="Times New Roman"/>
          <w:sz w:val="28"/>
        </w:rPr>
        <w:t xml:space="preserve"> колебаний силы тока с частотой </w:t>
      </w:r>
      <w:r>
        <w:rPr>
          <w:rFonts w:ascii="Times New Roman" w:eastAsia="Times New Roman" w:hAnsi="Times New Roman" w:cs="Times New Roman"/>
          <w:i/>
          <w:sz w:val="28"/>
        </w:rPr>
        <w:t>ω</w:t>
      </w:r>
      <w:r>
        <w:rPr>
          <w:rFonts w:ascii="Times New Roman" w:eastAsia="Times New Roman" w:hAnsi="Times New Roman" w:cs="Times New Roman"/>
          <w:sz w:val="28"/>
        </w:rPr>
        <w:t xml:space="preserve"> при амплитуде колебаний напряжения </w:t>
      </w:r>
      <w:proofErr w:type="spellStart"/>
      <w:r>
        <w:rPr>
          <w:rFonts w:ascii="Times New Roman" w:eastAsia="Times New Roman" w:hAnsi="Times New Roman" w:cs="Times New Roman"/>
          <w:i/>
          <w:sz w:val="28"/>
        </w:rPr>
        <w:t>U</w:t>
      </w:r>
      <w:r>
        <w:rPr>
          <w:rFonts w:ascii="Times New Roman" w:eastAsia="Times New Roman" w:hAnsi="Times New Roman" w:cs="Times New Roman"/>
          <w:i/>
          <w:sz w:val="18"/>
        </w:rPr>
        <w:t>m</w:t>
      </w:r>
      <w:proofErr w:type="spellEnd"/>
      <w:r>
        <w:rPr>
          <w:rFonts w:ascii="Times New Roman" w:eastAsia="Times New Roman" w:hAnsi="Times New Roman" w:cs="Times New Roman"/>
          <w:sz w:val="28"/>
        </w:rPr>
        <w:t xml:space="preserve"> на конденсаторе электроемкостью </w:t>
      </w:r>
      <w:r>
        <w:rPr>
          <w:rFonts w:ascii="Times New Roman" w:eastAsia="Times New Roman" w:hAnsi="Times New Roman" w:cs="Times New Roman"/>
          <w:i/>
          <w:sz w:val="28"/>
        </w:rPr>
        <w:t>C</w:t>
      </w:r>
      <w:r>
        <w:rPr>
          <w:rFonts w:ascii="Times New Roman" w:eastAsia="Times New Roman" w:hAnsi="Times New Roman" w:cs="Times New Roman"/>
          <w:sz w:val="28"/>
        </w:rPr>
        <w:t xml:space="preserve">? </w:t>
      </w:r>
    </w:p>
    <w:p w:rsidR="005C0426" w:rsidRDefault="003A5CE4">
      <w:pPr>
        <w:spacing w:after="456"/>
        <w:ind w:left="834"/>
      </w:pPr>
      <w:r>
        <w:rPr>
          <w:rFonts w:ascii="Times New Roman" w:eastAsia="Times New Roman" w:hAnsi="Times New Roman" w:cs="Times New Roman"/>
          <w:sz w:val="10"/>
        </w:rPr>
        <w:t xml:space="preserve"> </w:t>
      </w:r>
    </w:p>
    <w:p w:rsidR="005C0426" w:rsidRDefault="003A5CE4">
      <w:pPr>
        <w:spacing w:after="5" w:line="268" w:lineRule="auto"/>
        <w:ind w:left="1812" w:right="2077" w:hanging="618"/>
        <w:jc w:val="both"/>
      </w:pPr>
      <w:r>
        <w:rPr>
          <w:noProof/>
        </w:rPr>
        <mc:AlternateContent>
          <mc:Choice Requires="wpg">
            <w:drawing>
              <wp:anchor distT="0" distB="0" distL="114300" distR="114300" simplePos="0" relativeHeight="251986944" behindDoc="1" locked="0" layoutInCell="1" allowOverlap="1">
                <wp:simplePos x="0" y="0"/>
                <wp:positionH relativeFrom="column">
                  <wp:posOffset>1013113</wp:posOffset>
                </wp:positionH>
                <wp:positionV relativeFrom="paragraph">
                  <wp:posOffset>126561</wp:posOffset>
                </wp:positionV>
                <wp:extent cx="388743" cy="198762"/>
                <wp:effectExtent l="0" t="0" r="0" b="0"/>
                <wp:wrapNone/>
                <wp:docPr id="459563" name="Group 459563"/>
                <wp:cNvGraphicFramePr/>
                <a:graphic xmlns:a="http://schemas.openxmlformats.org/drawingml/2006/main">
                  <a:graphicData uri="http://schemas.microsoft.com/office/word/2010/wordprocessingGroup">
                    <wpg:wgp>
                      <wpg:cNvGrpSpPr/>
                      <wpg:grpSpPr>
                        <a:xfrm>
                          <a:off x="0" y="0"/>
                          <a:ext cx="388743" cy="198762"/>
                          <a:chOff x="0" y="0"/>
                          <a:chExt cx="388743" cy="198762"/>
                        </a:xfrm>
                      </wpg:grpSpPr>
                      <wps:wsp>
                        <wps:cNvPr id="55988" name="Shape 55988"/>
                        <wps:cNvSpPr/>
                        <wps:spPr>
                          <a:xfrm>
                            <a:off x="16096" y="136859"/>
                            <a:ext cx="23689" cy="13048"/>
                          </a:xfrm>
                          <a:custGeom>
                            <a:avLst/>
                            <a:gdLst/>
                            <a:ahLst/>
                            <a:cxnLst/>
                            <a:rect l="0" t="0" r="0" b="0"/>
                            <a:pathLst>
                              <a:path w="23689" h="13048">
                                <a:moveTo>
                                  <a:pt x="0" y="13048"/>
                                </a:moveTo>
                                <a:lnTo>
                                  <a:pt x="23689"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55989" name="Shape 55989"/>
                        <wps:cNvSpPr/>
                        <wps:spPr>
                          <a:xfrm>
                            <a:off x="39785" y="139893"/>
                            <a:ext cx="34319" cy="58869"/>
                          </a:xfrm>
                          <a:custGeom>
                            <a:avLst/>
                            <a:gdLst/>
                            <a:ahLst/>
                            <a:cxnLst/>
                            <a:rect l="0" t="0" r="0" b="0"/>
                            <a:pathLst>
                              <a:path w="34319" h="58869">
                                <a:moveTo>
                                  <a:pt x="0" y="0"/>
                                </a:moveTo>
                                <a:lnTo>
                                  <a:pt x="34319" y="58869"/>
                                </a:lnTo>
                              </a:path>
                            </a:pathLst>
                          </a:custGeom>
                          <a:ln w="12731" cap="flat">
                            <a:round/>
                          </a:ln>
                        </wps:spPr>
                        <wps:style>
                          <a:lnRef idx="1">
                            <a:srgbClr val="000000"/>
                          </a:lnRef>
                          <a:fillRef idx="0">
                            <a:srgbClr val="000000">
                              <a:alpha val="0"/>
                            </a:srgbClr>
                          </a:fillRef>
                          <a:effectRef idx="0">
                            <a:scrgbClr r="0" g="0" b="0"/>
                          </a:effectRef>
                          <a:fontRef idx="none"/>
                        </wps:style>
                        <wps:bodyPr/>
                      </wps:wsp>
                      <wps:wsp>
                        <wps:cNvPr id="55990" name="Shape 55990"/>
                        <wps:cNvSpPr/>
                        <wps:spPr>
                          <a:xfrm>
                            <a:off x="77140" y="26702"/>
                            <a:ext cx="43426" cy="172060"/>
                          </a:xfrm>
                          <a:custGeom>
                            <a:avLst/>
                            <a:gdLst/>
                            <a:ahLst/>
                            <a:cxnLst/>
                            <a:rect l="0" t="0" r="0" b="0"/>
                            <a:pathLst>
                              <a:path w="43426" h="172060">
                                <a:moveTo>
                                  <a:pt x="0" y="172060"/>
                                </a:moveTo>
                                <a:lnTo>
                                  <a:pt x="43426"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55991" name="Shape 55991"/>
                        <wps:cNvSpPr/>
                        <wps:spPr>
                          <a:xfrm>
                            <a:off x="120565" y="26702"/>
                            <a:ext cx="255421" cy="0"/>
                          </a:xfrm>
                          <a:custGeom>
                            <a:avLst/>
                            <a:gdLst/>
                            <a:ahLst/>
                            <a:cxnLst/>
                            <a:rect l="0" t="0" r="0" b="0"/>
                            <a:pathLst>
                              <a:path w="255421">
                                <a:moveTo>
                                  <a:pt x="0" y="0"/>
                                </a:moveTo>
                                <a:lnTo>
                                  <a:pt x="255421"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55992" name="Shape 55992"/>
                        <wps:cNvSpPr/>
                        <wps:spPr>
                          <a:xfrm>
                            <a:off x="0" y="0"/>
                            <a:ext cx="388743" cy="0"/>
                          </a:xfrm>
                          <a:custGeom>
                            <a:avLst/>
                            <a:gdLst/>
                            <a:ahLst/>
                            <a:cxnLst/>
                            <a:rect l="0" t="0" r="0" b="0"/>
                            <a:pathLst>
                              <a:path w="388743">
                                <a:moveTo>
                                  <a:pt x="0" y="0"/>
                                </a:moveTo>
                                <a:lnTo>
                                  <a:pt x="388743" y="0"/>
                                </a:lnTo>
                              </a:path>
                            </a:pathLst>
                          </a:custGeom>
                          <a:ln w="636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59563" style="width:30.6097pt;height:15.6505pt;position:absolute;z-index:-2147483584;mso-position-horizontal-relative:text;mso-position-horizontal:absolute;margin-left:79.7727pt;mso-position-vertical-relative:text;margin-top:9.96545pt;" coordsize="3887,1987">
                <v:shape id="Shape 55988" style="position:absolute;width:236;height:130;left:160;top:1368;" coordsize="23689,13048" path="m0,13048l23689,0">
                  <v:stroke weight="0.501237pt" endcap="flat" joinstyle="round" on="true" color="#000000"/>
                  <v:fill on="false" color="#000000" opacity="0"/>
                </v:shape>
                <v:shape id="Shape 55989" style="position:absolute;width:343;height:588;left:397;top:1398;" coordsize="34319,58869" path="m0,0l34319,58869">
                  <v:stroke weight="1.00244pt" endcap="flat" joinstyle="round" on="true" color="#000000"/>
                  <v:fill on="false" color="#000000" opacity="0"/>
                </v:shape>
                <v:shape id="Shape 55990" style="position:absolute;width:434;height:1720;left:771;top:267;" coordsize="43426,172060" path="m0,172060l43426,0">
                  <v:stroke weight="0.501237pt" endcap="flat" joinstyle="round" on="true" color="#000000"/>
                  <v:fill on="false" color="#000000" opacity="0"/>
                </v:shape>
                <v:shape id="Shape 55991" style="position:absolute;width:2554;height:0;left:1205;top:267;" coordsize="255421,0" path="m0,0l255421,0">
                  <v:stroke weight="0.501237pt" endcap="flat" joinstyle="round" on="true" color="#000000"/>
                  <v:fill on="false" color="#000000" opacity="0"/>
                </v:shape>
                <v:shape id="Shape 55992" style="position:absolute;width:3887;height:0;left:0;top:0;" coordsize="388743,0" path="m0,0l388743,0">
                  <v:stroke weight="0.501237pt" endcap="flat" joinstyle="round" on="true" color="#000000"/>
                  <v:fill on="false" color="#000000" opacity="0"/>
                </v:shape>
              </v:group>
            </w:pict>
          </mc:Fallback>
        </mc:AlternateContent>
      </w:r>
      <w:r>
        <w:rPr>
          <w:rFonts w:ascii="Times New Roman" w:eastAsia="Times New Roman" w:hAnsi="Times New Roman" w:cs="Times New Roman"/>
          <w:sz w:val="28"/>
        </w:rPr>
        <w:t>1)</w:t>
      </w:r>
      <w:r>
        <w:rPr>
          <w:rFonts w:ascii="Arial" w:eastAsia="Arial" w:hAnsi="Arial" w:cs="Arial"/>
          <w:sz w:val="28"/>
        </w:rPr>
        <w:t xml:space="preserve"> </w:t>
      </w:r>
      <w:proofErr w:type="spellStart"/>
      <w:r>
        <w:rPr>
          <w:rFonts w:ascii="Times New Roman" w:eastAsia="Times New Roman" w:hAnsi="Times New Roman" w:cs="Times New Roman"/>
          <w:i/>
          <w:sz w:val="28"/>
        </w:rPr>
        <w:t>U</w:t>
      </w:r>
      <w:r>
        <w:rPr>
          <w:rFonts w:ascii="Times New Roman" w:eastAsia="Times New Roman" w:hAnsi="Times New Roman" w:cs="Times New Roman"/>
          <w:i/>
          <w:sz w:val="21"/>
          <w:vertAlign w:val="superscript"/>
        </w:rPr>
        <w:t>m</w:t>
      </w:r>
      <w:proofErr w:type="spellEnd"/>
      <w:r>
        <w:rPr>
          <w:rFonts w:ascii="Times New Roman" w:eastAsia="Times New Roman" w:hAnsi="Times New Roman" w:cs="Times New Roman"/>
          <w:i/>
          <w:sz w:val="21"/>
          <w:vertAlign w:val="superscript"/>
        </w:rPr>
        <w:tab/>
      </w:r>
      <w:r>
        <w:rPr>
          <w:rFonts w:ascii="Times New Roman" w:eastAsia="Times New Roman" w:hAnsi="Times New Roman" w:cs="Times New Roman"/>
          <w:sz w:val="28"/>
        </w:rPr>
        <w:t xml:space="preserve">           2) </w:t>
      </w:r>
      <w:r>
        <w:rPr>
          <w:rFonts w:ascii="Times New Roman" w:eastAsia="Times New Roman" w:hAnsi="Times New Roman" w:cs="Times New Roman"/>
          <w:i/>
          <w:sz w:val="28"/>
        </w:rPr>
        <w:t>U</w:t>
      </w:r>
      <w:r>
        <w:rPr>
          <w:noProof/>
        </w:rPr>
        <mc:AlternateContent>
          <mc:Choice Requires="wpg">
            <w:drawing>
              <wp:inline distT="0" distB="0" distL="0" distR="0">
                <wp:extent cx="357349" cy="6377"/>
                <wp:effectExtent l="0" t="0" r="0" b="0"/>
                <wp:docPr id="459564" name="Group 459564"/>
                <wp:cNvGraphicFramePr/>
                <a:graphic xmlns:a="http://schemas.openxmlformats.org/drawingml/2006/main">
                  <a:graphicData uri="http://schemas.microsoft.com/office/word/2010/wordprocessingGroup">
                    <wpg:wgp>
                      <wpg:cNvGrpSpPr/>
                      <wpg:grpSpPr>
                        <a:xfrm>
                          <a:off x="0" y="0"/>
                          <a:ext cx="357349" cy="6377"/>
                          <a:chOff x="0" y="0"/>
                          <a:chExt cx="357349" cy="6377"/>
                        </a:xfrm>
                      </wpg:grpSpPr>
                      <wps:wsp>
                        <wps:cNvPr id="55998" name="Shape 55998"/>
                        <wps:cNvSpPr/>
                        <wps:spPr>
                          <a:xfrm>
                            <a:off x="0" y="0"/>
                            <a:ext cx="357349" cy="0"/>
                          </a:xfrm>
                          <a:custGeom>
                            <a:avLst/>
                            <a:gdLst/>
                            <a:ahLst/>
                            <a:cxnLst/>
                            <a:rect l="0" t="0" r="0" b="0"/>
                            <a:pathLst>
                              <a:path w="357349">
                                <a:moveTo>
                                  <a:pt x="0" y="0"/>
                                </a:moveTo>
                                <a:lnTo>
                                  <a:pt x="357349"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9564" style="width:28.1377pt;height:0.502123pt;mso-position-horizontal-relative:char;mso-position-vertical-relative:line" coordsize="3573,63">
                <v:shape id="Shape 55998" style="position:absolute;width:3573;height:0;left:0;top:0;" coordsize="357349,0" path="m0,0l357349,0">
                  <v:stroke weight="0.502123pt" endcap="flat" joinstyle="round" on="true" color="#000000"/>
                  <v:fill on="false" color="#000000" opacity="0"/>
                </v:shape>
              </v:group>
            </w:pict>
          </mc:Fallback>
        </mc:AlternateContent>
      </w:r>
      <w:r>
        <w:rPr>
          <w:rFonts w:ascii="Times New Roman" w:eastAsia="Times New Roman" w:hAnsi="Times New Roman" w:cs="Times New Roman"/>
          <w:i/>
          <w:vertAlign w:val="superscript"/>
        </w:rPr>
        <w:t>m</w:t>
      </w:r>
      <w:r>
        <w:rPr>
          <w:rFonts w:ascii="Segoe UI Symbol" w:eastAsia="Segoe UI Symbol" w:hAnsi="Segoe UI Symbol" w:cs="Segoe UI Symbol"/>
          <w:sz w:val="46"/>
          <w:vertAlign w:val="superscript"/>
        </w:rPr>
        <w:t></w:t>
      </w:r>
      <w:r>
        <w:rPr>
          <w:rFonts w:ascii="Times New Roman" w:eastAsia="Times New Roman" w:hAnsi="Times New Roman" w:cs="Times New Roman"/>
          <w:sz w:val="28"/>
        </w:rPr>
        <w:t xml:space="preserve">           3) </w:t>
      </w:r>
      <w:proofErr w:type="spellStart"/>
      <w:r>
        <w:rPr>
          <w:rFonts w:ascii="Times New Roman" w:eastAsia="Times New Roman" w:hAnsi="Times New Roman" w:cs="Times New Roman"/>
          <w:i/>
          <w:sz w:val="27"/>
        </w:rPr>
        <w:t>U</w:t>
      </w:r>
      <w:r>
        <w:rPr>
          <w:rFonts w:ascii="Times New Roman" w:eastAsia="Times New Roman" w:hAnsi="Times New Roman" w:cs="Times New Roman"/>
          <w:i/>
          <w:sz w:val="21"/>
          <w:vertAlign w:val="subscript"/>
        </w:rPr>
        <w:t>m</w:t>
      </w:r>
      <w:r>
        <w:rPr>
          <w:rFonts w:ascii="Segoe UI Symbol" w:eastAsia="Segoe UI Symbol" w:hAnsi="Segoe UI Symbol" w:cs="Segoe UI Symbol"/>
          <w:sz w:val="29"/>
        </w:rPr>
        <w:t></w:t>
      </w:r>
      <w:r>
        <w:rPr>
          <w:rFonts w:ascii="Times New Roman" w:eastAsia="Times New Roman" w:hAnsi="Times New Roman" w:cs="Times New Roman"/>
          <w:i/>
          <w:sz w:val="27"/>
        </w:rPr>
        <w:t>C</w:t>
      </w:r>
      <w:proofErr w:type="spellEnd"/>
      <w:r>
        <w:rPr>
          <w:rFonts w:ascii="Times New Roman" w:eastAsia="Times New Roman" w:hAnsi="Times New Roman" w:cs="Times New Roman"/>
          <w:sz w:val="28"/>
        </w:rPr>
        <w:t xml:space="preserve">          4) </w:t>
      </w:r>
      <w:r>
        <w:rPr>
          <w:noProof/>
        </w:rPr>
        <mc:AlternateContent>
          <mc:Choice Requires="wpg">
            <w:drawing>
              <wp:inline distT="0" distB="0" distL="0" distR="0">
                <wp:extent cx="255012" cy="6263"/>
                <wp:effectExtent l="0" t="0" r="0" b="0"/>
                <wp:docPr id="459565" name="Group 459565"/>
                <wp:cNvGraphicFramePr/>
                <a:graphic xmlns:a="http://schemas.openxmlformats.org/drawingml/2006/main">
                  <a:graphicData uri="http://schemas.microsoft.com/office/word/2010/wordprocessingGroup">
                    <wpg:wgp>
                      <wpg:cNvGrpSpPr/>
                      <wpg:grpSpPr>
                        <a:xfrm>
                          <a:off x="0" y="0"/>
                          <a:ext cx="255012" cy="6263"/>
                          <a:chOff x="0" y="0"/>
                          <a:chExt cx="255012" cy="6263"/>
                        </a:xfrm>
                      </wpg:grpSpPr>
                      <wps:wsp>
                        <wps:cNvPr id="56011" name="Shape 56011"/>
                        <wps:cNvSpPr/>
                        <wps:spPr>
                          <a:xfrm>
                            <a:off x="0" y="0"/>
                            <a:ext cx="255012" cy="0"/>
                          </a:xfrm>
                          <a:custGeom>
                            <a:avLst/>
                            <a:gdLst/>
                            <a:ahLst/>
                            <a:cxnLst/>
                            <a:rect l="0" t="0" r="0" b="0"/>
                            <a:pathLst>
                              <a:path w="255012">
                                <a:moveTo>
                                  <a:pt x="0" y="0"/>
                                </a:moveTo>
                                <a:lnTo>
                                  <a:pt x="255012" y="0"/>
                                </a:lnTo>
                              </a:path>
                            </a:pathLst>
                          </a:custGeom>
                          <a:ln w="6263"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9565" style="width:20.0797pt;height:0.493177pt;mso-position-horizontal-relative:char;mso-position-vertical-relative:line" coordsize="2550,62">
                <v:shape id="Shape 56011" style="position:absolute;width:2550;height:0;left:0;top:0;" coordsize="255012,0" path="m0,0l255012,0">
                  <v:stroke weight="0.493177pt" endcap="flat" joinstyle="round" on="true" color="#000000"/>
                  <v:fill on="false" color="#000000" opacity="0"/>
                </v:shape>
              </v:group>
            </w:pict>
          </mc:Fallback>
        </mc:AlternateContent>
      </w:r>
      <w:proofErr w:type="spellStart"/>
      <w:r>
        <w:rPr>
          <w:rFonts w:ascii="Times New Roman" w:eastAsia="Times New Roman" w:hAnsi="Times New Roman" w:cs="Times New Roman"/>
          <w:i/>
          <w:sz w:val="43"/>
          <w:vertAlign w:val="superscript"/>
        </w:rPr>
        <w:t>U</w:t>
      </w:r>
      <w:r>
        <w:rPr>
          <w:rFonts w:ascii="Times New Roman" w:eastAsia="Times New Roman" w:hAnsi="Times New Roman" w:cs="Times New Roman"/>
          <w:i/>
          <w:vertAlign w:val="superscript"/>
        </w:rPr>
        <w:t>m</w:t>
      </w:r>
      <w:proofErr w:type="spellEnd"/>
      <w:r>
        <w:rPr>
          <w:rFonts w:ascii="Times New Roman" w:eastAsia="Times New Roman" w:hAnsi="Times New Roman" w:cs="Times New Roman"/>
          <w:sz w:val="28"/>
        </w:rPr>
        <w:t xml:space="preserve"> </w:t>
      </w:r>
      <w:r>
        <w:rPr>
          <w:rFonts w:ascii="Times New Roman" w:eastAsia="Times New Roman" w:hAnsi="Times New Roman" w:cs="Times New Roman"/>
          <w:i/>
          <w:sz w:val="28"/>
        </w:rPr>
        <w:t>LC</w:t>
      </w:r>
      <w:r>
        <w:rPr>
          <w:rFonts w:ascii="Times New Roman" w:eastAsia="Times New Roman" w:hAnsi="Times New Roman" w:cs="Times New Roman"/>
          <w:i/>
          <w:sz w:val="28"/>
        </w:rPr>
        <w:tab/>
        <w:t>C</w:t>
      </w:r>
      <w:r>
        <w:rPr>
          <w:rFonts w:ascii="Times New Roman" w:eastAsia="Times New Roman" w:hAnsi="Times New Roman" w:cs="Times New Roman"/>
          <w:i/>
          <w:sz w:val="28"/>
        </w:rPr>
        <w:tab/>
      </w:r>
      <w:r>
        <w:rPr>
          <w:rFonts w:ascii="Segoe UI Symbol" w:eastAsia="Segoe UI Symbol" w:hAnsi="Segoe UI Symbol" w:cs="Segoe UI Symbol"/>
          <w:sz w:val="30"/>
        </w:rPr>
        <w:t></w:t>
      </w:r>
      <w:r>
        <w:rPr>
          <w:rFonts w:ascii="Times New Roman" w:eastAsia="Times New Roman" w:hAnsi="Times New Roman" w:cs="Times New Roman"/>
          <w:i/>
          <w:sz w:val="28"/>
        </w:rPr>
        <w:t>C</w:t>
      </w:r>
    </w:p>
    <w:p w:rsidR="005C0426" w:rsidRDefault="003A5CE4">
      <w:pPr>
        <w:spacing w:after="159"/>
        <w:ind w:left="834"/>
      </w:pPr>
      <w:r>
        <w:rPr>
          <w:rFonts w:ascii="Times New Roman" w:eastAsia="Times New Roman" w:hAnsi="Times New Roman" w:cs="Times New Roman"/>
          <w:sz w:val="10"/>
        </w:rPr>
        <w:t xml:space="preserve"> </w:t>
      </w:r>
    </w:p>
    <w:tbl>
      <w:tblPr>
        <w:tblStyle w:val="TableGrid"/>
        <w:tblpPr w:vertAnchor="text" w:tblpX="-97" w:tblpY="-77"/>
        <w:tblOverlap w:val="never"/>
        <w:tblW w:w="824" w:type="dxa"/>
        <w:tblInd w:w="0" w:type="dxa"/>
        <w:tblCellMar>
          <w:top w:w="103"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А15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Угол падения луча света на зеркало уменьшился на 5°. Как изменился при этом угол отражения? </w:t>
      </w:r>
    </w:p>
    <w:p w:rsidR="005C0426" w:rsidRDefault="003A5CE4">
      <w:pPr>
        <w:spacing w:after="213"/>
        <w:ind w:left="834"/>
      </w:pPr>
      <w:r>
        <w:rPr>
          <w:rFonts w:ascii="Times New Roman" w:eastAsia="Times New Roman" w:hAnsi="Times New Roman" w:cs="Times New Roman"/>
          <w:sz w:val="10"/>
        </w:rPr>
        <w:t xml:space="preserve"> </w:t>
      </w:r>
    </w:p>
    <w:p w:rsidR="005C0426" w:rsidRDefault="003A5CE4">
      <w:pPr>
        <w:spacing w:after="5" w:line="268" w:lineRule="auto"/>
        <w:ind w:left="1204" w:right="2407"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уменьшился на 5°              3) уменьшился на 9° 2)</w:t>
      </w:r>
      <w:r>
        <w:rPr>
          <w:rFonts w:ascii="Arial" w:eastAsia="Arial" w:hAnsi="Arial" w:cs="Arial"/>
          <w:sz w:val="28"/>
        </w:rPr>
        <w:t xml:space="preserve"> </w:t>
      </w:r>
      <w:r>
        <w:rPr>
          <w:rFonts w:ascii="Times New Roman" w:eastAsia="Times New Roman" w:hAnsi="Times New Roman" w:cs="Times New Roman"/>
          <w:sz w:val="28"/>
        </w:rPr>
        <w:t xml:space="preserve">увеличился на 5°               4) увеличился на 10° </w:t>
      </w:r>
    </w:p>
    <w:p w:rsidR="005C0426" w:rsidRDefault="003A5CE4">
      <w:pPr>
        <w:spacing w:after="355"/>
        <w:ind w:left="834"/>
      </w:pPr>
      <w:r>
        <w:rPr>
          <w:rFonts w:ascii="Times New Roman" w:eastAsia="Times New Roman" w:hAnsi="Times New Roman" w:cs="Times New Roman"/>
          <w:sz w:val="10"/>
        </w:rPr>
        <w:t xml:space="preserve"> </w:t>
      </w:r>
    </w:p>
    <w:tbl>
      <w:tblPr>
        <w:tblStyle w:val="TableGrid"/>
        <w:tblpPr w:vertAnchor="text" w:tblpX="-97" w:tblpY="-80"/>
        <w:tblOverlap w:val="never"/>
        <w:tblW w:w="824" w:type="dxa"/>
        <w:tblInd w:w="0" w:type="dxa"/>
        <w:tblCellMar>
          <w:top w:w="102"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А16  </w:t>
            </w:r>
          </w:p>
        </w:tc>
      </w:tr>
    </w:tbl>
    <w:p w:rsidR="005C0426" w:rsidRDefault="003A5CE4">
      <w:pPr>
        <w:spacing w:after="5" w:line="268" w:lineRule="auto"/>
        <w:ind w:right="1264"/>
      </w:pPr>
      <w:r>
        <w:rPr>
          <w:noProof/>
        </w:rPr>
        <w:drawing>
          <wp:anchor distT="0" distB="0" distL="114300" distR="114300" simplePos="0" relativeHeight="251987968" behindDoc="0" locked="0" layoutInCell="1" allowOverlap="0">
            <wp:simplePos x="0" y="0"/>
            <wp:positionH relativeFrom="column">
              <wp:posOffset>4447794</wp:posOffset>
            </wp:positionH>
            <wp:positionV relativeFrom="paragraph">
              <wp:posOffset>-40979</wp:posOffset>
            </wp:positionV>
            <wp:extent cx="1587246" cy="1229868"/>
            <wp:effectExtent l="0" t="0" r="0" b="0"/>
            <wp:wrapSquare wrapText="bothSides"/>
            <wp:docPr id="56119" name="Picture 56119"/>
            <wp:cNvGraphicFramePr/>
            <a:graphic xmlns:a="http://schemas.openxmlformats.org/drawingml/2006/main">
              <a:graphicData uri="http://schemas.openxmlformats.org/drawingml/2006/picture">
                <pic:pic xmlns:pic="http://schemas.openxmlformats.org/drawingml/2006/picture">
                  <pic:nvPicPr>
                    <pic:cNvPr id="56119" name="Picture 56119"/>
                    <pic:cNvPicPr/>
                  </pic:nvPicPr>
                  <pic:blipFill>
                    <a:blip r:embed="rId638"/>
                    <a:stretch>
                      <a:fillRect/>
                    </a:stretch>
                  </pic:blipFill>
                  <pic:spPr>
                    <a:xfrm>
                      <a:off x="0" y="0"/>
                      <a:ext cx="1587246" cy="1229868"/>
                    </a:xfrm>
                    <a:prstGeom prst="rect">
                      <a:avLst/>
                    </a:prstGeom>
                  </pic:spPr>
                </pic:pic>
              </a:graphicData>
            </a:graphic>
          </wp:anchor>
        </w:drawing>
      </w:r>
      <w:r>
        <w:rPr>
          <w:rFonts w:ascii="Times New Roman" w:eastAsia="Times New Roman" w:hAnsi="Times New Roman" w:cs="Times New Roman"/>
          <w:sz w:val="28"/>
        </w:rPr>
        <w:t xml:space="preserve">Одна сторона толстой стеклянной пластины имеет ступенчатую поверхность, как показано на рисунке 6. На пластину, перпендикулярно ее поверхности, падает световой пучок, который после </w:t>
      </w:r>
      <w:r>
        <w:rPr>
          <w:rFonts w:ascii="Times New Roman" w:eastAsia="Times New Roman" w:hAnsi="Times New Roman" w:cs="Times New Roman"/>
          <w:sz w:val="28"/>
        </w:rPr>
        <w:tab/>
        <w:t xml:space="preserve">отражения </w:t>
      </w:r>
      <w:r>
        <w:rPr>
          <w:rFonts w:ascii="Times New Roman" w:eastAsia="Times New Roman" w:hAnsi="Times New Roman" w:cs="Times New Roman"/>
          <w:sz w:val="28"/>
        </w:rPr>
        <w:tab/>
        <w:t xml:space="preserve">от </w:t>
      </w:r>
      <w:r>
        <w:rPr>
          <w:rFonts w:ascii="Times New Roman" w:eastAsia="Times New Roman" w:hAnsi="Times New Roman" w:cs="Times New Roman"/>
          <w:sz w:val="28"/>
        </w:rPr>
        <w:tab/>
        <w:t xml:space="preserve">пластины </w:t>
      </w:r>
      <w:r>
        <w:rPr>
          <w:rFonts w:ascii="Times New Roman" w:eastAsia="Times New Roman" w:hAnsi="Times New Roman" w:cs="Times New Roman"/>
          <w:sz w:val="28"/>
        </w:rPr>
        <w:tab/>
        <w:t xml:space="preserve">собирается линзой. Длина падающей световой волны </w:t>
      </w:r>
      <w:r>
        <w:rPr>
          <w:rFonts w:ascii="Times New Roman" w:eastAsia="Times New Roman" w:hAnsi="Times New Roman" w:cs="Times New Roman"/>
          <w:i/>
          <w:sz w:val="28"/>
        </w:rPr>
        <w:t xml:space="preserve">X. </w:t>
      </w:r>
      <w:proofErr w:type="gramStart"/>
      <w:r>
        <w:rPr>
          <w:rFonts w:ascii="Times New Roman" w:eastAsia="Times New Roman" w:hAnsi="Times New Roman" w:cs="Times New Roman"/>
          <w:sz w:val="28"/>
        </w:rPr>
        <w:t>При  каком</w:t>
      </w:r>
      <w:proofErr w:type="gramEnd"/>
      <w:r>
        <w:rPr>
          <w:rFonts w:ascii="Times New Roman" w:eastAsia="Times New Roman" w:hAnsi="Times New Roman" w:cs="Times New Roman"/>
          <w:sz w:val="28"/>
        </w:rPr>
        <w:t xml:space="preserve"> наименьшем из указанных значений </w:t>
      </w:r>
      <w:r>
        <w:rPr>
          <w:rFonts w:ascii="Times New Roman" w:eastAsia="Times New Roman" w:hAnsi="Times New Roman" w:cs="Times New Roman"/>
          <w:sz w:val="28"/>
        </w:rPr>
        <w:tab/>
      </w:r>
      <w:r>
        <w:rPr>
          <w:rFonts w:ascii="Times New Roman" w:eastAsia="Times New Roman" w:hAnsi="Times New Roman" w:cs="Times New Roman"/>
          <w:i/>
          <w:sz w:val="28"/>
        </w:rPr>
        <w:t xml:space="preserve">Рис. 6 </w:t>
      </w:r>
    </w:p>
    <w:p w:rsidR="005C0426" w:rsidRDefault="003A5CE4">
      <w:pPr>
        <w:spacing w:after="5" w:line="268" w:lineRule="auto"/>
        <w:ind w:left="844" w:right="2161" w:hanging="10"/>
        <w:jc w:val="both"/>
      </w:pPr>
      <w:r>
        <w:rPr>
          <w:rFonts w:ascii="Times New Roman" w:eastAsia="Times New Roman" w:hAnsi="Times New Roman" w:cs="Times New Roman"/>
          <w:sz w:val="28"/>
        </w:rPr>
        <w:lastRenderedPageBreak/>
        <w:t xml:space="preserve">высоты ступеньки </w:t>
      </w:r>
      <w:r>
        <w:rPr>
          <w:rFonts w:ascii="Times New Roman" w:eastAsia="Times New Roman" w:hAnsi="Times New Roman" w:cs="Times New Roman"/>
          <w:i/>
          <w:sz w:val="28"/>
        </w:rPr>
        <w:t xml:space="preserve">d </w:t>
      </w:r>
      <w:r>
        <w:rPr>
          <w:rFonts w:ascii="Times New Roman" w:eastAsia="Times New Roman" w:hAnsi="Times New Roman" w:cs="Times New Roman"/>
          <w:sz w:val="28"/>
        </w:rPr>
        <w:t xml:space="preserve">интенсивность света в фокусе линзы будет минимальной? </w:t>
      </w:r>
    </w:p>
    <w:p w:rsidR="005C0426" w:rsidRDefault="003A5CE4">
      <w:pPr>
        <w:spacing w:after="5" w:line="268" w:lineRule="auto"/>
        <w:ind w:left="1204"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Segoe UI Symbol" w:eastAsia="Segoe UI Symbol" w:hAnsi="Segoe UI Symbol" w:cs="Segoe UI Symbol"/>
          <w:sz w:val="31"/>
        </w:rPr>
        <w:t></w:t>
      </w:r>
      <w:r>
        <w:rPr>
          <w:rFonts w:ascii="Times New Roman" w:eastAsia="Times New Roman" w:hAnsi="Times New Roman" w:cs="Times New Roman"/>
          <w:sz w:val="28"/>
        </w:rPr>
        <w:t xml:space="preserve">          2) </w:t>
      </w:r>
      <w:r>
        <w:rPr>
          <w:noProof/>
        </w:rPr>
        <w:drawing>
          <wp:inline distT="0" distB="0" distL="0" distR="0">
            <wp:extent cx="97536" cy="377952"/>
            <wp:effectExtent l="0" t="0" r="0" b="0"/>
            <wp:docPr id="484828" name="Picture 484828"/>
            <wp:cNvGraphicFramePr/>
            <a:graphic xmlns:a="http://schemas.openxmlformats.org/drawingml/2006/main">
              <a:graphicData uri="http://schemas.openxmlformats.org/drawingml/2006/picture">
                <pic:pic xmlns:pic="http://schemas.openxmlformats.org/drawingml/2006/picture">
                  <pic:nvPicPr>
                    <pic:cNvPr id="484828" name="Picture 484828"/>
                    <pic:cNvPicPr/>
                  </pic:nvPicPr>
                  <pic:blipFill>
                    <a:blip r:embed="rId639"/>
                    <a:stretch>
                      <a:fillRect/>
                    </a:stretch>
                  </pic:blipFill>
                  <pic:spPr>
                    <a:xfrm>
                      <a:off x="0" y="0"/>
                      <a:ext cx="97536" cy="377952"/>
                    </a:xfrm>
                    <a:prstGeom prst="rect">
                      <a:avLst/>
                    </a:prstGeom>
                  </pic:spPr>
                </pic:pic>
              </a:graphicData>
            </a:graphic>
          </wp:inline>
        </w:drawing>
      </w:r>
      <w:r>
        <w:rPr>
          <w:rFonts w:ascii="Segoe UI Symbol" w:eastAsia="Segoe UI Symbol" w:hAnsi="Segoe UI Symbol" w:cs="Segoe UI Symbol"/>
          <w:sz w:val="30"/>
        </w:rPr>
        <w:t></w:t>
      </w:r>
      <w:r>
        <w:rPr>
          <w:rFonts w:ascii="Times New Roman" w:eastAsia="Times New Roman" w:hAnsi="Times New Roman" w:cs="Times New Roman"/>
          <w:sz w:val="28"/>
        </w:rPr>
        <w:t xml:space="preserve">          3) </w:t>
      </w:r>
      <w:r>
        <w:rPr>
          <w:noProof/>
        </w:rPr>
        <w:drawing>
          <wp:inline distT="0" distB="0" distL="0" distR="0">
            <wp:extent cx="94488" cy="377952"/>
            <wp:effectExtent l="0" t="0" r="0" b="0"/>
            <wp:docPr id="484829" name="Picture 484829"/>
            <wp:cNvGraphicFramePr/>
            <a:graphic xmlns:a="http://schemas.openxmlformats.org/drawingml/2006/main">
              <a:graphicData uri="http://schemas.openxmlformats.org/drawingml/2006/picture">
                <pic:pic xmlns:pic="http://schemas.openxmlformats.org/drawingml/2006/picture">
                  <pic:nvPicPr>
                    <pic:cNvPr id="484829" name="Picture 484829"/>
                    <pic:cNvPicPr/>
                  </pic:nvPicPr>
                  <pic:blipFill>
                    <a:blip r:embed="rId640"/>
                    <a:stretch>
                      <a:fillRect/>
                    </a:stretch>
                  </pic:blipFill>
                  <pic:spPr>
                    <a:xfrm>
                      <a:off x="0" y="0"/>
                      <a:ext cx="94488" cy="377952"/>
                    </a:xfrm>
                    <a:prstGeom prst="rect">
                      <a:avLst/>
                    </a:prstGeom>
                  </pic:spPr>
                </pic:pic>
              </a:graphicData>
            </a:graphic>
          </wp:inline>
        </w:drawing>
      </w:r>
      <w:r>
        <w:rPr>
          <w:rFonts w:ascii="Segoe UI Symbol" w:eastAsia="Segoe UI Symbol" w:hAnsi="Segoe UI Symbol" w:cs="Segoe UI Symbol"/>
          <w:sz w:val="30"/>
        </w:rPr>
        <w:t></w:t>
      </w:r>
      <w:r>
        <w:rPr>
          <w:rFonts w:ascii="Times New Roman" w:eastAsia="Times New Roman" w:hAnsi="Times New Roman" w:cs="Times New Roman"/>
          <w:sz w:val="28"/>
        </w:rPr>
        <w:t xml:space="preserve">           4)</w:t>
      </w:r>
      <w:r>
        <w:rPr>
          <w:noProof/>
        </w:rPr>
        <w:drawing>
          <wp:inline distT="0" distB="0" distL="0" distR="0">
            <wp:extent cx="112776" cy="381001"/>
            <wp:effectExtent l="0" t="0" r="0" b="0"/>
            <wp:docPr id="484827" name="Picture 484827"/>
            <wp:cNvGraphicFramePr/>
            <a:graphic xmlns:a="http://schemas.openxmlformats.org/drawingml/2006/main">
              <a:graphicData uri="http://schemas.openxmlformats.org/drawingml/2006/picture">
                <pic:pic xmlns:pic="http://schemas.openxmlformats.org/drawingml/2006/picture">
                  <pic:nvPicPr>
                    <pic:cNvPr id="484827" name="Picture 484827"/>
                    <pic:cNvPicPr/>
                  </pic:nvPicPr>
                  <pic:blipFill>
                    <a:blip r:embed="rId641"/>
                    <a:stretch>
                      <a:fillRect/>
                    </a:stretch>
                  </pic:blipFill>
                  <pic:spPr>
                    <a:xfrm>
                      <a:off x="0" y="0"/>
                      <a:ext cx="112776" cy="381001"/>
                    </a:xfrm>
                    <a:prstGeom prst="rect">
                      <a:avLst/>
                    </a:prstGeom>
                  </pic:spPr>
                </pic:pic>
              </a:graphicData>
            </a:graphic>
          </wp:inline>
        </w:drawing>
      </w:r>
      <w:r>
        <w:rPr>
          <w:rFonts w:ascii="Segoe UI Symbol" w:eastAsia="Segoe UI Symbol" w:hAnsi="Segoe UI Symbol" w:cs="Segoe UI Symbol"/>
          <w:sz w:val="30"/>
        </w:rPr>
        <w:t></w:t>
      </w:r>
      <w:r>
        <w:rPr>
          <w:rFonts w:ascii="Times New Roman" w:eastAsia="Times New Roman" w:hAnsi="Times New Roman" w:cs="Times New Roman"/>
          <w:sz w:val="28"/>
        </w:rPr>
        <w:t xml:space="preserve">  </w:t>
      </w:r>
    </w:p>
    <w:p w:rsidR="005C0426" w:rsidRDefault="003A5CE4">
      <w:pPr>
        <w:spacing w:after="159"/>
        <w:ind w:left="1554" w:right="3950"/>
      </w:pPr>
      <w:r>
        <w:rPr>
          <w:rFonts w:ascii="Times New Roman" w:eastAsia="Times New Roman" w:hAnsi="Times New Roman" w:cs="Times New Roman"/>
          <w:sz w:val="10"/>
        </w:rPr>
        <w:t xml:space="preserve"> </w:t>
      </w:r>
    </w:p>
    <w:tbl>
      <w:tblPr>
        <w:tblStyle w:val="TableGrid"/>
        <w:tblpPr w:vertAnchor="text" w:tblpX="-97" w:tblpY="-76"/>
        <w:tblOverlap w:val="never"/>
        <w:tblW w:w="824" w:type="dxa"/>
        <w:tblInd w:w="0" w:type="dxa"/>
        <w:tblCellMar>
          <w:top w:w="102"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А17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Какие из приведенных ниже утверждений соответствуют смыслу постулатов Бора? </w:t>
      </w:r>
    </w:p>
    <w:p w:rsidR="005C0426" w:rsidRDefault="003A5CE4">
      <w:pPr>
        <w:spacing w:after="217"/>
        <w:ind w:left="834"/>
      </w:pPr>
      <w:r>
        <w:rPr>
          <w:rFonts w:ascii="Times New Roman" w:eastAsia="Times New Roman" w:hAnsi="Times New Roman" w:cs="Times New Roman"/>
          <w:sz w:val="10"/>
        </w:rPr>
        <w:t xml:space="preserve"> </w:t>
      </w:r>
    </w:p>
    <w:p w:rsidR="005C0426" w:rsidRDefault="003A5CE4">
      <w:pPr>
        <w:spacing w:after="5" w:line="268" w:lineRule="auto"/>
        <w:ind w:left="1192" w:right="63" w:hanging="358"/>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В атоме электроны движутся по круговым орбитам и излучают при этом электромагнитные волны. </w:t>
      </w:r>
    </w:p>
    <w:p w:rsidR="005C0426" w:rsidRDefault="003A5CE4">
      <w:pPr>
        <w:spacing w:after="5" w:line="268" w:lineRule="auto"/>
        <w:ind w:left="1192" w:right="63" w:hanging="358"/>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Атом может находиться только в одном из стационарных состояний, в стационарных состояниях атом энергию не излучает. </w:t>
      </w:r>
    </w:p>
    <w:p w:rsidR="005C0426" w:rsidRDefault="003A5CE4">
      <w:pPr>
        <w:spacing w:after="5" w:line="268" w:lineRule="auto"/>
        <w:ind w:left="1192" w:right="63" w:hanging="358"/>
        <w:jc w:val="both"/>
      </w:pPr>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При переходе из одного стационарного состояния в другое атом поглощает или излучает квант электромагнитного излучения. </w:t>
      </w:r>
    </w:p>
    <w:p w:rsidR="005C0426" w:rsidRDefault="003A5CE4">
      <w:pPr>
        <w:spacing w:after="216"/>
        <w:ind w:left="1192"/>
      </w:pPr>
      <w:r>
        <w:rPr>
          <w:rFonts w:ascii="Times New Roman" w:eastAsia="Times New Roman" w:hAnsi="Times New Roman" w:cs="Times New Roman"/>
          <w:sz w:val="10"/>
        </w:rPr>
        <w:t xml:space="preserve"> </w:t>
      </w:r>
    </w:p>
    <w:p w:rsidR="005C0426" w:rsidRDefault="003A5CE4">
      <w:pPr>
        <w:spacing w:after="5" w:line="268" w:lineRule="auto"/>
        <w:ind w:left="1204"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только А              2) А и Б             3) А и В               4) Б и В</w:t>
      </w:r>
      <w:r>
        <w:rPr>
          <w:rFonts w:ascii="Times New Roman" w:eastAsia="Times New Roman" w:hAnsi="Times New Roman" w:cs="Times New Roman"/>
          <w:sz w:val="10"/>
        </w:rPr>
        <w:t xml:space="preserve"> </w:t>
      </w:r>
    </w:p>
    <w:p w:rsidR="005C0426" w:rsidRDefault="003A5CE4">
      <w:pPr>
        <w:spacing w:after="0"/>
        <w:ind w:left="1554"/>
      </w:pPr>
      <w:r>
        <w:rPr>
          <w:rFonts w:ascii="Times New Roman" w:eastAsia="Times New Roman" w:hAnsi="Times New Roman" w:cs="Times New Roman"/>
          <w:sz w:val="10"/>
        </w:rPr>
        <w:t xml:space="preserve"> </w:t>
      </w:r>
    </w:p>
    <w:tbl>
      <w:tblPr>
        <w:tblStyle w:val="TableGrid"/>
        <w:tblpPr w:vertAnchor="text" w:tblpX="173" w:tblpY="-73"/>
        <w:tblOverlap w:val="never"/>
        <w:tblW w:w="824" w:type="dxa"/>
        <w:tblInd w:w="0" w:type="dxa"/>
        <w:tblCellMar>
          <w:top w:w="101"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А18  </w:t>
            </w:r>
          </w:p>
        </w:tc>
      </w:tr>
    </w:tbl>
    <w:p w:rsidR="005C0426" w:rsidRDefault="003A5CE4">
      <w:pPr>
        <w:spacing w:after="5" w:line="268" w:lineRule="auto"/>
        <w:ind w:left="308" w:right="131" w:hanging="10"/>
        <w:jc w:val="both"/>
      </w:pPr>
      <w:r>
        <w:rPr>
          <w:rFonts w:ascii="Times New Roman" w:eastAsia="Times New Roman" w:hAnsi="Times New Roman" w:cs="Times New Roman"/>
          <w:sz w:val="28"/>
        </w:rPr>
        <w:t xml:space="preserve">Сколько возможных квантов с различной энергией может испустить атом водорода, если электрон находится на третьей </w:t>
      </w:r>
      <w:proofErr w:type="gramStart"/>
      <w:r>
        <w:rPr>
          <w:rFonts w:ascii="Times New Roman" w:eastAsia="Times New Roman" w:hAnsi="Times New Roman" w:cs="Times New Roman"/>
          <w:sz w:val="28"/>
        </w:rPr>
        <w:t>стационарной  орбите</w:t>
      </w:r>
      <w:proofErr w:type="gramEnd"/>
      <w:r>
        <w:rPr>
          <w:rFonts w:ascii="Times New Roman" w:eastAsia="Times New Roman" w:hAnsi="Times New Roman" w:cs="Times New Roman"/>
          <w:sz w:val="28"/>
        </w:rPr>
        <w:t xml:space="preserve">? </w:t>
      </w:r>
    </w:p>
    <w:p w:rsidR="005C0426" w:rsidRDefault="003A5CE4">
      <w:pPr>
        <w:spacing w:after="5" w:line="216" w:lineRule="auto"/>
        <w:ind w:left="1480" w:right="3518" w:hanging="360"/>
        <w:jc w:val="both"/>
      </w:pPr>
      <w:r>
        <w:rPr>
          <w:rFonts w:ascii="Times New Roman" w:eastAsia="Times New Roman" w:hAnsi="Times New Roman" w:cs="Times New Roman"/>
          <w:sz w:val="10"/>
        </w:rPr>
        <w:t xml:space="preserve">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1              2) 2               3) 3              4) 4 </w:t>
      </w:r>
    </w:p>
    <w:p w:rsidR="005C0426" w:rsidRDefault="003A5CE4">
      <w:pPr>
        <w:spacing w:after="159"/>
        <w:ind w:left="1120"/>
      </w:pPr>
      <w:r>
        <w:rPr>
          <w:rFonts w:ascii="Times New Roman" w:eastAsia="Times New Roman" w:hAnsi="Times New Roman" w:cs="Times New Roman"/>
          <w:sz w:val="10"/>
        </w:rPr>
        <w:t xml:space="preserve"> </w:t>
      </w:r>
    </w:p>
    <w:tbl>
      <w:tblPr>
        <w:tblStyle w:val="TableGrid"/>
        <w:tblpPr w:vertAnchor="text" w:tblpX="173" w:tblpY="-62"/>
        <w:tblOverlap w:val="never"/>
        <w:tblW w:w="824" w:type="dxa"/>
        <w:tblInd w:w="0" w:type="dxa"/>
        <w:tblCellMar>
          <w:top w:w="100"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А19  </w:t>
            </w:r>
          </w:p>
        </w:tc>
      </w:tr>
    </w:tbl>
    <w:p w:rsidR="005C0426" w:rsidRDefault="003A5CE4">
      <w:pPr>
        <w:spacing w:after="29" w:line="268" w:lineRule="auto"/>
        <w:ind w:left="308" w:right="63" w:hanging="10"/>
        <w:jc w:val="both"/>
      </w:pPr>
      <w:r>
        <w:rPr>
          <w:rFonts w:ascii="Times New Roman" w:eastAsia="Times New Roman" w:hAnsi="Times New Roman" w:cs="Times New Roman"/>
          <w:sz w:val="28"/>
        </w:rPr>
        <w:t xml:space="preserve">Определить количество нейтронов в ядре элемента, получившегося в результате трех </w:t>
      </w:r>
      <w:proofErr w:type="gramStart"/>
      <w:r>
        <w:rPr>
          <w:rFonts w:ascii="Times New Roman" w:eastAsia="Times New Roman" w:hAnsi="Times New Roman" w:cs="Times New Roman"/>
          <w:sz w:val="28"/>
        </w:rPr>
        <w:t>последовательных</w:t>
      </w:r>
      <w:proofErr w:type="gramEnd"/>
      <w:r>
        <w:rPr>
          <w:rFonts w:ascii="Times New Roman" w:eastAsia="Times New Roman" w:hAnsi="Times New Roman" w:cs="Times New Roman"/>
          <w:sz w:val="28"/>
        </w:rPr>
        <w:t xml:space="preserve"> альфа распадов ядра тория </w:t>
      </w:r>
      <w:r>
        <w:rPr>
          <w:rFonts w:ascii="Times New Roman" w:eastAsia="Times New Roman" w:hAnsi="Times New Roman" w:cs="Times New Roman"/>
          <w:sz w:val="21"/>
          <w:vertAlign w:val="superscript"/>
        </w:rPr>
        <w:t>234</w:t>
      </w:r>
      <w:r>
        <w:rPr>
          <w:rFonts w:ascii="Times New Roman" w:eastAsia="Times New Roman" w:hAnsi="Times New Roman" w:cs="Times New Roman"/>
          <w:sz w:val="21"/>
          <w:vertAlign w:val="subscript"/>
        </w:rPr>
        <w:t>90</w:t>
      </w:r>
      <w:r>
        <w:rPr>
          <w:rFonts w:ascii="Times New Roman" w:eastAsia="Times New Roman" w:hAnsi="Times New Roman" w:cs="Times New Roman"/>
          <w:i/>
          <w:sz w:val="28"/>
        </w:rPr>
        <w:t>Th</w:t>
      </w:r>
      <w:r>
        <w:rPr>
          <w:rFonts w:ascii="Times New Roman" w:eastAsia="Times New Roman" w:hAnsi="Times New Roman" w:cs="Times New Roman"/>
          <w:sz w:val="28"/>
        </w:rPr>
        <w:t xml:space="preserve">. </w:t>
      </w:r>
    </w:p>
    <w:p w:rsidR="005C0426" w:rsidRDefault="003A5CE4">
      <w:pPr>
        <w:spacing w:after="5" w:line="216" w:lineRule="auto"/>
        <w:ind w:left="1480" w:right="2537" w:hanging="360"/>
        <w:jc w:val="both"/>
      </w:pPr>
      <w:r>
        <w:rPr>
          <w:rFonts w:ascii="Times New Roman" w:eastAsia="Times New Roman" w:hAnsi="Times New Roman" w:cs="Times New Roman"/>
          <w:sz w:val="10"/>
        </w:rPr>
        <w:t xml:space="preserve">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144             2) 140              3) 232              4) 138 </w:t>
      </w:r>
    </w:p>
    <w:p w:rsidR="005C0426" w:rsidRDefault="003A5CE4">
      <w:pPr>
        <w:spacing w:after="159"/>
        <w:ind w:left="1120"/>
      </w:pPr>
      <w:r>
        <w:rPr>
          <w:rFonts w:ascii="Times New Roman" w:eastAsia="Times New Roman" w:hAnsi="Times New Roman" w:cs="Times New Roman"/>
          <w:sz w:val="10"/>
        </w:rPr>
        <w:t xml:space="preserve"> </w:t>
      </w:r>
    </w:p>
    <w:tbl>
      <w:tblPr>
        <w:tblStyle w:val="TableGrid"/>
        <w:tblpPr w:vertAnchor="text" w:tblpX="187" w:tblpY="-67"/>
        <w:tblOverlap w:val="never"/>
        <w:tblW w:w="826" w:type="dxa"/>
        <w:tblInd w:w="0" w:type="dxa"/>
        <w:tblCellMar>
          <w:top w:w="101"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А20  </w:t>
            </w:r>
          </w:p>
        </w:tc>
      </w:tr>
    </w:tbl>
    <w:p w:rsidR="005C0426" w:rsidRDefault="003A5CE4">
      <w:pPr>
        <w:spacing w:after="5" w:line="268" w:lineRule="auto"/>
        <w:ind w:left="308" w:right="126" w:hanging="10"/>
        <w:jc w:val="both"/>
      </w:pPr>
      <w:r>
        <w:rPr>
          <w:rFonts w:ascii="Times New Roman" w:eastAsia="Times New Roman" w:hAnsi="Times New Roman" w:cs="Times New Roman"/>
          <w:sz w:val="28"/>
        </w:rPr>
        <w:t xml:space="preserve">В результате теоретических расчетов ученик пришел к следующему выводу: при смешивании двух одинаковых по массе порций воды, температура которых соответственно равна 20 °С и 60 °С, температура смеси составит 40 °С. Далее ученик провел эксперимент: налил в две пробирки по 5 г холодной и подогретой воды, убедился, что температура обеих порций воды имеет нужные значения, и слил обе порции в третью пробирку. Пробирку с водой он несколько раз встряхнул, чтобы вода перемешалась, и измерил температуру воды жидкостным термометром с ценой деления 1°С. Она оказалась равной 34 °С. Какой вывод можно сделать из эксперимента? </w:t>
      </w:r>
    </w:p>
    <w:p w:rsidR="005C0426" w:rsidRDefault="003A5CE4">
      <w:pPr>
        <w:spacing w:after="111"/>
        <w:ind w:left="1120"/>
      </w:pPr>
      <w:r>
        <w:rPr>
          <w:rFonts w:ascii="Times New Roman" w:eastAsia="Times New Roman" w:hAnsi="Times New Roman" w:cs="Times New Roman"/>
          <w:sz w:val="20"/>
        </w:rPr>
        <w:t xml:space="preserve"> </w:t>
      </w:r>
    </w:p>
    <w:p w:rsidR="005C0426" w:rsidRDefault="003A5CE4">
      <w:pPr>
        <w:numPr>
          <w:ilvl w:val="0"/>
          <w:numId w:val="248"/>
        </w:numPr>
        <w:spacing w:after="5" w:line="268" w:lineRule="auto"/>
        <w:ind w:right="63" w:hanging="360"/>
        <w:jc w:val="both"/>
      </w:pPr>
      <w:r>
        <w:rPr>
          <w:rFonts w:ascii="Times New Roman" w:eastAsia="Times New Roman" w:hAnsi="Times New Roman" w:cs="Times New Roman"/>
          <w:sz w:val="28"/>
        </w:rPr>
        <w:lastRenderedPageBreak/>
        <w:t xml:space="preserve">Для измерения температуры был взят термометр со слишком большой ценой деления, что не позволило проверить гипотезу.  </w:t>
      </w:r>
    </w:p>
    <w:p w:rsidR="005C0426" w:rsidRDefault="003A5CE4">
      <w:pPr>
        <w:numPr>
          <w:ilvl w:val="0"/>
          <w:numId w:val="248"/>
        </w:numPr>
        <w:spacing w:after="5" w:line="268" w:lineRule="auto"/>
        <w:ind w:right="63" w:hanging="360"/>
        <w:jc w:val="both"/>
      </w:pPr>
      <w:r>
        <w:rPr>
          <w:rFonts w:ascii="Times New Roman" w:eastAsia="Times New Roman" w:hAnsi="Times New Roman" w:cs="Times New Roman"/>
          <w:sz w:val="28"/>
        </w:rPr>
        <w:t xml:space="preserve">Экспериментальная установка не соответствуют теоретической модели, используемой при расчете. </w:t>
      </w:r>
    </w:p>
    <w:p w:rsidR="005C0426" w:rsidRDefault="003A5CE4">
      <w:pPr>
        <w:numPr>
          <w:ilvl w:val="0"/>
          <w:numId w:val="248"/>
        </w:numPr>
        <w:spacing w:after="5" w:line="268" w:lineRule="auto"/>
        <w:ind w:right="63" w:hanging="360"/>
        <w:jc w:val="both"/>
      </w:pPr>
      <w:r>
        <w:rPr>
          <w:rFonts w:ascii="Times New Roman" w:eastAsia="Times New Roman" w:hAnsi="Times New Roman" w:cs="Times New Roman"/>
          <w:sz w:val="28"/>
        </w:rPr>
        <w:t xml:space="preserve">Не надо было встряхивать пробирку. </w:t>
      </w:r>
    </w:p>
    <w:p w:rsidR="005C0426" w:rsidRDefault="003A5CE4">
      <w:pPr>
        <w:numPr>
          <w:ilvl w:val="0"/>
          <w:numId w:val="248"/>
        </w:numPr>
        <w:spacing w:after="5" w:line="268" w:lineRule="auto"/>
        <w:ind w:right="63" w:hanging="360"/>
        <w:jc w:val="both"/>
      </w:pPr>
      <w:r>
        <w:rPr>
          <w:rFonts w:ascii="Times New Roman" w:eastAsia="Times New Roman" w:hAnsi="Times New Roman" w:cs="Times New Roman"/>
          <w:sz w:val="28"/>
        </w:rPr>
        <w:t xml:space="preserve">С учетом погрешности измерения эксперимент </w:t>
      </w:r>
      <w:proofErr w:type="gramStart"/>
      <w:r>
        <w:rPr>
          <w:rFonts w:ascii="Times New Roman" w:eastAsia="Times New Roman" w:hAnsi="Times New Roman" w:cs="Times New Roman"/>
          <w:sz w:val="28"/>
        </w:rPr>
        <w:t>подтвердил  теоретические</w:t>
      </w:r>
      <w:proofErr w:type="gramEnd"/>
      <w:r>
        <w:rPr>
          <w:rFonts w:ascii="Times New Roman" w:eastAsia="Times New Roman" w:hAnsi="Times New Roman" w:cs="Times New Roman"/>
          <w:sz w:val="28"/>
        </w:rPr>
        <w:t xml:space="preserve"> расчеты. </w:t>
      </w:r>
    </w:p>
    <w:p w:rsidR="005C0426" w:rsidRDefault="003A5CE4">
      <w:pPr>
        <w:spacing w:after="391"/>
        <w:ind w:left="1120"/>
      </w:pPr>
      <w:r>
        <w:rPr>
          <w:rFonts w:ascii="Times New Roman" w:eastAsia="Times New Roman" w:hAnsi="Times New Roman" w:cs="Times New Roman"/>
          <w:sz w:val="10"/>
        </w:rPr>
        <w:t xml:space="preserve"> </w:t>
      </w:r>
    </w:p>
    <w:tbl>
      <w:tblPr>
        <w:tblStyle w:val="TableGrid"/>
        <w:tblpPr w:vertAnchor="text" w:tblpX="187" w:tblpY="-70"/>
        <w:tblOverlap w:val="never"/>
        <w:tblW w:w="826" w:type="dxa"/>
        <w:tblInd w:w="0" w:type="dxa"/>
        <w:tblCellMar>
          <w:top w:w="113"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А21 </w:t>
            </w:r>
          </w:p>
        </w:tc>
      </w:tr>
    </w:tbl>
    <w:p w:rsidR="005C0426" w:rsidRDefault="003A5CE4">
      <w:pPr>
        <w:spacing w:after="5" w:line="268" w:lineRule="auto"/>
        <w:ind w:left="1120" w:right="128" w:hanging="526"/>
        <w:jc w:val="both"/>
      </w:pPr>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sz w:val="28"/>
        </w:rPr>
        <w:t xml:space="preserve">Исследовалась зависимость напряжения на обкладках воздушного конденсатора от заряда этого конденсатора. Результаты измерений представлены в таблице: </w:t>
      </w:r>
    </w:p>
    <w:tbl>
      <w:tblPr>
        <w:tblStyle w:val="TableGrid"/>
        <w:tblW w:w="6840" w:type="dxa"/>
        <w:tblInd w:w="1995" w:type="dxa"/>
        <w:tblCellMar>
          <w:top w:w="72" w:type="dxa"/>
          <w:left w:w="270" w:type="dxa"/>
          <w:right w:w="115" w:type="dxa"/>
        </w:tblCellMar>
        <w:tblLook w:val="04A0" w:firstRow="1" w:lastRow="0" w:firstColumn="1" w:lastColumn="0" w:noHBand="0" w:noVBand="1"/>
      </w:tblPr>
      <w:tblGrid>
        <w:gridCol w:w="1440"/>
        <w:gridCol w:w="720"/>
        <w:gridCol w:w="900"/>
        <w:gridCol w:w="900"/>
        <w:gridCol w:w="900"/>
        <w:gridCol w:w="900"/>
        <w:gridCol w:w="1080"/>
      </w:tblGrid>
      <w:tr w:rsidR="005C0426">
        <w:trPr>
          <w:trHeight w:val="454"/>
        </w:trPr>
        <w:tc>
          <w:tcPr>
            <w:tcW w:w="1440" w:type="dxa"/>
            <w:tcBorders>
              <w:top w:val="single" w:sz="6" w:space="0" w:color="000000"/>
              <w:left w:val="single" w:sz="6" w:space="0" w:color="000000"/>
              <w:bottom w:val="single" w:sz="6" w:space="0" w:color="000000"/>
              <w:right w:val="single" w:sz="6" w:space="0" w:color="000000"/>
            </w:tcBorders>
          </w:tcPr>
          <w:p w:rsidR="005C0426" w:rsidRDefault="003A5CE4">
            <w:pPr>
              <w:ind w:right="159"/>
              <w:jc w:val="center"/>
            </w:pPr>
            <w:r>
              <w:rPr>
                <w:rFonts w:ascii="Times New Roman" w:eastAsia="Times New Roman" w:hAnsi="Times New Roman" w:cs="Times New Roman"/>
                <w:i/>
                <w:sz w:val="28"/>
              </w:rPr>
              <w:t xml:space="preserve">q, </w:t>
            </w:r>
            <w:proofErr w:type="spellStart"/>
            <w:r>
              <w:rPr>
                <w:rFonts w:ascii="Times New Roman" w:eastAsia="Times New Roman" w:hAnsi="Times New Roman" w:cs="Times New Roman"/>
                <w:i/>
                <w:sz w:val="28"/>
              </w:rPr>
              <w:t>мкКл</w:t>
            </w:r>
            <w:proofErr w:type="spellEnd"/>
            <w:r>
              <w:rPr>
                <w:rFonts w:ascii="Times New Roman" w:eastAsia="Times New Roman" w:hAnsi="Times New Roman" w:cs="Times New Roman"/>
                <w:i/>
                <w:sz w:val="28"/>
              </w:rPr>
              <w:t xml:space="preserve"> </w:t>
            </w:r>
          </w:p>
        </w:tc>
        <w:tc>
          <w:tcPr>
            <w:tcW w:w="720" w:type="dxa"/>
            <w:tcBorders>
              <w:top w:val="single" w:sz="6" w:space="0" w:color="000000"/>
              <w:left w:val="single" w:sz="6" w:space="0" w:color="000000"/>
              <w:bottom w:val="single" w:sz="6" w:space="0" w:color="000000"/>
              <w:right w:val="single" w:sz="6" w:space="0" w:color="000000"/>
            </w:tcBorders>
          </w:tcPr>
          <w:p w:rsidR="005C0426" w:rsidRDefault="003A5CE4">
            <w:pPr>
              <w:ind w:left="98"/>
            </w:pPr>
            <w:r>
              <w:rPr>
                <w:rFonts w:ascii="Times New Roman" w:eastAsia="Times New Roman" w:hAnsi="Times New Roman" w:cs="Times New Roman"/>
                <w:sz w:val="28"/>
              </w:rPr>
              <w:t xml:space="preserve">0 </w:t>
            </w:r>
          </w:p>
        </w:tc>
        <w:tc>
          <w:tcPr>
            <w:tcW w:w="900" w:type="dxa"/>
            <w:tcBorders>
              <w:top w:val="single" w:sz="6" w:space="0" w:color="000000"/>
              <w:left w:val="single" w:sz="6" w:space="0" w:color="000000"/>
              <w:bottom w:val="single" w:sz="6" w:space="0" w:color="000000"/>
              <w:right w:val="single" w:sz="6" w:space="0" w:color="000000"/>
            </w:tcBorders>
          </w:tcPr>
          <w:p w:rsidR="005C0426" w:rsidRDefault="003A5CE4">
            <w:pPr>
              <w:ind w:left="90"/>
            </w:pPr>
            <w:r>
              <w:rPr>
                <w:rFonts w:ascii="Times New Roman" w:eastAsia="Times New Roman" w:hAnsi="Times New Roman" w:cs="Times New Roman"/>
                <w:sz w:val="28"/>
              </w:rPr>
              <w:t xml:space="preserve">0,1 </w:t>
            </w:r>
          </w:p>
        </w:tc>
        <w:tc>
          <w:tcPr>
            <w:tcW w:w="900" w:type="dxa"/>
            <w:tcBorders>
              <w:top w:val="single" w:sz="6" w:space="0" w:color="000000"/>
              <w:left w:val="single" w:sz="6" w:space="0" w:color="000000"/>
              <w:bottom w:val="single" w:sz="6" w:space="0" w:color="000000"/>
              <w:right w:val="single" w:sz="6" w:space="0" w:color="000000"/>
            </w:tcBorders>
          </w:tcPr>
          <w:p w:rsidR="005C0426" w:rsidRDefault="003A5CE4">
            <w:pPr>
              <w:ind w:left="86"/>
            </w:pPr>
            <w:r>
              <w:rPr>
                <w:rFonts w:ascii="Times New Roman" w:eastAsia="Times New Roman" w:hAnsi="Times New Roman" w:cs="Times New Roman"/>
                <w:sz w:val="28"/>
              </w:rPr>
              <w:t xml:space="preserve">0,2 </w:t>
            </w:r>
          </w:p>
        </w:tc>
        <w:tc>
          <w:tcPr>
            <w:tcW w:w="900" w:type="dxa"/>
            <w:tcBorders>
              <w:top w:val="single" w:sz="6" w:space="0" w:color="000000"/>
              <w:left w:val="single" w:sz="6" w:space="0" w:color="000000"/>
              <w:bottom w:val="single" w:sz="6" w:space="0" w:color="000000"/>
              <w:right w:val="single" w:sz="6" w:space="0" w:color="000000"/>
            </w:tcBorders>
          </w:tcPr>
          <w:p w:rsidR="005C0426" w:rsidRDefault="003A5CE4">
            <w:pPr>
              <w:ind w:left="80"/>
            </w:pPr>
            <w:r>
              <w:rPr>
                <w:rFonts w:ascii="Times New Roman" w:eastAsia="Times New Roman" w:hAnsi="Times New Roman" w:cs="Times New Roman"/>
                <w:sz w:val="28"/>
              </w:rPr>
              <w:t xml:space="preserve">0,3 </w:t>
            </w:r>
          </w:p>
        </w:tc>
        <w:tc>
          <w:tcPr>
            <w:tcW w:w="900" w:type="dxa"/>
            <w:tcBorders>
              <w:top w:val="single" w:sz="6" w:space="0" w:color="000000"/>
              <w:left w:val="single" w:sz="6" w:space="0" w:color="000000"/>
              <w:bottom w:val="single" w:sz="6" w:space="0" w:color="000000"/>
              <w:right w:val="single" w:sz="6" w:space="0" w:color="000000"/>
            </w:tcBorders>
          </w:tcPr>
          <w:p w:rsidR="005C0426" w:rsidRDefault="003A5CE4">
            <w:pPr>
              <w:ind w:left="80"/>
            </w:pPr>
            <w:r>
              <w:rPr>
                <w:rFonts w:ascii="Times New Roman" w:eastAsia="Times New Roman" w:hAnsi="Times New Roman" w:cs="Times New Roman"/>
                <w:sz w:val="28"/>
              </w:rPr>
              <w:t xml:space="preserve">0,4 </w:t>
            </w:r>
          </w:p>
        </w:tc>
        <w:tc>
          <w:tcPr>
            <w:tcW w:w="1080" w:type="dxa"/>
            <w:tcBorders>
              <w:top w:val="single" w:sz="6" w:space="0" w:color="000000"/>
              <w:left w:val="single" w:sz="6" w:space="0" w:color="000000"/>
              <w:bottom w:val="single" w:sz="6" w:space="0" w:color="000000"/>
              <w:right w:val="single" w:sz="6" w:space="0" w:color="000000"/>
            </w:tcBorders>
          </w:tcPr>
          <w:p w:rsidR="005C0426" w:rsidRDefault="003A5CE4">
            <w:pPr>
              <w:ind w:left="175"/>
            </w:pPr>
            <w:r>
              <w:rPr>
                <w:rFonts w:ascii="Times New Roman" w:eastAsia="Times New Roman" w:hAnsi="Times New Roman" w:cs="Times New Roman"/>
                <w:sz w:val="28"/>
              </w:rPr>
              <w:t xml:space="preserve">0,5 </w:t>
            </w:r>
          </w:p>
        </w:tc>
      </w:tr>
      <w:tr w:rsidR="005C0426">
        <w:trPr>
          <w:trHeight w:val="451"/>
        </w:trPr>
        <w:tc>
          <w:tcPr>
            <w:tcW w:w="1440" w:type="dxa"/>
            <w:tcBorders>
              <w:top w:val="single" w:sz="6" w:space="0" w:color="000000"/>
              <w:left w:val="single" w:sz="6" w:space="0" w:color="000000"/>
              <w:bottom w:val="single" w:sz="6" w:space="0" w:color="000000"/>
              <w:right w:val="single" w:sz="6" w:space="0" w:color="000000"/>
            </w:tcBorders>
          </w:tcPr>
          <w:p w:rsidR="005C0426" w:rsidRDefault="003A5CE4">
            <w:pPr>
              <w:ind w:right="158"/>
              <w:jc w:val="center"/>
            </w:pPr>
            <w:r>
              <w:rPr>
                <w:rFonts w:ascii="Times New Roman" w:eastAsia="Times New Roman" w:hAnsi="Times New Roman" w:cs="Times New Roman"/>
                <w:i/>
                <w:sz w:val="28"/>
              </w:rPr>
              <w:t xml:space="preserve">U, </w:t>
            </w:r>
            <w:proofErr w:type="spellStart"/>
            <w:r>
              <w:rPr>
                <w:rFonts w:ascii="Times New Roman" w:eastAsia="Times New Roman" w:hAnsi="Times New Roman" w:cs="Times New Roman"/>
                <w:i/>
                <w:sz w:val="28"/>
              </w:rPr>
              <w:t>кВ</w:t>
            </w:r>
            <w:proofErr w:type="spellEnd"/>
            <w:r>
              <w:rPr>
                <w:rFonts w:ascii="Times New Roman" w:eastAsia="Times New Roman" w:hAnsi="Times New Roman" w:cs="Times New Roman"/>
                <w:i/>
                <w:sz w:val="28"/>
              </w:rPr>
              <w:t xml:space="preserve"> </w:t>
            </w:r>
          </w:p>
        </w:tc>
        <w:tc>
          <w:tcPr>
            <w:tcW w:w="720" w:type="dxa"/>
            <w:tcBorders>
              <w:top w:val="single" w:sz="6" w:space="0" w:color="000000"/>
              <w:left w:val="single" w:sz="6" w:space="0" w:color="000000"/>
              <w:bottom w:val="single" w:sz="6" w:space="0" w:color="000000"/>
              <w:right w:val="single" w:sz="6" w:space="0" w:color="000000"/>
            </w:tcBorders>
          </w:tcPr>
          <w:p w:rsidR="005C0426" w:rsidRDefault="003A5CE4">
            <w:pPr>
              <w:ind w:left="98"/>
            </w:pPr>
            <w:r>
              <w:rPr>
                <w:rFonts w:ascii="Times New Roman" w:eastAsia="Times New Roman" w:hAnsi="Times New Roman" w:cs="Times New Roman"/>
                <w:sz w:val="28"/>
              </w:rPr>
              <w:t xml:space="preserve">0 </w:t>
            </w:r>
          </w:p>
        </w:tc>
        <w:tc>
          <w:tcPr>
            <w:tcW w:w="900" w:type="dxa"/>
            <w:tcBorders>
              <w:top w:val="single" w:sz="6" w:space="0" w:color="000000"/>
              <w:left w:val="single" w:sz="6" w:space="0" w:color="000000"/>
              <w:bottom w:val="single" w:sz="6" w:space="0" w:color="000000"/>
              <w:right w:val="single" w:sz="6" w:space="0" w:color="000000"/>
            </w:tcBorders>
          </w:tcPr>
          <w:p w:rsidR="005C0426" w:rsidRDefault="003A5CE4">
            <w:pPr>
              <w:ind w:left="88"/>
            </w:pPr>
            <w:r>
              <w:rPr>
                <w:rFonts w:ascii="Times New Roman" w:eastAsia="Times New Roman" w:hAnsi="Times New Roman" w:cs="Times New Roman"/>
                <w:sz w:val="28"/>
              </w:rPr>
              <w:t xml:space="preserve">0,5 </w:t>
            </w:r>
          </w:p>
        </w:tc>
        <w:tc>
          <w:tcPr>
            <w:tcW w:w="900" w:type="dxa"/>
            <w:tcBorders>
              <w:top w:val="single" w:sz="6" w:space="0" w:color="000000"/>
              <w:left w:val="single" w:sz="6" w:space="0" w:color="000000"/>
              <w:bottom w:val="single" w:sz="6" w:space="0" w:color="000000"/>
              <w:right w:val="single" w:sz="6" w:space="0" w:color="000000"/>
            </w:tcBorders>
          </w:tcPr>
          <w:p w:rsidR="005C0426" w:rsidRDefault="003A5CE4">
            <w:pPr>
              <w:ind w:left="95"/>
            </w:pPr>
            <w:r>
              <w:rPr>
                <w:rFonts w:ascii="Times New Roman" w:eastAsia="Times New Roman" w:hAnsi="Times New Roman" w:cs="Times New Roman"/>
                <w:sz w:val="28"/>
              </w:rPr>
              <w:t xml:space="preserve">1,5 </w:t>
            </w:r>
          </w:p>
        </w:tc>
        <w:tc>
          <w:tcPr>
            <w:tcW w:w="900" w:type="dxa"/>
            <w:tcBorders>
              <w:top w:val="single" w:sz="6" w:space="0" w:color="000000"/>
              <w:left w:val="single" w:sz="6" w:space="0" w:color="000000"/>
              <w:bottom w:val="single" w:sz="6" w:space="0" w:color="000000"/>
              <w:right w:val="single" w:sz="6" w:space="0" w:color="000000"/>
            </w:tcBorders>
          </w:tcPr>
          <w:p w:rsidR="005C0426" w:rsidRDefault="003A5CE4">
            <w:pPr>
              <w:ind w:left="85"/>
            </w:pPr>
            <w:r>
              <w:rPr>
                <w:rFonts w:ascii="Times New Roman" w:eastAsia="Times New Roman" w:hAnsi="Times New Roman" w:cs="Times New Roman"/>
                <w:sz w:val="28"/>
              </w:rPr>
              <w:t xml:space="preserve">3,0 </w:t>
            </w:r>
          </w:p>
        </w:tc>
        <w:tc>
          <w:tcPr>
            <w:tcW w:w="900" w:type="dxa"/>
            <w:tcBorders>
              <w:top w:val="single" w:sz="6" w:space="0" w:color="000000"/>
              <w:left w:val="single" w:sz="6" w:space="0" w:color="000000"/>
              <w:bottom w:val="single" w:sz="6" w:space="0" w:color="000000"/>
              <w:right w:val="single" w:sz="6" w:space="0" w:color="000000"/>
            </w:tcBorders>
          </w:tcPr>
          <w:p w:rsidR="005C0426" w:rsidRDefault="003A5CE4">
            <w:pPr>
              <w:ind w:left="83"/>
            </w:pPr>
            <w:r>
              <w:rPr>
                <w:rFonts w:ascii="Times New Roman" w:eastAsia="Times New Roman" w:hAnsi="Times New Roman" w:cs="Times New Roman"/>
                <w:sz w:val="28"/>
              </w:rPr>
              <w:t xml:space="preserve">3,5 </w:t>
            </w:r>
          </w:p>
        </w:tc>
        <w:tc>
          <w:tcPr>
            <w:tcW w:w="1080" w:type="dxa"/>
            <w:tcBorders>
              <w:top w:val="single" w:sz="6" w:space="0" w:color="000000"/>
              <w:left w:val="single" w:sz="6" w:space="0" w:color="000000"/>
              <w:bottom w:val="single" w:sz="6" w:space="0" w:color="000000"/>
              <w:right w:val="single" w:sz="6" w:space="0" w:color="000000"/>
            </w:tcBorders>
          </w:tcPr>
          <w:p w:rsidR="005C0426" w:rsidRDefault="003A5CE4">
            <w:pPr>
              <w:ind w:left="178"/>
            </w:pPr>
            <w:r>
              <w:rPr>
                <w:rFonts w:ascii="Times New Roman" w:eastAsia="Times New Roman" w:hAnsi="Times New Roman" w:cs="Times New Roman"/>
                <w:sz w:val="28"/>
              </w:rPr>
              <w:t xml:space="preserve">3,5 </w:t>
            </w:r>
          </w:p>
        </w:tc>
      </w:tr>
    </w:tbl>
    <w:p w:rsidR="005C0426" w:rsidRDefault="003A5CE4">
      <w:pPr>
        <w:spacing w:after="210"/>
        <w:ind w:left="1120"/>
      </w:pPr>
      <w:r>
        <w:rPr>
          <w:rFonts w:ascii="Times New Roman" w:eastAsia="Times New Roman" w:hAnsi="Times New Roman" w:cs="Times New Roman"/>
          <w:i/>
          <w:sz w:val="10"/>
        </w:rPr>
        <w:t xml:space="preserve"> </w:t>
      </w:r>
    </w:p>
    <w:p w:rsidR="005C0426" w:rsidRDefault="003A5CE4">
      <w:pPr>
        <w:tabs>
          <w:tab w:val="center" w:pos="594"/>
          <w:tab w:val="right" w:pos="9834"/>
        </w:tabs>
        <w:spacing w:after="37"/>
      </w:pPr>
      <w:r>
        <w:tab/>
      </w:r>
      <w:r>
        <w:rPr>
          <w:rFonts w:ascii="Times New Roman" w:eastAsia="Times New Roman" w:hAnsi="Times New Roman" w:cs="Times New Roman"/>
          <w:b/>
          <w:sz w:val="28"/>
        </w:rPr>
        <w:t xml:space="preserve"> </w:t>
      </w:r>
      <w:r>
        <w:rPr>
          <w:rFonts w:ascii="Times New Roman" w:eastAsia="Times New Roman" w:hAnsi="Times New Roman" w:cs="Times New Roman"/>
          <w:b/>
          <w:sz w:val="28"/>
        </w:rPr>
        <w:tab/>
      </w:r>
      <w:r>
        <w:rPr>
          <w:rFonts w:ascii="Times New Roman" w:eastAsia="Times New Roman" w:hAnsi="Times New Roman" w:cs="Times New Roman"/>
          <w:sz w:val="28"/>
        </w:rPr>
        <w:t xml:space="preserve">Погрешности измерений величин </w:t>
      </w:r>
      <w:r>
        <w:rPr>
          <w:rFonts w:ascii="Times New Roman" w:eastAsia="Times New Roman" w:hAnsi="Times New Roman" w:cs="Times New Roman"/>
          <w:i/>
          <w:sz w:val="28"/>
        </w:rPr>
        <w:t xml:space="preserve">q </w:t>
      </w:r>
      <w:r>
        <w:rPr>
          <w:rFonts w:ascii="Times New Roman" w:eastAsia="Times New Roman" w:hAnsi="Times New Roman" w:cs="Times New Roman"/>
          <w:sz w:val="28"/>
        </w:rPr>
        <w:t xml:space="preserve">и </w:t>
      </w:r>
      <w:r>
        <w:rPr>
          <w:rFonts w:ascii="Times New Roman" w:eastAsia="Times New Roman" w:hAnsi="Times New Roman" w:cs="Times New Roman"/>
          <w:i/>
          <w:sz w:val="28"/>
        </w:rPr>
        <w:t xml:space="preserve">U </w:t>
      </w:r>
      <w:r>
        <w:rPr>
          <w:rFonts w:ascii="Times New Roman" w:eastAsia="Times New Roman" w:hAnsi="Times New Roman" w:cs="Times New Roman"/>
          <w:sz w:val="28"/>
        </w:rPr>
        <w:t xml:space="preserve">равнялись соответственно  </w:t>
      </w:r>
    </w:p>
    <w:p w:rsidR="005C0426" w:rsidRDefault="003A5CE4">
      <w:pPr>
        <w:spacing w:after="5" w:line="268" w:lineRule="auto"/>
        <w:ind w:left="1130" w:right="63" w:hanging="10"/>
        <w:jc w:val="both"/>
      </w:pPr>
      <w:r>
        <w:rPr>
          <w:rFonts w:ascii="Times New Roman" w:eastAsia="Times New Roman" w:hAnsi="Times New Roman" w:cs="Times New Roman"/>
          <w:sz w:val="28"/>
        </w:rPr>
        <w:t xml:space="preserve">0,05 </w:t>
      </w:r>
      <w:proofErr w:type="spellStart"/>
      <w:r>
        <w:rPr>
          <w:rFonts w:ascii="Times New Roman" w:eastAsia="Times New Roman" w:hAnsi="Times New Roman" w:cs="Times New Roman"/>
          <w:sz w:val="28"/>
        </w:rPr>
        <w:t>мкКл</w:t>
      </w:r>
      <w:proofErr w:type="spellEnd"/>
      <w:r>
        <w:rPr>
          <w:rFonts w:ascii="Times New Roman" w:eastAsia="Times New Roman" w:hAnsi="Times New Roman" w:cs="Times New Roman"/>
          <w:sz w:val="28"/>
        </w:rPr>
        <w:t xml:space="preserve"> и 0,25 </w:t>
      </w:r>
      <w:proofErr w:type="spellStart"/>
      <w:r>
        <w:rPr>
          <w:rFonts w:ascii="Times New Roman" w:eastAsia="Times New Roman" w:hAnsi="Times New Roman" w:cs="Times New Roman"/>
          <w:sz w:val="28"/>
        </w:rPr>
        <w:t>кВ.</w:t>
      </w:r>
      <w:proofErr w:type="spellEnd"/>
      <w:r>
        <w:rPr>
          <w:rFonts w:ascii="Times New Roman" w:eastAsia="Times New Roman" w:hAnsi="Times New Roman" w:cs="Times New Roman"/>
          <w:sz w:val="28"/>
        </w:rPr>
        <w:t xml:space="preserve"> Емкость конденсатора примерно равна </w:t>
      </w:r>
    </w:p>
    <w:p w:rsidR="005C0426" w:rsidRDefault="003A5CE4">
      <w:pPr>
        <w:spacing w:after="25"/>
        <w:ind w:left="1120"/>
      </w:pPr>
      <w:r>
        <w:rPr>
          <w:rFonts w:ascii="Times New Roman" w:eastAsia="Times New Roman" w:hAnsi="Times New Roman" w:cs="Times New Roman"/>
          <w:sz w:val="28"/>
        </w:rPr>
        <w:t xml:space="preserve"> </w:t>
      </w:r>
    </w:p>
    <w:p w:rsidR="005C0426" w:rsidRDefault="003A5CE4">
      <w:pPr>
        <w:spacing w:after="5" w:line="268" w:lineRule="auto"/>
        <w:ind w:left="1490"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250 пФ              2) 10 </w:t>
      </w:r>
      <w:proofErr w:type="spellStart"/>
      <w:r>
        <w:rPr>
          <w:rFonts w:ascii="Times New Roman" w:eastAsia="Times New Roman" w:hAnsi="Times New Roman" w:cs="Times New Roman"/>
          <w:sz w:val="28"/>
        </w:rPr>
        <w:t>нФ</w:t>
      </w:r>
      <w:proofErr w:type="spellEnd"/>
      <w:r>
        <w:rPr>
          <w:rFonts w:ascii="Times New Roman" w:eastAsia="Times New Roman" w:hAnsi="Times New Roman" w:cs="Times New Roman"/>
          <w:sz w:val="28"/>
        </w:rPr>
        <w:t xml:space="preserve">              3) 100пФ              4) 750 мкФ</w:t>
      </w:r>
      <w:r>
        <w:rPr>
          <w:rFonts w:ascii="Times New Roman" w:eastAsia="Times New Roman" w:hAnsi="Times New Roman" w:cs="Times New Roman"/>
          <w:b/>
          <w:sz w:val="28"/>
        </w:rPr>
        <w:t xml:space="preserve"> </w:t>
      </w:r>
    </w:p>
    <w:p w:rsidR="005C0426" w:rsidRDefault="003A5CE4">
      <w:pPr>
        <w:spacing w:after="156"/>
        <w:ind w:left="1840"/>
      </w:pPr>
      <w:r>
        <w:rPr>
          <w:rFonts w:ascii="Times New Roman" w:eastAsia="Times New Roman" w:hAnsi="Times New Roman" w:cs="Times New Roman"/>
          <w:b/>
          <w:sz w:val="10"/>
        </w:rPr>
        <w:t xml:space="preserve"> </w:t>
      </w:r>
    </w:p>
    <w:p w:rsidR="005C0426" w:rsidRDefault="003A5CE4">
      <w:pPr>
        <w:spacing w:after="65"/>
        <w:ind w:left="286"/>
      </w:pPr>
      <w:r>
        <w:rPr>
          <w:rFonts w:ascii="Times New Roman" w:eastAsia="Times New Roman" w:hAnsi="Times New Roman" w:cs="Times New Roman"/>
          <w:sz w:val="28"/>
        </w:rPr>
        <w:t xml:space="preserve"> </w:t>
      </w:r>
    </w:p>
    <w:p w:rsidR="005C0426" w:rsidRDefault="003A5CE4">
      <w:pPr>
        <w:spacing w:after="65"/>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sz w:val="28"/>
        </w:rPr>
        <w:t xml:space="preserve"> </w:t>
      </w:r>
    </w:p>
    <w:p w:rsidR="005C0426" w:rsidRDefault="003A5CE4">
      <w:pPr>
        <w:pStyle w:val="4"/>
        <w:spacing w:after="37"/>
        <w:ind w:left="234" w:right="636"/>
      </w:pPr>
      <w:r>
        <w:t xml:space="preserve">Часть 2 </w:t>
      </w:r>
    </w:p>
    <w:p w:rsidR="005C0426" w:rsidRDefault="003A5CE4">
      <w:pPr>
        <w:pBdr>
          <w:top w:val="single" w:sz="4" w:space="0" w:color="000000"/>
          <w:left w:val="single" w:sz="4" w:space="0" w:color="000000"/>
          <w:bottom w:val="single" w:sz="4" w:space="0" w:color="000000"/>
          <w:right w:val="single" w:sz="4" w:space="0" w:color="000000"/>
        </w:pBdr>
        <w:spacing w:after="4"/>
        <w:ind w:left="-5" w:right="410" w:hanging="10"/>
        <w:jc w:val="both"/>
      </w:pPr>
      <w:r>
        <w:rPr>
          <w:rFonts w:ascii="Times New Roman" w:eastAsia="Times New Roman" w:hAnsi="Times New Roman" w:cs="Times New Roman"/>
          <w:b/>
          <w:i/>
          <w:sz w:val="24"/>
        </w:rPr>
        <w:t>Ответом к заданиям этой части (В1–В4) является последовательность цифр. Впишите ответы сначала в текст работы, а затем перенесите их в бланк ответов № 1 справа от номера соответствующего задания, начиная с первой клеточки, без пробелов и каких-либо дополнительных символов. Каждую цифру пишите в отдельной клеточке в соответствии с приведенными в бланке образцами.</w:t>
      </w:r>
      <w:r>
        <w:rPr>
          <w:rFonts w:ascii="Times New Roman" w:eastAsia="Times New Roman" w:hAnsi="Times New Roman" w:cs="Times New Roman"/>
          <w:sz w:val="24"/>
        </w:rPr>
        <w:t xml:space="preserve"> </w:t>
      </w:r>
    </w:p>
    <w:p w:rsidR="005C0426" w:rsidRDefault="003A5CE4">
      <w:pPr>
        <w:spacing w:after="122"/>
      </w:pPr>
      <w:r>
        <w:rPr>
          <w:rFonts w:ascii="Times New Roman" w:eastAsia="Times New Roman" w:hAnsi="Times New Roman" w:cs="Times New Roman"/>
          <w:b/>
          <w:i/>
          <w:sz w:val="18"/>
        </w:rPr>
        <w:t xml:space="preserve"> </w:t>
      </w:r>
    </w:p>
    <w:tbl>
      <w:tblPr>
        <w:tblStyle w:val="TableGrid"/>
        <w:tblpPr w:vertAnchor="text" w:tblpX="-113" w:tblpY="-62"/>
        <w:tblOverlap w:val="never"/>
        <w:tblW w:w="826" w:type="dxa"/>
        <w:tblInd w:w="0" w:type="dxa"/>
        <w:tblCellMar>
          <w:top w:w="121"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3"/>
              <w:jc w:val="center"/>
            </w:pPr>
            <w:r>
              <w:rPr>
                <w:rFonts w:ascii="Times New Roman" w:eastAsia="Times New Roman" w:hAnsi="Times New Roman" w:cs="Times New Roman"/>
                <w:b/>
                <w:sz w:val="28"/>
              </w:rPr>
              <w:t xml:space="preserve">В1  </w:t>
            </w:r>
          </w:p>
        </w:tc>
      </w:tr>
    </w:tbl>
    <w:p w:rsidR="005C0426" w:rsidRDefault="003A5CE4">
      <w:pPr>
        <w:spacing w:after="5" w:line="268" w:lineRule="auto"/>
        <w:ind w:left="308" w:right="410" w:hanging="10"/>
        <w:jc w:val="both"/>
      </w:pPr>
      <w:r>
        <w:rPr>
          <w:rFonts w:ascii="Times New Roman" w:eastAsia="Times New Roman" w:hAnsi="Times New Roman" w:cs="Times New Roman"/>
          <w:sz w:val="28"/>
        </w:rPr>
        <w:t xml:space="preserve">Математический маятник совершает малые колебания с </w:t>
      </w:r>
      <w:proofErr w:type="gramStart"/>
      <w:r>
        <w:rPr>
          <w:rFonts w:ascii="Times New Roman" w:eastAsia="Times New Roman" w:hAnsi="Times New Roman" w:cs="Times New Roman"/>
          <w:sz w:val="28"/>
        </w:rPr>
        <w:t xml:space="preserve">периодом  </w:t>
      </w:r>
      <w:r>
        <w:rPr>
          <w:rFonts w:ascii="Times New Roman" w:eastAsia="Times New Roman" w:hAnsi="Times New Roman" w:cs="Times New Roman"/>
          <w:i/>
          <w:sz w:val="28"/>
        </w:rPr>
        <w:t>Т</w:t>
      </w:r>
      <w:proofErr w:type="gramEnd"/>
      <w:r>
        <w:rPr>
          <w:rFonts w:ascii="Times New Roman" w:eastAsia="Times New Roman" w:hAnsi="Times New Roman" w:cs="Times New Roman"/>
          <w:i/>
          <w:sz w:val="28"/>
        </w:rPr>
        <w:t xml:space="preserve"> = 1 с</w:t>
      </w:r>
      <w:r>
        <w:rPr>
          <w:rFonts w:ascii="Times New Roman" w:eastAsia="Times New Roman" w:hAnsi="Times New Roman" w:cs="Times New Roman"/>
          <w:sz w:val="28"/>
        </w:rPr>
        <w:t xml:space="preserve">, так что угол отклонения его нити от вертикали изменяется по закону </w:t>
      </w:r>
      <w:r>
        <w:rPr>
          <w:rFonts w:ascii="Segoe UI Symbol" w:eastAsia="Segoe UI Symbol" w:hAnsi="Segoe UI Symbol" w:cs="Segoe UI Symbol"/>
          <w:sz w:val="30"/>
        </w:rPr>
        <w:t></w:t>
      </w:r>
      <w:r>
        <w:rPr>
          <w:rFonts w:ascii="Times New Roman" w:eastAsia="Times New Roman" w:hAnsi="Times New Roman" w:cs="Times New Roman"/>
          <w:sz w:val="28"/>
        </w:rPr>
        <w:t>(</w:t>
      </w:r>
      <w:r>
        <w:rPr>
          <w:rFonts w:ascii="Times New Roman" w:eastAsia="Times New Roman" w:hAnsi="Times New Roman" w:cs="Times New Roman"/>
          <w:i/>
          <w:sz w:val="28"/>
        </w:rPr>
        <w:t>t</w:t>
      </w:r>
      <w:r>
        <w:rPr>
          <w:rFonts w:ascii="Times New Roman" w:eastAsia="Times New Roman" w:hAnsi="Times New Roman" w:cs="Times New Roman"/>
          <w:sz w:val="28"/>
        </w:rPr>
        <w:t xml:space="preserve">) </w:t>
      </w:r>
      <w:r>
        <w:rPr>
          <w:rFonts w:ascii="Segoe UI Symbol" w:eastAsia="Segoe UI Symbol" w:hAnsi="Segoe UI Symbol" w:cs="Segoe UI Symbol"/>
          <w:sz w:val="28"/>
        </w:rPr>
        <w:t></w:t>
      </w:r>
      <w:r>
        <w:rPr>
          <w:rFonts w:ascii="Segoe UI Symbol" w:eastAsia="Segoe UI Symbol" w:hAnsi="Segoe UI Symbol" w:cs="Segoe UI Symbol"/>
          <w:sz w:val="30"/>
        </w:rPr>
        <w:t></w:t>
      </w:r>
      <w:r>
        <w:rPr>
          <w:rFonts w:ascii="Times New Roman" w:eastAsia="Times New Roman" w:hAnsi="Times New Roman" w:cs="Times New Roman"/>
          <w:vertAlign w:val="subscript"/>
        </w:rPr>
        <w:t xml:space="preserve">0 </w:t>
      </w:r>
      <w:proofErr w:type="spellStart"/>
      <w:r>
        <w:rPr>
          <w:rFonts w:ascii="Times New Roman" w:eastAsia="Times New Roman" w:hAnsi="Times New Roman" w:cs="Times New Roman"/>
          <w:sz w:val="28"/>
        </w:rPr>
        <w:t>cos</w:t>
      </w:r>
      <w:proofErr w:type="spellEnd"/>
      <w:r>
        <w:rPr>
          <w:noProof/>
        </w:rPr>
        <mc:AlternateContent>
          <mc:Choice Requires="wpg">
            <w:drawing>
              <wp:inline distT="0" distB="0" distL="0" distR="0">
                <wp:extent cx="250480" cy="6371"/>
                <wp:effectExtent l="0" t="0" r="0" b="0"/>
                <wp:docPr id="463549" name="Group 463549"/>
                <wp:cNvGraphicFramePr/>
                <a:graphic xmlns:a="http://schemas.openxmlformats.org/drawingml/2006/main">
                  <a:graphicData uri="http://schemas.microsoft.com/office/word/2010/wordprocessingGroup">
                    <wpg:wgp>
                      <wpg:cNvGrpSpPr/>
                      <wpg:grpSpPr>
                        <a:xfrm>
                          <a:off x="0" y="0"/>
                          <a:ext cx="250480" cy="6371"/>
                          <a:chOff x="0" y="0"/>
                          <a:chExt cx="250480" cy="6371"/>
                        </a:xfrm>
                      </wpg:grpSpPr>
                      <wps:wsp>
                        <wps:cNvPr id="56508" name="Shape 56508"/>
                        <wps:cNvSpPr/>
                        <wps:spPr>
                          <a:xfrm>
                            <a:off x="0" y="0"/>
                            <a:ext cx="250480" cy="0"/>
                          </a:xfrm>
                          <a:custGeom>
                            <a:avLst/>
                            <a:gdLst/>
                            <a:ahLst/>
                            <a:cxnLst/>
                            <a:rect l="0" t="0" r="0" b="0"/>
                            <a:pathLst>
                              <a:path w="250480">
                                <a:moveTo>
                                  <a:pt x="0" y="0"/>
                                </a:moveTo>
                                <a:lnTo>
                                  <a:pt x="250480" y="0"/>
                                </a:lnTo>
                              </a:path>
                            </a:pathLst>
                          </a:custGeom>
                          <a:ln w="6371"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3549" style="width:19.7228pt;height:0.501655pt;mso-position-horizontal-relative:char;mso-position-vertical-relative:line" coordsize="2504,63">
                <v:shape id="Shape 56508" style="position:absolute;width:2504;height:0;left:0;top:0;" coordsize="250480,0" path="m0,0l250480,0">
                  <v:stroke weight="0.501655pt" endcap="flat" joinstyle="round" on="true" color="#000000"/>
                  <v:fill on="false" color="#000000" opacity="0"/>
                </v:shape>
              </v:group>
            </w:pict>
          </mc:Fallback>
        </mc:AlternateContent>
      </w:r>
      <w:r>
        <w:rPr>
          <w:rFonts w:ascii="Times New Roman" w:eastAsia="Times New Roman" w:hAnsi="Times New Roman" w:cs="Times New Roman"/>
          <w:sz w:val="28"/>
        </w:rPr>
        <w:t>2</w:t>
      </w:r>
      <w:r>
        <w:rPr>
          <w:rFonts w:ascii="Segoe UI Symbol" w:eastAsia="Segoe UI Symbol" w:hAnsi="Segoe UI Symbol" w:cs="Segoe UI Symbol"/>
          <w:sz w:val="46"/>
          <w:vertAlign w:val="superscript"/>
        </w:rPr>
        <w:t></w:t>
      </w:r>
      <w:r>
        <w:rPr>
          <w:rFonts w:ascii="Times New Roman" w:eastAsia="Times New Roman" w:hAnsi="Times New Roman" w:cs="Times New Roman"/>
          <w:i/>
          <w:sz w:val="28"/>
        </w:rPr>
        <w:t xml:space="preserve">t </w:t>
      </w:r>
      <w:r>
        <w:rPr>
          <w:rFonts w:ascii="Times New Roman" w:eastAsia="Times New Roman" w:hAnsi="Times New Roman" w:cs="Times New Roman"/>
          <w:sz w:val="28"/>
        </w:rPr>
        <w:t xml:space="preserve">. Что произойдет с периодом колебаний, </w:t>
      </w:r>
      <w:r>
        <w:rPr>
          <w:rFonts w:ascii="Times New Roman" w:eastAsia="Times New Roman" w:hAnsi="Times New Roman" w:cs="Times New Roman"/>
          <w:i/>
          <w:sz w:val="28"/>
        </w:rPr>
        <w:t>T</w:t>
      </w:r>
    </w:p>
    <w:p w:rsidR="005C0426" w:rsidRDefault="003A5CE4">
      <w:pPr>
        <w:spacing w:after="5" w:line="268" w:lineRule="auto"/>
        <w:ind w:left="844" w:right="63" w:hanging="10"/>
        <w:jc w:val="both"/>
      </w:pPr>
      <w:r>
        <w:rPr>
          <w:rFonts w:ascii="Times New Roman" w:eastAsia="Times New Roman" w:hAnsi="Times New Roman" w:cs="Times New Roman"/>
          <w:sz w:val="28"/>
        </w:rPr>
        <w:t xml:space="preserve">максимальными значениями скорости и ускорения при уменьшении </w:t>
      </w:r>
      <w:r>
        <w:rPr>
          <w:rFonts w:ascii="Segoe UI Symbol" w:eastAsia="Segoe UI Symbol" w:hAnsi="Segoe UI Symbol" w:cs="Segoe UI Symbol"/>
          <w:sz w:val="29"/>
        </w:rPr>
        <w:t></w:t>
      </w:r>
      <w:proofErr w:type="gramStart"/>
      <w:r>
        <w:rPr>
          <w:rFonts w:ascii="Times New Roman" w:eastAsia="Times New Roman" w:hAnsi="Times New Roman" w:cs="Times New Roman"/>
          <w:sz w:val="21"/>
          <w:vertAlign w:val="subscript"/>
        </w:rPr>
        <w:t xml:space="preserve">0 </w:t>
      </w:r>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 </w:t>
      </w:r>
    </w:p>
    <w:p w:rsidR="005C0426" w:rsidRDefault="003A5CE4">
      <w:pPr>
        <w:spacing w:after="0"/>
        <w:ind w:left="834"/>
      </w:pPr>
      <w:r>
        <w:rPr>
          <w:rFonts w:ascii="Times New Roman" w:eastAsia="Times New Roman" w:hAnsi="Times New Roman" w:cs="Times New Roman"/>
          <w:sz w:val="28"/>
        </w:rPr>
        <w:t xml:space="preserve"> </w:t>
      </w:r>
    </w:p>
    <w:tbl>
      <w:tblPr>
        <w:tblStyle w:val="TableGrid"/>
        <w:tblW w:w="8281" w:type="dxa"/>
        <w:tblInd w:w="842" w:type="dxa"/>
        <w:tblCellMar>
          <w:top w:w="57" w:type="dxa"/>
          <w:left w:w="40" w:type="dxa"/>
          <w:right w:w="115" w:type="dxa"/>
        </w:tblCellMar>
        <w:tblLook w:val="04A0" w:firstRow="1" w:lastRow="0" w:firstColumn="1" w:lastColumn="0" w:noHBand="0" w:noVBand="1"/>
      </w:tblPr>
      <w:tblGrid>
        <w:gridCol w:w="5401"/>
        <w:gridCol w:w="2880"/>
      </w:tblGrid>
      <w:tr w:rsidR="005C0426">
        <w:trPr>
          <w:trHeight w:val="370"/>
        </w:trPr>
        <w:tc>
          <w:tcPr>
            <w:tcW w:w="5401" w:type="dxa"/>
            <w:tcBorders>
              <w:top w:val="single" w:sz="6" w:space="0" w:color="000000"/>
              <w:left w:val="single" w:sz="6" w:space="0" w:color="000000"/>
              <w:bottom w:val="single" w:sz="6" w:space="0" w:color="000000"/>
              <w:right w:val="single" w:sz="6" w:space="0" w:color="000000"/>
            </w:tcBorders>
          </w:tcPr>
          <w:p w:rsidR="005C0426" w:rsidRDefault="003A5CE4">
            <w:pPr>
              <w:ind w:left="74"/>
              <w:jc w:val="center"/>
            </w:pPr>
            <w:r>
              <w:rPr>
                <w:rFonts w:ascii="Times New Roman" w:eastAsia="Times New Roman" w:hAnsi="Times New Roman" w:cs="Times New Roman"/>
                <w:b/>
                <w:sz w:val="28"/>
              </w:rPr>
              <w:lastRenderedPageBreak/>
              <w:t>Физические величины</w:t>
            </w:r>
            <w:r>
              <w:rPr>
                <w:rFonts w:ascii="Times New Roman" w:eastAsia="Times New Roman" w:hAnsi="Times New Roman" w:cs="Times New Roman"/>
                <w:sz w:val="28"/>
              </w:rPr>
              <w:t xml:space="preserve"> </w:t>
            </w:r>
          </w:p>
        </w:tc>
        <w:tc>
          <w:tcPr>
            <w:tcW w:w="2880" w:type="dxa"/>
            <w:tcBorders>
              <w:top w:val="single" w:sz="6" w:space="0" w:color="000000"/>
              <w:left w:val="single" w:sz="6" w:space="0" w:color="000000"/>
              <w:bottom w:val="single" w:sz="6" w:space="0" w:color="000000"/>
              <w:right w:val="single" w:sz="6" w:space="0" w:color="000000"/>
            </w:tcBorders>
          </w:tcPr>
          <w:p w:rsidR="005C0426" w:rsidRDefault="003A5CE4">
            <w:pPr>
              <w:ind w:left="76"/>
              <w:jc w:val="center"/>
            </w:pPr>
            <w:r>
              <w:rPr>
                <w:rFonts w:ascii="Times New Roman" w:eastAsia="Times New Roman" w:hAnsi="Times New Roman" w:cs="Times New Roman"/>
                <w:b/>
                <w:sz w:val="28"/>
              </w:rPr>
              <w:t>Их изменение</w:t>
            </w:r>
            <w:r>
              <w:rPr>
                <w:rFonts w:ascii="Times New Roman" w:eastAsia="Times New Roman" w:hAnsi="Times New Roman" w:cs="Times New Roman"/>
                <w:sz w:val="28"/>
              </w:rPr>
              <w:t xml:space="preserve"> </w:t>
            </w:r>
          </w:p>
        </w:tc>
      </w:tr>
      <w:tr w:rsidR="005C0426">
        <w:trPr>
          <w:trHeight w:val="1122"/>
        </w:trPr>
        <w:tc>
          <w:tcPr>
            <w:tcW w:w="5401" w:type="dxa"/>
            <w:tcBorders>
              <w:top w:val="single" w:sz="6" w:space="0" w:color="000000"/>
              <w:left w:val="single" w:sz="6" w:space="0" w:color="000000"/>
              <w:bottom w:val="single" w:sz="6" w:space="0" w:color="000000"/>
              <w:right w:val="single" w:sz="6" w:space="0" w:color="000000"/>
            </w:tcBorders>
          </w:tcPr>
          <w:p w:rsidR="005C0426" w:rsidRDefault="003A5CE4">
            <w:pPr>
              <w:spacing w:after="29"/>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период колебаний </w:t>
            </w:r>
          </w:p>
          <w:p w:rsidR="005C0426" w:rsidRDefault="003A5CE4">
            <w:pPr>
              <w:spacing w:after="30"/>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максимальное значение скорости </w:t>
            </w:r>
          </w:p>
          <w:p w:rsidR="005C0426" w:rsidRDefault="003A5CE4">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максимальное значение ускорения </w:t>
            </w:r>
          </w:p>
        </w:tc>
        <w:tc>
          <w:tcPr>
            <w:tcW w:w="2880" w:type="dxa"/>
            <w:tcBorders>
              <w:top w:val="single" w:sz="6" w:space="0" w:color="000000"/>
              <w:left w:val="single" w:sz="6" w:space="0" w:color="000000"/>
              <w:bottom w:val="single" w:sz="6" w:space="0" w:color="000000"/>
              <w:right w:val="single" w:sz="6" w:space="0" w:color="000000"/>
            </w:tcBorders>
          </w:tcPr>
          <w:p w:rsidR="005C0426" w:rsidRDefault="003A5CE4">
            <w:pPr>
              <w:numPr>
                <w:ilvl w:val="0"/>
                <w:numId w:val="274"/>
              </w:numPr>
              <w:spacing w:after="22"/>
              <w:ind w:hanging="358"/>
            </w:pPr>
            <w:r>
              <w:rPr>
                <w:rFonts w:ascii="Times New Roman" w:eastAsia="Times New Roman" w:hAnsi="Times New Roman" w:cs="Times New Roman"/>
                <w:sz w:val="28"/>
              </w:rPr>
              <w:t xml:space="preserve">увеличится  </w:t>
            </w:r>
          </w:p>
          <w:p w:rsidR="005C0426" w:rsidRDefault="003A5CE4">
            <w:pPr>
              <w:numPr>
                <w:ilvl w:val="0"/>
                <w:numId w:val="274"/>
              </w:numPr>
              <w:spacing w:after="21"/>
              <w:ind w:hanging="358"/>
            </w:pPr>
            <w:r>
              <w:rPr>
                <w:rFonts w:ascii="Times New Roman" w:eastAsia="Times New Roman" w:hAnsi="Times New Roman" w:cs="Times New Roman"/>
                <w:sz w:val="28"/>
              </w:rPr>
              <w:t xml:space="preserve">уменьшится       </w:t>
            </w:r>
          </w:p>
          <w:p w:rsidR="005C0426" w:rsidRDefault="003A5CE4">
            <w:pPr>
              <w:numPr>
                <w:ilvl w:val="0"/>
                <w:numId w:val="274"/>
              </w:numPr>
              <w:ind w:hanging="358"/>
            </w:pPr>
            <w:r>
              <w:rPr>
                <w:rFonts w:ascii="Times New Roman" w:eastAsia="Times New Roman" w:hAnsi="Times New Roman" w:cs="Times New Roman"/>
                <w:sz w:val="28"/>
              </w:rPr>
              <w:t xml:space="preserve">не изменится </w:t>
            </w:r>
          </w:p>
        </w:tc>
      </w:tr>
    </w:tbl>
    <w:p w:rsidR="005C0426" w:rsidRDefault="003A5CE4">
      <w:pPr>
        <w:spacing w:after="16"/>
        <w:ind w:left="834"/>
      </w:pPr>
      <w:r>
        <w:rPr>
          <w:rFonts w:ascii="Times New Roman" w:eastAsia="Times New Roman" w:hAnsi="Times New Roman" w:cs="Times New Roman"/>
          <w:sz w:val="28"/>
        </w:rPr>
        <w:t xml:space="preserve"> </w:t>
      </w:r>
    </w:p>
    <w:p w:rsidR="005C0426" w:rsidRDefault="003A5CE4">
      <w:pPr>
        <w:spacing w:after="5" w:line="268" w:lineRule="auto"/>
        <w:ind w:left="844" w:right="63" w:hanging="10"/>
        <w:jc w:val="both"/>
      </w:pPr>
      <w:r>
        <w:rPr>
          <w:rFonts w:ascii="Times New Roman" w:eastAsia="Times New Roman" w:hAnsi="Times New Roman" w:cs="Times New Roman"/>
          <w:sz w:val="28"/>
        </w:rPr>
        <w:t xml:space="preserve">Ответ:   </w:t>
      </w:r>
    </w:p>
    <w:tbl>
      <w:tblPr>
        <w:tblStyle w:val="TableGrid"/>
        <w:tblW w:w="1858" w:type="dxa"/>
        <w:tblInd w:w="1847" w:type="dxa"/>
        <w:tblCellMar>
          <w:top w:w="8" w:type="dxa"/>
          <w:left w:w="108" w:type="dxa"/>
          <w:right w:w="115" w:type="dxa"/>
        </w:tblCellMar>
        <w:tblLook w:val="04A0" w:firstRow="1" w:lastRow="0" w:firstColumn="1" w:lastColumn="0" w:noHBand="0" w:noVBand="1"/>
      </w:tblPr>
      <w:tblGrid>
        <w:gridCol w:w="620"/>
        <w:gridCol w:w="619"/>
        <w:gridCol w:w="619"/>
      </w:tblGrid>
      <w:tr w:rsidR="005C0426">
        <w:trPr>
          <w:trHeight w:val="325"/>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1"/>
            </w:pPr>
            <w:r>
              <w:rPr>
                <w:rFonts w:ascii="Times New Roman" w:eastAsia="Times New Roman" w:hAnsi="Times New Roman" w:cs="Times New Roman"/>
                <w:sz w:val="28"/>
              </w:rPr>
              <w:t xml:space="preserve">А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21"/>
            </w:pPr>
            <w:r>
              <w:rPr>
                <w:rFonts w:ascii="Times New Roman" w:eastAsia="Times New Roman" w:hAnsi="Times New Roman" w:cs="Times New Roman"/>
                <w:sz w:val="28"/>
              </w:rPr>
              <w:t xml:space="preserve">Б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8"/>
            </w:pPr>
            <w:r>
              <w:rPr>
                <w:rFonts w:ascii="Times New Roman" w:eastAsia="Times New Roman" w:hAnsi="Times New Roman" w:cs="Times New Roman"/>
                <w:sz w:val="28"/>
              </w:rPr>
              <w:t xml:space="preserve">В </w:t>
            </w:r>
          </w:p>
        </w:tc>
      </w:tr>
      <w:tr w:rsidR="005C0426">
        <w:trPr>
          <w:trHeight w:val="325"/>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r>
    </w:tbl>
    <w:p w:rsidR="005C0426" w:rsidRDefault="003A5CE4">
      <w:pPr>
        <w:spacing w:after="86"/>
        <w:ind w:left="834"/>
      </w:pPr>
      <w:r>
        <w:rPr>
          <w:rFonts w:ascii="Times New Roman" w:eastAsia="Times New Roman" w:hAnsi="Times New Roman" w:cs="Times New Roman"/>
          <w:sz w:val="4"/>
        </w:rPr>
        <w:t xml:space="preserve"> </w:t>
      </w:r>
    </w:p>
    <w:p w:rsidR="005C0426" w:rsidRDefault="003A5CE4">
      <w:pPr>
        <w:spacing w:after="164"/>
        <w:ind w:left="834"/>
      </w:pPr>
      <w:r>
        <w:rPr>
          <w:rFonts w:ascii="Times New Roman" w:eastAsia="Times New Roman" w:hAnsi="Times New Roman" w:cs="Times New Roman"/>
          <w:sz w:val="14"/>
        </w:rPr>
        <w:t xml:space="preserve"> </w:t>
      </w:r>
    </w:p>
    <w:tbl>
      <w:tblPr>
        <w:tblStyle w:val="TableGrid"/>
        <w:tblpPr w:vertAnchor="text" w:tblpX="-113" w:tblpY="-64"/>
        <w:tblOverlap w:val="never"/>
        <w:tblW w:w="826" w:type="dxa"/>
        <w:tblInd w:w="0" w:type="dxa"/>
        <w:tblCellMar>
          <w:top w:w="121"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3"/>
              <w:jc w:val="center"/>
            </w:pPr>
            <w:r>
              <w:rPr>
                <w:rFonts w:ascii="Times New Roman" w:eastAsia="Times New Roman" w:hAnsi="Times New Roman" w:cs="Times New Roman"/>
                <w:b/>
                <w:sz w:val="28"/>
              </w:rPr>
              <w:t xml:space="preserve">В2  </w:t>
            </w:r>
          </w:p>
        </w:tc>
      </w:tr>
    </w:tbl>
    <w:p w:rsidR="005C0426" w:rsidRDefault="003A5CE4">
      <w:pPr>
        <w:spacing w:after="5" w:line="268" w:lineRule="auto"/>
        <w:ind w:left="308" w:right="192" w:hanging="10"/>
        <w:jc w:val="both"/>
      </w:pPr>
      <w:r>
        <w:rPr>
          <w:rFonts w:ascii="Times New Roman" w:eastAsia="Times New Roman" w:hAnsi="Times New Roman" w:cs="Times New Roman"/>
          <w:sz w:val="28"/>
        </w:rPr>
        <w:t xml:space="preserve">Установите соответствие между названием физической величины и формулой, по которой ее можно определить. </w:t>
      </w:r>
    </w:p>
    <w:p w:rsidR="005C0426" w:rsidRDefault="003A5CE4">
      <w:pPr>
        <w:spacing w:after="0"/>
        <w:ind w:left="834"/>
      </w:pPr>
      <w:r>
        <w:rPr>
          <w:rFonts w:ascii="Times New Roman" w:eastAsia="Times New Roman" w:hAnsi="Times New Roman" w:cs="Times New Roman"/>
          <w:sz w:val="20"/>
        </w:rPr>
        <w:t xml:space="preserve"> </w:t>
      </w:r>
    </w:p>
    <w:tbl>
      <w:tblPr>
        <w:tblStyle w:val="TableGrid"/>
        <w:tblW w:w="8281" w:type="dxa"/>
        <w:tblInd w:w="842" w:type="dxa"/>
        <w:tblCellMar>
          <w:top w:w="21" w:type="dxa"/>
          <w:left w:w="40" w:type="dxa"/>
        </w:tblCellMar>
        <w:tblLook w:val="04A0" w:firstRow="1" w:lastRow="0" w:firstColumn="1" w:lastColumn="0" w:noHBand="0" w:noVBand="1"/>
      </w:tblPr>
      <w:tblGrid>
        <w:gridCol w:w="5388"/>
        <w:gridCol w:w="2893"/>
      </w:tblGrid>
      <w:tr w:rsidR="005C0426">
        <w:trPr>
          <w:trHeight w:val="419"/>
        </w:trPr>
        <w:tc>
          <w:tcPr>
            <w:tcW w:w="5388" w:type="dxa"/>
            <w:tcBorders>
              <w:top w:val="single" w:sz="6" w:space="0" w:color="000000"/>
              <w:left w:val="single" w:sz="6" w:space="0" w:color="000000"/>
              <w:bottom w:val="single" w:sz="6" w:space="0" w:color="000000"/>
              <w:right w:val="single" w:sz="6" w:space="0" w:color="000000"/>
            </w:tcBorders>
          </w:tcPr>
          <w:p w:rsidR="005C0426" w:rsidRDefault="003A5CE4">
            <w:pPr>
              <w:ind w:right="37"/>
              <w:jc w:val="center"/>
            </w:pPr>
            <w:r>
              <w:rPr>
                <w:rFonts w:ascii="Times New Roman" w:eastAsia="Times New Roman" w:hAnsi="Times New Roman" w:cs="Times New Roman"/>
                <w:b/>
                <w:sz w:val="28"/>
              </w:rPr>
              <w:t>Название величины</w:t>
            </w:r>
            <w:r>
              <w:rPr>
                <w:rFonts w:ascii="Times New Roman" w:eastAsia="Times New Roman" w:hAnsi="Times New Roman" w:cs="Times New Roman"/>
                <w:sz w:val="28"/>
              </w:rPr>
              <w:t xml:space="preserve"> </w:t>
            </w:r>
          </w:p>
        </w:tc>
        <w:tc>
          <w:tcPr>
            <w:tcW w:w="2893" w:type="dxa"/>
            <w:tcBorders>
              <w:top w:val="single" w:sz="6" w:space="0" w:color="000000"/>
              <w:left w:val="single" w:sz="6" w:space="0" w:color="000000"/>
              <w:bottom w:val="single" w:sz="6" w:space="0" w:color="000000"/>
              <w:right w:val="single" w:sz="6" w:space="0" w:color="000000"/>
            </w:tcBorders>
          </w:tcPr>
          <w:p w:rsidR="005C0426" w:rsidRDefault="003A5CE4">
            <w:pPr>
              <w:ind w:right="40"/>
              <w:jc w:val="center"/>
            </w:pPr>
            <w:r>
              <w:rPr>
                <w:rFonts w:ascii="Times New Roman" w:eastAsia="Times New Roman" w:hAnsi="Times New Roman" w:cs="Times New Roman"/>
                <w:b/>
                <w:sz w:val="28"/>
              </w:rPr>
              <w:t>Формула</w:t>
            </w:r>
            <w:r>
              <w:rPr>
                <w:rFonts w:ascii="Times New Roman" w:eastAsia="Times New Roman" w:hAnsi="Times New Roman" w:cs="Times New Roman"/>
                <w:sz w:val="28"/>
              </w:rPr>
              <w:t xml:space="preserve"> </w:t>
            </w:r>
          </w:p>
        </w:tc>
      </w:tr>
      <w:tr w:rsidR="005C0426">
        <w:trPr>
          <w:trHeight w:val="2738"/>
        </w:trPr>
        <w:tc>
          <w:tcPr>
            <w:tcW w:w="5388" w:type="dxa"/>
            <w:tcBorders>
              <w:top w:val="single" w:sz="6" w:space="0" w:color="000000"/>
              <w:left w:val="single" w:sz="6" w:space="0" w:color="000000"/>
              <w:bottom w:val="single" w:sz="6" w:space="0" w:color="000000"/>
              <w:right w:val="single" w:sz="6" w:space="0" w:color="000000"/>
            </w:tcBorders>
          </w:tcPr>
          <w:p w:rsidR="005C0426" w:rsidRDefault="003A5CE4">
            <w:pPr>
              <w:spacing w:line="280" w:lineRule="auto"/>
              <w:ind w:left="414" w:hanging="358"/>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На заряд </w:t>
            </w:r>
            <w:r>
              <w:rPr>
                <w:rFonts w:ascii="Times New Roman" w:eastAsia="Times New Roman" w:hAnsi="Times New Roman" w:cs="Times New Roman"/>
                <w:i/>
                <w:sz w:val="28"/>
              </w:rPr>
              <w:t>q</w:t>
            </w:r>
            <w:r>
              <w:rPr>
                <w:rFonts w:ascii="Times New Roman" w:eastAsia="Times New Roman" w:hAnsi="Times New Roman" w:cs="Times New Roman"/>
                <w:sz w:val="28"/>
              </w:rPr>
              <w:t xml:space="preserve">, помещенный в электрическое поле, действует сила, равная </w:t>
            </w:r>
          </w:p>
          <w:p w:rsidR="005C0426" w:rsidRDefault="003A5CE4">
            <w:pPr>
              <w:spacing w:after="32" w:line="258" w:lineRule="auto"/>
              <w:ind w:left="414" w:right="40" w:hanging="358"/>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При перемещении заряда </w:t>
            </w:r>
            <w:r>
              <w:rPr>
                <w:rFonts w:ascii="Times New Roman" w:eastAsia="Times New Roman" w:hAnsi="Times New Roman" w:cs="Times New Roman"/>
                <w:i/>
                <w:sz w:val="28"/>
              </w:rPr>
              <w:t>g</w:t>
            </w:r>
            <w:r>
              <w:rPr>
                <w:rFonts w:ascii="Times New Roman" w:eastAsia="Times New Roman" w:hAnsi="Times New Roman" w:cs="Times New Roman"/>
                <w:sz w:val="28"/>
              </w:rPr>
              <w:t xml:space="preserve"> в электрическом поле силы совершают работу, равную </w:t>
            </w:r>
          </w:p>
          <w:p w:rsidR="005C0426" w:rsidRDefault="003A5CE4">
            <w:pPr>
              <w:ind w:left="414" w:hanging="358"/>
            </w:pPr>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Электроемкость </w:t>
            </w:r>
            <w:r>
              <w:rPr>
                <w:rFonts w:ascii="Times New Roman" w:eastAsia="Times New Roman" w:hAnsi="Times New Roman" w:cs="Times New Roman"/>
                <w:sz w:val="28"/>
              </w:rPr>
              <w:tab/>
              <w:t xml:space="preserve">двух </w:t>
            </w:r>
            <w:r>
              <w:rPr>
                <w:rFonts w:ascii="Times New Roman" w:eastAsia="Times New Roman" w:hAnsi="Times New Roman" w:cs="Times New Roman"/>
                <w:sz w:val="28"/>
              </w:rPr>
              <w:tab/>
              <w:t xml:space="preserve">проводников равна </w:t>
            </w:r>
          </w:p>
        </w:tc>
        <w:tc>
          <w:tcPr>
            <w:tcW w:w="2893" w:type="dxa"/>
            <w:tcBorders>
              <w:top w:val="single" w:sz="6" w:space="0" w:color="000000"/>
              <w:left w:val="single" w:sz="6" w:space="0" w:color="000000"/>
              <w:bottom w:val="single" w:sz="6" w:space="0" w:color="000000"/>
              <w:right w:val="single" w:sz="6" w:space="0" w:color="000000"/>
            </w:tcBorders>
          </w:tcPr>
          <w:p w:rsidR="005C0426" w:rsidRDefault="003A5CE4">
            <w:pPr>
              <w:ind w:left="518"/>
            </w:pPr>
            <w:r>
              <w:rPr>
                <w:rFonts w:ascii="Times New Roman" w:eastAsia="Times New Roman" w:hAnsi="Times New Roman" w:cs="Times New Roman"/>
                <w:i/>
                <w:sz w:val="28"/>
              </w:rPr>
              <w:t>q</w:t>
            </w:r>
          </w:p>
          <w:p w:rsidR="005C0426" w:rsidRDefault="003A5CE4">
            <w:pPr>
              <w:numPr>
                <w:ilvl w:val="0"/>
                <w:numId w:val="275"/>
              </w:numPr>
              <w:ind w:hanging="401"/>
            </w:pPr>
            <w:r>
              <w:rPr>
                <w:noProof/>
              </w:rPr>
              <mc:AlternateContent>
                <mc:Choice Requires="wpg">
                  <w:drawing>
                    <wp:inline distT="0" distB="0" distL="0" distR="0">
                      <wp:extent cx="243522" cy="6377"/>
                      <wp:effectExtent l="0" t="0" r="0" b="0"/>
                      <wp:docPr id="462574" name="Group 462574"/>
                      <wp:cNvGraphicFramePr/>
                      <a:graphic xmlns:a="http://schemas.openxmlformats.org/drawingml/2006/main">
                        <a:graphicData uri="http://schemas.microsoft.com/office/word/2010/wordprocessingGroup">
                          <wpg:wgp>
                            <wpg:cNvGrpSpPr/>
                            <wpg:grpSpPr>
                              <a:xfrm>
                                <a:off x="0" y="0"/>
                                <a:ext cx="243522" cy="6377"/>
                                <a:chOff x="0" y="0"/>
                                <a:chExt cx="243522" cy="6377"/>
                              </a:xfrm>
                            </wpg:grpSpPr>
                            <wps:wsp>
                              <wps:cNvPr id="56712" name="Shape 56712"/>
                              <wps:cNvSpPr/>
                              <wps:spPr>
                                <a:xfrm>
                                  <a:off x="0" y="0"/>
                                  <a:ext cx="243522" cy="0"/>
                                </a:xfrm>
                                <a:custGeom>
                                  <a:avLst/>
                                  <a:gdLst/>
                                  <a:ahLst/>
                                  <a:cxnLst/>
                                  <a:rect l="0" t="0" r="0" b="0"/>
                                  <a:pathLst>
                                    <a:path w="243522">
                                      <a:moveTo>
                                        <a:pt x="0" y="0"/>
                                      </a:moveTo>
                                      <a:lnTo>
                                        <a:pt x="243522" y="0"/>
                                      </a:lnTo>
                                    </a:path>
                                  </a:pathLst>
                                </a:custGeom>
                                <a:ln w="6377"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2574" style="width:19.175pt;height:0.502123pt;mso-position-horizontal-relative:char;mso-position-vertical-relative:line" coordsize="2435,63">
                      <v:shape id="Shape 56712" style="position:absolute;width:2435;height:0;left:0;top:0;" coordsize="243522,0" path="m0,0l243522,0">
                        <v:stroke weight="0.502123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p>
          <w:p w:rsidR="005C0426" w:rsidRDefault="003A5CE4">
            <w:pPr>
              <w:ind w:left="424"/>
            </w:pPr>
            <w:proofErr w:type="spellStart"/>
            <w:r>
              <w:rPr>
                <w:rFonts w:ascii="Times New Roman" w:eastAsia="Times New Roman" w:hAnsi="Times New Roman" w:cs="Times New Roman"/>
                <w:i/>
                <w:sz w:val="28"/>
              </w:rPr>
              <w:t>Ed</w:t>
            </w:r>
            <w:proofErr w:type="spellEnd"/>
            <w:r>
              <w:rPr>
                <w:rFonts w:ascii="MT Extra" w:eastAsia="MT Extra" w:hAnsi="MT Extra" w:cs="MT Extra"/>
                <w:sz w:val="43"/>
                <w:vertAlign w:val="subscript"/>
              </w:rPr>
              <w:t></w:t>
            </w:r>
          </w:p>
          <w:p w:rsidR="005C0426" w:rsidRDefault="003A5CE4">
            <w:pPr>
              <w:numPr>
                <w:ilvl w:val="0"/>
                <w:numId w:val="275"/>
              </w:numPr>
              <w:spacing w:after="93"/>
              <w:ind w:hanging="401"/>
            </w:pPr>
            <w:proofErr w:type="spellStart"/>
            <w:r>
              <w:rPr>
                <w:rFonts w:ascii="Times New Roman" w:eastAsia="Times New Roman" w:hAnsi="Times New Roman" w:cs="Times New Roman"/>
                <w:i/>
                <w:sz w:val="28"/>
              </w:rPr>
              <w:t>qE</w:t>
            </w:r>
            <w:proofErr w:type="spellEnd"/>
            <w:r>
              <w:rPr>
                <w:rFonts w:ascii="Times New Roman" w:eastAsia="Times New Roman" w:hAnsi="Times New Roman" w:cs="Times New Roman"/>
                <w:sz w:val="28"/>
              </w:rPr>
              <w:t xml:space="preserve"> </w:t>
            </w:r>
          </w:p>
          <w:p w:rsidR="005C0426" w:rsidRDefault="003A5CE4">
            <w:pPr>
              <w:numPr>
                <w:ilvl w:val="0"/>
                <w:numId w:val="275"/>
              </w:numPr>
              <w:spacing w:line="303" w:lineRule="auto"/>
              <w:ind w:hanging="401"/>
            </w:pPr>
            <w:proofErr w:type="gramStart"/>
            <w:r>
              <w:rPr>
                <w:rFonts w:ascii="Times New Roman" w:eastAsia="Times New Roman" w:hAnsi="Times New Roman" w:cs="Times New Roman"/>
                <w:i/>
                <w:sz w:val="27"/>
              </w:rPr>
              <w:t>q</w:t>
            </w:r>
            <w:r>
              <w:rPr>
                <w:rFonts w:ascii="Times New Roman" w:eastAsia="Times New Roman" w:hAnsi="Times New Roman" w:cs="Times New Roman"/>
                <w:sz w:val="27"/>
              </w:rPr>
              <w:t>(</w:t>
            </w:r>
            <w:proofErr w:type="gramEnd"/>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1 </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2</w:t>
            </w:r>
            <w:r>
              <w:rPr>
                <w:rFonts w:ascii="Times New Roman" w:eastAsia="Times New Roman" w:hAnsi="Times New Roman" w:cs="Times New Roman"/>
                <w:sz w:val="27"/>
              </w:rPr>
              <w:t>)</w:t>
            </w:r>
            <w:r>
              <w:rPr>
                <w:rFonts w:ascii="Times New Roman" w:eastAsia="Times New Roman" w:hAnsi="Times New Roman" w:cs="Times New Roman"/>
                <w:sz w:val="28"/>
              </w:rPr>
              <w:t xml:space="preserve"> </w:t>
            </w:r>
            <w:r>
              <w:rPr>
                <w:rFonts w:ascii="Times New Roman" w:eastAsia="Times New Roman" w:hAnsi="Times New Roman" w:cs="Times New Roman"/>
                <w:i/>
                <w:sz w:val="28"/>
              </w:rPr>
              <w:t>A</w:t>
            </w:r>
          </w:p>
          <w:p w:rsidR="005C0426" w:rsidRDefault="003A5CE4">
            <w:pPr>
              <w:numPr>
                <w:ilvl w:val="0"/>
                <w:numId w:val="275"/>
              </w:numPr>
              <w:spacing w:after="114" w:line="216" w:lineRule="auto"/>
              <w:ind w:hanging="401"/>
            </w:pPr>
            <w:r>
              <w:rPr>
                <w:noProof/>
              </w:rPr>
              <mc:AlternateContent>
                <mc:Choice Requires="wpg">
                  <w:drawing>
                    <wp:inline distT="0" distB="0" distL="0" distR="0">
                      <wp:extent cx="139835" cy="6508"/>
                      <wp:effectExtent l="0" t="0" r="0" b="0"/>
                      <wp:docPr id="462575" name="Group 462575"/>
                      <wp:cNvGraphicFramePr/>
                      <a:graphic xmlns:a="http://schemas.openxmlformats.org/drawingml/2006/main">
                        <a:graphicData uri="http://schemas.microsoft.com/office/word/2010/wordprocessingGroup">
                          <wpg:wgp>
                            <wpg:cNvGrpSpPr/>
                            <wpg:grpSpPr>
                              <a:xfrm>
                                <a:off x="0" y="0"/>
                                <a:ext cx="139835" cy="6508"/>
                                <a:chOff x="0" y="0"/>
                                <a:chExt cx="139835" cy="6508"/>
                              </a:xfrm>
                            </wpg:grpSpPr>
                            <wps:wsp>
                              <wps:cNvPr id="56738" name="Shape 56738"/>
                              <wps:cNvSpPr/>
                              <wps:spPr>
                                <a:xfrm>
                                  <a:off x="0" y="0"/>
                                  <a:ext cx="139835" cy="0"/>
                                </a:xfrm>
                                <a:custGeom>
                                  <a:avLst/>
                                  <a:gdLst/>
                                  <a:ahLst/>
                                  <a:cxnLst/>
                                  <a:rect l="0" t="0" r="0" b="0"/>
                                  <a:pathLst>
                                    <a:path w="139835">
                                      <a:moveTo>
                                        <a:pt x="0" y="0"/>
                                      </a:moveTo>
                                      <a:lnTo>
                                        <a:pt x="139835" y="0"/>
                                      </a:lnTo>
                                    </a:path>
                                  </a:pathLst>
                                </a:custGeom>
                                <a:ln w="650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2575" style="width:11.0106pt;height:0.512414pt;mso-position-horizontal-relative:char;mso-position-vertical-relative:line" coordsize="1398,65">
                      <v:shape id="Shape 56738" style="position:absolute;width:1398;height:0;left:0;top:0;" coordsize="139835,0" path="m0,0l139835,0">
                        <v:stroke weight="0.512414pt" endcap="flat" joinstyle="round" on="true" color="#000000"/>
                        <v:fill on="false" color="#000000" opacity="0"/>
                      </v:shape>
                    </v:group>
                  </w:pict>
                </mc:Fallback>
              </mc:AlternateContent>
            </w:r>
            <w:r>
              <w:rPr>
                <w:rFonts w:ascii="Times New Roman" w:eastAsia="Times New Roman" w:hAnsi="Times New Roman" w:cs="Times New Roman"/>
                <w:sz w:val="28"/>
              </w:rPr>
              <w:t xml:space="preserve"> </w:t>
            </w:r>
            <w:r>
              <w:rPr>
                <w:rFonts w:ascii="Times New Roman" w:eastAsia="Times New Roman" w:hAnsi="Times New Roman" w:cs="Times New Roman"/>
                <w:i/>
                <w:sz w:val="28"/>
              </w:rPr>
              <w:t>q</w:t>
            </w:r>
          </w:p>
          <w:p w:rsidR="005C0426" w:rsidRDefault="003A5CE4">
            <w:pPr>
              <w:numPr>
                <w:ilvl w:val="0"/>
                <w:numId w:val="275"/>
              </w:numPr>
              <w:ind w:hanging="401"/>
            </w:pPr>
            <w:r>
              <w:rPr>
                <w:rFonts w:ascii="Times New Roman" w:eastAsia="Times New Roman" w:hAnsi="Times New Roman" w:cs="Times New Roman"/>
                <w:i/>
                <w:sz w:val="27"/>
              </w:rPr>
              <w:t>E</w:t>
            </w:r>
            <w:r>
              <w:rPr>
                <w:rFonts w:ascii="Times New Roman" w:eastAsia="Times New Roman" w:hAnsi="Times New Roman" w:cs="Times New Roman"/>
                <w:sz w:val="21"/>
                <w:vertAlign w:val="subscript"/>
              </w:rPr>
              <w:t>1</w:t>
            </w:r>
            <w:r>
              <w:rPr>
                <w:rFonts w:ascii="Times New Roman" w:eastAsia="Times New Roman" w:hAnsi="Times New Roman" w:cs="Times New Roman"/>
                <w:i/>
                <w:sz w:val="27"/>
              </w:rPr>
              <w:t>l</w:t>
            </w:r>
            <w:r>
              <w:rPr>
                <w:rFonts w:ascii="Times New Roman" w:eastAsia="Times New Roman" w:hAnsi="Times New Roman" w:cs="Times New Roman"/>
                <w:sz w:val="28"/>
              </w:rPr>
              <w:t xml:space="preserve"> </w:t>
            </w:r>
          </w:p>
        </w:tc>
      </w:tr>
    </w:tbl>
    <w:p w:rsidR="005C0426" w:rsidRDefault="003A5CE4">
      <w:pPr>
        <w:spacing w:after="97"/>
        <w:ind w:left="834"/>
      </w:pPr>
      <w:r>
        <w:rPr>
          <w:rFonts w:ascii="Times New Roman" w:eastAsia="Times New Roman" w:hAnsi="Times New Roman" w:cs="Times New Roman"/>
          <w:sz w:val="20"/>
        </w:rPr>
        <w:t xml:space="preserve"> </w:t>
      </w:r>
    </w:p>
    <w:p w:rsidR="005C0426" w:rsidRDefault="003A5CE4">
      <w:pPr>
        <w:spacing w:after="5" w:line="268" w:lineRule="auto"/>
        <w:ind w:left="844" w:right="63" w:hanging="10"/>
        <w:jc w:val="both"/>
      </w:pPr>
      <w:r>
        <w:rPr>
          <w:rFonts w:ascii="Times New Roman" w:eastAsia="Times New Roman" w:hAnsi="Times New Roman" w:cs="Times New Roman"/>
          <w:sz w:val="28"/>
        </w:rPr>
        <w:t xml:space="preserve">Ответ:   </w:t>
      </w:r>
    </w:p>
    <w:tbl>
      <w:tblPr>
        <w:tblStyle w:val="TableGrid"/>
        <w:tblW w:w="1858" w:type="dxa"/>
        <w:tblInd w:w="1847" w:type="dxa"/>
        <w:tblCellMar>
          <w:top w:w="8" w:type="dxa"/>
          <w:left w:w="108" w:type="dxa"/>
          <w:right w:w="115" w:type="dxa"/>
        </w:tblCellMar>
        <w:tblLook w:val="04A0" w:firstRow="1" w:lastRow="0" w:firstColumn="1" w:lastColumn="0" w:noHBand="0" w:noVBand="1"/>
      </w:tblPr>
      <w:tblGrid>
        <w:gridCol w:w="620"/>
        <w:gridCol w:w="619"/>
        <w:gridCol w:w="619"/>
      </w:tblGrid>
      <w:tr w:rsidR="005C0426">
        <w:trPr>
          <w:trHeight w:val="325"/>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1"/>
            </w:pPr>
            <w:r>
              <w:rPr>
                <w:rFonts w:ascii="Times New Roman" w:eastAsia="Times New Roman" w:hAnsi="Times New Roman" w:cs="Times New Roman"/>
                <w:sz w:val="28"/>
              </w:rPr>
              <w:t xml:space="preserve">А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21"/>
            </w:pPr>
            <w:r>
              <w:rPr>
                <w:rFonts w:ascii="Times New Roman" w:eastAsia="Times New Roman" w:hAnsi="Times New Roman" w:cs="Times New Roman"/>
                <w:sz w:val="28"/>
              </w:rPr>
              <w:t xml:space="preserve">Б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8"/>
            </w:pPr>
            <w:r>
              <w:rPr>
                <w:rFonts w:ascii="Times New Roman" w:eastAsia="Times New Roman" w:hAnsi="Times New Roman" w:cs="Times New Roman"/>
                <w:sz w:val="28"/>
              </w:rPr>
              <w:t xml:space="preserve">В </w:t>
            </w:r>
          </w:p>
        </w:tc>
      </w:tr>
      <w:tr w:rsidR="005C0426">
        <w:trPr>
          <w:trHeight w:val="325"/>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r>
    </w:tbl>
    <w:p w:rsidR="005C0426" w:rsidRDefault="003A5CE4">
      <w:pPr>
        <w:spacing w:after="0"/>
        <w:ind w:left="834"/>
      </w:pPr>
      <w:r>
        <w:rPr>
          <w:rFonts w:ascii="Times New Roman" w:eastAsia="Times New Roman" w:hAnsi="Times New Roman" w:cs="Times New Roman"/>
          <w:sz w:val="20"/>
        </w:rPr>
        <w:t xml:space="preserve"> </w:t>
      </w:r>
    </w:p>
    <w:p w:rsidR="005C0426" w:rsidRDefault="003A5CE4">
      <w:pPr>
        <w:spacing w:after="153"/>
        <w:ind w:left="834"/>
      </w:pPr>
      <w:r>
        <w:rPr>
          <w:rFonts w:ascii="Times New Roman" w:eastAsia="Times New Roman" w:hAnsi="Times New Roman" w:cs="Times New Roman"/>
          <w:sz w:val="10"/>
        </w:rPr>
        <w:t xml:space="preserve"> </w:t>
      </w:r>
    </w:p>
    <w:tbl>
      <w:tblPr>
        <w:tblStyle w:val="TableGrid"/>
        <w:tblpPr w:vertAnchor="text" w:tblpX="-113" w:tblpY="-71"/>
        <w:tblOverlap w:val="never"/>
        <w:tblW w:w="826" w:type="dxa"/>
        <w:tblInd w:w="0" w:type="dxa"/>
        <w:tblCellMar>
          <w:top w:w="122"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3"/>
              <w:jc w:val="center"/>
            </w:pPr>
            <w:r>
              <w:rPr>
                <w:rFonts w:ascii="Times New Roman" w:eastAsia="Times New Roman" w:hAnsi="Times New Roman" w:cs="Times New Roman"/>
                <w:b/>
                <w:sz w:val="28"/>
              </w:rPr>
              <w:t xml:space="preserve">В3  </w:t>
            </w:r>
          </w:p>
        </w:tc>
      </w:tr>
    </w:tbl>
    <w:p w:rsidR="005C0426" w:rsidRDefault="003A5CE4">
      <w:pPr>
        <w:spacing w:after="5" w:line="268" w:lineRule="auto"/>
        <w:ind w:left="308" w:right="409" w:hanging="10"/>
        <w:jc w:val="both"/>
      </w:pPr>
      <w:r>
        <w:rPr>
          <w:rFonts w:ascii="Times New Roman" w:eastAsia="Times New Roman" w:hAnsi="Times New Roman" w:cs="Times New Roman"/>
          <w:sz w:val="28"/>
        </w:rPr>
        <w:t xml:space="preserve">В идеальном колебательном контуре совершаются свободные колебания с частотой </w:t>
      </w:r>
      <w:r>
        <w:rPr>
          <w:rFonts w:ascii="Times New Roman" w:eastAsia="Times New Roman" w:hAnsi="Times New Roman" w:cs="Times New Roman"/>
          <w:i/>
          <w:sz w:val="28"/>
        </w:rPr>
        <w:t>ν</w:t>
      </w:r>
      <w:r>
        <w:rPr>
          <w:rFonts w:ascii="Times New Roman" w:eastAsia="Times New Roman" w:hAnsi="Times New Roman" w:cs="Times New Roman"/>
          <w:sz w:val="28"/>
        </w:rPr>
        <w:t xml:space="preserve">. Как за первую четверть периода колебаний изменяются заряд, сила тока и полная энергия колебательного контура? </w:t>
      </w:r>
    </w:p>
    <w:p w:rsidR="005C0426" w:rsidRDefault="003A5CE4">
      <w:pPr>
        <w:spacing w:after="0"/>
        <w:ind w:left="834"/>
      </w:pPr>
      <w:r>
        <w:rPr>
          <w:rFonts w:ascii="Times New Roman" w:eastAsia="Times New Roman" w:hAnsi="Times New Roman" w:cs="Times New Roman"/>
          <w:sz w:val="28"/>
        </w:rPr>
        <w:t xml:space="preserve"> </w:t>
      </w:r>
    </w:p>
    <w:tbl>
      <w:tblPr>
        <w:tblStyle w:val="TableGrid"/>
        <w:tblW w:w="8280" w:type="dxa"/>
        <w:tblInd w:w="1128" w:type="dxa"/>
        <w:tblCellMar>
          <w:top w:w="52" w:type="dxa"/>
          <w:left w:w="40" w:type="dxa"/>
          <w:right w:w="115" w:type="dxa"/>
        </w:tblCellMar>
        <w:tblLook w:val="04A0" w:firstRow="1" w:lastRow="0" w:firstColumn="1" w:lastColumn="0" w:noHBand="0" w:noVBand="1"/>
      </w:tblPr>
      <w:tblGrid>
        <w:gridCol w:w="4140"/>
        <w:gridCol w:w="4140"/>
      </w:tblGrid>
      <w:tr w:rsidR="005C0426">
        <w:trPr>
          <w:trHeight w:val="340"/>
        </w:trPr>
        <w:tc>
          <w:tcPr>
            <w:tcW w:w="4140" w:type="dxa"/>
            <w:tcBorders>
              <w:top w:val="single" w:sz="6" w:space="0" w:color="000000"/>
              <w:left w:val="single" w:sz="6" w:space="0" w:color="000000"/>
              <w:bottom w:val="single" w:sz="6" w:space="0" w:color="000000"/>
              <w:right w:val="single" w:sz="6" w:space="0" w:color="000000"/>
            </w:tcBorders>
          </w:tcPr>
          <w:p w:rsidR="005C0426" w:rsidRDefault="003A5CE4">
            <w:pPr>
              <w:ind w:left="68"/>
              <w:jc w:val="center"/>
            </w:pPr>
            <w:r>
              <w:rPr>
                <w:rFonts w:ascii="Times New Roman" w:eastAsia="Times New Roman" w:hAnsi="Times New Roman" w:cs="Times New Roman"/>
                <w:b/>
                <w:sz w:val="28"/>
              </w:rPr>
              <w:t>Физические величины</w:t>
            </w:r>
            <w:r>
              <w:rPr>
                <w:rFonts w:ascii="Times New Roman" w:eastAsia="Times New Roman" w:hAnsi="Times New Roman" w:cs="Times New Roman"/>
                <w:sz w:val="28"/>
              </w:rPr>
              <w:t xml:space="preserve"> </w:t>
            </w:r>
          </w:p>
        </w:tc>
        <w:tc>
          <w:tcPr>
            <w:tcW w:w="4140" w:type="dxa"/>
            <w:tcBorders>
              <w:top w:val="single" w:sz="6" w:space="0" w:color="000000"/>
              <w:left w:val="single" w:sz="6" w:space="0" w:color="000000"/>
              <w:bottom w:val="single" w:sz="6" w:space="0" w:color="000000"/>
              <w:right w:val="single" w:sz="6" w:space="0" w:color="000000"/>
            </w:tcBorders>
          </w:tcPr>
          <w:p w:rsidR="005C0426" w:rsidRDefault="003A5CE4">
            <w:pPr>
              <w:ind w:left="74"/>
              <w:jc w:val="center"/>
            </w:pPr>
            <w:r>
              <w:rPr>
                <w:rFonts w:ascii="Times New Roman" w:eastAsia="Times New Roman" w:hAnsi="Times New Roman" w:cs="Times New Roman"/>
                <w:b/>
                <w:sz w:val="28"/>
              </w:rPr>
              <w:t>Их изменение</w:t>
            </w:r>
            <w:r>
              <w:rPr>
                <w:rFonts w:ascii="Times New Roman" w:eastAsia="Times New Roman" w:hAnsi="Times New Roman" w:cs="Times New Roman"/>
                <w:sz w:val="28"/>
              </w:rPr>
              <w:t xml:space="preserve"> </w:t>
            </w:r>
          </w:p>
        </w:tc>
      </w:tr>
      <w:tr w:rsidR="005C0426">
        <w:trPr>
          <w:trHeight w:val="1087"/>
        </w:trPr>
        <w:tc>
          <w:tcPr>
            <w:tcW w:w="4140" w:type="dxa"/>
            <w:tcBorders>
              <w:top w:val="single" w:sz="6" w:space="0" w:color="000000"/>
              <w:left w:val="single" w:sz="6" w:space="0" w:color="000000"/>
              <w:bottom w:val="single" w:sz="6" w:space="0" w:color="000000"/>
              <w:right w:val="single" w:sz="6" w:space="0" w:color="000000"/>
            </w:tcBorders>
          </w:tcPr>
          <w:p w:rsidR="005C0426" w:rsidRDefault="003A5CE4">
            <w:pPr>
              <w:spacing w:after="20"/>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заряд </w:t>
            </w:r>
          </w:p>
          <w:p w:rsidR="005C0426" w:rsidRDefault="003A5CE4">
            <w:pPr>
              <w:spacing w:after="20"/>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сила тока </w:t>
            </w:r>
          </w:p>
          <w:p w:rsidR="005C0426" w:rsidRDefault="003A5CE4">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полная энергия  </w:t>
            </w:r>
          </w:p>
        </w:tc>
        <w:tc>
          <w:tcPr>
            <w:tcW w:w="4140" w:type="dxa"/>
            <w:tcBorders>
              <w:top w:val="single" w:sz="6" w:space="0" w:color="000000"/>
              <w:left w:val="single" w:sz="6" w:space="0" w:color="000000"/>
              <w:bottom w:val="single" w:sz="6" w:space="0" w:color="000000"/>
              <w:right w:val="single" w:sz="6" w:space="0" w:color="000000"/>
            </w:tcBorders>
          </w:tcPr>
          <w:p w:rsidR="005C0426" w:rsidRDefault="003A5CE4">
            <w:pPr>
              <w:numPr>
                <w:ilvl w:val="0"/>
                <w:numId w:val="276"/>
              </w:numPr>
              <w:spacing w:after="13"/>
              <w:ind w:hanging="358"/>
            </w:pPr>
            <w:r>
              <w:rPr>
                <w:rFonts w:ascii="Times New Roman" w:eastAsia="Times New Roman" w:hAnsi="Times New Roman" w:cs="Times New Roman"/>
                <w:sz w:val="28"/>
              </w:rPr>
              <w:t xml:space="preserve">увеличится </w:t>
            </w:r>
          </w:p>
          <w:p w:rsidR="005C0426" w:rsidRDefault="003A5CE4">
            <w:pPr>
              <w:numPr>
                <w:ilvl w:val="0"/>
                <w:numId w:val="276"/>
              </w:numPr>
              <w:spacing w:after="13"/>
              <w:ind w:hanging="358"/>
            </w:pPr>
            <w:r>
              <w:rPr>
                <w:rFonts w:ascii="Times New Roman" w:eastAsia="Times New Roman" w:hAnsi="Times New Roman" w:cs="Times New Roman"/>
                <w:sz w:val="28"/>
              </w:rPr>
              <w:t xml:space="preserve">уменьшится </w:t>
            </w:r>
          </w:p>
          <w:p w:rsidR="005C0426" w:rsidRDefault="003A5CE4">
            <w:pPr>
              <w:numPr>
                <w:ilvl w:val="0"/>
                <w:numId w:val="276"/>
              </w:numPr>
              <w:ind w:hanging="358"/>
            </w:pPr>
            <w:r>
              <w:rPr>
                <w:rFonts w:ascii="Times New Roman" w:eastAsia="Times New Roman" w:hAnsi="Times New Roman" w:cs="Times New Roman"/>
                <w:sz w:val="28"/>
              </w:rPr>
              <w:t xml:space="preserve">не изменится </w:t>
            </w:r>
          </w:p>
        </w:tc>
      </w:tr>
    </w:tbl>
    <w:p w:rsidR="005C0426" w:rsidRDefault="003A5CE4">
      <w:pPr>
        <w:spacing w:after="204"/>
        <w:ind w:left="1120"/>
      </w:pPr>
      <w:r>
        <w:rPr>
          <w:rFonts w:ascii="Times New Roman" w:eastAsia="Times New Roman" w:hAnsi="Times New Roman" w:cs="Times New Roman"/>
          <w:sz w:val="10"/>
        </w:rPr>
        <w:t xml:space="preserve"> </w:t>
      </w:r>
    </w:p>
    <w:p w:rsidR="005C0426" w:rsidRDefault="003A5CE4">
      <w:pPr>
        <w:spacing w:after="5" w:line="268" w:lineRule="auto"/>
        <w:ind w:left="1130" w:right="63" w:hanging="10"/>
        <w:jc w:val="both"/>
      </w:pPr>
      <w:r>
        <w:rPr>
          <w:rFonts w:ascii="Times New Roman" w:eastAsia="Times New Roman" w:hAnsi="Times New Roman" w:cs="Times New Roman"/>
          <w:sz w:val="28"/>
        </w:rPr>
        <w:lastRenderedPageBreak/>
        <w:t xml:space="preserve">Ответ:   </w:t>
      </w:r>
    </w:p>
    <w:tbl>
      <w:tblPr>
        <w:tblStyle w:val="TableGrid"/>
        <w:tblW w:w="1858" w:type="dxa"/>
        <w:tblInd w:w="2133" w:type="dxa"/>
        <w:tblCellMar>
          <w:top w:w="8" w:type="dxa"/>
          <w:left w:w="107" w:type="dxa"/>
          <w:right w:w="115" w:type="dxa"/>
        </w:tblCellMar>
        <w:tblLook w:val="04A0" w:firstRow="1" w:lastRow="0" w:firstColumn="1" w:lastColumn="0" w:noHBand="0" w:noVBand="1"/>
      </w:tblPr>
      <w:tblGrid>
        <w:gridCol w:w="620"/>
        <w:gridCol w:w="619"/>
        <w:gridCol w:w="619"/>
      </w:tblGrid>
      <w:tr w:rsidR="005C0426">
        <w:trPr>
          <w:trHeight w:val="325"/>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3"/>
            </w:pPr>
            <w:r>
              <w:rPr>
                <w:rFonts w:ascii="Times New Roman" w:eastAsia="Times New Roman" w:hAnsi="Times New Roman" w:cs="Times New Roman"/>
                <w:sz w:val="28"/>
              </w:rPr>
              <w:t xml:space="preserve">А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
              <w:jc w:val="center"/>
            </w:pPr>
            <w:r>
              <w:rPr>
                <w:rFonts w:ascii="Times New Roman" w:eastAsia="Times New Roman" w:hAnsi="Times New Roman" w:cs="Times New Roman"/>
                <w:sz w:val="28"/>
              </w:rPr>
              <w:t xml:space="preserve">Б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10"/>
            </w:pPr>
            <w:r>
              <w:rPr>
                <w:rFonts w:ascii="Times New Roman" w:eastAsia="Times New Roman" w:hAnsi="Times New Roman" w:cs="Times New Roman"/>
                <w:sz w:val="28"/>
              </w:rPr>
              <w:t xml:space="preserve">В </w:t>
            </w:r>
          </w:p>
        </w:tc>
      </w:tr>
      <w:tr w:rsidR="005C0426">
        <w:trPr>
          <w:trHeight w:val="326"/>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
            </w:pPr>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r>
    </w:tbl>
    <w:p w:rsidR="005C0426" w:rsidRDefault="003A5CE4">
      <w:pPr>
        <w:spacing w:after="0"/>
        <w:ind w:left="1120"/>
      </w:pPr>
      <w:r>
        <w:rPr>
          <w:rFonts w:ascii="Times New Roman" w:eastAsia="Times New Roman" w:hAnsi="Times New Roman" w:cs="Times New Roman"/>
          <w:sz w:val="10"/>
        </w:rPr>
        <w:t xml:space="preserve"> </w:t>
      </w:r>
    </w:p>
    <w:p w:rsidR="005C0426" w:rsidRDefault="003A5CE4">
      <w:pPr>
        <w:spacing w:after="153"/>
        <w:ind w:left="173"/>
      </w:pPr>
      <w:r>
        <w:rPr>
          <w:rFonts w:ascii="Times New Roman" w:eastAsia="Times New Roman" w:hAnsi="Times New Roman" w:cs="Times New Roman"/>
          <w:sz w:val="10"/>
        </w:rPr>
        <w:t xml:space="preserve"> </w:t>
      </w:r>
    </w:p>
    <w:tbl>
      <w:tblPr>
        <w:tblStyle w:val="TableGrid"/>
        <w:tblpPr w:vertAnchor="text" w:tblpX="173" w:tblpY="-63"/>
        <w:tblOverlap w:val="never"/>
        <w:tblW w:w="824" w:type="dxa"/>
        <w:tblInd w:w="0" w:type="dxa"/>
        <w:tblCellMar>
          <w:top w:w="122"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2"/>
              <w:jc w:val="center"/>
            </w:pPr>
            <w:r>
              <w:rPr>
                <w:rFonts w:ascii="Times New Roman" w:eastAsia="Times New Roman" w:hAnsi="Times New Roman" w:cs="Times New Roman"/>
                <w:b/>
                <w:sz w:val="28"/>
              </w:rPr>
              <w:t xml:space="preserve">В4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Установите соответствие между физическими явлениями и физическими законами, которые используются для описания этих явлении (для каждого физического соответствующий номер закона). </w:t>
      </w:r>
    </w:p>
    <w:p w:rsidR="005C0426" w:rsidRDefault="003A5CE4">
      <w:pPr>
        <w:spacing w:after="66"/>
        <w:ind w:left="1120"/>
      </w:pPr>
      <w:r>
        <w:rPr>
          <w:rFonts w:ascii="Times New Roman" w:eastAsia="Times New Roman" w:hAnsi="Times New Roman" w:cs="Times New Roman"/>
          <w:sz w:val="10"/>
        </w:rPr>
        <w:t xml:space="preserve"> </w:t>
      </w:r>
    </w:p>
    <w:tbl>
      <w:tblPr>
        <w:tblStyle w:val="TableGrid"/>
        <w:tblW w:w="8356" w:type="dxa"/>
        <w:tblInd w:w="1128" w:type="dxa"/>
        <w:tblCellMar>
          <w:top w:w="57" w:type="dxa"/>
          <w:left w:w="40" w:type="dxa"/>
        </w:tblCellMar>
        <w:tblLook w:val="04A0" w:firstRow="1" w:lastRow="0" w:firstColumn="1" w:lastColumn="0" w:noHBand="0" w:noVBand="1"/>
      </w:tblPr>
      <w:tblGrid>
        <w:gridCol w:w="4103"/>
        <w:gridCol w:w="4253"/>
      </w:tblGrid>
      <w:tr w:rsidR="005C0426">
        <w:trPr>
          <w:trHeight w:val="415"/>
        </w:trPr>
        <w:tc>
          <w:tcPr>
            <w:tcW w:w="4103" w:type="dxa"/>
            <w:tcBorders>
              <w:top w:val="single" w:sz="6" w:space="0" w:color="000000"/>
              <w:left w:val="single" w:sz="6" w:space="0" w:color="000000"/>
              <w:bottom w:val="single" w:sz="6" w:space="0" w:color="000000"/>
              <w:right w:val="single" w:sz="6" w:space="0" w:color="000000"/>
            </w:tcBorders>
          </w:tcPr>
          <w:p w:rsidR="005C0426" w:rsidRDefault="003A5CE4">
            <w:pPr>
              <w:ind w:right="39"/>
              <w:jc w:val="center"/>
            </w:pPr>
            <w:r>
              <w:rPr>
                <w:rFonts w:ascii="Times New Roman" w:eastAsia="Times New Roman" w:hAnsi="Times New Roman" w:cs="Times New Roman"/>
                <w:b/>
                <w:sz w:val="28"/>
              </w:rPr>
              <w:t xml:space="preserve">Физическое явление </w:t>
            </w:r>
          </w:p>
        </w:tc>
        <w:tc>
          <w:tcPr>
            <w:tcW w:w="4253" w:type="dxa"/>
            <w:tcBorders>
              <w:top w:val="single" w:sz="6" w:space="0" w:color="000000"/>
              <w:left w:val="single" w:sz="6" w:space="0" w:color="000000"/>
              <w:bottom w:val="single" w:sz="6" w:space="0" w:color="000000"/>
              <w:right w:val="single" w:sz="6" w:space="0" w:color="000000"/>
            </w:tcBorders>
          </w:tcPr>
          <w:p w:rsidR="005C0426" w:rsidRDefault="003A5CE4">
            <w:pPr>
              <w:ind w:right="43"/>
              <w:jc w:val="center"/>
            </w:pPr>
            <w:r>
              <w:rPr>
                <w:rFonts w:ascii="Times New Roman" w:eastAsia="Times New Roman" w:hAnsi="Times New Roman" w:cs="Times New Roman"/>
                <w:b/>
                <w:sz w:val="28"/>
              </w:rPr>
              <w:t xml:space="preserve">Их изменения </w:t>
            </w:r>
          </w:p>
        </w:tc>
      </w:tr>
      <w:tr w:rsidR="005C0426">
        <w:trPr>
          <w:trHeight w:val="1720"/>
        </w:trPr>
        <w:tc>
          <w:tcPr>
            <w:tcW w:w="4103" w:type="dxa"/>
            <w:tcBorders>
              <w:top w:val="single" w:sz="6" w:space="0" w:color="000000"/>
              <w:left w:val="single" w:sz="6" w:space="0" w:color="000000"/>
              <w:bottom w:val="single" w:sz="6" w:space="0" w:color="000000"/>
              <w:right w:val="single" w:sz="6" w:space="0" w:color="000000"/>
            </w:tcBorders>
          </w:tcPr>
          <w:p w:rsidR="005C0426" w:rsidRDefault="003A5CE4">
            <w:pPr>
              <w:spacing w:after="3" w:line="273" w:lineRule="auto"/>
              <w:ind w:left="358" w:hanging="358"/>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притяжение электрически заряженных тел </w:t>
            </w:r>
          </w:p>
          <w:p w:rsidR="005C0426" w:rsidRDefault="003A5CE4">
            <w:pPr>
              <w:ind w:left="358" w:right="40" w:hanging="358"/>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протекание постоянного электрического тока через резистор </w:t>
            </w:r>
          </w:p>
        </w:tc>
        <w:tc>
          <w:tcPr>
            <w:tcW w:w="4253" w:type="dxa"/>
            <w:tcBorders>
              <w:top w:val="single" w:sz="6" w:space="0" w:color="000000"/>
              <w:left w:val="single" w:sz="6" w:space="0" w:color="000000"/>
              <w:bottom w:val="single" w:sz="6" w:space="0" w:color="000000"/>
              <w:right w:val="single" w:sz="6" w:space="0" w:color="000000"/>
            </w:tcBorders>
          </w:tcPr>
          <w:p w:rsidR="005C0426" w:rsidRDefault="003A5CE4">
            <w:pPr>
              <w:numPr>
                <w:ilvl w:val="0"/>
                <w:numId w:val="277"/>
              </w:numPr>
              <w:spacing w:after="26"/>
              <w:ind w:hanging="358"/>
            </w:pPr>
            <w:r>
              <w:rPr>
                <w:rFonts w:ascii="Times New Roman" w:eastAsia="Times New Roman" w:hAnsi="Times New Roman" w:cs="Times New Roman"/>
                <w:sz w:val="28"/>
              </w:rPr>
              <w:t xml:space="preserve">Закон Ома </w:t>
            </w:r>
          </w:p>
          <w:p w:rsidR="005C0426" w:rsidRDefault="003A5CE4">
            <w:pPr>
              <w:numPr>
                <w:ilvl w:val="0"/>
                <w:numId w:val="277"/>
              </w:numPr>
              <w:spacing w:after="25"/>
              <w:ind w:hanging="358"/>
            </w:pPr>
            <w:r>
              <w:rPr>
                <w:rFonts w:ascii="Times New Roman" w:eastAsia="Times New Roman" w:hAnsi="Times New Roman" w:cs="Times New Roman"/>
                <w:sz w:val="28"/>
              </w:rPr>
              <w:t xml:space="preserve">Закон Всемирного тяготения </w:t>
            </w:r>
          </w:p>
          <w:p w:rsidR="005C0426" w:rsidRDefault="003A5CE4">
            <w:pPr>
              <w:spacing w:after="20"/>
              <w:ind w:left="358"/>
            </w:pPr>
            <w:r>
              <w:rPr>
                <w:rFonts w:ascii="Times New Roman" w:eastAsia="Times New Roman" w:hAnsi="Times New Roman" w:cs="Times New Roman"/>
                <w:sz w:val="28"/>
              </w:rPr>
              <w:t xml:space="preserve">Ньютона </w:t>
            </w:r>
          </w:p>
          <w:p w:rsidR="005C0426" w:rsidRDefault="003A5CE4">
            <w:pPr>
              <w:numPr>
                <w:ilvl w:val="0"/>
                <w:numId w:val="277"/>
              </w:numPr>
              <w:spacing w:after="21"/>
              <w:ind w:hanging="358"/>
            </w:pPr>
            <w:r>
              <w:rPr>
                <w:rFonts w:ascii="Times New Roman" w:eastAsia="Times New Roman" w:hAnsi="Times New Roman" w:cs="Times New Roman"/>
                <w:sz w:val="28"/>
              </w:rPr>
              <w:t xml:space="preserve">Закон Кулона </w:t>
            </w:r>
          </w:p>
          <w:p w:rsidR="005C0426" w:rsidRDefault="003A5CE4">
            <w:pPr>
              <w:numPr>
                <w:ilvl w:val="0"/>
                <w:numId w:val="277"/>
              </w:numPr>
              <w:ind w:hanging="358"/>
            </w:pPr>
            <w:r>
              <w:rPr>
                <w:rFonts w:ascii="Times New Roman" w:eastAsia="Times New Roman" w:hAnsi="Times New Roman" w:cs="Times New Roman"/>
                <w:sz w:val="28"/>
              </w:rPr>
              <w:t xml:space="preserve">Закон Фарадея </w:t>
            </w:r>
          </w:p>
        </w:tc>
      </w:tr>
    </w:tbl>
    <w:p w:rsidR="005C0426" w:rsidRDefault="003A5CE4">
      <w:pPr>
        <w:spacing w:after="98"/>
        <w:ind w:left="1120"/>
      </w:pPr>
      <w:r>
        <w:rPr>
          <w:rFonts w:ascii="Times New Roman" w:eastAsia="Times New Roman" w:hAnsi="Times New Roman" w:cs="Times New Roman"/>
          <w:sz w:val="20"/>
        </w:rPr>
        <w:t xml:space="preserve"> </w:t>
      </w:r>
    </w:p>
    <w:p w:rsidR="005C0426" w:rsidRDefault="003A5CE4">
      <w:pPr>
        <w:spacing w:after="5" w:line="268" w:lineRule="auto"/>
        <w:ind w:left="1130" w:right="63" w:hanging="10"/>
        <w:jc w:val="both"/>
      </w:pPr>
      <w:r>
        <w:rPr>
          <w:rFonts w:ascii="Times New Roman" w:eastAsia="Times New Roman" w:hAnsi="Times New Roman" w:cs="Times New Roman"/>
          <w:sz w:val="28"/>
        </w:rPr>
        <w:t xml:space="preserve">Ответ:   </w:t>
      </w:r>
    </w:p>
    <w:tbl>
      <w:tblPr>
        <w:tblStyle w:val="TableGrid"/>
        <w:tblW w:w="1238" w:type="dxa"/>
        <w:tblInd w:w="2133" w:type="dxa"/>
        <w:tblCellMar>
          <w:top w:w="9" w:type="dxa"/>
          <w:left w:w="108" w:type="dxa"/>
          <w:right w:w="115" w:type="dxa"/>
        </w:tblCellMar>
        <w:tblLook w:val="04A0" w:firstRow="1" w:lastRow="0" w:firstColumn="1" w:lastColumn="0" w:noHBand="0" w:noVBand="1"/>
      </w:tblPr>
      <w:tblGrid>
        <w:gridCol w:w="619"/>
        <w:gridCol w:w="619"/>
      </w:tblGrid>
      <w:tr w:rsidR="005C0426">
        <w:trPr>
          <w:trHeight w:val="325"/>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1"/>
            </w:pPr>
            <w:r>
              <w:rPr>
                <w:rFonts w:ascii="Times New Roman" w:eastAsia="Times New Roman" w:hAnsi="Times New Roman" w:cs="Times New Roman"/>
                <w:sz w:val="28"/>
              </w:rPr>
              <w:t xml:space="preserve">А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21"/>
            </w:pPr>
            <w:r>
              <w:rPr>
                <w:rFonts w:ascii="Times New Roman" w:eastAsia="Times New Roman" w:hAnsi="Times New Roman" w:cs="Times New Roman"/>
                <w:sz w:val="28"/>
              </w:rPr>
              <w:t xml:space="preserve">Б </w:t>
            </w:r>
          </w:p>
        </w:tc>
      </w:tr>
      <w:tr w:rsidR="005C0426">
        <w:trPr>
          <w:trHeight w:val="326"/>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r>
    </w:tbl>
    <w:p w:rsidR="005C0426" w:rsidRDefault="003A5CE4">
      <w:pPr>
        <w:spacing w:after="0"/>
        <w:ind w:left="1120"/>
      </w:pPr>
      <w:r>
        <w:rPr>
          <w:rFonts w:ascii="Times New Roman" w:eastAsia="Times New Roman" w:hAnsi="Times New Roman" w:cs="Times New Roman"/>
          <w:sz w:val="10"/>
        </w:rPr>
        <w:t xml:space="preserve"> </w:t>
      </w:r>
    </w:p>
    <w:p w:rsidR="005C0426" w:rsidRDefault="003A5CE4">
      <w:pPr>
        <w:spacing w:after="161"/>
        <w:ind w:left="1120"/>
      </w:pPr>
      <w:r>
        <w:rPr>
          <w:rFonts w:ascii="Times New Roman" w:eastAsia="Times New Roman" w:hAnsi="Times New Roman" w:cs="Times New Roman"/>
          <w:sz w:val="10"/>
        </w:rPr>
        <w:t xml:space="preserve"> </w:t>
      </w:r>
    </w:p>
    <w:p w:rsidR="005C0426" w:rsidRDefault="003A5CE4">
      <w:pPr>
        <w:spacing w:after="29"/>
        <w:ind w:left="230"/>
        <w:jc w:val="center"/>
      </w:pPr>
      <w:r>
        <w:rPr>
          <w:rFonts w:ascii="Times New Roman" w:eastAsia="Times New Roman" w:hAnsi="Times New Roman" w:cs="Times New Roman"/>
          <w:b/>
          <w:sz w:val="28"/>
        </w:rPr>
        <w:t xml:space="preserve"> </w:t>
      </w:r>
    </w:p>
    <w:p w:rsidR="005C0426" w:rsidRDefault="003A5CE4">
      <w:pPr>
        <w:pStyle w:val="4"/>
        <w:spacing w:after="0"/>
        <w:ind w:left="234" w:right="65"/>
      </w:pPr>
      <w:r>
        <w:t xml:space="preserve">Часть 3 </w:t>
      </w:r>
    </w:p>
    <w:p w:rsidR="005C0426" w:rsidRDefault="003A5CE4">
      <w:pPr>
        <w:spacing w:after="123"/>
        <w:ind w:left="185"/>
        <w:jc w:val="center"/>
      </w:pPr>
      <w:r>
        <w:rPr>
          <w:rFonts w:ascii="Times New Roman" w:eastAsia="Times New Roman" w:hAnsi="Times New Roman" w:cs="Times New Roman"/>
          <w:sz w:val="10"/>
        </w:rPr>
        <w:t xml:space="preserve"> </w:t>
      </w:r>
    </w:p>
    <w:p w:rsidR="005C0426" w:rsidRDefault="003A5CE4">
      <w:pPr>
        <w:pBdr>
          <w:top w:val="single" w:sz="4" w:space="0" w:color="000000"/>
          <w:left w:val="single" w:sz="4" w:space="0" w:color="000000"/>
          <w:bottom w:val="single" w:sz="4" w:space="0" w:color="000000"/>
          <w:right w:val="single" w:sz="4" w:space="0" w:color="000000"/>
        </w:pBdr>
        <w:spacing w:after="4"/>
        <w:ind w:left="296" w:right="62" w:hanging="10"/>
        <w:jc w:val="both"/>
      </w:pPr>
      <w:r>
        <w:rPr>
          <w:rFonts w:ascii="Times New Roman" w:eastAsia="Times New Roman" w:hAnsi="Times New Roman" w:cs="Times New Roman"/>
          <w:b/>
          <w:i/>
          <w:sz w:val="24"/>
        </w:rPr>
        <w:t xml:space="preserve">Задания третьей части представляют собой задачи. Рекомендуется провести их предварительное решение на черновике. </w:t>
      </w:r>
    </w:p>
    <w:p w:rsidR="005C0426" w:rsidRDefault="003A5CE4">
      <w:pPr>
        <w:pBdr>
          <w:top w:val="single" w:sz="4" w:space="0" w:color="000000"/>
          <w:left w:val="single" w:sz="4" w:space="0" w:color="000000"/>
          <w:bottom w:val="single" w:sz="4" w:space="0" w:color="000000"/>
          <w:right w:val="single" w:sz="4" w:space="0" w:color="000000"/>
        </w:pBdr>
        <w:spacing w:after="4"/>
        <w:ind w:left="296" w:right="62" w:hanging="10"/>
        <w:jc w:val="both"/>
      </w:pPr>
      <w:r>
        <w:rPr>
          <w:rFonts w:ascii="Times New Roman" w:eastAsia="Times New Roman" w:hAnsi="Times New Roman" w:cs="Times New Roman"/>
          <w:b/>
          <w:i/>
          <w:sz w:val="24"/>
        </w:rPr>
        <w:t xml:space="preserve">При выполнении заданий (А22–А25) в бланке ответов № 1 под номером выполняемого вами задания поставьте знак «Х» в клеточке, номер которой соответствует </w:t>
      </w:r>
      <w:proofErr w:type="gramStart"/>
      <w:r>
        <w:rPr>
          <w:rFonts w:ascii="Times New Roman" w:eastAsia="Times New Roman" w:hAnsi="Times New Roman" w:cs="Times New Roman"/>
          <w:b/>
          <w:i/>
          <w:sz w:val="24"/>
        </w:rPr>
        <w:t>номеру  выбранного</w:t>
      </w:r>
      <w:proofErr w:type="gramEnd"/>
      <w:r>
        <w:rPr>
          <w:rFonts w:ascii="Times New Roman" w:eastAsia="Times New Roman" w:hAnsi="Times New Roman" w:cs="Times New Roman"/>
          <w:b/>
          <w:i/>
          <w:sz w:val="24"/>
        </w:rPr>
        <w:t xml:space="preserve"> вами ответа.</w:t>
      </w:r>
      <w:r>
        <w:rPr>
          <w:rFonts w:ascii="Times New Roman" w:eastAsia="Times New Roman" w:hAnsi="Times New Roman" w:cs="Times New Roman"/>
          <w:sz w:val="28"/>
        </w:rPr>
        <w:t xml:space="preserve"> </w:t>
      </w:r>
    </w:p>
    <w:p w:rsidR="005C0426" w:rsidRDefault="003A5CE4">
      <w:pPr>
        <w:spacing w:after="0"/>
        <w:ind w:left="286"/>
      </w:pPr>
      <w:r>
        <w:rPr>
          <w:rFonts w:ascii="Times New Roman" w:eastAsia="Times New Roman" w:hAnsi="Times New Roman" w:cs="Times New Roman"/>
          <w:b/>
          <w:i/>
          <w:sz w:val="24"/>
        </w:rPr>
        <w:t xml:space="preserve"> </w:t>
      </w:r>
    </w:p>
    <w:tbl>
      <w:tblPr>
        <w:tblStyle w:val="TableGrid"/>
        <w:tblpPr w:vertAnchor="text" w:tblpX="173" w:tblpY="-55"/>
        <w:tblOverlap w:val="never"/>
        <w:tblW w:w="824" w:type="dxa"/>
        <w:tblInd w:w="0" w:type="dxa"/>
        <w:tblCellMar>
          <w:top w:w="128"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А22</w:t>
            </w:r>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 </w:t>
            </w:r>
          </w:p>
        </w:tc>
      </w:tr>
    </w:tbl>
    <w:p w:rsidR="005C0426" w:rsidRDefault="003A5CE4">
      <w:pPr>
        <w:spacing w:after="128" w:line="268" w:lineRule="auto"/>
        <w:ind w:left="308" w:right="125" w:hanging="10"/>
        <w:jc w:val="both"/>
      </w:pPr>
      <w:r>
        <w:rPr>
          <w:rFonts w:ascii="Times New Roman" w:eastAsia="Times New Roman" w:hAnsi="Times New Roman" w:cs="Times New Roman"/>
          <w:sz w:val="28"/>
        </w:rPr>
        <w:t>Корабль переместился сначала в направлении на восток на 4 км, затем повернул на 90° и переместился на север на 3 км, потом повернул на 37° в направлении к востоку и переместился еще на 5 км. На каком расстоянии от первоначального положения он оказался? (sin37° = 0,</w:t>
      </w:r>
      <w:proofErr w:type="gramStart"/>
      <w:r>
        <w:rPr>
          <w:rFonts w:ascii="Times New Roman" w:eastAsia="Times New Roman" w:hAnsi="Times New Roman" w:cs="Times New Roman"/>
          <w:sz w:val="28"/>
        </w:rPr>
        <w:t>6;  cos</w:t>
      </w:r>
      <w:proofErr w:type="gramEnd"/>
      <w:r>
        <w:rPr>
          <w:rFonts w:ascii="Times New Roman" w:eastAsia="Times New Roman" w:hAnsi="Times New Roman" w:cs="Times New Roman"/>
          <w:sz w:val="28"/>
        </w:rPr>
        <w:t xml:space="preserve">37° = 0,8) </w:t>
      </w:r>
    </w:p>
    <w:p w:rsidR="005C0426" w:rsidRDefault="003A5CE4">
      <w:pPr>
        <w:spacing w:after="72" w:line="268" w:lineRule="auto"/>
        <w:ind w:left="1490"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6 км            2) 8 км              3) 10 км             4) 12 км </w:t>
      </w:r>
    </w:p>
    <w:tbl>
      <w:tblPr>
        <w:tblStyle w:val="TableGrid"/>
        <w:tblpPr w:vertAnchor="text" w:tblpX="173" w:tblpY="-70"/>
        <w:tblOverlap w:val="never"/>
        <w:tblW w:w="824" w:type="dxa"/>
        <w:tblInd w:w="0" w:type="dxa"/>
        <w:tblCellMar>
          <w:top w:w="128"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А23  </w:t>
            </w:r>
          </w:p>
        </w:tc>
      </w:tr>
    </w:tbl>
    <w:p w:rsidR="005C0426" w:rsidRDefault="003A5CE4">
      <w:pPr>
        <w:spacing w:after="184" w:line="268" w:lineRule="auto"/>
        <w:ind w:left="308" w:right="126" w:hanging="10"/>
        <w:jc w:val="both"/>
      </w:pPr>
      <w:r>
        <w:rPr>
          <w:rFonts w:ascii="Times New Roman" w:eastAsia="Times New Roman" w:hAnsi="Times New Roman" w:cs="Times New Roman"/>
          <w:sz w:val="28"/>
        </w:rPr>
        <w:t xml:space="preserve">Математический маятник равномерно вращается в вертикальной плоскости вокруг точки подвеса. Чему равна масса маятника, если разность между максимальным и минимальным натяжением нити равна 10 Н? </w:t>
      </w:r>
    </w:p>
    <w:p w:rsidR="005C0426" w:rsidRDefault="003A5CE4">
      <w:pPr>
        <w:tabs>
          <w:tab w:val="center" w:pos="1120"/>
          <w:tab w:val="center" w:pos="4681"/>
        </w:tabs>
        <w:spacing w:after="5" w:line="268" w:lineRule="auto"/>
      </w:pPr>
      <w:r>
        <w:lastRenderedPageBreak/>
        <w:tab/>
      </w:r>
      <w:r>
        <w:rPr>
          <w:rFonts w:ascii="Times New Roman" w:eastAsia="Times New Roman" w:hAnsi="Times New Roman" w:cs="Times New Roman"/>
          <w:sz w:val="15"/>
          <w:vertAlign w:val="superscript"/>
        </w:rPr>
        <w:t xml:space="preserve"> </w:t>
      </w:r>
      <w:r>
        <w:rPr>
          <w:rFonts w:ascii="Times New Roman" w:eastAsia="Times New Roman" w:hAnsi="Times New Roman" w:cs="Times New Roman"/>
          <w:sz w:val="15"/>
          <w:vertAlign w:val="superscript"/>
        </w:rPr>
        <w:tab/>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1 кг             2) 10 кг            3) 0,1 кг              4) 0,5 кг </w:t>
      </w:r>
    </w:p>
    <w:p w:rsidR="005C0426" w:rsidRDefault="003A5CE4">
      <w:pPr>
        <w:spacing w:after="0"/>
        <w:ind w:left="1840"/>
      </w:pPr>
      <w:r>
        <w:rPr>
          <w:rFonts w:ascii="Times New Roman" w:eastAsia="Times New Roman" w:hAnsi="Times New Roman" w:cs="Times New Roman"/>
          <w:sz w:val="10"/>
        </w:rPr>
        <w:t xml:space="preserve"> </w:t>
      </w:r>
    </w:p>
    <w:tbl>
      <w:tblPr>
        <w:tblStyle w:val="TableGrid"/>
        <w:tblpPr w:vertAnchor="text" w:tblpX="-113" w:tblpY="-61"/>
        <w:tblOverlap w:val="never"/>
        <w:tblW w:w="826" w:type="dxa"/>
        <w:tblInd w:w="0" w:type="dxa"/>
        <w:tblCellMar>
          <w:top w:w="127"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А24</w:t>
            </w:r>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 </w:t>
            </w:r>
          </w:p>
        </w:tc>
      </w:tr>
    </w:tbl>
    <w:p w:rsidR="005C0426" w:rsidRDefault="003A5CE4">
      <w:pPr>
        <w:spacing w:after="5" w:line="268" w:lineRule="auto"/>
        <w:ind w:left="308" w:right="412" w:hanging="10"/>
        <w:jc w:val="both"/>
      </w:pPr>
      <w:r>
        <w:rPr>
          <w:rFonts w:ascii="Times New Roman" w:eastAsia="Times New Roman" w:hAnsi="Times New Roman" w:cs="Times New Roman"/>
          <w:sz w:val="28"/>
        </w:rPr>
        <w:t>Если плотность некоторого идеального газа равна 6∙10</w:t>
      </w:r>
      <w:r>
        <w:rPr>
          <w:rFonts w:ascii="Times New Roman" w:eastAsia="Times New Roman" w:hAnsi="Times New Roman" w:cs="Times New Roman"/>
          <w:sz w:val="28"/>
          <w:vertAlign w:val="superscript"/>
        </w:rPr>
        <w:t xml:space="preserve">–2 </w:t>
      </w:r>
      <w:r>
        <w:rPr>
          <w:rFonts w:ascii="Times New Roman" w:eastAsia="Times New Roman" w:hAnsi="Times New Roman" w:cs="Times New Roman"/>
          <w:sz w:val="28"/>
        </w:rPr>
        <w:t>кг/м</w:t>
      </w:r>
      <w:r>
        <w:rPr>
          <w:rFonts w:ascii="Times New Roman" w:eastAsia="Times New Roman" w:hAnsi="Times New Roman" w:cs="Times New Roman"/>
          <w:sz w:val="28"/>
          <w:vertAlign w:val="superscript"/>
        </w:rPr>
        <w:t>3</w:t>
      </w:r>
      <w:r>
        <w:rPr>
          <w:rFonts w:ascii="Times New Roman" w:eastAsia="Times New Roman" w:hAnsi="Times New Roman" w:cs="Times New Roman"/>
          <w:sz w:val="28"/>
        </w:rPr>
        <w:t xml:space="preserve">, а средняя квадратичная скорость молекул равна 500 м/с, то давление, которое газ оказывает на стенки сосуда, равно </w:t>
      </w:r>
    </w:p>
    <w:p w:rsidR="005C0426" w:rsidRDefault="003A5CE4">
      <w:pPr>
        <w:spacing w:after="5" w:line="268" w:lineRule="auto"/>
        <w:ind w:left="1204"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1∙10</w:t>
      </w:r>
      <w:r>
        <w:rPr>
          <w:rFonts w:ascii="Times New Roman" w:eastAsia="Times New Roman" w:hAnsi="Times New Roman" w:cs="Times New Roman"/>
          <w:sz w:val="28"/>
          <w:vertAlign w:val="superscript"/>
        </w:rPr>
        <w:t xml:space="preserve">2 </w:t>
      </w:r>
      <w:r>
        <w:rPr>
          <w:rFonts w:ascii="Times New Roman" w:eastAsia="Times New Roman" w:hAnsi="Times New Roman" w:cs="Times New Roman"/>
          <w:sz w:val="28"/>
        </w:rPr>
        <w:t>Па         2) 5∙10</w:t>
      </w:r>
      <w:r>
        <w:rPr>
          <w:rFonts w:ascii="Times New Roman" w:eastAsia="Times New Roman" w:hAnsi="Times New Roman" w:cs="Times New Roman"/>
          <w:sz w:val="28"/>
          <w:vertAlign w:val="superscript"/>
        </w:rPr>
        <w:t xml:space="preserve">2 </w:t>
      </w:r>
      <w:r>
        <w:rPr>
          <w:rFonts w:ascii="Times New Roman" w:eastAsia="Times New Roman" w:hAnsi="Times New Roman" w:cs="Times New Roman"/>
          <w:sz w:val="28"/>
        </w:rPr>
        <w:t>Па         3) 1∙10</w:t>
      </w:r>
      <w:r>
        <w:rPr>
          <w:rFonts w:ascii="Times New Roman" w:eastAsia="Times New Roman" w:hAnsi="Times New Roman" w:cs="Times New Roman"/>
          <w:sz w:val="28"/>
          <w:vertAlign w:val="superscript"/>
        </w:rPr>
        <w:t xml:space="preserve">3 </w:t>
      </w:r>
      <w:r>
        <w:rPr>
          <w:rFonts w:ascii="Times New Roman" w:eastAsia="Times New Roman" w:hAnsi="Times New Roman" w:cs="Times New Roman"/>
          <w:sz w:val="28"/>
        </w:rPr>
        <w:t>Па         4) 5∙10</w:t>
      </w:r>
      <w:r>
        <w:rPr>
          <w:rFonts w:ascii="Times New Roman" w:eastAsia="Times New Roman" w:hAnsi="Times New Roman" w:cs="Times New Roman"/>
          <w:sz w:val="28"/>
          <w:vertAlign w:val="superscript"/>
        </w:rPr>
        <w:t xml:space="preserve">3 </w:t>
      </w:r>
      <w:r>
        <w:rPr>
          <w:rFonts w:ascii="Times New Roman" w:eastAsia="Times New Roman" w:hAnsi="Times New Roman" w:cs="Times New Roman"/>
          <w:sz w:val="28"/>
        </w:rPr>
        <w:t xml:space="preserve">Па     </w:t>
      </w:r>
    </w:p>
    <w:p w:rsidR="005C0426" w:rsidRDefault="003A5CE4">
      <w:pPr>
        <w:spacing w:after="197"/>
        <w:ind w:left="834" w:right="721"/>
      </w:pPr>
      <w:r>
        <w:rPr>
          <w:rFonts w:ascii="Times New Roman" w:eastAsia="Times New Roman" w:hAnsi="Times New Roman" w:cs="Times New Roman"/>
          <w:b/>
          <w:sz w:val="10"/>
        </w:rPr>
        <w:t xml:space="preserve"> </w:t>
      </w:r>
    </w:p>
    <w:tbl>
      <w:tblPr>
        <w:tblStyle w:val="TableGrid"/>
        <w:tblpPr w:vertAnchor="text" w:tblpX="-113" w:tblpY="-49"/>
        <w:tblOverlap w:val="never"/>
        <w:tblW w:w="826" w:type="dxa"/>
        <w:tblInd w:w="0" w:type="dxa"/>
        <w:tblCellMar>
          <w:top w:w="126"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А25</w:t>
            </w:r>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 </w:t>
            </w:r>
          </w:p>
        </w:tc>
      </w:tr>
    </w:tbl>
    <w:p w:rsidR="005C0426" w:rsidRDefault="003A5CE4">
      <w:pPr>
        <w:spacing w:after="58" w:line="268" w:lineRule="auto"/>
        <w:ind w:left="308" w:right="721" w:hanging="10"/>
        <w:jc w:val="both"/>
      </w:pPr>
      <w:r>
        <w:rPr>
          <w:noProof/>
        </w:rPr>
        <w:drawing>
          <wp:anchor distT="0" distB="0" distL="114300" distR="114300" simplePos="0" relativeHeight="251988992" behindDoc="0" locked="0" layoutInCell="1" allowOverlap="0">
            <wp:simplePos x="0" y="0"/>
            <wp:positionH relativeFrom="column">
              <wp:posOffset>4347210</wp:posOffset>
            </wp:positionH>
            <wp:positionV relativeFrom="paragraph">
              <wp:posOffset>-31667</wp:posOffset>
            </wp:positionV>
            <wp:extent cx="1439418" cy="1040892"/>
            <wp:effectExtent l="0" t="0" r="0" b="0"/>
            <wp:wrapSquare wrapText="bothSides"/>
            <wp:docPr id="57390" name="Picture 57390"/>
            <wp:cNvGraphicFramePr/>
            <a:graphic xmlns:a="http://schemas.openxmlformats.org/drawingml/2006/main">
              <a:graphicData uri="http://schemas.openxmlformats.org/drawingml/2006/picture">
                <pic:pic xmlns:pic="http://schemas.openxmlformats.org/drawingml/2006/picture">
                  <pic:nvPicPr>
                    <pic:cNvPr id="57390" name="Picture 57390"/>
                    <pic:cNvPicPr/>
                  </pic:nvPicPr>
                  <pic:blipFill>
                    <a:blip r:embed="rId642"/>
                    <a:stretch>
                      <a:fillRect/>
                    </a:stretch>
                  </pic:blipFill>
                  <pic:spPr>
                    <a:xfrm>
                      <a:off x="0" y="0"/>
                      <a:ext cx="1439418" cy="1040892"/>
                    </a:xfrm>
                    <a:prstGeom prst="rect">
                      <a:avLst/>
                    </a:prstGeom>
                  </pic:spPr>
                </pic:pic>
              </a:graphicData>
            </a:graphic>
          </wp:anchor>
        </w:drawing>
      </w:r>
      <w:r>
        <w:rPr>
          <w:rFonts w:ascii="Times New Roman" w:eastAsia="Times New Roman" w:hAnsi="Times New Roman" w:cs="Times New Roman"/>
          <w:sz w:val="28"/>
        </w:rPr>
        <w:t>В изображенной на рис. 5 схеме (</w:t>
      </w:r>
      <w:r>
        <w:rPr>
          <w:rFonts w:ascii="Times New Roman" w:eastAsia="Times New Roman" w:hAnsi="Times New Roman" w:cs="Times New Roman"/>
          <w:i/>
          <w:sz w:val="28"/>
        </w:rPr>
        <w:t>R</w:t>
      </w:r>
      <w:r>
        <w:rPr>
          <w:rFonts w:ascii="Times New Roman" w:eastAsia="Times New Roman" w:hAnsi="Times New Roman" w:cs="Times New Roman"/>
          <w:i/>
          <w:sz w:val="18"/>
        </w:rPr>
        <w:t xml:space="preserve">1 </w:t>
      </w:r>
      <w:r>
        <w:rPr>
          <w:rFonts w:ascii="Times New Roman" w:eastAsia="Times New Roman" w:hAnsi="Times New Roman" w:cs="Times New Roman"/>
          <w:sz w:val="28"/>
        </w:rPr>
        <w:t xml:space="preserve">= 4 </w:t>
      </w:r>
      <w:proofErr w:type="gramStart"/>
      <w:r>
        <w:rPr>
          <w:rFonts w:ascii="Times New Roman" w:eastAsia="Times New Roman" w:hAnsi="Times New Roman" w:cs="Times New Roman"/>
          <w:sz w:val="28"/>
        </w:rPr>
        <w:t xml:space="preserve">Ом,  </w:t>
      </w:r>
      <w:r>
        <w:rPr>
          <w:rFonts w:ascii="Times New Roman" w:eastAsia="Times New Roman" w:hAnsi="Times New Roman" w:cs="Times New Roman"/>
          <w:i/>
          <w:sz w:val="28"/>
        </w:rPr>
        <w:t>R</w:t>
      </w:r>
      <w:proofErr w:type="gramEnd"/>
      <w:r>
        <w:rPr>
          <w:rFonts w:ascii="Times New Roman" w:eastAsia="Times New Roman" w:hAnsi="Times New Roman" w:cs="Times New Roman"/>
          <w:i/>
          <w:sz w:val="28"/>
          <w:vertAlign w:val="subscript"/>
        </w:rPr>
        <w:t xml:space="preserve">2 </w:t>
      </w:r>
      <w:r>
        <w:rPr>
          <w:rFonts w:ascii="Times New Roman" w:eastAsia="Times New Roman" w:hAnsi="Times New Roman" w:cs="Times New Roman"/>
          <w:sz w:val="28"/>
        </w:rPr>
        <w:t xml:space="preserve">= 2 Ом, </w:t>
      </w: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 xml:space="preserve">3 </w:t>
      </w:r>
      <w:r>
        <w:rPr>
          <w:rFonts w:ascii="Times New Roman" w:eastAsia="Times New Roman" w:hAnsi="Times New Roman" w:cs="Times New Roman"/>
          <w:sz w:val="28"/>
        </w:rPr>
        <w:t xml:space="preserve">= 1 Ом, </w:t>
      </w:r>
      <w:r>
        <w:rPr>
          <w:rFonts w:ascii="Times New Roman" w:eastAsia="Times New Roman" w:hAnsi="Times New Roman" w:cs="Times New Roman"/>
          <w:i/>
          <w:sz w:val="28"/>
        </w:rPr>
        <w:t>R</w:t>
      </w:r>
      <w:r>
        <w:rPr>
          <w:rFonts w:ascii="Times New Roman" w:eastAsia="Times New Roman" w:hAnsi="Times New Roman" w:cs="Times New Roman"/>
          <w:i/>
          <w:sz w:val="28"/>
          <w:vertAlign w:val="subscript"/>
        </w:rPr>
        <w:t xml:space="preserve">4 </w:t>
      </w:r>
      <w:r>
        <w:rPr>
          <w:rFonts w:ascii="Times New Roman" w:eastAsia="Times New Roman" w:hAnsi="Times New Roman" w:cs="Times New Roman"/>
          <w:sz w:val="28"/>
        </w:rPr>
        <w:t xml:space="preserve">= 2 </w:t>
      </w:r>
      <w:proofErr w:type="spellStart"/>
      <w:r>
        <w:rPr>
          <w:rFonts w:ascii="Times New Roman" w:eastAsia="Times New Roman" w:hAnsi="Times New Roman" w:cs="Times New Roman"/>
          <w:sz w:val="28"/>
        </w:rPr>
        <w:t>Oм</w:t>
      </w:r>
      <w:proofErr w:type="spellEnd"/>
      <w:r>
        <w:rPr>
          <w:rFonts w:ascii="Times New Roman" w:eastAsia="Times New Roman" w:hAnsi="Times New Roman" w:cs="Times New Roman"/>
          <w:sz w:val="28"/>
        </w:rPr>
        <w:t xml:space="preserve">) при прохождении тока наибольшее количество теплоты за единицу времени будет выделяться </w:t>
      </w:r>
    </w:p>
    <w:p w:rsidR="005C0426" w:rsidRDefault="003A5CE4">
      <w:pPr>
        <w:spacing w:after="175" w:line="268" w:lineRule="auto"/>
        <w:ind w:left="844" w:right="721" w:hanging="10"/>
        <w:jc w:val="both"/>
      </w:pPr>
      <w:r>
        <w:rPr>
          <w:rFonts w:ascii="Times New Roman" w:eastAsia="Times New Roman" w:hAnsi="Times New Roman" w:cs="Times New Roman"/>
          <w:sz w:val="28"/>
        </w:rPr>
        <w:t xml:space="preserve">на сопротивлении </w:t>
      </w:r>
      <w:r>
        <w:rPr>
          <w:rFonts w:ascii="Times New Roman" w:eastAsia="Times New Roman" w:hAnsi="Times New Roman" w:cs="Times New Roman"/>
          <w:b/>
          <w:sz w:val="28"/>
        </w:rPr>
        <w:t xml:space="preserve"> </w:t>
      </w:r>
    </w:p>
    <w:p w:rsidR="005C0426" w:rsidRDefault="003A5CE4">
      <w:pPr>
        <w:spacing w:after="28" w:line="265" w:lineRule="auto"/>
        <w:ind w:left="10" w:right="1507" w:hanging="10"/>
        <w:jc w:val="right"/>
      </w:pPr>
      <w:r>
        <w:rPr>
          <w:rFonts w:ascii="Times New Roman" w:eastAsia="Times New Roman" w:hAnsi="Times New Roman" w:cs="Times New Roman"/>
          <w:i/>
          <w:sz w:val="28"/>
        </w:rPr>
        <w:t xml:space="preserve">Рис. 5 </w:t>
      </w:r>
    </w:p>
    <w:p w:rsidR="005C0426" w:rsidRDefault="003A5CE4">
      <w:pPr>
        <w:spacing w:after="265" w:line="268" w:lineRule="auto"/>
        <w:ind w:left="1204"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R</w:t>
      </w:r>
      <w:r>
        <w:rPr>
          <w:rFonts w:ascii="Times New Roman" w:eastAsia="Times New Roman" w:hAnsi="Times New Roman" w:cs="Times New Roman"/>
          <w:sz w:val="18"/>
        </w:rPr>
        <w:t xml:space="preserve">1                </w:t>
      </w:r>
      <w:r>
        <w:rPr>
          <w:rFonts w:ascii="Times New Roman" w:eastAsia="Times New Roman" w:hAnsi="Times New Roman" w:cs="Times New Roman"/>
          <w:sz w:val="28"/>
        </w:rPr>
        <w:t>2) R</w:t>
      </w:r>
      <w:r>
        <w:rPr>
          <w:rFonts w:ascii="Times New Roman" w:eastAsia="Times New Roman" w:hAnsi="Times New Roman" w:cs="Times New Roman"/>
          <w:sz w:val="18"/>
        </w:rPr>
        <w:t xml:space="preserve">2                </w:t>
      </w:r>
      <w:r>
        <w:rPr>
          <w:rFonts w:ascii="Times New Roman" w:eastAsia="Times New Roman" w:hAnsi="Times New Roman" w:cs="Times New Roman"/>
          <w:sz w:val="28"/>
        </w:rPr>
        <w:t>3) R</w:t>
      </w:r>
      <w:r>
        <w:rPr>
          <w:rFonts w:ascii="Times New Roman" w:eastAsia="Times New Roman" w:hAnsi="Times New Roman" w:cs="Times New Roman"/>
          <w:sz w:val="18"/>
        </w:rPr>
        <w:t xml:space="preserve">3                </w:t>
      </w:r>
      <w:r>
        <w:rPr>
          <w:rFonts w:ascii="Times New Roman" w:eastAsia="Times New Roman" w:hAnsi="Times New Roman" w:cs="Times New Roman"/>
          <w:sz w:val="28"/>
        </w:rPr>
        <w:t>4) R</w:t>
      </w:r>
      <w:r>
        <w:rPr>
          <w:rFonts w:ascii="Times New Roman" w:eastAsia="Times New Roman" w:hAnsi="Times New Roman" w:cs="Times New Roman"/>
          <w:sz w:val="18"/>
        </w:rPr>
        <w:t>4</w:t>
      </w:r>
      <w:r>
        <w:rPr>
          <w:rFonts w:ascii="Times New Roman" w:eastAsia="Times New Roman" w:hAnsi="Times New Roman" w:cs="Times New Roman"/>
          <w:sz w:val="28"/>
        </w:rPr>
        <w:t xml:space="preserve"> </w:t>
      </w:r>
    </w:p>
    <w:p w:rsidR="005C0426" w:rsidRDefault="003A5CE4">
      <w:pPr>
        <w:pBdr>
          <w:top w:val="single" w:sz="4" w:space="0" w:color="000000"/>
          <w:left w:val="single" w:sz="4" w:space="0" w:color="000000"/>
          <w:bottom w:val="single" w:sz="4" w:space="0" w:color="000000"/>
          <w:right w:val="single" w:sz="4" w:space="0" w:color="000000"/>
        </w:pBdr>
        <w:spacing w:after="0"/>
        <w:ind w:left="10" w:right="413" w:hanging="10"/>
        <w:jc w:val="center"/>
      </w:pPr>
      <w:r>
        <w:rPr>
          <w:rFonts w:ascii="Times New Roman" w:eastAsia="Times New Roman" w:hAnsi="Times New Roman" w:cs="Times New Roman"/>
          <w:b/>
          <w:i/>
          <w:sz w:val="24"/>
        </w:rPr>
        <w:t>Не забудьте перенести все ответы в бланк ответов № 1.</w:t>
      </w:r>
      <w:r>
        <w:rPr>
          <w:rFonts w:ascii="Times New Roman" w:eastAsia="Times New Roman" w:hAnsi="Times New Roman" w:cs="Times New Roman"/>
          <w:sz w:val="28"/>
        </w:rPr>
        <w:t xml:space="preserve"> </w:t>
      </w:r>
    </w:p>
    <w:p w:rsidR="005C0426" w:rsidRDefault="003A5CE4">
      <w:pPr>
        <w:spacing w:after="0"/>
        <w:ind w:right="351"/>
        <w:jc w:val="center"/>
      </w:pPr>
      <w:r>
        <w:rPr>
          <w:rFonts w:ascii="Times New Roman" w:eastAsia="Times New Roman" w:hAnsi="Times New Roman" w:cs="Times New Roman"/>
          <w:b/>
          <w:i/>
          <w:sz w:val="24"/>
        </w:rPr>
        <w:t xml:space="preserve"> </w:t>
      </w:r>
    </w:p>
    <w:p w:rsidR="005C0426" w:rsidRDefault="003A5CE4">
      <w:pPr>
        <w:pBdr>
          <w:top w:val="single" w:sz="4" w:space="0" w:color="000000"/>
          <w:left w:val="single" w:sz="4" w:space="0" w:color="000000"/>
          <w:bottom w:val="single" w:sz="4" w:space="0" w:color="000000"/>
          <w:right w:val="single" w:sz="4" w:space="0" w:color="000000"/>
        </w:pBdr>
        <w:spacing w:after="4"/>
        <w:ind w:left="-5" w:right="410" w:hanging="10"/>
        <w:jc w:val="both"/>
      </w:pPr>
      <w:r>
        <w:rPr>
          <w:rFonts w:ascii="Times New Roman" w:eastAsia="Times New Roman" w:hAnsi="Times New Roman" w:cs="Times New Roman"/>
          <w:b/>
          <w:i/>
          <w:sz w:val="24"/>
        </w:rPr>
        <w:t>Полное решение задач С1–С6 необходимо записать в бланке ответов № 2. При оформлении решения в бланке ответов № 2 запишите сначала номер задания (С1, С2 и т.д.), а затем решение соответствующей задачи. Ответы записывайте четко и разборчиво.</w:t>
      </w:r>
      <w:r>
        <w:rPr>
          <w:rFonts w:ascii="Times New Roman" w:eastAsia="Times New Roman" w:hAnsi="Times New Roman" w:cs="Times New Roman"/>
          <w:sz w:val="28"/>
        </w:rPr>
        <w:t xml:space="preserve"> </w:t>
      </w:r>
    </w:p>
    <w:p w:rsidR="005C0426" w:rsidRDefault="003A5CE4">
      <w:pPr>
        <w:spacing w:after="72"/>
      </w:pPr>
      <w:r>
        <w:rPr>
          <w:rFonts w:ascii="Times New Roman" w:eastAsia="Times New Roman" w:hAnsi="Times New Roman" w:cs="Times New Roman"/>
          <w:b/>
          <w:i/>
          <w:sz w:val="24"/>
        </w:rPr>
        <w:t xml:space="preserve"> </w:t>
      </w:r>
    </w:p>
    <w:tbl>
      <w:tblPr>
        <w:tblStyle w:val="TableGrid"/>
        <w:tblpPr w:vertAnchor="text" w:tblpX="-113" w:tblpY="-54"/>
        <w:tblOverlap w:val="never"/>
        <w:tblW w:w="826" w:type="dxa"/>
        <w:tblInd w:w="0" w:type="dxa"/>
        <w:tblCellMar>
          <w:top w:w="119" w:type="dxa"/>
          <w:left w:w="113"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43"/>
                <w:vertAlign w:val="superscript"/>
              </w:rPr>
              <w:t xml:space="preserve"> </w:t>
            </w:r>
            <w:r>
              <w:rPr>
                <w:rFonts w:ascii="Times New Roman" w:eastAsia="Times New Roman" w:hAnsi="Times New Roman" w:cs="Times New Roman"/>
                <w:b/>
                <w:sz w:val="28"/>
              </w:rPr>
              <w:t xml:space="preserve">С1 </w:t>
            </w:r>
          </w:p>
        </w:tc>
      </w:tr>
    </w:tbl>
    <w:p w:rsidR="005C0426" w:rsidRDefault="003A5CE4">
      <w:pPr>
        <w:spacing w:after="86" w:line="268" w:lineRule="auto"/>
        <w:ind w:right="1264"/>
      </w:pPr>
      <w:r>
        <w:rPr>
          <w:noProof/>
        </w:rPr>
        <w:drawing>
          <wp:anchor distT="0" distB="0" distL="114300" distR="114300" simplePos="0" relativeHeight="251990016" behindDoc="0" locked="0" layoutInCell="1" allowOverlap="0">
            <wp:simplePos x="0" y="0"/>
            <wp:positionH relativeFrom="column">
              <wp:posOffset>4277107</wp:posOffset>
            </wp:positionH>
            <wp:positionV relativeFrom="paragraph">
              <wp:posOffset>-41202</wp:posOffset>
            </wp:positionV>
            <wp:extent cx="1676400" cy="1133094"/>
            <wp:effectExtent l="0" t="0" r="0" b="0"/>
            <wp:wrapSquare wrapText="bothSides"/>
            <wp:docPr id="57392" name="Picture 57392"/>
            <wp:cNvGraphicFramePr/>
            <a:graphic xmlns:a="http://schemas.openxmlformats.org/drawingml/2006/main">
              <a:graphicData uri="http://schemas.openxmlformats.org/drawingml/2006/picture">
                <pic:pic xmlns:pic="http://schemas.openxmlformats.org/drawingml/2006/picture">
                  <pic:nvPicPr>
                    <pic:cNvPr id="57392" name="Picture 57392"/>
                    <pic:cNvPicPr/>
                  </pic:nvPicPr>
                  <pic:blipFill>
                    <a:blip r:embed="rId643"/>
                    <a:stretch>
                      <a:fillRect/>
                    </a:stretch>
                  </pic:blipFill>
                  <pic:spPr>
                    <a:xfrm>
                      <a:off x="0" y="0"/>
                      <a:ext cx="1676400" cy="1133094"/>
                    </a:xfrm>
                    <a:prstGeom prst="rect">
                      <a:avLst/>
                    </a:prstGeom>
                  </pic:spPr>
                </pic:pic>
              </a:graphicData>
            </a:graphic>
          </wp:anchor>
        </w:drawing>
      </w:r>
      <w:r>
        <w:rPr>
          <w:rFonts w:ascii="Times New Roman" w:eastAsia="Times New Roman" w:hAnsi="Times New Roman" w:cs="Times New Roman"/>
          <w:sz w:val="28"/>
        </w:rPr>
        <w:t>Две одинаковые лампы Л</w:t>
      </w:r>
      <w:r>
        <w:rPr>
          <w:rFonts w:ascii="Times New Roman" w:eastAsia="Times New Roman" w:hAnsi="Times New Roman" w:cs="Times New Roman"/>
          <w:sz w:val="18"/>
        </w:rPr>
        <w:t>1</w:t>
      </w:r>
      <w:r>
        <w:rPr>
          <w:rFonts w:ascii="Times New Roman" w:eastAsia="Times New Roman" w:hAnsi="Times New Roman" w:cs="Times New Roman"/>
          <w:sz w:val="28"/>
        </w:rPr>
        <w:t xml:space="preserve"> и Л</w:t>
      </w:r>
      <w:r>
        <w:rPr>
          <w:rFonts w:ascii="Times New Roman" w:eastAsia="Times New Roman" w:hAnsi="Times New Roman" w:cs="Times New Roman"/>
          <w:sz w:val="18"/>
        </w:rPr>
        <w:t>2</w:t>
      </w:r>
      <w:r>
        <w:rPr>
          <w:rFonts w:ascii="Times New Roman" w:eastAsia="Times New Roman" w:hAnsi="Times New Roman" w:cs="Times New Roman"/>
          <w:sz w:val="28"/>
        </w:rPr>
        <w:t xml:space="preserve"> подключены к источнику тока, одна – последовательно с катушкой </w:t>
      </w:r>
      <w:r>
        <w:rPr>
          <w:rFonts w:ascii="Times New Roman" w:eastAsia="Times New Roman" w:hAnsi="Times New Roman" w:cs="Times New Roman"/>
          <w:sz w:val="28"/>
        </w:rPr>
        <w:tab/>
        <w:t xml:space="preserve">индуктивности </w:t>
      </w:r>
      <w:r>
        <w:rPr>
          <w:rFonts w:ascii="Times New Roman" w:eastAsia="Times New Roman" w:hAnsi="Times New Roman" w:cs="Times New Roman"/>
          <w:sz w:val="28"/>
        </w:rPr>
        <w:tab/>
      </w:r>
      <w:r>
        <w:rPr>
          <w:rFonts w:ascii="Times New Roman" w:eastAsia="Times New Roman" w:hAnsi="Times New Roman" w:cs="Times New Roman"/>
          <w:i/>
          <w:sz w:val="28"/>
        </w:rPr>
        <w:t xml:space="preserve">L </w:t>
      </w:r>
      <w:r>
        <w:rPr>
          <w:rFonts w:ascii="Times New Roman" w:eastAsia="Times New Roman" w:hAnsi="Times New Roman" w:cs="Times New Roman"/>
          <w:i/>
          <w:sz w:val="28"/>
        </w:rPr>
        <w:tab/>
      </w:r>
      <w:r>
        <w:rPr>
          <w:rFonts w:ascii="Times New Roman" w:eastAsia="Times New Roman" w:hAnsi="Times New Roman" w:cs="Times New Roman"/>
          <w:sz w:val="28"/>
        </w:rPr>
        <w:t xml:space="preserve">с </w:t>
      </w:r>
      <w:r>
        <w:rPr>
          <w:rFonts w:ascii="Times New Roman" w:eastAsia="Times New Roman" w:hAnsi="Times New Roman" w:cs="Times New Roman"/>
          <w:sz w:val="28"/>
        </w:rPr>
        <w:tab/>
        <w:t xml:space="preserve">железным сердечником, а другая – последовательно с резистором </w:t>
      </w:r>
      <w:r>
        <w:rPr>
          <w:rFonts w:ascii="Times New Roman" w:eastAsia="Times New Roman" w:hAnsi="Times New Roman" w:cs="Times New Roman"/>
          <w:i/>
          <w:sz w:val="28"/>
        </w:rPr>
        <w:t xml:space="preserve">R </w:t>
      </w:r>
      <w:r>
        <w:rPr>
          <w:rFonts w:ascii="Times New Roman" w:eastAsia="Times New Roman" w:hAnsi="Times New Roman" w:cs="Times New Roman"/>
          <w:sz w:val="28"/>
        </w:rPr>
        <w:t xml:space="preserve">(рис. 6). Первоначально ключ К </w:t>
      </w:r>
    </w:p>
    <w:p w:rsidR="005C0426" w:rsidRDefault="003A5CE4">
      <w:pPr>
        <w:tabs>
          <w:tab w:val="center" w:pos="1480"/>
          <w:tab w:val="center" w:pos="3013"/>
          <w:tab w:val="center" w:pos="4376"/>
          <w:tab w:val="center" w:pos="5256"/>
          <w:tab w:val="center" w:pos="6051"/>
        </w:tabs>
        <w:spacing w:after="5" w:line="268" w:lineRule="auto"/>
      </w:pPr>
      <w:r>
        <w:tab/>
      </w:r>
      <w:r>
        <w:rPr>
          <w:rFonts w:ascii="Times New Roman" w:eastAsia="Times New Roman" w:hAnsi="Times New Roman" w:cs="Times New Roman"/>
          <w:sz w:val="28"/>
        </w:rPr>
        <w:t xml:space="preserve">разомкнут. </w:t>
      </w:r>
      <w:r>
        <w:rPr>
          <w:rFonts w:ascii="Times New Roman" w:eastAsia="Times New Roman" w:hAnsi="Times New Roman" w:cs="Times New Roman"/>
          <w:sz w:val="28"/>
        </w:rPr>
        <w:tab/>
        <w:t xml:space="preserve">Опишите </w:t>
      </w:r>
      <w:r>
        <w:rPr>
          <w:rFonts w:ascii="Times New Roman" w:eastAsia="Times New Roman" w:hAnsi="Times New Roman" w:cs="Times New Roman"/>
          <w:sz w:val="28"/>
        </w:rPr>
        <w:tab/>
        <w:t xml:space="preserve">разницу </w:t>
      </w:r>
      <w:r>
        <w:rPr>
          <w:rFonts w:ascii="Times New Roman" w:eastAsia="Times New Roman" w:hAnsi="Times New Roman" w:cs="Times New Roman"/>
          <w:sz w:val="28"/>
        </w:rPr>
        <w:tab/>
        <w:t xml:space="preserve">в </w:t>
      </w:r>
      <w:r>
        <w:rPr>
          <w:rFonts w:ascii="Times New Roman" w:eastAsia="Times New Roman" w:hAnsi="Times New Roman" w:cs="Times New Roman"/>
          <w:sz w:val="28"/>
        </w:rPr>
        <w:tab/>
        <w:t xml:space="preserve">работе </w:t>
      </w:r>
      <w:r>
        <w:rPr>
          <w:rFonts w:ascii="Times New Roman" w:eastAsia="Times New Roman" w:hAnsi="Times New Roman" w:cs="Times New Roman"/>
          <w:sz w:val="43"/>
          <w:vertAlign w:val="superscript"/>
        </w:rPr>
        <w:t xml:space="preserve"> </w:t>
      </w:r>
    </w:p>
    <w:p w:rsidR="005C0426" w:rsidRDefault="003A5CE4">
      <w:pPr>
        <w:spacing w:after="5" w:line="337" w:lineRule="auto"/>
        <w:ind w:left="844" w:right="444" w:hanging="10"/>
        <w:jc w:val="both"/>
      </w:pPr>
      <w:r>
        <w:rPr>
          <w:rFonts w:ascii="Times New Roman" w:eastAsia="Times New Roman" w:hAnsi="Times New Roman" w:cs="Times New Roman"/>
          <w:sz w:val="28"/>
        </w:rPr>
        <w:t xml:space="preserve">лампочек при замыкании ключа К. Каким </w:t>
      </w:r>
      <w:r>
        <w:rPr>
          <w:rFonts w:ascii="Times New Roman" w:eastAsia="Times New Roman" w:hAnsi="Times New Roman" w:cs="Times New Roman"/>
          <w:i/>
          <w:sz w:val="43"/>
          <w:vertAlign w:val="superscript"/>
        </w:rPr>
        <w:t xml:space="preserve">Рис. 6 </w:t>
      </w:r>
      <w:r>
        <w:rPr>
          <w:rFonts w:ascii="Times New Roman" w:eastAsia="Times New Roman" w:hAnsi="Times New Roman" w:cs="Times New Roman"/>
          <w:sz w:val="28"/>
        </w:rPr>
        <w:t xml:space="preserve">явлением вызвана эта разница? </w:t>
      </w:r>
    </w:p>
    <w:p w:rsidR="005C0426" w:rsidRDefault="003A5CE4">
      <w:pPr>
        <w:spacing w:after="19"/>
      </w:pPr>
      <w:r>
        <w:rPr>
          <w:rFonts w:ascii="Times New Roman" w:eastAsia="Times New Roman" w:hAnsi="Times New Roman" w:cs="Times New Roman"/>
          <w:sz w:val="20"/>
        </w:rPr>
        <w:t xml:space="preserve"> </w:t>
      </w:r>
    </w:p>
    <w:p w:rsidR="005C0426" w:rsidRDefault="003A5CE4">
      <w:pPr>
        <w:spacing w:after="0" w:line="248" w:lineRule="auto"/>
        <w:ind w:right="412"/>
        <w:jc w:val="both"/>
      </w:pPr>
      <w:r>
        <w:rPr>
          <w:rFonts w:ascii="Times New Roman" w:eastAsia="Times New Roman" w:hAnsi="Times New Roman" w:cs="Times New Roman"/>
          <w:b/>
          <w:i/>
          <w:sz w:val="24"/>
        </w:rPr>
        <w:t>Полное правильное решение каждой из задач С2–С6 должно включать законы и формулы, применение которых необходимо и достаточно для решения задачи, а также математические преобразования, расчеты с численным ответом и при необходимости рисунок, поясняющий решение.</w:t>
      </w:r>
      <w:r>
        <w:rPr>
          <w:rFonts w:ascii="Times New Roman" w:eastAsia="Times New Roman" w:hAnsi="Times New Roman" w:cs="Times New Roman"/>
          <w:sz w:val="28"/>
        </w:rPr>
        <w:t xml:space="preserve"> </w:t>
      </w:r>
    </w:p>
    <w:p w:rsidR="005C0426" w:rsidRDefault="003A5CE4">
      <w:pPr>
        <w:spacing w:after="58"/>
      </w:pPr>
      <w:r>
        <w:rPr>
          <w:rFonts w:ascii="Times New Roman" w:eastAsia="Times New Roman" w:hAnsi="Times New Roman" w:cs="Times New Roman"/>
          <w:b/>
          <w:i/>
          <w:sz w:val="20"/>
        </w:rPr>
        <w:t xml:space="preserve"> </w:t>
      </w:r>
    </w:p>
    <w:tbl>
      <w:tblPr>
        <w:tblStyle w:val="TableGrid"/>
        <w:tblpPr w:vertAnchor="text" w:tblpX="-113" w:tblpY="-71"/>
        <w:tblOverlap w:val="never"/>
        <w:tblW w:w="826" w:type="dxa"/>
        <w:tblInd w:w="0" w:type="dxa"/>
        <w:tblCellMar>
          <w:top w:w="122" w:type="dxa"/>
          <w:left w:w="113"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С2 </w:t>
            </w:r>
          </w:p>
        </w:tc>
      </w:tr>
    </w:tbl>
    <w:p w:rsidR="005C0426" w:rsidRDefault="003A5CE4">
      <w:pPr>
        <w:tabs>
          <w:tab w:val="center" w:pos="3443"/>
          <w:tab w:val="center" w:pos="7849"/>
        </w:tabs>
        <w:spacing w:after="26" w:line="268" w:lineRule="auto"/>
      </w:pPr>
      <w:r>
        <w:rPr>
          <w:noProof/>
        </w:rPr>
        <w:lastRenderedPageBreak/>
        <w:drawing>
          <wp:anchor distT="0" distB="0" distL="114300" distR="114300" simplePos="0" relativeHeight="251991040" behindDoc="0" locked="0" layoutInCell="1" allowOverlap="0">
            <wp:simplePos x="0" y="0"/>
            <wp:positionH relativeFrom="column">
              <wp:posOffset>4092702</wp:posOffset>
            </wp:positionH>
            <wp:positionV relativeFrom="paragraph">
              <wp:posOffset>31342</wp:posOffset>
            </wp:positionV>
            <wp:extent cx="1799844" cy="757428"/>
            <wp:effectExtent l="0" t="0" r="0" b="0"/>
            <wp:wrapSquare wrapText="bothSides"/>
            <wp:docPr id="57394" name="Picture 57394"/>
            <wp:cNvGraphicFramePr/>
            <a:graphic xmlns:a="http://schemas.openxmlformats.org/drawingml/2006/main">
              <a:graphicData uri="http://schemas.openxmlformats.org/drawingml/2006/picture">
                <pic:pic xmlns:pic="http://schemas.openxmlformats.org/drawingml/2006/picture">
                  <pic:nvPicPr>
                    <pic:cNvPr id="57394" name="Picture 57394"/>
                    <pic:cNvPicPr/>
                  </pic:nvPicPr>
                  <pic:blipFill>
                    <a:blip r:embed="rId644"/>
                    <a:stretch>
                      <a:fillRect/>
                    </a:stretch>
                  </pic:blipFill>
                  <pic:spPr>
                    <a:xfrm>
                      <a:off x="0" y="0"/>
                      <a:ext cx="1799844" cy="757428"/>
                    </a:xfrm>
                    <a:prstGeom prst="rect">
                      <a:avLst/>
                    </a:prstGeom>
                  </pic:spPr>
                </pic:pic>
              </a:graphicData>
            </a:graphic>
          </wp:anchor>
        </w:drawing>
      </w:r>
      <w:r>
        <w:tab/>
      </w:r>
      <w:r>
        <w:rPr>
          <w:rFonts w:ascii="Times New Roman" w:eastAsia="Times New Roman" w:hAnsi="Times New Roman" w:cs="Times New Roman"/>
          <w:sz w:val="28"/>
        </w:rPr>
        <w:t xml:space="preserve">На границе раздела керосина и ртути </w:t>
      </w:r>
      <w:r>
        <w:rPr>
          <w:rFonts w:ascii="Times New Roman" w:eastAsia="Times New Roman" w:hAnsi="Times New Roman" w:cs="Times New Roman"/>
          <w:sz w:val="28"/>
        </w:rPr>
        <w:tab/>
      </w:r>
      <w:r>
        <w:rPr>
          <w:rFonts w:ascii="Times New Roman" w:eastAsia="Times New Roman" w:hAnsi="Times New Roman" w:cs="Times New Roman"/>
          <w:sz w:val="15"/>
          <w:vertAlign w:val="superscript"/>
        </w:rPr>
        <w:t xml:space="preserve"> </w:t>
      </w:r>
    </w:p>
    <w:p w:rsidR="005C0426" w:rsidRDefault="003A5CE4">
      <w:pPr>
        <w:spacing w:after="34" w:line="268" w:lineRule="auto"/>
        <w:ind w:left="308" w:right="555" w:hanging="10"/>
        <w:jc w:val="both"/>
      </w:pPr>
      <w:r>
        <w:rPr>
          <w:rFonts w:ascii="Times New Roman" w:eastAsia="Times New Roman" w:hAnsi="Times New Roman" w:cs="Times New Roman"/>
          <w:sz w:val="28"/>
        </w:rPr>
        <w:t xml:space="preserve">плавает однородный сплошной цилиндр (рис. 7). Доля объема цилиндра, которая </w:t>
      </w:r>
    </w:p>
    <w:p w:rsidR="005C0426" w:rsidRDefault="003A5CE4">
      <w:pPr>
        <w:tabs>
          <w:tab w:val="center" w:pos="1445"/>
          <w:tab w:val="center" w:pos="2857"/>
          <w:tab w:val="center" w:pos="4168"/>
          <w:tab w:val="center" w:pos="5601"/>
          <w:tab w:val="center" w:pos="7849"/>
          <w:tab w:val="center" w:pos="9280"/>
        </w:tabs>
        <w:spacing w:after="168" w:line="268" w:lineRule="auto"/>
      </w:pPr>
      <w:r>
        <w:tab/>
      </w:r>
      <w:r>
        <w:rPr>
          <w:rFonts w:ascii="Times New Roman" w:eastAsia="Times New Roman" w:hAnsi="Times New Roman" w:cs="Times New Roman"/>
          <w:sz w:val="28"/>
        </w:rPr>
        <w:t xml:space="preserve">находится </w:t>
      </w:r>
      <w:r>
        <w:rPr>
          <w:rFonts w:ascii="Times New Roman" w:eastAsia="Times New Roman" w:hAnsi="Times New Roman" w:cs="Times New Roman"/>
          <w:sz w:val="28"/>
        </w:rPr>
        <w:tab/>
        <w:t xml:space="preserve">выше </w:t>
      </w:r>
      <w:r>
        <w:rPr>
          <w:rFonts w:ascii="Times New Roman" w:eastAsia="Times New Roman" w:hAnsi="Times New Roman" w:cs="Times New Roman"/>
          <w:sz w:val="28"/>
        </w:rPr>
        <w:tab/>
        <w:t xml:space="preserve">границы </w:t>
      </w:r>
      <w:r>
        <w:rPr>
          <w:rFonts w:ascii="Times New Roman" w:eastAsia="Times New Roman" w:hAnsi="Times New Roman" w:cs="Times New Roman"/>
          <w:sz w:val="28"/>
        </w:rPr>
        <w:tab/>
        <w:t xml:space="preserve">раздела </w:t>
      </w:r>
      <w:r>
        <w:rPr>
          <w:rFonts w:ascii="Times New Roman" w:eastAsia="Times New Roman" w:hAnsi="Times New Roman" w:cs="Times New Roman"/>
          <w:sz w:val="28"/>
        </w:rPr>
        <w:tab/>
      </w:r>
      <w:r>
        <w:rPr>
          <w:rFonts w:ascii="Times New Roman" w:eastAsia="Times New Roman" w:hAnsi="Times New Roman" w:cs="Times New Roman"/>
          <w:i/>
          <w:sz w:val="10"/>
        </w:rPr>
        <w:t xml:space="preserve"> </w:t>
      </w:r>
      <w:r>
        <w:rPr>
          <w:rFonts w:ascii="Times New Roman" w:eastAsia="Times New Roman" w:hAnsi="Times New Roman" w:cs="Times New Roman"/>
          <w:i/>
          <w:sz w:val="10"/>
        </w:rPr>
        <w:tab/>
      </w:r>
      <w:r>
        <w:rPr>
          <w:rFonts w:ascii="Times New Roman" w:eastAsia="Times New Roman" w:hAnsi="Times New Roman" w:cs="Times New Roman"/>
          <w:sz w:val="28"/>
        </w:rPr>
        <w:t xml:space="preserve"> </w:t>
      </w:r>
    </w:p>
    <w:p w:rsidR="005C0426" w:rsidRDefault="003A5CE4">
      <w:pPr>
        <w:spacing w:after="31" w:line="268" w:lineRule="auto"/>
        <w:ind w:left="844" w:right="413" w:hanging="10"/>
        <w:jc w:val="both"/>
      </w:pPr>
      <w:r>
        <w:rPr>
          <w:rFonts w:ascii="Times New Roman" w:eastAsia="Times New Roman" w:hAnsi="Times New Roman" w:cs="Times New Roman"/>
          <w:sz w:val="28"/>
        </w:rPr>
        <w:t xml:space="preserve">жидкостей, α = 0,367. Какова плотность </w:t>
      </w:r>
      <w:r>
        <w:rPr>
          <w:rFonts w:ascii="Times New Roman" w:eastAsia="Times New Roman" w:hAnsi="Times New Roman" w:cs="Times New Roman"/>
          <w:i/>
          <w:sz w:val="28"/>
        </w:rPr>
        <w:t xml:space="preserve">Рис. 7 </w:t>
      </w:r>
      <w:r>
        <w:rPr>
          <w:rFonts w:ascii="Times New Roman" w:eastAsia="Times New Roman" w:hAnsi="Times New Roman" w:cs="Times New Roman"/>
          <w:sz w:val="28"/>
        </w:rPr>
        <w:t xml:space="preserve">цилиндра </w:t>
      </w:r>
      <w:r>
        <w:rPr>
          <w:rFonts w:ascii="Times New Roman" w:eastAsia="Times New Roman" w:hAnsi="Times New Roman" w:cs="Times New Roman"/>
          <w:i/>
          <w:sz w:val="28"/>
        </w:rPr>
        <w:t>ρ</w:t>
      </w:r>
      <w:r>
        <w:rPr>
          <w:rFonts w:ascii="Times New Roman" w:eastAsia="Times New Roman" w:hAnsi="Times New Roman" w:cs="Times New Roman"/>
          <w:sz w:val="28"/>
        </w:rPr>
        <w:t xml:space="preserve">? </w:t>
      </w:r>
    </w:p>
    <w:p w:rsidR="005C0426" w:rsidRDefault="003A5CE4">
      <w:pPr>
        <w:spacing w:after="199"/>
        <w:ind w:left="834"/>
      </w:pPr>
      <w:r>
        <w:rPr>
          <w:rFonts w:ascii="Times New Roman" w:eastAsia="Times New Roman" w:hAnsi="Times New Roman" w:cs="Times New Roman"/>
          <w:sz w:val="10"/>
        </w:rPr>
        <w:t xml:space="preserve"> </w:t>
      </w:r>
    </w:p>
    <w:tbl>
      <w:tblPr>
        <w:tblStyle w:val="TableGrid"/>
        <w:tblpPr w:vertAnchor="text" w:tblpX="-113" w:tblpY="-61"/>
        <w:tblOverlap w:val="never"/>
        <w:tblW w:w="826" w:type="dxa"/>
        <w:tblInd w:w="0" w:type="dxa"/>
        <w:tblCellMar>
          <w:top w:w="120" w:type="dxa"/>
          <w:left w:w="113"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43"/>
                <w:vertAlign w:val="superscript"/>
              </w:rPr>
              <w:t xml:space="preserve"> </w:t>
            </w:r>
            <w:r>
              <w:rPr>
                <w:rFonts w:ascii="Times New Roman" w:eastAsia="Times New Roman" w:hAnsi="Times New Roman" w:cs="Times New Roman"/>
                <w:b/>
                <w:sz w:val="28"/>
              </w:rPr>
              <w:t xml:space="preserve">С3 </w:t>
            </w:r>
          </w:p>
        </w:tc>
      </w:tr>
    </w:tbl>
    <w:p w:rsidR="005C0426" w:rsidRDefault="003A5CE4">
      <w:pPr>
        <w:spacing w:after="5" w:line="268" w:lineRule="auto"/>
        <w:ind w:left="308" w:right="412" w:hanging="10"/>
        <w:jc w:val="both"/>
      </w:pPr>
      <w:r>
        <w:rPr>
          <w:rFonts w:ascii="Times New Roman" w:eastAsia="Times New Roman" w:hAnsi="Times New Roman" w:cs="Times New Roman"/>
          <w:sz w:val="28"/>
        </w:rPr>
        <w:t>В сосуде находится под давлением 4·10</w:t>
      </w:r>
      <w:r>
        <w:rPr>
          <w:rFonts w:ascii="Times New Roman" w:eastAsia="Times New Roman" w:hAnsi="Times New Roman" w:cs="Times New Roman"/>
          <w:sz w:val="28"/>
          <w:vertAlign w:val="superscript"/>
        </w:rPr>
        <w:t>5</w:t>
      </w:r>
      <w:r>
        <w:rPr>
          <w:rFonts w:ascii="Times New Roman" w:eastAsia="Times New Roman" w:hAnsi="Times New Roman" w:cs="Times New Roman"/>
          <w:sz w:val="28"/>
        </w:rPr>
        <w:t xml:space="preserve"> Па одноатомный идеальный газ, молярная масса которого 0,004 кг/моль. Масса газа 12 г. В результате охлаждения газа давление в сосуде понизилось до 2·10</w:t>
      </w:r>
      <w:r>
        <w:rPr>
          <w:rFonts w:ascii="Times New Roman" w:eastAsia="Times New Roman" w:hAnsi="Times New Roman" w:cs="Times New Roman"/>
          <w:sz w:val="28"/>
          <w:vertAlign w:val="superscript"/>
        </w:rPr>
        <w:t>5</w:t>
      </w:r>
      <w:r>
        <w:rPr>
          <w:rFonts w:ascii="Times New Roman" w:eastAsia="Times New Roman" w:hAnsi="Times New Roman" w:cs="Times New Roman"/>
          <w:sz w:val="28"/>
        </w:rPr>
        <w:t xml:space="preserve"> Па. Какой стала температура газа в сосуде после его охлаждения, если отданное им количество теплоты 7,5 кДж? </w:t>
      </w:r>
    </w:p>
    <w:p w:rsidR="005C0426" w:rsidRDefault="005C0426">
      <w:pPr>
        <w:sectPr w:rsidR="005C0426">
          <w:headerReference w:type="even" r:id="rId645"/>
          <w:headerReference w:type="default" r:id="rId646"/>
          <w:footerReference w:type="even" r:id="rId647"/>
          <w:footerReference w:type="default" r:id="rId648"/>
          <w:headerReference w:type="first" r:id="rId649"/>
          <w:footerReference w:type="first" r:id="rId650"/>
          <w:pgSz w:w="11906" w:h="16838"/>
          <w:pgMar w:top="1122" w:right="939" w:bottom="1626" w:left="1133" w:header="720" w:footer="723" w:gutter="0"/>
          <w:cols w:space="720"/>
        </w:sectPr>
      </w:pPr>
    </w:p>
    <w:p w:rsidR="005C0426" w:rsidRDefault="003A5CE4">
      <w:pPr>
        <w:spacing w:after="5" w:line="268" w:lineRule="auto"/>
        <w:ind w:left="1132" w:right="192" w:hanging="834"/>
        <w:jc w:val="both"/>
      </w:pPr>
      <w:r>
        <w:rPr>
          <w:noProof/>
        </w:rPr>
        <w:lastRenderedPageBreak/>
        <w:drawing>
          <wp:anchor distT="0" distB="0" distL="114300" distR="114300" simplePos="0" relativeHeight="251992064" behindDoc="0" locked="0" layoutInCell="1" allowOverlap="0">
            <wp:simplePos x="0" y="0"/>
            <wp:positionH relativeFrom="column">
              <wp:posOffset>4147566</wp:posOffset>
            </wp:positionH>
            <wp:positionV relativeFrom="paragraph">
              <wp:posOffset>-44058</wp:posOffset>
            </wp:positionV>
            <wp:extent cx="1933956" cy="1037844"/>
            <wp:effectExtent l="0" t="0" r="0" b="0"/>
            <wp:wrapSquare wrapText="bothSides"/>
            <wp:docPr id="57547" name="Picture 57547"/>
            <wp:cNvGraphicFramePr/>
            <a:graphic xmlns:a="http://schemas.openxmlformats.org/drawingml/2006/main">
              <a:graphicData uri="http://schemas.openxmlformats.org/drawingml/2006/picture">
                <pic:pic xmlns:pic="http://schemas.openxmlformats.org/drawingml/2006/picture">
                  <pic:nvPicPr>
                    <pic:cNvPr id="57547" name="Picture 57547"/>
                    <pic:cNvPicPr/>
                  </pic:nvPicPr>
                  <pic:blipFill>
                    <a:blip r:embed="rId651"/>
                    <a:stretch>
                      <a:fillRect/>
                    </a:stretch>
                  </pic:blipFill>
                  <pic:spPr>
                    <a:xfrm>
                      <a:off x="0" y="0"/>
                      <a:ext cx="1933956" cy="1037844"/>
                    </a:xfrm>
                    <a:prstGeom prst="rect">
                      <a:avLst/>
                    </a:prstGeom>
                  </pic:spPr>
                </pic:pic>
              </a:graphicData>
            </a:graphic>
          </wp:anchor>
        </w:drawing>
      </w:r>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С4 </w:t>
      </w:r>
      <w:r>
        <w:rPr>
          <w:rFonts w:ascii="Times New Roman" w:eastAsia="Times New Roman" w:hAnsi="Times New Roman" w:cs="Times New Roman"/>
          <w:sz w:val="28"/>
        </w:rPr>
        <w:t xml:space="preserve">Протон влетает в электрическое поле конденсатора параллельно его пластинам в точке, находящейся посередине между его пластинами (рис. 8). Минимальная </w:t>
      </w:r>
    </w:p>
    <w:p w:rsidR="005C0426" w:rsidRDefault="003A5CE4">
      <w:pPr>
        <w:spacing w:after="66"/>
        <w:ind w:left="10" w:right="349" w:hanging="10"/>
        <w:jc w:val="right"/>
      </w:pPr>
      <w:r>
        <w:rPr>
          <w:rFonts w:ascii="Times New Roman" w:eastAsia="Times New Roman" w:hAnsi="Times New Roman" w:cs="Times New Roman"/>
          <w:sz w:val="28"/>
        </w:rPr>
        <w:t xml:space="preserve">скорость, с которой протон должен  </w:t>
      </w:r>
    </w:p>
    <w:p w:rsidR="005C0426" w:rsidRDefault="003A5CE4">
      <w:pPr>
        <w:spacing w:after="5" w:line="268" w:lineRule="auto"/>
        <w:ind w:left="1130" w:right="200" w:hanging="10"/>
        <w:jc w:val="both"/>
      </w:pPr>
      <w:r>
        <w:rPr>
          <w:rFonts w:ascii="Times New Roman" w:eastAsia="Times New Roman" w:hAnsi="Times New Roman" w:cs="Times New Roman"/>
          <w:sz w:val="28"/>
        </w:rPr>
        <w:t xml:space="preserve">влететь в конденсатор, чтобы затем </w:t>
      </w:r>
      <w:r>
        <w:rPr>
          <w:rFonts w:ascii="Times New Roman" w:eastAsia="Times New Roman" w:hAnsi="Times New Roman" w:cs="Times New Roman"/>
          <w:i/>
          <w:sz w:val="28"/>
        </w:rPr>
        <w:t xml:space="preserve">Рис. 8 </w:t>
      </w:r>
      <w:r>
        <w:rPr>
          <w:rFonts w:ascii="Times New Roman" w:eastAsia="Times New Roman" w:hAnsi="Times New Roman" w:cs="Times New Roman"/>
          <w:sz w:val="28"/>
        </w:rPr>
        <w:t xml:space="preserve">вылететь из него, равна 350 км/с.  </w:t>
      </w:r>
    </w:p>
    <w:p w:rsidR="005C0426" w:rsidRDefault="003A5CE4">
      <w:pPr>
        <w:spacing w:after="5" w:line="268" w:lineRule="auto"/>
        <w:ind w:left="1132" w:right="63" w:hanging="834"/>
        <w:jc w:val="both"/>
      </w:pP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Расстояние между пластинами конденсатора 1 см, напряжение на пластинах конденсатора 50 В. Чему равна длина пластин конденсатора? Поле внутри конденсатора считать однородным, силой тяжести пренебречь. </w:t>
      </w:r>
    </w:p>
    <w:p w:rsidR="005C0426" w:rsidRDefault="003A5CE4">
      <w:pPr>
        <w:spacing w:after="416"/>
        <w:ind w:left="1120"/>
      </w:pPr>
      <w:r>
        <w:rPr>
          <w:rFonts w:ascii="Times New Roman" w:eastAsia="Times New Roman" w:hAnsi="Times New Roman" w:cs="Times New Roman"/>
          <w:sz w:val="10"/>
        </w:rPr>
        <w:t xml:space="preserve"> </w:t>
      </w:r>
    </w:p>
    <w:tbl>
      <w:tblPr>
        <w:tblStyle w:val="TableGrid"/>
        <w:tblpPr w:vertAnchor="text" w:tblpX="173" w:tblpY="-97"/>
        <w:tblOverlap w:val="never"/>
        <w:tblW w:w="824" w:type="dxa"/>
        <w:tblInd w:w="0" w:type="dxa"/>
        <w:tblCellMar>
          <w:top w:w="140" w:type="dxa"/>
          <w:left w:w="241"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С5 </w:t>
            </w:r>
          </w:p>
        </w:tc>
      </w:tr>
    </w:tbl>
    <w:p w:rsidR="005C0426" w:rsidRDefault="003A5CE4">
      <w:pPr>
        <w:spacing w:after="25" w:line="268" w:lineRule="auto"/>
        <w:ind w:left="1012" w:right="1264" w:hanging="726"/>
      </w:pPr>
      <w:r>
        <w:rPr>
          <w:noProof/>
        </w:rPr>
        <w:drawing>
          <wp:anchor distT="0" distB="0" distL="114300" distR="114300" simplePos="0" relativeHeight="251993088" behindDoc="0" locked="0" layoutInCell="1" allowOverlap="0">
            <wp:simplePos x="0" y="0"/>
            <wp:positionH relativeFrom="column">
              <wp:posOffset>3877818</wp:posOffset>
            </wp:positionH>
            <wp:positionV relativeFrom="paragraph">
              <wp:posOffset>-115121</wp:posOffset>
            </wp:positionV>
            <wp:extent cx="2209039" cy="1126236"/>
            <wp:effectExtent l="0" t="0" r="0" b="0"/>
            <wp:wrapSquare wrapText="bothSides"/>
            <wp:docPr id="57549" name="Picture 57549"/>
            <wp:cNvGraphicFramePr/>
            <a:graphic xmlns:a="http://schemas.openxmlformats.org/drawingml/2006/main">
              <a:graphicData uri="http://schemas.openxmlformats.org/drawingml/2006/picture">
                <pic:pic xmlns:pic="http://schemas.openxmlformats.org/drawingml/2006/picture">
                  <pic:nvPicPr>
                    <pic:cNvPr id="57549" name="Picture 57549"/>
                    <pic:cNvPicPr/>
                  </pic:nvPicPr>
                  <pic:blipFill>
                    <a:blip r:embed="rId652"/>
                    <a:stretch>
                      <a:fillRect/>
                    </a:stretch>
                  </pic:blipFill>
                  <pic:spPr>
                    <a:xfrm>
                      <a:off x="0" y="0"/>
                      <a:ext cx="2209039" cy="1126236"/>
                    </a:xfrm>
                    <a:prstGeom prst="rect">
                      <a:avLst/>
                    </a:prstGeom>
                  </pic:spPr>
                </pic:pic>
              </a:graphicData>
            </a:graphic>
          </wp:anchor>
        </w:drawing>
      </w:r>
      <w:r>
        <w:rPr>
          <w:rFonts w:ascii="Times New Roman" w:eastAsia="Times New Roman" w:hAnsi="Times New Roman" w:cs="Times New Roman"/>
          <w:sz w:val="43"/>
          <w:vertAlign w:val="superscript"/>
        </w:rPr>
        <w:t xml:space="preserve"> </w:t>
      </w:r>
      <w:r>
        <w:rPr>
          <w:rFonts w:ascii="Times New Roman" w:eastAsia="Times New Roman" w:hAnsi="Times New Roman" w:cs="Times New Roman"/>
          <w:sz w:val="43"/>
          <w:vertAlign w:val="superscript"/>
        </w:rPr>
        <w:tab/>
      </w:r>
      <w:r>
        <w:rPr>
          <w:rFonts w:ascii="Times New Roman" w:eastAsia="Times New Roman" w:hAnsi="Times New Roman" w:cs="Times New Roman"/>
          <w:sz w:val="28"/>
        </w:rPr>
        <w:t xml:space="preserve">Тонкий </w:t>
      </w:r>
      <w:r>
        <w:rPr>
          <w:rFonts w:ascii="Times New Roman" w:eastAsia="Times New Roman" w:hAnsi="Times New Roman" w:cs="Times New Roman"/>
          <w:sz w:val="28"/>
        </w:rPr>
        <w:tab/>
        <w:t xml:space="preserve">алюминиевый </w:t>
      </w:r>
      <w:r>
        <w:rPr>
          <w:rFonts w:ascii="Times New Roman" w:eastAsia="Times New Roman" w:hAnsi="Times New Roman" w:cs="Times New Roman"/>
          <w:sz w:val="28"/>
        </w:rPr>
        <w:tab/>
        <w:t xml:space="preserve">брусок прямоугольного </w:t>
      </w:r>
      <w:r>
        <w:rPr>
          <w:rFonts w:ascii="Times New Roman" w:eastAsia="Times New Roman" w:hAnsi="Times New Roman" w:cs="Times New Roman"/>
          <w:sz w:val="28"/>
        </w:rPr>
        <w:tab/>
        <w:t xml:space="preserve">сечения, </w:t>
      </w:r>
      <w:r>
        <w:rPr>
          <w:rFonts w:ascii="Times New Roman" w:eastAsia="Times New Roman" w:hAnsi="Times New Roman" w:cs="Times New Roman"/>
          <w:sz w:val="28"/>
        </w:rPr>
        <w:tab/>
        <w:t xml:space="preserve">имеющий длину </w:t>
      </w:r>
      <w:r>
        <w:rPr>
          <w:rFonts w:ascii="Times New Roman" w:eastAsia="Times New Roman" w:hAnsi="Times New Roman" w:cs="Times New Roman"/>
          <w:i/>
          <w:sz w:val="28"/>
        </w:rPr>
        <w:t xml:space="preserve">L </w:t>
      </w:r>
      <w:r>
        <w:rPr>
          <w:rFonts w:ascii="Times New Roman" w:eastAsia="Times New Roman" w:hAnsi="Times New Roman" w:cs="Times New Roman"/>
          <w:sz w:val="28"/>
        </w:rPr>
        <w:t xml:space="preserve">= 0,5 м, соскальзывает  </w:t>
      </w:r>
    </w:p>
    <w:p w:rsidR="005C0426" w:rsidRDefault="003A5CE4">
      <w:pPr>
        <w:tabs>
          <w:tab w:val="center" w:pos="1144"/>
          <w:tab w:val="center" w:pos="2232"/>
          <w:tab w:val="center" w:pos="3542"/>
          <w:tab w:val="center" w:pos="4381"/>
          <w:tab w:val="center" w:pos="5351"/>
        </w:tabs>
        <w:spacing w:after="60" w:line="268" w:lineRule="auto"/>
      </w:pPr>
      <w:r>
        <w:tab/>
      </w:r>
      <w:r>
        <w:rPr>
          <w:rFonts w:ascii="Times New Roman" w:eastAsia="Times New Roman" w:hAnsi="Times New Roman" w:cs="Times New Roman"/>
          <w:sz w:val="28"/>
        </w:rPr>
        <w:t xml:space="preserve">из </w:t>
      </w:r>
      <w:r>
        <w:rPr>
          <w:rFonts w:ascii="Times New Roman" w:eastAsia="Times New Roman" w:hAnsi="Times New Roman" w:cs="Times New Roman"/>
          <w:sz w:val="28"/>
        </w:rPr>
        <w:tab/>
        <w:t xml:space="preserve">состояния </w:t>
      </w:r>
      <w:r>
        <w:rPr>
          <w:rFonts w:ascii="Times New Roman" w:eastAsia="Times New Roman" w:hAnsi="Times New Roman" w:cs="Times New Roman"/>
          <w:sz w:val="28"/>
        </w:rPr>
        <w:tab/>
        <w:t xml:space="preserve">покоя </w:t>
      </w:r>
      <w:r>
        <w:rPr>
          <w:rFonts w:ascii="Times New Roman" w:eastAsia="Times New Roman" w:hAnsi="Times New Roman" w:cs="Times New Roman"/>
          <w:sz w:val="28"/>
        </w:rPr>
        <w:tab/>
        <w:t xml:space="preserve">по </w:t>
      </w:r>
      <w:r>
        <w:rPr>
          <w:rFonts w:ascii="Times New Roman" w:eastAsia="Times New Roman" w:hAnsi="Times New Roman" w:cs="Times New Roman"/>
          <w:sz w:val="28"/>
        </w:rPr>
        <w:tab/>
        <w:t xml:space="preserve">гладкой </w:t>
      </w:r>
    </w:p>
    <w:p w:rsidR="005C0426" w:rsidRDefault="003A5CE4">
      <w:pPr>
        <w:spacing w:after="3"/>
        <w:ind w:left="10" w:right="349" w:hanging="10"/>
        <w:jc w:val="right"/>
      </w:pPr>
      <w:r>
        <w:rPr>
          <w:rFonts w:ascii="Times New Roman" w:eastAsia="Times New Roman" w:hAnsi="Times New Roman" w:cs="Times New Roman"/>
          <w:sz w:val="28"/>
        </w:rPr>
        <w:t xml:space="preserve">наклонной плоскости из диэлектрика </w:t>
      </w:r>
      <w:r>
        <w:rPr>
          <w:rFonts w:ascii="Times New Roman" w:eastAsia="Times New Roman" w:hAnsi="Times New Roman" w:cs="Times New Roman"/>
          <w:sz w:val="43"/>
          <w:vertAlign w:val="superscript"/>
        </w:rPr>
        <w:t xml:space="preserve"> </w:t>
      </w:r>
      <w:r>
        <w:rPr>
          <w:rFonts w:ascii="Times New Roman" w:eastAsia="Times New Roman" w:hAnsi="Times New Roman" w:cs="Times New Roman"/>
          <w:b/>
          <w:sz w:val="37"/>
          <w:vertAlign w:val="subscript"/>
        </w:rPr>
        <w:t xml:space="preserve"> </w:t>
      </w:r>
    </w:p>
    <w:p w:rsidR="005C0426" w:rsidRDefault="003A5CE4">
      <w:pPr>
        <w:spacing w:after="31" w:line="268" w:lineRule="auto"/>
        <w:ind w:left="1022" w:right="165" w:hanging="10"/>
        <w:jc w:val="both"/>
      </w:pPr>
      <w:r>
        <w:rPr>
          <w:rFonts w:ascii="Times New Roman" w:eastAsia="Times New Roman" w:hAnsi="Times New Roman" w:cs="Times New Roman"/>
          <w:sz w:val="28"/>
        </w:rPr>
        <w:t xml:space="preserve">в вертикальном магнитном поле </w:t>
      </w:r>
      <w:r>
        <w:rPr>
          <w:rFonts w:ascii="Times New Roman" w:eastAsia="Times New Roman" w:hAnsi="Times New Roman" w:cs="Times New Roman"/>
          <w:i/>
          <w:sz w:val="28"/>
        </w:rPr>
        <w:t>Рис. 9</w:t>
      </w:r>
      <w:r>
        <w:rPr>
          <w:rFonts w:ascii="Times New Roman" w:eastAsia="Times New Roman" w:hAnsi="Times New Roman" w:cs="Times New Roman"/>
          <w:i/>
          <w:sz w:val="24"/>
        </w:rPr>
        <w:t xml:space="preserve"> </w:t>
      </w:r>
      <w:r>
        <w:rPr>
          <w:rFonts w:ascii="Times New Roman" w:eastAsia="Times New Roman" w:hAnsi="Times New Roman" w:cs="Times New Roman"/>
          <w:sz w:val="28"/>
        </w:rPr>
        <w:t xml:space="preserve">индукцией </w:t>
      </w:r>
      <w:r>
        <w:rPr>
          <w:rFonts w:ascii="Times New Roman" w:eastAsia="Times New Roman" w:hAnsi="Times New Roman" w:cs="Times New Roman"/>
          <w:i/>
          <w:sz w:val="28"/>
        </w:rPr>
        <w:t xml:space="preserve">В </w:t>
      </w:r>
      <w:r>
        <w:rPr>
          <w:rFonts w:ascii="Times New Roman" w:eastAsia="Times New Roman" w:hAnsi="Times New Roman" w:cs="Times New Roman"/>
          <w:sz w:val="28"/>
        </w:rPr>
        <w:t xml:space="preserve">(рис. 9). Плоскость  </w:t>
      </w:r>
    </w:p>
    <w:p w:rsidR="005C0426" w:rsidRDefault="003A5CE4">
      <w:pPr>
        <w:spacing w:after="220" w:line="268" w:lineRule="auto"/>
        <w:ind w:left="1027" w:right="63" w:hanging="729"/>
        <w:jc w:val="both"/>
      </w:pP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наклонена к горизонту под углом α = 30°. Продольная ось бруска при движении сохраняет горизонтальное направление. В момент, когда брусок спустится по наклонной плоскости на высоту </w:t>
      </w:r>
      <w:r>
        <w:rPr>
          <w:rFonts w:ascii="Times New Roman" w:eastAsia="Times New Roman" w:hAnsi="Times New Roman" w:cs="Times New Roman"/>
          <w:i/>
          <w:sz w:val="28"/>
        </w:rPr>
        <w:t xml:space="preserve">h </w:t>
      </w:r>
      <w:r>
        <w:rPr>
          <w:rFonts w:ascii="Times New Roman" w:eastAsia="Times New Roman" w:hAnsi="Times New Roman" w:cs="Times New Roman"/>
          <w:sz w:val="28"/>
        </w:rPr>
        <w:t xml:space="preserve">= 0,8 м, ЭДС индукции </w:t>
      </w:r>
      <w:r>
        <w:rPr>
          <w:rFonts w:ascii="Times New Roman" w:eastAsia="Times New Roman" w:hAnsi="Times New Roman" w:cs="Times New Roman"/>
          <w:i/>
          <w:sz w:val="28"/>
        </w:rPr>
        <w:t>ε</w:t>
      </w:r>
      <w:r>
        <w:rPr>
          <w:rFonts w:ascii="Times New Roman" w:eastAsia="Times New Roman" w:hAnsi="Times New Roman" w:cs="Times New Roman"/>
          <w:sz w:val="28"/>
        </w:rPr>
        <w:t xml:space="preserve"> = 0,17 В на концах бруска. Найдите величину индукции магнитного поля </w:t>
      </w:r>
      <w:r>
        <w:rPr>
          <w:rFonts w:ascii="Times New Roman" w:eastAsia="Times New Roman" w:hAnsi="Times New Roman" w:cs="Times New Roman"/>
          <w:i/>
          <w:sz w:val="28"/>
        </w:rPr>
        <w:t>В</w:t>
      </w:r>
      <w:r>
        <w:rPr>
          <w:rFonts w:ascii="Times New Roman" w:eastAsia="Times New Roman" w:hAnsi="Times New Roman" w:cs="Times New Roman"/>
          <w:sz w:val="28"/>
        </w:rPr>
        <w:t xml:space="preserve">. </w:t>
      </w:r>
    </w:p>
    <w:tbl>
      <w:tblPr>
        <w:tblStyle w:val="TableGrid"/>
        <w:tblpPr w:vertAnchor="text" w:tblpX="173" w:tblpY="-61"/>
        <w:tblOverlap w:val="never"/>
        <w:tblW w:w="824" w:type="dxa"/>
        <w:tblInd w:w="0" w:type="dxa"/>
        <w:tblCellMar>
          <w:top w:w="121" w:type="dxa"/>
          <w:left w:w="113"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С6 </w:t>
            </w:r>
          </w:p>
        </w:tc>
      </w:tr>
    </w:tbl>
    <w:p w:rsidR="005C0426" w:rsidRDefault="003A5CE4">
      <w:pPr>
        <w:spacing w:after="5" w:line="268" w:lineRule="auto"/>
        <w:ind w:left="406" w:right="63" w:hanging="108"/>
        <w:jc w:val="both"/>
      </w:pPr>
      <w:r>
        <w:rPr>
          <w:rFonts w:ascii="Times New Roman" w:eastAsia="Times New Roman" w:hAnsi="Times New Roman" w:cs="Times New Roman"/>
          <w:b/>
          <w:sz w:val="15"/>
          <w:vertAlign w:val="superscript"/>
        </w:rPr>
        <w:t xml:space="preserve"> </w:t>
      </w:r>
      <w:r>
        <w:rPr>
          <w:rFonts w:ascii="Times New Roman" w:eastAsia="Times New Roman" w:hAnsi="Times New Roman" w:cs="Times New Roman"/>
          <w:i/>
          <w:sz w:val="28"/>
        </w:rPr>
        <w:t>π</w:t>
      </w:r>
      <w:r>
        <w:rPr>
          <w:rFonts w:ascii="Times New Roman" w:eastAsia="Times New Roman" w:hAnsi="Times New Roman" w:cs="Times New Roman"/>
          <w:i/>
          <w:sz w:val="28"/>
          <w:vertAlign w:val="superscript"/>
        </w:rPr>
        <w:t>0</w:t>
      </w:r>
      <w:r>
        <w:rPr>
          <w:rFonts w:ascii="Times New Roman" w:eastAsia="Times New Roman" w:hAnsi="Times New Roman" w:cs="Times New Roman"/>
          <w:sz w:val="28"/>
        </w:rPr>
        <w:t xml:space="preserve">-мезон распадается на два γ-кванта. Частота одного из образовавшихся γ-квантов в системе отсчета, где первичный </w:t>
      </w:r>
      <w:r>
        <w:rPr>
          <w:rFonts w:ascii="Times New Roman" w:eastAsia="Times New Roman" w:hAnsi="Times New Roman" w:cs="Times New Roman"/>
          <w:i/>
          <w:sz w:val="28"/>
        </w:rPr>
        <w:t>π</w:t>
      </w:r>
      <w:r>
        <w:rPr>
          <w:rFonts w:ascii="Times New Roman" w:eastAsia="Times New Roman" w:hAnsi="Times New Roman" w:cs="Times New Roman"/>
          <w:i/>
          <w:sz w:val="28"/>
          <w:vertAlign w:val="superscript"/>
        </w:rPr>
        <w:t xml:space="preserve">0 </w:t>
      </w:r>
      <w:r>
        <w:rPr>
          <w:rFonts w:ascii="Times New Roman" w:eastAsia="Times New Roman" w:hAnsi="Times New Roman" w:cs="Times New Roman"/>
          <w:i/>
          <w:sz w:val="28"/>
        </w:rPr>
        <w:t>-</w:t>
      </w:r>
      <w:r>
        <w:rPr>
          <w:rFonts w:ascii="Times New Roman" w:eastAsia="Times New Roman" w:hAnsi="Times New Roman" w:cs="Times New Roman"/>
          <w:sz w:val="28"/>
        </w:rPr>
        <w:t xml:space="preserve">мезон покоится, </w:t>
      </w:r>
      <w:r>
        <w:rPr>
          <w:rFonts w:ascii="Times New Roman" w:eastAsia="Times New Roman" w:hAnsi="Times New Roman" w:cs="Times New Roman"/>
          <w:i/>
          <w:sz w:val="28"/>
        </w:rPr>
        <w:t>ν</w:t>
      </w:r>
      <w:r>
        <w:rPr>
          <w:rFonts w:ascii="Times New Roman" w:eastAsia="Times New Roman" w:hAnsi="Times New Roman" w:cs="Times New Roman"/>
          <w:sz w:val="28"/>
        </w:rPr>
        <w:t xml:space="preserve"> = 1,64∙10</w:t>
      </w:r>
      <w:r>
        <w:rPr>
          <w:rFonts w:ascii="Times New Roman" w:eastAsia="Times New Roman" w:hAnsi="Times New Roman" w:cs="Times New Roman"/>
          <w:sz w:val="28"/>
          <w:vertAlign w:val="superscript"/>
        </w:rPr>
        <w:t>22</w:t>
      </w:r>
      <w:r>
        <w:rPr>
          <w:rFonts w:ascii="Times New Roman" w:eastAsia="Times New Roman" w:hAnsi="Times New Roman" w:cs="Times New Roman"/>
          <w:sz w:val="28"/>
        </w:rPr>
        <w:t xml:space="preserve"> Гц. Найдите массу </w:t>
      </w:r>
      <w:r>
        <w:rPr>
          <w:rFonts w:ascii="Times New Roman" w:eastAsia="Times New Roman" w:hAnsi="Times New Roman" w:cs="Times New Roman"/>
          <w:i/>
          <w:sz w:val="28"/>
        </w:rPr>
        <w:t>π</w:t>
      </w:r>
      <w:r>
        <w:rPr>
          <w:rFonts w:ascii="Times New Roman" w:eastAsia="Times New Roman" w:hAnsi="Times New Roman" w:cs="Times New Roman"/>
          <w:i/>
          <w:sz w:val="28"/>
          <w:vertAlign w:val="superscript"/>
        </w:rPr>
        <w:t>0</w:t>
      </w:r>
      <w:r>
        <w:rPr>
          <w:rFonts w:ascii="Times New Roman" w:eastAsia="Times New Roman" w:hAnsi="Times New Roman" w:cs="Times New Roman"/>
          <w:sz w:val="28"/>
        </w:rPr>
        <w:t xml:space="preserve">-мезона. </w:t>
      </w:r>
    </w:p>
    <w:p w:rsidR="005C0426" w:rsidRDefault="003A5CE4">
      <w:pPr>
        <w:spacing w:after="0" w:line="237" w:lineRule="auto"/>
        <w:ind w:left="286" w:right="6553"/>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5C0426" w:rsidRDefault="003A5CE4">
      <w:pPr>
        <w:pStyle w:val="2"/>
        <w:spacing w:after="0"/>
        <w:ind w:left="237" w:right="659"/>
      </w:pPr>
      <w:bookmarkStart w:id="87" w:name="_Toc494365"/>
      <w:r>
        <w:rPr>
          <w:sz w:val="34"/>
        </w:rPr>
        <w:t xml:space="preserve">Вариант 4 </w:t>
      </w:r>
      <w:bookmarkEnd w:id="87"/>
    </w:p>
    <w:p w:rsidR="005C0426" w:rsidRDefault="003A5CE4">
      <w:pPr>
        <w:spacing w:after="110"/>
        <w:ind w:right="363"/>
        <w:jc w:val="center"/>
      </w:pPr>
      <w:r>
        <w:rPr>
          <w:rFonts w:ascii="Times New Roman" w:eastAsia="Times New Roman" w:hAnsi="Times New Roman" w:cs="Times New Roman"/>
          <w:b/>
          <w:sz w:val="20"/>
        </w:rPr>
        <w:t xml:space="preserve"> </w:t>
      </w:r>
    </w:p>
    <w:p w:rsidR="005C0426" w:rsidRDefault="003A5CE4">
      <w:pPr>
        <w:pStyle w:val="4"/>
        <w:spacing w:after="103"/>
        <w:ind w:left="234" w:right="638"/>
      </w:pPr>
      <w:r>
        <w:t xml:space="preserve">Часть 1 </w:t>
      </w:r>
    </w:p>
    <w:p w:rsidR="005C0426" w:rsidRDefault="003A5CE4">
      <w:pPr>
        <w:pBdr>
          <w:top w:val="single" w:sz="4" w:space="0" w:color="000000"/>
          <w:left w:val="single" w:sz="4" w:space="0" w:color="000000"/>
          <w:bottom w:val="single" w:sz="4" w:space="0" w:color="000000"/>
          <w:right w:val="single" w:sz="4" w:space="0" w:color="000000"/>
        </w:pBdr>
        <w:spacing w:after="4"/>
        <w:ind w:left="-5" w:right="348" w:hanging="10"/>
        <w:jc w:val="both"/>
      </w:pPr>
      <w:r>
        <w:rPr>
          <w:rFonts w:ascii="Times New Roman" w:eastAsia="Times New Roman" w:hAnsi="Times New Roman" w:cs="Times New Roman"/>
          <w:b/>
          <w:i/>
          <w:sz w:val="24"/>
        </w:rPr>
        <w:t>При выполнении заданий части 1 в бланке ответов №1 под номером выполняемого вами задания (А1–А21) поставьте знак «Х» в клеточке, номер которой соответствует номеру выбранного вами ответа.</w:t>
      </w:r>
      <w:r>
        <w:rPr>
          <w:rFonts w:ascii="Times New Roman" w:eastAsia="Times New Roman" w:hAnsi="Times New Roman" w:cs="Times New Roman"/>
          <w:b/>
          <w:i/>
          <w:sz w:val="20"/>
        </w:rPr>
        <w:t xml:space="preserve"> </w:t>
      </w:r>
    </w:p>
    <w:p w:rsidR="005C0426" w:rsidRDefault="003A5CE4">
      <w:pPr>
        <w:spacing w:after="86"/>
        <w:ind w:right="363"/>
        <w:jc w:val="center"/>
      </w:pPr>
      <w:r>
        <w:rPr>
          <w:rFonts w:ascii="Times New Roman" w:eastAsia="Times New Roman" w:hAnsi="Times New Roman" w:cs="Times New Roman"/>
          <w:b/>
          <w:sz w:val="20"/>
        </w:rPr>
        <w:t xml:space="preserve"> </w:t>
      </w:r>
    </w:p>
    <w:tbl>
      <w:tblPr>
        <w:tblStyle w:val="TableGrid"/>
        <w:tblpPr w:vertAnchor="text" w:tblpX="-97" w:tblpY="-81"/>
        <w:tblOverlap w:val="never"/>
        <w:tblW w:w="824" w:type="dxa"/>
        <w:tblInd w:w="0" w:type="dxa"/>
        <w:tblCellMar>
          <w:top w:w="107"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1 </w:t>
            </w:r>
          </w:p>
        </w:tc>
      </w:tr>
    </w:tbl>
    <w:p w:rsidR="005C0426" w:rsidRDefault="003A5CE4">
      <w:pPr>
        <w:spacing w:after="5" w:line="268" w:lineRule="auto"/>
        <w:ind w:right="1264"/>
      </w:pPr>
      <w:r>
        <w:rPr>
          <w:noProof/>
        </w:rPr>
        <w:lastRenderedPageBreak/>
        <w:drawing>
          <wp:anchor distT="0" distB="0" distL="114300" distR="114300" simplePos="0" relativeHeight="251994112" behindDoc="0" locked="0" layoutInCell="1" allowOverlap="0">
            <wp:simplePos x="0" y="0"/>
            <wp:positionH relativeFrom="column">
              <wp:posOffset>4082796</wp:posOffset>
            </wp:positionH>
            <wp:positionV relativeFrom="paragraph">
              <wp:posOffset>-40979</wp:posOffset>
            </wp:positionV>
            <wp:extent cx="1847850" cy="1600200"/>
            <wp:effectExtent l="0" t="0" r="0" b="0"/>
            <wp:wrapSquare wrapText="bothSides"/>
            <wp:docPr id="57745" name="Picture 57745"/>
            <wp:cNvGraphicFramePr/>
            <a:graphic xmlns:a="http://schemas.openxmlformats.org/drawingml/2006/main">
              <a:graphicData uri="http://schemas.openxmlformats.org/drawingml/2006/picture">
                <pic:pic xmlns:pic="http://schemas.openxmlformats.org/drawingml/2006/picture">
                  <pic:nvPicPr>
                    <pic:cNvPr id="57745" name="Picture 57745"/>
                    <pic:cNvPicPr/>
                  </pic:nvPicPr>
                  <pic:blipFill>
                    <a:blip r:embed="rId653"/>
                    <a:stretch>
                      <a:fillRect/>
                    </a:stretch>
                  </pic:blipFill>
                  <pic:spPr>
                    <a:xfrm>
                      <a:off x="0" y="0"/>
                      <a:ext cx="1847850" cy="1600200"/>
                    </a:xfrm>
                    <a:prstGeom prst="rect">
                      <a:avLst/>
                    </a:prstGeom>
                  </pic:spPr>
                </pic:pic>
              </a:graphicData>
            </a:graphic>
          </wp:anchor>
        </w:drawing>
      </w:r>
      <w:r>
        <w:rPr>
          <w:rFonts w:ascii="Times New Roman" w:eastAsia="Times New Roman" w:hAnsi="Times New Roman" w:cs="Times New Roman"/>
          <w:sz w:val="28"/>
        </w:rPr>
        <w:t xml:space="preserve">На </w:t>
      </w:r>
      <w:r>
        <w:rPr>
          <w:rFonts w:ascii="Times New Roman" w:eastAsia="Times New Roman" w:hAnsi="Times New Roman" w:cs="Times New Roman"/>
          <w:sz w:val="28"/>
        </w:rPr>
        <w:tab/>
        <w:t xml:space="preserve">рисунке </w:t>
      </w:r>
      <w:r>
        <w:rPr>
          <w:rFonts w:ascii="Times New Roman" w:eastAsia="Times New Roman" w:hAnsi="Times New Roman" w:cs="Times New Roman"/>
          <w:sz w:val="28"/>
        </w:rPr>
        <w:tab/>
        <w:t xml:space="preserve">1 </w:t>
      </w:r>
      <w:r>
        <w:rPr>
          <w:rFonts w:ascii="Times New Roman" w:eastAsia="Times New Roman" w:hAnsi="Times New Roman" w:cs="Times New Roman"/>
          <w:sz w:val="28"/>
        </w:rPr>
        <w:tab/>
        <w:t xml:space="preserve">изображены </w:t>
      </w:r>
      <w:r>
        <w:rPr>
          <w:rFonts w:ascii="Times New Roman" w:eastAsia="Times New Roman" w:hAnsi="Times New Roman" w:cs="Times New Roman"/>
          <w:sz w:val="28"/>
        </w:rPr>
        <w:tab/>
        <w:t xml:space="preserve">графики зависимости скорости движения четырех автомобилей </w:t>
      </w:r>
      <w:r>
        <w:rPr>
          <w:rFonts w:ascii="Times New Roman" w:eastAsia="Times New Roman" w:hAnsi="Times New Roman" w:cs="Times New Roman"/>
          <w:sz w:val="28"/>
        </w:rPr>
        <w:tab/>
        <w:t xml:space="preserve">от </w:t>
      </w:r>
      <w:r>
        <w:rPr>
          <w:rFonts w:ascii="Times New Roman" w:eastAsia="Times New Roman" w:hAnsi="Times New Roman" w:cs="Times New Roman"/>
          <w:sz w:val="28"/>
        </w:rPr>
        <w:tab/>
        <w:t xml:space="preserve">времени. </w:t>
      </w:r>
      <w:r>
        <w:rPr>
          <w:rFonts w:ascii="Times New Roman" w:eastAsia="Times New Roman" w:hAnsi="Times New Roman" w:cs="Times New Roman"/>
          <w:sz w:val="28"/>
        </w:rPr>
        <w:tab/>
        <w:t xml:space="preserve">Какой </w:t>
      </w:r>
      <w:r>
        <w:rPr>
          <w:rFonts w:ascii="Times New Roman" w:eastAsia="Times New Roman" w:hAnsi="Times New Roman" w:cs="Times New Roman"/>
          <w:sz w:val="28"/>
        </w:rPr>
        <w:tab/>
        <w:t xml:space="preserve">из автомобилей – 1, 2, 3 или 4 – прошел наибольший путь за первые 45 с движения? </w:t>
      </w:r>
    </w:p>
    <w:p w:rsidR="005C0426" w:rsidRDefault="003A5CE4">
      <w:pPr>
        <w:spacing w:after="162"/>
        <w:ind w:left="834" w:right="430"/>
      </w:pPr>
      <w:r>
        <w:rPr>
          <w:rFonts w:ascii="Times New Roman" w:eastAsia="Times New Roman" w:hAnsi="Times New Roman" w:cs="Times New Roman"/>
          <w:sz w:val="10"/>
        </w:rPr>
        <w:t xml:space="preserve"> </w:t>
      </w:r>
    </w:p>
    <w:p w:rsidR="005C0426" w:rsidRDefault="003A5CE4">
      <w:pPr>
        <w:numPr>
          <w:ilvl w:val="0"/>
          <w:numId w:val="249"/>
        </w:numPr>
        <w:spacing w:after="5" w:line="268" w:lineRule="auto"/>
        <w:ind w:right="390" w:hanging="360"/>
        <w:jc w:val="both"/>
      </w:pPr>
      <w:r>
        <w:rPr>
          <w:rFonts w:ascii="Times New Roman" w:eastAsia="Times New Roman" w:hAnsi="Times New Roman" w:cs="Times New Roman"/>
          <w:sz w:val="28"/>
        </w:rPr>
        <w:t xml:space="preserve">1             </w:t>
      </w:r>
    </w:p>
    <w:p w:rsidR="005C0426" w:rsidRDefault="003A5CE4">
      <w:pPr>
        <w:numPr>
          <w:ilvl w:val="0"/>
          <w:numId w:val="249"/>
        </w:numPr>
        <w:spacing w:after="69" w:line="268" w:lineRule="auto"/>
        <w:ind w:right="390" w:hanging="360"/>
        <w:jc w:val="both"/>
      </w:pPr>
      <w:r>
        <w:rPr>
          <w:rFonts w:ascii="Times New Roman" w:eastAsia="Times New Roman" w:hAnsi="Times New Roman" w:cs="Times New Roman"/>
          <w:sz w:val="28"/>
        </w:rPr>
        <w:t xml:space="preserve">2                  </w:t>
      </w:r>
    </w:p>
    <w:p w:rsidR="005C0426" w:rsidRDefault="003A5CE4">
      <w:pPr>
        <w:numPr>
          <w:ilvl w:val="0"/>
          <w:numId w:val="249"/>
        </w:numPr>
        <w:spacing w:after="38" w:line="271" w:lineRule="auto"/>
        <w:ind w:right="390" w:hanging="360"/>
        <w:jc w:val="both"/>
      </w:pPr>
      <w:r>
        <w:rPr>
          <w:rFonts w:ascii="Times New Roman" w:eastAsia="Times New Roman" w:hAnsi="Times New Roman" w:cs="Times New Roman"/>
          <w:sz w:val="28"/>
        </w:rPr>
        <w:t xml:space="preserve">3                </w:t>
      </w:r>
      <w:r>
        <w:rPr>
          <w:rFonts w:ascii="Times New Roman" w:eastAsia="Times New Roman" w:hAnsi="Times New Roman" w:cs="Times New Roman"/>
          <w:sz w:val="28"/>
        </w:rPr>
        <w:tab/>
      </w:r>
      <w:r>
        <w:rPr>
          <w:rFonts w:ascii="Times New Roman" w:eastAsia="Times New Roman" w:hAnsi="Times New Roman" w:cs="Times New Roman"/>
          <w:i/>
          <w:sz w:val="28"/>
        </w:rPr>
        <w:t xml:space="preserve">Рис. 1 </w:t>
      </w:r>
      <w:r>
        <w:rPr>
          <w:rFonts w:ascii="Times New Roman" w:eastAsia="Times New Roman" w:hAnsi="Times New Roman" w:cs="Times New Roman"/>
          <w:i/>
          <w:sz w:val="28"/>
        </w:rPr>
        <w:tab/>
      </w:r>
      <w:r>
        <w:rPr>
          <w:rFonts w:ascii="Times New Roman" w:eastAsia="Times New Roman" w:hAnsi="Times New Roman" w:cs="Times New Roman"/>
          <w:sz w:val="15"/>
          <w:vertAlign w:val="superscript"/>
        </w:rPr>
        <w:t xml:space="preserve"> </w:t>
      </w:r>
    </w:p>
    <w:p w:rsidR="005C0426" w:rsidRDefault="003A5CE4">
      <w:pPr>
        <w:numPr>
          <w:ilvl w:val="0"/>
          <w:numId w:val="249"/>
        </w:numPr>
        <w:spacing w:after="5" w:line="268" w:lineRule="auto"/>
        <w:ind w:right="390" w:hanging="360"/>
        <w:jc w:val="both"/>
      </w:pPr>
      <w:r>
        <w:rPr>
          <w:rFonts w:ascii="Times New Roman" w:eastAsia="Times New Roman" w:hAnsi="Times New Roman" w:cs="Times New Roman"/>
          <w:sz w:val="28"/>
        </w:rPr>
        <w:t xml:space="preserve">4 </w:t>
      </w:r>
    </w:p>
    <w:p w:rsidR="005C0426" w:rsidRDefault="003A5CE4">
      <w:pPr>
        <w:spacing w:after="213"/>
        <w:ind w:left="1554"/>
      </w:pPr>
      <w:r>
        <w:rPr>
          <w:rFonts w:ascii="Times New Roman" w:eastAsia="Times New Roman" w:hAnsi="Times New Roman" w:cs="Times New Roman"/>
          <w:sz w:val="10"/>
        </w:rPr>
        <w:t xml:space="preserve"> </w:t>
      </w:r>
    </w:p>
    <w:tbl>
      <w:tblPr>
        <w:tblStyle w:val="TableGrid"/>
        <w:tblpPr w:vertAnchor="text" w:tblpX="-97" w:tblpY="-78"/>
        <w:tblOverlap w:val="never"/>
        <w:tblW w:w="824" w:type="dxa"/>
        <w:tblInd w:w="0" w:type="dxa"/>
        <w:tblCellMar>
          <w:top w:w="106"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2 </w:t>
            </w:r>
          </w:p>
        </w:tc>
      </w:tr>
    </w:tbl>
    <w:p w:rsidR="005C0426" w:rsidRDefault="003A5CE4">
      <w:pPr>
        <w:spacing w:after="5" w:line="268" w:lineRule="auto"/>
        <w:ind w:left="308" w:right="351" w:hanging="10"/>
        <w:jc w:val="both"/>
      </w:pPr>
      <w:r>
        <w:rPr>
          <w:rFonts w:ascii="Times New Roman" w:eastAsia="Times New Roman" w:hAnsi="Times New Roman" w:cs="Times New Roman"/>
          <w:sz w:val="28"/>
        </w:rPr>
        <w:t xml:space="preserve">Пуля массой 10 г, двигаясь </w:t>
      </w:r>
      <w:proofErr w:type="spellStart"/>
      <w:r>
        <w:rPr>
          <w:rFonts w:ascii="Times New Roman" w:eastAsia="Times New Roman" w:hAnsi="Times New Roman" w:cs="Times New Roman"/>
          <w:sz w:val="28"/>
        </w:rPr>
        <w:t>равноускоренно</w:t>
      </w:r>
      <w:proofErr w:type="spellEnd"/>
      <w:r>
        <w:rPr>
          <w:rFonts w:ascii="Times New Roman" w:eastAsia="Times New Roman" w:hAnsi="Times New Roman" w:cs="Times New Roman"/>
          <w:sz w:val="28"/>
        </w:rPr>
        <w:t xml:space="preserve"> в стволе ружья в </w:t>
      </w:r>
      <w:proofErr w:type="gramStart"/>
      <w:r>
        <w:rPr>
          <w:rFonts w:ascii="Times New Roman" w:eastAsia="Times New Roman" w:hAnsi="Times New Roman" w:cs="Times New Roman"/>
          <w:sz w:val="28"/>
        </w:rPr>
        <w:t>течение  1</w:t>
      </w:r>
      <w:proofErr w:type="gram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мс</w:t>
      </w:r>
      <w:proofErr w:type="spellEnd"/>
      <w:r>
        <w:rPr>
          <w:rFonts w:ascii="Times New Roman" w:eastAsia="Times New Roman" w:hAnsi="Times New Roman" w:cs="Times New Roman"/>
          <w:sz w:val="28"/>
        </w:rPr>
        <w:t xml:space="preserve">, вылетает со скоростью 600 м/с. Чему равно среднее значение силы, действующей на пулю в стволе ружья? </w:t>
      </w:r>
    </w:p>
    <w:p w:rsidR="005C0426" w:rsidRDefault="003A5CE4">
      <w:pPr>
        <w:spacing w:after="5" w:line="268" w:lineRule="auto"/>
        <w:ind w:left="1194" w:right="2368" w:hanging="360"/>
        <w:jc w:val="both"/>
      </w:pPr>
      <w:r>
        <w:rPr>
          <w:rFonts w:ascii="Times New Roman" w:eastAsia="Times New Roman" w:hAnsi="Times New Roman" w:cs="Times New Roman"/>
          <w:sz w:val="10"/>
        </w:rPr>
        <w:t xml:space="preserve">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600 Н          2) 6000 Н           3) 60 Н          4) 100 Н     </w:t>
      </w:r>
    </w:p>
    <w:p w:rsidR="005C0426" w:rsidRDefault="003A5CE4">
      <w:pPr>
        <w:spacing w:after="159"/>
        <w:ind w:left="834"/>
      </w:pPr>
      <w:r>
        <w:rPr>
          <w:rFonts w:ascii="Times New Roman" w:eastAsia="Times New Roman" w:hAnsi="Times New Roman" w:cs="Times New Roman"/>
          <w:sz w:val="10"/>
        </w:rPr>
        <w:t xml:space="preserve"> </w:t>
      </w:r>
    </w:p>
    <w:tbl>
      <w:tblPr>
        <w:tblStyle w:val="TableGrid"/>
        <w:tblpPr w:vertAnchor="text" w:tblpX="-97" w:tblpY="-65"/>
        <w:tblOverlap w:val="never"/>
        <w:tblW w:w="824" w:type="dxa"/>
        <w:tblInd w:w="0" w:type="dxa"/>
        <w:tblCellMar>
          <w:top w:w="105"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3 </w:t>
            </w:r>
          </w:p>
        </w:tc>
      </w:tr>
    </w:tbl>
    <w:p w:rsidR="005C0426" w:rsidRDefault="003A5CE4">
      <w:pPr>
        <w:spacing w:after="5" w:line="268" w:lineRule="auto"/>
        <w:ind w:left="308" w:right="700" w:hanging="10"/>
        <w:jc w:val="both"/>
      </w:pPr>
      <w:r>
        <w:rPr>
          <w:noProof/>
        </w:rPr>
        <w:drawing>
          <wp:anchor distT="0" distB="0" distL="114300" distR="114300" simplePos="0" relativeHeight="251995136" behindDoc="0" locked="0" layoutInCell="1" allowOverlap="0">
            <wp:simplePos x="0" y="0"/>
            <wp:positionH relativeFrom="column">
              <wp:posOffset>4376928</wp:posOffset>
            </wp:positionH>
            <wp:positionV relativeFrom="paragraph">
              <wp:posOffset>-40980</wp:posOffset>
            </wp:positionV>
            <wp:extent cx="1382268" cy="1007364"/>
            <wp:effectExtent l="0" t="0" r="0" b="0"/>
            <wp:wrapSquare wrapText="bothSides"/>
            <wp:docPr id="57747" name="Picture 57747"/>
            <wp:cNvGraphicFramePr/>
            <a:graphic xmlns:a="http://schemas.openxmlformats.org/drawingml/2006/main">
              <a:graphicData uri="http://schemas.openxmlformats.org/drawingml/2006/picture">
                <pic:pic xmlns:pic="http://schemas.openxmlformats.org/drawingml/2006/picture">
                  <pic:nvPicPr>
                    <pic:cNvPr id="57747" name="Picture 57747"/>
                    <pic:cNvPicPr/>
                  </pic:nvPicPr>
                  <pic:blipFill>
                    <a:blip r:embed="rId654"/>
                    <a:stretch>
                      <a:fillRect/>
                    </a:stretch>
                  </pic:blipFill>
                  <pic:spPr>
                    <a:xfrm>
                      <a:off x="0" y="0"/>
                      <a:ext cx="1382268" cy="1007364"/>
                    </a:xfrm>
                    <a:prstGeom prst="rect">
                      <a:avLst/>
                    </a:prstGeom>
                  </pic:spPr>
                </pic:pic>
              </a:graphicData>
            </a:graphic>
          </wp:anchor>
        </w:drawing>
      </w:r>
      <w:r>
        <w:rPr>
          <w:rFonts w:ascii="Times New Roman" w:eastAsia="Times New Roman" w:hAnsi="Times New Roman" w:cs="Times New Roman"/>
          <w:sz w:val="28"/>
        </w:rPr>
        <w:t xml:space="preserve">Тело скатывается с верхней точки полусферы (рис. 2). В момент отрыва от ее поверхности вектор ускорения имеет направление </w:t>
      </w:r>
    </w:p>
    <w:p w:rsidR="005C0426" w:rsidRDefault="003A5CE4">
      <w:pPr>
        <w:spacing w:after="162"/>
        <w:ind w:left="834" w:right="700"/>
      </w:pPr>
      <w:r>
        <w:rPr>
          <w:rFonts w:ascii="Times New Roman" w:eastAsia="Times New Roman" w:hAnsi="Times New Roman" w:cs="Times New Roman"/>
          <w:sz w:val="10"/>
        </w:rPr>
        <w:t xml:space="preserve"> </w:t>
      </w:r>
    </w:p>
    <w:p w:rsidR="005C0426" w:rsidRDefault="003A5CE4">
      <w:pPr>
        <w:spacing w:after="43"/>
        <w:ind w:left="844" w:right="616" w:hanging="10"/>
        <w:jc w:val="right"/>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1           2) 2            3) 3           4) 4    </w:t>
      </w:r>
      <w:r>
        <w:rPr>
          <w:rFonts w:ascii="Times New Roman" w:eastAsia="Times New Roman" w:hAnsi="Times New Roman" w:cs="Times New Roman"/>
          <w:sz w:val="10"/>
        </w:rPr>
        <w:t xml:space="preserve"> </w:t>
      </w:r>
      <w:r>
        <w:rPr>
          <w:rFonts w:ascii="Times New Roman" w:eastAsia="Times New Roman" w:hAnsi="Times New Roman" w:cs="Times New Roman"/>
          <w:sz w:val="28"/>
        </w:rPr>
        <w:t xml:space="preserve"> </w:t>
      </w:r>
    </w:p>
    <w:tbl>
      <w:tblPr>
        <w:tblStyle w:val="TableGrid"/>
        <w:tblpPr w:vertAnchor="text" w:tblpX="-97" w:tblpY="258"/>
        <w:tblOverlap w:val="never"/>
        <w:tblW w:w="824" w:type="dxa"/>
        <w:tblInd w:w="0" w:type="dxa"/>
        <w:tblCellMar>
          <w:top w:w="106"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4 </w:t>
            </w:r>
          </w:p>
        </w:tc>
      </w:tr>
    </w:tbl>
    <w:p w:rsidR="005C0426" w:rsidRDefault="003A5CE4">
      <w:pPr>
        <w:spacing w:after="5" w:line="268" w:lineRule="auto"/>
        <w:ind w:left="298" w:right="350" w:firstLine="6798"/>
        <w:jc w:val="both"/>
      </w:pPr>
      <w:r>
        <w:rPr>
          <w:rFonts w:ascii="Times New Roman" w:eastAsia="Times New Roman" w:hAnsi="Times New Roman" w:cs="Times New Roman"/>
          <w:i/>
          <w:sz w:val="28"/>
        </w:rPr>
        <w:t xml:space="preserve">Рис. 2 </w:t>
      </w:r>
      <w:r>
        <w:rPr>
          <w:rFonts w:ascii="Times New Roman" w:eastAsia="Times New Roman" w:hAnsi="Times New Roman" w:cs="Times New Roman"/>
          <w:sz w:val="28"/>
        </w:rPr>
        <w:t xml:space="preserve">Если на вагонетку массы </w:t>
      </w:r>
      <w:r>
        <w:rPr>
          <w:rFonts w:ascii="Times New Roman" w:eastAsia="Times New Roman" w:hAnsi="Times New Roman" w:cs="Times New Roman"/>
          <w:i/>
          <w:sz w:val="28"/>
        </w:rPr>
        <w:t>m</w:t>
      </w:r>
      <w:r>
        <w:rPr>
          <w:rFonts w:ascii="Times New Roman" w:eastAsia="Times New Roman" w:hAnsi="Times New Roman" w:cs="Times New Roman"/>
          <w:sz w:val="28"/>
        </w:rPr>
        <w:t xml:space="preserve">, движущуюся по горизонтальным рельсам со скоростью υ, сверху вертикально опустить груз, масса которого равна половине массы вагонетки, то скорость вагонетки с грузом станет равной </w:t>
      </w:r>
    </w:p>
    <w:p w:rsidR="005C0426" w:rsidRDefault="003A5CE4">
      <w:pPr>
        <w:spacing w:after="5" w:line="268" w:lineRule="auto"/>
        <w:ind w:left="1194" w:right="2660" w:hanging="360"/>
        <w:jc w:val="both"/>
      </w:pPr>
      <w:r>
        <w:rPr>
          <w:rFonts w:ascii="Times New Roman" w:eastAsia="Times New Roman" w:hAnsi="Times New Roman" w:cs="Times New Roman"/>
          <w:sz w:val="10"/>
        </w:rPr>
        <w:t xml:space="preserve">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3υ/2             2) υ/4              3) 3υ/4             4) 2υ/3 </w:t>
      </w:r>
    </w:p>
    <w:p w:rsidR="005C0426" w:rsidRDefault="003A5CE4">
      <w:pPr>
        <w:spacing w:after="159"/>
        <w:ind w:left="834"/>
      </w:pPr>
      <w:r>
        <w:rPr>
          <w:rFonts w:ascii="Times New Roman" w:eastAsia="Times New Roman" w:hAnsi="Times New Roman" w:cs="Times New Roman"/>
          <w:sz w:val="10"/>
        </w:rPr>
        <w:t xml:space="preserve"> </w:t>
      </w:r>
    </w:p>
    <w:tbl>
      <w:tblPr>
        <w:tblStyle w:val="TableGrid"/>
        <w:tblpPr w:vertAnchor="text" w:tblpX="-97" w:tblpY="-65"/>
        <w:tblOverlap w:val="never"/>
        <w:tblW w:w="824" w:type="dxa"/>
        <w:tblInd w:w="0" w:type="dxa"/>
        <w:tblCellMar>
          <w:top w:w="104"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5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Какова кинетическая энергия ракеты массой 100 кг, движущейся со скоростью 60 км/мин? </w:t>
      </w:r>
    </w:p>
    <w:p w:rsidR="005C0426" w:rsidRDefault="003A5CE4">
      <w:pPr>
        <w:spacing w:after="5" w:line="268" w:lineRule="auto"/>
        <w:ind w:left="1194" w:right="813" w:hanging="360"/>
        <w:jc w:val="both"/>
      </w:pPr>
      <w:r>
        <w:rPr>
          <w:rFonts w:ascii="Times New Roman" w:eastAsia="Times New Roman" w:hAnsi="Times New Roman" w:cs="Times New Roman"/>
          <w:sz w:val="10"/>
        </w:rPr>
        <w:t xml:space="preserve">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108 Дж           2) 5∙10</w:t>
      </w:r>
      <w:r>
        <w:rPr>
          <w:rFonts w:ascii="Times New Roman" w:eastAsia="Times New Roman" w:hAnsi="Times New Roman" w:cs="Times New Roman"/>
          <w:sz w:val="28"/>
          <w:vertAlign w:val="superscript"/>
        </w:rPr>
        <w:t xml:space="preserve">7 </w:t>
      </w:r>
      <w:r>
        <w:rPr>
          <w:rFonts w:ascii="Times New Roman" w:eastAsia="Times New Roman" w:hAnsi="Times New Roman" w:cs="Times New Roman"/>
          <w:sz w:val="28"/>
        </w:rPr>
        <w:t>Дж           3) 1,8∙10</w:t>
      </w:r>
      <w:r>
        <w:rPr>
          <w:rFonts w:ascii="Times New Roman" w:eastAsia="Times New Roman" w:hAnsi="Times New Roman" w:cs="Times New Roman"/>
          <w:sz w:val="28"/>
          <w:vertAlign w:val="superscript"/>
        </w:rPr>
        <w:t xml:space="preserve">4 </w:t>
      </w:r>
      <w:r>
        <w:rPr>
          <w:rFonts w:ascii="Times New Roman" w:eastAsia="Times New Roman" w:hAnsi="Times New Roman" w:cs="Times New Roman"/>
          <w:sz w:val="28"/>
        </w:rPr>
        <w:t>Дж            4) 6∙10</w:t>
      </w:r>
      <w:r>
        <w:rPr>
          <w:rFonts w:ascii="Times New Roman" w:eastAsia="Times New Roman" w:hAnsi="Times New Roman" w:cs="Times New Roman"/>
          <w:sz w:val="28"/>
          <w:vertAlign w:val="superscript"/>
        </w:rPr>
        <w:t xml:space="preserve">3 </w:t>
      </w:r>
      <w:r>
        <w:rPr>
          <w:rFonts w:ascii="Times New Roman" w:eastAsia="Times New Roman" w:hAnsi="Times New Roman" w:cs="Times New Roman"/>
          <w:sz w:val="28"/>
        </w:rPr>
        <w:t xml:space="preserve">Дж </w:t>
      </w:r>
    </w:p>
    <w:p w:rsidR="005C0426" w:rsidRDefault="003A5CE4">
      <w:pPr>
        <w:spacing w:after="211"/>
        <w:ind w:left="834"/>
      </w:pPr>
      <w:r>
        <w:rPr>
          <w:rFonts w:ascii="Times New Roman" w:eastAsia="Times New Roman" w:hAnsi="Times New Roman" w:cs="Times New Roman"/>
          <w:sz w:val="10"/>
        </w:rPr>
        <w:t xml:space="preserve"> </w:t>
      </w:r>
    </w:p>
    <w:tbl>
      <w:tblPr>
        <w:tblStyle w:val="TableGrid"/>
        <w:tblpPr w:vertAnchor="text" w:tblpX="-97" w:tblpY="-66"/>
        <w:tblOverlap w:val="never"/>
        <w:tblW w:w="824" w:type="dxa"/>
        <w:tblInd w:w="0" w:type="dxa"/>
        <w:tblCellMar>
          <w:top w:w="105"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1"/>
              <w:jc w:val="center"/>
            </w:pPr>
            <w:r>
              <w:rPr>
                <w:rFonts w:ascii="Times New Roman" w:eastAsia="Times New Roman" w:hAnsi="Times New Roman" w:cs="Times New Roman"/>
                <w:b/>
                <w:sz w:val="28"/>
              </w:rPr>
              <w:t xml:space="preserve">А 6 </w:t>
            </w:r>
          </w:p>
        </w:tc>
      </w:tr>
    </w:tbl>
    <w:p w:rsidR="005C0426" w:rsidRDefault="003A5CE4">
      <w:pPr>
        <w:spacing w:after="5" w:line="268" w:lineRule="auto"/>
        <w:ind w:left="308" w:right="136" w:hanging="10"/>
        <w:jc w:val="both"/>
      </w:pPr>
      <w:r>
        <w:rPr>
          <w:noProof/>
        </w:rPr>
        <w:drawing>
          <wp:anchor distT="0" distB="0" distL="114300" distR="114300" simplePos="0" relativeHeight="251996160" behindDoc="0" locked="0" layoutInCell="1" allowOverlap="0">
            <wp:simplePos x="0" y="0"/>
            <wp:positionH relativeFrom="column">
              <wp:posOffset>4641343</wp:posOffset>
            </wp:positionH>
            <wp:positionV relativeFrom="paragraph">
              <wp:posOffset>-39682</wp:posOffset>
            </wp:positionV>
            <wp:extent cx="1475994" cy="1066800"/>
            <wp:effectExtent l="0" t="0" r="0" b="0"/>
            <wp:wrapSquare wrapText="bothSides"/>
            <wp:docPr id="57749" name="Picture 57749"/>
            <wp:cNvGraphicFramePr/>
            <a:graphic xmlns:a="http://schemas.openxmlformats.org/drawingml/2006/main">
              <a:graphicData uri="http://schemas.openxmlformats.org/drawingml/2006/picture">
                <pic:pic xmlns:pic="http://schemas.openxmlformats.org/drawingml/2006/picture">
                  <pic:nvPicPr>
                    <pic:cNvPr id="57749" name="Picture 57749"/>
                    <pic:cNvPicPr/>
                  </pic:nvPicPr>
                  <pic:blipFill>
                    <a:blip r:embed="rId157"/>
                    <a:stretch>
                      <a:fillRect/>
                    </a:stretch>
                  </pic:blipFill>
                  <pic:spPr>
                    <a:xfrm>
                      <a:off x="0" y="0"/>
                      <a:ext cx="1475994" cy="1066800"/>
                    </a:xfrm>
                    <a:prstGeom prst="rect">
                      <a:avLst/>
                    </a:prstGeom>
                  </pic:spPr>
                </pic:pic>
              </a:graphicData>
            </a:graphic>
          </wp:anchor>
        </w:drawing>
      </w:r>
      <w:r>
        <w:rPr>
          <w:rFonts w:ascii="Times New Roman" w:eastAsia="Times New Roman" w:hAnsi="Times New Roman" w:cs="Times New Roman"/>
          <w:sz w:val="28"/>
        </w:rPr>
        <w:t xml:space="preserve">Фонарь массы m = 20 кг подвешен на двух одинаковых тросах, образующих угол </w:t>
      </w:r>
      <w:r>
        <w:rPr>
          <w:rFonts w:ascii="Times New Roman" w:eastAsia="Times New Roman" w:hAnsi="Times New Roman" w:cs="Times New Roman"/>
          <w:i/>
          <w:sz w:val="28"/>
        </w:rPr>
        <w:t>α</w:t>
      </w:r>
      <w:r>
        <w:rPr>
          <w:rFonts w:ascii="Times New Roman" w:eastAsia="Times New Roman" w:hAnsi="Times New Roman" w:cs="Times New Roman"/>
          <w:sz w:val="28"/>
        </w:rPr>
        <w:t xml:space="preserve"> = 120° (рис. 3). При этом сила натяжения каждого из тросов равна  </w:t>
      </w:r>
    </w:p>
    <w:p w:rsidR="005C0426" w:rsidRDefault="003A5CE4">
      <w:pPr>
        <w:spacing w:after="205"/>
        <w:ind w:left="834" w:right="136"/>
      </w:pPr>
      <w:r>
        <w:rPr>
          <w:rFonts w:ascii="Times New Roman" w:eastAsia="Times New Roman" w:hAnsi="Times New Roman" w:cs="Times New Roman"/>
          <w:sz w:val="10"/>
        </w:rPr>
        <w:t xml:space="preserve"> </w:t>
      </w:r>
    </w:p>
    <w:p w:rsidR="005C0426" w:rsidRDefault="003A5CE4">
      <w:pPr>
        <w:numPr>
          <w:ilvl w:val="0"/>
          <w:numId w:val="250"/>
        </w:numPr>
        <w:spacing w:after="5" w:line="268" w:lineRule="auto"/>
        <w:ind w:right="549" w:hanging="360"/>
        <w:jc w:val="both"/>
      </w:pPr>
      <w:r>
        <w:rPr>
          <w:rFonts w:ascii="Times New Roman" w:eastAsia="Times New Roman" w:hAnsi="Times New Roman" w:cs="Times New Roman"/>
          <w:sz w:val="28"/>
        </w:rPr>
        <w:t xml:space="preserve">200 Н         </w:t>
      </w:r>
    </w:p>
    <w:p w:rsidR="005C0426" w:rsidRDefault="003A5CE4">
      <w:pPr>
        <w:numPr>
          <w:ilvl w:val="0"/>
          <w:numId w:val="250"/>
        </w:numPr>
        <w:spacing w:after="5" w:line="268" w:lineRule="auto"/>
        <w:ind w:right="549" w:hanging="360"/>
        <w:jc w:val="both"/>
      </w:pPr>
      <w:r>
        <w:rPr>
          <w:rFonts w:ascii="Times New Roman" w:eastAsia="Times New Roman" w:hAnsi="Times New Roman" w:cs="Times New Roman"/>
          <w:sz w:val="28"/>
        </w:rPr>
        <w:t>100 Н        3)</w:t>
      </w:r>
      <w:r>
        <w:rPr>
          <w:rFonts w:ascii="Arial" w:eastAsia="Arial" w:hAnsi="Arial" w:cs="Arial"/>
          <w:sz w:val="28"/>
        </w:rPr>
        <w:t xml:space="preserve"> </w:t>
      </w:r>
      <w:r>
        <w:rPr>
          <w:rFonts w:ascii="Times New Roman" w:eastAsia="Times New Roman" w:hAnsi="Times New Roman" w:cs="Times New Roman"/>
          <w:sz w:val="28"/>
        </w:rPr>
        <w:t xml:space="preserve">400 Н         </w:t>
      </w:r>
      <w:r>
        <w:rPr>
          <w:rFonts w:ascii="Times New Roman" w:eastAsia="Times New Roman" w:hAnsi="Times New Roman" w:cs="Times New Roman"/>
          <w:sz w:val="28"/>
        </w:rPr>
        <w:tab/>
      </w:r>
      <w:r>
        <w:rPr>
          <w:rFonts w:ascii="Times New Roman" w:eastAsia="Times New Roman" w:hAnsi="Times New Roman" w:cs="Times New Roman"/>
          <w:i/>
          <w:sz w:val="28"/>
        </w:rPr>
        <w:t xml:space="preserve">Рис. 3 </w:t>
      </w:r>
    </w:p>
    <w:p w:rsidR="005C0426" w:rsidRDefault="003A5CE4">
      <w:pPr>
        <w:spacing w:after="167"/>
        <w:ind w:left="5216"/>
        <w:jc w:val="center"/>
      </w:pPr>
      <w:r>
        <w:rPr>
          <w:rFonts w:ascii="Times New Roman" w:eastAsia="Times New Roman" w:hAnsi="Times New Roman" w:cs="Times New Roman"/>
          <w:sz w:val="10"/>
        </w:rPr>
        <w:lastRenderedPageBreak/>
        <w:t xml:space="preserve"> </w:t>
      </w:r>
    </w:p>
    <w:p w:rsidR="005C0426" w:rsidRDefault="003A5CE4">
      <w:pPr>
        <w:spacing w:after="5" w:line="268" w:lineRule="auto"/>
        <w:ind w:left="1204" w:right="63" w:hanging="10"/>
        <w:jc w:val="both"/>
      </w:pPr>
      <w:r>
        <w:rPr>
          <w:noProof/>
        </w:rPr>
        <mc:AlternateContent>
          <mc:Choice Requires="wpg">
            <w:drawing>
              <wp:anchor distT="0" distB="0" distL="114300" distR="114300" simplePos="0" relativeHeight="251997184" behindDoc="1" locked="0" layoutInCell="1" allowOverlap="1">
                <wp:simplePos x="0" y="0"/>
                <wp:positionH relativeFrom="column">
                  <wp:posOffset>1326321</wp:posOffset>
                </wp:positionH>
                <wp:positionV relativeFrom="paragraph">
                  <wp:posOffset>-14959</wp:posOffset>
                </wp:positionV>
                <wp:extent cx="195834" cy="173521"/>
                <wp:effectExtent l="0" t="0" r="0" b="0"/>
                <wp:wrapNone/>
                <wp:docPr id="461577" name="Group 461577"/>
                <wp:cNvGraphicFramePr/>
                <a:graphic xmlns:a="http://schemas.openxmlformats.org/drawingml/2006/main">
                  <a:graphicData uri="http://schemas.microsoft.com/office/word/2010/wordprocessingGroup">
                    <wpg:wgp>
                      <wpg:cNvGrpSpPr/>
                      <wpg:grpSpPr>
                        <a:xfrm>
                          <a:off x="0" y="0"/>
                          <a:ext cx="195834" cy="173521"/>
                          <a:chOff x="0" y="0"/>
                          <a:chExt cx="195834" cy="173521"/>
                        </a:xfrm>
                      </wpg:grpSpPr>
                      <wps:wsp>
                        <wps:cNvPr id="57733" name="Shape 57733"/>
                        <wps:cNvSpPr/>
                        <wps:spPr>
                          <a:xfrm>
                            <a:off x="0" y="110929"/>
                            <a:ext cx="23240" cy="13014"/>
                          </a:xfrm>
                          <a:custGeom>
                            <a:avLst/>
                            <a:gdLst/>
                            <a:ahLst/>
                            <a:cxnLst/>
                            <a:rect l="0" t="0" r="0" b="0"/>
                            <a:pathLst>
                              <a:path w="23240" h="13014">
                                <a:moveTo>
                                  <a:pt x="0" y="13014"/>
                                </a:moveTo>
                                <a:lnTo>
                                  <a:pt x="23240" y="0"/>
                                </a:lnTo>
                              </a:path>
                            </a:pathLst>
                          </a:custGeom>
                          <a:ln w="6191" cap="flat">
                            <a:round/>
                          </a:ln>
                        </wps:spPr>
                        <wps:style>
                          <a:lnRef idx="1">
                            <a:srgbClr val="000000"/>
                          </a:lnRef>
                          <a:fillRef idx="0">
                            <a:srgbClr val="000000">
                              <a:alpha val="0"/>
                            </a:srgbClr>
                          </a:fillRef>
                          <a:effectRef idx="0">
                            <a:scrgbClr r="0" g="0" b="0"/>
                          </a:effectRef>
                          <a:fontRef idx="none"/>
                        </wps:style>
                        <wps:bodyPr/>
                      </wps:wsp>
                      <wps:wsp>
                        <wps:cNvPr id="57734" name="Shape 57734"/>
                        <wps:cNvSpPr/>
                        <wps:spPr>
                          <a:xfrm>
                            <a:off x="23240" y="114027"/>
                            <a:ext cx="33774" cy="59494"/>
                          </a:xfrm>
                          <a:custGeom>
                            <a:avLst/>
                            <a:gdLst/>
                            <a:ahLst/>
                            <a:cxnLst/>
                            <a:rect l="0" t="0" r="0" b="0"/>
                            <a:pathLst>
                              <a:path w="33774" h="59494">
                                <a:moveTo>
                                  <a:pt x="0" y="0"/>
                                </a:moveTo>
                                <a:lnTo>
                                  <a:pt x="33774" y="59494"/>
                                </a:lnTo>
                              </a:path>
                            </a:pathLst>
                          </a:custGeom>
                          <a:ln w="12691" cap="flat">
                            <a:round/>
                          </a:ln>
                        </wps:spPr>
                        <wps:style>
                          <a:lnRef idx="1">
                            <a:srgbClr val="000000"/>
                          </a:lnRef>
                          <a:fillRef idx="0">
                            <a:srgbClr val="000000">
                              <a:alpha val="0"/>
                            </a:srgbClr>
                          </a:fillRef>
                          <a:effectRef idx="0">
                            <a:scrgbClr r="0" g="0" b="0"/>
                          </a:effectRef>
                          <a:fontRef idx="none"/>
                        </wps:style>
                        <wps:bodyPr/>
                      </wps:wsp>
                      <wps:wsp>
                        <wps:cNvPr id="57735" name="Shape 57735"/>
                        <wps:cNvSpPr/>
                        <wps:spPr>
                          <a:xfrm>
                            <a:off x="60113" y="0"/>
                            <a:ext cx="42756" cy="173521"/>
                          </a:xfrm>
                          <a:custGeom>
                            <a:avLst/>
                            <a:gdLst/>
                            <a:ahLst/>
                            <a:cxnLst/>
                            <a:rect l="0" t="0" r="0" b="0"/>
                            <a:pathLst>
                              <a:path w="42756" h="173521">
                                <a:moveTo>
                                  <a:pt x="0" y="173521"/>
                                </a:moveTo>
                                <a:lnTo>
                                  <a:pt x="42756" y="0"/>
                                </a:lnTo>
                              </a:path>
                            </a:pathLst>
                          </a:custGeom>
                          <a:ln w="6191" cap="flat">
                            <a:round/>
                          </a:ln>
                        </wps:spPr>
                        <wps:style>
                          <a:lnRef idx="1">
                            <a:srgbClr val="000000"/>
                          </a:lnRef>
                          <a:fillRef idx="0">
                            <a:srgbClr val="000000">
                              <a:alpha val="0"/>
                            </a:srgbClr>
                          </a:fillRef>
                          <a:effectRef idx="0">
                            <a:scrgbClr r="0" g="0" b="0"/>
                          </a:effectRef>
                          <a:fontRef idx="none"/>
                        </wps:style>
                        <wps:bodyPr/>
                      </wps:wsp>
                      <wps:wsp>
                        <wps:cNvPr id="57736" name="Shape 57736"/>
                        <wps:cNvSpPr/>
                        <wps:spPr>
                          <a:xfrm>
                            <a:off x="102870" y="0"/>
                            <a:ext cx="92964" cy="0"/>
                          </a:xfrm>
                          <a:custGeom>
                            <a:avLst/>
                            <a:gdLst/>
                            <a:ahLst/>
                            <a:cxnLst/>
                            <a:rect l="0" t="0" r="0" b="0"/>
                            <a:pathLst>
                              <a:path w="92964">
                                <a:moveTo>
                                  <a:pt x="0" y="0"/>
                                </a:moveTo>
                                <a:lnTo>
                                  <a:pt x="92964" y="0"/>
                                </a:lnTo>
                              </a:path>
                            </a:pathLst>
                          </a:custGeom>
                          <a:ln w="6191"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61577" style="width:15.42pt;height:13.6631pt;position:absolute;z-index:-2147483488;mso-position-horizontal-relative:text;mso-position-horizontal:absolute;margin-left:104.435pt;mso-position-vertical-relative:text;margin-top:-1.17798pt;" coordsize="1958,1735">
                <v:shape id="Shape 57733" style="position:absolute;width:232;height:130;left:0;top:1109;" coordsize="23240,13014" path="m0,13014l23240,0">
                  <v:stroke weight="0.487462pt" endcap="flat" joinstyle="round" on="true" color="#000000"/>
                  <v:fill on="false" color="#000000" opacity="0"/>
                </v:shape>
                <v:shape id="Shape 57734" style="position:absolute;width:337;height:594;left:232;top:1140;" coordsize="33774,59494" path="m0,0l33774,59494">
                  <v:stroke weight="0.999259pt" endcap="flat" joinstyle="round" on="true" color="#000000"/>
                  <v:fill on="false" color="#000000" opacity="0"/>
                </v:shape>
                <v:shape id="Shape 57735" style="position:absolute;width:427;height:1735;left:601;top:0;" coordsize="42756,173521" path="m0,173521l42756,0">
                  <v:stroke weight="0.487462pt" endcap="flat" joinstyle="round" on="true" color="#000000"/>
                  <v:fill on="false" color="#000000" opacity="0"/>
                </v:shape>
                <v:shape id="Shape 57736" style="position:absolute;width:929;height:0;left:1028;top:0;" coordsize="92964,0" path="m0,0l92964,0">
                  <v:stroke weight="0.487462pt" endcap="flat" joinstyle="round" on="true" color="#000000"/>
                  <v:fill on="false" color="#000000" opacity="0"/>
                </v:shape>
              </v:group>
            </w:pict>
          </mc:Fallback>
        </mc:AlternateContent>
      </w:r>
      <w:r>
        <w:rPr>
          <w:rFonts w:ascii="Times New Roman" w:eastAsia="Times New Roman" w:hAnsi="Times New Roman" w:cs="Times New Roman"/>
          <w:sz w:val="28"/>
        </w:rPr>
        <w:t>4)</w:t>
      </w:r>
      <w:r>
        <w:rPr>
          <w:rFonts w:ascii="Arial" w:eastAsia="Arial" w:hAnsi="Arial" w:cs="Arial"/>
          <w:sz w:val="28"/>
        </w:rPr>
        <w:t xml:space="preserve"> </w:t>
      </w:r>
      <w:r>
        <w:rPr>
          <w:rFonts w:ascii="Times New Roman" w:eastAsia="Times New Roman" w:hAnsi="Times New Roman" w:cs="Times New Roman"/>
          <w:sz w:val="28"/>
        </w:rPr>
        <w:t xml:space="preserve">400 3 Н </w:t>
      </w:r>
    </w:p>
    <w:p w:rsidR="005C0426" w:rsidRDefault="003A5CE4">
      <w:pPr>
        <w:spacing w:after="5" w:line="268" w:lineRule="auto"/>
        <w:ind w:left="1120" w:right="63" w:hanging="692"/>
        <w:jc w:val="both"/>
      </w:pPr>
      <w:r>
        <w:rPr>
          <w:rFonts w:ascii="Times New Roman" w:eastAsia="Times New Roman" w:hAnsi="Times New Roman" w:cs="Times New Roman"/>
          <w:b/>
          <w:sz w:val="28"/>
        </w:rPr>
        <w:t xml:space="preserve">А7 </w:t>
      </w:r>
      <w:r>
        <w:rPr>
          <w:rFonts w:ascii="Times New Roman" w:eastAsia="Times New Roman" w:hAnsi="Times New Roman" w:cs="Times New Roman"/>
          <w:b/>
          <w:sz w:val="28"/>
        </w:rPr>
        <w:tab/>
      </w:r>
      <w:r>
        <w:rPr>
          <w:rFonts w:ascii="Times New Roman" w:eastAsia="Times New Roman" w:hAnsi="Times New Roman" w:cs="Times New Roman"/>
          <w:sz w:val="28"/>
        </w:rPr>
        <w:t xml:space="preserve">Какое явление, названное затем его именем, впервые наблюдал Роберт Броун? </w:t>
      </w:r>
    </w:p>
    <w:p w:rsidR="005C0426" w:rsidRDefault="003A5CE4">
      <w:pPr>
        <w:spacing w:after="210"/>
        <w:ind w:left="1120"/>
      </w:pPr>
      <w:r>
        <w:rPr>
          <w:rFonts w:ascii="Times New Roman" w:eastAsia="Times New Roman" w:hAnsi="Times New Roman" w:cs="Times New Roman"/>
          <w:sz w:val="10"/>
        </w:rPr>
        <w:t xml:space="preserve"> </w:t>
      </w:r>
    </w:p>
    <w:p w:rsidR="005C0426" w:rsidRDefault="003A5CE4">
      <w:pPr>
        <w:numPr>
          <w:ilvl w:val="0"/>
          <w:numId w:val="251"/>
        </w:numPr>
        <w:spacing w:after="5" w:line="268" w:lineRule="auto"/>
        <w:ind w:right="63" w:hanging="360"/>
        <w:jc w:val="both"/>
      </w:pPr>
      <w:r>
        <w:rPr>
          <w:rFonts w:ascii="Times New Roman" w:eastAsia="Times New Roman" w:hAnsi="Times New Roman" w:cs="Times New Roman"/>
          <w:sz w:val="28"/>
        </w:rPr>
        <w:t xml:space="preserve">беспорядочное движение отдельных атомов </w:t>
      </w:r>
    </w:p>
    <w:p w:rsidR="005C0426" w:rsidRDefault="003A5CE4">
      <w:pPr>
        <w:numPr>
          <w:ilvl w:val="0"/>
          <w:numId w:val="251"/>
        </w:numPr>
        <w:spacing w:after="5" w:line="268" w:lineRule="auto"/>
        <w:ind w:right="63" w:hanging="360"/>
        <w:jc w:val="both"/>
      </w:pPr>
      <w:r>
        <w:rPr>
          <w:rFonts w:ascii="Times New Roman" w:eastAsia="Times New Roman" w:hAnsi="Times New Roman" w:cs="Times New Roman"/>
          <w:sz w:val="28"/>
        </w:rPr>
        <w:t xml:space="preserve">беспорядочное движение отдельных молекул  </w:t>
      </w:r>
    </w:p>
    <w:p w:rsidR="005C0426" w:rsidRDefault="003A5CE4">
      <w:pPr>
        <w:numPr>
          <w:ilvl w:val="0"/>
          <w:numId w:val="251"/>
        </w:numPr>
        <w:spacing w:after="5" w:line="268" w:lineRule="auto"/>
        <w:ind w:right="63" w:hanging="360"/>
        <w:jc w:val="both"/>
      </w:pPr>
      <w:r>
        <w:rPr>
          <w:rFonts w:ascii="Times New Roman" w:eastAsia="Times New Roman" w:hAnsi="Times New Roman" w:cs="Times New Roman"/>
          <w:sz w:val="28"/>
        </w:rPr>
        <w:t xml:space="preserve">беспорядочное движение мелких твердых частиц в жидкости </w:t>
      </w:r>
    </w:p>
    <w:p w:rsidR="005C0426" w:rsidRDefault="003A5CE4">
      <w:pPr>
        <w:numPr>
          <w:ilvl w:val="0"/>
          <w:numId w:val="251"/>
        </w:numPr>
        <w:spacing w:after="5" w:line="268" w:lineRule="auto"/>
        <w:ind w:right="63" w:hanging="360"/>
        <w:jc w:val="both"/>
      </w:pPr>
      <w:r>
        <w:rPr>
          <w:rFonts w:ascii="Times New Roman" w:eastAsia="Times New Roman" w:hAnsi="Times New Roman" w:cs="Times New Roman"/>
          <w:sz w:val="28"/>
        </w:rPr>
        <w:t xml:space="preserve">все три явления, перечисленные в ответах 1 – 3 </w:t>
      </w:r>
    </w:p>
    <w:p w:rsidR="005C0426" w:rsidRDefault="003A5CE4">
      <w:pPr>
        <w:spacing w:after="157"/>
        <w:ind w:left="187"/>
      </w:pPr>
      <w:r>
        <w:rPr>
          <w:rFonts w:ascii="Times New Roman" w:eastAsia="Times New Roman" w:hAnsi="Times New Roman" w:cs="Times New Roman"/>
          <w:sz w:val="10"/>
        </w:rPr>
        <w:t xml:space="preserve"> </w:t>
      </w:r>
    </w:p>
    <w:tbl>
      <w:tblPr>
        <w:tblStyle w:val="TableGrid"/>
        <w:tblpPr w:vertAnchor="text" w:tblpX="187" w:tblpY="-74"/>
        <w:tblOverlap w:val="never"/>
        <w:tblW w:w="826" w:type="dxa"/>
        <w:tblInd w:w="0" w:type="dxa"/>
        <w:tblCellMar>
          <w:top w:w="105"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2"/>
              <w:jc w:val="center"/>
            </w:pPr>
            <w:r>
              <w:rPr>
                <w:rFonts w:ascii="Times New Roman" w:eastAsia="Times New Roman" w:hAnsi="Times New Roman" w:cs="Times New Roman"/>
                <w:b/>
                <w:sz w:val="28"/>
              </w:rPr>
              <w:t xml:space="preserve">А 8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При какой температуре молекулы гелия имеют такую же среднюю квадратичную скорость, как молекулы водорода при 27 °С? </w:t>
      </w:r>
    </w:p>
    <w:p w:rsidR="005C0426" w:rsidRDefault="003A5CE4">
      <w:pPr>
        <w:spacing w:after="5" w:line="268" w:lineRule="auto"/>
        <w:ind w:left="1480" w:right="1782" w:hanging="360"/>
        <w:jc w:val="both"/>
      </w:pPr>
      <w:r>
        <w:rPr>
          <w:rFonts w:ascii="Times New Roman" w:eastAsia="Times New Roman" w:hAnsi="Times New Roman" w:cs="Times New Roman"/>
          <w:sz w:val="10"/>
        </w:rPr>
        <w:t xml:space="preserve">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300 К            2) 54 °С           3) 327 °С            4) 500 К </w:t>
      </w:r>
    </w:p>
    <w:p w:rsidR="005C0426" w:rsidRDefault="003A5CE4">
      <w:pPr>
        <w:spacing w:after="189"/>
        <w:ind w:left="187"/>
      </w:pPr>
      <w:r>
        <w:rPr>
          <w:rFonts w:ascii="Times New Roman" w:eastAsia="Times New Roman" w:hAnsi="Times New Roman" w:cs="Times New Roman"/>
          <w:sz w:val="10"/>
        </w:rPr>
        <w:t xml:space="preserve"> </w:t>
      </w:r>
    </w:p>
    <w:tbl>
      <w:tblPr>
        <w:tblStyle w:val="TableGrid"/>
        <w:tblpPr w:vertAnchor="text" w:tblpX="187" w:tblpY="-77"/>
        <w:tblOverlap w:val="never"/>
        <w:tblW w:w="826" w:type="dxa"/>
        <w:tblInd w:w="0" w:type="dxa"/>
        <w:tblCellMar>
          <w:top w:w="107"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2"/>
              <w:jc w:val="center"/>
            </w:pPr>
            <w:r>
              <w:rPr>
                <w:rFonts w:ascii="Times New Roman" w:eastAsia="Times New Roman" w:hAnsi="Times New Roman" w:cs="Times New Roman"/>
                <w:b/>
                <w:sz w:val="28"/>
              </w:rPr>
              <w:t xml:space="preserve">А 9 </w:t>
            </w:r>
          </w:p>
        </w:tc>
      </w:tr>
    </w:tbl>
    <w:p w:rsidR="005C0426" w:rsidRDefault="003A5CE4">
      <w:pPr>
        <w:spacing w:after="5" w:line="268" w:lineRule="auto"/>
        <w:ind w:left="187" w:right="1264"/>
      </w:pPr>
      <w:r>
        <w:rPr>
          <w:noProof/>
        </w:rPr>
        <mc:AlternateContent>
          <mc:Choice Requires="wpg">
            <w:drawing>
              <wp:anchor distT="0" distB="0" distL="114300" distR="114300" simplePos="0" relativeHeight="251998208" behindDoc="0" locked="0" layoutInCell="1" allowOverlap="1">
                <wp:simplePos x="0" y="0"/>
                <wp:positionH relativeFrom="column">
                  <wp:posOffset>4210050</wp:posOffset>
                </wp:positionH>
                <wp:positionV relativeFrom="paragraph">
                  <wp:posOffset>-39456</wp:posOffset>
                </wp:positionV>
                <wp:extent cx="1988058" cy="1473504"/>
                <wp:effectExtent l="0" t="0" r="0" b="0"/>
                <wp:wrapSquare wrapText="bothSides"/>
                <wp:docPr id="461350" name="Group 461350"/>
                <wp:cNvGraphicFramePr/>
                <a:graphic xmlns:a="http://schemas.openxmlformats.org/drawingml/2006/main">
                  <a:graphicData uri="http://schemas.microsoft.com/office/word/2010/wordprocessingGroup">
                    <wpg:wgp>
                      <wpg:cNvGrpSpPr/>
                      <wpg:grpSpPr>
                        <a:xfrm>
                          <a:off x="0" y="0"/>
                          <a:ext cx="1988058" cy="1473504"/>
                          <a:chOff x="0" y="0"/>
                          <a:chExt cx="1988058" cy="1473504"/>
                        </a:xfrm>
                      </wpg:grpSpPr>
                      <pic:pic xmlns:pic="http://schemas.openxmlformats.org/drawingml/2006/picture">
                        <pic:nvPicPr>
                          <pic:cNvPr id="58027" name="Picture 58027"/>
                          <pic:cNvPicPr/>
                        </pic:nvPicPr>
                        <pic:blipFill>
                          <a:blip r:embed="rId655"/>
                          <a:stretch>
                            <a:fillRect/>
                          </a:stretch>
                        </pic:blipFill>
                        <pic:spPr>
                          <a:xfrm>
                            <a:off x="0" y="0"/>
                            <a:ext cx="1988058" cy="1258824"/>
                          </a:xfrm>
                          <a:prstGeom prst="rect">
                            <a:avLst/>
                          </a:prstGeom>
                        </pic:spPr>
                      </pic:pic>
                      <pic:pic xmlns:pic="http://schemas.openxmlformats.org/drawingml/2006/picture">
                        <pic:nvPicPr>
                          <pic:cNvPr id="58030" name="Picture 58030"/>
                          <pic:cNvPicPr/>
                        </pic:nvPicPr>
                        <pic:blipFill>
                          <a:blip r:embed="rId656"/>
                          <a:stretch>
                            <a:fillRect/>
                          </a:stretch>
                        </pic:blipFill>
                        <pic:spPr>
                          <a:xfrm>
                            <a:off x="432816" y="1269492"/>
                            <a:ext cx="972312" cy="170688"/>
                          </a:xfrm>
                          <a:prstGeom prst="rect">
                            <a:avLst/>
                          </a:prstGeom>
                        </pic:spPr>
                      </pic:pic>
                      <wps:wsp>
                        <wps:cNvPr id="58031" name="Rectangle 58031"/>
                        <wps:cNvSpPr/>
                        <wps:spPr>
                          <a:xfrm>
                            <a:off x="692404" y="1311823"/>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4</w:t>
                              </w:r>
                            </w:p>
                          </w:txbxContent>
                        </wps:txbx>
                        <wps:bodyPr horzOverflow="overflow" vert="horz" lIns="0" tIns="0" rIns="0" bIns="0" rtlCol="0">
                          <a:noAutofit/>
                        </wps:bodyPr>
                      </wps:wsp>
                      <wps:wsp>
                        <wps:cNvPr id="58032" name="Rectangle 58032"/>
                        <wps:cNvSpPr/>
                        <wps:spPr>
                          <a:xfrm>
                            <a:off x="1146556" y="1276906"/>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61350" o:spid="_x0000_s1994" style="position:absolute;left:0;text-align:left;margin-left:331.5pt;margin-top:-3.1pt;width:156.55pt;height:116pt;z-index:251998208;mso-position-horizontal-relative:text;mso-position-vertical-relative:text" coordsize="19880,1473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">
                <v:shape id="Picture 58027" o:spid="_x0000_s1995" type="#_x0000_t75" style="position:absolute;width:19880;height:12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">
                  <v:imagedata r:id="rId657" o:title=""/>
                </v:shape>
                <v:shape id="Picture 58030" o:spid="_x0000_s1996" type="#_x0000_t75" style="position:absolute;left:4328;top:12694;width:9723;height:1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">
                  <v:imagedata r:id="rId658" o:title=""/>
                </v:shape>
                <v:rect id="Rectangle 58031" o:spid="_x0000_s1997" style="position:absolute;left:6924;top:13118;width:602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4</w:t>
                        </w:r>
                      </w:p>
                    </w:txbxContent>
                  </v:textbox>
                </v:rect>
                <v:rect id="Rectangle 58032" o:spid="_x0000_s1998" style="position:absolute;left:11465;top:12769;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sz w:val="28"/>
        </w:rPr>
        <w:t xml:space="preserve">На </w:t>
      </w:r>
      <w:r>
        <w:rPr>
          <w:rFonts w:ascii="Times New Roman" w:eastAsia="Times New Roman" w:hAnsi="Times New Roman" w:cs="Times New Roman"/>
          <w:sz w:val="28"/>
        </w:rPr>
        <w:tab/>
        <w:t xml:space="preserve">графике </w:t>
      </w:r>
      <w:r>
        <w:rPr>
          <w:rFonts w:ascii="Times New Roman" w:eastAsia="Times New Roman" w:hAnsi="Times New Roman" w:cs="Times New Roman"/>
          <w:sz w:val="28"/>
        </w:rPr>
        <w:tab/>
        <w:t xml:space="preserve">(рис. </w:t>
      </w:r>
      <w:r>
        <w:rPr>
          <w:rFonts w:ascii="Times New Roman" w:eastAsia="Times New Roman" w:hAnsi="Times New Roman" w:cs="Times New Roman"/>
          <w:sz w:val="28"/>
        </w:rPr>
        <w:tab/>
        <w:t xml:space="preserve">4) </w:t>
      </w:r>
      <w:r>
        <w:rPr>
          <w:rFonts w:ascii="Times New Roman" w:eastAsia="Times New Roman" w:hAnsi="Times New Roman" w:cs="Times New Roman"/>
          <w:sz w:val="28"/>
        </w:rPr>
        <w:tab/>
        <w:t xml:space="preserve">представлена зависимость температуры </w:t>
      </w:r>
      <w:r>
        <w:rPr>
          <w:rFonts w:ascii="Times New Roman" w:eastAsia="Times New Roman" w:hAnsi="Times New Roman" w:cs="Times New Roman"/>
          <w:i/>
          <w:sz w:val="28"/>
        </w:rPr>
        <w:t>Т</w:t>
      </w:r>
      <w:r>
        <w:rPr>
          <w:rFonts w:ascii="Times New Roman" w:eastAsia="Times New Roman" w:hAnsi="Times New Roman" w:cs="Times New Roman"/>
          <w:sz w:val="28"/>
        </w:rPr>
        <w:t xml:space="preserve"> вещества от времени </w:t>
      </w:r>
      <w:r>
        <w:rPr>
          <w:rFonts w:ascii="Times New Roman" w:eastAsia="Times New Roman" w:hAnsi="Times New Roman" w:cs="Times New Roman"/>
          <w:i/>
          <w:sz w:val="28"/>
        </w:rPr>
        <w:t>t</w:t>
      </w:r>
      <w:r>
        <w:rPr>
          <w:rFonts w:ascii="Times New Roman" w:eastAsia="Times New Roman" w:hAnsi="Times New Roman" w:cs="Times New Roman"/>
          <w:sz w:val="28"/>
        </w:rPr>
        <w:t xml:space="preserve">. В начальный момент времени вещество находилось в кристаллическом состоянии. Какая из точек соответствует окончанию процесса отвердевания? </w:t>
      </w:r>
    </w:p>
    <w:p w:rsidR="005C0426" w:rsidRDefault="003A5CE4">
      <w:pPr>
        <w:spacing w:after="5" w:line="216" w:lineRule="auto"/>
        <w:ind w:left="1480" w:right="63" w:hanging="360"/>
        <w:jc w:val="both"/>
      </w:pPr>
      <w:r>
        <w:rPr>
          <w:rFonts w:ascii="Times New Roman" w:eastAsia="Times New Roman" w:hAnsi="Times New Roman" w:cs="Times New Roman"/>
          <w:sz w:val="10"/>
        </w:rPr>
        <w:t xml:space="preserve">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5          2) 6            3) 3           4) 7 </w:t>
      </w:r>
      <w:r>
        <w:rPr>
          <w:rFonts w:ascii="Times New Roman" w:eastAsia="Times New Roman" w:hAnsi="Times New Roman" w:cs="Times New Roman"/>
          <w:sz w:val="15"/>
          <w:vertAlign w:val="subscript"/>
        </w:rPr>
        <w:t xml:space="preserve"> </w:t>
      </w:r>
    </w:p>
    <w:p w:rsidR="005C0426" w:rsidRDefault="003A5CE4">
      <w:pPr>
        <w:spacing w:after="155"/>
        <w:ind w:left="187"/>
      </w:pPr>
      <w:r>
        <w:rPr>
          <w:rFonts w:ascii="Times New Roman" w:eastAsia="Times New Roman" w:hAnsi="Times New Roman" w:cs="Times New Roman"/>
          <w:sz w:val="10"/>
        </w:rPr>
        <w:t xml:space="preserve"> </w:t>
      </w:r>
    </w:p>
    <w:tbl>
      <w:tblPr>
        <w:tblStyle w:val="TableGrid"/>
        <w:tblpPr w:vertAnchor="text" w:tblpX="187" w:tblpY="-72"/>
        <w:tblOverlap w:val="never"/>
        <w:tblW w:w="826" w:type="dxa"/>
        <w:tblInd w:w="0" w:type="dxa"/>
        <w:tblCellMar>
          <w:top w:w="102"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А10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Как изменяется внутренняя энергия идеального газа при изобарном нагревании? </w:t>
      </w:r>
    </w:p>
    <w:p w:rsidR="005C0426" w:rsidRDefault="003A5CE4">
      <w:pPr>
        <w:spacing w:after="5" w:line="216" w:lineRule="auto"/>
        <w:ind w:left="1480" w:right="1425" w:hanging="360"/>
        <w:jc w:val="both"/>
      </w:pPr>
      <w:r>
        <w:rPr>
          <w:rFonts w:ascii="Times New Roman" w:eastAsia="Times New Roman" w:hAnsi="Times New Roman" w:cs="Times New Roman"/>
          <w:sz w:val="10"/>
        </w:rPr>
        <w:t xml:space="preserve"> </w:t>
      </w:r>
      <w:r>
        <w:rPr>
          <w:rFonts w:ascii="Times New Roman" w:eastAsia="Times New Roman" w:hAnsi="Times New Roman" w:cs="Times New Roman"/>
          <w:sz w:val="28"/>
        </w:rPr>
        <w:t>1)</w:t>
      </w:r>
      <w:r>
        <w:rPr>
          <w:rFonts w:ascii="Arial" w:eastAsia="Arial" w:hAnsi="Arial" w:cs="Arial"/>
          <w:sz w:val="28"/>
        </w:rPr>
        <w:t xml:space="preserve"> </w:t>
      </w:r>
      <w:r>
        <w:rPr>
          <w:rFonts w:ascii="Segoe UI Symbol" w:eastAsia="Segoe UI Symbol" w:hAnsi="Segoe UI Symbol" w:cs="Segoe UI Symbol"/>
          <w:sz w:val="28"/>
        </w:rPr>
        <w:t></w:t>
      </w:r>
      <w:r>
        <w:rPr>
          <w:rFonts w:ascii="Times New Roman" w:eastAsia="Times New Roman" w:hAnsi="Times New Roman" w:cs="Times New Roman"/>
          <w:sz w:val="28"/>
        </w:rPr>
        <w:t xml:space="preserve">U = Q          2) </w:t>
      </w:r>
      <w:r>
        <w:rPr>
          <w:rFonts w:ascii="Segoe UI Symbol" w:eastAsia="Segoe UI Symbol" w:hAnsi="Segoe UI Symbol" w:cs="Segoe UI Symbol"/>
          <w:sz w:val="28"/>
        </w:rPr>
        <w:t></w:t>
      </w:r>
      <w:proofErr w:type="gramStart"/>
      <w:r>
        <w:rPr>
          <w:rFonts w:ascii="Times New Roman" w:eastAsia="Times New Roman" w:hAnsi="Times New Roman" w:cs="Times New Roman"/>
          <w:sz w:val="28"/>
        </w:rPr>
        <w:t>U &gt;</w:t>
      </w:r>
      <w:proofErr w:type="gramEnd"/>
      <w:r>
        <w:rPr>
          <w:rFonts w:ascii="Times New Roman" w:eastAsia="Times New Roman" w:hAnsi="Times New Roman" w:cs="Times New Roman"/>
          <w:sz w:val="28"/>
        </w:rPr>
        <w:t xml:space="preserve"> Q          3) </w:t>
      </w:r>
      <w:r>
        <w:rPr>
          <w:rFonts w:ascii="Segoe UI Symbol" w:eastAsia="Segoe UI Symbol" w:hAnsi="Segoe UI Symbol" w:cs="Segoe UI Symbol"/>
          <w:sz w:val="28"/>
        </w:rPr>
        <w:t></w:t>
      </w:r>
      <w:r>
        <w:rPr>
          <w:rFonts w:ascii="Times New Roman" w:eastAsia="Times New Roman" w:hAnsi="Times New Roman" w:cs="Times New Roman"/>
          <w:sz w:val="28"/>
        </w:rPr>
        <w:t xml:space="preserve">U &lt; Q          4) </w:t>
      </w:r>
      <w:r>
        <w:rPr>
          <w:rFonts w:ascii="Segoe UI Symbol" w:eastAsia="Segoe UI Symbol" w:hAnsi="Segoe UI Symbol" w:cs="Segoe UI Symbol"/>
          <w:sz w:val="28"/>
        </w:rPr>
        <w:t></w:t>
      </w:r>
      <w:r>
        <w:rPr>
          <w:rFonts w:ascii="Times New Roman" w:eastAsia="Times New Roman" w:hAnsi="Times New Roman" w:cs="Times New Roman"/>
          <w:sz w:val="28"/>
        </w:rPr>
        <w:t xml:space="preserve">U = A </w:t>
      </w:r>
    </w:p>
    <w:p w:rsidR="005C0426" w:rsidRDefault="003A5CE4">
      <w:pPr>
        <w:spacing w:after="228"/>
        <w:ind w:left="187"/>
      </w:pPr>
      <w:r>
        <w:rPr>
          <w:rFonts w:ascii="Times New Roman" w:eastAsia="Times New Roman" w:hAnsi="Times New Roman" w:cs="Times New Roman"/>
          <w:i/>
          <w:sz w:val="10"/>
        </w:rPr>
        <w:t xml:space="preserve"> </w:t>
      </w:r>
    </w:p>
    <w:tbl>
      <w:tblPr>
        <w:tblStyle w:val="TableGrid"/>
        <w:tblpPr w:vertAnchor="text" w:tblpX="187" w:tblpY="-84"/>
        <w:tblOverlap w:val="never"/>
        <w:tblW w:w="826" w:type="dxa"/>
        <w:tblInd w:w="0" w:type="dxa"/>
        <w:tblCellMar>
          <w:top w:w="104"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А11  </w:t>
            </w:r>
          </w:p>
        </w:tc>
      </w:tr>
    </w:tbl>
    <w:p w:rsidR="005C0426" w:rsidRDefault="003A5CE4">
      <w:pPr>
        <w:spacing w:after="29" w:line="268" w:lineRule="auto"/>
        <w:ind w:left="187" w:right="1264"/>
      </w:pPr>
      <w:r>
        <w:rPr>
          <w:noProof/>
        </w:rPr>
        <mc:AlternateContent>
          <mc:Choice Requires="wpg">
            <w:drawing>
              <wp:anchor distT="0" distB="0" distL="114300" distR="114300" simplePos="0" relativeHeight="251999232" behindDoc="0" locked="0" layoutInCell="1" allowOverlap="1">
                <wp:simplePos x="0" y="0"/>
                <wp:positionH relativeFrom="column">
                  <wp:posOffset>4773169</wp:posOffset>
                </wp:positionH>
                <wp:positionV relativeFrom="paragraph">
                  <wp:posOffset>-40984</wp:posOffset>
                </wp:positionV>
                <wp:extent cx="1188720" cy="1178052"/>
                <wp:effectExtent l="0" t="0" r="0" b="0"/>
                <wp:wrapSquare wrapText="bothSides"/>
                <wp:docPr id="461352" name="Group 461352"/>
                <wp:cNvGraphicFramePr/>
                <a:graphic xmlns:a="http://schemas.openxmlformats.org/drawingml/2006/main">
                  <a:graphicData uri="http://schemas.microsoft.com/office/word/2010/wordprocessingGroup">
                    <wpg:wgp>
                      <wpg:cNvGrpSpPr/>
                      <wpg:grpSpPr>
                        <a:xfrm>
                          <a:off x="0" y="0"/>
                          <a:ext cx="1188720" cy="1178052"/>
                          <a:chOff x="0" y="0"/>
                          <a:chExt cx="1188720" cy="1178052"/>
                        </a:xfrm>
                      </wpg:grpSpPr>
                      <pic:pic xmlns:pic="http://schemas.openxmlformats.org/drawingml/2006/picture">
                        <pic:nvPicPr>
                          <pic:cNvPr id="58035" name="Picture 58035"/>
                          <pic:cNvPicPr/>
                        </pic:nvPicPr>
                        <pic:blipFill>
                          <a:blip r:embed="rId659"/>
                          <a:stretch>
                            <a:fillRect/>
                          </a:stretch>
                        </pic:blipFill>
                        <pic:spPr>
                          <a:xfrm>
                            <a:off x="371094" y="963930"/>
                            <a:ext cx="532638" cy="214122"/>
                          </a:xfrm>
                          <a:prstGeom prst="rect">
                            <a:avLst/>
                          </a:prstGeom>
                        </pic:spPr>
                      </pic:pic>
                      <wps:wsp>
                        <wps:cNvPr id="58036" name="Rectangle 58036"/>
                        <wps:cNvSpPr/>
                        <wps:spPr>
                          <a:xfrm>
                            <a:off x="389890" y="1007277"/>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5</w:t>
                              </w:r>
                            </w:p>
                          </w:txbxContent>
                        </wps:txbx>
                        <wps:bodyPr horzOverflow="overflow" vert="horz" lIns="0" tIns="0" rIns="0" bIns="0" rtlCol="0">
                          <a:noAutofit/>
                        </wps:bodyPr>
                      </wps:wsp>
                      <wps:wsp>
                        <wps:cNvPr id="58037" name="Rectangle 58037"/>
                        <wps:cNvSpPr/>
                        <wps:spPr>
                          <a:xfrm>
                            <a:off x="844042" y="972360"/>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pic:pic xmlns:pic="http://schemas.openxmlformats.org/drawingml/2006/picture">
                        <pic:nvPicPr>
                          <pic:cNvPr id="58039" name="Picture 58039"/>
                          <pic:cNvPicPr/>
                        </pic:nvPicPr>
                        <pic:blipFill>
                          <a:blip r:embed="rId660"/>
                          <a:stretch>
                            <a:fillRect/>
                          </a:stretch>
                        </pic:blipFill>
                        <pic:spPr>
                          <a:xfrm>
                            <a:off x="0" y="0"/>
                            <a:ext cx="1188720" cy="925068"/>
                          </a:xfrm>
                          <a:prstGeom prst="rect">
                            <a:avLst/>
                          </a:prstGeom>
                        </pic:spPr>
                      </pic:pic>
                    </wpg:wgp>
                  </a:graphicData>
                </a:graphic>
              </wp:anchor>
            </w:drawing>
          </mc:Choice>
          <mc:Fallback>
            <w:pict>
              <v:group id="Group 461352" o:spid="_x0000_s1999" style="position:absolute;left:0;text-align:left;margin-left:375.85pt;margin-top:-3.25pt;width:93.6pt;height:92.75pt;z-index:251999232;mso-position-horizontal-relative:text;mso-position-vertical-relative:text" coordsize="11887,117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">
                <v:shape id="Picture 58035" o:spid="_x0000_s2000" type="#_x0000_t75" style="position:absolute;left:3710;top:9639;width:5327;height: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">
                  <v:imagedata r:id="rId661" o:title=""/>
                </v:shape>
                <v:rect id="Rectangle 58036" o:spid="_x0000_s2001" style="position:absolute;left:3898;top:10072;width:6027;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5</w:t>
                        </w:r>
                      </w:p>
                    </w:txbxContent>
                  </v:textbox>
                </v:rect>
                <v:rect id="Rectangle 58037" o:spid="_x0000_s2002" style="position:absolute;left:8440;top:9723;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v:shape id="Picture 58039" o:spid="_x0000_s2003" type="#_x0000_t75" style="position:absolute;width:11887;height:9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">
                  <v:imagedata r:id="rId662" o:title=""/>
                </v:shape>
                <w10:wrap type="square"/>
              </v:group>
            </w:pict>
          </mc:Fallback>
        </mc:AlternateContent>
      </w:r>
      <w:r>
        <w:rPr>
          <w:rFonts w:ascii="Times New Roman" w:eastAsia="Times New Roman" w:hAnsi="Times New Roman" w:cs="Times New Roman"/>
          <w:sz w:val="28"/>
        </w:rPr>
        <w:t xml:space="preserve">Определите </w:t>
      </w:r>
      <w:r>
        <w:rPr>
          <w:rFonts w:ascii="Times New Roman" w:eastAsia="Times New Roman" w:hAnsi="Times New Roman" w:cs="Times New Roman"/>
          <w:sz w:val="28"/>
        </w:rPr>
        <w:tab/>
      </w:r>
      <w:r>
        <w:rPr>
          <w:rFonts w:ascii="MT Extra" w:eastAsia="MT Extra" w:hAnsi="MT Extra" w:cs="MT Extra"/>
          <w:sz w:val="44"/>
          <w:vertAlign w:val="subscript"/>
        </w:rPr>
        <w:t xml:space="preserve"> </w:t>
      </w:r>
      <w:r>
        <w:rPr>
          <w:rFonts w:ascii="Times New Roman" w:eastAsia="Times New Roman" w:hAnsi="Times New Roman" w:cs="Times New Roman"/>
          <w:sz w:val="28"/>
        </w:rPr>
        <w:t xml:space="preserve">направление </w:t>
      </w:r>
      <w:r>
        <w:rPr>
          <w:rFonts w:ascii="Times New Roman" w:eastAsia="Times New Roman" w:hAnsi="Times New Roman" w:cs="Times New Roman"/>
          <w:sz w:val="28"/>
        </w:rPr>
        <w:tab/>
        <w:t xml:space="preserve">вектора напряженности </w:t>
      </w:r>
      <w:r>
        <w:rPr>
          <w:rFonts w:ascii="Times New Roman" w:eastAsia="Times New Roman" w:hAnsi="Times New Roman" w:cs="Times New Roman"/>
          <w:i/>
          <w:sz w:val="29"/>
        </w:rPr>
        <w:t>Е</w:t>
      </w:r>
      <w:r>
        <w:rPr>
          <w:rFonts w:ascii="Times New Roman" w:eastAsia="Times New Roman" w:hAnsi="Times New Roman" w:cs="Times New Roman"/>
          <w:sz w:val="28"/>
        </w:rPr>
        <w:t xml:space="preserve"> электрического поля двух одинаковых по модулю одноименных зарядов </w:t>
      </w:r>
      <w:r>
        <w:rPr>
          <w:rFonts w:ascii="Times New Roman" w:eastAsia="Times New Roman" w:hAnsi="Times New Roman" w:cs="Times New Roman"/>
          <w:i/>
          <w:sz w:val="28"/>
        </w:rPr>
        <w:t>+q</w:t>
      </w:r>
      <w:r>
        <w:rPr>
          <w:rFonts w:ascii="Times New Roman" w:eastAsia="Times New Roman" w:hAnsi="Times New Roman" w:cs="Times New Roman"/>
          <w:sz w:val="28"/>
        </w:rPr>
        <w:t xml:space="preserve"> и </w:t>
      </w:r>
      <w:r>
        <w:rPr>
          <w:rFonts w:ascii="Times New Roman" w:eastAsia="Times New Roman" w:hAnsi="Times New Roman" w:cs="Times New Roman"/>
          <w:i/>
          <w:sz w:val="28"/>
        </w:rPr>
        <w:t>+q</w:t>
      </w:r>
      <w:r>
        <w:rPr>
          <w:rFonts w:ascii="Times New Roman" w:eastAsia="Times New Roman" w:hAnsi="Times New Roman" w:cs="Times New Roman"/>
          <w:sz w:val="28"/>
        </w:rPr>
        <w:t xml:space="preserve"> в точке С (рис. 5). </w:t>
      </w:r>
    </w:p>
    <w:p w:rsidR="005C0426" w:rsidRDefault="003A5CE4">
      <w:pPr>
        <w:spacing w:after="159"/>
        <w:ind w:left="1120" w:right="381"/>
      </w:pPr>
      <w:r>
        <w:rPr>
          <w:rFonts w:ascii="Times New Roman" w:eastAsia="Times New Roman" w:hAnsi="Times New Roman" w:cs="Times New Roman"/>
          <w:sz w:val="10"/>
        </w:rPr>
        <w:t xml:space="preserve"> </w:t>
      </w:r>
    </w:p>
    <w:p w:rsidR="005C0426" w:rsidRDefault="003A5CE4">
      <w:pPr>
        <w:spacing w:after="5" w:line="268" w:lineRule="auto"/>
        <w:ind w:left="1490" w:right="381"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1              2) 2              3) 3             4) 4 </w:t>
      </w:r>
    </w:p>
    <w:p w:rsidR="005C0426" w:rsidRDefault="003A5CE4">
      <w:pPr>
        <w:spacing w:after="2"/>
        <w:ind w:right="310"/>
        <w:jc w:val="right"/>
      </w:pPr>
      <w:r>
        <w:rPr>
          <w:rFonts w:ascii="Times New Roman" w:eastAsia="Times New Roman" w:hAnsi="Times New Roman" w:cs="Times New Roman"/>
          <w:sz w:val="15"/>
          <w:vertAlign w:val="subscript"/>
        </w:rPr>
        <w:t xml:space="preserve"> </w:t>
      </w:r>
      <w:r>
        <w:rPr>
          <w:rFonts w:ascii="Times New Roman" w:eastAsia="Times New Roman" w:hAnsi="Times New Roman" w:cs="Times New Roman"/>
          <w:sz w:val="15"/>
          <w:vertAlign w:val="subscript"/>
        </w:rPr>
        <w:tab/>
      </w:r>
      <w:r>
        <w:rPr>
          <w:rFonts w:ascii="Times New Roman" w:eastAsia="Times New Roman" w:hAnsi="Times New Roman" w:cs="Times New Roman"/>
          <w:sz w:val="28"/>
        </w:rPr>
        <w:t xml:space="preserve"> </w:t>
      </w:r>
    </w:p>
    <w:tbl>
      <w:tblPr>
        <w:tblStyle w:val="TableGrid"/>
        <w:tblpPr w:vertAnchor="text" w:tblpX="187" w:tblpY="-78"/>
        <w:tblOverlap w:val="never"/>
        <w:tblW w:w="826" w:type="dxa"/>
        <w:tblInd w:w="0" w:type="dxa"/>
        <w:tblCellMar>
          <w:top w:w="104"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А12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Если элемент с ЭДС 12 В и внутренним сопротивлением 2 Ом замкнуть на сопротивление 10 Ом, то мощность, выделяемая во внешней цепи, будет равна </w:t>
      </w:r>
    </w:p>
    <w:p w:rsidR="005C0426" w:rsidRDefault="003A5CE4">
      <w:pPr>
        <w:spacing w:after="5" w:line="268" w:lineRule="auto"/>
        <w:ind w:left="1480" w:right="1934" w:hanging="360"/>
        <w:jc w:val="both"/>
      </w:pPr>
      <w:r>
        <w:rPr>
          <w:rFonts w:ascii="Times New Roman" w:eastAsia="Times New Roman" w:hAnsi="Times New Roman" w:cs="Times New Roman"/>
          <w:sz w:val="10"/>
        </w:rPr>
        <w:t xml:space="preserve"> </w:t>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10 Вт            2) 8 Вт            3) 80 Вт             4) 12 Вт     </w:t>
      </w:r>
    </w:p>
    <w:p w:rsidR="005C0426" w:rsidRDefault="003A5CE4">
      <w:pPr>
        <w:spacing w:after="155"/>
        <w:ind w:left="187"/>
      </w:pPr>
      <w:r>
        <w:rPr>
          <w:rFonts w:ascii="Times New Roman" w:eastAsia="Times New Roman" w:hAnsi="Times New Roman" w:cs="Times New Roman"/>
          <w:sz w:val="10"/>
        </w:rPr>
        <w:t xml:space="preserve"> </w:t>
      </w:r>
    </w:p>
    <w:tbl>
      <w:tblPr>
        <w:tblStyle w:val="TableGrid"/>
        <w:tblpPr w:vertAnchor="text" w:tblpX="187" w:tblpY="-66"/>
        <w:tblOverlap w:val="never"/>
        <w:tblW w:w="826" w:type="dxa"/>
        <w:tblInd w:w="0" w:type="dxa"/>
        <w:tblCellMar>
          <w:top w:w="101" w:type="dxa"/>
          <w:left w:w="149"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lastRenderedPageBreak/>
              <w:t xml:space="preserve">А13  </w:t>
            </w:r>
          </w:p>
        </w:tc>
      </w:tr>
    </w:tbl>
    <w:p w:rsidR="005C0426" w:rsidRDefault="003A5CE4">
      <w:pPr>
        <w:spacing w:after="5" w:line="268" w:lineRule="auto"/>
        <w:ind w:left="308" w:right="283" w:hanging="10"/>
        <w:jc w:val="both"/>
      </w:pPr>
      <w:r>
        <w:rPr>
          <w:noProof/>
        </w:rPr>
        <mc:AlternateContent>
          <mc:Choice Requires="wpg">
            <w:drawing>
              <wp:anchor distT="0" distB="0" distL="114300" distR="114300" simplePos="0" relativeHeight="252000256" behindDoc="0" locked="0" layoutInCell="1" allowOverlap="1">
                <wp:simplePos x="0" y="0"/>
                <wp:positionH relativeFrom="column">
                  <wp:posOffset>4530852</wp:posOffset>
                </wp:positionH>
                <wp:positionV relativeFrom="paragraph">
                  <wp:posOffset>36490</wp:posOffset>
                </wp:positionV>
                <wp:extent cx="1492758" cy="1347266"/>
                <wp:effectExtent l="0" t="0" r="0" b="0"/>
                <wp:wrapSquare wrapText="bothSides"/>
                <wp:docPr id="461356" name="Group 461356"/>
                <wp:cNvGraphicFramePr/>
                <a:graphic xmlns:a="http://schemas.openxmlformats.org/drawingml/2006/main">
                  <a:graphicData uri="http://schemas.microsoft.com/office/word/2010/wordprocessingGroup">
                    <wpg:wgp>
                      <wpg:cNvGrpSpPr/>
                      <wpg:grpSpPr>
                        <a:xfrm>
                          <a:off x="0" y="0"/>
                          <a:ext cx="1492758" cy="1347266"/>
                          <a:chOff x="0" y="0"/>
                          <a:chExt cx="1492758" cy="1347266"/>
                        </a:xfrm>
                      </wpg:grpSpPr>
                      <pic:pic xmlns:pic="http://schemas.openxmlformats.org/drawingml/2006/picture">
                        <pic:nvPicPr>
                          <pic:cNvPr id="58041" name="Picture 58041"/>
                          <pic:cNvPicPr/>
                        </pic:nvPicPr>
                        <pic:blipFill>
                          <a:blip r:embed="rId663"/>
                          <a:stretch>
                            <a:fillRect/>
                          </a:stretch>
                        </pic:blipFill>
                        <pic:spPr>
                          <a:xfrm>
                            <a:off x="0" y="0"/>
                            <a:ext cx="1492758" cy="1107948"/>
                          </a:xfrm>
                          <a:prstGeom prst="rect">
                            <a:avLst/>
                          </a:prstGeom>
                        </pic:spPr>
                      </pic:pic>
                      <pic:pic xmlns:pic="http://schemas.openxmlformats.org/drawingml/2006/picture">
                        <pic:nvPicPr>
                          <pic:cNvPr id="58044" name="Picture 58044"/>
                          <pic:cNvPicPr/>
                        </pic:nvPicPr>
                        <pic:blipFill>
                          <a:blip r:embed="rId664"/>
                          <a:stretch>
                            <a:fillRect/>
                          </a:stretch>
                        </pic:blipFill>
                        <pic:spPr>
                          <a:xfrm>
                            <a:off x="457200" y="1142999"/>
                            <a:ext cx="685800" cy="182880"/>
                          </a:xfrm>
                          <a:prstGeom prst="rect">
                            <a:avLst/>
                          </a:prstGeom>
                        </pic:spPr>
                      </pic:pic>
                      <wps:wsp>
                        <wps:cNvPr id="58045" name="Rectangle 58045"/>
                        <wps:cNvSpPr/>
                        <wps:spPr>
                          <a:xfrm>
                            <a:off x="549148" y="1185585"/>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6</w:t>
                              </w:r>
                            </w:p>
                          </w:txbxContent>
                        </wps:txbx>
                        <wps:bodyPr horzOverflow="overflow" vert="horz" lIns="0" tIns="0" rIns="0" bIns="0" rtlCol="0">
                          <a:noAutofit/>
                        </wps:bodyPr>
                      </wps:wsp>
                      <wps:wsp>
                        <wps:cNvPr id="58046" name="Rectangle 58046"/>
                        <wps:cNvSpPr/>
                        <wps:spPr>
                          <a:xfrm>
                            <a:off x="1003300" y="1150668"/>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61356" o:spid="_x0000_s2004" style="position:absolute;left:0;text-align:left;margin-left:356.75pt;margin-top:2.85pt;width:117.55pt;height:106.1pt;z-index:252000256;mso-position-horizontal-relative:text;mso-position-vertical-relative:text" coordsize="14927,1347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">
                <v:shape id="Picture 58041" o:spid="_x0000_s2005" type="#_x0000_t75" style="position:absolute;width:14927;height:11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">
                  <v:imagedata r:id="rId665" o:title=""/>
                </v:shape>
                <v:shape id="Picture 58044" o:spid="_x0000_s2006" type="#_x0000_t75" style="position:absolute;left:4572;top:11429;width:6858;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">
                  <v:imagedata r:id="rId666" o:title=""/>
                </v:shape>
                <v:rect id="Rectangle 58045" o:spid="_x0000_s2007" style="position:absolute;left:5491;top:11855;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Рис. 6</w:t>
                        </w:r>
                      </w:p>
                    </w:txbxContent>
                  </v:textbox>
                </v:rect>
                <v:rect id="Rectangle 58046" o:spid="_x0000_s2008" style="position:absolute;left:10033;top:11506;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sz w:val="28"/>
        </w:rPr>
        <w:t xml:space="preserve">В однородном магнитном поле находится рамка, по которой начинает течь ток (рис. 6). Сила, действующая на верхнюю сторону рамки, направлена </w:t>
      </w:r>
    </w:p>
    <w:p w:rsidR="005C0426" w:rsidRDefault="003A5CE4">
      <w:pPr>
        <w:spacing w:after="207"/>
        <w:ind w:left="1120" w:right="283"/>
      </w:pPr>
      <w:r>
        <w:rPr>
          <w:rFonts w:ascii="Times New Roman" w:eastAsia="Times New Roman" w:hAnsi="Times New Roman" w:cs="Times New Roman"/>
          <w:sz w:val="10"/>
        </w:rPr>
        <w:t xml:space="preserve"> </w:t>
      </w:r>
    </w:p>
    <w:p w:rsidR="005C0426" w:rsidRDefault="003A5CE4">
      <w:pPr>
        <w:numPr>
          <w:ilvl w:val="0"/>
          <w:numId w:val="252"/>
        </w:numPr>
        <w:spacing w:after="5" w:line="268" w:lineRule="auto"/>
        <w:ind w:right="283" w:hanging="360"/>
        <w:jc w:val="both"/>
      </w:pPr>
      <w:r>
        <w:rPr>
          <w:rFonts w:ascii="Times New Roman" w:eastAsia="Times New Roman" w:hAnsi="Times New Roman" w:cs="Times New Roman"/>
          <w:sz w:val="28"/>
        </w:rPr>
        <w:t xml:space="preserve">в плоскости чертежа ↑ </w:t>
      </w:r>
    </w:p>
    <w:p w:rsidR="005C0426" w:rsidRDefault="003A5CE4">
      <w:pPr>
        <w:numPr>
          <w:ilvl w:val="0"/>
          <w:numId w:val="252"/>
        </w:numPr>
        <w:spacing w:after="5" w:line="268" w:lineRule="auto"/>
        <w:ind w:right="283" w:hanging="360"/>
        <w:jc w:val="both"/>
      </w:pPr>
      <w:r>
        <w:rPr>
          <w:rFonts w:ascii="Times New Roman" w:eastAsia="Times New Roman" w:hAnsi="Times New Roman" w:cs="Times New Roman"/>
          <w:sz w:val="28"/>
        </w:rPr>
        <w:t xml:space="preserve">в плоскости чертежа ↓ </w:t>
      </w:r>
    </w:p>
    <w:p w:rsidR="005C0426" w:rsidRDefault="003A5CE4">
      <w:pPr>
        <w:numPr>
          <w:ilvl w:val="0"/>
          <w:numId w:val="252"/>
        </w:numPr>
        <w:spacing w:after="26" w:line="268" w:lineRule="auto"/>
        <w:ind w:right="283" w:hanging="360"/>
        <w:jc w:val="both"/>
      </w:pPr>
      <w:r>
        <w:rPr>
          <w:rFonts w:ascii="Times New Roman" w:eastAsia="Times New Roman" w:hAnsi="Times New Roman" w:cs="Times New Roman"/>
          <w:sz w:val="28"/>
        </w:rPr>
        <w:t xml:space="preserve">к нам перпендикулярно плоскости  </w:t>
      </w:r>
      <w:r>
        <w:rPr>
          <w:rFonts w:ascii="Times New Roman" w:eastAsia="Times New Roman" w:hAnsi="Times New Roman" w:cs="Times New Roman"/>
          <w:sz w:val="10"/>
        </w:rPr>
        <w:t xml:space="preserve"> </w:t>
      </w:r>
      <w:proofErr w:type="gramStart"/>
      <w:r>
        <w:rPr>
          <w:rFonts w:ascii="Times New Roman" w:eastAsia="Times New Roman" w:hAnsi="Times New Roman" w:cs="Times New Roman"/>
          <w:sz w:val="28"/>
        </w:rPr>
        <w:t xml:space="preserve">чертежа  </w:t>
      </w:r>
      <w:r>
        <w:rPr>
          <w:rFonts w:ascii="Times New Roman" w:eastAsia="Times New Roman" w:hAnsi="Times New Roman" w:cs="Times New Roman"/>
          <w:sz w:val="20"/>
        </w:rPr>
        <w:t>•</w:t>
      </w:r>
      <w:proofErr w:type="gramEnd"/>
      <w:r>
        <w:rPr>
          <w:rFonts w:ascii="Times New Roman" w:eastAsia="Times New Roman" w:hAnsi="Times New Roman" w:cs="Times New Roman"/>
          <w:sz w:val="20"/>
        </w:rPr>
        <w:t xml:space="preserve"> </w:t>
      </w:r>
    </w:p>
    <w:p w:rsidR="005C0426" w:rsidRDefault="003A5CE4">
      <w:pPr>
        <w:numPr>
          <w:ilvl w:val="0"/>
          <w:numId w:val="252"/>
        </w:numPr>
        <w:spacing w:after="5" w:line="216" w:lineRule="auto"/>
        <w:ind w:right="283" w:hanging="360"/>
        <w:jc w:val="both"/>
      </w:pPr>
      <w:r>
        <w:rPr>
          <w:noProof/>
        </w:rPr>
        <mc:AlternateContent>
          <mc:Choice Requires="wpg">
            <w:drawing>
              <wp:anchor distT="0" distB="0" distL="114300" distR="114300" simplePos="0" relativeHeight="252001280" behindDoc="1" locked="0" layoutInCell="1" allowOverlap="1">
                <wp:simplePos x="0" y="0"/>
                <wp:positionH relativeFrom="column">
                  <wp:posOffset>1842516</wp:posOffset>
                </wp:positionH>
                <wp:positionV relativeFrom="paragraph">
                  <wp:posOffset>-235675</wp:posOffset>
                </wp:positionV>
                <wp:extent cx="190500" cy="596646"/>
                <wp:effectExtent l="0" t="0" r="0" b="0"/>
                <wp:wrapNone/>
                <wp:docPr id="461358" name="Group 461358"/>
                <wp:cNvGraphicFramePr/>
                <a:graphic xmlns:a="http://schemas.openxmlformats.org/drawingml/2006/main">
                  <a:graphicData uri="http://schemas.microsoft.com/office/word/2010/wordprocessingGroup">
                    <wpg:wgp>
                      <wpg:cNvGrpSpPr/>
                      <wpg:grpSpPr>
                        <a:xfrm>
                          <a:off x="0" y="0"/>
                          <a:ext cx="190500" cy="596646"/>
                          <a:chOff x="0" y="0"/>
                          <a:chExt cx="190500" cy="596646"/>
                        </a:xfrm>
                      </wpg:grpSpPr>
                      <wps:wsp>
                        <wps:cNvPr id="58075" name="Shape 58075"/>
                        <wps:cNvSpPr/>
                        <wps:spPr>
                          <a:xfrm>
                            <a:off x="9906" y="0"/>
                            <a:ext cx="180594" cy="179832"/>
                          </a:xfrm>
                          <a:custGeom>
                            <a:avLst/>
                            <a:gdLst/>
                            <a:ahLst/>
                            <a:cxnLst/>
                            <a:rect l="0" t="0" r="0" b="0"/>
                            <a:pathLst>
                              <a:path w="180594" h="179832">
                                <a:moveTo>
                                  <a:pt x="0" y="89916"/>
                                </a:moveTo>
                                <a:cubicBezTo>
                                  <a:pt x="0" y="40259"/>
                                  <a:pt x="40386" y="0"/>
                                  <a:pt x="90297" y="0"/>
                                </a:cubicBezTo>
                                <a:cubicBezTo>
                                  <a:pt x="140208" y="0"/>
                                  <a:pt x="180594" y="40259"/>
                                  <a:pt x="180594" y="89916"/>
                                </a:cubicBezTo>
                                <a:cubicBezTo>
                                  <a:pt x="180594" y="139573"/>
                                  <a:pt x="140208" y="179832"/>
                                  <a:pt x="90297" y="179832"/>
                                </a:cubicBezTo>
                                <a:cubicBezTo>
                                  <a:pt x="40386" y="179832"/>
                                  <a:pt x="0" y="139573"/>
                                  <a:pt x="0" y="89916"/>
                                </a:cubicBezTo>
                                <a:close/>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58078" name="Shape 58078"/>
                        <wps:cNvSpPr/>
                        <wps:spPr>
                          <a:xfrm>
                            <a:off x="0" y="416814"/>
                            <a:ext cx="181356" cy="179832"/>
                          </a:xfrm>
                          <a:custGeom>
                            <a:avLst/>
                            <a:gdLst/>
                            <a:ahLst/>
                            <a:cxnLst/>
                            <a:rect l="0" t="0" r="0" b="0"/>
                            <a:pathLst>
                              <a:path w="181356" h="179832">
                                <a:moveTo>
                                  <a:pt x="0" y="89915"/>
                                </a:moveTo>
                                <a:cubicBezTo>
                                  <a:pt x="0" y="40259"/>
                                  <a:pt x="40640" y="0"/>
                                  <a:pt x="90678" y="0"/>
                                </a:cubicBezTo>
                                <a:cubicBezTo>
                                  <a:pt x="140716" y="0"/>
                                  <a:pt x="181356" y="40259"/>
                                  <a:pt x="181356" y="89915"/>
                                </a:cubicBezTo>
                                <a:cubicBezTo>
                                  <a:pt x="181356" y="139573"/>
                                  <a:pt x="140716" y="179832"/>
                                  <a:pt x="90678" y="179832"/>
                                </a:cubicBezTo>
                                <a:cubicBezTo>
                                  <a:pt x="40640" y="179832"/>
                                  <a:pt x="0" y="139573"/>
                                  <a:pt x="0" y="89915"/>
                                </a:cubicBezTo>
                                <a:close/>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58080" name="Shape 58080"/>
                        <wps:cNvSpPr/>
                        <wps:spPr>
                          <a:xfrm>
                            <a:off x="19050" y="453390"/>
                            <a:ext cx="152400" cy="114300"/>
                          </a:xfrm>
                          <a:custGeom>
                            <a:avLst/>
                            <a:gdLst/>
                            <a:ahLst/>
                            <a:cxnLst/>
                            <a:rect l="0" t="0" r="0" b="0"/>
                            <a:pathLst>
                              <a:path w="152400" h="114300">
                                <a:moveTo>
                                  <a:pt x="0" y="0"/>
                                </a:moveTo>
                                <a:lnTo>
                                  <a:pt x="152400" y="114300"/>
                                </a:lnTo>
                              </a:path>
                            </a:pathLst>
                          </a:custGeom>
                          <a:ln w="3048" cap="flat">
                            <a:round/>
                          </a:ln>
                        </wps:spPr>
                        <wps:style>
                          <a:lnRef idx="1">
                            <a:srgbClr val="000000"/>
                          </a:lnRef>
                          <a:fillRef idx="0">
                            <a:srgbClr val="000000">
                              <a:alpha val="0"/>
                            </a:srgbClr>
                          </a:fillRef>
                          <a:effectRef idx="0">
                            <a:scrgbClr r="0" g="0" b="0"/>
                          </a:effectRef>
                          <a:fontRef idx="none"/>
                        </wps:style>
                        <wps:bodyPr/>
                      </wps:wsp>
                      <wps:wsp>
                        <wps:cNvPr id="58081" name="Shape 58081"/>
                        <wps:cNvSpPr/>
                        <wps:spPr>
                          <a:xfrm>
                            <a:off x="19431" y="453771"/>
                            <a:ext cx="152400" cy="114300"/>
                          </a:xfrm>
                          <a:custGeom>
                            <a:avLst/>
                            <a:gdLst/>
                            <a:ahLst/>
                            <a:cxnLst/>
                            <a:rect l="0" t="0" r="0" b="0"/>
                            <a:pathLst>
                              <a:path w="152400" h="114300">
                                <a:moveTo>
                                  <a:pt x="152400" y="0"/>
                                </a:moveTo>
                                <a:lnTo>
                                  <a:pt x="0" y="114300"/>
                                </a:lnTo>
                              </a:path>
                            </a:pathLst>
                          </a:custGeom>
                          <a:ln w="990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61358" style="width:15pt;height:46.98pt;position:absolute;z-index:-2147483427;mso-position-horizontal-relative:text;mso-position-horizontal:absolute;margin-left:145.08pt;mso-position-vertical-relative:text;margin-top:-18.5571pt;" coordsize="1905,5966">
                <v:shape id="Shape 58075" style="position:absolute;width:1805;height:1798;left:99;top:0;" coordsize="180594,179832" path="m0,89916c0,40259,40386,0,90297,0c140208,0,180594,40259,180594,89916c180594,139573,140208,179832,90297,179832c40386,179832,0,139573,0,89916x">
                  <v:stroke weight="0.24pt" endcap="flat" joinstyle="round" on="true" color="#000000"/>
                  <v:fill on="false" color="#000000" opacity="0"/>
                </v:shape>
                <v:shape id="Shape 58078" style="position:absolute;width:1813;height:1798;left:0;top:4168;" coordsize="181356,179832" path="m0,89915c0,40259,40640,0,90678,0c140716,0,181356,40259,181356,89915c181356,139573,140716,179832,90678,179832c40640,179832,0,139573,0,89915x">
                  <v:stroke weight="0.24pt" endcap="flat" joinstyle="round" on="true" color="#000000"/>
                  <v:fill on="false" color="#000000" opacity="0"/>
                </v:shape>
                <v:shape id="Shape 58080" style="position:absolute;width:1524;height:1143;left:190;top:4533;" coordsize="152400,114300" path="m0,0l152400,114300">
                  <v:stroke weight="0.24pt" endcap="flat" joinstyle="round" on="true" color="#000000"/>
                  <v:fill on="false" color="#000000" opacity="0"/>
                </v:shape>
                <v:shape id="Shape 58081" style="position:absolute;width:1524;height:1143;left:194;top:4537;" coordsize="152400,114300" path="m152400,0l0,114300">
                  <v:stroke weight="0.78pt" endcap="flat" joinstyle="round" on="true" color="#000000"/>
                  <v:fill on="false" color="#000000" opacity="0"/>
                </v:shape>
              </v:group>
            </w:pict>
          </mc:Fallback>
        </mc:AlternateContent>
      </w:r>
      <w:r>
        <w:rPr>
          <w:rFonts w:ascii="Times New Roman" w:eastAsia="Times New Roman" w:hAnsi="Times New Roman" w:cs="Times New Roman"/>
          <w:sz w:val="28"/>
        </w:rPr>
        <w:t xml:space="preserve">от </w:t>
      </w:r>
      <w:r>
        <w:rPr>
          <w:rFonts w:ascii="Times New Roman" w:eastAsia="Times New Roman" w:hAnsi="Times New Roman" w:cs="Times New Roman"/>
          <w:sz w:val="28"/>
        </w:rPr>
        <w:tab/>
        <w:t xml:space="preserve">нас </w:t>
      </w:r>
      <w:r>
        <w:rPr>
          <w:rFonts w:ascii="Times New Roman" w:eastAsia="Times New Roman" w:hAnsi="Times New Roman" w:cs="Times New Roman"/>
          <w:sz w:val="28"/>
        </w:rPr>
        <w:tab/>
        <w:t xml:space="preserve">перпендикулярно </w:t>
      </w:r>
      <w:r>
        <w:rPr>
          <w:rFonts w:ascii="Times New Roman" w:eastAsia="Times New Roman" w:hAnsi="Times New Roman" w:cs="Times New Roman"/>
          <w:sz w:val="28"/>
        </w:rPr>
        <w:tab/>
        <w:t xml:space="preserve">плоскости  </w:t>
      </w:r>
      <w:r>
        <w:rPr>
          <w:rFonts w:ascii="Times New Roman" w:eastAsia="Times New Roman" w:hAnsi="Times New Roman" w:cs="Times New Roman"/>
          <w:sz w:val="10"/>
        </w:rPr>
        <w:t xml:space="preserve"> </w:t>
      </w:r>
      <w:r>
        <w:rPr>
          <w:rFonts w:ascii="Times New Roman" w:eastAsia="Times New Roman" w:hAnsi="Times New Roman" w:cs="Times New Roman"/>
          <w:sz w:val="28"/>
        </w:rPr>
        <w:t>чертежа</w:t>
      </w:r>
      <w:r>
        <w:rPr>
          <w:rFonts w:ascii="Times New Roman" w:eastAsia="Times New Roman" w:hAnsi="Times New Roman" w:cs="Times New Roman"/>
          <w:sz w:val="20"/>
        </w:rPr>
        <w:t xml:space="preserve"> </w:t>
      </w:r>
      <w:r>
        <w:rPr>
          <w:rFonts w:ascii="Times New Roman" w:eastAsia="Times New Roman" w:hAnsi="Times New Roman" w:cs="Times New Roman"/>
          <w:sz w:val="43"/>
          <w:vertAlign w:val="superscript"/>
        </w:rPr>
        <w:t xml:space="preserve"> </w:t>
      </w:r>
      <w:r>
        <w:rPr>
          <w:rFonts w:ascii="Times New Roman" w:eastAsia="Times New Roman" w:hAnsi="Times New Roman" w:cs="Times New Roman"/>
          <w:sz w:val="28"/>
        </w:rPr>
        <w:t xml:space="preserve"> </w:t>
      </w:r>
    </w:p>
    <w:tbl>
      <w:tblPr>
        <w:tblStyle w:val="TableGrid"/>
        <w:tblpPr w:vertAnchor="text" w:tblpX="-97" w:tblpY="-60"/>
        <w:tblOverlap w:val="never"/>
        <w:tblW w:w="824" w:type="dxa"/>
        <w:tblInd w:w="0" w:type="dxa"/>
        <w:tblCellMar>
          <w:top w:w="101"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А14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Какова формула действующего значения переменного напряжения? </w:t>
      </w:r>
    </w:p>
    <w:p w:rsidR="005C0426" w:rsidRPr="00623FC9" w:rsidRDefault="003A5CE4">
      <w:pPr>
        <w:spacing w:after="5" w:line="268" w:lineRule="auto"/>
        <w:ind w:left="658" w:right="1018" w:hanging="360"/>
        <w:jc w:val="both"/>
        <w:rPr>
          <w:lang w:val="en-US"/>
        </w:rPr>
      </w:pPr>
      <w:r>
        <w:rPr>
          <w:noProof/>
        </w:rPr>
        <mc:AlternateContent>
          <mc:Choice Requires="wpg">
            <w:drawing>
              <wp:anchor distT="0" distB="0" distL="114300" distR="114300" simplePos="0" relativeHeight="252002304" behindDoc="0" locked="0" layoutInCell="1" allowOverlap="1">
                <wp:simplePos x="0" y="0"/>
                <wp:positionH relativeFrom="column">
                  <wp:posOffset>1233342</wp:posOffset>
                </wp:positionH>
                <wp:positionV relativeFrom="paragraph">
                  <wp:posOffset>129078</wp:posOffset>
                </wp:positionV>
                <wp:extent cx="209549" cy="167583"/>
                <wp:effectExtent l="0" t="0" r="0" b="0"/>
                <wp:wrapNone/>
                <wp:docPr id="464789" name="Group 464789"/>
                <wp:cNvGraphicFramePr/>
                <a:graphic xmlns:a="http://schemas.openxmlformats.org/drawingml/2006/main">
                  <a:graphicData uri="http://schemas.microsoft.com/office/word/2010/wordprocessingGroup">
                    <wpg:wgp>
                      <wpg:cNvGrpSpPr/>
                      <wpg:grpSpPr>
                        <a:xfrm>
                          <a:off x="0" y="0"/>
                          <a:ext cx="209549" cy="167583"/>
                          <a:chOff x="0" y="0"/>
                          <a:chExt cx="209549" cy="167583"/>
                        </a:xfrm>
                      </wpg:grpSpPr>
                      <wps:wsp>
                        <wps:cNvPr id="58136" name="Shape 58136"/>
                        <wps:cNvSpPr/>
                        <wps:spPr>
                          <a:xfrm>
                            <a:off x="0" y="107159"/>
                            <a:ext cx="23515" cy="13097"/>
                          </a:xfrm>
                          <a:custGeom>
                            <a:avLst/>
                            <a:gdLst/>
                            <a:ahLst/>
                            <a:cxnLst/>
                            <a:rect l="0" t="0" r="0" b="0"/>
                            <a:pathLst>
                              <a:path w="23515" h="13097">
                                <a:moveTo>
                                  <a:pt x="0" y="13097"/>
                                </a:moveTo>
                                <a:lnTo>
                                  <a:pt x="23515" y="0"/>
                                </a:lnTo>
                              </a:path>
                            </a:pathLst>
                          </a:custGeom>
                          <a:ln w="6542" cap="flat">
                            <a:round/>
                          </a:ln>
                        </wps:spPr>
                        <wps:style>
                          <a:lnRef idx="1">
                            <a:srgbClr val="000000"/>
                          </a:lnRef>
                          <a:fillRef idx="0">
                            <a:srgbClr val="000000">
                              <a:alpha val="0"/>
                            </a:srgbClr>
                          </a:fillRef>
                          <a:effectRef idx="0">
                            <a:scrgbClr r="0" g="0" b="0"/>
                          </a:effectRef>
                          <a:fontRef idx="none"/>
                        </wps:style>
                        <wps:bodyPr/>
                      </wps:wsp>
                      <wps:wsp>
                        <wps:cNvPr id="58137" name="Shape 58137"/>
                        <wps:cNvSpPr/>
                        <wps:spPr>
                          <a:xfrm>
                            <a:off x="23515" y="110433"/>
                            <a:ext cx="34231" cy="57150"/>
                          </a:xfrm>
                          <a:custGeom>
                            <a:avLst/>
                            <a:gdLst/>
                            <a:ahLst/>
                            <a:cxnLst/>
                            <a:rect l="0" t="0" r="0" b="0"/>
                            <a:pathLst>
                              <a:path w="34231" h="57150">
                                <a:moveTo>
                                  <a:pt x="0" y="0"/>
                                </a:moveTo>
                                <a:lnTo>
                                  <a:pt x="34231" y="57150"/>
                                </a:lnTo>
                              </a:path>
                            </a:pathLst>
                          </a:custGeom>
                          <a:ln w="12785" cap="flat">
                            <a:round/>
                          </a:ln>
                        </wps:spPr>
                        <wps:style>
                          <a:lnRef idx="1">
                            <a:srgbClr val="000000"/>
                          </a:lnRef>
                          <a:fillRef idx="0">
                            <a:srgbClr val="000000">
                              <a:alpha val="0"/>
                            </a:srgbClr>
                          </a:fillRef>
                          <a:effectRef idx="0">
                            <a:scrgbClr r="0" g="0" b="0"/>
                          </a:effectRef>
                          <a:fontRef idx="none"/>
                        </wps:style>
                        <wps:bodyPr/>
                      </wps:wsp>
                      <wps:wsp>
                        <wps:cNvPr id="58138" name="Shape 58138"/>
                        <wps:cNvSpPr/>
                        <wps:spPr>
                          <a:xfrm>
                            <a:off x="60723" y="0"/>
                            <a:ext cx="43460" cy="167583"/>
                          </a:xfrm>
                          <a:custGeom>
                            <a:avLst/>
                            <a:gdLst/>
                            <a:ahLst/>
                            <a:cxnLst/>
                            <a:rect l="0" t="0" r="0" b="0"/>
                            <a:pathLst>
                              <a:path w="43460" h="167583">
                                <a:moveTo>
                                  <a:pt x="0" y="167583"/>
                                </a:moveTo>
                                <a:lnTo>
                                  <a:pt x="43460" y="0"/>
                                </a:lnTo>
                              </a:path>
                            </a:pathLst>
                          </a:custGeom>
                          <a:ln w="6542" cap="flat">
                            <a:round/>
                          </a:ln>
                        </wps:spPr>
                        <wps:style>
                          <a:lnRef idx="1">
                            <a:srgbClr val="000000"/>
                          </a:lnRef>
                          <a:fillRef idx="0">
                            <a:srgbClr val="000000">
                              <a:alpha val="0"/>
                            </a:srgbClr>
                          </a:fillRef>
                          <a:effectRef idx="0">
                            <a:scrgbClr r="0" g="0" b="0"/>
                          </a:effectRef>
                          <a:fontRef idx="none"/>
                        </wps:style>
                        <wps:bodyPr/>
                      </wps:wsp>
                      <wps:wsp>
                        <wps:cNvPr id="58139" name="Shape 58139"/>
                        <wps:cNvSpPr/>
                        <wps:spPr>
                          <a:xfrm>
                            <a:off x="104183" y="0"/>
                            <a:ext cx="105366" cy="0"/>
                          </a:xfrm>
                          <a:custGeom>
                            <a:avLst/>
                            <a:gdLst/>
                            <a:ahLst/>
                            <a:cxnLst/>
                            <a:rect l="0" t="0" r="0" b="0"/>
                            <a:pathLst>
                              <a:path w="105366">
                                <a:moveTo>
                                  <a:pt x="0" y="0"/>
                                </a:moveTo>
                                <a:lnTo>
                                  <a:pt x="105366" y="0"/>
                                </a:lnTo>
                              </a:path>
                            </a:pathLst>
                          </a:custGeom>
                          <a:ln w="654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64789" style="width:16.4999pt;height:13.1955pt;position:absolute;z-index:14;mso-position-horizontal-relative:text;mso-position-horizontal:absolute;margin-left:97.1135pt;mso-position-vertical-relative:text;margin-top:10.1636pt;" coordsize="2095,1675">
                <v:shape id="Shape 58136" style="position:absolute;width:235;height:130;left:0;top:1071;" coordsize="23515,13097" path="m0,13097l23515,0">
                  <v:stroke weight="0.515088pt" endcap="flat" joinstyle="round" on="true" color="#000000"/>
                  <v:fill on="false" color="#000000" opacity="0"/>
                </v:shape>
                <v:shape id="Shape 58137" style="position:absolute;width:342;height:571;left:235;top:1104;" coordsize="34231,57150" path="m0,0l34231,57150">
                  <v:stroke weight="1.00672pt" endcap="flat" joinstyle="round" on="true" color="#000000"/>
                  <v:fill on="false" color="#000000" opacity="0"/>
                </v:shape>
                <v:shape id="Shape 58138" style="position:absolute;width:434;height:1675;left:607;top:0;" coordsize="43460,167583" path="m0,167583l43460,0">
                  <v:stroke weight="0.515088pt" endcap="flat" joinstyle="round" on="true" color="#000000"/>
                  <v:fill on="false" color="#000000" opacity="0"/>
                </v:shape>
                <v:shape id="Shape 58139" style="position:absolute;width:1053;height:0;left:1041;top:0;" coordsize="105366,0" path="m0,0l105366,0">
                  <v:stroke weight="0.515088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2003328" behindDoc="0" locked="0" layoutInCell="1" allowOverlap="1">
                <wp:simplePos x="0" y="0"/>
                <wp:positionH relativeFrom="column">
                  <wp:posOffset>2536997</wp:posOffset>
                </wp:positionH>
                <wp:positionV relativeFrom="paragraph">
                  <wp:posOffset>129078</wp:posOffset>
                </wp:positionV>
                <wp:extent cx="209549" cy="167583"/>
                <wp:effectExtent l="0" t="0" r="0" b="0"/>
                <wp:wrapNone/>
                <wp:docPr id="464790" name="Group 464790"/>
                <wp:cNvGraphicFramePr/>
                <a:graphic xmlns:a="http://schemas.openxmlformats.org/drawingml/2006/main">
                  <a:graphicData uri="http://schemas.microsoft.com/office/word/2010/wordprocessingGroup">
                    <wpg:wgp>
                      <wpg:cNvGrpSpPr/>
                      <wpg:grpSpPr>
                        <a:xfrm>
                          <a:off x="0" y="0"/>
                          <a:ext cx="209549" cy="167583"/>
                          <a:chOff x="0" y="0"/>
                          <a:chExt cx="209549" cy="167583"/>
                        </a:xfrm>
                      </wpg:grpSpPr>
                      <wps:wsp>
                        <wps:cNvPr id="58145" name="Shape 58145"/>
                        <wps:cNvSpPr/>
                        <wps:spPr>
                          <a:xfrm>
                            <a:off x="0" y="107159"/>
                            <a:ext cx="23515" cy="13097"/>
                          </a:xfrm>
                          <a:custGeom>
                            <a:avLst/>
                            <a:gdLst/>
                            <a:ahLst/>
                            <a:cxnLst/>
                            <a:rect l="0" t="0" r="0" b="0"/>
                            <a:pathLst>
                              <a:path w="23515" h="13097">
                                <a:moveTo>
                                  <a:pt x="0" y="13097"/>
                                </a:moveTo>
                                <a:lnTo>
                                  <a:pt x="23515" y="0"/>
                                </a:lnTo>
                              </a:path>
                            </a:pathLst>
                          </a:custGeom>
                          <a:ln w="6542" cap="flat">
                            <a:round/>
                          </a:ln>
                        </wps:spPr>
                        <wps:style>
                          <a:lnRef idx="1">
                            <a:srgbClr val="000000"/>
                          </a:lnRef>
                          <a:fillRef idx="0">
                            <a:srgbClr val="000000">
                              <a:alpha val="0"/>
                            </a:srgbClr>
                          </a:fillRef>
                          <a:effectRef idx="0">
                            <a:scrgbClr r="0" g="0" b="0"/>
                          </a:effectRef>
                          <a:fontRef idx="none"/>
                        </wps:style>
                        <wps:bodyPr/>
                      </wps:wsp>
                      <wps:wsp>
                        <wps:cNvPr id="58146" name="Shape 58146"/>
                        <wps:cNvSpPr/>
                        <wps:spPr>
                          <a:xfrm>
                            <a:off x="23515" y="110433"/>
                            <a:ext cx="34231" cy="57150"/>
                          </a:xfrm>
                          <a:custGeom>
                            <a:avLst/>
                            <a:gdLst/>
                            <a:ahLst/>
                            <a:cxnLst/>
                            <a:rect l="0" t="0" r="0" b="0"/>
                            <a:pathLst>
                              <a:path w="34231" h="57150">
                                <a:moveTo>
                                  <a:pt x="0" y="0"/>
                                </a:moveTo>
                                <a:lnTo>
                                  <a:pt x="34231" y="57150"/>
                                </a:lnTo>
                              </a:path>
                            </a:pathLst>
                          </a:custGeom>
                          <a:ln w="12785" cap="flat">
                            <a:round/>
                          </a:ln>
                        </wps:spPr>
                        <wps:style>
                          <a:lnRef idx="1">
                            <a:srgbClr val="000000"/>
                          </a:lnRef>
                          <a:fillRef idx="0">
                            <a:srgbClr val="000000">
                              <a:alpha val="0"/>
                            </a:srgbClr>
                          </a:fillRef>
                          <a:effectRef idx="0">
                            <a:scrgbClr r="0" g="0" b="0"/>
                          </a:effectRef>
                          <a:fontRef idx="none"/>
                        </wps:style>
                        <wps:bodyPr/>
                      </wps:wsp>
                      <wps:wsp>
                        <wps:cNvPr id="58147" name="Shape 58147"/>
                        <wps:cNvSpPr/>
                        <wps:spPr>
                          <a:xfrm>
                            <a:off x="60723" y="0"/>
                            <a:ext cx="43460" cy="167583"/>
                          </a:xfrm>
                          <a:custGeom>
                            <a:avLst/>
                            <a:gdLst/>
                            <a:ahLst/>
                            <a:cxnLst/>
                            <a:rect l="0" t="0" r="0" b="0"/>
                            <a:pathLst>
                              <a:path w="43460" h="167583">
                                <a:moveTo>
                                  <a:pt x="0" y="167583"/>
                                </a:moveTo>
                                <a:lnTo>
                                  <a:pt x="43460" y="0"/>
                                </a:lnTo>
                              </a:path>
                            </a:pathLst>
                          </a:custGeom>
                          <a:ln w="6542" cap="flat">
                            <a:round/>
                          </a:ln>
                        </wps:spPr>
                        <wps:style>
                          <a:lnRef idx="1">
                            <a:srgbClr val="000000"/>
                          </a:lnRef>
                          <a:fillRef idx="0">
                            <a:srgbClr val="000000">
                              <a:alpha val="0"/>
                            </a:srgbClr>
                          </a:fillRef>
                          <a:effectRef idx="0">
                            <a:scrgbClr r="0" g="0" b="0"/>
                          </a:effectRef>
                          <a:fontRef idx="none"/>
                        </wps:style>
                        <wps:bodyPr/>
                      </wps:wsp>
                      <wps:wsp>
                        <wps:cNvPr id="58148" name="Shape 58148"/>
                        <wps:cNvSpPr/>
                        <wps:spPr>
                          <a:xfrm>
                            <a:off x="104183" y="0"/>
                            <a:ext cx="105366" cy="0"/>
                          </a:xfrm>
                          <a:custGeom>
                            <a:avLst/>
                            <a:gdLst/>
                            <a:ahLst/>
                            <a:cxnLst/>
                            <a:rect l="0" t="0" r="0" b="0"/>
                            <a:pathLst>
                              <a:path w="105366">
                                <a:moveTo>
                                  <a:pt x="0" y="0"/>
                                </a:moveTo>
                                <a:lnTo>
                                  <a:pt x="105366" y="0"/>
                                </a:lnTo>
                              </a:path>
                            </a:pathLst>
                          </a:custGeom>
                          <a:ln w="654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64790" style="width:16.4999pt;height:13.1955pt;position:absolute;z-index:23;mso-position-horizontal-relative:text;mso-position-horizontal:absolute;margin-left:199.764pt;mso-position-vertical-relative:text;margin-top:10.1636pt;" coordsize="2095,1675">
                <v:shape id="Shape 58145" style="position:absolute;width:235;height:130;left:0;top:1071;" coordsize="23515,13097" path="m0,13097l23515,0">
                  <v:stroke weight="0.515088pt" endcap="flat" joinstyle="round" on="true" color="#000000"/>
                  <v:fill on="false" color="#000000" opacity="0"/>
                </v:shape>
                <v:shape id="Shape 58146" style="position:absolute;width:342;height:571;left:235;top:1104;" coordsize="34231,57150" path="m0,0l34231,57150">
                  <v:stroke weight="1.00672pt" endcap="flat" joinstyle="round" on="true" color="#000000"/>
                  <v:fill on="false" color="#000000" opacity="0"/>
                </v:shape>
                <v:shape id="Shape 58147" style="position:absolute;width:434;height:1675;left:607;top:0;" coordsize="43460,167583" path="m0,167583l43460,0">
                  <v:stroke weight="0.515088pt" endcap="flat" joinstyle="round" on="true" color="#000000"/>
                  <v:fill on="false" color="#000000" opacity="0"/>
                </v:shape>
                <v:shape id="Shape 58148" style="position:absolute;width:1053;height:0;left:1041;top:0;" coordsize="105366,0" path="m0,0l105366,0">
                  <v:stroke weight="0.515088pt" endcap="flat" joinstyle="round" on="true" color="#000000"/>
                  <v:fill on="false" color="#000000" opacity="0"/>
                </v:shape>
              </v:group>
            </w:pict>
          </mc:Fallback>
        </mc:AlternateContent>
      </w:r>
      <w:r>
        <w:rPr>
          <w:noProof/>
        </w:rPr>
        <mc:AlternateContent>
          <mc:Choice Requires="wpg">
            <w:drawing>
              <wp:anchor distT="0" distB="0" distL="114300" distR="114300" simplePos="0" relativeHeight="252004352" behindDoc="1" locked="0" layoutInCell="1" allowOverlap="1">
                <wp:simplePos x="0" y="0"/>
                <wp:positionH relativeFrom="column">
                  <wp:posOffset>5221535</wp:posOffset>
                </wp:positionH>
                <wp:positionV relativeFrom="paragraph">
                  <wp:posOffset>110558</wp:posOffset>
                </wp:positionV>
                <wp:extent cx="354231" cy="172788"/>
                <wp:effectExtent l="0" t="0" r="0" b="0"/>
                <wp:wrapNone/>
                <wp:docPr id="464791" name="Group 464791"/>
                <wp:cNvGraphicFramePr/>
                <a:graphic xmlns:a="http://schemas.openxmlformats.org/drawingml/2006/main">
                  <a:graphicData uri="http://schemas.microsoft.com/office/word/2010/wordprocessingGroup">
                    <wpg:wgp>
                      <wpg:cNvGrpSpPr/>
                      <wpg:grpSpPr>
                        <a:xfrm>
                          <a:off x="0" y="0"/>
                          <a:ext cx="354231" cy="172788"/>
                          <a:chOff x="0" y="0"/>
                          <a:chExt cx="354231" cy="172788"/>
                        </a:xfrm>
                      </wpg:grpSpPr>
                      <wps:wsp>
                        <wps:cNvPr id="58158" name="Shape 58158"/>
                        <wps:cNvSpPr/>
                        <wps:spPr>
                          <a:xfrm>
                            <a:off x="0" y="110349"/>
                            <a:ext cx="23148" cy="12982"/>
                          </a:xfrm>
                          <a:custGeom>
                            <a:avLst/>
                            <a:gdLst/>
                            <a:ahLst/>
                            <a:cxnLst/>
                            <a:rect l="0" t="0" r="0" b="0"/>
                            <a:pathLst>
                              <a:path w="23148" h="12982">
                                <a:moveTo>
                                  <a:pt x="0" y="12982"/>
                                </a:moveTo>
                                <a:lnTo>
                                  <a:pt x="23148" y="0"/>
                                </a:lnTo>
                              </a:path>
                            </a:pathLst>
                          </a:custGeom>
                          <a:ln w="6396" cap="flat">
                            <a:round/>
                          </a:ln>
                        </wps:spPr>
                        <wps:style>
                          <a:lnRef idx="1">
                            <a:srgbClr val="000000"/>
                          </a:lnRef>
                          <a:fillRef idx="0">
                            <a:srgbClr val="000000">
                              <a:alpha val="0"/>
                            </a:srgbClr>
                          </a:fillRef>
                          <a:effectRef idx="0">
                            <a:scrgbClr r="0" g="0" b="0"/>
                          </a:effectRef>
                          <a:fontRef idx="none"/>
                        </wps:style>
                        <wps:bodyPr/>
                      </wps:wsp>
                      <wps:wsp>
                        <wps:cNvPr id="58159" name="Shape 58159"/>
                        <wps:cNvSpPr/>
                        <wps:spPr>
                          <a:xfrm>
                            <a:off x="23148" y="113439"/>
                            <a:ext cx="33808" cy="59349"/>
                          </a:xfrm>
                          <a:custGeom>
                            <a:avLst/>
                            <a:gdLst/>
                            <a:ahLst/>
                            <a:cxnLst/>
                            <a:rect l="0" t="0" r="0" b="0"/>
                            <a:pathLst>
                              <a:path w="33808" h="59349">
                                <a:moveTo>
                                  <a:pt x="0" y="0"/>
                                </a:moveTo>
                                <a:lnTo>
                                  <a:pt x="33808" y="59349"/>
                                </a:lnTo>
                              </a:path>
                            </a:pathLst>
                          </a:custGeom>
                          <a:ln w="12792" cap="flat">
                            <a:round/>
                          </a:ln>
                        </wps:spPr>
                        <wps:style>
                          <a:lnRef idx="1">
                            <a:srgbClr val="000000"/>
                          </a:lnRef>
                          <a:fillRef idx="0">
                            <a:srgbClr val="000000">
                              <a:alpha val="0"/>
                            </a:srgbClr>
                          </a:fillRef>
                          <a:effectRef idx="0">
                            <a:scrgbClr r="0" g="0" b="0"/>
                          </a:effectRef>
                          <a:fontRef idx="none"/>
                        </wps:style>
                        <wps:bodyPr/>
                      </wps:wsp>
                      <wps:wsp>
                        <wps:cNvPr id="58160" name="Shape 58160"/>
                        <wps:cNvSpPr/>
                        <wps:spPr>
                          <a:xfrm>
                            <a:off x="60307" y="0"/>
                            <a:ext cx="42637" cy="172788"/>
                          </a:xfrm>
                          <a:custGeom>
                            <a:avLst/>
                            <a:gdLst/>
                            <a:ahLst/>
                            <a:cxnLst/>
                            <a:rect l="0" t="0" r="0" b="0"/>
                            <a:pathLst>
                              <a:path w="42637" h="172788">
                                <a:moveTo>
                                  <a:pt x="0" y="172788"/>
                                </a:moveTo>
                                <a:lnTo>
                                  <a:pt x="42637" y="0"/>
                                </a:lnTo>
                              </a:path>
                            </a:pathLst>
                          </a:custGeom>
                          <a:ln w="6396" cap="flat">
                            <a:round/>
                          </a:ln>
                        </wps:spPr>
                        <wps:style>
                          <a:lnRef idx="1">
                            <a:srgbClr val="000000"/>
                          </a:lnRef>
                          <a:fillRef idx="0">
                            <a:srgbClr val="000000">
                              <a:alpha val="0"/>
                            </a:srgbClr>
                          </a:fillRef>
                          <a:effectRef idx="0">
                            <a:scrgbClr r="0" g="0" b="0"/>
                          </a:effectRef>
                          <a:fontRef idx="none"/>
                        </wps:style>
                        <wps:bodyPr/>
                      </wps:wsp>
                      <wps:wsp>
                        <wps:cNvPr id="58161" name="Shape 58161"/>
                        <wps:cNvSpPr/>
                        <wps:spPr>
                          <a:xfrm>
                            <a:off x="102943" y="0"/>
                            <a:ext cx="251288" cy="0"/>
                          </a:xfrm>
                          <a:custGeom>
                            <a:avLst/>
                            <a:gdLst/>
                            <a:ahLst/>
                            <a:cxnLst/>
                            <a:rect l="0" t="0" r="0" b="0"/>
                            <a:pathLst>
                              <a:path w="251288">
                                <a:moveTo>
                                  <a:pt x="0" y="0"/>
                                </a:moveTo>
                                <a:lnTo>
                                  <a:pt x="251288" y="0"/>
                                </a:lnTo>
                              </a:path>
                            </a:pathLst>
                          </a:custGeom>
                          <a:ln w="6396"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64791" style="width:27.8922pt;height:13.6054pt;position:absolute;z-index:-2147483613;mso-position-horizontal-relative:text;mso-position-horizontal:absolute;margin-left:411.144pt;mso-position-vertical-relative:text;margin-top:8.70534pt;" coordsize="3542,1727">
                <v:shape id="Shape 58158" style="position:absolute;width:231;height:129;left:0;top:1103;" coordsize="23148,12982" path="m0,12982l23148,0">
                  <v:stroke weight="0.503639pt" endcap="flat" joinstyle="round" on="true" color="#000000"/>
                  <v:fill on="false" color="#000000" opacity="0"/>
                </v:shape>
                <v:shape id="Shape 58159" style="position:absolute;width:338;height:593;left:231;top:1134;" coordsize="33808,59349" path="m0,0l33808,59349">
                  <v:stroke weight="1.00724pt" endcap="flat" joinstyle="round" on="true" color="#000000"/>
                  <v:fill on="false" color="#000000" opacity="0"/>
                </v:shape>
                <v:shape id="Shape 58160" style="position:absolute;width:426;height:1727;left:603;top:0;" coordsize="42637,172788" path="m0,172788l42637,0">
                  <v:stroke weight="0.503639pt" endcap="flat" joinstyle="round" on="true" color="#000000"/>
                  <v:fill on="false" color="#000000" opacity="0"/>
                </v:shape>
                <v:shape id="Shape 58161" style="position:absolute;width:2512;height:0;left:1029;top:0;" coordsize="251288,0" path="m0,0l251288,0">
                  <v:stroke weight="0.503639pt" endcap="flat" joinstyle="round" on="true" color="#000000"/>
                  <v:fill on="false" color="#000000" opacity="0"/>
                </v:shape>
              </v:group>
            </w:pict>
          </mc:Fallback>
        </mc:AlternateContent>
      </w:r>
      <w:r w:rsidRPr="00623FC9">
        <w:rPr>
          <w:rFonts w:ascii="Times New Roman" w:eastAsia="Times New Roman" w:hAnsi="Times New Roman" w:cs="Times New Roman"/>
          <w:sz w:val="10"/>
          <w:lang w:val="en-US"/>
        </w:rPr>
        <w:t xml:space="preserve"> </w:t>
      </w:r>
      <w:r w:rsidRPr="00623FC9">
        <w:rPr>
          <w:rFonts w:ascii="Times New Roman" w:eastAsia="Times New Roman" w:hAnsi="Times New Roman" w:cs="Times New Roman"/>
          <w:sz w:val="28"/>
          <w:lang w:val="en-US"/>
        </w:rPr>
        <w:t>1)</w:t>
      </w:r>
      <w:r w:rsidRPr="00623FC9">
        <w:rPr>
          <w:rFonts w:ascii="Arial" w:eastAsia="Arial" w:hAnsi="Arial" w:cs="Arial"/>
          <w:sz w:val="28"/>
          <w:lang w:val="en-US"/>
        </w:rPr>
        <w:t xml:space="preserve"> </w:t>
      </w:r>
      <w:r w:rsidRPr="00623FC9">
        <w:rPr>
          <w:rFonts w:ascii="Times New Roman" w:eastAsia="Times New Roman" w:hAnsi="Times New Roman" w:cs="Times New Roman"/>
          <w:sz w:val="28"/>
          <w:lang w:val="en-US"/>
        </w:rPr>
        <w:t>U</w:t>
      </w:r>
      <w:r w:rsidRPr="00623FC9">
        <w:rPr>
          <w:rFonts w:ascii="Times New Roman" w:eastAsia="Times New Roman" w:hAnsi="Times New Roman" w:cs="Times New Roman"/>
          <w:sz w:val="28"/>
          <w:vertAlign w:val="subscript"/>
          <w:lang w:val="en-US"/>
        </w:rPr>
        <w:t xml:space="preserve">m </w:t>
      </w:r>
      <w:r w:rsidRPr="00623FC9">
        <w:rPr>
          <w:rFonts w:ascii="Times New Roman" w:eastAsia="Times New Roman" w:hAnsi="Times New Roman" w:cs="Times New Roman"/>
          <w:sz w:val="27"/>
          <w:lang w:val="en-US"/>
        </w:rPr>
        <w:t>2</w:t>
      </w:r>
      <w:r w:rsidRPr="00623FC9">
        <w:rPr>
          <w:rFonts w:ascii="Times New Roman" w:eastAsia="Times New Roman" w:hAnsi="Times New Roman" w:cs="Times New Roman"/>
          <w:sz w:val="28"/>
          <w:lang w:val="en-US"/>
        </w:rPr>
        <w:t xml:space="preserve">             2) U</w:t>
      </w:r>
      <w:r w:rsidRPr="00623FC9">
        <w:rPr>
          <w:rFonts w:ascii="Times New Roman" w:eastAsia="Times New Roman" w:hAnsi="Times New Roman" w:cs="Times New Roman"/>
          <w:sz w:val="28"/>
          <w:vertAlign w:val="subscript"/>
          <w:lang w:val="en-US"/>
        </w:rPr>
        <w:t>m</w:t>
      </w:r>
      <w:r w:rsidRPr="00623FC9">
        <w:rPr>
          <w:rFonts w:ascii="Times New Roman" w:eastAsia="Times New Roman" w:hAnsi="Times New Roman" w:cs="Times New Roman"/>
          <w:sz w:val="28"/>
          <w:lang w:val="en-US"/>
        </w:rPr>
        <w:t xml:space="preserve">/ </w:t>
      </w:r>
      <w:r w:rsidRPr="00623FC9">
        <w:rPr>
          <w:rFonts w:ascii="Times New Roman" w:eastAsia="Times New Roman" w:hAnsi="Times New Roman" w:cs="Times New Roman"/>
          <w:sz w:val="27"/>
          <w:lang w:val="en-US"/>
        </w:rPr>
        <w:t>2</w:t>
      </w:r>
      <w:r w:rsidRPr="00623FC9">
        <w:rPr>
          <w:rFonts w:ascii="Times New Roman" w:eastAsia="Times New Roman" w:hAnsi="Times New Roman" w:cs="Times New Roman"/>
          <w:sz w:val="28"/>
          <w:lang w:val="en-US"/>
        </w:rPr>
        <w:t xml:space="preserve">             3) U</w:t>
      </w:r>
      <w:r w:rsidRPr="00623FC9">
        <w:rPr>
          <w:rFonts w:ascii="Times New Roman" w:eastAsia="Times New Roman" w:hAnsi="Times New Roman" w:cs="Times New Roman"/>
          <w:sz w:val="28"/>
          <w:vertAlign w:val="subscript"/>
          <w:lang w:val="en-US"/>
        </w:rPr>
        <w:t>m</w:t>
      </w:r>
      <w:r w:rsidRPr="00623FC9">
        <w:rPr>
          <w:rFonts w:ascii="Times New Roman" w:eastAsia="Times New Roman" w:hAnsi="Times New Roman" w:cs="Times New Roman"/>
          <w:sz w:val="28"/>
          <w:lang w:val="en-US"/>
        </w:rPr>
        <w:t>/(</w:t>
      </w:r>
      <w:r>
        <w:rPr>
          <w:rFonts w:ascii="Times New Roman" w:eastAsia="Times New Roman" w:hAnsi="Times New Roman" w:cs="Times New Roman"/>
          <w:sz w:val="28"/>
        </w:rPr>
        <w:t>ω</w:t>
      </w:r>
      <w:r w:rsidRPr="00623FC9">
        <w:rPr>
          <w:rFonts w:ascii="Times New Roman" w:eastAsia="Times New Roman" w:hAnsi="Times New Roman" w:cs="Times New Roman"/>
          <w:sz w:val="28"/>
          <w:lang w:val="en-US"/>
        </w:rPr>
        <w:t>L)             4) U</w:t>
      </w:r>
      <w:r w:rsidRPr="00623FC9">
        <w:rPr>
          <w:rFonts w:ascii="Times New Roman" w:eastAsia="Times New Roman" w:hAnsi="Times New Roman" w:cs="Times New Roman"/>
          <w:sz w:val="28"/>
          <w:vertAlign w:val="subscript"/>
          <w:lang w:val="en-US"/>
        </w:rPr>
        <w:t>m</w:t>
      </w:r>
      <w:r w:rsidRPr="00623FC9">
        <w:rPr>
          <w:rFonts w:ascii="Times New Roman" w:eastAsia="Times New Roman" w:hAnsi="Times New Roman" w:cs="Times New Roman"/>
          <w:sz w:val="28"/>
          <w:lang w:val="en-US"/>
        </w:rPr>
        <w:t xml:space="preserve">/ </w:t>
      </w:r>
      <w:r w:rsidRPr="00623FC9">
        <w:rPr>
          <w:rFonts w:ascii="Times New Roman" w:eastAsia="Times New Roman" w:hAnsi="Times New Roman" w:cs="Times New Roman"/>
          <w:i/>
          <w:sz w:val="28"/>
          <w:lang w:val="en-US"/>
        </w:rPr>
        <w:t>LC</w:t>
      </w:r>
      <w:r w:rsidRPr="00623FC9">
        <w:rPr>
          <w:rFonts w:ascii="Times New Roman" w:eastAsia="Times New Roman" w:hAnsi="Times New Roman" w:cs="Times New Roman"/>
          <w:sz w:val="28"/>
          <w:lang w:val="en-US"/>
        </w:rPr>
        <w:t xml:space="preserve">    </w:t>
      </w:r>
    </w:p>
    <w:p w:rsidR="005C0426" w:rsidRPr="00623FC9" w:rsidRDefault="003A5CE4">
      <w:pPr>
        <w:spacing w:after="159"/>
        <w:ind w:left="834"/>
        <w:rPr>
          <w:lang w:val="en-US"/>
        </w:rPr>
      </w:pPr>
      <w:r w:rsidRPr="00623FC9">
        <w:rPr>
          <w:rFonts w:ascii="Times New Roman" w:eastAsia="Times New Roman" w:hAnsi="Times New Roman" w:cs="Times New Roman"/>
          <w:sz w:val="10"/>
          <w:lang w:val="en-US"/>
        </w:rPr>
        <w:t xml:space="preserve"> </w:t>
      </w:r>
    </w:p>
    <w:tbl>
      <w:tblPr>
        <w:tblStyle w:val="TableGrid"/>
        <w:tblpPr w:vertAnchor="text" w:tblpX="-97" w:tblpY="-76"/>
        <w:tblOverlap w:val="never"/>
        <w:tblW w:w="824" w:type="dxa"/>
        <w:tblInd w:w="0" w:type="dxa"/>
        <w:tblCellMar>
          <w:top w:w="101"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А15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Какая формула выражает связь между падающим и преломленным лучами и скоростями волн в среде? </w:t>
      </w:r>
    </w:p>
    <w:p w:rsidR="005C0426" w:rsidRDefault="003A5CE4">
      <w:pPr>
        <w:spacing w:after="227"/>
        <w:ind w:left="834"/>
      </w:pPr>
      <w:r>
        <w:rPr>
          <w:rFonts w:ascii="Times New Roman" w:eastAsia="Times New Roman" w:hAnsi="Times New Roman" w:cs="Times New Roman"/>
          <w:sz w:val="10"/>
        </w:rPr>
        <w:t xml:space="preserve"> </w:t>
      </w:r>
    </w:p>
    <w:p w:rsidR="005C0426" w:rsidRDefault="003A5CE4">
      <w:pPr>
        <w:spacing w:after="5" w:line="268" w:lineRule="auto"/>
        <w:ind w:left="1616" w:right="63" w:hanging="10"/>
        <w:jc w:val="both"/>
      </w:pP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46"/>
          <w:vertAlign w:val="superscript"/>
        </w:rPr>
        <w:t xml:space="preserve"> </w:t>
      </w:r>
      <w:r>
        <w:rPr>
          <w:rFonts w:ascii="Segoe UI Symbol" w:eastAsia="Segoe UI Symbol" w:hAnsi="Segoe UI Symbol" w:cs="Segoe UI Symbol"/>
          <w:sz w:val="46"/>
          <w:vertAlign w:val="superscript"/>
        </w:rPr>
        <w:t></w:t>
      </w:r>
      <w:r>
        <w:rPr>
          <w:rFonts w:ascii="Times New Roman" w:eastAsia="Times New Roman" w:hAnsi="Times New Roman" w:cs="Times New Roman"/>
          <w:vertAlign w:val="superscript"/>
        </w:rPr>
        <w:t>1</w:t>
      </w:r>
    </w:p>
    <w:p w:rsidR="005C0426" w:rsidRDefault="003A5CE4">
      <w:pPr>
        <w:numPr>
          <w:ilvl w:val="0"/>
          <w:numId w:val="253"/>
        </w:numPr>
        <w:spacing w:after="5" w:line="216" w:lineRule="auto"/>
        <w:ind w:right="6342" w:hanging="412"/>
      </w:pPr>
      <w:r>
        <w:rPr>
          <w:noProof/>
        </w:rPr>
        <mc:AlternateContent>
          <mc:Choice Requires="wpg">
            <w:drawing>
              <wp:anchor distT="0" distB="0" distL="114300" distR="114300" simplePos="0" relativeHeight="252005376" behindDoc="0" locked="0" layoutInCell="1" allowOverlap="1">
                <wp:simplePos x="0" y="0"/>
                <wp:positionH relativeFrom="column">
                  <wp:posOffset>1012909</wp:posOffset>
                </wp:positionH>
                <wp:positionV relativeFrom="paragraph">
                  <wp:posOffset>113201</wp:posOffset>
                </wp:positionV>
                <wp:extent cx="728525" cy="6367"/>
                <wp:effectExtent l="0" t="0" r="0" b="0"/>
                <wp:wrapNone/>
                <wp:docPr id="464792" name="Group 464792"/>
                <wp:cNvGraphicFramePr/>
                <a:graphic xmlns:a="http://schemas.openxmlformats.org/drawingml/2006/main">
                  <a:graphicData uri="http://schemas.microsoft.com/office/word/2010/wordprocessingGroup">
                    <wpg:wgp>
                      <wpg:cNvGrpSpPr/>
                      <wpg:grpSpPr>
                        <a:xfrm>
                          <a:off x="0" y="0"/>
                          <a:ext cx="728525" cy="6367"/>
                          <a:chOff x="0" y="0"/>
                          <a:chExt cx="728525" cy="6367"/>
                        </a:xfrm>
                      </wpg:grpSpPr>
                      <wps:wsp>
                        <wps:cNvPr id="58174" name="Shape 58174"/>
                        <wps:cNvSpPr/>
                        <wps:spPr>
                          <a:xfrm>
                            <a:off x="0" y="0"/>
                            <a:ext cx="368731" cy="0"/>
                          </a:xfrm>
                          <a:custGeom>
                            <a:avLst/>
                            <a:gdLst/>
                            <a:ahLst/>
                            <a:cxnLst/>
                            <a:rect l="0" t="0" r="0" b="0"/>
                            <a:pathLst>
                              <a:path w="368731">
                                <a:moveTo>
                                  <a:pt x="0" y="0"/>
                                </a:moveTo>
                                <a:lnTo>
                                  <a:pt x="368731"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58175" name="Shape 58175"/>
                        <wps:cNvSpPr/>
                        <wps:spPr>
                          <a:xfrm>
                            <a:off x="553251" y="0"/>
                            <a:ext cx="175274" cy="0"/>
                          </a:xfrm>
                          <a:custGeom>
                            <a:avLst/>
                            <a:gdLst/>
                            <a:ahLst/>
                            <a:cxnLst/>
                            <a:rect l="0" t="0" r="0" b="0"/>
                            <a:pathLst>
                              <a:path w="175274">
                                <a:moveTo>
                                  <a:pt x="0" y="0"/>
                                </a:moveTo>
                                <a:lnTo>
                                  <a:pt x="175274"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64792" style="width:57.3642pt;height:0.501305pt;position:absolute;z-index:51;mso-position-horizontal-relative:text;mso-position-horizontal:absolute;margin-left:79.7566pt;mso-position-vertical-relative:text;margin-top:8.91344pt;" coordsize="7285,63">
                <v:shape id="Shape 58174" style="position:absolute;width:3687;height:0;left:0;top:0;" coordsize="368731,0" path="m0,0l368731,0">
                  <v:stroke weight="0.501305pt" endcap="flat" joinstyle="round" on="true" color="#000000"/>
                  <v:fill on="false" color="#000000" opacity="0"/>
                </v:shape>
                <v:shape id="Shape 58175" style="position:absolute;width:1752;height:0;left:5532;top:0;" coordsize="175274,0" path="m0,0l175274,0">
                  <v:stroke weight="0.501305pt" endcap="flat" joinstyle="round" on="true" color="#000000"/>
                  <v:fill on="false" color="#000000" opacity="0"/>
                </v:shape>
              </v:group>
            </w:pict>
          </mc:Fallback>
        </mc:AlternateContent>
      </w:r>
      <w:r>
        <w:rPr>
          <w:rFonts w:ascii="Segoe UI Symbol" w:eastAsia="Segoe UI Symbol" w:hAnsi="Segoe UI Symbol" w:cs="Segoe UI Symbol"/>
          <w:sz w:val="43"/>
          <w:vertAlign w:val="subscript"/>
        </w:rPr>
        <w:t></w:t>
      </w:r>
      <w:r>
        <w:rPr>
          <w:rFonts w:ascii="Segoe UI Symbol" w:eastAsia="Segoe UI Symbol" w:hAnsi="Segoe UI Symbol" w:cs="Segoe UI Symbol"/>
          <w:sz w:val="43"/>
          <w:vertAlign w:val="subscript"/>
        </w:rPr>
        <w:tab/>
      </w:r>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30"/>
        </w:rPr>
        <w:t xml:space="preserve"> </w:t>
      </w:r>
      <w:r>
        <w:rPr>
          <w:rFonts w:ascii="Segoe UI Symbol" w:eastAsia="Segoe UI Symbol" w:hAnsi="Segoe UI Symbol" w:cs="Segoe UI Symbol"/>
          <w:sz w:val="30"/>
        </w:rPr>
        <w:t></w:t>
      </w:r>
      <w:r>
        <w:rPr>
          <w:rFonts w:ascii="Times New Roman" w:eastAsia="Times New Roman" w:hAnsi="Times New Roman" w:cs="Times New Roman"/>
          <w:vertAlign w:val="subscript"/>
        </w:rPr>
        <w:t xml:space="preserve">2 </w:t>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46"/>
          <w:vertAlign w:val="superscript"/>
        </w:rPr>
        <w:t xml:space="preserve"> </w:t>
      </w:r>
      <w:r>
        <w:rPr>
          <w:rFonts w:ascii="Segoe UI Symbol" w:eastAsia="Segoe UI Symbol" w:hAnsi="Segoe UI Symbol" w:cs="Segoe UI Symbol"/>
          <w:sz w:val="46"/>
          <w:vertAlign w:val="superscript"/>
        </w:rPr>
        <w:t></w:t>
      </w:r>
      <w:r>
        <w:rPr>
          <w:rFonts w:ascii="Times New Roman" w:eastAsia="Times New Roman" w:hAnsi="Times New Roman" w:cs="Times New Roman"/>
          <w:vertAlign w:val="superscript"/>
        </w:rPr>
        <w:t>1</w:t>
      </w:r>
    </w:p>
    <w:p w:rsidR="005C0426" w:rsidRDefault="003A5CE4">
      <w:pPr>
        <w:numPr>
          <w:ilvl w:val="0"/>
          <w:numId w:val="253"/>
        </w:numPr>
        <w:spacing w:after="5" w:line="268" w:lineRule="auto"/>
        <w:ind w:right="6342" w:hanging="412"/>
      </w:pPr>
      <w:r>
        <w:rPr>
          <w:noProof/>
        </w:rPr>
        <mc:AlternateContent>
          <mc:Choice Requires="wpg">
            <w:drawing>
              <wp:anchor distT="0" distB="0" distL="114300" distR="114300" simplePos="0" relativeHeight="252006400" behindDoc="0" locked="0" layoutInCell="1" allowOverlap="1">
                <wp:simplePos x="0" y="0"/>
                <wp:positionH relativeFrom="column">
                  <wp:posOffset>1012909</wp:posOffset>
                </wp:positionH>
                <wp:positionV relativeFrom="paragraph">
                  <wp:posOffset>112367</wp:posOffset>
                </wp:positionV>
                <wp:extent cx="728525" cy="6367"/>
                <wp:effectExtent l="0" t="0" r="0" b="0"/>
                <wp:wrapNone/>
                <wp:docPr id="464793" name="Group 464793"/>
                <wp:cNvGraphicFramePr/>
                <a:graphic xmlns:a="http://schemas.openxmlformats.org/drawingml/2006/main">
                  <a:graphicData uri="http://schemas.microsoft.com/office/word/2010/wordprocessingGroup">
                    <wpg:wgp>
                      <wpg:cNvGrpSpPr/>
                      <wpg:grpSpPr>
                        <a:xfrm>
                          <a:off x="0" y="0"/>
                          <a:ext cx="728525" cy="6367"/>
                          <a:chOff x="0" y="0"/>
                          <a:chExt cx="728525" cy="6367"/>
                        </a:xfrm>
                      </wpg:grpSpPr>
                      <wps:wsp>
                        <wps:cNvPr id="58189" name="Shape 58189"/>
                        <wps:cNvSpPr/>
                        <wps:spPr>
                          <a:xfrm>
                            <a:off x="0" y="0"/>
                            <a:ext cx="368731" cy="0"/>
                          </a:xfrm>
                          <a:custGeom>
                            <a:avLst/>
                            <a:gdLst/>
                            <a:ahLst/>
                            <a:cxnLst/>
                            <a:rect l="0" t="0" r="0" b="0"/>
                            <a:pathLst>
                              <a:path w="368731">
                                <a:moveTo>
                                  <a:pt x="0" y="0"/>
                                </a:moveTo>
                                <a:lnTo>
                                  <a:pt x="368731"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58190" name="Shape 58190"/>
                        <wps:cNvSpPr/>
                        <wps:spPr>
                          <a:xfrm>
                            <a:off x="553251" y="0"/>
                            <a:ext cx="175274" cy="0"/>
                          </a:xfrm>
                          <a:custGeom>
                            <a:avLst/>
                            <a:gdLst/>
                            <a:ahLst/>
                            <a:cxnLst/>
                            <a:rect l="0" t="0" r="0" b="0"/>
                            <a:pathLst>
                              <a:path w="175274">
                                <a:moveTo>
                                  <a:pt x="0" y="0"/>
                                </a:moveTo>
                                <a:lnTo>
                                  <a:pt x="175274"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64793" style="width:57.3642pt;height:0.501305pt;position:absolute;z-index:66;mso-position-horizontal-relative:text;mso-position-horizontal:absolute;margin-left:79.7566pt;mso-position-vertical-relative:text;margin-top:8.84776pt;" coordsize="7285,63">
                <v:shape id="Shape 58189" style="position:absolute;width:3687;height:0;left:0;top:0;" coordsize="368731,0" path="m0,0l368731,0">
                  <v:stroke weight="0.501305pt" endcap="flat" joinstyle="round" on="true" color="#000000"/>
                  <v:fill on="false" color="#000000" opacity="0"/>
                </v:shape>
                <v:shape id="Shape 58190" style="position:absolute;width:1752;height:0;left:5532;top:0;" coordsize="175274,0" path="m0,0l175274,0">
                  <v:stroke weight="0.501305pt" endcap="flat" joinstyle="round" on="true" color="#000000"/>
                  <v:fill on="false" color="#000000" opacity="0"/>
                </v:shape>
              </v:group>
            </w:pict>
          </mc:Fallback>
        </mc:AlternateContent>
      </w:r>
      <w:r>
        <w:rPr>
          <w:rFonts w:ascii="Segoe UI Symbol" w:eastAsia="Segoe UI Symbol" w:hAnsi="Segoe UI Symbol" w:cs="Segoe UI Symbol"/>
          <w:sz w:val="43"/>
          <w:vertAlign w:val="subscript"/>
        </w:rPr>
        <w:t></w:t>
      </w:r>
      <w:r>
        <w:rPr>
          <w:rFonts w:ascii="Segoe UI Symbol" w:eastAsia="Segoe UI Symbol" w:hAnsi="Segoe UI Symbol" w:cs="Segoe UI Symbol"/>
          <w:sz w:val="43"/>
          <w:vertAlign w:val="subscript"/>
        </w:rPr>
        <w:tab/>
      </w:r>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sin</w:t>
      </w:r>
      <w:proofErr w:type="spellEnd"/>
      <w:r>
        <w:rPr>
          <w:rFonts w:ascii="Segoe UI Symbol" w:eastAsia="Segoe UI Symbol" w:hAnsi="Segoe UI Symbol" w:cs="Segoe UI Symbol"/>
          <w:sz w:val="30"/>
        </w:rPr>
        <w:t xml:space="preserve"> </w:t>
      </w:r>
      <w:r>
        <w:rPr>
          <w:rFonts w:ascii="Segoe UI Symbol" w:eastAsia="Segoe UI Symbol" w:hAnsi="Segoe UI Symbol" w:cs="Segoe UI Symbol"/>
          <w:sz w:val="30"/>
        </w:rPr>
        <w:t></w:t>
      </w:r>
      <w:r>
        <w:rPr>
          <w:rFonts w:ascii="Times New Roman" w:eastAsia="Times New Roman" w:hAnsi="Times New Roman" w:cs="Times New Roman"/>
          <w:vertAlign w:val="subscript"/>
        </w:rPr>
        <w:t xml:space="preserve">2 </w:t>
      </w:r>
      <w:proofErr w:type="spellStart"/>
      <w:r>
        <w:rPr>
          <w:rFonts w:ascii="Times New Roman" w:eastAsia="Times New Roman" w:hAnsi="Times New Roman" w:cs="Times New Roman"/>
          <w:sz w:val="28"/>
        </w:rPr>
        <w:t>cos</w:t>
      </w:r>
      <w:proofErr w:type="spellEnd"/>
      <w:r>
        <w:rPr>
          <w:rFonts w:ascii="Segoe UI Symbol" w:eastAsia="Segoe UI Symbol" w:hAnsi="Segoe UI Symbol" w:cs="Segoe UI Symbol"/>
          <w:sz w:val="30"/>
        </w:rPr>
        <w:t xml:space="preserve"> </w:t>
      </w:r>
      <w:r>
        <w:rPr>
          <w:rFonts w:ascii="Segoe UI Symbol" w:eastAsia="Segoe UI Symbol" w:hAnsi="Segoe UI Symbol" w:cs="Segoe UI Symbol"/>
          <w:sz w:val="30"/>
        </w:rPr>
        <w:t></w:t>
      </w:r>
      <w:r>
        <w:rPr>
          <w:rFonts w:ascii="Times New Roman" w:eastAsia="Times New Roman" w:hAnsi="Times New Roman" w:cs="Times New Roman"/>
          <w:sz w:val="14"/>
        </w:rPr>
        <w:t>1</w:t>
      </w:r>
    </w:p>
    <w:p w:rsidR="005C0426" w:rsidRDefault="003A5CE4">
      <w:pPr>
        <w:numPr>
          <w:ilvl w:val="0"/>
          <w:numId w:val="253"/>
        </w:numPr>
        <w:spacing w:after="108" w:line="216" w:lineRule="auto"/>
        <w:ind w:right="6342" w:hanging="412"/>
      </w:pPr>
      <w:r>
        <w:rPr>
          <w:noProof/>
        </w:rPr>
        <mc:AlternateContent>
          <mc:Choice Requires="wpg">
            <w:drawing>
              <wp:anchor distT="0" distB="0" distL="114300" distR="114300" simplePos="0" relativeHeight="252007424" behindDoc="0" locked="0" layoutInCell="1" allowOverlap="1">
                <wp:simplePos x="0" y="0"/>
                <wp:positionH relativeFrom="column">
                  <wp:posOffset>1012579</wp:posOffset>
                </wp:positionH>
                <wp:positionV relativeFrom="paragraph">
                  <wp:posOffset>105032</wp:posOffset>
                </wp:positionV>
                <wp:extent cx="752315" cy="6367"/>
                <wp:effectExtent l="0" t="0" r="0" b="0"/>
                <wp:wrapNone/>
                <wp:docPr id="464794" name="Group 464794"/>
                <wp:cNvGraphicFramePr/>
                <a:graphic xmlns:a="http://schemas.openxmlformats.org/drawingml/2006/main">
                  <a:graphicData uri="http://schemas.microsoft.com/office/word/2010/wordprocessingGroup">
                    <wpg:wgp>
                      <wpg:cNvGrpSpPr/>
                      <wpg:grpSpPr>
                        <a:xfrm>
                          <a:off x="0" y="0"/>
                          <a:ext cx="752315" cy="6367"/>
                          <a:chOff x="0" y="0"/>
                          <a:chExt cx="752315" cy="6367"/>
                        </a:xfrm>
                      </wpg:grpSpPr>
                      <wps:wsp>
                        <wps:cNvPr id="58204" name="Shape 58204"/>
                        <wps:cNvSpPr/>
                        <wps:spPr>
                          <a:xfrm>
                            <a:off x="0" y="0"/>
                            <a:ext cx="393212" cy="0"/>
                          </a:xfrm>
                          <a:custGeom>
                            <a:avLst/>
                            <a:gdLst/>
                            <a:ahLst/>
                            <a:cxnLst/>
                            <a:rect l="0" t="0" r="0" b="0"/>
                            <a:pathLst>
                              <a:path w="393212">
                                <a:moveTo>
                                  <a:pt x="0" y="0"/>
                                </a:moveTo>
                                <a:lnTo>
                                  <a:pt x="393212" y="0"/>
                                </a:lnTo>
                              </a:path>
                            </a:pathLst>
                          </a:custGeom>
                          <a:ln w="6367" cap="flat">
                            <a:round/>
                          </a:ln>
                        </wps:spPr>
                        <wps:style>
                          <a:lnRef idx="1">
                            <a:srgbClr val="000000"/>
                          </a:lnRef>
                          <a:fillRef idx="0">
                            <a:srgbClr val="000000">
                              <a:alpha val="0"/>
                            </a:srgbClr>
                          </a:fillRef>
                          <a:effectRef idx="0">
                            <a:scrgbClr r="0" g="0" b="0"/>
                          </a:effectRef>
                          <a:fontRef idx="none"/>
                        </wps:style>
                        <wps:bodyPr/>
                      </wps:wsp>
                      <wps:wsp>
                        <wps:cNvPr id="58205" name="Shape 58205"/>
                        <wps:cNvSpPr/>
                        <wps:spPr>
                          <a:xfrm>
                            <a:off x="577488" y="0"/>
                            <a:ext cx="174827" cy="0"/>
                          </a:xfrm>
                          <a:custGeom>
                            <a:avLst/>
                            <a:gdLst/>
                            <a:ahLst/>
                            <a:cxnLst/>
                            <a:rect l="0" t="0" r="0" b="0"/>
                            <a:pathLst>
                              <a:path w="174827">
                                <a:moveTo>
                                  <a:pt x="0" y="0"/>
                                </a:moveTo>
                                <a:lnTo>
                                  <a:pt x="174827" y="0"/>
                                </a:lnTo>
                              </a:path>
                            </a:pathLst>
                          </a:custGeom>
                          <a:ln w="6367"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64794" style="width:59.2374pt;height:0.501305pt;position:absolute;z-index:81;mso-position-horizontal-relative:text;mso-position-horizontal:absolute;margin-left:79.7306pt;mso-position-vertical-relative:text;margin-top:8.27025pt;" coordsize="7523,63">
                <v:shape id="Shape 58204" style="position:absolute;width:3932;height:0;left:0;top:0;" coordsize="393212,0" path="m0,0l393212,0">
                  <v:stroke weight="0.501305pt" endcap="flat" joinstyle="round" on="true" color="#000000"/>
                  <v:fill on="false" color="#000000" opacity="0"/>
                </v:shape>
                <v:shape id="Shape 58205" style="position:absolute;width:1748;height:0;left:5774;top:0;" coordsize="174827,0" path="m0,0l174827,0">
                  <v:stroke weight="0.501305pt" endcap="flat" joinstyle="round" on="true" color="#000000"/>
                  <v:fill on="false" color="#000000" opacity="0"/>
                </v:shape>
              </v:group>
            </w:pict>
          </mc:Fallback>
        </mc:AlternateContent>
      </w:r>
      <w:r>
        <w:rPr>
          <w:rFonts w:ascii="Segoe UI Symbol" w:eastAsia="Segoe UI Symbol" w:hAnsi="Segoe UI Symbol" w:cs="Segoe UI Symbol"/>
          <w:sz w:val="28"/>
        </w:rPr>
        <w:t></w:t>
      </w:r>
      <w:r>
        <w:rPr>
          <w:rFonts w:ascii="Segoe UI Symbol" w:eastAsia="Segoe UI Symbol" w:hAnsi="Segoe UI Symbol" w:cs="Segoe UI Symbol"/>
          <w:sz w:val="28"/>
        </w:rPr>
        <w:tab/>
      </w:r>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cos</w:t>
      </w:r>
      <w:proofErr w:type="spellEnd"/>
      <w:r>
        <w:rPr>
          <w:rFonts w:ascii="Segoe UI Symbol" w:eastAsia="Segoe UI Symbol" w:hAnsi="Segoe UI Symbol" w:cs="Segoe UI Symbol"/>
          <w:sz w:val="30"/>
        </w:rPr>
        <w:t xml:space="preserve"> </w:t>
      </w:r>
      <w:r>
        <w:rPr>
          <w:rFonts w:ascii="Segoe UI Symbol" w:eastAsia="Segoe UI Symbol" w:hAnsi="Segoe UI Symbol" w:cs="Segoe UI Symbol"/>
          <w:sz w:val="30"/>
        </w:rPr>
        <w:t></w:t>
      </w:r>
      <w:r>
        <w:rPr>
          <w:rFonts w:ascii="Times New Roman" w:eastAsia="Times New Roman" w:hAnsi="Times New Roman" w:cs="Times New Roman"/>
          <w:vertAlign w:val="subscript"/>
        </w:rPr>
        <w:t>2</w:t>
      </w:r>
    </w:p>
    <w:p w:rsidR="005C0426" w:rsidRDefault="003A5CE4">
      <w:pPr>
        <w:numPr>
          <w:ilvl w:val="0"/>
          <w:numId w:val="253"/>
        </w:numPr>
        <w:spacing w:after="0"/>
        <w:ind w:right="6342" w:hanging="412"/>
      </w:pP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1 </w:t>
      </w:r>
      <w:proofErr w:type="spellStart"/>
      <w:r>
        <w:rPr>
          <w:rFonts w:ascii="Times New Roman" w:eastAsia="Times New Roman" w:hAnsi="Times New Roman" w:cs="Times New Roman"/>
          <w:sz w:val="27"/>
        </w:rPr>
        <w:t>cos</w:t>
      </w:r>
      <w:proofErr w:type="spellEnd"/>
      <w:r>
        <w:rPr>
          <w:rFonts w:ascii="Segoe UI Symbol" w:eastAsia="Segoe UI Symbol" w:hAnsi="Segoe UI Symbol" w:cs="Segoe UI Symbol"/>
          <w:sz w:val="29"/>
        </w:rPr>
        <w:t></w:t>
      </w:r>
      <w:r>
        <w:rPr>
          <w:rFonts w:ascii="Segoe UI Symbol" w:eastAsia="Segoe UI Symbol" w:hAnsi="Segoe UI Symbol" w:cs="Segoe UI Symbol"/>
          <w:sz w:val="27"/>
        </w:rPr>
        <w:t></w:t>
      </w:r>
      <w:r>
        <w:rPr>
          <w:rFonts w:ascii="Segoe UI Symbol" w:eastAsia="Segoe UI Symbol" w:hAnsi="Segoe UI Symbol" w:cs="Segoe UI Symbol"/>
          <w:sz w:val="29"/>
        </w:rPr>
        <w:t></w:t>
      </w:r>
      <w:r>
        <w:rPr>
          <w:rFonts w:ascii="Times New Roman" w:eastAsia="Times New Roman" w:hAnsi="Times New Roman" w:cs="Times New Roman"/>
          <w:sz w:val="21"/>
          <w:vertAlign w:val="subscript"/>
        </w:rPr>
        <w:t xml:space="preserve">2 </w:t>
      </w:r>
      <w:proofErr w:type="spellStart"/>
      <w:r>
        <w:rPr>
          <w:rFonts w:ascii="Times New Roman" w:eastAsia="Times New Roman" w:hAnsi="Times New Roman" w:cs="Times New Roman"/>
          <w:sz w:val="27"/>
        </w:rPr>
        <w:t>cos</w:t>
      </w:r>
      <w:proofErr w:type="spellEnd"/>
      <w:r>
        <w:rPr>
          <w:rFonts w:ascii="Segoe UI Symbol" w:eastAsia="Segoe UI Symbol" w:hAnsi="Segoe UI Symbol" w:cs="Segoe UI Symbol"/>
          <w:sz w:val="29"/>
        </w:rPr>
        <w:t></w:t>
      </w:r>
      <w:r>
        <w:rPr>
          <w:rFonts w:ascii="Times New Roman" w:eastAsia="Times New Roman" w:hAnsi="Times New Roman" w:cs="Times New Roman"/>
          <w:sz w:val="28"/>
        </w:rPr>
        <w:t xml:space="preserve"> </w:t>
      </w:r>
    </w:p>
    <w:p w:rsidR="005C0426" w:rsidRDefault="003A5CE4">
      <w:pPr>
        <w:spacing w:after="193"/>
        <w:ind w:left="834"/>
      </w:pPr>
      <w:r>
        <w:rPr>
          <w:rFonts w:ascii="Times New Roman" w:eastAsia="Times New Roman" w:hAnsi="Times New Roman" w:cs="Times New Roman"/>
          <w:sz w:val="10"/>
        </w:rPr>
        <w:t xml:space="preserve"> </w:t>
      </w:r>
    </w:p>
    <w:tbl>
      <w:tblPr>
        <w:tblStyle w:val="TableGrid"/>
        <w:tblpPr w:vertAnchor="text" w:tblpX="-97" w:tblpY="-81"/>
        <w:tblOverlap w:val="never"/>
        <w:tblW w:w="824" w:type="dxa"/>
        <w:tblInd w:w="0" w:type="dxa"/>
        <w:tblCellMar>
          <w:top w:w="102"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А16  </w:t>
            </w:r>
          </w:p>
        </w:tc>
      </w:tr>
    </w:tbl>
    <w:p w:rsidR="005C0426" w:rsidRDefault="003A5CE4">
      <w:pPr>
        <w:spacing w:after="5" w:line="268" w:lineRule="auto"/>
        <w:ind w:right="1264"/>
      </w:pPr>
      <w:r>
        <w:rPr>
          <w:noProof/>
        </w:rPr>
        <mc:AlternateContent>
          <mc:Choice Requires="wpg">
            <w:drawing>
              <wp:anchor distT="0" distB="0" distL="114300" distR="114300" simplePos="0" relativeHeight="252008448" behindDoc="0" locked="0" layoutInCell="1" allowOverlap="1">
                <wp:simplePos x="0" y="0"/>
                <wp:positionH relativeFrom="column">
                  <wp:posOffset>4322826</wp:posOffset>
                </wp:positionH>
                <wp:positionV relativeFrom="paragraph">
                  <wp:posOffset>-40980</wp:posOffset>
                </wp:positionV>
                <wp:extent cx="1493520" cy="1346250"/>
                <wp:effectExtent l="0" t="0" r="0" b="0"/>
                <wp:wrapSquare wrapText="bothSides"/>
                <wp:docPr id="464795" name="Group 464795"/>
                <wp:cNvGraphicFramePr/>
                <a:graphic xmlns:a="http://schemas.openxmlformats.org/drawingml/2006/main">
                  <a:graphicData uri="http://schemas.microsoft.com/office/word/2010/wordprocessingGroup">
                    <wpg:wgp>
                      <wpg:cNvGrpSpPr/>
                      <wpg:grpSpPr>
                        <a:xfrm>
                          <a:off x="0" y="0"/>
                          <a:ext cx="1493520" cy="1346250"/>
                          <a:chOff x="0" y="0"/>
                          <a:chExt cx="1493520" cy="1346250"/>
                        </a:xfrm>
                      </wpg:grpSpPr>
                      <pic:pic xmlns:pic="http://schemas.openxmlformats.org/drawingml/2006/picture">
                        <pic:nvPicPr>
                          <pic:cNvPr id="58444" name="Picture 58444"/>
                          <pic:cNvPicPr/>
                        </pic:nvPicPr>
                        <pic:blipFill>
                          <a:blip r:embed="rId663"/>
                          <a:stretch>
                            <a:fillRect/>
                          </a:stretch>
                        </pic:blipFill>
                        <pic:spPr>
                          <a:xfrm>
                            <a:off x="0" y="0"/>
                            <a:ext cx="1493520" cy="1107948"/>
                          </a:xfrm>
                          <a:prstGeom prst="rect">
                            <a:avLst/>
                          </a:prstGeom>
                        </pic:spPr>
                      </pic:pic>
                      <pic:pic xmlns:pic="http://schemas.openxmlformats.org/drawingml/2006/picture">
                        <pic:nvPicPr>
                          <pic:cNvPr id="58447" name="Picture 58447"/>
                          <pic:cNvPicPr/>
                        </pic:nvPicPr>
                        <pic:blipFill>
                          <a:blip r:embed="rId664"/>
                          <a:stretch>
                            <a:fillRect/>
                          </a:stretch>
                        </pic:blipFill>
                        <pic:spPr>
                          <a:xfrm>
                            <a:off x="457962" y="1142238"/>
                            <a:ext cx="685800" cy="182880"/>
                          </a:xfrm>
                          <a:prstGeom prst="rect">
                            <a:avLst/>
                          </a:prstGeom>
                        </pic:spPr>
                      </pic:pic>
                      <wps:wsp>
                        <wps:cNvPr id="58448" name="Rectangle 58448"/>
                        <wps:cNvSpPr/>
                        <wps:spPr>
                          <a:xfrm>
                            <a:off x="549910" y="1184569"/>
                            <a:ext cx="602620" cy="215036"/>
                          </a:xfrm>
                          <a:prstGeom prst="rect">
                            <a:avLst/>
                          </a:prstGeom>
                          <a:ln>
                            <a:noFill/>
                          </a:ln>
                        </wps:spPr>
                        <wps:txbx>
                          <w:txbxContent>
                            <w:p w:rsidR="005C0426" w:rsidRDefault="003A5CE4">
                              <w:r>
                                <w:rPr>
                                  <w:rFonts w:ascii="Times New Roman" w:eastAsia="Times New Roman" w:hAnsi="Times New Roman" w:cs="Times New Roman"/>
                                  <w:i/>
                                  <w:sz w:val="28"/>
                                </w:rPr>
                                <w:t>Рис. 6</w:t>
                              </w:r>
                            </w:p>
                          </w:txbxContent>
                        </wps:txbx>
                        <wps:bodyPr horzOverflow="overflow" vert="horz" lIns="0" tIns="0" rIns="0" bIns="0" rtlCol="0">
                          <a:noAutofit/>
                        </wps:bodyPr>
                      </wps:wsp>
                      <wps:wsp>
                        <wps:cNvPr id="58449" name="Rectangle 58449"/>
                        <wps:cNvSpPr/>
                        <wps:spPr>
                          <a:xfrm>
                            <a:off x="1004062" y="1149652"/>
                            <a:ext cx="59034" cy="261403"/>
                          </a:xfrm>
                          <a:prstGeom prst="rect">
                            <a:avLst/>
                          </a:prstGeom>
                          <a:ln>
                            <a:noFill/>
                          </a:ln>
                        </wps:spPr>
                        <wps:txbx>
                          <w:txbxContent>
                            <w:p w:rsidR="005C0426" w:rsidRDefault="003A5CE4">
                              <w:r>
                                <w:rPr>
                                  <w:rFonts w:ascii="Times New Roman" w:eastAsia="Times New Roman" w:hAnsi="Times New Roman" w:cs="Times New Roman"/>
                                  <w:i/>
                                  <w:sz w:val="28"/>
                                </w:rPr>
                                <w:t xml:space="preserve"> </w:t>
                              </w:r>
                            </w:p>
                          </w:txbxContent>
                        </wps:txbx>
                        <wps:bodyPr horzOverflow="overflow" vert="horz" lIns="0" tIns="0" rIns="0" bIns="0" rtlCol="0">
                          <a:noAutofit/>
                        </wps:bodyPr>
                      </wps:wsp>
                    </wpg:wgp>
                  </a:graphicData>
                </a:graphic>
              </wp:anchor>
            </w:drawing>
          </mc:Choice>
          <mc:Fallback>
            <w:pict>
              <v:group id="Group 464795" o:spid="_x0000_s2009" style="position:absolute;margin-left:340.4pt;margin-top:-3.25pt;width:117.6pt;height:106pt;z-index:252008448;mso-position-horizontal-relative:text;mso-position-vertical-relative:text" coordsize="14935,1346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">
                <v:shape id="Picture 58444" o:spid="_x0000_s2010" type="#_x0000_t75" style="position:absolute;width:14935;height:11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">
                  <v:imagedata r:id="rId665" o:title=""/>
                </v:shape>
                <v:shape id="Picture 58447" o:spid="_x0000_s2011" type="#_x0000_t75" style="position:absolute;left:4579;top:11422;width:6858;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">
                  <v:imagedata r:id="rId666" o:title=""/>
                </v:shape>
                <v:rect id="Rectangle 58448" o:spid="_x0000_s2012" style="position:absolute;left:5499;top:11845;width:60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i/>
                            <w:sz w:val="28"/>
                          </w:rPr>
                          <w:t>Рис. 6</w:t>
                        </w:r>
                      </w:p>
                    </w:txbxContent>
                  </v:textbox>
                </v:rect>
                <v:rect id="Rectangle 58449" o:spid="_x0000_s2013" style="position:absolute;left:10040;top:11496;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 xml:space="preserve"> </w:t>
                        </w:r>
                      </w:p>
                    </w:txbxContent>
                  </v:textbox>
                </v:rect>
                <w10:wrap type="square"/>
              </v:group>
            </w:pict>
          </mc:Fallback>
        </mc:AlternateContent>
      </w:r>
      <w:r>
        <w:rPr>
          <w:rFonts w:ascii="Times New Roman" w:eastAsia="Times New Roman" w:hAnsi="Times New Roman" w:cs="Times New Roman"/>
          <w:sz w:val="28"/>
        </w:rPr>
        <w:t xml:space="preserve">Свет </w:t>
      </w:r>
      <w:r>
        <w:rPr>
          <w:rFonts w:ascii="Times New Roman" w:eastAsia="Times New Roman" w:hAnsi="Times New Roman" w:cs="Times New Roman"/>
          <w:sz w:val="28"/>
        </w:rPr>
        <w:tab/>
        <w:t xml:space="preserve">от </w:t>
      </w:r>
      <w:r>
        <w:rPr>
          <w:rFonts w:ascii="Times New Roman" w:eastAsia="Times New Roman" w:hAnsi="Times New Roman" w:cs="Times New Roman"/>
          <w:sz w:val="28"/>
        </w:rPr>
        <w:tab/>
        <w:t xml:space="preserve">двух </w:t>
      </w:r>
      <w:r>
        <w:rPr>
          <w:rFonts w:ascii="Times New Roman" w:eastAsia="Times New Roman" w:hAnsi="Times New Roman" w:cs="Times New Roman"/>
          <w:sz w:val="28"/>
        </w:rPr>
        <w:tab/>
        <w:t xml:space="preserve">синфазных </w:t>
      </w:r>
      <w:r>
        <w:rPr>
          <w:rFonts w:ascii="Times New Roman" w:eastAsia="Times New Roman" w:hAnsi="Times New Roman" w:cs="Times New Roman"/>
          <w:sz w:val="28"/>
        </w:rPr>
        <w:tab/>
        <w:t>когерентных источников S</w:t>
      </w:r>
      <w:r>
        <w:rPr>
          <w:rFonts w:ascii="Times New Roman" w:eastAsia="Times New Roman" w:hAnsi="Times New Roman" w:cs="Times New Roman"/>
          <w:sz w:val="18"/>
        </w:rPr>
        <w:t>1</w:t>
      </w:r>
      <w:r>
        <w:rPr>
          <w:rFonts w:ascii="Times New Roman" w:eastAsia="Times New Roman" w:hAnsi="Times New Roman" w:cs="Times New Roman"/>
          <w:sz w:val="28"/>
        </w:rPr>
        <w:t xml:space="preserve"> и S</w:t>
      </w:r>
      <w:r>
        <w:rPr>
          <w:rFonts w:ascii="Times New Roman" w:eastAsia="Times New Roman" w:hAnsi="Times New Roman" w:cs="Times New Roman"/>
          <w:sz w:val="18"/>
        </w:rPr>
        <w:t>2</w:t>
      </w:r>
      <w:r>
        <w:rPr>
          <w:rFonts w:ascii="Times New Roman" w:eastAsia="Times New Roman" w:hAnsi="Times New Roman" w:cs="Times New Roman"/>
          <w:sz w:val="28"/>
        </w:rPr>
        <w:t xml:space="preserve"> с длиной волны А достигает экрана </w:t>
      </w:r>
      <w:r>
        <w:rPr>
          <w:rFonts w:ascii="Times New Roman" w:eastAsia="Times New Roman" w:hAnsi="Times New Roman" w:cs="Times New Roman"/>
          <w:sz w:val="28"/>
        </w:rPr>
        <w:tab/>
        <w:t xml:space="preserve">(рис. </w:t>
      </w:r>
      <w:r>
        <w:rPr>
          <w:rFonts w:ascii="Times New Roman" w:eastAsia="Times New Roman" w:hAnsi="Times New Roman" w:cs="Times New Roman"/>
          <w:sz w:val="28"/>
        </w:rPr>
        <w:tab/>
        <w:t xml:space="preserve">7). </w:t>
      </w:r>
      <w:r>
        <w:rPr>
          <w:rFonts w:ascii="Times New Roman" w:eastAsia="Times New Roman" w:hAnsi="Times New Roman" w:cs="Times New Roman"/>
          <w:sz w:val="28"/>
        </w:rPr>
        <w:tab/>
        <w:t xml:space="preserve">На </w:t>
      </w:r>
      <w:r>
        <w:rPr>
          <w:rFonts w:ascii="Times New Roman" w:eastAsia="Times New Roman" w:hAnsi="Times New Roman" w:cs="Times New Roman"/>
          <w:sz w:val="28"/>
        </w:rPr>
        <w:tab/>
        <w:t xml:space="preserve">нем </w:t>
      </w:r>
      <w:r>
        <w:rPr>
          <w:rFonts w:ascii="Times New Roman" w:eastAsia="Times New Roman" w:hAnsi="Times New Roman" w:cs="Times New Roman"/>
          <w:sz w:val="28"/>
        </w:rPr>
        <w:tab/>
        <w:t xml:space="preserve">наблюдается интерференционная картина. Светлые области в точках А и В наблюдаются потому, что </w:t>
      </w:r>
    </w:p>
    <w:p w:rsidR="005C0426" w:rsidRDefault="003A5CE4">
      <w:pPr>
        <w:spacing w:after="185"/>
        <w:ind w:left="834" w:right="610"/>
      </w:pPr>
      <w:r>
        <w:rPr>
          <w:rFonts w:ascii="Times New Roman" w:eastAsia="Times New Roman" w:hAnsi="Times New Roman" w:cs="Times New Roman"/>
          <w:sz w:val="10"/>
        </w:rPr>
        <w:t xml:space="preserve"> </w:t>
      </w:r>
    </w:p>
    <w:p w:rsidR="005C0426" w:rsidRDefault="003A5CE4">
      <w:pPr>
        <w:numPr>
          <w:ilvl w:val="0"/>
          <w:numId w:val="254"/>
        </w:numPr>
        <w:spacing w:after="121" w:line="268" w:lineRule="auto"/>
        <w:ind w:right="610" w:hanging="360"/>
        <w:jc w:val="both"/>
      </w:pPr>
      <w:r>
        <w:rPr>
          <w:rFonts w:ascii="Times New Roman" w:eastAsia="Times New Roman" w:hAnsi="Times New Roman" w:cs="Times New Roman"/>
          <w:sz w:val="28"/>
        </w:rPr>
        <w:t>S</w:t>
      </w:r>
      <w:r>
        <w:rPr>
          <w:rFonts w:ascii="Times New Roman" w:eastAsia="Times New Roman" w:hAnsi="Times New Roman" w:cs="Times New Roman"/>
          <w:sz w:val="28"/>
          <w:vertAlign w:val="subscript"/>
        </w:rPr>
        <w:t>2</w:t>
      </w:r>
      <w:r>
        <w:rPr>
          <w:rFonts w:ascii="Times New Roman" w:eastAsia="Times New Roman" w:hAnsi="Times New Roman" w:cs="Times New Roman"/>
          <w:sz w:val="28"/>
        </w:rPr>
        <w:t xml:space="preserve"> A – S</w:t>
      </w:r>
      <w:r>
        <w:rPr>
          <w:rFonts w:ascii="Times New Roman" w:eastAsia="Times New Roman" w:hAnsi="Times New Roman" w:cs="Times New Roman"/>
          <w:sz w:val="28"/>
          <w:vertAlign w:val="subscript"/>
        </w:rPr>
        <w:t>1</w:t>
      </w:r>
      <w:r>
        <w:rPr>
          <w:rFonts w:ascii="Times New Roman" w:eastAsia="Times New Roman" w:hAnsi="Times New Roman" w:cs="Times New Roman"/>
          <w:sz w:val="28"/>
        </w:rPr>
        <w:t xml:space="preserve"> A = S</w:t>
      </w:r>
      <w:r>
        <w:rPr>
          <w:rFonts w:ascii="Times New Roman" w:eastAsia="Times New Roman" w:hAnsi="Times New Roman" w:cs="Times New Roman"/>
          <w:sz w:val="28"/>
          <w:vertAlign w:val="subscript"/>
        </w:rPr>
        <w:t xml:space="preserve">2 </w:t>
      </w:r>
      <w:r>
        <w:rPr>
          <w:rFonts w:ascii="Times New Roman" w:eastAsia="Times New Roman" w:hAnsi="Times New Roman" w:cs="Times New Roman"/>
          <w:sz w:val="28"/>
        </w:rPr>
        <w:t>B – S</w:t>
      </w:r>
      <w:r>
        <w:rPr>
          <w:rFonts w:ascii="Times New Roman" w:eastAsia="Times New Roman" w:hAnsi="Times New Roman" w:cs="Times New Roman"/>
          <w:sz w:val="28"/>
          <w:vertAlign w:val="subscript"/>
        </w:rPr>
        <w:t>1</w:t>
      </w:r>
      <w:r>
        <w:rPr>
          <w:rFonts w:ascii="Times New Roman" w:eastAsia="Times New Roman" w:hAnsi="Times New Roman" w:cs="Times New Roman"/>
          <w:sz w:val="28"/>
        </w:rPr>
        <w:t xml:space="preserve"> B </w:t>
      </w:r>
    </w:p>
    <w:p w:rsidR="005C0426" w:rsidRPr="00623FC9" w:rsidRDefault="003A5CE4">
      <w:pPr>
        <w:numPr>
          <w:ilvl w:val="0"/>
          <w:numId w:val="254"/>
        </w:numPr>
        <w:spacing w:after="5" w:line="268" w:lineRule="auto"/>
        <w:ind w:right="610" w:hanging="360"/>
        <w:jc w:val="both"/>
        <w:rPr>
          <w:lang w:val="en-US"/>
        </w:rPr>
      </w:pPr>
      <w:r w:rsidRPr="00623FC9">
        <w:rPr>
          <w:rFonts w:ascii="Times New Roman" w:eastAsia="Times New Roman" w:hAnsi="Times New Roman" w:cs="Times New Roman"/>
          <w:sz w:val="28"/>
          <w:lang w:val="en-US"/>
        </w:rPr>
        <w:t>S</w:t>
      </w:r>
      <w:r w:rsidRPr="00623FC9">
        <w:rPr>
          <w:rFonts w:ascii="Times New Roman" w:eastAsia="Times New Roman" w:hAnsi="Times New Roman" w:cs="Times New Roman"/>
          <w:sz w:val="28"/>
          <w:vertAlign w:val="subscript"/>
          <w:lang w:val="en-US"/>
        </w:rPr>
        <w:t>2</w:t>
      </w:r>
      <w:r w:rsidRPr="00623FC9">
        <w:rPr>
          <w:rFonts w:ascii="Times New Roman" w:eastAsia="Times New Roman" w:hAnsi="Times New Roman" w:cs="Times New Roman"/>
          <w:sz w:val="28"/>
          <w:lang w:val="en-US"/>
        </w:rPr>
        <w:t>A – S</w:t>
      </w:r>
      <w:r w:rsidRPr="00623FC9">
        <w:rPr>
          <w:rFonts w:ascii="Times New Roman" w:eastAsia="Times New Roman" w:hAnsi="Times New Roman" w:cs="Times New Roman"/>
          <w:sz w:val="28"/>
          <w:vertAlign w:val="subscript"/>
          <w:lang w:val="en-US"/>
        </w:rPr>
        <w:t>1</w:t>
      </w:r>
      <w:r w:rsidRPr="00623FC9">
        <w:rPr>
          <w:rFonts w:ascii="Times New Roman" w:eastAsia="Times New Roman" w:hAnsi="Times New Roman" w:cs="Times New Roman"/>
          <w:sz w:val="28"/>
          <w:lang w:val="en-US"/>
        </w:rPr>
        <w:t xml:space="preserve"> A </w:t>
      </w:r>
      <w:proofErr w:type="gramStart"/>
      <w:r w:rsidRPr="00623FC9">
        <w:rPr>
          <w:rFonts w:ascii="Times New Roman" w:eastAsia="Times New Roman" w:hAnsi="Times New Roman" w:cs="Times New Roman"/>
          <w:sz w:val="28"/>
          <w:lang w:val="en-US"/>
        </w:rPr>
        <w:t>=  k</w:t>
      </w:r>
      <w:proofErr w:type="gramEnd"/>
      <w:r w:rsidRPr="00623FC9">
        <w:rPr>
          <w:rFonts w:ascii="Times New Roman" w:eastAsia="Times New Roman" w:hAnsi="Times New Roman" w:cs="Times New Roman"/>
          <w:sz w:val="28"/>
          <w:lang w:val="en-US"/>
        </w:rPr>
        <w:t>;    S</w:t>
      </w:r>
      <w:r w:rsidRPr="00623FC9">
        <w:rPr>
          <w:rFonts w:ascii="Times New Roman" w:eastAsia="Times New Roman" w:hAnsi="Times New Roman" w:cs="Times New Roman"/>
          <w:sz w:val="28"/>
          <w:vertAlign w:val="subscript"/>
          <w:lang w:val="en-US"/>
        </w:rPr>
        <w:t>2</w:t>
      </w:r>
      <w:r w:rsidRPr="00623FC9">
        <w:rPr>
          <w:rFonts w:ascii="Times New Roman" w:eastAsia="Times New Roman" w:hAnsi="Times New Roman" w:cs="Times New Roman"/>
          <w:sz w:val="28"/>
          <w:lang w:val="en-US"/>
        </w:rPr>
        <w:t xml:space="preserve"> B – S</w:t>
      </w:r>
      <w:r w:rsidRPr="00623FC9">
        <w:rPr>
          <w:rFonts w:ascii="Times New Roman" w:eastAsia="Times New Roman" w:hAnsi="Times New Roman" w:cs="Times New Roman"/>
          <w:sz w:val="28"/>
          <w:vertAlign w:val="subscript"/>
          <w:lang w:val="en-US"/>
        </w:rPr>
        <w:t>1</w:t>
      </w:r>
      <w:r w:rsidRPr="00623FC9">
        <w:rPr>
          <w:rFonts w:ascii="Times New Roman" w:eastAsia="Times New Roman" w:hAnsi="Times New Roman" w:cs="Times New Roman"/>
          <w:sz w:val="28"/>
          <w:lang w:val="en-US"/>
        </w:rPr>
        <w:t xml:space="preserve"> B =k</w:t>
      </w:r>
      <w:r>
        <w:rPr>
          <w:rFonts w:ascii="Times New Roman" w:eastAsia="Times New Roman" w:hAnsi="Times New Roman" w:cs="Times New Roman"/>
          <w:sz w:val="28"/>
        </w:rPr>
        <w:t>λ</w:t>
      </w:r>
      <w:r w:rsidRPr="00623FC9">
        <w:rPr>
          <w:rFonts w:ascii="Times New Roman" w:eastAsia="Times New Roman" w:hAnsi="Times New Roman" w:cs="Times New Roman"/>
          <w:sz w:val="28"/>
          <w:lang w:val="en-US"/>
        </w:rPr>
        <w:t xml:space="preserve">/2  (k – </w:t>
      </w:r>
      <w:r w:rsidRPr="00623FC9">
        <w:rPr>
          <w:rFonts w:ascii="Times New Roman" w:eastAsia="Times New Roman" w:hAnsi="Times New Roman" w:cs="Times New Roman"/>
          <w:sz w:val="43"/>
          <w:vertAlign w:val="superscript"/>
          <w:lang w:val="en-US"/>
        </w:rPr>
        <w:t xml:space="preserve"> </w:t>
      </w:r>
      <w:r>
        <w:rPr>
          <w:rFonts w:ascii="Times New Roman" w:eastAsia="Times New Roman" w:hAnsi="Times New Roman" w:cs="Times New Roman"/>
          <w:sz w:val="28"/>
        </w:rPr>
        <w:t>нечетное</w:t>
      </w:r>
      <w:r w:rsidRPr="00623FC9">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число</w:t>
      </w:r>
      <w:r w:rsidRPr="00623FC9">
        <w:rPr>
          <w:rFonts w:ascii="Times New Roman" w:eastAsia="Times New Roman" w:hAnsi="Times New Roman" w:cs="Times New Roman"/>
          <w:sz w:val="28"/>
          <w:lang w:val="en-US"/>
        </w:rPr>
        <w:t xml:space="preserve">) </w:t>
      </w:r>
    </w:p>
    <w:p w:rsidR="005C0426" w:rsidRPr="00623FC9" w:rsidRDefault="003A5CE4">
      <w:pPr>
        <w:numPr>
          <w:ilvl w:val="0"/>
          <w:numId w:val="254"/>
        </w:numPr>
        <w:spacing w:after="5" w:line="268" w:lineRule="auto"/>
        <w:ind w:right="610" w:hanging="360"/>
        <w:jc w:val="both"/>
        <w:rPr>
          <w:lang w:val="en-US"/>
        </w:rPr>
      </w:pPr>
      <w:r w:rsidRPr="00623FC9">
        <w:rPr>
          <w:rFonts w:ascii="Times New Roman" w:eastAsia="Times New Roman" w:hAnsi="Times New Roman" w:cs="Times New Roman"/>
          <w:sz w:val="28"/>
          <w:lang w:val="en-US"/>
        </w:rPr>
        <w:t>S</w:t>
      </w:r>
      <w:r w:rsidRPr="00623FC9">
        <w:rPr>
          <w:rFonts w:ascii="Times New Roman" w:eastAsia="Times New Roman" w:hAnsi="Times New Roman" w:cs="Times New Roman"/>
          <w:sz w:val="28"/>
          <w:vertAlign w:val="subscript"/>
          <w:lang w:val="en-US"/>
        </w:rPr>
        <w:t>2</w:t>
      </w:r>
      <w:r w:rsidRPr="00623FC9">
        <w:rPr>
          <w:rFonts w:ascii="Times New Roman" w:eastAsia="Times New Roman" w:hAnsi="Times New Roman" w:cs="Times New Roman"/>
          <w:sz w:val="28"/>
          <w:lang w:val="en-US"/>
        </w:rPr>
        <w:t>A – S</w:t>
      </w:r>
      <w:r w:rsidRPr="00623FC9">
        <w:rPr>
          <w:rFonts w:ascii="Times New Roman" w:eastAsia="Times New Roman" w:hAnsi="Times New Roman" w:cs="Times New Roman"/>
          <w:sz w:val="28"/>
          <w:vertAlign w:val="subscript"/>
          <w:lang w:val="en-US"/>
        </w:rPr>
        <w:t>1</w:t>
      </w:r>
      <w:r w:rsidRPr="00623FC9">
        <w:rPr>
          <w:rFonts w:ascii="Times New Roman" w:eastAsia="Times New Roman" w:hAnsi="Times New Roman" w:cs="Times New Roman"/>
          <w:sz w:val="28"/>
          <w:lang w:val="en-US"/>
        </w:rPr>
        <w:t xml:space="preserve">A = (2k + </w:t>
      </w:r>
      <w:proofErr w:type="gramStart"/>
      <w:r w:rsidRPr="00623FC9">
        <w:rPr>
          <w:rFonts w:ascii="Times New Roman" w:eastAsia="Times New Roman" w:hAnsi="Times New Roman" w:cs="Times New Roman"/>
          <w:sz w:val="28"/>
          <w:lang w:val="en-US"/>
        </w:rPr>
        <w:t>1)</w:t>
      </w:r>
      <w:r>
        <w:rPr>
          <w:rFonts w:ascii="Times New Roman" w:eastAsia="Times New Roman" w:hAnsi="Times New Roman" w:cs="Times New Roman"/>
          <w:sz w:val="28"/>
        </w:rPr>
        <w:t>λ</w:t>
      </w:r>
      <w:proofErr w:type="gramEnd"/>
      <w:r w:rsidRPr="00623FC9">
        <w:rPr>
          <w:rFonts w:ascii="Times New Roman" w:eastAsia="Times New Roman" w:hAnsi="Times New Roman" w:cs="Times New Roman"/>
          <w:sz w:val="28"/>
          <w:lang w:val="en-US"/>
        </w:rPr>
        <w:t>/2;  S</w:t>
      </w:r>
      <w:r w:rsidRPr="00623FC9">
        <w:rPr>
          <w:rFonts w:ascii="Times New Roman" w:eastAsia="Times New Roman" w:hAnsi="Times New Roman" w:cs="Times New Roman"/>
          <w:sz w:val="28"/>
          <w:vertAlign w:val="subscript"/>
          <w:lang w:val="en-US"/>
        </w:rPr>
        <w:t>2</w:t>
      </w:r>
      <w:r w:rsidRPr="00623FC9">
        <w:rPr>
          <w:rFonts w:ascii="Times New Roman" w:eastAsia="Times New Roman" w:hAnsi="Times New Roman" w:cs="Times New Roman"/>
          <w:sz w:val="28"/>
          <w:lang w:val="en-US"/>
        </w:rPr>
        <w:t xml:space="preserve"> B – S</w:t>
      </w:r>
      <w:r w:rsidRPr="00623FC9">
        <w:rPr>
          <w:rFonts w:ascii="Times New Roman" w:eastAsia="Times New Roman" w:hAnsi="Times New Roman" w:cs="Times New Roman"/>
          <w:sz w:val="28"/>
          <w:vertAlign w:val="subscript"/>
          <w:lang w:val="en-US"/>
        </w:rPr>
        <w:t>1</w:t>
      </w:r>
      <w:r w:rsidRPr="00623FC9">
        <w:rPr>
          <w:rFonts w:ascii="Times New Roman" w:eastAsia="Times New Roman" w:hAnsi="Times New Roman" w:cs="Times New Roman"/>
          <w:sz w:val="28"/>
          <w:lang w:val="en-US"/>
        </w:rPr>
        <w:t xml:space="preserve"> B = k</w:t>
      </w:r>
      <w:r>
        <w:rPr>
          <w:rFonts w:ascii="Times New Roman" w:eastAsia="Times New Roman" w:hAnsi="Times New Roman" w:cs="Times New Roman"/>
          <w:sz w:val="28"/>
        </w:rPr>
        <w:t>λ</w:t>
      </w:r>
      <w:r w:rsidRPr="00623FC9">
        <w:rPr>
          <w:rFonts w:ascii="Times New Roman" w:eastAsia="Times New Roman" w:hAnsi="Times New Roman" w:cs="Times New Roman"/>
          <w:sz w:val="28"/>
          <w:lang w:val="en-US"/>
        </w:rPr>
        <w:t xml:space="preserve">  </w:t>
      </w:r>
    </w:p>
    <w:p w:rsidR="005C0426" w:rsidRDefault="003A5CE4">
      <w:pPr>
        <w:spacing w:after="5" w:line="268" w:lineRule="auto"/>
        <w:ind w:left="1564" w:right="63" w:hanging="10"/>
        <w:jc w:val="both"/>
      </w:pPr>
      <w:r>
        <w:rPr>
          <w:rFonts w:ascii="Times New Roman" w:eastAsia="Times New Roman" w:hAnsi="Times New Roman" w:cs="Times New Roman"/>
          <w:sz w:val="28"/>
        </w:rPr>
        <w:t xml:space="preserve">(k – целое число) </w:t>
      </w:r>
    </w:p>
    <w:p w:rsidR="005C0426" w:rsidRPr="00623FC9" w:rsidRDefault="003A5CE4">
      <w:pPr>
        <w:numPr>
          <w:ilvl w:val="0"/>
          <w:numId w:val="254"/>
        </w:numPr>
        <w:spacing w:after="5" w:line="268" w:lineRule="auto"/>
        <w:ind w:right="610" w:hanging="360"/>
        <w:jc w:val="both"/>
        <w:rPr>
          <w:lang w:val="en-US"/>
        </w:rPr>
      </w:pPr>
      <w:r w:rsidRPr="00623FC9">
        <w:rPr>
          <w:rFonts w:ascii="Times New Roman" w:eastAsia="Times New Roman" w:hAnsi="Times New Roman" w:cs="Times New Roman"/>
          <w:sz w:val="28"/>
          <w:lang w:val="en-US"/>
        </w:rPr>
        <w:t>S</w:t>
      </w:r>
      <w:r w:rsidRPr="00623FC9">
        <w:rPr>
          <w:rFonts w:ascii="Times New Roman" w:eastAsia="Times New Roman" w:hAnsi="Times New Roman" w:cs="Times New Roman"/>
          <w:sz w:val="28"/>
          <w:vertAlign w:val="subscript"/>
          <w:lang w:val="en-US"/>
        </w:rPr>
        <w:t>2</w:t>
      </w:r>
      <w:r w:rsidRPr="00623FC9">
        <w:rPr>
          <w:rFonts w:ascii="Times New Roman" w:eastAsia="Times New Roman" w:hAnsi="Times New Roman" w:cs="Times New Roman"/>
          <w:sz w:val="28"/>
          <w:lang w:val="en-US"/>
        </w:rPr>
        <w:t>A – S</w:t>
      </w:r>
      <w:r w:rsidRPr="00623FC9">
        <w:rPr>
          <w:rFonts w:ascii="Times New Roman" w:eastAsia="Times New Roman" w:hAnsi="Times New Roman" w:cs="Times New Roman"/>
          <w:sz w:val="28"/>
          <w:vertAlign w:val="subscript"/>
          <w:lang w:val="en-US"/>
        </w:rPr>
        <w:t>1</w:t>
      </w:r>
      <w:r w:rsidRPr="00623FC9">
        <w:rPr>
          <w:rFonts w:ascii="Times New Roman" w:eastAsia="Times New Roman" w:hAnsi="Times New Roman" w:cs="Times New Roman"/>
          <w:sz w:val="28"/>
          <w:lang w:val="en-US"/>
        </w:rPr>
        <w:t xml:space="preserve"> A = k</w:t>
      </w:r>
      <w:proofErr w:type="gramStart"/>
      <w:r>
        <w:rPr>
          <w:rFonts w:ascii="Times New Roman" w:eastAsia="Times New Roman" w:hAnsi="Times New Roman" w:cs="Times New Roman"/>
          <w:sz w:val="28"/>
        </w:rPr>
        <w:t>λ</w:t>
      </w:r>
      <w:r w:rsidRPr="00623FC9">
        <w:rPr>
          <w:rFonts w:ascii="Times New Roman" w:eastAsia="Times New Roman" w:hAnsi="Times New Roman" w:cs="Times New Roman"/>
          <w:sz w:val="28"/>
          <w:lang w:val="en-US"/>
        </w:rPr>
        <w:t xml:space="preserve">;   </w:t>
      </w:r>
      <w:proofErr w:type="gramEnd"/>
      <w:r w:rsidRPr="00623FC9">
        <w:rPr>
          <w:rFonts w:ascii="Times New Roman" w:eastAsia="Times New Roman" w:hAnsi="Times New Roman" w:cs="Times New Roman"/>
          <w:sz w:val="28"/>
          <w:lang w:val="en-US"/>
        </w:rPr>
        <w:t>S</w:t>
      </w:r>
      <w:r w:rsidRPr="00623FC9">
        <w:rPr>
          <w:rFonts w:ascii="Times New Roman" w:eastAsia="Times New Roman" w:hAnsi="Times New Roman" w:cs="Times New Roman"/>
          <w:sz w:val="28"/>
          <w:vertAlign w:val="subscript"/>
          <w:lang w:val="en-US"/>
        </w:rPr>
        <w:t>2</w:t>
      </w:r>
      <w:r w:rsidRPr="00623FC9">
        <w:rPr>
          <w:rFonts w:ascii="Times New Roman" w:eastAsia="Times New Roman" w:hAnsi="Times New Roman" w:cs="Times New Roman"/>
          <w:sz w:val="28"/>
          <w:lang w:val="en-US"/>
        </w:rPr>
        <w:t xml:space="preserve"> B – S</w:t>
      </w:r>
      <w:r w:rsidRPr="00623FC9">
        <w:rPr>
          <w:rFonts w:ascii="Times New Roman" w:eastAsia="Times New Roman" w:hAnsi="Times New Roman" w:cs="Times New Roman"/>
          <w:sz w:val="28"/>
          <w:vertAlign w:val="subscript"/>
          <w:lang w:val="en-US"/>
        </w:rPr>
        <w:t>1</w:t>
      </w:r>
      <w:r w:rsidRPr="00623FC9">
        <w:rPr>
          <w:rFonts w:ascii="Times New Roman" w:eastAsia="Times New Roman" w:hAnsi="Times New Roman" w:cs="Times New Roman"/>
          <w:sz w:val="28"/>
          <w:lang w:val="en-US"/>
        </w:rPr>
        <w:t xml:space="preserve"> B = m</w:t>
      </w:r>
      <w:r>
        <w:rPr>
          <w:rFonts w:ascii="Times New Roman" w:eastAsia="Times New Roman" w:hAnsi="Times New Roman" w:cs="Times New Roman"/>
          <w:sz w:val="28"/>
        </w:rPr>
        <w:t>λ</w:t>
      </w:r>
      <w:r w:rsidRPr="00623FC9">
        <w:rPr>
          <w:rFonts w:ascii="Times New Roman" w:eastAsia="Times New Roman" w:hAnsi="Times New Roman" w:cs="Times New Roman"/>
          <w:sz w:val="28"/>
          <w:lang w:val="en-US"/>
        </w:rPr>
        <w:t xml:space="preserve"> (k, m – </w:t>
      </w:r>
      <w:r>
        <w:rPr>
          <w:rFonts w:ascii="Times New Roman" w:eastAsia="Times New Roman" w:hAnsi="Times New Roman" w:cs="Times New Roman"/>
          <w:sz w:val="28"/>
        </w:rPr>
        <w:t>целые</w:t>
      </w:r>
      <w:r w:rsidRPr="00623FC9">
        <w:rPr>
          <w:rFonts w:ascii="Times New Roman" w:eastAsia="Times New Roman" w:hAnsi="Times New Roman" w:cs="Times New Roman"/>
          <w:sz w:val="28"/>
          <w:lang w:val="en-US"/>
        </w:rPr>
        <w:t xml:space="preserve"> </w:t>
      </w:r>
      <w:r>
        <w:rPr>
          <w:rFonts w:ascii="Times New Roman" w:eastAsia="Times New Roman" w:hAnsi="Times New Roman" w:cs="Times New Roman"/>
          <w:sz w:val="28"/>
        </w:rPr>
        <w:t>числа</w:t>
      </w:r>
      <w:r w:rsidRPr="00623FC9">
        <w:rPr>
          <w:rFonts w:ascii="Times New Roman" w:eastAsia="Times New Roman" w:hAnsi="Times New Roman" w:cs="Times New Roman"/>
          <w:sz w:val="28"/>
          <w:lang w:val="en-US"/>
        </w:rPr>
        <w:t xml:space="preserve">)  </w:t>
      </w:r>
    </w:p>
    <w:p w:rsidR="005C0426" w:rsidRPr="00623FC9" w:rsidRDefault="003A5CE4">
      <w:pPr>
        <w:spacing w:after="159"/>
        <w:ind w:left="1554"/>
        <w:rPr>
          <w:lang w:val="en-US"/>
        </w:rPr>
      </w:pPr>
      <w:r w:rsidRPr="00623FC9">
        <w:rPr>
          <w:rFonts w:ascii="Times New Roman" w:eastAsia="Times New Roman" w:hAnsi="Times New Roman" w:cs="Times New Roman"/>
          <w:sz w:val="10"/>
          <w:lang w:val="en-US"/>
        </w:rPr>
        <w:lastRenderedPageBreak/>
        <w:t xml:space="preserve"> </w:t>
      </w:r>
    </w:p>
    <w:tbl>
      <w:tblPr>
        <w:tblStyle w:val="TableGrid"/>
        <w:tblpPr w:vertAnchor="text" w:tblpX="-97" w:tblpY="-76"/>
        <w:tblOverlap w:val="never"/>
        <w:tblW w:w="824" w:type="dxa"/>
        <w:tblInd w:w="0" w:type="dxa"/>
        <w:tblCellMar>
          <w:top w:w="102"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А17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На незаряженную металлическую пластинку падают рентгеновские лучи. При этом пластина  </w:t>
      </w:r>
    </w:p>
    <w:p w:rsidR="005C0426" w:rsidRDefault="003A5CE4">
      <w:pPr>
        <w:spacing w:after="212"/>
        <w:ind w:left="834"/>
      </w:pPr>
      <w:r>
        <w:rPr>
          <w:rFonts w:ascii="Times New Roman" w:eastAsia="Times New Roman" w:hAnsi="Times New Roman" w:cs="Times New Roman"/>
          <w:sz w:val="10"/>
        </w:rPr>
        <w:t xml:space="preserve"> </w:t>
      </w:r>
    </w:p>
    <w:p w:rsidR="005C0426" w:rsidRDefault="003A5CE4">
      <w:pPr>
        <w:numPr>
          <w:ilvl w:val="0"/>
          <w:numId w:val="255"/>
        </w:numPr>
        <w:spacing w:after="5" w:line="268" w:lineRule="auto"/>
        <w:ind w:right="63" w:hanging="360"/>
        <w:jc w:val="both"/>
      </w:pPr>
      <w:r>
        <w:rPr>
          <w:rFonts w:ascii="Times New Roman" w:eastAsia="Times New Roman" w:hAnsi="Times New Roman" w:cs="Times New Roman"/>
          <w:sz w:val="28"/>
        </w:rPr>
        <w:t xml:space="preserve">заряжается положительно      </w:t>
      </w:r>
    </w:p>
    <w:p w:rsidR="005C0426" w:rsidRDefault="003A5CE4">
      <w:pPr>
        <w:numPr>
          <w:ilvl w:val="0"/>
          <w:numId w:val="255"/>
        </w:numPr>
        <w:spacing w:after="5" w:line="268" w:lineRule="auto"/>
        <w:ind w:right="63" w:hanging="360"/>
        <w:jc w:val="both"/>
      </w:pPr>
      <w:r>
        <w:rPr>
          <w:rFonts w:ascii="Times New Roman" w:eastAsia="Times New Roman" w:hAnsi="Times New Roman" w:cs="Times New Roman"/>
          <w:sz w:val="28"/>
        </w:rPr>
        <w:t xml:space="preserve">заряжается отрицательно </w:t>
      </w:r>
    </w:p>
    <w:p w:rsidR="005C0426" w:rsidRDefault="003A5CE4">
      <w:pPr>
        <w:numPr>
          <w:ilvl w:val="0"/>
          <w:numId w:val="255"/>
        </w:numPr>
        <w:spacing w:after="5" w:line="268" w:lineRule="auto"/>
        <w:ind w:right="63" w:hanging="360"/>
        <w:jc w:val="both"/>
      </w:pPr>
      <w:r>
        <w:rPr>
          <w:rFonts w:ascii="Times New Roman" w:eastAsia="Times New Roman" w:hAnsi="Times New Roman" w:cs="Times New Roman"/>
          <w:sz w:val="28"/>
        </w:rPr>
        <w:t xml:space="preserve">не заряжается </w:t>
      </w:r>
    </w:p>
    <w:p w:rsidR="005C0426" w:rsidRDefault="003A5CE4">
      <w:pPr>
        <w:spacing w:after="159"/>
        <w:ind w:left="1554"/>
      </w:pPr>
      <w:r>
        <w:rPr>
          <w:rFonts w:ascii="Times New Roman" w:eastAsia="Times New Roman" w:hAnsi="Times New Roman" w:cs="Times New Roman"/>
          <w:sz w:val="10"/>
        </w:rPr>
        <w:t xml:space="preserve"> </w:t>
      </w:r>
    </w:p>
    <w:tbl>
      <w:tblPr>
        <w:tblStyle w:val="TableGrid"/>
        <w:tblpPr w:vertAnchor="text" w:tblpX="-113" w:tblpY="-73"/>
        <w:tblOverlap w:val="never"/>
        <w:tblW w:w="826" w:type="dxa"/>
        <w:tblInd w:w="0" w:type="dxa"/>
        <w:tblCellMar>
          <w:top w:w="102"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А18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Какой вид радиоактивного излучения наиболее опасен при внешнем облучении человека?   </w:t>
      </w:r>
    </w:p>
    <w:p w:rsidR="005C0426" w:rsidRDefault="003A5CE4">
      <w:pPr>
        <w:spacing w:after="212"/>
        <w:ind w:left="834"/>
      </w:pPr>
      <w:r>
        <w:rPr>
          <w:rFonts w:ascii="Times New Roman" w:eastAsia="Times New Roman" w:hAnsi="Times New Roman" w:cs="Times New Roman"/>
          <w:sz w:val="10"/>
        </w:rPr>
        <w:t xml:space="preserve"> </w:t>
      </w:r>
    </w:p>
    <w:p w:rsidR="005C0426" w:rsidRDefault="003A5CE4">
      <w:pPr>
        <w:numPr>
          <w:ilvl w:val="0"/>
          <w:numId w:val="256"/>
        </w:numPr>
        <w:spacing w:after="5" w:line="268" w:lineRule="auto"/>
        <w:ind w:right="63" w:hanging="360"/>
        <w:jc w:val="both"/>
      </w:pPr>
      <w:r>
        <w:rPr>
          <w:rFonts w:ascii="Times New Roman" w:eastAsia="Times New Roman" w:hAnsi="Times New Roman" w:cs="Times New Roman"/>
          <w:sz w:val="28"/>
        </w:rPr>
        <w:t xml:space="preserve">бета-излучение                               </w:t>
      </w:r>
    </w:p>
    <w:p w:rsidR="005C0426" w:rsidRDefault="003A5CE4">
      <w:pPr>
        <w:numPr>
          <w:ilvl w:val="0"/>
          <w:numId w:val="256"/>
        </w:numPr>
        <w:spacing w:after="5" w:line="268" w:lineRule="auto"/>
        <w:ind w:right="63" w:hanging="360"/>
        <w:jc w:val="both"/>
      </w:pPr>
      <w:r>
        <w:rPr>
          <w:rFonts w:ascii="Times New Roman" w:eastAsia="Times New Roman" w:hAnsi="Times New Roman" w:cs="Times New Roman"/>
          <w:sz w:val="28"/>
        </w:rPr>
        <w:t xml:space="preserve">гамма-излучение  </w:t>
      </w:r>
    </w:p>
    <w:p w:rsidR="005C0426" w:rsidRDefault="003A5CE4">
      <w:pPr>
        <w:numPr>
          <w:ilvl w:val="0"/>
          <w:numId w:val="256"/>
        </w:numPr>
        <w:spacing w:after="5" w:line="268" w:lineRule="auto"/>
        <w:ind w:right="63" w:hanging="360"/>
        <w:jc w:val="both"/>
      </w:pPr>
      <w:r>
        <w:rPr>
          <w:rFonts w:ascii="Times New Roman" w:eastAsia="Times New Roman" w:hAnsi="Times New Roman" w:cs="Times New Roman"/>
          <w:sz w:val="28"/>
        </w:rPr>
        <w:t xml:space="preserve">альфа-излучение                            </w:t>
      </w:r>
    </w:p>
    <w:p w:rsidR="005C0426" w:rsidRDefault="003A5CE4">
      <w:pPr>
        <w:numPr>
          <w:ilvl w:val="0"/>
          <w:numId w:val="256"/>
        </w:numPr>
        <w:spacing w:after="5" w:line="268" w:lineRule="auto"/>
        <w:ind w:right="63" w:hanging="360"/>
        <w:jc w:val="both"/>
      </w:pPr>
      <w:r>
        <w:rPr>
          <w:rFonts w:ascii="Times New Roman" w:eastAsia="Times New Roman" w:hAnsi="Times New Roman" w:cs="Times New Roman"/>
          <w:sz w:val="28"/>
        </w:rPr>
        <w:t xml:space="preserve">все три одинаково опасны </w:t>
      </w:r>
    </w:p>
    <w:p w:rsidR="005C0426" w:rsidRDefault="003A5CE4">
      <w:pPr>
        <w:spacing w:after="234"/>
        <w:ind w:left="834"/>
      </w:pPr>
      <w:r>
        <w:rPr>
          <w:rFonts w:ascii="Times New Roman" w:eastAsia="Times New Roman" w:hAnsi="Times New Roman" w:cs="Times New Roman"/>
          <w:sz w:val="10"/>
        </w:rPr>
        <w:t xml:space="preserve"> </w:t>
      </w:r>
    </w:p>
    <w:tbl>
      <w:tblPr>
        <w:tblStyle w:val="TableGrid"/>
        <w:tblpPr w:vertAnchor="text" w:tblpX="-113" w:tblpY="-87"/>
        <w:tblOverlap w:val="never"/>
        <w:tblW w:w="826" w:type="dxa"/>
        <w:tblInd w:w="0" w:type="dxa"/>
        <w:tblCellMar>
          <w:top w:w="102"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 xml:space="preserve">А19  </w:t>
            </w:r>
          </w:p>
        </w:tc>
      </w:tr>
    </w:tbl>
    <w:p w:rsidR="005C0426" w:rsidRDefault="003A5CE4">
      <w:pPr>
        <w:spacing w:after="5" w:line="353" w:lineRule="auto"/>
        <w:ind w:left="308" w:right="63" w:hanging="10"/>
        <w:jc w:val="both"/>
      </w:pPr>
      <w:r>
        <w:rPr>
          <w:rFonts w:ascii="Times New Roman" w:eastAsia="Times New Roman" w:hAnsi="Times New Roman" w:cs="Times New Roman"/>
          <w:sz w:val="28"/>
        </w:rPr>
        <w:t xml:space="preserve">Два ядра гелия </w:t>
      </w:r>
      <w:r>
        <w:rPr>
          <w:rFonts w:ascii="Times New Roman" w:eastAsia="Times New Roman" w:hAnsi="Times New Roman" w:cs="Times New Roman"/>
          <w:sz w:val="21"/>
          <w:vertAlign w:val="subscript"/>
        </w:rPr>
        <w:t>2</w:t>
      </w:r>
      <w:r>
        <w:rPr>
          <w:rFonts w:ascii="Times New Roman" w:eastAsia="Times New Roman" w:hAnsi="Times New Roman" w:cs="Times New Roman"/>
          <w:sz w:val="21"/>
          <w:vertAlign w:val="superscript"/>
        </w:rPr>
        <w:t>4</w:t>
      </w:r>
      <w:r>
        <w:rPr>
          <w:rFonts w:ascii="Times New Roman" w:eastAsia="Times New Roman" w:hAnsi="Times New Roman" w:cs="Times New Roman"/>
          <w:i/>
          <w:sz w:val="28"/>
        </w:rPr>
        <w:t>He</w:t>
      </w:r>
      <w:r>
        <w:rPr>
          <w:rFonts w:ascii="Times New Roman" w:eastAsia="Times New Roman" w:hAnsi="Times New Roman" w:cs="Times New Roman"/>
          <w:sz w:val="28"/>
        </w:rPr>
        <w:t xml:space="preserve"> слились в одно, и при этом был выброшен протон. Ядро какого элемента образовалось? </w:t>
      </w:r>
    </w:p>
    <w:p w:rsidR="005C0426" w:rsidRDefault="003A5CE4">
      <w:pPr>
        <w:spacing w:after="5" w:line="268" w:lineRule="auto"/>
        <w:ind w:left="1280" w:right="63" w:hanging="10"/>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1"/>
          <w:vertAlign w:val="subscript"/>
        </w:rPr>
        <w:t>3</w:t>
      </w:r>
      <w:r>
        <w:rPr>
          <w:rFonts w:ascii="Times New Roman" w:eastAsia="Times New Roman" w:hAnsi="Times New Roman" w:cs="Times New Roman"/>
          <w:sz w:val="21"/>
          <w:vertAlign w:val="superscript"/>
        </w:rPr>
        <w:t>8</w:t>
      </w:r>
      <w:r>
        <w:rPr>
          <w:rFonts w:ascii="Times New Roman" w:eastAsia="Times New Roman" w:hAnsi="Times New Roman" w:cs="Times New Roman"/>
          <w:i/>
          <w:sz w:val="28"/>
        </w:rPr>
        <w:t>Li</w:t>
      </w:r>
      <w:r>
        <w:rPr>
          <w:rFonts w:ascii="Times New Roman" w:eastAsia="Times New Roman" w:hAnsi="Times New Roman" w:cs="Times New Roman"/>
          <w:sz w:val="28"/>
        </w:rPr>
        <w:t xml:space="preserve">             2) </w:t>
      </w:r>
      <w:r>
        <w:rPr>
          <w:rFonts w:ascii="Times New Roman" w:eastAsia="Times New Roman" w:hAnsi="Times New Roman" w:cs="Times New Roman"/>
          <w:sz w:val="21"/>
          <w:vertAlign w:val="subscript"/>
        </w:rPr>
        <w:t>4</w:t>
      </w:r>
      <w:r>
        <w:rPr>
          <w:rFonts w:ascii="Times New Roman" w:eastAsia="Times New Roman" w:hAnsi="Times New Roman" w:cs="Times New Roman"/>
          <w:sz w:val="21"/>
          <w:vertAlign w:val="superscript"/>
        </w:rPr>
        <w:t>7</w:t>
      </w:r>
      <w:r>
        <w:rPr>
          <w:rFonts w:ascii="Times New Roman" w:eastAsia="Times New Roman" w:hAnsi="Times New Roman" w:cs="Times New Roman"/>
          <w:i/>
          <w:sz w:val="28"/>
        </w:rPr>
        <w:t>Be</w:t>
      </w:r>
      <w:r>
        <w:rPr>
          <w:rFonts w:ascii="Times New Roman" w:eastAsia="Times New Roman" w:hAnsi="Times New Roman" w:cs="Times New Roman"/>
          <w:sz w:val="28"/>
        </w:rPr>
        <w:t xml:space="preserve">            3) </w:t>
      </w:r>
      <w:r>
        <w:rPr>
          <w:rFonts w:ascii="Times New Roman" w:eastAsia="Times New Roman" w:hAnsi="Times New Roman" w:cs="Times New Roman"/>
          <w:sz w:val="21"/>
          <w:vertAlign w:val="subscript"/>
        </w:rPr>
        <w:t>4</w:t>
      </w:r>
      <w:r>
        <w:rPr>
          <w:rFonts w:ascii="Times New Roman" w:eastAsia="Times New Roman" w:hAnsi="Times New Roman" w:cs="Times New Roman"/>
          <w:sz w:val="21"/>
          <w:vertAlign w:val="superscript"/>
        </w:rPr>
        <w:t>6</w:t>
      </w:r>
      <w:r>
        <w:rPr>
          <w:rFonts w:ascii="Times New Roman" w:eastAsia="Times New Roman" w:hAnsi="Times New Roman" w:cs="Times New Roman"/>
          <w:i/>
          <w:sz w:val="28"/>
        </w:rPr>
        <w:t>Be</w:t>
      </w:r>
      <w:r>
        <w:rPr>
          <w:rFonts w:ascii="Times New Roman" w:eastAsia="Times New Roman" w:hAnsi="Times New Roman" w:cs="Times New Roman"/>
          <w:sz w:val="28"/>
        </w:rPr>
        <w:t xml:space="preserve">            4) </w:t>
      </w:r>
      <w:r>
        <w:rPr>
          <w:rFonts w:ascii="Times New Roman" w:eastAsia="Times New Roman" w:hAnsi="Times New Roman" w:cs="Times New Roman"/>
          <w:sz w:val="21"/>
          <w:vertAlign w:val="subscript"/>
        </w:rPr>
        <w:t>3</w:t>
      </w:r>
      <w:r>
        <w:rPr>
          <w:rFonts w:ascii="Times New Roman" w:eastAsia="Times New Roman" w:hAnsi="Times New Roman" w:cs="Times New Roman"/>
          <w:sz w:val="21"/>
          <w:vertAlign w:val="superscript"/>
        </w:rPr>
        <w:t>7</w:t>
      </w:r>
      <w:r>
        <w:rPr>
          <w:rFonts w:ascii="Times New Roman" w:eastAsia="Times New Roman" w:hAnsi="Times New Roman" w:cs="Times New Roman"/>
          <w:i/>
          <w:sz w:val="28"/>
        </w:rPr>
        <w:t>Li</w:t>
      </w:r>
      <w:r>
        <w:rPr>
          <w:rFonts w:ascii="Times New Roman" w:eastAsia="Times New Roman" w:hAnsi="Times New Roman" w:cs="Times New Roman"/>
          <w:sz w:val="28"/>
        </w:rPr>
        <w:t xml:space="preserve"> </w:t>
      </w:r>
    </w:p>
    <w:p w:rsidR="005C0426" w:rsidRDefault="003A5CE4">
      <w:pPr>
        <w:spacing w:after="0"/>
        <w:ind w:left="834"/>
      </w:pPr>
      <w:r>
        <w:rPr>
          <w:rFonts w:ascii="Times New Roman" w:eastAsia="Times New Roman" w:hAnsi="Times New Roman" w:cs="Times New Roman"/>
          <w:sz w:val="10"/>
        </w:rPr>
        <w:t xml:space="preserve"> </w:t>
      </w:r>
    </w:p>
    <w:p w:rsidR="005C0426" w:rsidRDefault="003A5CE4">
      <w:pPr>
        <w:spacing w:after="5" w:line="268" w:lineRule="auto"/>
        <w:ind w:left="1060" w:right="63" w:hanging="762"/>
        <w:jc w:val="both"/>
      </w:pPr>
      <w:r>
        <w:rPr>
          <w:rFonts w:ascii="Times New Roman" w:eastAsia="Times New Roman" w:hAnsi="Times New Roman" w:cs="Times New Roman"/>
          <w:b/>
          <w:sz w:val="28"/>
        </w:rPr>
        <w:t xml:space="preserve">А20 </w:t>
      </w:r>
      <w:r>
        <w:rPr>
          <w:rFonts w:ascii="Times New Roman" w:eastAsia="Times New Roman" w:hAnsi="Times New Roman" w:cs="Times New Roman"/>
          <w:sz w:val="28"/>
        </w:rPr>
        <w:t xml:space="preserve">Воздух под поршнем сжимали при температуре 27 °С, измеряя давление воздуха при разных значениях предоставленного ему объема.  Погрешность измерения этих величин соответственно </w:t>
      </w:r>
      <w:proofErr w:type="gramStart"/>
      <w:r>
        <w:rPr>
          <w:rFonts w:ascii="Times New Roman" w:eastAsia="Times New Roman" w:hAnsi="Times New Roman" w:cs="Times New Roman"/>
          <w:sz w:val="28"/>
        </w:rPr>
        <w:t>равнялась  0</w:t>
      </w:r>
      <w:proofErr w:type="gramEnd"/>
      <w:r>
        <w:rPr>
          <w:rFonts w:ascii="Times New Roman" w:eastAsia="Times New Roman" w:hAnsi="Times New Roman" w:cs="Times New Roman"/>
          <w:sz w:val="28"/>
        </w:rPr>
        <w:t>,1·10</w:t>
      </w:r>
      <w:r>
        <w:rPr>
          <w:rFonts w:ascii="Times New Roman" w:eastAsia="Times New Roman" w:hAnsi="Times New Roman" w:cs="Times New Roman"/>
          <w:sz w:val="28"/>
          <w:vertAlign w:val="superscript"/>
        </w:rPr>
        <w:t xml:space="preserve">5 </w:t>
      </w:r>
      <w:r>
        <w:rPr>
          <w:rFonts w:ascii="Times New Roman" w:eastAsia="Times New Roman" w:hAnsi="Times New Roman" w:cs="Times New Roman"/>
          <w:sz w:val="28"/>
        </w:rPr>
        <w:t>Па и 0,05·10</w:t>
      </w:r>
      <w:r>
        <w:rPr>
          <w:rFonts w:ascii="Times New Roman" w:eastAsia="Times New Roman" w:hAnsi="Times New Roman" w:cs="Times New Roman"/>
          <w:sz w:val="28"/>
          <w:vertAlign w:val="superscript"/>
        </w:rPr>
        <w:t>-3</w:t>
      </w:r>
      <w:r>
        <w:rPr>
          <w:rFonts w:ascii="Times New Roman" w:eastAsia="Times New Roman" w:hAnsi="Times New Roman" w:cs="Times New Roman"/>
          <w:sz w:val="28"/>
        </w:rPr>
        <w:t xml:space="preserve"> м</w:t>
      </w:r>
      <w:r>
        <w:rPr>
          <w:rFonts w:ascii="Times New Roman" w:eastAsia="Times New Roman" w:hAnsi="Times New Roman" w:cs="Times New Roman"/>
          <w:sz w:val="28"/>
          <w:vertAlign w:val="superscript"/>
        </w:rPr>
        <w:t>3</w:t>
      </w:r>
      <w:r>
        <w:rPr>
          <w:rFonts w:ascii="Times New Roman" w:eastAsia="Times New Roman" w:hAnsi="Times New Roman" w:cs="Times New Roman"/>
          <w:sz w:val="28"/>
        </w:rPr>
        <w:t xml:space="preserve">. Результаты измерений представлены в таблице. </w:t>
      </w:r>
    </w:p>
    <w:p w:rsidR="005C0426" w:rsidRDefault="003A5CE4">
      <w:pPr>
        <w:spacing w:after="0"/>
        <w:ind w:left="1120"/>
      </w:pPr>
      <w:r>
        <w:rPr>
          <w:rFonts w:ascii="Times New Roman" w:eastAsia="Times New Roman" w:hAnsi="Times New Roman" w:cs="Times New Roman"/>
          <w:sz w:val="10"/>
        </w:rPr>
        <w:t xml:space="preserve"> </w:t>
      </w:r>
    </w:p>
    <w:tbl>
      <w:tblPr>
        <w:tblStyle w:val="TableGrid"/>
        <w:tblW w:w="5154" w:type="dxa"/>
        <w:tblInd w:w="1528" w:type="dxa"/>
        <w:tblCellMar>
          <w:top w:w="18" w:type="dxa"/>
          <w:left w:w="318" w:type="dxa"/>
          <w:right w:w="108" w:type="dxa"/>
        </w:tblCellMar>
        <w:tblLook w:val="04A0" w:firstRow="1" w:lastRow="0" w:firstColumn="1" w:lastColumn="0" w:noHBand="0" w:noVBand="1"/>
      </w:tblPr>
      <w:tblGrid>
        <w:gridCol w:w="1718"/>
        <w:gridCol w:w="853"/>
        <w:gridCol w:w="854"/>
        <w:gridCol w:w="855"/>
        <w:gridCol w:w="874"/>
      </w:tblGrid>
      <w:tr w:rsidR="005C0426">
        <w:trPr>
          <w:trHeight w:val="346"/>
        </w:trPr>
        <w:tc>
          <w:tcPr>
            <w:tcW w:w="1718" w:type="dxa"/>
            <w:tcBorders>
              <w:top w:val="single" w:sz="6" w:space="0" w:color="000000"/>
              <w:left w:val="single" w:sz="6" w:space="0" w:color="000000"/>
              <w:bottom w:val="single" w:sz="6" w:space="0" w:color="000000"/>
              <w:right w:val="single" w:sz="6" w:space="0" w:color="000000"/>
            </w:tcBorders>
          </w:tcPr>
          <w:p w:rsidR="005C0426" w:rsidRDefault="003A5CE4">
            <w:pPr>
              <w:ind w:right="176"/>
              <w:jc w:val="center"/>
            </w:pPr>
            <w:r>
              <w:rPr>
                <w:rFonts w:ascii="Times New Roman" w:eastAsia="Times New Roman" w:hAnsi="Times New Roman" w:cs="Times New Roman"/>
                <w:sz w:val="28"/>
              </w:rPr>
              <w:t>V, 10</w:t>
            </w:r>
            <w:r>
              <w:rPr>
                <w:rFonts w:ascii="Times New Roman" w:eastAsia="Times New Roman" w:hAnsi="Times New Roman" w:cs="Times New Roman"/>
                <w:sz w:val="18"/>
              </w:rPr>
              <w:t>-3</w:t>
            </w:r>
            <w:r>
              <w:rPr>
                <w:rFonts w:ascii="Times New Roman" w:eastAsia="Times New Roman" w:hAnsi="Times New Roman" w:cs="Times New Roman"/>
                <w:sz w:val="28"/>
              </w:rPr>
              <w:t xml:space="preserve"> м</w:t>
            </w:r>
            <w:r>
              <w:rPr>
                <w:rFonts w:ascii="Times New Roman" w:eastAsia="Times New Roman" w:hAnsi="Times New Roman" w:cs="Times New Roman"/>
                <w:sz w:val="18"/>
              </w:rPr>
              <w:t xml:space="preserve">3 </w:t>
            </w:r>
          </w:p>
        </w:tc>
        <w:tc>
          <w:tcPr>
            <w:tcW w:w="853" w:type="dxa"/>
            <w:tcBorders>
              <w:top w:val="single" w:sz="6" w:space="0" w:color="000000"/>
              <w:left w:val="single" w:sz="6" w:space="0" w:color="000000"/>
              <w:bottom w:val="single" w:sz="6" w:space="0" w:color="000000"/>
              <w:right w:val="single" w:sz="6" w:space="0" w:color="000000"/>
            </w:tcBorders>
          </w:tcPr>
          <w:p w:rsidR="005C0426" w:rsidRDefault="003A5CE4">
            <w:pPr>
              <w:ind w:right="74"/>
              <w:jc w:val="center"/>
            </w:pPr>
            <w:r>
              <w:rPr>
                <w:rFonts w:ascii="Times New Roman" w:eastAsia="Times New Roman" w:hAnsi="Times New Roman" w:cs="Times New Roman"/>
                <w:sz w:val="28"/>
              </w:rPr>
              <w:t xml:space="preserve">3,5 </w:t>
            </w:r>
          </w:p>
        </w:tc>
        <w:tc>
          <w:tcPr>
            <w:tcW w:w="854" w:type="dxa"/>
            <w:tcBorders>
              <w:top w:val="single" w:sz="6" w:space="0" w:color="000000"/>
              <w:left w:val="single" w:sz="6" w:space="0" w:color="000000"/>
              <w:bottom w:val="single" w:sz="6" w:space="0" w:color="000000"/>
              <w:right w:val="single" w:sz="6" w:space="0" w:color="000000"/>
            </w:tcBorders>
          </w:tcPr>
          <w:p w:rsidR="005C0426" w:rsidRDefault="003A5CE4">
            <w:pPr>
              <w:ind w:left="158"/>
            </w:pPr>
            <w:r>
              <w:rPr>
                <w:rFonts w:ascii="Times New Roman" w:eastAsia="Times New Roman" w:hAnsi="Times New Roman" w:cs="Times New Roman"/>
                <w:sz w:val="28"/>
              </w:rPr>
              <w:t xml:space="preserve">3 </w:t>
            </w:r>
          </w:p>
        </w:tc>
        <w:tc>
          <w:tcPr>
            <w:tcW w:w="855" w:type="dxa"/>
            <w:tcBorders>
              <w:top w:val="single" w:sz="6" w:space="0" w:color="000000"/>
              <w:left w:val="single" w:sz="6" w:space="0" w:color="000000"/>
              <w:bottom w:val="single" w:sz="6" w:space="0" w:color="000000"/>
              <w:right w:val="single" w:sz="6" w:space="0" w:color="000000"/>
            </w:tcBorders>
          </w:tcPr>
          <w:p w:rsidR="005C0426" w:rsidRDefault="003A5CE4">
            <w:pPr>
              <w:ind w:right="79"/>
              <w:jc w:val="center"/>
            </w:pPr>
            <w:r>
              <w:rPr>
                <w:rFonts w:ascii="Times New Roman" w:eastAsia="Times New Roman" w:hAnsi="Times New Roman" w:cs="Times New Roman"/>
                <w:sz w:val="28"/>
              </w:rPr>
              <w:t xml:space="preserve">2,5 </w:t>
            </w:r>
          </w:p>
        </w:tc>
        <w:tc>
          <w:tcPr>
            <w:tcW w:w="874" w:type="dxa"/>
            <w:tcBorders>
              <w:top w:val="single" w:sz="6" w:space="0" w:color="000000"/>
              <w:left w:val="single" w:sz="6" w:space="0" w:color="000000"/>
              <w:bottom w:val="single" w:sz="6" w:space="0" w:color="000000"/>
              <w:right w:val="single" w:sz="6" w:space="0" w:color="000000"/>
            </w:tcBorders>
          </w:tcPr>
          <w:p w:rsidR="005C0426" w:rsidRDefault="003A5CE4">
            <w:pPr>
              <w:ind w:left="27"/>
              <w:jc w:val="center"/>
            </w:pPr>
            <w:r>
              <w:rPr>
                <w:rFonts w:ascii="Times New Roman" w:eastAsia="Times New Roman" w:hAnsi="Times New Roman" w:cs="Times New Roman"/>
                <w:sz w:val="28"/>
              </w:rPr>
              <w:t xml:space="preserve">2 </w:t>
            </w:r>
          </w:p>
        </w:tc>
      </w:tr>
      <w:tr w:rsidR="005C0426">
        <w:trPr>
          <w:trHeight w:val="353"/>
        </w:trPr>
        <w:tc>
          <w:tcPr>
            <w:tcW w:w="1718" w:type="dxa"/>
            <w:tcBorders>
              <w:top w:val="single" w:sz="6" w:space="0" w:color="000000"/>
              <w:left w:val="single" w:sz="6" w:space="0" w:color="000000"/>
              <w:bottom w:val="single" w:sz="6" w:space="0" w:color="000000"/>
              <w:right w:val="single" w:sz="6" w:space="0" w:color="000000"/>
            </w:tcBorders>
          </w:tcPr>
          <w:p w:rsidR="005C0426" w:rsidRDefault="003A5CE4">
            <w:pPr>
              <w:ind w:right="190"/>
              <w:jc w:val="center"/>
            </w:pPr>
            <w:r>
              <w:rPr>
                <w:rFonts w:ascii="Times New Roman" w:eastAsia="Times New Roman" w:hAnsi="Times New Roman" w:cs="Times New Roman"/>
                <w:sz w:val="28"/>
              </w:rPr>
              <w:t>p, 10</w:t>
            </w:r>
            <w:r>
              <w:rPr>
                <w:rFonts w:ascii="Times New Roman" w:eastAsia="Times New Roman" w:hAnsi="Times New Roman" w:cs="Times New Roman"/>
                <w:sz w:val="28"/>
                <w:vertAlign w:val="superscript"/>
              </w:rPr>
              <w:t>5</w:t>
            </w:r>
            <w:r>
              <w:rPr>
                <w:rFonts w:ascii="Times New Roman" w:eastAsia="Times New Roman" w:hAnsi="Times New Roman" w:cs="Times New Roman"/>
                <w:sz w:val="28"/>
              </w:rPr>
              <w:t xml:space="preserve"> Па </w:t>
            </w:r>
          </w:p>
        </w:tc>
        <w:tc>
          <w:tcPr>
            <w:tcW w:w="853" w:type="dxa"/>
            <w:tcBorders>
              <w:top w:val="single" w:sz="6" w:space="0" w:color="000000"/>
              <w:left w:val="single" w:sz="6" w:space="0" w:color="000000"/>
              <w:bottom w:val="single" w:sz="6" w:space="0" w:color="000000"/>
              <w:right w:val="single" w:sz="6" w:space="0" w:color="000000"/>
            </w:tcBorders>
          </w:tcPr>
          <w:p w:rsidR="005C0426" w:rsidRDefault="003A5CE4">
            <w:pPr>
              <w:ind w:left="7"/>
            </w:pPr>
            <w:r>
              <w:rPr>
                <w:rFonts w:ascii="Times New Roman" w:eastAsia="Times New Roman" w:hAnsi="Times New Roman" w:cs="Times New Roman"/>
                <w:sz w:val="28"/>
              </w:rPr>
              <w:t xml:space="preserve">0,7 </w:t>
            </w:r>
          </w:p>
        </w:tc>
        <w:tc>
          <w:tcPr>
            <w:tcW w:w="854" w:type="dxa"/>
            <w:tcBorders>
              <w:top w:val="single" w:sz="6" w:space="0" w:color="000000"/>
              <w:left w:val="single" w:sz="6" w:space="0" w:color="000000"/>
              <w:bottom w:val="single" w:sz="6" w:space="0" w:color="000000"/>
              <w:right w:val="single" w:sz="6" w:space="0" w:color="000000"/>
            </w:tcBorders>
          </w:tcPr>
          <w:p w:rsidR="005C0426" w:rsidRDefault="003A5CE4">
            <w:pPr>
              <w:ind w:left="4"/>
            </w:pPr>
            <w:r>
              <w:rPr>
                <w:rFonts w:ascii="Times New Roman" w:eastAsia="Times New Roman" w:hAnsi="Times New Roman" w:cs="Times New Roman"/>
                <w:sz w:val="28"/>
              </w:rPr>
              <w:t xml:space="preserve">0,8 </w:t>
            </w:r>
          </w:p>
        </w:tc>
        <w:tc>
          <w:tcPr>
            <w:tcW w:w="855" w:type="dxa"/>
            <w:tcBorders>
              <w:top w:val="single" w:sz="6" w:space="0" w:color="000000"/>
              <w:left w:val="single" w:sz="6" w:space="0" w:color="000000"/>
              <w:bottom w:val="single" w:sz="6" w:space="0" w:color="000000"/>
              <w:right w:val="single" w:sz="6" w:space="0" w:color="000000"/>
            </w:tcBorders>
          </w:tcPr>
          <w:p w:rsidR="005C0426" w:rsidRDefault="003A5CE4">
            <w:pPr>
              <w:ind w:right="74"/>
              <w:jc w:val="center"/>
            </w:pPr>
            <w:r>
              <w:rPr>
                <w:rFonts w:ascii="Times New Roman" w:eastAsia="Times New Roman" w:hAnsi="Times New Roman" w:cs="Times New Roman"/>
                <w:sz w:val="28"/>
              </w:rPr>
              <w:t xml:space="preserve">0,9 </w:t>
            </w:r>
          </w:p>
        </w:tc>
        <w:tc>
          <w:tcPr>
            <w:tcW w:w="874" w:type="dxa"/>
            <w:tcBorders>
              <w:top w:val="single" w:sz="6" w:space="0" w:color="000000"/>
              <w:left w:val="single" w:sz="6" w:space="0" w:color="000000"/>
              <w:bottom w:val="single" w:sz="6" w:space="0" w:color="000000"/>
              <w:right w:val="single" w:sz="6" w:space="0" w:color="000000"/>
            </w:tcBorders>
          </w:tcPr>
          <w:p w:rsidR="005C0426" w:rsidRDefault="003A5CE4">
            <w:pPr>
              <w:ind w:left="27"/>
            </w:pPr>
            <w:r>
              <w:rPr>
                <w:rFonts w:ascii="Times New Roman" w:eastAsia="Times New Roman" w:hAnsi="Times New Roman" w:cs="Times New Roman"/>
                <w:sz w:val="28"/>
              </w:rPr>
              <w:t xml:space="preserve">1,2 </w:t>
            </w:r>
          </w:p>
        </w:tc>
      </w:tr>
    </w:tbl>
    <w:p w:rsidR="005C0426" w:rsidRDefault="003A5CE4">
      <w:pPr>
        <w:spacing w:after="214"/>
        <w:ind w:left="1120"/>
      </w:pPr>
      <w:r>
        <w:rPr>
          <w:rFonts w:ascii="Times New Roman" w:eastAsia="Times New Roman" w:hAnsi="Times New Roman" w:cs="Times New Roman"/>
          <w:sz w:val="10"/>
        </w:rPr>
        <w:t xml:space="preserve"> </w:t>
      </w:r>
    </w:p>
    <w:p w:rsidR="005C0426" w:rsidRDefault="003A5CE4">
      <w:pPr>
        <w:spacing w:after="5" w:line="268" w:lineRule="auto"/>
        <w:ind w:left="1130" w:right="63" w:hanging="10"/>
        <w:jc w:val="both"/>
      </w:pPr>
      <w:r>
        <w:rPr>
          <w:rFonts w:ascii="Times New Roman" w:eastAsia="Times New Roman" w:hAnsi="Times New Roman" w:cs="Times New Roman"/>
          <w:sz w:val="28"/>
        </w:rPr>
        <w:t xml:space="preserve">Какой вывод можно уверенно сделать по данным этой таблицы? </w:t>
      </w:r>
    </w:p>
    <w:p w:rsidR="005C0426" w:rsidRDefault="003A5CE4">
      <w:pPr>
        <w:spacing w:after="109"/>
        <w:ind w:left="1120"/>
      </w:pPr>
      <w:r>
        <w:rPr>
          <w:rFonts w:ascii="Times New Roman" w:eastAsia="Times New Roman" w:hAnsi="Times New Roman" w:cs="Times New Roman"/>
          <w:sz w:val="20"/>
        </w:rPr>
        <w:t xml:space="preserve"> </w:t>
      </w:r>
    </w:p>
    <w:p w:rsidR="005C0426" w:rsidRDefault="003A5CE4">
      <w:pPr>
        <w:numPr>
          <w:ilvl w:val="0"/>
          <w:numId w:val="257"/>
        </w:numPr>
        <w:spacing w:after="5" w:line="268" w:lineRule="auto"/>
        <w:ind w:right="63" w:hanging="360"/>
        <w:jc w:val="both"/>
      </w:pPr>
      <w:r>
        <w:rPr>
          <w:rFonts w:ascii="Times New Roman" w:eastAsia="Times New Roman" w:hAnsi="Times New Roman" w:cs="Times New Roman"/>
          <w:sz w:val="28"/>
        </w:rPr>
        <w:t xml:space="preserve">под поршнем было 0,1 моль воздуха </w:t>
      </w:r>
    </w:p>
    <w:p w:rsidR="005C0426" w:rsidRDefault="003A5CE4">
      <w:pPr>
        <w:numPr>
          <w:ilvl w:val="0"/>
          <w:numId w:val="257"/>
        </w:numPr>
        <w:spacing w:after="5" w:line="268" w:lineRule="auto"/>
        <w:ind w:right="63" w:hanging="360"/>
        <w:jc w:val="both"/>
      </w:pPr>
      <w:r>
        <w:rPr>
          <w:rFonts w:ascii="Times New Roman" w:eastAsia="Times New Roman" w:hAnsi="Times New Roman" w:cs="Times New Roman"/>
          <w:sz w:val="28"/>
        </w:rPr>
        <w:t xml:space="preserve">давление газа прямо пропорционально его объему </w:t>
      </w:r>
    </w:p>
    <w:p w:rsidR="005C0426" w:rsidRDefault="003A5CE4">
      <w:pPr>
        <w:numPr>
          <w:ilvl w:val="0"/>
          <w:numId w:val="257"/>
        </w:numPr>
        <w:spacing w:after="5" w:line="268" w:lineRule="auto"/>
        <w:ind w:right="63" w:hanging="360"/>
        <w:jc w:val="both"/>
      </w:pPr>
      <w:r>
        <w:rPr>
          <w:rFonts w:ascii="Times New Roman" w:eastAsia="Times New Roman" w:hAnsi="Times New Roman" w:cs="Times New Roman"/>
          <w:sz w:val="28"/>
        </w:rPr>
        <w:t xml:space="preserve">давление воздуха линейно возрастало с уменьшением его объема </w:t>
      </w:r>
    </w:p>
    <w:p w:rsidR="005C0426" w:rsidRDefault="003A5CE4">
      <w:pPr>
        <w:numPr>
          <w:ilvl w:val="0"/>
          <w:numId w:val="257"/>
        </w:numPr>
        <w:spacing w:after="5" w:line="268" w:lineRule="auto"/>
        <w:ind w:right="63" w:hanging="360"/>
        <w:jc w:val="both"/>
      </w:pPr>
      <w:r>
        <w:rPr>
          <w:rFonts w:ascii="Times New Roman" w:eastAsia="Times New Roman" w:hAnsi="Times New Roman" w:cs="Times New Roman"/>
          <w:sz w:val="28"/>
        </w:rPr>
        <w:t xml:space="preserve">под поршнем было 0,2 моль воздуха </w:t>
      </w:r>
    </w:p>
    <w:p w:rsidR="005C0426" w:rsidRDefault="003A5CE4">
      <w:pPr>
        <w:spacing w:after="332"/>
        <w:ind w:left="187"/>
      </w:pPr>
      <w:r>
        <w:rPr>
          <w:rFonts w:ascii="Times New Roman" w:eastAsia="Times New Roman" w:hAnsi="Times New Roman" w:cs="Times New Roman"/>
          <w:sz w:val="10"/>
        </w:rPr>
        <w:t xml:space="preserve"> </w:t>
      </w:r>
    </w:p>
    <w:tbl>
      <w:tblPr>
        <w:tblStyle w:val="TableGrid"/>
        <w:tblpPr w:vertAnchor="text" w:tblpX="187" w:tblpY="-188"/>
        <w:tblOverlap w:val="never"/>
        <w:tblW w:w="826" w:type="dxa"/>
        <w:tblInd w:w="0" w:type="dxa"/>
        <w:tblCellMar>
          <w:top w:w="102"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lastRenderedPageBreak/>
              <w:t xml:space="preserve">А21  </w:t>
            </w:r>
          </w:p>
        </w:tc>
      </w:tr>
    </w:tbl>
    <w:p w:rsidR="005C0426" w:rsidRDefault="003A5CE4">
      <w:pPr>
        <w:spacing w:after="5" w:line="268" w:lineRule="auto"/>
        <w:ind w:left="187" w:right="1264"/>
      </w:pPr>
      <w:r>
        <w:rPr>
          <w:noProof/>
        </w:rPr>
        <w:drawing>
          <wp:anchor distT="0" distB="0" distL="114300" distR="114300" simplePos="0" relativeHeight="252009472" behindDoc="0" locked="0" layoutInCell="1" allowOverlap="0">
            <wp:simplePos x="0" y="0"/>
            <wp:positionH relativeFrom="column">
              <wp:posOffset>4145280</wp:posOffset>
            </wp:positionH>
            <wp:positionV relativeFrom="paragraph">
              <wp:posOffset>-39675</wp:posOffset>
            </wp:positionV>
            <wp:extent cx="1905000" cy="1952244"/>
            <wp:effectExtent l="0" t="0" r="0" b="0"/>
            <wp:wrapSquare wrapText="bothSides"/>
            <wp:docPr id="58801" name="Picture 58801"/>
            <wp:cNvGraphicFramePr/>
            <a:graphic xmlns:a="http://schemas.openxmlformats.org/drawingml/2006/main">
              <a:graphicData uri="http://schemas.openxmlformats.org/drawingml/2006/picture">
                <pic:pic xmlns:pic="http://schemas.openxmlformats.org/drawingml/2006/picture">
                  <pic:nvPicPr>
                    <pic:cNvPr id="58801" name="Picture 58801"/>
                    <pic:cNvPicPr/>
                  </pic:nvPicPr>
                  <pic:blipFill>
                    <a:blip r:embed="rId667"/>
                    <a:stretch>
                      <a:fillRect/>
                    </a:stretch>
                  </pic:blipFill>
                  <pic:spPr>
                    <a:xfrm>
                      <a:off x="0" y="0"/>
                      <a:ext cx="1905000" cy="1952244"/>
                    </a:xfrm>
                    <a:prstGeom prst="rect">
                      <a:avLst/>
                    </a:prstGeom>
                  </pic:spPr>
                </pic:pic>
              </a:graphicData>
            </a:graphic>
          </wp:anchor>
        </w:drawing>
      </w:r>
      <w:r>
        <w:rPr>
          <w:rFonts w:ascii="Times New Roman" w:eastAsia="Times New Roman" w:hAnsi="Times New Roman" w:cs="Times New Roman"/>
          <w:sz w:val="28"/>
        </w:rPr>
        <w:t xml:space="preserve">На </w:t>
      </w:r>
      <w:r>
        <w:rPr>
          <w:rFonts w:ascii="Times New Roman" w:eastAsia="Times New Roman" w:hAnsi="Times New Roman" w:cs="Times New Roman"/>
          <w:sz w:val="28"/>
        </w:rPr>
        <w:tab/>
        <w:t xml:space="preserve">рис. </w:t>
      </w:r>
      <w:r>
        <w:rPr>
          <w:rFonts w:ascii="Times New Roman" w:eastAsia="Times New Roman" w:hAnsi="Times New Roman" w:cs="Times New Roman"/>
          <w:sz w:val="28"/>
        </w:rPr>
        <w:tab/>
        <w:t xml:space="preserve">8 </w:t>
      </w:r>
      <w:r>
        <w:rPr>
          <w:rFonts w:ascii="Times New Roman" w:eastAsia="Times New Roman" w:hAnsi="Times New Roman" w:cs="Times New Roman"/>
          <w:sz w:val="28"/>
        </w:rPr>
        <w:tab/>
        <w:t xml:space="preserve">показаны </w:t>
      </w:r>
      <w:r>
        <w:rPr>
          <w:rFonts w:ascii="Times New Roman" w:eastAsia="Times New Roman" w:hAnsi="Times New Roman" w:cs="Times New Roman"/>
          <w:sz w:val="28"/>
        </w:rPr>
        <w:tab/>
        <w:t xml:space="preserve">результаты измерения напряжения на резисторе от силы </w:t>
      </w:r>
      <w:r>
        <w:rPr>
          <w:rFonts w:ascii="Times New Roman" w:eastAsia="Times New Roman" w:hAnsi="Times New Roman" w:cs="Times New Roman"/>
          <w:sz w:val="28"/>
        </w:rPr>
        <w:tab/>
        <w:t xml:space="preserve">тока, </w:t>
      </w:r>
      <w:r>
        <w:rPr>
          <w:rFonts w:ascii="Times New Roman" w:eastAsia="Times New Roman" w:hAnsi="Times New Roman" w:cs="Times New Roman"/>
          <w:sz w:val="28"/>
        </w:rPr>
        <w:tab/>
        <w:t xml:space="preserve">текущего </w:t>
      </w:r>
      <w:r>
        <w:rPr>
          <w:rFonts w:ascii="Times New Roman" w:eastAsia="Times New Roman" w:hAnsi="Times New Roman" w:cs="Times New Roman"/>
          <w:sz w:val="28"/>
        </w:rPr>
        <w:tab/>
        <w:t xml:space="preserve">через </w:t>
      </w:r>
      <w:r>
        <w:rPr>
          <w:rFonts w:ascii="Times New Roman" w:eastAsia="Times New Roman" w:hAnsi="Times New Roman" w:cs="Times New Roman"/>
          <w:sz w:val="28"/>
        </w:rPr>
        <w:tab/>
        <w:t xml:space="preserve">него. Погрешность </w:t>
      </w:r>
      <w:r>
        <w:rPr>
          <w:rFonts w:ascii="Times New Roman" w:eastAsia="Times New Roman" w:hAnsi="Times New Roman" w:cs="Times New Roman"/>
          <w:sz w:val="28"/>
        </w:rPr>
        <w:tab/>
        <w:t xml:space="preserve">измерения </w:t>
      </w:r>
      <w:r>
        <w:rPr>
          <w:rFonts w:ascii="Times New Roman" w:eastAsia="Times New Roman" w:hAnsi="Times New Roman" w:cs="Times New Roman"/>
          <w:sz w:val="28"/>
        </w:rPr>
        <w:tab/>
        <w:t xml:space="preserve">напряжения </w:t>
      </w:r>
    </w:p>
    <w:p w:rsidR="005C0426" w:rsidRDefault="003A5CE4">
      <w:pPr>
        <w:spacing w:after="78" w:line="268" w:lineRule="auto"/>
        <w:ind w:left="1120" w:right="1264"/>
      </w:pPr>
      <w:r>
        <w:rPr>
          <w:rFonts w:ascii="Times New Roman" w:eastAsia="Times New Roman" w:hAnsi="Times New Roman" w:cs="Times New Roman"/>
          <w:sz w:val="28"/>
        </w:rPr>
        <w:t>Δ</w:t>
      </w:r>
      <w:r>
        <w:rPr>
          <w:rFonts w:ascii="Times New Roman" w:eastAsia="Times New Roman" w:hAnsi="Times New Roman" w:cs="Times New Roman"/>
          <w:i/>
          <w:sz w:val="28"/>
        </w:rPr>
        <w:t>U</w:t>
      </w:r>
      <w:r>
        <w:rPr>
          <w:rFonts w:ascii="Times New Roman" w:eastAsia="Times New Roman" w:hAnsi="Times New Roman" w:cs="Times New Roman"/>
          <w:sz w:val="28"/>
        </w:rPr>
        <w:t>= ± 0,1 В, силы тока Δ</w:t>
      </w:r>
      <w:r>
        <w:rPr>
          <w:rFonts w:ascii="Times New Roman" w:eastAsia="Times New Roman" w:hAnsi="Times New Roman" w:cs="Times New Roman"/>
          <w:i/>
          <w:sz w:val="28"/>
        </w:rPr>
        <w:t>I</w:t>
      </w:r>
      <w:r>
        <w:rPr>
          <w:rFonts w:ascii="Times New Roman" w:eastAsia="Times New Roman" w:hAnsi="Times New Roman" w:cs="Times New Roman"/>
          <w:sz w:val="28"/>
        </w:rPr>
        <w:t xml:space="preserve"> = ± 0,1 А.  По </w:t>
      </w:r>
      <w:r>
        <w:rPr>
          <w:rFonts w:ascii="Times New Roman" w:eastAsia="Times New Roman" w:hAnsi="Times New Roman" w:cs="Times New Roman"/>
          <w:sz w:val="28"/>
        </w:rPr>
        <w:tab/>
        <w:t xml:space="preserve">результатам </w:t>
      </w:r>
      <w:r>
        <w:rPr>
          <w:rFonts w:ascii="Times New Roman" w:eastAsia="Times New Roman" w:hAnsi="Times New Roman" w:cs="Times New Roman"/>
          <w:sz w:val="28"/>
        </w:rPr>
        <w:tab/>
        <w:t xml:space="preserve">эксперимента, представленного на рис. 8, определите приблизительное </w:t>
      </w:r>
      <w:r>
        <w:rPr>
          <w:rFonts w:ascii="Times New Roman" w:eastAsia="Times New Roman" w:hAnsi="Times New Roman" w:cs="Times New Roman"/>
          <w:sz w:val="28"/>
        </w:rPr>
        <w:tab/>
        <w:t xml:space="preserve">значение </w:t>
      </w:r>
      <w:r>
        <w:rPr>
          <w:rFonts w:ascii="Times New Roman" w:eastAsia="Times New Roman" w:hAnsi="Times New Roman" w:cs="Times New Roman"/>
          <w:sz w:val="28"/>
        </w:rPr>
        <w:tab/>
        <w:t xml:space="preserve">удельного сопротивления вещества, из которого </w:t>
      </w:r>
    </w:p>
    <w:p w:rsidR="005C0426" w:rsidRDefault="003A5CE4">
      <w:pPr>
        <w:spacing w:after="5" w:line="268" w:lineRule="auto"/>
        <w:ind w:left="1130" w:right="1386" w:hanging="10"/>
        <w:jc w:val="both"/>
      </w:pPr>
      <w:r>
        <w:rPr>
          <w:rFonts w:ascii="Times New Roman" w:eastAsia="Times New Roman" w:hAnsi="Times New Roman" w:cs="Times New Roman"/>
          <w:sz w:val="28"/>
        </w:rPr>
        <w:t xml:space="preserve">изготовлен резистор. Известно, </w:t>
      </w:r>
      <w:proofErr w:type="gramStart"/>
      <w:r>
        <w:rPr>
          <w:rFonts w:ascii="Times New Roman" w:eastAsia="Times New Roman" w:hAnsi="Times New Roman" w:cs="Times New Roman"/>
          <w:sz w:val="28"/>
        </w:rPr>
        <w:t xml:space="preserve">что </w:t>
      </w:r>
      <w:r>
        <w:rPr>
          <w:rFonts w:ascii="Times New Roman" w:eastAsia="Times New Roman" w:hAnsi="Times New Roman" w:cs="Times New Roman"/>
          <w:sz w:val="43"/>
          <w:vertAlign w:val="superscript"/>
        </w:rPr>
        <w:t xml:space="preserve"> </w:t>
      </w:r>
      <w:r>
        <w:rPr>
          <w:rFonts w:ascii="Times New Roman" w:eastAsia="Times New Roman" w:hAnsi="Times New Roman" w:cs="Times New Roman"/>
          <w:sz w:val="28"/>
        </w:rPr>
        <w:t>площадь</w:t>
      </w:r>
      <w:proofErr w:type="gramEnd"/>
      <w:r>
        <w:rPr>
          <w:rFonts w:ascii="Times New Roman" w:eastAsia="Times New Roman" w:hAnsi="Times New Roman" w:cs="Times New Roman"/>
          <w:sz w:val="28"/>
        </w:rPr>
        <w:t xml:space="preserve"> поперечного сечения резистора </w:t>
      </w:r>
      <w:r>
        <w:rPr>
          <w:rFonts w:ascii="Times New Roman" w:eastAsia="Times New Roman" w:hAnsi="Times New Roman" w:cs="Times New Roman"/>
          <w:i/>
          <w:sz w:val="28"/>
        </w:rPr>
        <w:t xml:space="preserve">Рис. 8 </w:t>
      </w:r>
      <w:r>
        <w:rPr>
          <w:rFonts w:ascii="Times New Roman" w:eastAsia="Times New Roman" w:hAnsi="Times New Roman" w:cs="Times New Roman"/>
          <w:sz w:val="28"/>
        </w:rPr>
        <w:t>равна 0,5 мм</w:t>
      </w:r>
      <w:r>
        <w:rPr>
          <w:rFonts w:ascii="Times New Roman" w:eastAsia="Times New Roman" w:hAnsi="Times New Roman" w:cs="Times New Roman"/>
          <w:sz w:val="28"/>
          <w:vertAlign w:val="superscript"/>
        </w:rPr>
        <w:t>2</w:t>
      </w:r>
      <w:r>
        <w:rPr>
          <w:rFonts w:ascii="Times New Roman" w:eastAsia="Times New Roman" w:hAnsi="Times New Roman" w:cs="Times New Roman"/>
          <w:sz w:val="28"/>
        </w:rPr>
        <w:t xml:space="preserve">, а длина 50 см. </w:t>
      </w:r>
      <w:r>
        <w:rPr>
          <w:rFonts w:ascii="Times New Roman" w:eastAsia="Times New Roman" w:hAnsi="Times New Roman" w:cs="Times New Roman"/>
          <w:i/>
          <w:sz w:val="15"/>
          <w:vertAlign w:val="superscript"/>
        </w:rPr>
        <w:t xml:space="preserve"> </w:t>
      </w:r>
    </w:p>
    <w:p w:rsidR="005C0426" w:rsidRDefault="003A5CE4">
      <w:pPr>
        <w:spacing w:after="288"/>
        <w:ind w:left="1120"/>
      </w:pPr>
      <w:r>
        <w:rPr>
          <w:rFonts w:ascii="Times New Roman" w:eastAsia="Times New Roman" w:hAnsi="Times New Roman" w:cs="Times New Roman"/>
          <w:sz w:val="10"/>
        </w:rPr>
        <w:t xml:space="preserve"> </w:t>
      </w:r>
    </w:p>
    <w:p w:rsidR="005C0426" w:rsidRDefault="003A5CE4">
      <w:pPr>
        <w:tabs>
          <w:tab w:val="center" w:pos="594"/>
          <w:tab w:val="center" w:pos="3227"/>
          <w:tab w:val="center" w:pos="5461"/>
          <w:tab w:val="center" w:pos="7411"/>
          <w:tab w:val="right" w:pos="9770"/>
        </w:tabs>
        <w:spacing w:after="0"/>
      </w:pPr>
      <w:r>
        <w:tab/>
      </w:r>
      <w:r>
        <w:rPr>
          <w:rFonts w:ascii="Times New Roman" w:eastAsia="Times New Roman" w:hAnsi="Times New Roman" w:cs="Times New Roman"/>
          <w:b/>
          <w:sz w:val="28"/>
        </w:rPr>
        <w:t xml:space="preserve"> </w:t>
      </w:r>
      <w:r>
        <w:rPr>
          <w:rFonts w:ascii="Times New Roman" w:eastAsia="Times New Roman" w:hAnsi="Times New Roman" w:cs="Times New Roman"/>
          <w:b/>
          <w:sz w:val="28"/>
        </w:rPr>
        <w:tab/>
      </w:r>
      <w:r>
        <w:rPr>
          <w:rFonts w:ascii="Times New Roman" w:eastAsia="Times New Roman" w:hAnsi="Times New Roman" w:cs="Times New Roman"/>
          <w:sz w:val="14"/>
        </w:rPr>
        <w:t>2</w:t>
      </w:r>
      <w:r>
        <w:rPr>
          <w:rFonts w:ascii="Times New Roman" w:eastAsia="Times New Roman" w:hAnsi="Times New Roman" w:cs="Times New Roman"/>
          <w:sz w:val="14"/>
        </w:rPr>
        <w:tab/>
        <w:t>2</w:t>
      </w:r>
      <w:r>
        <w:rPr>
          <w:rFonts w:ascii="Times New Roman" w:eastAsia="Times New Roman" w:hAnsi="Times New Roman" w:cs="Times New Roman"/>
          <w:sz w:val="14"/>
        </w:rPr>
        <w:tab/>
        <w:t>2</w:t>
      </w:r>
      <w:r>
        <w:rPr>
          <w:rFonts w:ascii="Times New Roman" w:eastAsia="Times New Roman" w:hAnsi="Times New Roman" w:cs="Times New Roman"/>
          <w:sz w:val="14"/>
        </w:rPr>
        <w:tab/>
        <w:t>2</w:t>
      </w:r>
    </w:p>
    <w:p w:rsidR="005C0426" w:rsidRDefault="003A5CE4">
      <w:pPr>
        <w:spacing w:after="40" w:line="271" w:lineRule="auto"/>
        <w:ind w:left="2692" w:hanging="1212"/>
        <w:jc w:val="both"/>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0,8</w:t>
      </w:r>
      <w:r>
        <w:rPr>
          <w:noProof/>
        </w:rPr>
        <mc:AlternateContent>
          <mc:Choice Requires="wpg">
            <w:drawing>
              <wp:inline distT="0" distB="0" distL="0" distR="0">
                <wp:extent cx="678185" cy="6374"/>
                <wp:effectExtent l="0" t="0" r="0" b="0"/>
                <wp:docPr id="465792" name="Group 465792"/>
                <wp:cNvGraphicFramePr/>
                <a:graphic xmlns:a="http://schemas.openxmlformats.org/drawingml/2006/main">
                  <a:graphicData uri="http://schemas.microsoft.com/office/word/2010/wordprocessingGroup">
                    <wpg:wgp>
                      <wpg:cNvGrpSpPr/>
                      <wpg:grpSpPr>
                        <a:xfrm>
                          <a:off x="0" y="0"/>
                          <a:ext cx="678185" cy="6374"/>
                          <a:chOff x="0" y="0"/>
                          <a:chExt cx="678185" cy="6374"/>
                        </a:xfrm>
                      </wpg:grpSpPr>
                      <wps:wsp>
                        <wps:cNvPr id="58700" name="Shape 58700"/>
                        <wps:cNvSpPr/>
                        <wps:spPr>
                          <a:xfrm>
                            <a:off x="0" y="0"/>
                            <a:ext cx="678185" cy="0"/>
                          </a:xfrm>
                          <a:custGeom>
                            <a:avLst/>
                            <a:gdLst/>
                            <a:ahLst/>
                            <a:cxnLst/>
                            <a:rect l="0" t="0" r="0" b="0"/>
                            <a:pathLst>
                              <a:path w="678185">
                                <a:moveTo>
                                  <a:pt x="0" y="0"/>
                                </a:moveTo>
                                <a:lnTo>
                                  <a:pt x="678185" y="0"/>
                                </a:lnTo>
                              </a:path>
                            </a:pathLst>
                          </a:custGeom>
                          <a:ln w="637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5792" style="width:53.4004pt;height:0.501926pt;mso-position-horizontal-relative:char;mso-position-vertical-relative:line" coordsize="6781,63">
                <v:shape id="Shape 58700" style="position:absolute;width:6781;height:0;left:0;top:0;" coordsize="678185,0" path="m0,0l678185,0">
                  <v:stroke weight="0.501926pt" endcap="flat" joinstyle="round" on="true" color="#000000"/>
                  <v:fill on="false" color="#000000" opacity="0"/>
                </v:shape>
              </v:group>
            </w:pict>
          </mc:Fallback>
        </mc:AlternateContent>
      </w:r>
      <w:r>
        <w:rPr>
          <w:rFonts w:ascii="Times New Roman" w:eastAsia="Times New Roman" w:hAnsi="Times New Roman" w:cs="Times New Roman"/>
          <w:i/>
          <w:sz w:val="28"/>
        </w:rPr>
        <w:t xml:space="preserve">Ом </w:t>
      </w:r>
      <w:r>
        <w:rPr>
          <w:rFonts w:ascii="Segoe UI Symbol" w:eastAsia="Segoe UI Symbol" w:hAnsi="Segoe UI Symbol" w:cs="Segoe UI Symbol"/>
          <w:sz w:val="28"/>
        </w:rPr>
        <w:t xml:space="preserve"> </w:t>
      </w:r>
      <w:r>
        <w:rPr>
          <w:rFonts w:ascii="Times New Roman" w:eastAsia="Times New Roman" w:hAnsi="Times New Roman" w:cs="Times New Roman"/>
          <w:i/>
          <w:sz w:val="28"/>
        </w:rPr>
        <w:t>мм</w:t>
      </w:r>
      <w:r>
        <w:rPr>
          <w:rFonts w:ascii="Times New Roman" w:eastAsia="Times New Roman" w:hAnsi="Times New Roman" w:cs="Times New Roman"/>
          <w:sz w:val="28"/>
        </w:rPr>
        <w:t xml:space="preserve">       2) 1,3</w:t>
      </w:r>
      <w:r>
        <w:rPr>
          <w:noProof/>
        </w:rPr>
        <mc:AlternateContent>
          <mc:Choice Requires="wpg">
            <w:drawing>
              <wp:inline distT="0" distB="0" distL="0" distR="0">
                <wp:extent cx="672346" cy="6374"/>
                <wp:effectExtent l="0" t="0" r="0" b="0"/>
                <wp:docPr id="465793" name="Group 465793"/>
                <wp:cNvGraphicFramePr/>
                <a:graphic xmlns:a="http://schemas.openxmlformats.org/drawingml/2006/main">
                  <a:graphicData uri="http://schemas.microsoft.com/office/word/2010/wordprocessingGroup">
                    <wpg:wgp>
                      <wpg:cNvGrpSpPr/>
                      <wpg:grpSpPr>
                        <a:xfrm>
                          <a:off x="0" y="0"/>
                          <a:ext cx="672346" cy="6374"/>
                          <a:chOff x="0" y="0"/>
                          <a:chExt cx="672346" cy="6374"/>
                        </a:xfrm>
                      </wpg:grpSpPr>
                      <wps:wsp>
                        <wps:cNvPr id="58713" name="Shape 58713"/>
                        <wps:cNvSpPr/>
                        <wps:spPr>
                          <a:xfrm>
                            <a:off x="0" y="0"/>
                            <a:ext cx="672346" cy="0"/>
                          </a:xfrm>
                          <a:custGeom>
                            <a:avLst/>
                            <a:gdLst/>
                            <a:ahLst/>
                            <a:cxnLst/>
                            <a:rect l="0" t="0" r="0" b="0"/>
                            <a:pathLst>
                              <a:path w="672346">
                                <a:moveTo>
                                  <a:pt x="0" y="0"/>
                                </a:moveTo>
                                <a:lnTo>
                                  <a:pt x="672346" y="0"/>
                                </a:lnTo>
                              </a:path>
                            </a:pathLst>
                          </a:custGeom>
                          <a:ln w="637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5793" style="width:52.9406pt;height:0.501926pt;mso-position-horizontal-relative:char;mso-position-vertical-relative:line" coordsize="6723,63">
                <v:shape id="Shape 58713" style="position:absolute;width:6723;height:0;left:0;top:0;" coordsize="672346,0" path="m0,0l672346,0">
                  <v:stroke weight="0.501926pt" endcap="flat" joinstyle="round" on="true" color="#000000"/>
                  <v:fill on="false" color="#000000" opacity="0"/>
                </v:shape>
              </v:group>
            </w:pict>
          </mc:Fallback>
        </mc:AlternateContent>
      </w:r>
      <w:r>
        <w:rPr>
          <w:rFonts w:ascii="Times New Roman" w:eastAsia="Times New Roman" w:hAnsi="Times New Roman" w:cs="Times New Roman"/>
          <w:i/>
          <w:sz w:val="28"/>
        </w:rPr>
        <w:t>Ом</w:t>
      </w:r>
      <w:r>
        <w:rPr>
          <w:rFonts w:ascii="Segoe UI Symbol" w:eastAsia="Segoe UI Symbol" w:hAnsi="Segoe UI Symbol" w:cs="Segoe UI Symbol"/>
          <w:sz w:val="28"/>
        </w:rPr>
        <w:t xml:space="preserve"> </w:t>
      </w:r>
      <w:r>
        <w:rPr>
          <w:rFonts w:ascii="Times New Roman" w:eastAsia="Times New Roman" w:hAnsi="Times New Roman" w:cs="Times New Roman"/>
          <w:i/>
          <w:sz w:val="28"/>
        </w:rPr>
        <w:t>мм</w:t>
      </w:r>
      <w:r>
        <w:rPr>
          <w:rFonts w:ascii="Times New Roman" w:eastAsia="Times New Roman" w:hAnsi="Times New Roman" w:cs="Times New Roman"/>
          <w:sz w:val="28"/>
        </w:rPr>
        <w:t xml:space="preserve">     3) 8</w:t>
      </w:r>
      <w:r>
        <w:rPr>
          <w:noProof/>
        </w:rPr>
        <mc:AlternateContent>
          <mc:Choice Requires="wpg">
            <w:drawing>
              <wp:inline distT="0" distB="0" distL="0" distR="0">
                <wp:extent cx="671070" cy="6374"/>
                <wp:effectExtent l="0" t="0" r="0" b="0"/>
                <wp:docPr id="465794" name="Group 465794"/>
                <wp:cNvGraphicFramePr/>
                <a:graphic xmlns:a="http://schemas.openxmlformats.org/drawingml/2006/main">
                  <a:graphicData uri="http://schemas.microsoft.com/office/word/2010/wordprocessingGroup">
                    <wpg:wgp>
                      <wpg:cNvGrpSpPr/>
                      <wpg:grpSpPr>
                        <a:xfrm>
                          <a:off x="0" y="0"/>
                          <a:ext cx="671070" cy="6374"/>
                          <a:chOff x="0" y="0"/>
                          <a:chExt cx="671070" cy="6374"/>
                        </a:xfrm>
                      </wpg:grpSpPr>
                      <wps:wsp>
                        <wps:cNvPr id="58724" name="Shape 58724"/>
                        <wps:cNvSpPr/>
                        <wps:spPr>
                          <a:xfrm>
                            <a:off x="0" y="0"/>
                            <a:ext cx="671070" cy="0"/>
                          </a:xfrm>
                          <a:custGeom>
                            <a:avLst/>
                            <a:gdLst/>
                            <a:ahLst/>
                            <a:cxnLst/>
                            <a:rect l="0" t="0" r="0" b="0"/>
                            <a:pathLst>
                              <a:path w="671070">
                                <a:moveTo>
                                  <a:pt x="0" y="0"/>
                                </a:moveTo>
                                <a:lnTo>
                                  <a:pt x="671070" y="0"/>
                                </a:lnTo>
                              </a:path>
                            </a:pathLst>
                          </a:custGeom>
                          <a:ln w="637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5794" style="width:52.8401pt;height:0.501926pt;mso-position-horizontal-relative:char;mso-position-vertical-relative:line" coordsize="6710,63">
                <v:shape id="Shape 58724" style="position:absolute;width:6710;height:0;left:0;top:0;" coordsize="671070,0" path="m0,0l671070,0">
                  <v:stroke weight="0.501926pt" endcap="flat" joinstyle="round" on="true" color="#000000"/>
                  <v:fill on="false" color="#000000" opacity="0"/>
                </v:shape>
              </v:group>
            </w:pict>
          </mc:Fallback>
        </mc:AlternateContent>
      </w:r>
      <w:r>
        <w:rPr>
          <w:rFonts w:ascii="Times New Roman" w:eastAsia="Times New Roman" w:hAnsi="Times New Roman" w:cs="Times New Roman"/>
          <w:i/>
          <w:sz w:val="28"/>
        </w:rPr>
        <w:t>Ом</w:t>
      </w:r>
      <w:r>
        <w:rPr>
          <w:rFonts w:ascii="Segoe UI Symbol" w:eastAsia="Segoe UI Symbol" w:hAnsi="Segoe UI Symbol" w:cs="Segoe UI Symbol"/>
          <w:sz w:val="28"/>
        </w:rPr>
        <w:t xml:space="preserve"> </w:t>
      </w:r>
      <w:r>
        <w:rPr>
          <w:rFonts w:ascii="Times New Roman" w:eastAsia="Times New Roman" w:hAnsi="Times New Roman" w:cs="Times New Roman"/>
          <w:i/>
          <w:sz w:val="28"/>
        </w:rPr>
        <w:t>мм</w:t>
      </w:r>
      <w:r>
        <w:rPr>
          <w:rFonts w:ascii="Times New Roman" w:eastAsia="Times New Roman" w:hAnsi="Times New Roman" w:cs="Times New Roman"/>
          <w:sz w:val="28"/>
        </w:rPr>
        <w:t xml:space="preserve">     4) 13</w:t>
      </w:r>
      <w:r>
        <w:rPr>
          <w:noProof/>
        </w:rPr>
        <mc:AlternateContent>
          <mc:Choice Requires="wpg">
            <w:drawing>
              <wp:inline distT="0" distB="0" distL="0" distR="0">
                <wp:extent cx="682210" cy="6374"/>
                <wp:effectExtent l="0" t="0" r="0" b="0"/>
                <wp:docPr id="465795" name="Group 465795"/>
                <wp:cNvGraphicFramePr/>
                <a:graphic xmlns:a="http://schemas.openxmlformats.org/drawingml/2006/main">
                  <a:graphicData uri="http://schemas.microsoft.com/office/word/2010/wordprocessingGroup">
                    <wpg:wgp>
                      <wpg:cNvGrpSpPr/>
                      <wpg:grpSpPr>
                        <a:xfrm>
                          <a:off x="0" y="0"/>
                          <a:ext cx="682210" cy="6374"/>
                          <a:chOff x="0" y="0"/>
                          <a:chExt cx="682210" cy="6374"/>
                        </a:xfrm>
                      </wpg:grpSpPr>
                      <wps:wsp>
                        <wps:cNvPr id="58733" name="Shape 58733"/>
                        <wps:cNvSpPr/>
                        <wps:spPr>
                          <a:xfrm>
                            <a:off x="0" y="0"/>
                            <a:ext cx="682210" cy="0"/>
                          </a:xfrm>
                          <a:custGeom>
                            <a:avLst/>
                            <a:gdLst/>
                            <a:ahLst/>
                            <a:cxnLst/>
                            <a:rect l="0" t="0" r="0" b="0"/>
                            <a:pathLst>
                              <a:path w="682210">
                                <a:moveTo>
                                  <a:pt x="0" y="0"/>
                                </a:moveTo>
                                <a:lnTo>
                                  <a:pt x="682210" y="0"/>
                                </a:lnTo>
                              </a:path>
                            </a:pathLst>
                          </a:custGeom>
                          <a:ln w="637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5795" style="width:53.7173pt;height:0.501926pt;mso-position-horizontal-relative:char;mso-position-vertical-relative:line" coordsize="6822,63">
                <v:shape id="Shape 58733" style="position:absolute;width:6822;height:0;left:0;top:0;" coordsize="682210,0" path="m0,0l682210,0">
                  <v:stroke weight="0.501926pt" endcap="flat" joinstyle="round" on="true" color="#000000"/>
                  <v:fill on="false" color="#000000" opacity="0"/>
                </v:shape>
              </v:group>
            </w:pict>
          </mc:Fallback>
        </mc:AlternateContent>
      </w:r>
      <w:r>
        <w:rPr>
          <w:rFonts w:ascii="Times New Roman" w:eastAsia="Times New Roman" w:hAnsi="Times New Roman" w:cs="Times New Roman"/>
          <w:i/>
          <w:sz w:val="28"/>
        </w:rPr>
        <w:t xml:space="preserve">Ом </w:t>
      </w:r>
      <w:r>
        <w:rPr>
          <w:rFonts w:ascii="Segoe UI Symbol" w:eastAsia="Segoe UI Symbol" w:hAnsi="Segoe UI Symbol" w:cs="Segoe UI Symbol"/>
          <w:sz w:val="28"/>
        </w:rPr>
        <w:t xml:space="preserve"> </w:t>
      </w:r>
      <w:r>
        <w:rPr>
          <w:rFonts w:ascii="Times New Roman" w:eastAsia="Times New Roman" w:hAnsi="Times New Roman" w:cs="Times New Roman"/>
          <w:i/>
          <w:sz w:val="28"/>
        </w:rPr>
        <w:t>мм</w:t>
      </w:r>
      <w:r>
        <w:rPr>
          <w:rFonts w:ascii="Times New Roman" w:eastAsia="Times New Roman" w:hAnsi="Times New Roman" w:cs="Times New Roman"/>
          <w:sz w:val="28"/>
        </w:rPr>
        <w:t xml:space="preserve"> </w:t>
      </w:r>
      <w:r>
        <w:rPr>
          <w:rFonts w:ascii="Times New Roman" w:eastAsia="Times New Roman" w:hAnsi="Times New Roman" w:cs="Times New Roman"/>
          <w:i/>
          <w:sz w:val="28"/>
        </w:rPr>
        <w:t>м</w:t>
      </w:r>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м</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м</w:t>
      </w:r>
      <w:proofErr w:type="spellEnd"/>
      <w:r>
        <w:rPr>
          <w:rFonts w:ascii="Times New Roman" w:eastAsia="Times New Roman" w:hAnsi="Times New Roman" w:cs="Times New Roman"/>
          <w:i/>
          <w:sz w:val="28"/>
        </w:rPr>
        <w:tab/>
      </w:r>
      <w:proofErr w:type="spellStart"/>
      <w:r>
        <w:rPr>
          <w:rFonts w:ascii="Times New Roman" w:eastAsia="Times New Roman" w:hAnsi="Times New Roman" w:cs="Times New Roman"/>
          <w:i/>
          <w:sz w:val="28"/>
        </w:rPr>
        <w:t>м</w:t>
      </w:r>
      <w:proofErr w:type="spellEnd"/>
    </w:p>
    <w:p w:rsidR="005C0426" w:rsidRDefault="003A5CE4">
      <w:pPr>
        <w:spacing w:after="125"/>
        <w:ind w:left="286"/>
      </w:pPr>
      <w:r>
        <w:rPr>
          <w:rFonts w:ascii="Times New Roman" w:eastAsia="Times New Roman" w:hAnsi="Times New Roman" w:cs="Times New Roman"/>
          <w:sz w:val="28"/>
        </w:rPr>
        <w:t xml:space="preserve"> </w:t>
      </w:r>
    </w:p>
    <w:p w:rsidR="005C0426" w:rsidRDefault="003A5CE4">
      <w:pPr>
        <w:pStyle w:val="4"/>
        <w:spacing w:after="37"/>
        <w:ind w:left="234"/>
      </w:pPr>
      <w:r>
        <w:t xml:space="preserve">Часть 2 </w:t>
      </w:r>
    </w:p>
    <w:p w:rsidR="005C0426" w:rsidRDefault="003A5CE4">
      <w:pPr>
        <w:pBdr>
          <w:top w:val="single" w:sz="4" w:space="0" w:color="000000"/>
          <w:left w:val="single" w:sz="4" w:space="0" w:color="000000"/>
          <w:bottom w:val="single" w:sz="4" w:space="0" w:color="000000"/>
          <w:right w:val="single" w:sz="4" w:space="0" w:color="000000"/>
        </w:pBdr>
        <w:spacing w:after="4"/>
        <w:ind w:left="296" w:right="63" w:hanging="10"/>
        <w:jc w:val="both"/>
      </w:pPr>
      <w:r>
        <w:rPr>
          <w:rFonts w:ascii="Times New Roman" w:eastAsia="Times New Roman" w:hAnsi="Times New Roman" w:cs="Times New Roman"/>
          <w:b/>
          <w:i/>
          <w:sz w:val="24"/>
        </w:rPr>
        <w:t>Ответом к заданиям этой части (В1–В4) является последовательность цифр. Впишите ответы сначала в текст работы, а затем перенесите их в бланк ответов № 1 справа от номера соответствующего задания, начиная с первой клеточки, без пробелов и каких-либо дополнительных символов. Каждую цифру пишите в отдельной клеточке в соответствии с приведенными в бланке образцами.</w:t>
      </w:r>
      <w:r>
        <w:rPr>
          <w:rFonts w:ascii="Times New Roman" w:eastAsia="Times New Roman" w:hAnsi="Times New Roman" w:cs="Times New Roman"/>
          <w:sz w:val="24"/>
        </w:rPr>
        <w:t xml:space="preserve"> </w:t>
      </w:r>
    </w:p>
    <w:p w:rsidR="005C0426" w:rsidRDefault="003A5CE4">
      <w:pPr>
        <w:spacing w:after="101"/>
        <w:ind w:left="286" w:right="810"/>
      </w:pPr>
      <w:r>
        <w:rPr>
          <w:rFonts w:ascii="Times New Roman" w:eastAsia="Times New Roman" w:hAnsi="Times New Roman" w:cs="Times New Roman"/>
          <w:b/>
          <w:i/>
          <w:sz w:val="18"/>
        </w:rPr>
        <w:t xml:space="preserve"> </w:t>
      </w:r>
    </w:p>
    <w:tbl>
      <w:tblPr>
        <w:tblStyle w:val="TableGrid"/>
        <w:tblpPr w:vertAnchor="text" w:tblpX="173" w:tblpY="-64"/>
        <w:tblOverlap w:val="never"/>
        <w:tblW w:w="824" w:type="dxa"/>
        <w:tblInd w:w="0" w:type="dxa"/>
        <w:tblCellMar>
          <w:top w:w="121" w:type="dxa"/>
          <w:left w:w="115"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pPr>
              <w:ind w:right="2"/>
              <w:jc w:val="center"/>
            </w:pPr>
            <w:r>
              <w:rPr>
                <w:rFonts w:ascii="Times New Roman" w:eastAsia="Times New Roman" w:hAnsi="Times New Roman" w:cs="Times New Roman"/>
                <w:b/>
                <w:sz w:val="28"/>
              </w:rPr>
              <w:t xml:space="preserve">В1  </w:t>
            </w:r>
          </w:p>
        </w:tc>
      </w:tr>
    </w:tbl>
    <w:p w:rsidR="005C0426" w:rsidRDefault="003A5CE4">
      <w:pPr>
        <w:tabs>
          <w:tab w:val="center" w:pos="1396"/>
          <w:tab w:val="center" w:pos="2116"/>
          <w:tab w:val="center" w:pos="2844"/>
          <w:tab w:val="center" w:pos="4059"/>
          <w:tab w:val="center" w:pos="5630"/>
        </w:tabs>
        <w:spacing w:after="5" w:line="268" w:lineRule="auto"/>
      </w:pPr>
      <w:r>
        <w:rPr>
          <w:noProof/>
        </w:rPr>
        <w:drawing>
          <wp:anchor distT="0" distB="0" distL="114300" distR="114300" simplePos="0" relativeHeight="252010496" behindDoc="0" locked="0" layoutInCell="1" allowOverlap="0">
            <wp:simplePos x="0" y="0"/>
            <wp:positionH relativeFrom="column">
              <wp:posOffset>4596384</wp:posOffset>
            </wp:positionH>
            <wp:positionV relativeFrom="paragraph">
              <wp:posOffset>-37425</wp:posOffset>
            </wp:positionV>
            <wp:extent cx="1094232" cy="1283208"/>
            <wp:effectExtent l="0" t="0" r="0" b="0"/>
            <wp:wrapSquare wrapText="bothSides"/>
            <wp:docPr id="484830" name="Picture 484830"/>
            <wp:cNvGraphicFramePr/>
            <a:graphic xmlns:a="http://schemas.openxmlformats.org/drawingml/2006/main">
              <a:graphicData uri="http://schemas.openxmlformats.org/drawingml/2006/picture">
                <pic:pic xmlns:pic="http://schemas.openxmlformats.org/drawingml/2006/picture">
                  <pic:nvPicPr>
                    <pic:cNvPr id="484830" name="Picture 484830"/>
                    <pic:cNvPicPr/>
                  </pic:nvPicPr>
                  <pic:blipFill>
                    <a:blip r:embed="rId668"/>
                    <a:stretch>
                      <a:fillRect/>
                    </a:stretch>
                  </pic:blipFill>
                  <pic:spPr>
                    <a:xfrm>
                      <a:off x="0" y="0"/>
                      <a:ext cx="1094232" cy="1283208"/>
                    </a:xfrm>
                    <a:prstGeom prst="rect">
                      <a:avLst/>
                    </a:prstGeom>
                  </pic:spPr>
                </pic:pic>
              </a:graphicData>
            </a:graphic>
          </wp:anchor>
        </w:drawing>
      </w:r>
      <w:r>
        <w:tab/>
      </w:r>
      <w:r>
        <w:rPr>
          <w:rFonts w:ascii="Times New Roman" w:eastAsia="Times New Roman" w:hAnsi="Times New Roman" w:cs="Times New Roman"/>
          <w:sz w:val="28"/>
        </w:rPr>
        <w:t xml:space="preserve">Груз </w:t>
      </w:r>
      <w:r>
        <w:rPr>
          <w:rFonts w:ascii="Times New Roman" w:eastAsia="Times New Roman" w:hAnsi="Times New Roman" w:cs="Times New Roman"/>
          <w:sz w:val="28"/>
        </w:rPr>
        <w:tab/>
        <w:t xml:space="preserve">на </w:t>
      </w:r>
      <w:r>
        <w:rPr>
          <w:rFonts w:ascii="Times New Roman" w:eastAsia="Times New Roman" w:hAnsi="Times New Roman" w:cs="Times New Roman"/>
          <w:sz w:val="28"/>
        </w:rPr>
        <w:tab/>
        <w:t xml:space="preserve">нити </w:t>
      </w:r>
      <w:r>
        <w:rPr>
          <w:rFonts w:ascii="Times New Roman" w:eastAsia="Times New Roman" w:hAnsi="Times New Roman" w:cs="Times New Roman"/>
          <w:sz w:val="28"/>
        </w:rPr>
        <w:tab/>
        <w:t xml:space="preserve">совершает </w:t>
      </w:r>
      <w:r>
        <w:rPr>
          <w:rFonts w:ascii="Times New Roman" w:eastAsia="Times New Roman" w:hAnsi="Times New Roman" w:cs="Times New Roman"/>
          <w:sz w:val="28"/>
        </w:rPr>
        <w:tab/>
        <w:t xml:space="preserve">свободные </w:t>
      </w:r>
    </w:p>
    <w:p w:rsidR="005C0426" w:rsidRDefault="003A5CE4">
      <w:pPr>
        <w:spacing w:after="5" w:line="268" w:lineRule="auto"/>
        <w:ind w:left="308" w:right="810" w:hanging="10"/>
        <w:jc w:val="both"/>
      </w:pPr>
      <w:r>
        <w:rPr>
          <w:rFonts w:ascii="Times New Roman" w:eastAsia="Times New Roman" w:hAnsi="Times New Roman" w:cs="Times New Roman"/>
          <w:sz w:val="28"/>
        </w:rPr>
        <w:t xml:space="preserve">колебания между точками 1 и 3 (рис. 9).  В каком положении равна нулю проекция на ось х ускорения </w:t>
      </w:r>
      <w:r>
        <w:rPr>
          <w:rFonts w:ascii="Times New Roman" w:eastAsia="Times New Roman" w:hAnsi="Times New Roman" w:cs="Times New Roman"/>
          <w:i/>
          <w:sz w:val="28"/>
        </w:rPr>
        <w:t>а</w:t>
      </w:r>
      <w:r>
        <w:rPr>
          <w:rFonts w:ascii="Times New Roman" w:eastAsia="Times New Roman" w:hAnsi="Times New Roman" w:cs="Times New Roman"/>
          <w:i/>
          <w:sz w:val="28"/>
          <w:vertAlign w:val="subscript"/>
        </w:rPr>
        <w:t>х</w:t>
      </w:r>
      <w:r>
        <w:rPr>
          <w:rFonts w:ascii="Times New Roman" w:eastAsia="Times New Roman" w:hAnsi="Times New Roman" w:cs="Times New Roman"/>
          <w:sz w:val="28"/>
        </w:rPr>
        <w:t xml:space="preserve"> груза, его скорость </w:t>
      </w:r>
      <w:proofErr w:type="spellStart"/>
      <w:r>
        <w:rPr>
          <w:rFonts w:ascii="Times New Roman" w:eastAsia="Times New Roman" w:hAnsi="Times New Roman" w:cs="Times New Roman"/>
          <w:i/>
          <w:sz w:val="28"/>
        </w:rPr>
        <w:t>υ</w:t>
      </w:r>
      <w:r>
        <w:rPr>
          <w:rFonts w:ascii="Times New Roman" w:eastAsia="Times New Roman" w:hAnsi="Times New Roman" w:cs="Times New Roman"/>
          <w:i/>
          <w:sz w:val="18"/>
        </w:rPr>
        <w:t>x</w:t>
      </w:r>
      <w:proofErr w:type="spellEnd"/>
      <w:r>
        <w:rPr>
          <w:rFonts w:ascii="Times New Roman" w:eastAsia="Times New Roman" w:hAnsi="Times New Roman" w:cs="Times New Roman"/>
          <w:sz w:val="28"/>
        </w:rPr>
        <w:t xml:space="preserve"> и результирующая </w:t>
      </w:r>
      <w:proofErr w:type="spellStart"/>
      <w:r>
        <w:rPr>
          <w:rFonts w:ascii="Times New Roman" w:eastAsia="Times New Roman" w:hAnsi="Times New Roman" w:cs="Times New Roman"/>
          <w:i/>
          <w:sz w:val="28"/>
        </w:rPr>
        <w:t>F</w:t>
      </w:r>
      <w:r>
        <w:rPr>
          <w:rFonts w:ascii="Times New Roman" w:eastAsia="Times New Roman" w:hAnsi="Times New Roman" w:cs="Times New Roman"/>
          <w:i/>
          <w:sz w:val="18"/>
        </w:rPr>
        <w:t>x</w:t>
      </w:r>
      <w:proofErr w:type="spellEnd"/>
      <w:r>
        <w:rPr>
          <w:rFonts w:ascii="Times New Roman" w:eastAsia="Times New Roman" w:hAnsi="Times New Roman" w:cs="Times New Roman"/>
          <w:sz w:val="28"/>
        </w:rPr>
        <w:t xml:space="preserve"> всех сил, действующих на груз? </w:t>
      </w:r>
    </w:p>
    <w:p w:rsidR="005C0426" w:rsidRDefault="003A5CE4">
      <w:pPr>
        <w:spacing w:after="0"/>
        <w:ind w:left="379"/>
        <w:jc w:val="center"/>
      </w:pPr>
      <w:r>
        <w:rPr>
          <w:rFonts w:ascii="Times New Roman" w:eastAsia="Times New Roman" w:hAnsi="Times New Roman" w:cs="Times New Roman"/>
          <w:sz w:val="14"/>
        </w:rPr>
        <w:t xml:space="preserve"> </w:t>
      </w:r>
      <w:r>
        <w:rPr>
          <w:rFonts w:ascii="Times New Roman" w:eastAsia="Times New Roman" w:hAnsi="Times New Roman" w:cs="Times New Roman"/>
          <w:i/>
          <w:sz w:val="28"/>
        </w:rPr>
        <w:t xml:space="preserve"> </w:t>
      </w:r>
    </w:p>
    <w:p w:rsidR="005C0426" w:rsidRDefault="003A5CE4">
      <w:pPr>
        <w:spacing w:after="5" w:line="265" w:lineRule="auto"/>
        <w:ind w:left="10" w:right="1314" w:hanging="10"/>
        <w:jc w:val="right"/>
      </w:pPr>
      <w:r>
        <w:rPr>
          <w:rFonts w:ascii="Times New Roman" w:eastAsia="Times New Roman" w:hAnsi="Times New Roman" w:cs="Times New Roman"/>
          <w:i/>
          <w:sz w:val="28"/>
        </w:rPr>
        <w:t>Рис. 9</w:t>
      </w:r>
      <w:r>
        <w:rPr>
          <w:rFonts w:ascii="Times New Roman" w:eastAsia="Times New Roman" w:hAnsi="Times New Roman" w:cs="Times New Roman"/>
          <w:sz w:val="14"/>
        </w:rPr>
        <w:t xml:space="preserve"> </w:t>
      </w:r>
    </w:p>
    <w:tbl>
      <w:tblPr>
        <w:tblStyle w:val="TableGrid"/>
        <w:tblW w:w="8281" w:type="dxa"/>
        <w:tblInd w:w="842" w:type="dxa"/>
        <w:tblCellMar>
          <w:top w:w="49" w:type="dxa"/>
          <w:left w:w="40" w:type="dxa"/>
          <w:right w:w="115" w:type="dxa"/>
        </w:tblCellMar>
        <w:tblLook w:val="04A0" w:firstRow="1" w:lastRow="0" w:firstColumn="1" w:lastColumn="0" w:noHBand="0" w:noVBand="1"/>
      </w:tblPr>
      <w:tblGrid>
        <w:gridCol w:w="5401"/>
        <w:gridCol w:w="2880"/>
      </w:tblGrid>
      <w:tr w:rsidR="005C0426">
        <w:trPr>
          <w:trHeight w:val="440"/>
        </w:trPr>
        <w:tc>
          <w:tcPr>
            <w:tcW w:w="5401" w:type="dxa"/>
            <w:tcBorders>
              <w:top w:val="single" w:sz="6" w:space="0" w:color="000000"/>
              <w:left w:val="single" w:sz="6" w:space="0" w:color="000000"/>
              <w:bottom w:val="single" w:sz="6" w:space="0" w:color="000000"/>
              <w:right w:val="single" w:sz="6" w:space="0" w:color="000000"/>
            </w:tcBorders>
          </w:tcPr>
          <w:p w:rsidR="005C0426" w:rsidRDefault="003A5CE4">
            <w:pPr>
              <w:ind w:left="74"/>
              <w:jc w:val="center"/>
            </w:pPr>
            <w:r>
              <w:rPr>
                <w:rFonts w:ascii="Times New Roman" w:eastAsia="Times New Roman" w:hAnsi="Times New Roman" w:cs="Times New Roman"/>
                <w:b/>
                <w:sz w:val="28"/>
              </w:rPr>
              <w:t>Физические величины</w:t>
            </w:r>
            <w:r>
              <w:rPr>
                <w:rFonts w:ascii="Times New Roman" w:eastAsia="Times New Roman" w:hAnsi="Times New Roman" w:cs="Times New Roman"/>
                <w:sz w:val="28"/>
              </w:rPr>
              <w:t xml:space="preserve"> </w:t>
            </w:r>
          </w:p>
        </w:tc>
        <w:tc>
          <w:tcPr>
            <w:tcW w:w="2880" w:type="dxa"/>
            <w:tcBorders>
              <w:top w:val="single" w:sz="6" w:space="0" w:color="000000"/>
              <w:left w:val="single" w:sz="6" w:space="0" w:color="000000"/>
              <w:bottom w:val="single" w:sz="6" w:space="0" w:color="000000"/>
              <w:right w:val="single" w:sz="6" w:space="0" w:color="000000"/>
            </w:tcBorders>
          </w:tcPr>
          <w:p w:rsidR="005C0426" w:rsidRDefault="003A5CE4">
            <w:pPr>
              <w:ind w:left="76"/>
              <w:jc w:val="center"/>
            </w:pPr>
            <w:r>
              <w:rPr>
                <w:rFonts w:ascii="Times New Roman" w:eastAsia="Times New Roman" w:hAnsi="Times New Roman" w:cs="Times New Roman"/>
                <w:b/>
                <w:sz w:val="28"/>
              </w:rPr>
              <w:t>Положение</w:t>
            </w:r>
            <w:r>
              <w:rPr>
                <w:rFonts w:ascii="Times New Roman" w:eastAsia="Times New Roman" w:hAnsi="Times New Roman" w:cs="Times New Roman"/>
                <w:sz w:val="28"/>
              </w:rPr>
              <w:t xml:space="preserve"> </w:t>
            </w:r>
          </w:p>
        </w:tc>
      </w:tr>
      <w:tr w:rsidR="005C0426">
        <w:trPr>
          <w:trHeight w:val="1206"/>
        </w:trPr>
        <w:tc>
          <w:tcPr>
            <w:tcW w:w="5401" w:type="dxa"/>
            <w:tcBorders>
              <w:top w:val="single" w:sz="6" w:space="0" w:color="000000"/>
              <w:left w:val="single" w:sz="6" w:space="0" w:color="000000"/>
              <w:bottom w:val="single" w:sz="6" w:space="0" w:color="000000"/>
              <w:right w:val="single" w:sz="6" w:space="0" w:color="000000"/>
            </w:tcBorders>
          </w:tcPr>
          <w:p w:rsidR="005C0426" w:rsidRDefault="003A5CE4">
            <w:pPr>
              <w:spacing w:after="25"/>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ускорение </w:t>
            </w:r>
          </w:p>
          <w:p w:rsidR="005C0426" w:rsidRDefault="003A5CE4">
            <w:pPr>
              <w:spacing w:after="29"/>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скорость </w:t>
            </w:r>
          </w:p>
          <w:p w:rsidR="005C0426" w:rsidRDefault="003A5CE4">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результирующая сила </w:t>
            </w:r>
          </w:p>
        </w:tc>
        <w:tc>
          <w:tcPr>
            <w:tcW w:w="2880" w:type="dxa"/>
            <w:tcBorders>
              <w:top w:val="single" w:sz="6" w:space="0" w:color="000000"/>
              <w:left w:val="single" w:sz="6" w:space="0" w:color="000000"/>
              <w:bottom w:val="single" w:sz="6" w:space="0" w:color="000000"/>
              <w:right w:val="single" w:sz="6" w:space="0" w:color="000000"/>
            </w:tcBorders>
          </w:tcPr>
          <w:p w:rsidR="005C0426" w:rsidRDefault="003A5CE4">
            <w:pPr>
              <w:numPr>
                <w:ilvl w:val="0"/>
                <w:numId w:val="278"/>
              </w:numPr>
              <w:spacing w:after="19"/>
              <w:ind w:hanging="358"/>
            </w:pPr>
            <w:r>
              <w:rPr>
                <w:rFonts w:ascii="Times New Roman" w:eastAsia="Times New Roman" w:hAnsi="Times New Roman" w:cs="Times New Roman"/>
                <w:sz w:val="28"/>
              </w:rPr>
              <w:t xml:space="preserve">в точках 1 и 3 </w:t>
            </w:r>
          </w:p>
          <w:p w:rsidR="005C0426" w:rsidRDefault="003A5CE4">
            <w:pPr>
              <w:numPr>
                <w:ilvl w:val="0"/>
                <w:numId w:val="278"/>
              </w:numPr>
              <w:spacing w:after="4"/>
              <w:ind w:hanging="358"/>
            </w:pPr>
            <w:r>
              <w:rPr>
                <w:rFonts w:ascii="Times New Roman" w:eastAsia="Times New Roman" w:hAnsi="Times New Roman" w:cs="Times New Roman"/>
                <w:sz w:val="28"/>
              </w:rPr>
              <w:t xml:space="preserve">только в точке 2 </w:t>
            </w:r>
          </w:p>
          <w:p w:rsidR="005C0426" w:rsidRDefault="003A5CE4">
            <w:pPr>
              <w:numPr>
                <w:ilvl w:val="0"/>
                <w:numId w:val="278"/>
              </w:numPr>
              <w:ind w:hanging="358"/>
            </w:pPr>
            <w:r>
              <w:rPr>
                <w:rFonts w:ascii="Times New Roman" w:eastAsia="Times New Roman" w:hAnsi="Times New Roman" w:cs="Times New Roman"/>
                <w:sz w:val="28"/>
              </w:rPr>
              <w:t xml:space="preserve">в точках 1, 2, 3 </w:t>
            </w:r>
          </w:p>
        </w:tc>
      </w:tr>
    </w:tbl>
    <w:p w:rsidR="005C0426" w:rsidRDefault="003A5CE4">
      <w:pPr>
        <w:spacing w:after="203"/>
        <w:ind w:left="834"/>
      </w:pPr>
      <w:r>
        <w:rPr>
          <w:rFonts w:ascii="Times New Roman" w:eastAsia="Times New Roman" w:hAnsi="Times New Roman" w:cs="Times New Roman"/>
          <w:sz w:val="10"/>
        </w:rPr>
        <w:t xml:space="preserve"> </w:t>
      </w:r>
    </w:p>
    <w:p w:rsidR="005C0426" w:rsidRDefault="003A5CE4">
      <w:pPr>
        <w:spacing w:after="5" w:line="268" w:lineRule="auto"/>
        <w:ind w:left="844" w:right="63" w:hanging="10"/>
        <w:jc w:val="both"/>
      </w:pPr>
      <w:r>
        <w:rPr>
          <w:rFonts w:ascii="Times New Roman" w:eastAsia="Times New Roman" w:hAnsi="Times New Roman" w:cs="Times New Roman"/>
          <w:sz w:val="28"/>
        </w:rPr>
        <w:t xml:space="preserve">Ответ:   </w:t>
      </w:r>
    </w:p>
    <w:tbl>
      <w:tblPr>
        <w:tblStyle w:val="TableGrid"/>
        <w:tblW w:w="1858" w:type="dxa"/>
        <w:tblInd w:w="1847" w:type="dxa"/>
        <w:tblCellMar>
          <w:top w:w="9" w:type="dxa"/>
          <w:left w:w="108" w:type="dxa"/>
          <w:right w:w="115" w:type="dxa"/>
        </w:tblCellMar>
        <w:tblLook w:val="04A0" w:firstRow="1" w:lastRow="0" w:firstColumn="1" w:lastColumn="0" w:noHBand="0" w:noVBand="1"/>
      </w:tblPr>
      <w:tblGrid>
        <w:gridCol w:w="620"/>
        <w:gridCol w:w="619"/>
        <w:gridCol w:w="619"/>
      </w:tblGrid>
      <w:tr w:rsidR="005C0426">
        <w:trPr>
          <w:trHeight w:val="326"/>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1"/>
            </w:pPr>
            <w:r>
              <w:rPr>
                <w:rFonts w:ascii="Times New Roman" w:eastAsia="Times New Roman" w:hAnsi="Times New Roman" w:cs="Times New Roman"/>
                <w:sz w:val="28"/>
              </w:rPr>
              <w:t xml:space="preserve">А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21"/>
            </w:pPr>
            <w:r>
              <w:rPr>
                <w:rFonts w:ascii="Times New Roman" w:eastAsia="Times New Roman" w:hAnsi="Times New Roman" w:cs="Times New Roman"/>
                <w:sz w:val="28"/>
              </w:rPr>
              <w:t xml:space="preserve">Б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8"/>
            </w:pPr>
            <w:r>
              <w:rPr>
                <w:rFonts w:ascii="Times New Roman" w:eastAsia="Times New Roman" w:hAnsi="Times New Roman" w:cs="Times New Roman"/>
                <w:sz w:val="28"/>
              </w:rPr>
              <w:t xml:space="preserve">В </w:t>
            </w:r>
          </w:p>
        </w:tc>
      </w:tr>
      <w:tr w:rsidR="005C0426">
        <w:trPr>
          <w:trHeight w:val="326"/>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r>
    </w:tbl>
    <w:p w:rsidR="005C0426" w:rsidRDefault="003A5CE4">
      <w:pPr>
        <w:spacing w:after="233"/>
        <w:ind w:left="834"/>
      </w:pPr>
      <w:r>
        <w:rPr>
          <w:rFonts w:ascii="Times New Roman" w:eastAsia="Times New Roman" w:hAnsi="Times New Roman" w:cs="Times New Roman"/>
          <w:sz w:val="4"/>
        </w:rPr>
        <w:lastRenderedPageBreak/>
        <w:t xml:space="preserve"> </w:t>
      </w:r>
      <w:r>
        <w:rPr>
          <w:rFonts w:ascii="Times New Roman" w:eastAsia="Times New Roman" w:hAnsi="Times New Roman" w:cs="Times New Roman"/>
          <w:i/>
          <w:sz w:val="10"/>
        </w:rPr>
        <w:t xml:space="preserve"> </w:t>
      </w:r>
    </w:p>
    <w:tbl>
      <w:tblPr>
        <w:tblStyle w:val="TableGrid"/>
        <w:tblpPr w:vertAnchor="text" w:tblpX="-113" w:tblpY="-65"/>
        <w:tblOverlap w:val="never"/>
        <w:tblW w:w="826" w:type="dxa"/>
        <w:tblInd w:w="0" w:type="dxa"/>
        <w:tblCellMar>
          <w:top w:w="121"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3"/>
              <w:jc w:val="center"/>
            </w:pPr>
            <w:r>
              <w:rPr>
                <w:rFonts w:ascii="Times New Roman" w:eastAsia="Times New Roman" w:hAnsi="Times New Roman" w:cs="Times New Roman"/>
                <w:b/>
                <w:sz w:val="28"/>
              </w:rPr>
              <w:t xml:space="preserve">В2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Установите соответствие между утверждениями и определяющими их характеристиками. </w:t>
      </w:r>
    </w:p>
    <w:p w:rsidR="005C0426" w:rsidRDefault="003A5CE4">
      <w:pPr>
        <w:spacing w:after="0"/>
        <w:ind w:left="834"/>
      </w:pPr>
      <w:r>
        <w:rPr>
          <w:rFonts w:ascii="Times New Roman" w:eastAsia="Times New Roman" w:hAnsi="Times New Roman" w:cs="Times New Roman"/>
          <w:sz w:val="20"/>
        </w:rPr>
        <w:t xml:space="preserve"> </w:t>
      </w:r>
    </w:p>
    <w:tbl>
      <w:tblPr>
        <w:tblStyle w:val="TableGrid"/>
        <w:tblW w:w="8281" w:type="dxa"/>
        <w:tblInd w:w="842" w:type="dxa"/>
        <w:tblCellMar>
          <w:top w:w="66" w:type="dxa"/>
          <w:left w:w="40" w:type="dxa"/>
        </w:tblCellMar>
        <w:tblLook w:val="04A0" w:firstRow="1" w:lastRow="0" w:firstColumn="1" w:lastColumn="0" w:noHBand="0" w:noVBand="1"/>
      </w:tblPr>
      <w:tblGrid>
        <w:gridCol w:w="3836"/>
        <w:gridCol w:w="4445"/>
      </w:tblGrid>
      <w:tr w:rsidR="005C0426">
        <w:trPr>
          <w:trHeight w:val="418"/>
        </w:trPr>
        <w:tc>
          <w:tcPr>
            <w:tcW w:w="3836" w:type="dxa"/>
            <w:tcBorders>
              <w:top w:val="single" w:sz="6" w:space="0" w:color="000000"/>
              <w:left w:val="single" w:sz="6" w:space="0" w:color="000000"/>
              <w:bottom w:val="single" w:sz="6" w:space="0" w:color="000000"/>
              <w:right w:val="single" w:sz="6" w:space="0" w:color="000000"/>
            </w:tcBorders>
          </w:tcPr>
          <w:p w:rsidR="005C0426" w:rsidRDefault="003A5CE4">
            <w:pPr>
              <w:ind w:right="38"/>
              <w:jc w:val="center"/>
            </w:pPr>
            <w:r>
              <w:rPr>
                <w:rFonts w:ascii="Times New Roman" w:eastAsia="Times New Roman" w:hAnsi="Times New Roman" w:cs="Times New Roman"/>
                <w:b/>
                <w:sz w:val="28"/>
              </w:rPr>
              <w:t>Утверждение</w:t>
            </w:r>
            <w:r>
              <w:rPr>
                <w:rFonts w:ascii="Times New Roman" w:eastAsia="Times New Roman" w:hAnsi="Times New Roman" w:cs="Times New Roman"/>
                <w:sz w:val="28"/>
              </w:rPr>
              <w:t xml:space="preserve"> </w:t>
            </w:r>
          </w:p>
        </w:tc>
        <w:tc>
          <w:tcPr>
            <w:tcW w:w="4445" w:type="dxa"/>
            <w:tcBorders>
              <w:top w:val="single" w:sz="6" w:space="0" w:color="000000"/>
              <w:left w:val="single" w:sz="6" w:space="0" w:color="000000"/>
              <w:bottom w:val="single" w:sz="6" w:space="0" w:color="000000"/>
              <w:right w:val="single" w:sz="6" w:space="0" w:color="000000"/>
            </w:tcBorders>
          </w:tcPr>
          <w:p w:rsidR="005C0426" w:rsidRDefault="003A5CE4">
            <w:pPr>
              <w:ind w:right="37"/>
              <w:jc w:val="center"/>
            </w:pPr>
            <w:r>
              <w:rPr>
                <w:rFonts w:ascii="Times New Roman" w:eastAsia="Times New Roman" w:hAnsi="Times New Roman" w:cs="Times New Roman"/>
                <w:b/>
                <w:sz w:val="28"/>
              </w:rPr>
              <w:t>Характеристика</w:t>
            </w:r>
            <w:r>
              <w:rPr>
                <w:rFonts w:ascii="Times New Roman" w:eastAsia="Times New Roman" w:hAnsi="Times New Roman" w:cs="Times New Roman"/>
                <w:sz w:val="28"/>
              </w:rPr>
              <w:t xml:space="preserve"> </w:t>
            </w:r>
          </w:p>
        </w:tc>
      </w:tr>
      <w:tr w:rsidR="005C0426">
        <w:trPr>
          <w:trHeight w:val="3221"/>
        </w:trPr>
        <w:tc>
          <w:tcPr>
            <w:tcW w:w="3836" w:type="dxa"/>
            <w:tcBorders>
              <w:top w:val="single" w:sz="6" w:space="0" w:color="000000"/>
              <w:left w:val="single" w:sz="6" w:space="0" w:color="000000"/>
              <w:bottom w:val="single" w:sz="6" w:space="0" w:color="000000"/>
              <w:right w:val="single" w:sz="6" w:space="0" w:color="000000"/>
            </w:tcBorders>
          </w:tcPr>
          <w:p w:rsidR="005C0426" w:rsidRDefault="003A5CE4">
            <w:pPr>
              <w:spacing w:after="4" w:line="278" w:lineRule="auto"/>
              <w:ind w:left="358" w:hanging="358"/>
              <w:jc w:val="both"/>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Напряженность электростатического поля </w:t>
            </w:r>
          </w:p>
          <w:p w:rsidR="005C0426" w:rsidRDefault="003A5CE4">
            <w:pPr>
              <w:spacing w:after="3" w:line="277" w:lineRule="auto"/>
              <w:ind w:left="358" w:hanging="358"/>
              <w:jc w:val="both"/>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Потенциал электростатического поля </w:t>
            </w:r>
          </w:p>
          <w:p w:rsidR="005C0426" w:rsidRDefault="003A5CE4">
            <w:pPr>
              <w:ind w:left="358" w:hanging="358"/>
              <w:jc w:val="both"/>
            </w:pPr>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Электроемкость проводника или конденсатора</w:t>
            </w:r>
            <w:r>
              <w:rPr>
                <w:rFonts w:ascii="Times New Roman" w:eastAsia="Times New Roman" w:hAnsi="Times New Roman" w:cs="Times New Roman"/>
                <w:sz w:val="20"/>
              </w:rPr>
              <w:t xml:space="preserve"> </w:t>
            </w:r>
          </w:p>
        </w:tc>
        <w:tc>
          <w:tcPr>
            <w:tcW w:w="4445" w:type="dxa"/>
            <w:tcBorders>
              <w:top w:val="single" w:sz="6" w:space="0" w:color="000000"/>
              <w:left w:val="single" w:sz="6" w:space="0" w:color="000000"/>
              <w:bottom w:val="single" w:sz="6" w:space="0" w:color="000000"/>
              <w:right w:val="single" w:sz="6" w:space="0" w:color="000000"/>
            </w:tcBorders>
          </w:tcPr>
          <w:p w:rsidR="005C0426" w:rsidRDefault="003A5CE4">
            <w:pPr>
              <w:numPr>
                <w:ilvl w:val="0"/>
                <w:numId w:val="279"/>
              </w:numPr>
              <w:spacing w:after="27" w:line="258" w:lineRule="auto"/>
              <w:ind w:hanging="358"/>
              <w:jc w:val="both"/>
            </w:pPr>
            <w:r>
              <w:rPr>
                <w:rFonts w:ascii="Times New Roman" w:eastAsia="Times New Roman" w:hAnsi="Times New Roman" w:cs="Times New Roman"/>
                <w:sz w:val="28"/>
              </w:rPr>
              <w:t xml:space="preserve">характеризует способность сил электрического поля совершать работу при перемещении заряда между двумя точками электростатического поля </w:t>
            </w:r>
          </w:p>
          <w:p w:rsidR="005C0426" w:rsidRDefault="003A5CE4">
            <w:pPr>
              <w:numPr>
                <w:ilvl w:val="0"/>
                <w:numId w:val="279"/>
              </w:numPr>
              <w:spacing w:after="2" w:line="278" w:lineRule="auto"/>
              <w:ind w:hanging="358"/>
              <w:jc w:val="both"/>
            </w:pPr>
            <w:r>
              <w:rPr>
                <w:rFonts w:ascii="Times New Roman" w:eastAsia="Times New Roman" w:hAnsi="Times New Roman" w:cs="Times New Roman"/>
                <w:sz w:val="28"/>
              </w:rPr>
              <w:t xml:space="preserve">является его силовой характеристикой </w:t>
            </w:r>
          </w:p>
          <w:p w:rsidR="005C0426" w:rsidRDefault="003A5CE4">
            <w:pPr>
              <w:numPr>
                <w:ilvl w:val="0"/>
                <w:numId w:val="279"/>
              </w:numPr>
              <w:ind w:hanging="358"/>
              <w:jc w:val="both"/>
            </w:pPr>
            <w:r>
              <w:rPr>
                <w:rFonts w:ascii="Times New Roman" w:eastAsia="Times New Roman" w:hAnsi="Times New Roman" w:cs="Times New Roman"/>
                <w:sz w:val="28"/>
              </w:rPr>
              <w:t xml:space="preserve">характеризует его способность накапливать и удерживать заряд </w:t>
            </w:r>
          </w:p>
        </w:tc>
      </w:tr>
    </w:tbl>
    <w:p w:rsidR="005C0426" w:rsidRDefault="003A5CE4">
      <w:pPr>
        <w:spacing w:after="204"/>
        <w:ind w:left="834"/>
      </w:pPr>
      <w:r>
        <w:rPr>
          <w:rFonts w:ascii="Times New Roman" w:eastAsia="Times New Roman" w:hAnsi="Times New Roman" w:cs="Times New Roman"/>
          <w:sz w:val="10"/>
        </w:rPr>
        <w:t xml:space="preserve"> </w:t>
      </w:r>
    </w:p>
    <w:p w:rsidR="005C0426" w:rsidRDefault="003A5CE4">
      <w:pPr>
        <w:spacing w:after="5" w:line="268" w:lineRule="auto"/>
        <w:ind w:left="844" w:right="63" w:hanging="10"/>
        <w:jc w:val="both"/>
      </w:pPr>
      <w:r>
        <w:rPr>
          <w:rFonts w:ascii="Times New Roman" w:eastAsia="Times New Roman" w:hAnsi="Times New Roman" w:cs="Times New Roman"/>
          <w:sz w:val="28"/>
        </w:rPr>
        <w:t xml:space="preserve">Ответ:   </w:t>
      </w:r>
    </w:p>
    <w:tbl>
      <w:tblPr>
        <w:tblStyle w:val="TableGrid"/>
        <w:tblW w:w="1858" w:type="dxa"/>
        <w:tblInd w:w="1847" w:type="dxa"/>
        <w:tblCellMar>
          <w:top w:w="9" w:type="dxa"/>
          <w:left w:w="108" w:type="dxa"/>
          <w:right w:w="115" w:type="dxa"/>
        </w:tblCellMar>
        <w:tblLook w:val="04A0" w:firstRow="1" w:lastRow="0" w:firstColumn="1" w:lastColumn="0" w:noHBand="0" w:noVBand="1"/>
      </w:tblPr>
      <w:tblGrid>
        <w:gridCol w:w="620"/>
        <w:gridCol w:w="619"/>
        <w:gridCol w:w="619"/>
      </w:tblGrid>
      <w:tr w:rsidR="005C0426">
        <w:trPr>
          <w:trHeight w:val="325"/>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1"/>
            </w:pPr>
            <w:r>
              <w:rPr>
                <w:rFonts w:ascii="Times New Roman" w:eastAsia="Times New Roman" w:hAnsi="Times New Roman" w:cs="Times New Roman"/>
                <w:sz w:val="28"/>
              </w:rPr>
              <w:t xml:space="preserve">А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21"/>
            </w:pPr>
            <w:r>
              <w:rPr>
                <w:rFonts w:ascii="Times New Roman" w:eastAsia="Times New Roman" w:hAnsi="Times New Roman" w:cs="Times New Roman"/>
                <w:sz w:val="28"/>
              </w:rPr>
              <w:t xml:space="preserve">Б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8"/>
            </w:pPr>
            <w:r>
              <w:rPr>
                <w:rFonts w:ascii="Times New Roman" w:eastAsia="Times New Roman" w:hAnsi="Times New Roman" w:cs="Times New Roman"/>
                <w:sz w:val="28"/>
              </w:rPr>
              <w:t xml:space="preserve">В </w:t>
            </w:r>
          </w:p>
        </w:tc>
      </w:tr>
      <w:tr w:rsidR="005C0426">
        <w:trPr>
          <w:trHeight w:val="326"/>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r>
    </w:tbl>
    <w:p w:rsidR="005C0426" w:rsidRDefault="003A5CE4">
      <w:pPr>
        <w:spacing w:after="0"/>
        <w:ind w:left="834"/>
      </w:pPr>
      <w:r>
        <w:rPr>
          <w:rFonts w:ascii="Times New Roman" w:eastAsia="Times New Roman" w:hAnsi="Times New Roman" w:cs="Times New Roman"/>
          <w:sz w:val="10"/>
        </w:rPr>
        <w:t xml:space="preserve"> </w:t>
      </w:r>
    </w:p>
    <w:p w:rsidR="005C0426" w:rsidRDefault="003A5CE4">
      <w:pPr>
        <w:spacing w:after="152"/>
        <w:ind w:left="834"/>
      </w:pPr>
      <w:r>
        <w:rPr>
          <w:rFonts w:ascii="Times New Roman" w:eastAsia="Times New Roman" w:hAnsi="Times New Roman" w:cs="Times New Roman"/>
          <w:sz w:val="10"/>
        </w:rPr>
        <w:t xml:space="preserve"> </w:t>
      </w:r>
    </w:p>
    <w:tbl>
      <w:tblPr>
        <w:tblStyle w:val="TableGrid"/>
        <w:tblpPr w:vertAnchor="text" w:tblpX="-113" w:tblpY="-71"/>
        <w:tblOverlap w:val="never"/>
        <w:tblW w:w="826" w:type="dxa"/>
        <w:tblInd w:w="0" w:type="dxa"/>
        <w:tblCellMar>
          <w:top w:w="122" w:type="dxa"/>
          <w:left w:w="115"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pPr>
              <w:ind w:right="3"/>
              <w:jc w:val="center"/>
            </w:pPr>
            <w:r>
              <w:rPr>
                <w:rFonts w:ascii="Times New Roman" w:eastAsia="Times New Roman" w:hAnsi="Times New Roman" w:cs="Times New Roman"/>
                <w:b/>
                <w:sz w:val="28"/>
              </w:rPr>
              <w:t xml:space="preserve">В3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Установите соответствие между типом ядерной реакции и уравнением ядерной реакции </w:t>
      </w:r>
    </w:p>
    <w:tbl>
      <w:tblPr>
        <w:tblStyle w:val="TableGrid"/>
        <w:tblW w:w="8281" w:type="dxa"/>
        <w:tblInd w:w="842" w:type="dxa"/>
        <w:tblCellMar>
          <w:top w:w="60" w:type="dxa"/>
          <w:left w:w="40" w:type="dxa"/>
        </w:tblCellMar>
        <w:tblLook w:val="04A0" w:firstRow="1" w:lastRow="0" w:firstColumn="1" w:lastColumn="0" w:noHBand="0" w:noVBand="1"/>
      </w:tblPr>
      <w:tblGrid>
        <w:gridCol w:w="3820"/>
        <w:gridCol w:w="4461"/>
      </w:tblGrid>
      <w:tr w:rsidR="005C0426">
        <w:trPr>
          <w:trHeight w:val="341"/>
        </w:trPr>
        <w:tc>
          <w:tcPr>
            <w:tcW w:w="3820" w:type="dxa"/>
            <w:tcBorders>
              <w:top w:val="single" w:sz="6" w:space="0" w:color="000000"/>
              <w:left w:val="single" w:sz="6" w:space="0" w:color="000000"/>
              <w:bottom w:val="single" w:sz="6" w:space="0" w:color="000000"/>
              <w:right w:val="single" w:sz="6" w:space="0" w:color="000000"/>
            </w:tcBorders>
          </w:tcPr>
          <w:p w:rsidR="005C0426" w:rsidRDefault="003A5CE4">
            <w:pPr>
              <w:ind w:right="43"/>
              <w:jc w:val="center"/>
            </w:pPr>
            <w:r>
              <w:rPr>
                <w:rFonts w:ascii="Times New Roman" w:eastAsia="Times New Roman" w:hAnsi="Times New Roman" w:cs="Times New Roman"/>
                <w:b/>
                <w:sz w:val="28"/>
              </w:rPr>
              <w:t>Тип реакции</w:t>
            </w:r>
            <w:r>
              <w:rPr>
                <w:rFonts w:ascii="Times New Roman" w:eastAsia="Times New Roman" w:hAnsi="Times New Roman" w:cs="Times New Roman"/>
                <w:sz w:val="28"/>
              </w:rPr>
              <w:t xml:space="preserve"> </w:t>
            </w:r>
          </w:p>
        </w:tc>
        <w:tc>
          <w:tcPr>
            <w:tcW w:w="4461" w:type="dxa"/>
            <w:tcBorders>
              <w:top w:val="single" w:sz="6" w:space="0" w:color="000000"/>
              <w:left w:val="single" w:sz="6" w:space="0" w:color="000000"/>
              <w:bottom w:val="single" w:sz="6" w:space="0" w:color="000000"/>
              <w:right w:val="single" w:sz="6" w:space="0" w:color="000000"/>
            </w:tcBorders>
          </w:tcPr>
          <w:p w:rsidR="005C0426" w:rsidRDefault="003A5CE4">
            <w:pPr>
              <w:ind w:right="40"/>
              <w:jc w:val="center"/>
            </w:pPr>
            <w:r>
              <w:rPr>
                <w:rFonts w:ascii="Times New Roman" w:eastAsia="Times New Roman" w:hAnsi="Times New Roman" w:cs="Times New Roman"/>
                <w:b/>
                <w:sz w:val="28"/>
              </w:rPr>
              <w:t>Уравнение реакции</w:t>
            </w:r>
            <w:r>
              <w:rPr>
                <w:rFonts w:ascii="Times New Roman" w:eastAsia="Times New Roman" w:hAnsi="Times New Roman" w:cs="Times New Roman"/>
                <w:sz w:val="28"/>
              </w:rPr>
              <w:t xml:space="preserve"> </w:t>
            </w:r>
          </w:p>
        </w:tc>
      </w:tr>
      <w:tr w:rsidR="005C0426">
        <w:trPr>
          <w:trHeight w:val="2366"/>
        </w:trPr>
        <w:tc>
          <w:tcPr>
            <w:tcW w:w="3820" w:type="dxa"/>
            <w:tcBorders>
              <w:top w:val="single" w:sz="6" w:space="0" w:color="000000"/>
              <w:left w:val="single" w:sz="6" w:space="0" w:color="000000"/>
              <w:bottom w:val="single" w:sz="6" w:space="0" w:color="000000"/>
              <w:right w:val="single" w:sz="6" w:space="0" w:color="000000"/>
            </w:tcBorders>
          </w:tcPr>
          <w:p w:rsidR="005C0426" w:rsidRDefault="003A5CE4">
            <w:pPr>
              <w:spacing w:after="22"/>
            </w:pPr>
            <w:r>
              <w:rPr>
                <w:rFonts w:ascii="Times New Roman" w:eastAsia="Times New Roman" w:hAnsi="Times New Roman" w:cs="Times New Roman"/>
                <w:sz w:val="28"/>
              </w:rPr>
              <w:t>А)</w:t>
            </w:r>
            <w:r>
              <w:rPr>
                <w:rFonts w:ascii="Arial" w:eastAsia="Arial" w:hAnsi="Arial" w:cs="Arial"/>
                <w:sz w:val="28"/>
              </w:rPr>
              <w:t xml:space="preserve"> </w:t>
            </w:r>
            <w:r>
              <w:rPr>
                <w:rFonts w:ascii="Times New Roman" w:eastAsia="Times New Roman" w:hAnsi="Times New Roman" w:cs="Times New Roman"/>
                <w:sz w:val="28"/>
              </w:rPr>
              <w:t xml:space="preserve">α-распад </w:t>
            </w:r>
          </w:p>
          <w:p w:rsidR="005C0426" w:rsidRDefault="003A5CE4">
            <w:pPr>
              <w:spacing w:after="31"/>
            </w:pPr>
            <w:r>
              <w:rPr>
                <w:rFonts w:ascii="Times New Roman" w:eastAsia="Times New Roman" w:hAnsi="Times New Roman" w:cs="Times New Roman"/>
                <w:sz w:val="28"/>
              </w:rPr>
              <w:t>Б)</w:t>
            </w:r>
            <w:r>
              <w:rPr>
                <w:rFonts w:ascii="Arial" w:eastAsia="Arial" w:hAnsi="Arial" w:cs="Arial"/>
                <w:sz w:val="28"/>
              </w:rPr>
              <w:t xml:space="preserve"> </w:t>
            </w:r>
            <w:r>
              <w:rPr>
                <w:rFonts w:ascii="Times New Roman" w:eastAsia="Times New Roman" w:hAnsi="Times New Roman" w:cs="Times New Roman"/>
                <w:sz w:val="28"/>
              </w:rPr>
              <w:t xml:space="preserve">β-распад </w:t>
            </w:r>
          </w:p>
          <w:p w:rsidR="005C0426" w:rsidRDefault="003A5CE4">
            <w:pPr>
              <w:ind w:left="358" w:hanging="358"/>
            </w:pPr>
            <w:r>
              <w:rPr>
                <w:rFonts w:ascii="Times New Roman" w:eastAsia="Times New Roman" w:hAnsi="Times New Roman" w:cs="Times New Roman"/>
                <w:sz w:val="28"/>
              </w:rPr>
              <w:t>В)</w:t>
            </w:r>
            <w:r>
              <w:rPr>
                <w:rFonts w:ascii="Arial" w:eastAsia="Arial" w:hAnsi="Arial" w:cs="Arial"/>
                <w:sz w:val="28"/>
              </w:rPr>
              <w:t xml:space="preserve"> </w:t>
            </w:r>
            <w:r>
              <w:rPr>
                <w:rFonts w:ascii="Times New Roman" w:eastAsia="Times New Roman" w:hAnsi="Times New Roman" w:cs="Times New Roman"/>
                <w:sz w:val="28"/>
              </w:rPr>
              <w:t xml:space="preserve">реакция </w:t>
            </w:r>
            <w:r>
              <w:rPr>
                <w:rFonts w:ascii="Times New Roman" w:eastAsia="Times New Roman" w:hAnsi="Times New Roman" w:cs="Times New Roman"/>
                <w:sz w:val="28"/>
              </w:rPr>
              <w:tab/>
              <w:t xml:space="preserve">термоядерного синтеза </w:t>
            </w:r>
          </w:p>
        </w:tc>
        <w:tc>
          <w:tcPr>
            <w:tcW w:w="4461" w:type="dxa"/>
            <w:tcBorders>
              <w:top w:val="single" w:sz="6" w:space="0" w:color="000000"/>
              <w:left w:val="single" w:sz="6" w:space="0" w:color="000000"/>
              <w:bottom w:val="single" w:sz="6" w:space="0" w:color="000000"/>
              <w:right w:val="single" w:sz="6" w:space="0" w:color="000000"/>
            </w:tcBorders>
          </w:tcPr>
          <w:p w:rsidR="005C0426" w:rsidRDefault="003A5CE4">
            <w:pPr>
              <w:numPr>
                <w:ilvl w:val="0"/>
                <w:numId w:val="280"/>
              </w:numPr>
              <w:spacing w:after="107"/>
              <w:ind w:hanging="396"/>
            </w:pPr>
            <w:r>
              <w:rPr>
                <w:rFonts w:ascii="Times New Roman" w:eastAsia="Times New Roman" w:hAnsi="Times New Roman" w:cs="Times New Roman"/>
                <w:sz w:val="14"/>
              </w:rPr>
              <w:t>23592</w:t>
            </w:r>
            <w:r>
              <w:rPr>
                <w:rFonts w:ascii="Times New Roman" w:eastAsia="Times New Roman" w:hAnsi="Times New Roman" w:cs="Times New Roman"/>
                <w:i/>
                <w:sz w:val="28"/>
              </w:rPr>
              <w:t>U</w:t>
            </w:r>
            <w:r>
              <w:rPr>
                <w:rFonts w:ascii="Segoe UI Symbol" w:eastAsia="Segoe UI Symbol" w:hAnsi="Segoe UI Symbol" w:cs="Segoe UI Symbol"/>
                <w:sz w:val="28"/>
              </w:rPr>
              <w:t></w:t>
            </w:r>
            <w:r>
              <w:rPr>
                <w:rFonts w:ascii="Times New Roman" w:eastAsia="Times New Roman" w:hAnsi="Times New Roman" w:cs="Times New Roman"/>
                <w:sz w:val="14"/>
              </w:rPr>
              <w:t>01</w:t>
            </w:r>
            <w:r>
              <w:rPr>
                <w:rFonts w:ascii="Times New Roman" w:eastAsia="Times New Roman" w:hAnsi="Times New Roman" w:cs="Times New Roman"/>
                <w:i/>
                <w:sz w:val="28"/>
              </w:rPr>
              <w:t>n</w:t>
            </w:r>
            <w:r>
              <w:rPr>
                <w:rFonts w:ascii="Segoe UI Symbol" w:eastAsia="Segoe UI Symbol" w:hAnsi="Segoe UI Symbol" w:cs="Segoe UI Symbol"/>
                <w:sz w:val="28"/>
              </w:rPr>
              <w:t></w:t>
            </w:r>
            <w:r>
              <w:rPr>
                <w:rFonts w:ascii="Times New Roman" w:eastAsia="Times New Roman" w:hAnsi="Times New Roman" w:cs="Times New Roman"/>
                <w:sz w:val="14"/>
              </w:rPr>
              <w:t>23290</w:t>
            </w:r>
            <w:r>
              <w:rPr>
                <w:rFonts w:ascii="Times New Roman" w:eastAsia="Times New Roman" w:hAnsi="Times New Roman" w:cs="Times New Roman"/>
                <w:i/>
                <w:sz w:val="28"/>
              </w:rPr>
              <w:t>Th</w:t>
            </w:r>
            <w:r>
              <w:rPr>
                <w:rFonts w:ascii="Segoe UI Symbol" w:eastAsia="Segoe UI Symbol" w:hAnsi="Segoe UI Symbol" w:cs="Segoe UI Symbol"/>
                <w:sz w:val="28"/>
              </w:rPr>
              <w:t></w:t>
            </w:r>
            <w:r>
              <w:rPr>
                <w:rFonts w:ascii="Times New Roman" w:eastAsia="Times New Roman" w:hAnsi="Times New Roman" w:cs="Times New Roman"/>
                <w:sz w:val="14"/>
              </w:rPr>
              <w:t>24</w:t>
            </w:r>
            <w:r>
              <w:rPr>
                <w:rFonts w:ascii="Times New Roman" w:eastAsia="Times New Roman" w:hAnsi="Times New Roman" w:cs="Times New Roman"/>
                <w:i/>
                <w:sz w:val="28"/>
              </w:rPr>
              <w:t>He</w:t>
            </w:r>
            <w:r>
              <w:rPr>
                <w:rFonts w:ascii="Times New Roman" w:eastAsia="Times New Roman" w:hAnsi="Times New Roman" w:cs="Times New Roman"/>
                <w:sz w:val="28"/>
              </w:rPr>
              <w:t xml:space="preserve"> </w:t>
            </w:r>
          </w:p>
          <w:p w:rsidR="005C0426" w:rsidRDefault="003A5CE4">
            <w:pPr>
              <w:numPr>
                <w:ilvl w:val="0"/>
                <w:numId w:val="280"/>
              </w:numPr>
              <w:spacing w:after="101"/>
              <w:ind w:hanging="396"/>
            </w:pPr>
            <w:r>
              <w:rPr>
                <w:rFonts w:ascii="Times New Roman" w:eastAsia="Times New Roman" w:hAnsi="Times New Roman" w:cs="Times New Roman"/>
                <w:sz w:val="14"/>
              </w:rPr>
              <w:t>23994</w:t>
            </w:r>
            <w:r>
              <w:rPr>
                <w:rFonts w:ascii="Times New Roman" w:eastAsia="Times New Roman" w:hAnsi="Times New Roman" w:cs="Times New Roman"/>
                <w:i/>
                <w:sz w:val="28"/>
              </w:rPr>
              <w:t>Pu</w:t>
            </w:r>
            <w:r>
              <w:rPr>
                <w:rFonts w:ascii="Segoe UI Symbol" w:eastAsia="Segoe UI Symbol" w:hAnsi="Segoe UI Symbol" w:cs="Segoe UI Symbol"/>
                <w:sz w:val="28"/>
              </w:rPr>
              <w:t></w:t>
            </w:r>
            <w:r>
              <w:rPr>
                <w:rFonts w:ascii="Times New Roman" w:eastAsia="Times New Roman" w:hAnsi="Times New Roman" w:cs="Times New Roman"/>
                <w:sz w:val="14"/>
              </w:rPr>
              <w:t>23592</w:t>
            </w:r>
            <w:r>
              <w:rPr>
                <w:rFonts w:ascii="Times New Roman" w:eastAsia="Times New Roman" w:hAnsi="Times New Roman" w:cs="Times New Roman"/>
                <w:i/>
                <w:sz w:val="28"/>
              </w:rPr>
              <w:t>U</w:t>
            </w:r>
            <w:r>
              <w:rPr>
                <w:rFonts w:ascii="Segoe UI Symbol" w:eastAsia="Segoe UI Symbol" w:hAnsi="Segoe UI Symbol" w:cs="Segoe UI Symbol"/>
                <w:sz w:val="28"/>
              </w:rPr>
              <w:t></w:t>
            </w:r>
            <w:r>
              <w:rPr>
                <w:rFonts w:ascii="Times New Roman" w:eastAsia="Times New Roman" w:hAnsi="Times New Roman" w:cs="Times New Roman"/>
                <w:sz w:val="14"/>
              </w:rPr>
              <w:t>24</w:t>
            </w:r>
            <w:r>
              <w:rPr>
                <w:rFonts w:ascii="Times New Roman" w:eastAsia="Times New Roman" w:hAnsi="Times New Roman" w:cs="Times New Roman"/>
                <w:i/>
                <w:sz w:val="28"/>
              </w:rPr>
              <w:t>He</w:t>
            </w:r>
            <w:r>
              <w:rPr>
                <w:rFonts w:ascii="Times New Roman" w:eastAsia="Times New Roman" w:hAnsi="Times New Roman" w:cs="Times New Roman"/>
                <w:sz w:val="28"/>
              </w:rPr>
              <w:t xml:space="preserve"> </w:t>
            </w:r>
          </w:p>
          <w:p w:rsidR="005C0426" w:rsidRDefault="003A5CE4">
            <w:pPr>
              <w:numPr>
                <w:ilvl w:val="0"/>
                <w:numId w:val="280"/>
              </w:numPr>
              <w:spacing w:after="143"/>
              <w:ind w:hanging="396"/>
            </w:pPr>
            <w:r>
              <w:rPr>
                <w:rFonts w:ascii="Times New Roman" w:eastAsia="Times New Roman" w:hAnsi="Times New Roman" w:cs="Times New Roman"/>
                <w:sz w:val="14"/>
              </w:rPr>
              <w:t>12</w:t>
            </w:r>
            <w:r>
              <w:rPr>
                <w:rFonts w:ascii="Times New Roman" w:eastAsia="Times New Roman" w:hAnsi="Times New Roman" w:cs="Times New Roman"/>
                <w:i/>
                <w:sz w:val="28"/>
              </w:rPr>
              <w:t>H</w:t>
            </w:r>
            <w:r>
              <w:rPr>
                <w:rFonts w:ascii="Segoe UI Symbol" w:eastAsia="Segoe UI Symbol" w:hAnsi="Segoe UI Symbol" w:cs="Segoe UI Symbol"/>
                <w:sz w:val="28"/>
              </w:rPr>
              <w:t xml:space="preserve"> </w:t>
            </w:r>
            <w:r>
              <w:rPr>
                <w:rFonts w:ascii="Times New Roman" w:eastAsia="Times New Roman" w:hAnsi="Times New Roman" w:cs="Times New Roman"/>
                <w:sz w:val="14"/>
              </w:rPr>
              <w:t>3</w:t>
            </w:r>
            <w:r>
              <w:rPr>
                <w:rFonts w:ascii="Times New Roman" w:eastAsia="Times New Roman" w:hAnsi="Times New Roman" w:cs="Times New Roman"/>
                <w:i/>
                <w:sz w:val="28"/>
              </w:rPr>
              <w:t>H</w:t>
            </w:r>
            <w:r>
              <w:rPr>
                <w:rFonts w:ascii="Segoe UI Symbol" w:eastAsia="Segoe UI Symbol" w:hAnsi="Segoe UI Symbol" w:cs="Segoe UI Symbol"/>
                <w:sz w:val="28"/>
              </w:rPr>
              <w:t></w:t>
            </w:r>
            <w:r>
              <w:rPr>
                <w:rFonts w:ascii="Times New Roman" w:eastAsia="Times New Roman" w:hAnsi="Times New Roman" w:cs="Times New Roman"/>
                <w:sz w:val="14"/>
              </w:rPr>
              <w:t>24</w:t>
            </w:r>
            <w:r>
              <w:rPr>
                <w:rFonts w:ascii="Times New Roman" w:eastAsia="Times New Roman" w:hAnsi="Times New Roman" w:cs="Times New Roman"/>
                <w:i/>
                <w:sz w:val="28"/>
              </w:rPr>
              <w:t>He</w:t>
            </w:r>
            <w:r>
              <w:rPr>
                <w:rFonts w:ascii="Segoe UI Symbol" w:eastAsia="Segoe UI Symbol" w:hAnsi="Segoe UI Symbol" w:cs="Segoe UI Symbol"/>
                <w:sz w:val="28"/>
              </w:rPr>
              <w:t></w:t>
            </w:r>
            <w:r>
              <w:rPr>
                <w:rFonts w:ascii="Times New Roman" w:eastAsia="Times New Roman" w:hAnsi="Times New Roman" w:cs="Times New Roman"/>
                <w:sz w:val="14"/>
              </w:rPr>
              <w:t>01</w:t>
            </w:r>
            <w:r>
              <w:rPr>
                <w:rFonts w:ascii="Times New Roman" w:eastAsia="Times New Roman" w:hAnsi="Times New Roman" w:cs="Times New Roman"/>
                <w:i/>
                <w:sz w:val="28"/>
              </w:rPr>
              <w:t>n</w:t>
            </w:r>
            <w:r>
              <w:rPr>
                <w:rFonts w:ascii="Times New Roman" w:eastAsia="Times New Roman" w:hAnsi="Times New Roman" w:cs="Times New Roman"/>
                <w:sz w:val="28"/>
              </w:rPr>
              <w:t xml:space="preserve"> </w:t>
            </w:r>
          </w:p>
          <w:p w:rsidR="005C0426" w:rsidRDefault="003A5CE4">
            <w:pPr>
              <w:numPr>
                <w:ilvl w:val="0"/>
                <w:numId w:val="280"/>
              </w:numPr>
              <w:spacing w:after="120"/>
              <w:ind w:hanging="396"/>
            </w:pPr>
            <w:r>
              <w:rPr>
                <w:rFonts w:ascii="Times New Roman" w:eastAsia="Times New Roman" w:hAnsi="Times New Roman" w:cs="Times New Roman"/>
                <w:sz w:val="14"/>
              </w:rPr>
              <w:t>23592</w:t>
            </w:r>
            <w:r>
              <w:rPr>
                <w:rFonts w:ascii="Times New Roman" w:eastAsia="Times New Roman" w:hAnsi="Times New Roman" w:cs="Times New Roman"/>
                <w:i/>
                <w:sz w:val="28"/>
              </w:rPr>
              <w:t>U</w:t>
            </w:r>
            <w:r>
              <w:rPr>
                <w:rFonts w:ascii="Segoe UI Symbol" w:eastAsia="Segoe UI Symbol" w:hAnsi="Segoe UI Symbol" w:cs="Segoe UI Symbol"/>
                <w:sz w:val="28"/>
              </w:rPr>
              <w:t></w:t>
            </w:r>
            <w:r>
              <w:rPr>
                <w:rFonts w:ascii="Times New Roman" w:eastAsia="Times New Roman" w:hAnsi="Times New Roman" w:cs="Times New Roman"/>
                <w:sz w:val="14"/>
              </w:rPr>
              <w:t>01</w:t>
            </w:r>
            <w:r>
              <w:rPr>
                <w:rFonts w:ascii="Times New Roman" w:eastAsia="Times New Roman" w:hAnsi="Times New Roman" w:cs="Times New Roman"/>
                <w:i/>
                <w:sz w:val="28"/>
              </w:rPr>
              <w:t>n</w:t>
            </w:r>
            <w:r>
              <w:rPr>
                <w:rFonts w:ascii="Segoe UI Symbol" w:eastAsia="Segoe UI Symbol" w:hAnsi="Segoe UI Symbol" w:cs="Segoe UI Symbol"/>
                <w:sz w:val="28"/>
              </w:rPr>
              <w:t></w:t>
            </w:r>
            <w:r>
              <w:rPr>
                <w:rFonts w:ascii="Times New Roman" w:eastAsia="Times New Roman" w:hAnsi="Times New Roman" w:cs="Times New Roman"/>
                <w:sz w:val="14"/>
              </w:rPr>
              <w:t>4097</w:t>
            </w:r>
            <w:r>
              <w:rPr>
                <w:rFonts w:ascii="Times New Roman" w:eastAsia="Times New Roman" w:hAnsi="Times New Roman" w:cs="Times New Roman"/>
                <w:i/>
                <w:sz w:val="28"/>
              </w:rPr>
              <w:t>Zr</w:t>
            </w:r>
            <w:r>
              <w:rPr>
                <w:rFonts w:ascii="Segoe UI Symbol" w:eastAsia="Segoe UI Symbol" w:hAnsi="Segoe UI Symbol" w:cs="Segoe UI Symbol"/>
                <w:sz w:val="28"/>
              </w:rPr>
              <w:t></w:t>
            </w:r>
            <w:r>
              <w:rPr>
                <w:rFonts w:ascii="Times New Roman" w:eastAsia="Times New Roman" w:hAnsi="Times New Roman" w:cs="Times New Roman"/>
                <w:sz w:val="14"/>
              </w:rPr>
              <w:t>13752</w:t>
            </w:r>
            <w:r>
              <w:rPr>
                <w:rFonts w:ascii="Times New Roman" w:eastAsia="Times New Roman" w:hAnsi="Times New Roman" w:cs="Times New Roman"/>
                <w:i/>
                <w:sz w:val="28"/>
              </w:rPr>
              <w:t xml:space="preserve">Te </w:t>
            </w:r>
            <w:r>
              <w:rPr>
                <w:rFonts w:ascii="Segoe UI Symbol" w:eastAsia="Segoe UI Symbol" w:hAnsi="Segoe UI Symbol" w:cs="Segoe UI Symbol"/>
                <w:sz w:val="28"/>
              </w:rPr>
              <w:t></w:t>
            </w:r>
            <w:r>
              <w:rPr>
                <w:rFonts w:ascii="Times New Roman" w:eastAsia="Times New Roman" w:hAnsi="Times New Roman" w:cs="Times New Roman"/>
                <w:sz w:val="28"/>
              </w:rPr>
              <w:t>2</w:t>
            </w:r>
            <w:r>
              <w:rPr>
                <w:rFonts w:ascii="Times New Roman" w:eastAsia="Times New Roman" w:hAnsi="Times New Roman" w:cs="Times New Roman"/>
                <w:sz w:val="14"/>
              </w:rPr>
              <w:t>01</w:t>
            </w:r>
            <w:r>
              <w:rPr>
                <w:rFonts w:ascii="Times New Roman" w:eastAsia="Times New Roman" w:hAnsi="Times New Roman" w:cs="Times New Roman"/>
                <w:i/>
                <w:sz w:val="28"/>
              </w:rPr>
              <w:t>n</w:t>
            </w:r>
            <w:r>
              <w:rPr>
                <w:rFonts w:ascii="Times New Roman" w:eastAsia="Times New Roman" w:hAnsi="Times New Roman" w:cs="Times New Roman"/>
                <w:sz w:val="28"/>
              </w:rPr>
              <w:t xml:space="preserve">  </w:t>
            </w:r>
          </w:p>
          <w:p w:rsidR="005C0426" w:rsidRDefault="003A5CE4">
            <w:pPr>
              <w:numPr>
                <w:ilvl w:val="0"/>
                <w:numId w:val="280"/>
              </w:numPr>
              <w:ind w:hanging="396"/>
            </w:pPr>
            <w:r>
              <w:rPr>
                <w:rFonts w:ascii="Times New Roman" w:eastAsia="Times New Roman" w:hAnsi="Times New Roman" w:cs="Times New Roman"/>
                <w:sz w:val="14"/>
              </w:rPr>
              <w:t>20982</w:t>
            </w:r>
            <w:r>
              <w:rPr>
                <w:rFonts w:ascii="Times New Roman" w:eastAsia="Times New Roman" w:hAnsi="Times New Roman" w:cs="Times New Roman"/>
                <w:i/>
                <w:sz w:val="28"/>
              </w:rPr>
              <w:t>Pb</w:t>
            </w:r>
            <w:r>
              <w:rPr>
                <w:rFonts w:ascii="Segoe UI Symbol" w:eastAsia="Segoe UI Symbol" w:hAnsi="Segoe UI Symbol" w:cs="Segoe UI Symbol"/>
                <w:sz w:val="28"/>
              </w:rPr>
              <w:t></w:t>
            </w:r>
            <w:r>
              <w:rPr>
                <w:rFonts w:ascii="Times New Roman" w:eastAsia="Times New Roman" w:hAnsi="Times New Roman" w:cs="Times New Roman"/>
                <w:sz w:val="14"/>
              </w:rPr>
              <w:t>20983</w:t>
            </w:r>
            <w:r>
              <w:rPr>
                <w:rFonts w:ascii="Times New Roman" w:eastAsia="Times New Roman" w:hAnsi="Times New Roman" w:cs="Times New Roman"/>
                <w:i/>
                <w:sz w:val="28"/>
              </w:rPr>
              <w:t>Bi</w:t>
            </w:r>
            <w:r>
              <w:rPr>
                <w:rFonts w:ascii="Segoe UI Symbol" w:eastAsia="Segoe UI Symbol" w:hAnsi="Segoe UI Symbol" w:cs="Segoe UI Symbol"/>
                <w:sz w:val="28"/>
              </w:rPr>
              <w:t></w:t>
            </w:r>
            <w:r>
              <w:rPr>
                <w:rFonts w:ascii="Segoe UI Symbol" w:eastAsia="Segoe UI Symbol" w:hAnsi="Segoe UI Symbol" w:cs="Segoe UI Symbol"/>
                <w:sz w:val="14"/>
              </w:rPr>
              <w:t></w:t>
            </w:r>
            <w:r>
              <w:rPr>
                <w:rFonts w:ascii="Times New Roman" w:eastAsia="Times New Roman" w:hAnsi="Times New Roman" w:cs="Times New Roman"/>
                <w:sz w:val="14"/>
              </w:rPr>
              <w:t>10</w:t>
            </w:r>
            <w:r>
              <w:rPr>
                <w:rFonts w:ascii="Times New Roman" w:eastAsia="Times New Roman" w:hAnsi="Times New Roman" w:cs="Times New Roman"/>
                <w:i/>
                <w:sz w:val="28"/>
              </w:rPr>
              <w:t>e</w:t>
            </w:r>
            <w:r>
              <w:rPr>
                <w:rFonts w:ascii="Times New Roman" w:eastAsia="Times New Roman" w:hAnsi="Times New Roman" w:cs="Times New Roman"/>
                <w:sz w:val="28"/>
              </w:rPr>
              <w:t xml:space="preserve"> </w:t>
            </w:r>
          </w:p>
        </w:tc>
      </w:tr>
    </w:tbl>
    <w:p w:rsidR="005C0426" w:rsidRDefault="003A5CE4">
      <w:pPr>
        <w:spacing w:after="17"/>
        <w:ind w:left="834"/>
      </w:pPr>
      <w:r>
        <w:rPr>
          <w:rFonts w:ascii="Times New Roman" w:eastAsia="Times New Roman" w:hAnsi="Times New Roman" w:cs="Times New Roman"/>
          <w:sz w:val="28"/>
        </w:rPr>
        <w:t xml:space="preserve"> </w:t>
      </w:r>
    </w:p>
    <w:p w:rsidR="005C0426" w:rsidRDefault="003A5CE4">
      <w:pPr>
        <w:spacing w:after="5" w:line="268" w:lineRule="auto"/>
        <w:ind w:left="844" w:right="63" w:hanging="10"/>
        <w:jc w:val="both"/>
      </w:pPr>
      <w:r>
        <w:rPr>
          <w:rFonts w:ascii="Times New Roman" w:eastAsia="Times New Roman" w:hAnsi="Times New Roman" w:cs="Times New Roman"/>
          <w:sz w:val="28"/>
        </w:rPr>
        <w:t xml:space="preserve">Ответ:   </w:t>
      </w:r>
    </w:p>
    <w:tbl>
      <w:tblPr>
        <w:tblStyle w:val="TableGrid"/>
        <w:tblW w:w="1858" w:type="dxa"/>
        <w:tblInd w:w="1847" w:type="dxa"/>
        <w:tblCellMar>
          <w:top w:w="8" w:type="dxa"/>
          <w:left w:w="108" w:type="dxa"/>
          <w:right w:w="115" w:type="dxa"/>
        </w:tblCellMar>
        <w:tblLook w:val="04A0" w:firstRow="1" w:lastRow="0" w:firstColumn="1" w:lastColumn="0" w:noHBand="0" w:noVBand="1"/>
      </w:tblPr>
      <w:tblGrid>
        <w:gridCol w:w="620"/>
        <w:gridCol w:w="619"/>
        <w:gridCol w:w="619"/>
      </w:tblGrid>
      <w:tr w:rsidR="005C0426">
        <w:trPr>
          <w:trHeight w:val="325"/>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2"/>
            </w:pPr>
            <w:r>
              <w:rPr>
                <w:rFonts w:ascii="Times New Roman" w:eastAsia="Times New Roman" w:hAnsi="Times New Roman" w:cs="Times New Roman"/>
                <w:sz w:val="28"/>
              </w:rPr>
              <w:t xml:space="preserve">А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9"/>
              <w:jc w:val="center"/>
            </w:pPr>
            <w:r>
              <w:rPr>
                <w:rFonts w:ascii="Times New Roman" w:eastAsia="Times New Roman" w:hAnsi="Times New Roman" w:cs="Times New Roman"/>
                <w:sz w:val="28"/>
              </w:rPr>
              <w:t xml:space="preserve">Б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10"/>
            </w:pPr>
            <w:r>
              <w:rPr>
                <w:rFonts w:ascii="Times New Roman" w:eastAsia="Times New Roman" w:hAnsi="Times New Roman" w:cs="Times New Roman"/>
                <w:sz w:val="28"/>
              </w:rPr>
              <w:t xml:space="preserve">В </w:t>
            </w:r>
          </w:p>
        </w:tc>
      </w:tr>
      <w:tr w:rsidR="005C0426">
        <w:trPr>
          <w:trHeight w:val="325"/>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r>
    </w:tbl>
    <w:p w:rsidR="005C0426" w:rsidRDefault="003A5CE4">
      <w:pPr>
        <w:spacing w:after="0"/>
        <w:ind w:left="834"/>
      </w:pPr>
      <w:r>
        <w:rPr>
          <w:rFonts w:ascii="Times New Roman" w:eastAsia="Times New Roman" w:hAnsi="Times New Roman" w:cs="Times New Roman"/>
          <w:sz w:val="10"/>
        </w:rPr>
        <w:t xml:space="preserve"> </w:t>
      </w:r>
    </w:p>
    <w:p w:rsidR="005C0426" w:rsidRDefault="003A5CE4">
      <w:pPr>
        <w:spacing w:after="0"/>
        <w:ind w:left="834"/>
      </w:pPr>
      <w:r>
        <w:rPr>
          <w:rFonts w:ascii="Times New Roman" w:eastAsia="Times New Roman" w:hAnsi="Times New Roman" w:cs="Times New Roman"/>
          <w:sz w:val="10"/>
        </w:rPr>
        <w:t xml:space="preserve"> </w:t>
      </w:r>
    </w:p>
    <w:p w:rsidR="005C0426" w:rsidRDefault="003A5CE4">
      <w:pPr>
        <w:spacing w:after="0"/>
        <w:ind w:left="834"/>
      </w:pPr>
      <w:r>
        <w:rPr>
          <w:rFonts w:ascii="Times New Roman" w:eastAsia="Times New Roman" w:hAnsi="Times New Roman" w:cs="Times New Roman"/>
          <w:sz w:val="10"/>
        </w:rPr>
        <w:t xml:space="preserve"> </w:t>
      </w:r>
    </w:p>
    <w:p w:rsidR="005C0426" w:rsidRDefault="003A5CE4">
      <w:pPr>
        <w:spacing w:after="5" w:line="268" w:lineRule="auto"/>
        <w:ind w:left="1120" w:right="63" w:hanging="699"/>
        <w:jc w:val="both"/>
      </w:pPr>
      <w:r>
        <w:rPr>
          <w:rFonts w:ascii="Times New Roman" w:eastAsia="Times New Roman" w:hAnsi="Times New Roman" w:cs="Times New Roman"/>
          <w:b/>
          <w:sz w:val="43"/>
          <w:vertAlign w:val="subscript"/>
        </w:rPr>
        <w:lastRenderedPageBreak/>
        <w:t>В4</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Колебательный контур состоит из конденсатора емкостью </w:t>
      </w:r>
      <w:r>
        <w:rPr>
          <w:rFonts w:ascii="Times New Roman" w:eastAsia="Times New Roman" w:hAnsi="Times New Roman" w:cs="Times New Roman"/>
          <w:i/>
          <w:sz w:val="28"/>
        </w:rPr>
        <w:t>С</w:t>
      </w:r>
      <w:r>
        <w:rPr>
          <w:rFonts w:ascii="Times New Roman" w:eastAsia="Times New Roman" w:hAnsi="Times New Roman" w:cs="Times New Roman"/>
          <w:sz w:val="28"/>
        </w:rPr>
        <w:t xml:space="preserve"> и катушки индуктивностью </w:t>
      </w:r>
      <w:r>
        <w:rPr>
          <w:rFonts w:ascii="Times New Roman" w:eastAsia="Times New Roman" w:hAnsi="Times New Roman" w:cs="Times New Roman"/>
          <w:i/>
          <w:sz w:val="28"/>
        </w:rPr>
        <w:t>L</w:t>
      </w:r>
      <w:r>
        <w:rPr>
          <w:rFonts w:ascii="Times New Roman" w:eastAsia="Times New Roman" w:hAnsi="Times New Roman" w:cs="Times New Roman"/>
          <w:sz w:val="28"/>
        </w:rPr>
        <w:t xml:space="preserve">. При электромагнитных колебаниях, происходящих в этом контуре, максимальный заряд конденсатора равен </w:t>
      </w:r>
      <w:r>
        <w:rPr>
          <w:rFonts w:ascii="Times New Roman" w:eastAsia="Times New Roman" w:hAnsi="Times New Roman" w:cs="Times New Roman"/>
          <w:i/>
          <w:sz w:val="28"/>
        </w:rPr>
        <w:t>q</w:t>
      </w:r>
      <w:r>
        <w:rPr>
          <w:rFonts w:ascii="Times New Roman" w:eastAsia="Times New Roman" w:hAnsi="Times New Roman" w:cs="Times New Roman"/>
          <w:sz w:val="28"/>
        </w:rPr>
        <w:t xml:space="preserve">. Установите соответствие между физическими величинами и формулами, по которым их можно рассчитать. К каждой позиции первого столбца подберите соответствующую позицию второго и запишите в таблицу выбранные цифры под соответствующими буквами. </w:t>
      </w:r>
    </w:p>
    <w:p w:rsidR="005C0426" w:rsidRDefault="003A5CE4">
      <w:pPr>
        <w:spacing w:after="57"/>
        <w:ind w:left="1120"/>
      </w:pPr>
      <w:r>
        <w:rPr>
          <w:rFonts w:ascii="Times New Roman" w:eastAsia="Times New Roman" w:hAnsi="Times New Roman" w:cs="Times New Roman"/>
          <w:sz w:val="10"/>
        </w:rPr>
        <w:t xml:space="preserve"> </w:t>
      </w:r>
    </w:p>
    <w:p w:rsidR="005C0426" w:rsidRDefault="003A5CE4">
      <w:pPr>
        <w:spacing w:after="3"/>
        <w:ind w:left="1121"/>
      </w:pPr>
      <w:r>
        <w:rPr>
          <w:noProof/>
        </w:rPr>
        <mc:AlternateContent>
          <mc:Choice Requires="wpg">
            <w:drawing>
              <wp:inline distT="0" distB="0" distL="0" distR="0">
                <wp:extent cx="5315458" cy="2269236"/>
                <wp:effectExtent l="0" t="0" r="0" b="0"/>
                <wp:docPr id="467301" name="Group 467301"/>
                <wp:cNvGraphicFramePr/>
                <a:graphic xmlns:a="http://schemas.openxmlformats.org/drawingml/2006/main">
                  <a:graphicData uri="http://schemas.microsoft.com/office/word/2010/wordprocessingGroup">
                    <wpg:wgp>
                      <wpg:cNvGrpSpPr/>
                      <wpg:grpSpPr>
                        <a:xfrm>
                          <a:off x="0" y="0"/>
                          <a:ext cx="5315458" cy="2269236"/>
                          <a:chOff x="0" y="0"/>
                          <a:chExt cx="5315458" cy="2269236"/>
                        </a:xfrm>
                      </wpg:grpSpPr>
                      <wps:wsp>
                        <wps:cNvPr id="59413" name="Rectangle 59413"/>
                        <wps:cNvSpPr/>
                        <wps:spPr>
                          <a:xfrm>
                            <a:off x="445770" y="51208"/>
                            <a:ext cx="1038291" cy="211000"/>
                          </a:xfrm>
                          <a:prstGeom prst="rect">
                            <a:avLst/>
                          </a:prstGeom>
                          <a:ln>
                            <a:noFill/>
                          </a:ln>
                        </wps:spPr>
                        <wps:txbx>
                          <w:txbxContent>
                            <w:p w:rsidR="005C0426" w:rsidRDefault="003A5CE4">
                              <w:proofErr w:type="spellStart"/>
                              <w:r>
                                <w:rPr>
                                  <w:rFonts w:ascii="Times New Roman" w:eastAsia="Times New Roman" w:hAnsi="Times New Roman" w:cs="Times New Roman"/>
                                  <w:b/>
                                  <w:sz w:val="28"/>
                                </w:rPr>
                                <w:t>Физическ</w:t>
                              </w:r>
                              <w:proofErr w:type="spellEnd"/>
                            </w:p>
                          </w:txbxContent>
                        </wps:txbx>
                        <wps:bodyPr horzOverflow="overflow" vert="horz" lIns="0" tIns="0" rIns="0" bIns="0" rtlCol="0">
                          <a:noAutofit/>
                        </wps:bodyPr>
                      </wps:wsp>
                      <wps:wsp>
                        <wps:cNvPr id="59414" name="Rectangle 59414"/>
                        <wps:cNvSpPr/>
                        <wps:spPr>
                          <a:xfrm>
                            <a:off x="1225296" y="51208"/>
                            <a:ext cx="239634" cy="211000"/>
                          </a:xfrm>
                          <a:prstGeom prst="rect">
                            <a:avLst/>
                          </a:prstGeom>
                          <a:ln>
                            <a:noFill/>
                          </a:ln>
                        </wps:spPr>
                        <wps:txbx>
                          <w:txbxContent>
                            <w:p w:rsidR="005C0426" w:rsidRDefault="003A5CE4">
                              <w:proofErr w:type="spellStart"/>
                              <w:r>
                                <w:rPr>
                                  <w:rFonts w:ascii="Times New Roman" w:eastAsia="Times New Roman" w:hAnsi="Times New Roman" w:cs="Times New Roman"/>
                                  <w:b/>
                                  <w:sz w:val="28"/>
                                </w:rPr>
                                <w:t>ие</w:t>
                              </w:r>
                              <w:proofErr w:type="spellEnd"/>
                            </w:p>
                          </w:txbxContent>
                        </wps:txbx>
                        <wps:bodyPr horzOverflow="overflow" vert="horz" lIns="0" tIns="0" rIns="0" bIns="0" rtlCol="0">
                          <a:noAutofit/>
                        </wps:bodyPr>
                      </wps:wsp>
                      <wps:wsp>
                        <wps:cNvPr id="59415" name="Rectangle 59415"/>
                        <wps:cNvSpPr/>
                        <wps:spPr>
                          <a:xfrm>
                            <a:off x="1403604" y="13257"/>
                            <a:ext cx="59034" cy="261402"/>
                          </a:xfrm>
                          <a:prstGeom prst="rect">
                            <a:avLst/>
                          </a:prstGeom>
                          <a:ln>
                            <a:noFill/>
                          </a:ln>
                        </wps:spPr>
                        <wps:txbx>
                          <w:txbxContent>
                            <w:p w:rsidR="005C0426" w:rsidRDefault="003A5CE4">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59416" name="Rectangle 59416"/>
                        <wps:cNvSpPr/>
                        <wps:spPr>
                          <a:xfrm>
                            <a:off x="1447038" y="51208"/>
                            <a:ext cx="1079378" cy="211000"/>
                          </a:xfrm>
                          <a:prstGeom prst="rect">
                            <a:avLst/>
                          </a:prstGeom>
                          <a:ln>
                            <a:noFill/>
                          </a:ln>
                        </wps:spPr>
                        <wps:txbx>
                          <w:txbxContent>
                            <w:p w:rsidR="005C0426" w:rsidRDefault="003A5CE4">
                              <w:r>
                                <w:rPr>
                                  <w:rFonts w:ascii="Times New Roman" w:eastAsia="Times New Roman" w:hAnsi="Times New Roman" w:cs="Times New Roman"/>
                                  <w:b/>
                                  <w:sz w:val="28"/>
                                </w:rPr>
                                <w:t>величины</w:t>
                              </w:r>
                            </w:p>
                          </w:txbxContent>
                        </wps:txbx>
                        <wps:bodyPr horzOverflow="overflow" vert="horz" lIns="0" tIns="0" rIns="0" bIns="0" rtlCol="0">
                          <a:noAutofit/>
                        </wps:bodyPr>
                      </wps:wsp>
                      <wps:wsp>
                        <wps:cNvPr id="59417" name="Rectangle 59417"/>
                        <wps:cNvSpPr/>
                        <wps:spPr>
                          <a:xfrm>
                            <a:off x="2257806" y="13257"/>
                            <a:ext cx="59034" cy="261402"/>
                          </a:xfrm>
                          <a:prstGeom prst="rect">
                            <a:avLst/>
                          </a:prstGeom>
                          <a:ln>
                            <a:noFill/>
                          </a:ln>
                        </wps:spPr>
                        <wps:txbx>
                          <w:txbxContent>
                            <w:p w:rsidR="005C0426" w:rsidRDefault="003A5CE4">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59420" name="Rectangle 59420"/>
                        <wps:cNvSpPr/>
                        <wps:spPr>
                          <a:xfrm>
                            <a:off x="3610610" y="51208"/>
                            <a:ext cx="1048445" cy="211000"/>
                          </a:xfrm>
                          <a:prstGeom prst="rect">
                            <a:avLst/>
                          </a:prstGeom>
                          <a:ln>
                            <a:noFill/>
                          </a:ln>
                        </wps:spPr>
                        <wps:txbx>
                          <w:txbxContent>
                            <w:p w:rsidR="005C0426" w:rsidRDefault="003A5CE4">
                              <w:r>
                                <w:rPr>
                                  <w:rFonts w:ascii="Times New Roman" w:eastAsia="Times New Roman" w:hAnsi="Times New Roman" w:cs="Times New Roman"/>
                                  <w:b/>
                                  <w:sz w:val="28"/>
                                </w:rPr>
                                <w:t>Формулы</w:t>
                              </w:r>
                            </w:p>
                          </w:txbxContent>
                        </wps:txbx>
                        <wps:bodyPr horzOverflow="overflow" vert="horz" lIns="0" tIns="0" rIns="0" bIns="0" rtlCol="0">
                          <a:noAutofit/>
                        </wps:bodyPr>
                      </wps:wsp>
                      <wps:wsp>
                        <wps:cNvPr id="59421" name="Rectangle 59421"/>
                        <wps:cNvSpPr/>
                        <wps:spPr>
                          <a:xfrm>
                            <a:off x="4399281" y="13257"/>
                            <a:ext cx="59034" cy="261402"/>
                          </a:xfrm>
                          <a:prstGeom prst="rect">
                            <a:avLst/>
                          </a:prstGeom>
                          <a:ln>
                            <a:noFill/>
                          </a:ln>
                        </wps:spPr>
                        <wps:txbx>
                          <w:txbxContent>
                            <w:p w:rsidR="005C0426" w:rsidRDefault="003A5CE4">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496784" name="Shape 496784"/>
                        <wps:cNvSpPr/>
                        <wps:spPr>
                          <a:xfrm>
                            <a:off x="0" y="0"/>
                            <a:ext cx="9144" cy="9906"/>
                          </a:xfrm>
                          <a:custGeom>
                            <a:avLst/>
                            <a:gdLst/>
                            <a:ahLst/>
                            <a:cxnLst/>
                            <a:rect l="0" t="0" r="0" b="0"/>
                            <a:pathLst>
                              <a:path w="9144" h="9906">
                                <a:moveTo>
                                  <a:pt x="0" y="0"/>
                                </a:moveTo>
                                <a:lnTo>
                                  <a:pt x="9144" y="0"/>
                                </a:lnTo>
                                <a:lnTo>
                                  <a:pt x="9144" y="9906"/>
                                </a:lnTo>
                                <a:lnTo>
                                  <a:pt x="0" y="99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85" name="Shape 496785"/>
                        <wps:cNvSpPr/>
                        <wps:spPr>
                          <a:xfrm>
                            <a:off x="0"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86" name="Shape 496786"/>
                        <wps:cNvSpPr/>
                        <wps:spPr>
                          <a:xfrm>
                            <a:off x="9144" y="1"/>
                            <a:ext cx="2686304" cy="9144"/>
                          </a:xfrm>
                          <a:custGeom>
                            <a:avLst/>
                            <a:gdLst/>
                            <a:ahLst/>
                            <a:cxnLst/>
                            <a:rect l="0" t="0" r="0" b="0"/>
                            <a:pathLst>
                              <a:path w="2686304" h="9144">
                                <a:moveTo>
                                  <a:pt x="0" y="0"/>
                                </a:moveTo>
                                <a:lnTo>
                                  <a:pt x="2686304" y="0"/>
                                </a:lnTo>
                                <a:lnTo>
                                  <a:pt x="26863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87" name="Shape 496787"/>
                        <wps:cNvSpPr/>
                        <wps:spPr>
                          <a:xfrm>
                            <a:off x="9144" y="9144"/>
                            <a:ext cx="2686304" cy="9144"/>
                          </a:xfrm>
                          <a:custGeom>
                            <a:avLst/>
                            <a:gdLst/>
                            <a:ahLst/>
                            <a:cxnLst/>
                            <a:rect l="0" t="0" r="0" b="0"/>
                            <a:pathLst>
                              <a:path w="2686304" h="9144">
                                <a:moveTo>
                                  <a:pt x="0" y="0"/>
                                </a:moveTo>
                                <a:lnTo>
                                  <a:pt x="2686304" y="0"/>
                                </a:lnTo>
                                <a:lnTo>
                                  <a:pt x="2686304"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6788" name="Shape 496788"/>
                        <wps:cNvSpPr/>
                        <wps:spPr>
                          <a:xfrm>
                            <a:off x="2695448" y="91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89" name="Shape 496789"/>
                        <wps:cNvSpPr/>
                        <wps:spPr>
                          <a:xfrm>
                            <a:off x="2695448" y="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90" name="Shape 496790"/>
                        <wps:cNvSpPr/>
                        <wps:spPr>
                          <a:xfrm>
                            <a:off x="2704592" y="1"/>
                            <a:ext cx="2601468" cy="9144"/>
                          </a:xfrm>
                          <a:custGeom>
                            <a:avLst/>
                            <a:gdLst/>
                            <a:ahLst/>
                            <a:cxnLst/>
                            <a:rect l="0" t="0" r="0" b="0"/>
                            <a:pathLst>
                              <a:path w="2601468" h="9144">
                                <a:moveTo>
                                  <a:pt x="0" y="0"/>
                                </a:moveTo>
                                <a:lnTo>
                                  <a:pt x="2601468" y="0"/>
                                </a:lnTo>
                                <a:lnTo>
                                  <a:pt x="260146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91" name="Shape 496791"/>
                        <wps:cNvSpPr/>
                        <wps:spPr>
                          <a:xfrm>
                            <a:off x="2704592" y="9144"/>
                            <a:ext cx="2601468" cy="9144"/>
                          </a:xfrm>
                          <a:custGeom>
                            <a:avLst/>
                            <a:gdLst/>
                            <a:ahLst/>
                            <a:cxnLst/>
                            <a:rect l="0" t="0" r="0" b="0"/>
                            <a:pathLst>
                              <a:path w="2601468" h="9144">
                                <a:moveTo>
                                  <a:pt x="0" y="0"/>
                                </a:moveTo>
                                <a:lnTo>
                                  <a:pt x="2601468" y="0"/>
                                </a:lnTo>
                                <a:lnTo>
                                  <a:pt x="260146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6792" name="Shape 496792"/>
                        <wps:cNvSpPr/>
                        <wps:spPr>
                          <a:xfrm>
                            <a:off x="5306060" y="0"/>
                            <a:ext cx="9398" cy="9906"/>
                          </a:xfrm>
                          <a:custGeom>
                            <a:avLst/>
                            <a:gdLst/>
                            <a:ahLst/>
                            <a:cxnLst/>
                            <a:rect l="0" t="0" r="0" b="0"/>
                            <a:pathLst>
                              <a:path w="9398" h="9906">
                                <a:moveTo>
                                  <a:pt x="0" y="0"/>
                                </a:moveTo>
                                <a:lnTo>
                                  <a:pt x="9398" y="0"/>
                                </a:lnTo>
                                <a:lnTo>
                                  <a:pt x="9398" y="9906"/>
                                </a:lnTo>
                                <a:lnTo>
                                  <a:pt x="0" y="99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93" name="Shape 496793"/>
                        <wps:cNvSpPr/>
                        <wps:spPr>
                          <a:xfrm>
                            <a:off x="5306060" y="1"/>
                            <a:ext cx="9398" cy="9144"/>
                          </a:xfrm>
                          <a:custGeom>
                            <a:avLst/>
                            <a:gdLst/>
                            <a:ahLst/>
                            <a:cxnLst/>
                            <a:rect l="0" t="0" r="0" b="0"/>
                            <a:pathLst>
                              <a:path w="9398" h="9144">
                                <a:moveTo>
                                  <a:pt x="0" y="0"/>
                                </a:moveTo>
                                <a:lnTo>
                                  <a:pt x="9398" y="0"/>
                                </a:lnTo>
                                <a:lnTo>
                                  <a:pt x="939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94" name="Shape 496794"/>
                        <wps:cNvSpPr/>
                        <wps:spPr>
                          <a:xfrm>
                            <a:off x="0" y="9906"/>
                            <a:ext cx="9144" cy="254508"/>
                          </a:xfrm>
                          <a:custGeom>
                            <a:avLst/>
                            <a:gdLst/>
                            <a:ahLst/>
                            <a:cxnLst/>
                            <a:rect l="0" t="0" r="0" b="0"/>
                            <a:pathLst>
                              <a:path w="9144" h="254508">
                                <a:moveTo>
                                  <a:pt x="0" y="0"/>
                                </a:moveTo>
                                <a:lnTo>
                                  <a:pt x="9144" y="0"/>
                                </a:lnTo>
                                <a:lnTo>
                                  <a:pt x="9144" y="254508"/>
                                </a:lnTo>
                                <a:lnTo>
                                  <a:pt x="0" y="2545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95" name="Shape 496795"/>
                        <wps:cNvSpPr/>
                        <wps:spPr>
                          <a:xfrm>
                            <a:off x="2695448" y="9906"/>
                            <a:ext cx="9144" cy="254508"/>
                          </a:xfrm>
                          <a:custGeom>
                            <a:avLst/>
                            <a:gdLst/>
                            <a:ahLst/>
                            <a:cxnLst/>
                            <a:rect l="0" t="0" r="0" b="0"/>
                            <a:pathLst>
                              <a:path w="9144" h="254508">
                                <a:moveTo>
                                  <a:pt x="0" y="0"/>
                                </a:moveTo>
                                <a:lnTo>
                                  <a:pt x="9144" y="0"/>
                                </a:lnTo>
                                <a:lnTo>
                                  <a:pt x="9144" y="254508"/>
                                </a:lnTo>
                                <a:lnTo>
                                  <a:pt x="0" y="2545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96" name="Shape 496796"/>
                        <wps:cNvSpPr/>
                        <wps:spPr>
                          <a:xfrm>
                            <a:off x="5306060" y="9906"/>
                            <a:ext cx="9398" cy="254508"/>
                          </a:xfrm>
                          <a:custGeom>
                            <a:avLst/>
                            <a:gdLst/>
                            <a:ahLst/>
                            <a:cxnLst/>
                            <a:rect l="0" t="0" r="0" b="0"/>
                            <a:pathLst>
                              <a:path w="9398" h="254508">
                                <a:moveTo>
                                  <a:pt x="0" y="0"/>
                                </a:moveTo>
                                <a:lnTo>
                                  <a:pt x="9398" y="0"/>
                                </a:lnTo>
                                <a:lnTo>
                                  <a:pt x="9398" y="254508"/>
                                </a:lnTo>
                                <a:lnTo>
                                  <a:pt x="0" y="2545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437" name="Rectangle 59437"/>
                        <wps:cNvSpPr/>
                        <wps:spPr>
                          <a:xfrm>
                            <a:off x="29718" y="310475"/>
                            <a:ext cx="247881" cy="214806"/>
                          </a:xfrm>
                          <a:prstGeom prst="rect">
                            <a:avLst/>
                          </a:prstGeom>
                          <a:ln>
                            <a:noFill/>
                          </a:ln>
                        </wps:spPr>
                        <wps:txbx>
                          <w:txbxContent>
                            <w:p w:rsidR="005C0426" w:rsidRDefault="003A5CE4">
                              <w:r>
                                <w:rPr>
                                  <w:rFonts w:ascii="Times New Roman" w:eastAsia="Times New Roman" w:hAnsi="Times New Roman" w:cs="Times New Roman"/>
                                  <w:sz w:val="28"/>
                                </w:rPr>
                                <w:t>А)</w:t>
                              </w:r>
                            </w:p>
                          </w:txbxContent>
                        </wps:txbx>
                        <wps:bodyPr horzOverflow="overflow" vert="horz" lIns="0" tIns="0" rIns="0" bIns="0" rtlCol="0">
                          <a:noAutofit/>
                        </wps:bodyPr>
                      </wps:wsp>
                      <wps:wsp>
                        <wps:cNvPr id="59438" name="Rectangle 59438"/>
                        <wps:cNvSpPr/>
                        <wps:spPr>
                          <a:xfrm>
                            <a:off x="216408" y="272899"/>
                            <a:ext cx="65606" cy="263292"/>
                          </a:xfrm>
                          <a:prstGeom prst="rect">
                            <a:avLst/>
                          </a:prstGeom>
                          <a:ln>
                            <a:noFill/>
                          </a:ln>
                        </wps:spPr>
                        <wps:txbx>
                          <w:txbxContent>
                            <w:p w:rsidR="005C0426" w:rsidRDefault="003A5CE4">
                              <w:r>
                                <w:rPr>
                                  <w:rFonts w:ascii="Arial" w:eastAsia="Arial" w:hAnsi="Arial" w:cs="Arial"/>
                                  <w:sz w:val="28"/>
                                </w:rPr>
                                <w:t xml:space="preserve"> </w:t>
                              </w:r>
                            </w:p>
                          </w:txbxContent>
                        </wps:txbx>
                        <wps:bodyPr horzOverflow="overflow" vert="horz" lIns="0" tIns="0" rIns="0" bIns="0" rtlCol="0">
                          <a:noAutofit/>
                        </wps:bodyPr>
                      </wps:wsp>
                      <wps:wsp>
                        <wps:cNvPr id="59439" name="Rectangle 59439"/>
                        <wps:cNvSpPr/>
                        <wps:spPr>
                          <a:xfrm>
                            <a:off x="256794" y="310475"/>
                            <a:ext cx="3138722" cy="214806"/>
                          </a:xfrm>
                          <a:prstGeom prst="rect">
                            <a:avLst/>
                          </a:prstGeom>
                          <a:ln>
                            <a:noFill/>
                          </a:ln>
                        </wps:spPr>
                        <wps:txbx>
                          <w:txbxContent>
                            <w:p w:rsidR="005C0426" w:rsidRDefault="003A5CE4">
                              <w:r>
                                <w:rPr>
                                  <w:rFonts w:ascii="Times New Roman" w:eastAsia="Times New Roman" w:hAnsi="Times New Roman" w:cs="Times New Roman"/>
                                  <w:sz w:val="28"/>
                                </w:rPr>
                                <w:t xml:space="preserve">энергия, запасенная в </w:t>
                              </w:r>
                              <w:proofErr w:type="spellStart"/>
                              <w:r>
                                <w:rPr>
                                  <w:rFonts w:ascii="Times New Roman" w:eastAsia="Times New Roman" w:hAnsi="Times New Roman" w:cs="Times New Roman"/>
                                  <w:sz w:val="28"/>
                                </w:rPr>
                                <w:t>колеба</w:t>
                              </w:r>
                              <w:proofErr w:type="spellEnd"/>
                            </w:p>
                          </w:txbxContent>
                        </wps:txbx>
                        <wps:bodyPr horzOverflow="overflow" vert="horz" lIns="0" tIns="0" rIns="0" bIns="0" rtlCol="0">
                          <a:noAutofit/>
                        </wps:bodyPr>
                      </wps:wsp>
                      <wps:wsp>
                        <wps:cNvPr id="59440" name="Rectangle 59440"/>
                        <wps:cNvSpPr/>
                        <wps:spPr>
                          <a:xfrm>
                            <a:off x="2616200" y="275385"/>
                            <a:ext cx="78635" cy="261402"/>
                          </a:xfrm>
                          <a:prstGeom prst="rect">
                            <a:avLst/>
                          </a:prstGeom>
                          <a:ln>
                            <a:noFill/>
                          </a:ln>
                        </wps:spPr>
                        <wps:txbx>
                          <w:txbxContent>
                            <w:p w:rsidR="005C0426" w:rsidRDefault="003A5CE4">
                              <w:r>
                                <w:rPr>
                                  <w:rFonts w:ascii="Times New Roman" w:eastAsia="Times New Roman" w:hAnsi="Times New Roman" w:cs="Times New Roman"/>
                                  <w:sz w:val="28"/>
                                </w:rPr>
                                <w:t>-</w:t>
                              </w:r>
                            </w:p>
                          </w:txbxContent>
                        </wps:txbx>
                        <wps:bodyPr horzOverflow="overflow" vert="horz" lIns="0" tIns="0" rIns="0" bIns="0" rtlCol="0">
                          <a:noAutofit/>
                        </wps:bodyPr>
                      </wps:wsp>
                      <wps:wsp>
                        <wps:cNvPr id="59442" name="Rectangle 59442"/>
                        <wps:cNvSpPr/>
                        <wps:spPr>
                          <a:xfrm>
                            <a:off x="256794" y="510881"/>
                            <a:ext cx="1738435" cy="214806"/>
                          </a:xfrm>
                          <a:prstGeom prst="rect">
                            <a:avLst/>
                          </a:prstGeom>
                          <a:ln>
                            <a:noFill/>
                          </a:ln>
                        </wps:spPr>
                        <wps:txbx>
                          <w:txbxContent>
                            <w:p w:rsidR="005C0426" w:rsidRDefault="003A5CE4">
                              <w:r>
                                <w:rPr>
                                  <w:rFonts w:ascii="Times New Roman" w:eastAsia="Times New Roman" w:hAnsi="Times New Roman" w:cs="Times New Roman"/>
                                  <w:sz w:val="28"/>
                                </w:rPr>
                                <w:t xml:space="preserve">тельном контуре </w:t>
                              </w:r>
                            </w:p>
                          </w:txbxContent>
                        </wps:txbx>
                        <wps:bodyPr horzOverflow="overflow" vert="horz" lIns="0" tIns="0" rIns="0" bIns="0" rtlCol="0">
                          <a:noAutofit/>
                        </wps:bodyPr>
                      </wps:wsp>
                      <wps:wsp>
                        <wps:cNvPr id="59443" name="Rectangle 59443"/>
                        <wps:cNvSpPr/>
                        <wps:spPr>
                          <a:xfrm>
                            <a:off x="1563624" y="475791"/>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9445" name="Rectangle 59445"/>
                        <wps:cNvSpPr/>
                        <wps:spPr>
                          <a:xfrm>
                            <a:off x="29718" y="710525"/>
                            <a:ext cx="214437" cy="214806"/>
                          </a:xfrm>
                          <a:prstGeom prst="rect">
                            <a:avLst/>
                          </a:prstGeom>
                          <a:ln>
                            <a:noFill/>
                          </a:ln>
                        </wps:spPr>
                        <wps:txbx>
                          <w:txbxContent>
                            <w:p w:rsidR="005C0426" w:rsidRDefault="003A5CE4">
                              <w:r>
                                <w:rPr>
                                  <w:rFonts w:ascii="Times New Roman" w:eastAsia="Times New Roman" w:hAnsi="Times New Roman" w:cs="Times New Roman"/>
                                  <w:sz w:val="28"/>
                                </w:rPr>
                                <w:t>Б)</w:t>
                              </w:r>
                            </w:p>
                          </w:txbxContent>
                        </wps:txbx>
                        <wps:bodyPr horzOverflow="overflow" vert="horz" lIns="0" tIns="0" rIns="0" bIns="0" rtlCol="0">
                          <a:noAutofit/>
                        </wps:bodyPr>
                      </wps:wsp>
                      <wps:wsp>
                        <wps:cNvPr id="59446" name="Rectangle 59446"/>
                        <wps:cNvSpPr/>
                        <wps:spPr>
                          <a:xfrm>
                            <a:off x="191262" y="672949"/>
                            <a:ext cx="65606" cy="263292"/>
                          </a:xfrm>
                          <a:prstGeom prst="rect">
                            <a:avLst/>
                          </a:prstGeom>
                          <a:ln>
                            <a:noFill/>
                          </a:ln>
                        </wps:spPr>
                        <wps:txbx>
                          <w:txbxContent>
                            <w:p w:rsidR="005C0426" w:rsidRDefault="003A5CE4">
                              <w:r>
                                <w:rPr>
                                  <w:rFonts w:ascii="Arial" w:eastAsia="Arial" w:hAnsi="Arial" w:cs="Arial"/>
                                  <w:sz w:val="28"/>
                                </w:rPr>
                                <w:t xml:space="preserve"> </w:t>
                              </w:r>
                            </w:p>
                          </w:txbxContent>
                        </wps:txbx>
                        <wps:bodyPr horzOverflow="overflow" vert="horz" lIns="0" tIns="0" rIns="0" bIns="0" rtlCol="0">
                          <a:noAutofit/>
                        </wps:bodyPr>
                      </wps:wsp>
                      <wps:wsp>
                        <wps:cNvPr id="59447" name="Rectangle 59447"/>
                        <wps:cNvSpPr/>
                        <wps:spPr>
                          <a:xfrm>
                            <a:off x="256794" y="710525"/>
                            <a:ext cx="3137305" cy="214806"/>
                          </a:xfrm>
                          <a:prstGeom prst="rect">
                            <a:avLst/>
                          </a:prstGeom>
                          <a:ln>
                            <a:noFill/>
                          </a:ln>
                        </wps:spPr>
                        <wps:txbx>
                          <w:txbxContent>
                            <w:p w:rsidR="005C0426" w:rsidRDefault="003A5CE4">
                              <w:r>
                                <w:rPr>
                                  <w:rFonts w:ascii="Times New Roman" w:eastAsia="Times New Roman" w:hAnsi="Times New Roman" w:cs="Times New Roman"/>
                                  <w:sz w:val="28"/>
                                </w:rPr>
                                <w:t xml:space="preserve">максимальная сила тока, </w:t>
                              </w:r>
                              <w:proofErr w:type="spellStart"/>
                              <w:r>
                                <w:rPr>
                                  <w:rFonts w:ascii="Times New Roman" w:eastAsia="Times New Roman" w:hAnsi="Times New Roman" w:cs="Times New Roman"/>
                                  <w:sz w:val="28"/>
                                </w:rPr>
                                <w:t>проте</w:t>
                              </w:r>
                              <w:proofErr w:type="spellEnd"/>
                            </w:p>
                          </w:txbxContent>
                        </wps:txbx>
                        <wps:bodyPr horzOverflow="overflow" vert="horz" lIns="0" tIns="0" rIns="0" bIns="0" rtlCol="0">
                          <a:noAutofit/>
                        </wps:bodyPr>
                      </wps:wsp>
                      <wps:wsp>
                        <wps:cNvPr id="59448" name="Rectangle 59448"/>
                        <wps:cNvSpPr/>
                        <wps:spPr>
                          <a:xfrm>
                            <a:off x="2615438" y="675435"/>
                            <a:ext cx="78635" cy="261402"/>
                          </a:xfrm>
                          <a:prstGeom prst="rect">
                            <a:avLst/>
                          </a:prstGeom>
                          <a:ln>
                            <a:noFill/>
                          </a:ln>
                        </wps:spPr>
                        <wps:txbx>
                          <w:txbxContent>
                            <w:p w:rsidR="005C0426" w:rsidRDefault="003A5CE4">
                              <w:r>
                                <w:rPr>
                                  <w:rFonts w:ascii="Times New Roman" w:eastAsia="Times New Roman" w:hAnsi="Times New Roman" w:cs="Times New Roman"/>
                                  <w:sz w:val="28"/>
                                </w:rPr>
                                <w:t>-</w:t>
                              </w:r>
                            </w:p>
                          </w:txbxContent>
                        </wps:txbx>
                        <wps:bodyPr horzOverflow="overflow" vert="horz" lIns="0" tIns="0" rIns="0" bIns="0" rtlCol="0">
                          <a:noAutofit/>
                        </wps:bodyPr>
                      </wps:wsp>
                      <wps:wsp>
                        <wps:cNvPr id="59450" name="Rectangle 59450"/>
                        <wps:cNvSpPr/>
                        <wps:spPr>
                          <a:xfrm>
                            <a:off x="256794" y="910931"/>
                            <a:ext cx="2395602" cy="214806"/>
                          </a:xfrm>
                          <a:prstGeom prst="rect">
                            <a:avLst/>
                          </a:prstGeom>
                          <a:ln>
                            <a:noFill/>
                          </a:ln>
                        </wps:spPr>
                        <wps:txbx>
                          <w:txbxContent>
                            <w:p w:rsidR="005C0426" w:rsidRDefault="003A5CE4">
                              <w:proofErr w:type="spellStart"/>
                              <w:r>
                                <w:rPr>
                                  <w:rFonts w:ascii="Times New Roman" w:eastAsia="Times New Roman" w:hAnsi="Times New Roman" w:cs="Times New Roman"/>
                                  <w:sz w:val="28"/>
                                </w:rPr>
                                <w:t>кающего</w:t>
                              </w:r>
                              <w:proofErr w:type="spellEnd"/>
                              <w:r>
                                <w:rPr>
                                  <w:rFonts w:ascii="Times New Roman" w:eastAsia="Times New Roman" w:hAnsi="Times New Roman" w:cs="Times New Roman"/>
                                  <w:sz w:val="28"/>
                                </w:rPr>
                                <w:t xml:space="preserve"> через катушку</w:t>
                              </w:r>
                            </w:p>
                          </w:txbxContent>
                        </wps:txbx>
                        <wps:bodyPr horzOverflow="overflow" vert="horz" lIns="0" tIns="0" rIns="0" bIns="0" rtlCol="0">
                          <a:noAutofit/>
                        </wps:bodyPr>
                      </wps:wsp>
                      <wps:wsp>
                        <wps:cNvPr id="59451" name="Rectangle 59451"/>
                        <wps:cNvSpPr/>
                        <wps:spPr>
                          <a:xfrm>
                            <a:off x="2058162" y="875841"/>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9454" name="Rectangle 59454"/>
                        <wps:cNvSpPr/>
                        <wps:spPr>
                          <a:xfrm>
                            <a:off x="2725166" y="423975"/>
                            <a:ext cx="197210" cy="261402"/>
                          </a:xfrm>
                          <a:prstGeom prst="rect">
                            <a:avLst/>
                          </a:prstGeom>
                          <a:ln>
                            <a:noFill/>
                          </a:ln>
                        </wps:spPr>
                        <wps:txbx>
                          <w:txbxContent>
                            <w:p w:rsidR="005C0426" w:rsidRDefault="003A5CE4">
                              <w:r>
                                <w:rPr>
                                  <w:rFonts w:ascii="Times New Roman" w:eastAsia="Times New Roman" w:hAnsi="Times New Roman" w:cs="Times New Roman"/>
                                  <w:sz w:val="28"/>
                                </w:rPr>
                                <w:t>1)</w:t>
                              </w:r>
                            </w:p>
                          </w:txbxContent>
                        </wps:txbx>
                        <wps:bodyPr horzOverflow="overflow" vert="horz" lIns="0" tIns="0" rIns="0" bIns="0" rtlCol="0">
                          <a:noAutofit/>
                        </wps:bodyPr>
                      </wps:wsp>
                      <wps:wsp>
                        <wps:cNvPr id="59455" name="Rectangle 59455"/>
                        <wps:cNvSpPr/>
                        <wps:spPr>
                          <a:xfrm>
                            <a:off x="2872994" y="421489"/>
                            <a:ext cx="65606" cy="263292"/>
                          </a:xfrm>
                          <a:prstGeom prst="rect">
                            <a:avLst/>
                          </a:prstGeom>
                          <a:ln>
                            <a:noFill/>
                          </a:ln>
                        </wps:spPr>
                        <wps:txbx>
                          <w:txbxContent>
                            <w:p w:rsidR="005C0426" w:rsidRDefault="003A5CE4">
                              <w:r>
                                <w:rPr>
                                  <w:rFonts w:ascii="Arial" w:eastAsia="Arial" w:hAnsi="Arial" w:cs="Arial"/>
                                  <w:sz w:val="28"/>
                                </w:rPr>
                                <w:t xml:space="preserve"> </w:t>
                              </w:r>
                            </w:p>
                          </w:txbxContent>
                        </wps:txbx>
                        <wps:bodyPr horzOverflow="overflow" vert="horz" lIns="0" tIns="0" rIns="0" bIns="0" rtlCol="0">
                          <a:noAutofit/>
                        </wps:bodyPr>
                      </wps:wsp>
                      <wps:wsp>
                        <wps:cNvPr id="59456" name="Shape 59456"/>
                        <wps:cNvSpPr/>
                        <wps:spPr>
                          <a:xfrm>
                            <a:off x="3191487" y="534256"/>
                            <a:ext cx="137497" cy="0"/>
                          </a:xfrm>
                          <a:custGeom>
                            <a:avLst/>
                            <a:gdLst/>
                            <a:ahLst/>
                            <a:cxnLst/>
                            <a:rect l="0" t="0" r="0" b="0"/>
                            <a:pathLst>
                              <a:path w="137497">
                                <a:moveTo>
                                  <a:pt x="0" y="0"/>
                                </a:moveTo>
                                <a:lnTo>
                                  <a:pt x="137497" y="0"/>
                                </a:lnTo>
                              </a:path>
                            </a:pathLst>
                          </a:custGeom>
                          <a:ln w="6402" cap="flat">
                            <a:round/>
                          </a:ln>
                        </wps:spPr>
                        <wps:style>
                          <a:lnRef idx="1">
                            <a:srgbClr val="000000"/>
                          </a:lnRef>
                          <a:fillRef idx="0">
                            <a:srgbClr val="000000">
                              <a:alpha val="0"/>
                            </a:srgbClr>
                          </a:fillRef>
                          <a:effectRef idx="0">
                            <a:scrgbClr r="0" g="0" b="0"/>
                          </a:effectRef>
                          <a:fontRef idx="none"/>
                        </wps:style>
                        <wps:bodyPr/>
                      </wps:wsp>
                      <wps:wsp>
                        <wps:cNvPr id="59457" name="Shape 59457"/>
                        <wps:cNvSpPr/>
                        <wps:spPr>
                          <a:xfrm>
                            <a:off x="3075941" y="563109"/>
                            <a:ext cx="23172" cy="13029"/>
                          </a:xfrm>
                          <a:custGeom>
                            <a:avLst/>
                            <a:gdLst/>
                            <a:ahLst/>
                            <a:cxnLst/>
                            <a:rect l="0" t="0" r="0" b="0"/>
                            <a:pathLst>
                              <a:path w="23172" h="13029">
                                <a:moveTo>
                                  <a:pt x="0" y="13029"/>
                                </a:moveTo>
                                <a:lnTo>
                                  <a:pt x="23172" y="0"/>
                                </a:lnTo>
                              </a:path>
                            </a:pathLst>
                          </a:custGeom>
                          <a:ln w="6402" cap="flat">
                            <a:round/>
                          </a:ln>
                        </wps:spPr>
                        <wps:style>
                          <a:lnRef idx="1">
                            <a:srgbClr val="000000"/>
                          </a:lnRef>
                          <a:fillRef idx="0">
                            <a:srgbClr val="000000">
                              <a:alpha val="0"/>
                            </a:srgbClr>
                          </a:fillRef>
                          <a:effectRef idx="0">
                            <a:scrgbClr r="0" g="0" b="0"/>
                          </a:effectRef>
                          <a:fontRef idx="none"/>
                        </wps:style>
                        <wps:bodyPr/>
                      </wps:wsp>
                      <wps:wsp>
                        <wps:cNvPr id="59458" name="Shape 59458"/>
                        <wps:cNvSpPr/>
                        <wps:spPr>
                          <a:xfrm>
                            <a:off x="3099113" y="566208"/>
                            <a:ext cx="33226" cy="156972"/>
                          </a:xfrm>
                          <a:custGeom>
                            <a:avLst/>
                            <a:gdLst/>
                            <a:ahLst/>
                            <a:cxnLst/>
                            <a:rect l="0" t="0" r="0" b="0"/>
                            <a:pathLst>
                              <a:path w="33226" h="156972">
                                <a:moveTo>
                                  <a:pt x="0" y="0"/>
                                </a:moveTo>
                                <a:lnTo>
                                  <a:pt x="33226" y="156972"/>
                                </a:lnTo>
                              </a:path>
                            </a:pathLst>
                          </a:custGeom>
                          <a:ln w="12499" cap="flat">
                            <a:round/>
                          </a:ln>
                        </wps:spPr>
                        <wps:style>
                          <a:lnRef idx="1">
                            <a:srgbClr val="000000"/>
                          </a:lnRef>
                          <a:fillRef idx="0">
                            <a:srgbClr val="000000">
                              <a:alpha val="0"/>
                            </a:srgbClr>
                          </a:fillRef>
                          <a:effectRef idx="0">
                            <a:scrgbClr r="0" g="0" b="0"/>
                          </a:effectRef>
                          <a:fontRef idx="none"/>
                        </wps:style>
                        <wps:bodyPr/>
                      </wps:wsp>
                      <wps:wsp>
                        <wps:cNvPr id="59459" name="Shape 59459"/>
                        <wps:cNvSpPr/>
                        <wps:spPr>
                          <a:xfrm>
                            <a:off x="3135389" y="302534"/>
                            <a:ext cx="42373" cy="420646"/>
                          </a:xfrm>
                          <a:custGeom>
                            <a:avLst/>
                            <a:gdLst/>
                            <a:ahLst/>
                            <a:cxnLst/>
                            <a:rect l="0" t="0" r="0" b="0"/>
                            <a:pathLst>
                              <a:path w="42373" h="420646">
                                <a:moveTo>
                                  <a:pt x="0" y="420646"/>
                                </a:moveTo>
                                <a:lnTo>
                                  <a:pt x="42373" y="0"/>
                                </a:lnTo>
                              </a:path>
                            </a:pathLst>
                          </a:custGeom>
                          <a:ln w="6402" cap="flat">
                            <a:round/>
                          </a:ln>
                        </wps:spPr>
                        <wps:style>
                          <a:lnRef idx="1">
                            <a:srgbClr val="000000"/>
                          </a:lnRef>
                          <a:fillRef idx="0">
                            <a:srgbClr val="000000">
                              <a:alpha val="0"/>
                            </a:srgbClr>
                          </a:fillRef>
                          <a:effectRef idx="0">
                            <a:scrgbClr r="0" g="0" b="0"/>
                          </a:effectRef>
                          <a:fontRef idx="none"/>
                        </wps:style>
                        <wps:bodyPr/>
                      </wps:wsp>
                      <wps:wsp>
                        <wps:cNvPr id="59460" name="Shape 59460"/>
                        <wps:cNvSpPr/>
                        <wps:spPr>
                          <a:xfrm>
                            <a:off x="3177761" y="302534"/>
                            <a:ext cx="163716" cy="0"/>
                          </a:xfrm>
                          <a:custGeom>
                            <a:avLst/>
                            <a:gdLst/>
                            <a:ahLst/>
                            <a:cxnLst/>
                            <a:rect l="0" t="0" r="0" b="0"/>
                            <a:pathLst>
                              <a:path w="163716">
                                <a:moveTo>
                                  <a:pt x="0" y="0"/>
                                </a:moveTo>
                                <a:lnTo>
                                  <a:pt x="163716" y="0"/>
                                </a:lnTo>
                              </a:path>
                            </a:pathLst>
                          </a:custGeom>
                          <a:ln w="6402" cap="flat">
                            <a:round/>
                          </a:ln>
                        </wps:spPr>
                        <wps:style>
                          <a:lnRef idx="1">
                            <a:srgbClr val="000000"/>
                          </a:lnRef>
                          <a:fillRef idx="0">
                            <a:srgbClr val="000000">
                              <a:alpha val="0"/>
                            </a:srgbClr>
                          </a:fillRef>
                          <a:effectRef idx="0">
                            <a:scrgbClr r="0" g="0" b="0"/>
                          </a:effectRef>
                          <a:fontRef idx="none"/>
                        </wps:style>
                        <wps:bodyPr/>
                      </wps:wsp>
                      <wps:wsp>
                        <wps:cNvPr id="59461" name="Rectangle 59461"/>
                        <wps:cNvSpPr/>
                        <wps:spPr>
                          <a:xfrm>
                            <a:off x="3214957" y="558450"/>
                            <a:ext cx="129217" cy="261439"/>
                          </a:xfrm>
                          <a:prstGeom prst="rect">
                            <a:avLst/>
                          </a:prstGeom>
                          <a:ln>
                            <a:noFill/>
                          </a:ln>
                        </wps:spPr>
                        <wps:txbx>
                          <w:txbxContent>
                            <w:p w:rsidR="005C0426" w:rsidRDefault="003A5CE4">
                              <w:r>
                                <w:rPr>
                                  <w:rFonts w:ascii="Times New Roman" w:eastAsia="Times New Roman" w:hAnsi="Times New Roman" w:cs="Times New Roman"/>
                                  <w:i/>
                                  <w:sz w:val="28"/>
                                </w:rPr>
                                <w:t>L</w:t>
                              </w:r>
                            </w:p>
                          </w:txbxContent>
                        </wps:txbx>
                        <wps:bodyPr horzOverflow="overflow" vert="horz" lIns="0" tIns="0" rIns="0" bIns="0" rtlCol="0">
                          <a:noAutofit/>
                        </wps:bodyPr>
                      </wps:wsp>
                      <wps:wsp>
                        <wps:cNvPr id="59462" name="Rectangle 59462"/>
                        <wps:cNvSpPr/>
                        <wps:spPr>
                          <a:xfrm>
                            <a:off x="3195756" y="309354"/>
                            <a:ext cx="154970" cy="261438"/>
                          </a:xfrm>
                          <a:prstGeom prst="rect">
                            <a:avLst/>
                          </a:prstGeom>
                          <a:ln>
                            <a:noFill/>
                          </a:ln>
                        </wps:spPr>
                        <wps:txbx>
                          <w:txbxContent>
                            <w:p w:rsidR="005C0426" w:rsidRDefault="003A5CE4">
                              <w:r>
                                <w:rPr>
                                  <w:rFonts w:ascii="Times New Roman" w:eastAsia="Times New Roman" w:hAnsi="Times New Roman" w:cs="Times New Roman"/>
                                  <w:i/>
                                  <w:sz w:val="28"/>
                                </w:rPr>
                                <w:t>C</w:t>
                              </w:r>
                            </w:p>
                          </w:txbxContent>
                        </wps:txbx>
                        <wps:bodyPr horzOverflow="overflow" vert="horz" lIns="0" tIns="0" rIns="0" bIns="0" rtlCol="0">
                          <a:noAutofit/>
                        </wps:bodyPr>
                      </wps:wsp>
                      <wps:wsp>
                        <wps:cNvPr id="59463" name="Rectangle 59463"/>
                        <wps:cNvSpPr/>
                        <wps:spPr>
                          <a:xfrm>
                            <a:off x="2974116" y="420401"/>
                            <a:ext cx="116170" cy="261438"/>
                          </a:xfrm>
                          <a:prstGeom prst="rect">
                            <a:avLst/>
                          </a:prstGeom>
                          <a:ln>
                            <a:noFill/>
                          </a:ln>
                        </wps:spPr>
                        <wps:txbx>
                          <w:txbxContent>
                            <w:p w:rsidR="005C0426" w:rsidRDefault="003A5CE4">
                              <w:r>
                                <w:rPr>
                                  <w:rFonts w:ascii="Times New Roman" w:eastAsia="Times New Roman" w:hAnsi="Times New Roman" w:cs="Times New Roman"/>
                                  <w:i/>
                                  <w:sz w:val="28"/>
                                </w:rPr>
                                <w:t>q</w:t>
                              </w:r>
                            </w:p>
                          </w:txbxContent>
                        </wps:txbx>
                        <wps:bodyPr horzOverflow="overflow" vert="horz" lIns="0" tIns="0" rIns="0" bIns="0" rtlCol="0">
                          <a:noAutofit/>
                        </wps:bodyPr>
                      </wps:wsp>
                      <wps:wsp>
                        <wps:cNvPr id="59464" name="Rectangle 59464"/>
                        <wps:cNvSpPr/>
                        <wps:spPr>
                          <a:xfrm>
                            <a:off x="3381248" y="423975"/>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9465" name="Rectangle 59465"/>
                        <wps:cNvSpPr/>
                        <wps:spPr>
                          <a:xfrm>
                            <a:off x="3425445" y="423975"/>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9467" name="Rectangle 59467"/>
                        <wps:cNvSpPr/>
                        <wps:spPr>
                          <a:xfrm>
                            <a:off x="2725166" y="890319"/>
                            <a:ext cx="197210" cy="261402"/>
                          </a:xfrm>
                          <a:prstGeom prst="rect">
                            <a:avLst/>
                          </a:prstGeom>
                          <a:ln>
                            <a:noFill/>
                          </a:ln>
                        </wps:spPr>
                        <wps:txbx>
                          <w:txbxContent>
                            <w:p w:rsidR="005C0426" w:rsidRDefault="003A5CE4">
                              <w:r>
                                <w:rPr>
                                  <w:rFonts w:ascii="Times New Roman" w:eastAsia="Times New Roman" w:hAnsi="Times New Roman" w:cs="Times New Roman"/>
                                  <w:sz w:val="28"/>
                                </w:rPr>
                                <w:t>2)</w:t>
                              </w:r>
                            </w:p>
                          </w:txbxContent>
                        </wps:txbx>
                        <wps:bodyPr horzOverflow="overflow" vert="horz" lIns="0" tIns="0" rIns="0" bIns="0" rtlCol="0">
                          <a:noAutofit/>
                        </wps:bodyPr>
                      </wps:wsp>
                      <wps:wsp>
                        <wps:cNvPr id="59468" name="Rectangle 59468"/>
                        <wps:cNvSpPr/>
                        <wps:spPr>
                          <a:xfrm>
                            <a:off x="2872994" y="887833"/>
                            <a:ext cx="65606" cy="263292"/>
                          </a:xfrm>
                          <a:prstGeom prst="rect">
                            <a:avLst/>
                          </a:prstGeom>
                          <a:ln>
                            <a:noFill/>
                          </a:ln>
                        </wps:spPr>
                        <wps:txbx>
                          <w:txbxContent>
                            <w:p w:rsidR="005C0426" w:rsidRDefault="003A5CE4">
                              <w:r>
                                <w:rPr>
                                  <w:rFonts w:ascii="Arial" w:eastAsia="Arial" w:hAnsi="Arial" w:cs="Arial"/>
                                  <w:sz w:val="28"/>
                                </w:rPr>
                                <w:t xml:space="preserve"> </w:t>
                              </w:r>
                            </w:p>
                          </w:txbxContent>
                        </wps:txbx>
                        <wps:bodyPr horzOverflow="overflow" vert="horz" lIns="0" tIns="0" rIns="0" bIns="0" rtlCol="0">
                          <a:noAutofit/>
                        </wps:bodyPr>
                      </wps:wsp>
                      <wps:wsp>
                        <wps:cNvPr id="59469" name="Shape 59469"/>
                        <wps:cNvSpPr/>
                        <wps:spPr>
                          <a:xfrm>
                            <a:off x="2978213" y="1005272"/>
                            <a:ext cx="237483" cy="0"/>
                          </a:xfrm>
                          <a:custGeom>
                            <a:avLst/>
                            <a:gdLst/>
                            <a:ahLst/>
                            <a:cxnLst/>
                            <a:rect l="0" t="0" r="0" b="0"/>
                            <a:pathLst>
                              <a:path w="237483">
                                <a:moveTo>
                                  <a:pt x="0" y="0"/>
                                </a:moveTo>
                                <a:lnTo>
                                  <a:pt x="237483"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59470" name="Rectangle 59470"/>
                        <wps:cNvSpPr/>
                        <wps:spPr>
                          <a:xfrm>
                            <a:off x="3076638" y="1028874"/>
                            <a:ext cx="163356" cy="258850"/>
                          </a:xfrm>
                          <a:prstGeom prst="rect">
                            <a:avLst/>
                          </a:prstGeom>
                          <a:ln>
                            <a:noFill/>
                          </a:ln>
                        </wps:spPr>
                        <wps:txbx>
                          <w:txbxContent>
                            <w:p w:rsidR="005C0426" w:rsidRDefault="003A5CE4">
                              <w:r>
                                <w:rPr>
                                  <w:rFonts w:ascii="Times New Roman" w:eastAsia="Times New Roman" w:hAnsi="Times New Roman" w:cs="Times New Roman"/>
                                  <w:i/>
                                  <w:sz w:val="28"/>
                                </w:rPr>
                                <w:t>C</w:t>
                              </w:r>
                            </w:p>
                          </w:txbxContent>
                        </wps:txbx>
                        <wps:bodyPr horzOverflow="overflow" vert="horz" lIns="0" tIns="0" rIns="0" bIns="0" rtlCol="0">
                          <a:noAutofit/>
                        </wps:bodyPr>
                      </wps:wsp>
                      <wps:wsp>
                        <wps:cNvPr id="59471" name="Rectangle 59471"/>
                        <wps:cNvSpPr/>
                        <wps:spPr>
                          <a:xfrm>
                            <a:off x="3012820" y="783081"/>
                            <a:ext cx="122457" cy="258851"/>
                          </a:xfrm>
                          <a:prstGeom prst="rect">
                            <a:avLst/>
                          </a:prstGeom>
                          <a:ln>
                            <a:noFill/>
                          </a:ln>
                        </wps:spPr>
                        <wps:txbx>
                          <w:txbxContent>
                            <w:p w:rsidR="005C0426" w:rsidRDefault="003A5CE4">
                              <w:r>
                                <w:rPr>
                                  <w:rFonts w:ascii="Times New Roman" w:eastAsia="Times New Roman" w:hAnsi="Times New Roman" w:cs="Times New Roman"/>
                                  <w:i/>
                                  <w:sz w:val="28"/>
                                </w:rPr>
                                <w:t>q</w:t>
                              </w:r>
                            </w:p>
                          </w:txbxContent>
                        </wps:txbx>
                        <wps:bodyPr horzOverflow="overflow" vert="horz" lIns="0" tIns="0" rIns="0" bIns="0" rtlCol="0">
                          <a:noAutofit/>
                        </wps:bodyPr>
                      </wps:wsp>
                      <wps:wsp>
                        <wps:cNvPr id="59472" name="Rectangle 59472"/>
                        <wps:cNvSpPr/>
                        <wps:spPr>
                          <a:xfrm>
                            <a:off x="2988373" y="1028874"/>
                            <a:ext cx="122457" cy="258850"/>
                          </a:xfrm>
                          <a:prstGeom prst="rect">
                            <a:avLst/>
                          </a:prstGeom>
                          <a:ln>
                            <a:noFill/>
                          </a:ln>
                        </wps:spPr>
                        <wps:txbx>
                          <w:txbxContent>
                            <w:p w:rsidR="005C0426" w:rsidRDefault="003A5CE4">
                              <w:r>
                                <w:rPr>
                                  <w:rFonts w:ascii="Times New Roman" w:eastAsia="Times New Roman" w:hAnsi="Times New Roman" w:cs="Times New Roman"/>
                                  <w:sz w:val="28"/>
                                </w:rPr>
                                <w:t>2</w:t>
                              </w:r>
                            </w:p>
                          </w:txbxContent>
                        </wps:txbx>
                        <wps:bodyPr horzOverflow="overflow" vert="horz" lIns="0" tIns="0" rIns="0" bIns="0" rtlCol="0">
                          <a:noAutofit/>
                        </wps:bodyPr>
                      </wps:wsp>
                      <wps:wsp>
                        <wps:cNvPr id="59473" name="Rectangle 59473"/>
                        <wps:cNvSpPr/>
                        <wps:spPr>
                          <a:xfrm>
                            <a:off x="3118550" y="782203"/>
                            <a:ext cx="61229" cy="129428"/>
                          </a:xfrm>
                          <a:prstGeom prst="rect">
                            <a:avLst/>
                          </a:prstGeom>
                          <a:ln>
                            <a:noFill/>
                          </a:ln>
                        </wps:spPr>
                        <wps:txbx>
                          <w:txbxContent>
                            <w:p w:rsidR="005C0426" w:rsidRDefault="003A5CE4">
                              <w:r>
                                <w:rPr>
                                  <w:rFonts w:ascii="Times New Roman" w:eastAsia="Times New Roman" w:hAnsi="Times New Roman" w:cs="Times New Roman"/>
                                  <w:sz w:val="14"/>
                                </w:rPr>
                                <w:t>2</w:t>
                              </w:r>
                            </w:p>
                          </w:txbxContent>
                        </wps:txbx>
                        <wps:bodyPr horzOverflow="overflow" vert="horz" lIns="0" tIns="0" rIns="0" bIns="0" rtlCol="0">
                          <a:noAutofit/>
                        </wps:bodyPr>
                      </wps:wsp>
                      <wps:wsp>
                        <wps:cNvPr id="59474" name="Rectangle 59474"/>
                        <wps:cNvSpPr/>
                        <wps:spPr>
                          <a:xfrm>
                            <a:off x="3257042" y="890319"/>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9476" name="Rectangle 59476"/>
                        <wps:cNvSpPr/>
                        <wps:spPr>
                          <a:xfrm>
                            <a:off x="2725166" y="1359711"/>
                            <a:ext cx="197210" cy="261402"/>
                          </a:xfrm>
                          <a:prstGeom prst="rect">
                            <a:avLst/>
                          </a:prstGeom>
                          <a:ln>
                            <a:noFill/>
                          </a:ln>
                        </wps:spPr>
                        <wps:txbx>
                          <w:txbxContent>
                            <w:p w:rsidR="005C0426" w:rsidRDefault="003A5CE4">
                              <w:r>
                                <w:rPr>
                                  <w:rFonts w:ascii="Times New Roman" w:eastAsia="Times New Roman" w:hAnsi="Times New Roman" w:cs="Times New Roman"/>
                                  <w:sz w:val="28"/>
                                </w:rPr>
                                <w:t>3)</w:t>
                              </w:r>
                            </w:p>
                          </w:txbxContent>
                        </wps:txbx>
                        <wps:bodyPr horzOverflow="overflow" vert="horz" lIns="0" tIns="0" rIns="0" bIns="0" rtlCol="0">
                          <a:noAutofit/>
                        </wps:bodyPr>
                      </wps:wsp>
                      <wps:wsp>
                        <wps:cNvPr id="59477" name="Rectangle 59477"/>
                        <wps:cNvSpPr/>
                        <wps:spPr>
                          <a:xfrm>
                            <a:off x="2872994" y="1357225"/>
                            <a:ext cx="65606" cy="263292"/>
                          </a:xfrm>
                          <a:prstGeom prst="rect">
                            <a:avLst/>
                          </a:prstGeom>
                          <a:ln>
                            <a:noFill/>
                          </a:ln>
                        </wps:spPr>
                        <wps:txbx>
                          <w:txbxContent>
                            <w:p w:rsidR="005C0426" w:rsidRDefault="003A5CE4">
                              <w:r>
                                <w:rPr>
                                  <w:rFonts w:ascii="Arial" w:eastAsia="Arial" w:hAnsi="Arial" w:cs="Arial"/>
                                  <w:sz w:val="28"/>
                                </w:rPr>
                                <w:t xml:space="preserve"> </w:t>
                              </w:r>
                            </w:p>
                          </w:txbxContent>
                        </wps:txbx>
                        <wps:bodyPr horzOverflow="overflow" vert="horz" lIns="0" tIns="0" rIns="0" bIns="0" rtlCol="0">
                          <a:noAutofit/>
                        </wps:bodyPr>
                      </wps:wsp>
                      <wps:wsp>
                        <wps:cNvPr id="59478" name="Shape 59478"/>
                        <wps:cNvSpPr/>
                        <wps:spPr>
                          <a:xfrm>
                            <a:off x="2977162" y="1474848"/>
                            <a:ext cx="297657" cy="0"/>
                          </a:xfrm>
                          <a:custGeom>
                            <a:avLst/>
                            <a:gdLst/>
                            <a:ahLst/>
                            <a:cxnLst/>
                            <a:rect l="0" t="0" r="0" b="0"/>
                            <a:pathLst>
                              <a:path w="297657">
                                <a:moveTo>
                                  <a:pt x="0" y="0"/>
                                </a:moveTo>
                                <a:lnTo>
                                  <a:pt x="297657" y="0"/>
                                </a:lnTo>
                              </a:path>
                            </a:pathLst>
                          </a:custGeom>
                          <a:ln w="6251" cap="flat">
                            <a:round/>
                          </a:ln>
                        </wps:spPr>
                        <wps:style>
                          <a:lnRef idx="1">
                            <a:srgbClr val="000000"/>
                          </a:lnRef>
                          <a:fillRef idx="0">
                            <a:srgbClr val="000000">
                              <a:alpha val="0"/>
                            </a:srgbClr>
                          </a:fillRef>
                          <a:effectRef idx="0">
                            <a:scrgbClr r="0" g="0" b="0"/>
                          </a:effectRef>
                          <a:fontRef idx="none"/>
                        </wps:style>
                        <wps:bodyPr/>
                      </wps:wsp>
                      <wps:wsp>
                        <wps:cNvPr id="59479" name="Rectangle 59479"/>
                        <wps:cNvSpPr/>
                        <wps:spPr>
                          <a:xfrm>
                            <a:off x="3084320" y="1499026"/>
                            <a:ext cx="116195" cy="262447"/>
                          </a:xfrm>
                          <a:prstGeom prst="rect">
                            <a:avLst/>
                          </a:prstGeom>
                          <a:ln>
                            <a:noFill/>
                          </a:ln>
                        </wps:spPr>
                        <wps:txbx>
                          <w:txbxContent>
                            <w:p w:rsidR="005C0426" w:rsidRDefault="003A5CE4">
                              <w:r>
                                <w:rPr>
                                  <w:rFonts w:ascii="Times New Roman" w:eastAsia="Times New Roman" w:hAnsi="Times New Roman" w:cs="Times New Roman"/>
                                  <w:sz w:val="28"/>
                                </w:rPr>
                                <w:t>2</w:t>
                              </w:r>
                            </w:p>
                          </w:txbxContent>
                        </wps:txbx>
                        <wps:bodyPr horzOverflow="overflow" vert="horz" lIns="0" tIns="0" rIns="0" bIns="0" rtlCol="0">
                          <a:noAutofit/>
                        </wps:bodyPr>
                      </wps:wsp>
                      <wps:wsp>
                        <wps:cNvPr id="59480" name="Rectangle 59480"/>
                        <wps:cNvSpPr/>
                        <wps:spPr>
                          <a:xfrm>
                            <a:off x="3203681" y="1248751"/>
                            <a:ext cx="57997" cy="130998"/>
                          </a:xfrm>
                          <a:prstGeom prst="rect">
                            <a:avLst/>
                          </a:prstGeom>
                          <a:ln>
                            <a:noFill/>
                          </a:ln>
                        </wps:spPr>
                        <wps:txbx>
                          <w:txbxContent>
                            <w:p w:rsidR="005C0426" w:rsidRDefault="003A5CE4">
                              <w:r>
                                <w:rPr>
                                  <w:rFonts w:ascii="Times New Roman" w:eastAsia="Times New Roman" w:hAnsi="Times New Roman" w:cs="Times New Roman"/>
                                  <w:sz w:val="14"/>
                                </w:rPr>
                                <w:t>2</w:t>
                              </w:r>
                            </w:p>
                          </w:txbxContent>
                        </wps:txbx>
                        <wps:bodyPr horzOverflow="overflow" vert="horz" lIns="0" tIns="0" rIns="0" bIns="0" rtlCol="0">
                          <a:noAutofit/>
                        </wps:bodyPr>
                      </wps:wsp>
                      <wps:wsp>
                        <wps:cNvPr id="59481" name="Rectangle 59481"/>
                        <wps:cNvSpPr/>
                        <wps:spPr>
                          <a:xfrm>
                            <a:off x="2981627" y="1249461"/>
                            <a:ext cx="274155" cy="262447"/>
                          </a:xfrm>
                          <a:prstGeom prst="rect">
                            <a:avLst/>
                          </a:prstGeom>
                          <a:ln>
                            <a:noFill/>
                          </a:ln>
                        </wps:spPr>
                        <wps:txbx>
                          <w:txbxContent>
                            <w:p w:rsidR="005C0426" w:rsidRDefault="003A5CE4">
                              <w:proofErr w:type="spellStart"/>
                              <w:r>
                                <w:rPr>
                                  <w:rFonts w:ascii="Times New Roman" w:eastAsia="Times New Roman" w:hAnsi="Times New Roman" w:cs="Times New Roman"/>
                                  <w:i/>
                                  <w:sz w:val="28"/>
                                </w:rPr>
                                <w:t>Cq</w:t>
                              </w:r>
                              <w:proofErr w:type="spellEnd"/>
                            </w:p>
                          </w:txbxContent>
                        </wps:txbx>
                        <wps:bodyPr horzOverflow="overflow" vert="horz" lIns="0" tIns="0" rIns="0" bIns="0" rtlCol="0">
                          <a:noAutofit/>
                        </wps:bodyPr>
                      </wps:wsp>
                      <wps:wsp>
                        <wps:cNvPr id="59482" name="Rectangle 59482"/>
                        <wps:cNvSpPr/>
                        <wps:spPr>
                          <a:xfrm>
                            <a:off x="3304286" y="1359711"/>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9483" name="Rectangle 59483"/>
                        <wps:cNvSpPr/>
                        <wps:spPr>
                          <a:xfrm>
                            <a:off x="3348482" y="1359711"/>
                            <a:ext cx="59034" cy="261402"/>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9485" name="Rectangle 59485"/>
                        <wps:cNvSpPr/>
                        <wps:spPr>
                          <a:xfrm>
                            <a:off x="2725166" y="1800909"/>
                            <a:ext cx="197210" cy="261403"/>
                          </a:xfrm>
                          <a:prstGeom prst="rect">
                            <a:avLst/>
                          </a:prstGeom>
                          <a:ln>
                            <a:noFill/>
                          </a:ln>
                        </wps:spPr>
                        <wps:txbx>
                          <w:txbxContent>
                            <w:p w:rsidR="005C0426" w:rsidRDefault="003A5CE4">
                              <w:r>
                                <w:rPr>
                                  <w:rFonts w:ascii="Times New Roman" w:eastAsia="Times New Roman" w:hAnsi="Times New Roman" w:cs="Times New Roman"/>
                                  <w:sz w:val="28"/>
                                </w:rPr>
                                <w:t>4)</w:t>
                              </w:r>
                            </w:p>
                          </w:txbxContent>
                        </wps:txbx>
                        <wps:bodyPr horzOverflow="overflow" vert="horz" lIns="0" tIns="0" rIns="0" bIns="0" rtlCol="0">
                          <a:noAutofit/>
                        </wps:bodyPr>
                      </wps:wsp>
                      <wps:wsp>
                        <wps:cNvPr id="59486" name="Rectangle 59486"/>
                        <wps:cNvSpPr/>
                        <wps:spPr>
                          <a:xfrm>
                            <a:off x="2872994" y="1798424"/>
                            <a:ext cx="65606" cy="263291"/>
                          </a:xfrm>
                          <a:prstGeom prst="rect">
                            <a:avLst/>
                          </a:prstGeom>
                          <a:ln>
                            <a:noFill/>
                          </a:ln>
                        </wps:spPr>
                        <wps:txbx>
                          <w:txbxContent>
                            <w:p w:rsidR="005C0426" w:rsidRDefault="003A5CE4">
                              <w:r>
                                <w:rPr>
                                  <w:rFonts w:ascii="Arial" w:eastAsia="Arial" w:hAnsi="Arial" w:cs="Arial"/>
                                  <w:sz w:val="28"/>
                                </w:rPr>
                                <w:t xml:space="preserve"> </w:t>
                              </w:r>
                            </w:p>
                          </w:txbxContent>
                        </wps:txbx>
                        <wps:bodyPr horzOverflow="overflow" vert="horz" lIns="0" tIns="0" rIns="0" bIns="0" rtlCol="0">
                          <a:noAutofit/>
                        </wps:bodyPr>
                      </wps:wsp>
                      <wps:wsp>
                        <wps:cNvPr id="59487" name="Shape 59487"/>
                        <wps:cNvSpPr/>
                        <wps:spPr>
                          <a:xfrm>
                            <a:off x="2993832" y="2052677"/>
                            <a:ext cx="23722" cy="13048"/>
                          </a:xfrm>
                          <a:custGeom>
                            <a:avLst/>
                            <a:gdLst/>
                            <a:ahLst/>
                            <a:cxnLst/>
                            <a:rect l="0" t="0" r="0" b="0"/>
                            <a:pathLst>
                              <a:path w="23722" h="13048">
                                <a:moveTo>
                                  <a:pt x="0" y="13048"/>
                                </a:moveTo>
                                <a:lnTo>
                                  <a:pt x="23722"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59488" name="Shape 59488"/>
                        <wps:cNvSpPr/>
                        <wps:spPr>
                          <a:xfrm>
                            <a:off x="3017554" y="2055711"/>
                            <a:ext cx="34368" cy="58869"/>
                          </a:xfrm>
                          <a:custGeom>
                            <a:avLst/>
                            <a:gdLst/>
                            <a:ahLst/>
                            <a:cxnLst/>
                            <a:rect l="0" t="0" r="0" b="0"/>
                            <a:pathLst>
                              <a:path w="34368" h="58869">
                                <a:moveTo>
                                  <a:pt x="0" y="0"/>
                                </a:moveTo>
                                <a:lnTo>
                                  <a:pt x="34368" y="58869"/>
                                </a:lnTo>
                              </a:path>
                            </a:pathLst>
                          </a:custGeom>
                          <a:ln w="12731" cap="flat">
                            <a:round/>
                          </a:ln>
                        </wps:spPr>
                        <wps:style>
                          <a:lnRef idx="1">
                            <a:srgbClr val="000000"/>
                          </a:lnRef>
                          <a:fillRef idx="0">
                            <a:srgbClr val="000000">
                              <a:alpha val="0"/>
                            </a:srgbClr>
                          </a:fillRef>
                          <a:effectRef idx="0">
                            <a:scrgbClr r="0" g="0" b="0"/>
                          </a:effectRef>
                          <a:fontRef idx="none"/>
                        </wps:style>
                        <wps:bodyPr/>
                      </wps:wsp>
                      <wps:wsp>
                        <wps:cNvPr id="59489" name="Shape 59489"/>
                        <wps:cNvSpPr/>
                        <wps:spPr>
                          <a:xfrm>
                            <a:off x="3054962" y="1942519"/>
                            <a:ext cx="43487" cy="172060"/>
                          </a:xfrm>
                          <a:custGeom>
                            <a:avLst/>
                            <a:gdLst/>
                            <a:ahLst/>
                            <a:cxnLst/>
                            <a:rect l="0" t="0" r="0" b="0"/>
                            <a:pathLst>
                              <a:path w="43487" h="172060">
                                <a:moveTo>
                                  <a:pt x="0" y="172060"/>
                                </a:moveTo>
                                <a:lnTo>
                                  <a:pt x="43487"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59490" name="Shape 59490"/>
                        <wps:cNvSpPr/>
                        <wps:spPr>
                          <a:xfrm>
                            <a:off x="3098448" y="1942519"/>
                            <a:ext cx="255782" cy="0"/>
                          </a:xfrm>
                          <a:custGeom>
                            <a:avLst/>
                            <a:gdLst/>
                            <a:ahLst/>
                            <a:cxnLst/>
                            <a:rect l="0" t="0" r="0" b="0"/>
                            <a:pathLst>
                              <a:path w="255782">
                                <a:moveTo>
                                  <a:pt x="0" y="0"/>
                                </a:moveTo>
                                <a:lnTo>
                                  <a:pt x="255782"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59491" name="Shape 59491"/>
                        <wps:cNvSpPr/>
                        <wps:spPr>
                          <a:xfrm>
                            <a:off x="2977713" y="1915818"/>
                            <a:ext cx="389292" cy="0"/>
                          </a:xfrm>
                          <a:custGeom>
                            <a:avLst/>
                            <a:gdLst/>
                            <a:ahLst/>
                            <a:cxnLst/>
                            <a:rect l="0" t="0" r="0" b="0"/>
                            <a:pathLst>
                              <a:path w="389292">
                                <a:moveTo>
                                  <a:pt x="0" y="0"/>
                                </a:moveTo>
                                <a:lnTo>
                                  <a:pt x="389292" y="0"/>
                                </a:lnTo>
                              </a:path>
                            </a:pathLst>
                          </a:custGeom>
                          <a:ln w="6366" cap="flat">
                            <a:round/>
                          </a:ln>
                        </wps:spPr>
                        <wps:style>
                          <a:lnRef idx="1">
                            <a:srgbClr val="000000"/>
                          </a:lnRef>
                          <a:fillRef idx="0">
                            <a:srgbClr val="000000">
                              <a:alpha val="0"/>
                            </a:srgbClr>
                          </a:fillRef>
                          <a:effectRef idx="0">
                            <a:scrgbClr r="0" g="0" b="0"/>
                          </a:effectRef>
                          <a:fontRef idx="none"/>
                        </wps:style>
                        <wps:bodyPr/>
                      </wps:wsp>
                      <wps:wsp>
                        <wps:cNvPr id="59492" name="Rectangle 59492"/>
                        <wps:cNvSpPr/>
                        <wps:spPr>
                          <a:xfrm>
                            <a:off x="3115481" y="1949130"/>
                            <a:ext cx="289956" cy="258851"/>
                          </a:xfrm>
                          <a:prstGeom prst="rect">
                            <a:avLst/>
                          </a:prstGeom>
                          <a:ln>
                            <a:noFill/>
                          </a:ln>
                        </wps:spPr>
                        <wps:txbx>
                          <w:txbxContent>
                            <w:p w:rsidR="005C0426" w:rsidRDefault="003A5CE4">
                              <w:r>
                                <w:rPr>
                                  <w:rFonts w:ascii="Times New Roman" w:eastAsia="Times New Roman" w:hAnsi="Times New Roman" w:cs="Times New Roman"/>
                                  <w:i/>
                                  <w:sz w:val="28"/>
                                </w:rPr>
                                <w:t>LC</w:t>
                              </w:r>
                            </w:p>
                          </w:txbxContent>
                        </wps:txbx>
                        <wps:bodyPr horzOverflow="overflow" vert="horz" lIns="0" tIns="0" rIns="0" bIns="0" rtlCol="0">
                          <a:noAutofit/>
                        </wps:bodyPr>
                      </wps:wsp>
                      <wps:wsp>
                        <wps:cNvPr id="59493" name="Rectangle 59493"/>
                        <wps:cNvSpPr/>
                        <wps:spPr>
                          <a:xfrm>
                            <a:off x="3127349" y="1693330"/>
                            <a:ext cx="117301" cy="258851"/>
                          </a:xfrm>
                          <a:prstGeom prst="rect">
                            <a:avLst/>
                          </a:prstGeom>
                          <a:ln>
                            <a:noFill/>
                          </a:ln>
                        </wps:spPr>
                        <wps:txbx>
                          <w:txbxContent>
                            <w:p w:rsidR="005C0426" w:rsidRDefault="003A5CE4">
                              <w:r>
                                <w:rPr>
                                  <w:rFonts w:ascii="Times New Roman" w:eastAsia="Times New Roman" w:hAnsi="Times New Roman" w:cs="Times New Roman"/>
                                  <w:i/>
                                  <w:sz w:val="28"/>
                                </w:rPr>
                                <w:t>q</w:t>
                              </w:r>
                            </w:p>
                          </w:txbxContent>
                        </wps:txbx>
                        <wps:bodyPr horzOverflow="overflow" vert="horz" lIns="0" tIns="0" rIns="0" bIns="0" rtlCol="0">
                          <a:noAutofit/>
                        </wps:bodyPr>
                      </wps:wsp>
                      <wps:wsp>
                        <wps:cNvPr id="59494" name="Rectangle 59494"/>
                        <wps:cNvSpPr/>
                        <wps:spPr>
                          <a:xfrm>
                            <a:off x="3399536" y="1800909"/>
                            <a:ext cx="59034" cy="261403"/>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59495" name="Rectangle 59495"/>
                        <wps:cNvSpPr/>
                        <wps:spPr>
                          <a:xfrm>
                            <a:off x="3443732" y="1800909"/>
                            <a:ext cx="59034" cy="261403"/>
                          </a:xfrm>
                          <a:prstGeom prst="rect">
                            <a:avLst/>
                          </a:prstGeom>
                          <a:ln>
                            <a:noFill/>
                          </a:ln>
                        </wps:spPr>
                        <wps:txbx>
                          <w:txbxContent>
                            <w:p w:rsidR="005C0426" w:rsidRDefault="003A5CE4">
                              <w:r>
                                <w:rPr>
                                  <w:rFonts w:ascii="Times New Roman" w:eastAsia="Times New Roman" w:hAnsi="Times New Roman" w:cs="Times New Roman"/>
                                  <w:sz w:val="28"/>
                                </w:rPr>
                                <w:t xml:space="preserve"> </w:t>
                              </w:r>
                            </w:p>
                          </w:txbxContent>
                        </wps:txbx>
                        <wps:bodyPr horzOverflow="overflow" vert="horz" lIns="0" tIns="0" rIns="0" bIns="0" rtlCol="0">
                          <a:noAutofit/>
                        </wps:bodyPr>
                      </wps:wsp>
                      <wps:wsp>
                        <wps:cNvPr id="496797" name="Shape 496797"/>
                        <wps:cNvSpPr/>
                        <wps:spPr>
                          <a:xfrm>
                            <a:off x="0" y="264414"/>
                            <a:ext cx="9144" cy="9906"/>
                          </a:xfrm>
                          <a:custGeom>
                            <a:avLst/>
                            <a:gdLst/>
                            <a:ahLst/>
                            <a:cxnLst/>
                            <a:rect l="0" t="0" r="0" b="0"/>
                            <a:pathLst>
                              <a:path w="9144" h="9906">
                                <a:moveTo>
                                  <a:pt x="0" y="0"/>
                                </a:moveTo>
                                <a:lnTo>
                                  <a:pt x="9144" y="0"/>
                                </a:lnTo>
                                <a:lnTo>
                                  <a:pt x="9144" y="9906"/>
                                </a:lnTo>
                                <a:lnTo>
                                  <a:pt x="0" y="99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98" name="Shape 496798"/>
                        <wps:cNvSpPr/>
                        <wps:spPr>
                          <a:xfrm>
                            <a:off x="9144" y="264415"/>
                            <a:ext cx="2686304" cy="9144"/>
                          </a:xfrm>
                          <a:custGeom>
                            <a:avLst/>
                            <a:gdLst/>
                            <a:ahLst/>
                            <a:cxnLst/>
                            <a:rect l="0" t="0" r="0" b="0"/>
                            <a:pathLst>
                              <a:path w="2686304" h="9144">
                                <a:moveTo>
                                  <a:pt x="0" y="0"/>
                                </a:moveTo>
                                <a:lnTo>
                                  <a:pt x="2686304" y="0"/>
                                </a:lnTo>
                                <a:lnTo>
                                  <a:pt x="26863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799" name="Shape 496799"/>
                        <wps:cNvSpPr/>
                        <wps:spPr>
                          <a:xfrm>
                            <a:off x="9144" y="273559"/>
                            <a:ext cx="2686304" cy="9144"/>
                          </a:xfrm>
                          <a:custGeom>
                            <a:avLst/>
                            <a:gdLst/>
                            <a:ahLst/>
                            <a:cxnLst/>
                            <a:rect l="0" t="0" r="0" b="0"/>
                            <a:pathLst>
                              <a:path w="2686304" h="9144">
                                <a:moveTo>
                                  <a:pt x="0" y="0"/>
                                </a:moveTo>
                                <a:lnTo>
                                  <a:pt x="2686304" y="0"/>
                                </a:lnTo>
                                <a:lnTo>
                                  <a:pt x="2686304"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6800" name="Shape 496800"/>
                        <wps:cNvSpPr/>
                        <wps:spPr>
                          <a:xfrm>
                            <a:off x="2695448" y="264414"/>
                            <a:ext cx="9144" cy="9906"/>
                          </a:xfrm>
                          <a:custGeom>
                            <a:avLst/>
                            <a:gdLst/>
                            <a:ahLst/>
                            <a:cxnLst/>
                            <a:rect l="0" t="0" r="0" b="0"/>
                            <a:pathLst>
                              <a:path w="9144" h="9906">
                                <a:moveTo>
                                  <a:pt x="0" y="0"/>
                                </a:moveTo>
                                <a:lnTo>
                                  <a:pt x="9144" y="0"/>
                                </a:lnTo>
                                <a:lnTo>
                                  <a:pt x="9144" y="9906"/>
                                </a:lnTo>
                                <a:lnTo>
                                  <a:pt x="0" y="99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801" name="Shape 496801"/>
                        <wps:cNvSpPr/>
                        <wps:spPr>
                          <a:xfrm>
                            <a:off x="2704592" y="264415"/>
                            <a:ext cx="2601468" cy="9144"/>
                          </a:xfrm>
                          <a:custGeom>
                            <a:avLst/>
                            <a:gdLst/>
                            <a:ahLst/>
                            <a:cxnLst/>
                            <a:rect l="0" t="0" r="0" b="0"/>
                            <a:pathLst>
                              <a:path w="2601468" h="9144">
                                <a:moveTo>
                                  <a:pt x="0" y="0"/>
                                </a:moveTo>
                                <a:lnTo>
                                  <a:pt x="2601468" y="0"/>
                                </a:lnTo>
                                <a:lnTo>
                                  <a:pt x="260146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802" name="Shape 496802"/>
                        <wps:cNvSpPr/>
                        <wps:spPr>
                          <a:xfrm>
                            <a:off x="2704592" y="273559"/>
                            <a:ext cx="2601468" cy="9144"/>
                          </a:xfrm>
                          <a:custGeom>
                            <a:avLst/>
                            <a:gdLst/>
                            <a:ahLst/>
                            <a:cxnLst/>
                            <a:rect l="0" t="0" r="0" b="0"/>
                            <a:pathLst>
                              <a:path w="2601468" h="9144">
                                <a:moveTo>
                                  <a:pt x="0" y="0"/>
                                </a:moveTo>
                                <a:lnTo>
                                  <a:pt x="2601468" y="0"/>
                                </a:lnTo>
                                <a:lnTo>
                                  <a:pt x="260146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6803" name="Shape 496803"/>
                        <wps:cNvSpPr/>
                        <wps:spPr>
                          <a:xfrm>
                            <a:off x="5306060" y="264414"/>
                            <a:ext cx="9398" cy="9906"/>
                          </a:xfrm>
                          <a:custGeom>
                            <a:avLst/>
                            <a:gdLst/>
                            <a:ahLst/>
                            <a:cxnLst/>
                            <a:rect l="0" t="0" r="0" b="0"/>
                            <a:pathLst>
                              <a:path w="9398" h="9906">
                                <a:moveTo>
                                  <a:pt x="0" y="0"/>
                                </a:moveTo>
                                <a:lnTo>
                                  <a:pt x="9398" y="0"/>
                                </a:lnTo>
                                <a:lnTo>
                                  <a:pt x="9398" y="9906"/>
                                </a:lnTo>
                                <a:lnTo>
                                  <a:pt x="0" y="990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804" name="Shape 496804"/>
                        <wps:cNvSpPr/>
                        <wps:spPr>
                          <a:xfrm>
                            <a:off x="0" y="274320"/>
                            <a:ext cx="9144" cy="1985772"/>
                          </a:xfrm>
                          <a:custGeom>
                            <a:avLst/>
                            <a:gdLst/>
                            <a:ahLst/>
                            <a:cxnLst/>
                            <a:rect l="0" t="0" r="0" b="0"/>
                            <a:pathLst>
                              <a:path w="9144" h="1985772">
                                <a:moveTo>
                                  <a:pt x="0" y="0"/>
                                </a:moveTo>
                                <a:lnTo>
                                  <a:pt x="9144" y="0"/>
                                </a:lnTo>
                                <a:lnTo>
                                  <a:pt x="9144" y="1985772"/>
                                </a:lnTo>
                                <a:lnTo>
                                  <a:pt x="0" y="198577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805" name="Shape 496805"/>
                        <wps:cNvSpPr/>
                        <wps:spPr>
                          <a:xfrm>
                            <a:off x="0" y="226009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806" name="Shape 496806"/>
                        <wps:cNvSpPr/>
                        <wps:spPr>
                          <a:xfrm>
                            <a:off x="9144" y="2260092"/>
                            <a:ext cx="2686304" cy="9144"/>
                          </a:xfrm>
                          <a:custGeom>
                            <a:avLst/>
                            <a:gdLst/>
                            <a:ahLst/>
                            <a:cxnLst/>
                            <a:rect l="0" t="0" r="0" b="0"/>
                            <a:pathLst>
                              <a:path w="2686304" h="9144">
                                <a:moveTo>
                                  <a:pt x="0" y="0"/>
                                </a:moveTo>
                                <a:lnTo>
                                  <a:pt x="2686304" y="0"/>
                                </a:lnTo>
                                <a:lnTo>
                                  <a:pt x="26863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807" name="Shape 496807"/>
                        <wps:cNvSpPr/>
                        <wps:spPr>
                          <a:xfrm>
                            <a:off x="2695448" y="274320"/>
                            <a:ext cx="9144" cy="1985772"/>
                          </a:xfrm>
                          <a:custGeom>
                            <a:avLst/>
                            <a:gdLst/>
                            <a:ahLst/>
                            <a:cxnLst/>
                            <a:rect l="0" t="0" r="0" b="0"/>
                            <a:pathLst>
                              <a:path w="9144" h="1985772">
                                <a:moveTo>
                                  <a:pt x="0" y="0"/>
                                </a:moveTo>
                                <a:lnTo>
                                  <a:pt x="9144" y="0"/>
                                </a:lnTo>
                                <a:lnTo>
                                  <a:pt x="9144" y="1985772"/>
                                </a:lnTo>
                                <a:lnTo>
                                  <a:pt x="0" y="198577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808" name="Shape 496808"/>
                        <wps:cNvSpPr/>
                        <wps:spPr>
                          <a:xfrm>
                            <a:off x="2695448" y="226009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809" name="Shape 496809"/>
                        <wps:cNvSpPr/>
                        <wps:spPr>
                          <a:xfrm>
                            <a:off x="2704592" y="2260092"/>
                            <a:ext cx="2601468" cy="9144"/>
                          </a:xfrm>
                          <a:custGeom>
                            <a:avLst/>
                            <a:gdLst/>
                            <a:ahLst/>
                            <a:cxnLst/>
                            <a:rect l="0" t="0" r="0" b="0"/>
                            <a:pathLst>
                              <a:path w="2601468" h="9144">
                                <a:moveTo>
                                  <a:pt x="0" y="0"/>
                                </a:moveTo>
                                <a:lnTo>
                                  <a:pt x="2601468" y="0"/>
                                </a:lnTo>
                                <a:lnTo>
                                  <a:pt x="260146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810" name="Shape 496810"/>
                        <wps:cNvSpPr/>
                        <wps:spPr>
                          <a:xfrm>
                            <a:off x="5306060" y="274320"/>
                            <a:ext cx="9398" cy="1985772"/>
                          </a:xfrm>
                          <a:custGeom>
                            <a:avLst/>
                            <a:gdLst/>
                            <a:ahLst/>
                            <a:cxnLst/>
                            <a:rect l="0" t="0" r="0" b="0"/>
                            <a:pathLst>
                              <a:path w="9398" h="1985772">
                                <a:moveTo>
                                  <a:pt x="0" y="0"/>
                                </a:moveTo>
                                <a:lnTo>
                                  <a:pt x="9398" y="0"/>
                                </a:lnTo>
                                <a:lnTo>
                                  <a:pt x="9398" y="1985772"/>
                                </a:lnTo>
                                <a:lnTo>
                                  <a:pt x="0" y="198577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811" name="Shape 496811"/>
                        <wps:cNvSpPr/>
                        <wps:spPr>
                          <a:xfrm>
                            <a:off x="5306060" y="2260092"/>
                            <a:ext cx="9398" cy="9144"/>
                          </a:xfrm>
                          <a:custGeom>
                            <a:avLst/>
                            <a:gdLst/>
                            <a:ahLst/>
                            <a:cxnLst/>
                            <a:rect l="0" t="0" r="0" b="0"/>
                            <a:pathLst>
                              <a:path w="9398" h="9144">
                                <a:moveTo>
                                  <a:pt x="0" y="0"/>
                                </a:moveTo>
                                <a:lnTo>
                                  <a:pt x="9398" y="0"/>
                                </a:lnTo>
                                <a:lnTo>
                                  <a:pt x="939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467301" o:spid="_x0000_s2014" style="width:418.55pt;height:178.7pt;mso-position-horizontal-relative:char;mso-position-vertical-relative:line" coordsize="53154,22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">
                <v:rect id="Rectangle 59413" o:spid="_x0000_s2015" style="position:absolute;left:4457;top:512;width:10383;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" filled="f" stroked="f">
                  <v:textbox inset="0,0,0,0">
                    <w:txbxContent>
                      <w:p w:rsidR="005C0426" w:rsidRDefault="003A5CE4">
                        <w:proofErr w:type="spellStart"/>
                        <w:r>
                          <w:rPr>
                            <w:rFonts w:ascii="Times New Roman" w:eastAsia="Times New Roman" w:hAnsi="Times New Roman" w:cs="Times New Roman"/>
                            <w:b/>
                            <w:sz w:val="28"/>
                          </w:rPr>
                          <w:t>Физическ</w:t>
                        </w:r>
                        <w:proofErr w:type="spellEnd"/>
                      </w:p>
                    </w:txbxContent>
                  </v:textbox>
                </v:rect>
                <v:rect id="Rectangle 59414" o:spid="_x0000_s2016" style="position:absolute;left:12252;top:512;width:2397;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" filled="f" stroked="f">
                  <v:textbox inset="0,0,0,0">
                    <w:txbxContent>
                      <w:p w:rsidR="005C0426" w:rsidRDefault="003A5CE4">
                        <w:proofErr w:type="spellStart"/>
                        <w:r>
                          <w:rPr>
                            <w:rFonts w:ascii="Times New Roman" w:eastAsia="Times New Roman" w:hAnsi="Times New Roman" w:cs="Times New Roman"/>
                            <w:b/>
                            <w:sz w:val="28"/>
                          </w:rPr>
                          <w:t>ие</w:t>
                        </w:r>
                        <w:proofErr w:type="spellEnd"/>
                      </w:p>
                    </w:txbxContent>
                  </v:textbox>
                </v:rect>
                <v:rect id="Rectangle 59415" o:spid="_x0000_s2017" style="position:absolute;left:14036;top:132;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sz w:val="28"/>
                          </w:rPr>
                          <w:t xml:space="preserve"> </w:t>
                        </w:r>
                      </w:p>
                    </w:txbxContent>
                  </v:textbox>
                </v:rect>
                <v:rect id="Rectangle 59416" o:spid="_x0000_s2018" style="position:absolute;left:14470;top:512;width:10794;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sz w:val="28"/>
                          </w:rPr>
                          <w:t>величины</w:t>
                        </w:r>
                      </w:p>
                    </w:txbxContent>
                  </v:textbox>
                </v:rect>
                <v:rect id="Rectangle 59417" o:spid="_x0000_s2019" style="position:absolute;left:22578;top:132;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sz w:val="28"/>
                          </w:rPr>
                          <w:t xml:space="preserve"> </w:t>
                        </w:r>
                      </w:p>
                    </w:txbxContent>
                  </v:textbox>
                </v:rect>
                <v:rect id="Rectangle 59420" o:spid="_x0000_s2020" style="position:absolute;left:36106;top:512;width:10484;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b/>
                            <w:sz w:val="28"/>
                          </w:rPr>
                          <w:t>Формулы</w:t>
                        </w:r>
                      </w:p>
                    </w:txbxContent>
                  </v:textbox>
                </v:rect>
                <v:rect id="Rectangle 59421" o:spid="_x0000_s2021" style="position:absolute;left:43992;top:132;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b/>
                            <w:sz w:val="28"/>
                          </w:rPr>
                          <w:t xml:space="preserve"> </w:t>
                        </w:r>
                      </w:p>
                    </w:txbxContent>
                  </v:textbox>
                </v:rect>
                <v:shape id="Shape 496784" o:spid="_x0000_s2022" style="position:absolute;width:91;height:99;visibility:visible;mso-wrap-style:square;v-text-anchor:top" coordsize="9144,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" path="m,l9144,r,9906l,9906,,e" fillcolor="black" stroked="f" strokeweight="0">
                  <v:stroke miterlimit="83231f" joinstyle="miter"/>
                  <v:path arrowok="t" textboxrect="0,0,9144,9906"/>
                </v:shape>
                <v:shape id="Shape 496785" o:spid="_x0000_s2023"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" path="m,l9144,r,9144l,9144,,e" fillcolor="black" stroked="f" strokeweight="0">
                  <v:stroke miterlimit="83231f" joinstyle="miter"/>
                  <v:path arrowok="t" textboxrect="0,0,9144,9144"/>
                </v:shape>
                <v:shape id="Shape 496786" o:spid="_x0000_s2024" style="position:absolute;left:91;width:26863;height:91;visibility:visible;mso-wrap-style:square;v-text-anchor:top" coordsize="26863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" path="m,l2686304,r,9144l,9144,,e" fillcolor="black" stroked="f" strokeweight="0">
                  <v:stroke miterlimit="83231f" joinstyle="miter"/>
                  <v:path arrowok="t" textboxrect="0,0,2686304,9144"/>
                </v:shape>
                <v:shape id="Shape 496787" o:spid="_x0000_s2025" style="position:absolute;left:91;top:91;width:26863;height:91;visibility:visible;mso-wrap-style:square;v-text-anchor:top" coordsize="26863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" path="m,l2686304,r,9144l,9144,,e" stroked="f" strokeweight="0">
                  <v:stroke miterlimit="83231f" joinstyle="miter"/>
                  <v:path arrowok="t" textboxrect="0,0,2686304,9144"/>
                </v:shape>
                <v:shape id="Shape 496788" o:spid="_x0000_s2026" style="position:absolute;left:26954;top:9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" path="m,l9144,r,9144l,9144,,e" fillcolor="black" stroked="f" strokeweight="0">
                  <v:stroke miterlimit="83231f" joinstyle="miter"/>
                  <v:path arrowok="t" textboxrect="0,0,9144,9144"/>
                </v:shape>
                <v:shape id="Shape 496789" o:spid="_x0000_s2027" style="position:absolute;left:2695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" path="m,l9144,r,9144l,9144,,e" fillcolor="black" stroked="f" strokeweight="0">
                  <v:stroke miterlimit="83231f" joinstyle="miter"/>
                  <v:path arrowok="t" textboxrect="0,0,9144,9144"/>
                </v:shape>
                <v:shape id="Shape 496790" o:spid="_x0000_s2028" style="position:absolute;left:27045;width:26015;height:91;visibility:visible;mso-wrap-style:square;v-text-anchor:top" coordsize="260146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" path="m,l2601468,r,9144l,9144,,e" fillcolor="black" stroked="f" strokeweight="0">
                  <v:stroke miterlimit="83231f" joinstyle="miter"/>
                  <v:path arrowok="t" textboxrect="0,0,2601468,9144"/>
                </v:shape>
                <v:shape id="Shape 496791" o:spid="_x0000_s2029" style="position:absolute;left:27045;top:91;width:26015;height:91;visibility:visible;mso-wrap-style:square;v-text-anchor:top" coordsize="260146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" path="m,l2601468,r,9144l,9144,,e" stroked="f" strokeweight="0">
                  <v:stroke miterlimit="83231f" joinstyle="miter"/>
                  <v:path arrowok="t" textboxrect="0,0,2601468,9144"/>
                </v:shape>
                <v:shape id="Shape 496792" o:spid="_x0000_s2030" style="position:absolute;left:53060;width:94;height:99;visibility:visible;mso-wrap-style:square;v-text-anchor:top" coordsize="9398,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" path="m,l9398,r,9906l,9906,,e" fillcolor="black" stroked="f" strokeweight="0">
                  <v:stroke miterlimit="83231f" joinstyle="miter"/>
                  <v:path arrowok="t" textboxrect="0,0,9398,9906"/>
                </v:shape>
                <v:shape id="Shape 496793" o:spid="_x0000_s2031" style="position:absolute;left:53060;width:94;height:91;visibility:visible;mso-wrap-style:square;v-text-anchor:top" coordsize="939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" path="m,l9398,r,9144l,9144,,e" fillcolor="black" stroked="f" strokeweight="0">
                  <v:stroke miterlimit="83231f" joinstyle="miter"/>
                  <v:path arrowok="t" textboxrect="0,0,9398,9144"/>
                </v:shape>
                <v:shape id="Shape 496794" o:spid="_x0000_s2032" style="position:absolute;top:99;width:91;height:2545;visibility:visible;mso-wrap-style:square;v-text-anchor:top" coordsize="9144,25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" path="m,l9144,r,254508l,254508,,e" fillcolor="black" stroked="f" strokeweight="0">
                  <v:stroke miterlimit="83231f" joinstyle="miter"/>
                  <v:path arrowok="t" textboxrect="0,0,9144,254508"/>
                </v:shape>
                <v:shape id="Shape 496795" o:spid="_x0000_s2033" style="position:absolute;left:26954;top:99;width:91;height:2545;visibility:visible;mso-wrap-style:square;v-text-anchor:top" coordsize="9144,25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" path="m,l9144,r,254508l,254508,,e" fillcolor="black" stroked="f" strokeweight="0">
                  <v:stroke miterlimit="83231f" joinstyle="miter"/>
                  <v:path arrowok="t" textboxrect="0,0,9144,254508"/>
                </v:shape>
                <v:shape id="Shape 496796" o:spid="_x0000_s2034" style="position:absolute;left:53060;top:99;width:94;height:2545;visibility:visible;mso-wrap-style:square;v-text-anchor:top" coordsize="9398,25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" path="m,l9398,r,254508l,254508,,e" fillcolor="black" stroked="f" strokeweight="0">
                  <v:stroke miterlimit="83231f" joinstyle="miter"/>
                  <v:path arrowok="t" textboxrect="0,0,9398,254508"/>
                </v:shape>
                <v:rect id="Rectangle 59437" o:spid="_x0000_s2035" style="position:absolute;left:297;top:3104;width:2478;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А)</w:t>
                        </w:r>
                      </w:p>
                    </w:txbxContent>
                  </v:textbox>
                </v:rect>
                <v:rect id="Rectangle 59438" o:spid="_x0000_s2036" style="position:absolute;left:2164;top:2728;width:656;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" filled="f" stroked="f">
                  <v:textbox inset="0,0,0,0">
                    <w:txbxContent>
                      <w:p w:rsidR="005C0426" w:rsidRDefault="003A5CE4">
                        <w:r>
                          <w:rPr>
                            <w:rFonts w:ascii="Arial" w:eastAsia="Arial" w:hAnsi="Arial" w:cs="Arial"/>
                            <w:sz w:val="28"/>
                          </w:rPr>
                          <w:t xml:space="preserve"> </w:t>
                        </w:r>
                      </w:p>
                    </w:txbxContent>
                  </v:textbox>
                </v:rect>
                <v:rect id="Rectangle 59439" o:spid="_x0000_s2037" style="position:absolute;left:2567;top:3104;width:31388;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 xml:space="preserve">энергия, запасенная в </w:t>
                        </w:r>
                        <w:proofErr w:type="spellStart"/>
                        <w:r>
                          <w:rPr>
                            <w:rFonts w:ascii="Times New Roman" w:eastAsia="Times New Roman" w:hAnsi="Times New Roman" w:cs="Times New Roman"/>
                            <w:sz w:val="28"/>
                          </w:rPr>
                          <w:t>колеба</w:t>
                        </w:r>
                        <w:proofErr w:type="spellEnd"/>
                      </w:p>
                    </w:txbxContent>
                  </v:textbox>
                </v:rect>
                <v:rect id="Rectangle 59440" o:spid="_x0000_s2038" style="position:absolute;left:26162;top:2753;width:786;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sz w:val="28"/>
                          </w:rPr>
                          <w:t>-</w:t>
                        </w:r>
                      </w:p>
                    </w:txbxContent>
                  </v:textbox>
                </v:rect>
                <v:rect id="Rectangle 59442" o:spid="_x0000_s2039" style="position:absolute;left:2567;top:5108;width:17385;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 xml:space="preserve">тельном контуре </w:t>
                        </w:r>
                      </w:p>
                    </w:txbxContent>
                  </v:textbox>
                </v:rect>
                <v:rect id="Rectangle 59443" o:spid="_x0000_s2040" style="position:absolute;left:15636;top:4757;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9445" o:spid="_x0000_s2041" style="position:absolute;left:297;top:7105;width:2144;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Б)</w:t>
                        </w:r>
                      </w:p>
                    </w:txbxContent>
                  </v:textbox>
                </v:rect>
                <v:rect id="Rectangle 59446" o:spid="_x0000_s2042" style="position:absolute;left:1912;top:6729;width:656;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" filled="f" stroked="f">
                  <v:textbox inset="0,0,0,0">
                    <w:txbxContent>
                      <w:p w:rsidR="005C0426" w:rsidRDefault="003A5CE4">
                        <w:r>
                          <w:rPr>
                            <w:rFonts w:ascii="Arial" w:eastAsia="Arial" w:hAnsi="Arial" w:cs="Arial"/>
                            <w:sz w:val="28"/>
                          </w:rPr>
                          <w:t xml:space="preserve"> </w:t>
                        </w:r>
                      </w:p>
                    </w:txbxContent>
                  </v:textbox>
                </v:rect>
                <v:rect id="Rectangle 59447" o:spid="_x0000_s2043" style="position:absolute;left:2567;top:7105;width:31373;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 xml:space="preserve">максимальная сила тока, </w:t>
                        </w:r>
                        <w:proofErr w:type="spellStart"/>
                        <w:r>
                          <w:rPr>
                            <w:rFonts w:ascii="Times New Roman" w:eastAsia="Times New Roman" w:hAnsi="Times New Roman" w:cs="Times New Roman"/>
                            <w:sz w:val="28"/>
                          </w:rPr>
                          <w:t>проте</w:t>
                        </w:r>
                        <w:proofErr w:type="spellEnd"/>
                      </w:p>
                    </w:txbxContent>
                  </v:textbox>
                </v:rect>
                <v:rect id="Rectangle 59448" o:spid="_x0000_s2044" style="position:absolute;left:26154;top:6754;width:786;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" filled="f" stroked="f">
                  <v:textbox inset="0,0,0,0">
                    <w:txbxContent>
                      <w:p w:rsidR="005C0426" w:rsidRDefault="003A5CE4">
                        <w:r>
                          <w:rPr>
                            <w:rFonts w:ascii="Times New Roman" w:eastAsia="Times New Roman" w:hAnsi="Times New Roman" w:cs="Times New Roman"/>
                            <w:sz w:val="28"/>
                          </w:rPr>
                          <w:t>-</w:t>
                        </w:r>
                      </w:p>
                    </w:txbxContent>
                  </v:textbox>
                </v:rect>
                <v:rect id="Rectangle 59450" o:spid="_x0000_s2045" style="position:absolute;left:2567;top:9109;width:23956;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" filled="f" stroked="f">
                  <v:textbox inset="0,0,0,0">
                    <w:txbxContent>
                      <w:p w:rsidR="005C0426" w:rsidRDefault="003A5CE4">
                        <w:proofErr w:type="spellStart"/>
                        <w:r>
                          <w:rPr>
                            <w:rFonts w:ascii="Times New Roman" w:eastAsia="Times New Roman" w:hAnsi="Times New Roman" w:cs="Times New Roman"/>
                            <w:sz w:val="28"/>
                          </w:rPr>
                          <w:t>кающего</w:t>
                        </w:r>
                        <w:proofErr w:type="spellEnd"/>
                        <w:r>
                          <w:rPr>
                            <w:rFonts w:ascii="Times New Roman" w:eastAsia="Times New Roman" w:hAnsi="Times New Roman" w:cs="Times New Roman"/>
                            <w:sz w:val="28"/>
                          </w:rPr>
                          <w:t xml:space="preserve"> через катушку</w:t>
                        </w:r>
                      </w:p>
                    </w:txbxContent>
                  </v:textbox>
                </v:rect>
                <v:rect id="Rectangle 59451" o:spid="_x0000_s2046" style="position:absolute;left:20581;top:8758;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9454" o:spid="_x0000_s2047" style="position:absolute;left:27251;top:4239;width:1972;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1)</w:t>
                        </w:r>
                      </w:p>
                    </w:txbxContent>
                  </v:textbox>
                </v:rect>
                <v:rect id="Rectangle 59455" o:spid="_x0000_s2048" style="position:absolute;left:28729;top:4214;width:657;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" filled="f" stroked="f">
                  <v:textbox inset="0,0,0,0">
                    <w:txbxContent>
                      <w:p w:rsidR="005C0426" w:rsidRDefault="003A5CE4">
                        <w:r>
                          <w:rPr>
                            <w:rFonts w:ascii="Arial" w:eastAsia="Arial" w:hAnsi="Arial" w:cs="Arial"/>
                            <w:sz w:val="28"/>
                          </w:rPr>
                          <w:t xml:space="preserve"> </w:t>
                        </w:r>
                      </w:p>
                    </w:txbxContent>
                  </v:textbox>
                </v:rect>
                <v:shape id="Shape 59456" o:spid="_x0000_s2049" style="position:absolute;left:31914;top:5342;width:1375;height:0;visibility:visible;mso-wrap-style:square;v-text-anchor:top" coordsize="137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" path="m,l137497,e" filled="f" strokeweight=".17783mm">
                  <v:path arrowok="t" textboxrect="0,0,137497,0"/>
                </v:shape>
                <v:shape id="Shape 59457" o:spid="_x0000_s2050" style="position:absolute;left:30759;top:5631;width:232;height:130;visibility:visible;mso-wrap-style:square;v-text-anchor:top" coordsize="23172,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" path="m,13029l23172,e" filled="f" strokeweight=".17783mm">
                  <v:path arrowok="t" textboxrect="0,0,23172,13029"/>
                </v:shape>
                <v:shape id="Shape 59458" o:spid="_x0000_s2051" style="position:absolute;left:30991;top:5662;width:332;height:1569;visibility:visible;mso-wrap-style:square;v-text-anchor:top" coordsize="33226,156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" path="m,l33226,156972e" filled="f" strokeweight=".34719mm">
                  <v:path arrowok="t" textboxrect="0,0,33226,156972"/>
                </v:shape>
                <v:shape id="Shape 59459" o:spid="_x0000_s2052" style="position:absolute;left:31353;top:3025;width:424;height:4206;visibility:visible;mso-wrap-style:square;v-text-anchor:top" coordsize="42373,420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" path="m,420646l42373,e" filled="f" strokeweight=".17783mm">
                  <v:path arrowok="t" textboxrect="0,0,42373,420646"/>
                </v:shape>
                <v:shape id="Shape 59460" o:spid="_x0000_s2053" style="position:absolute;left:31777;top:3025;width:1637;height:0;visibility:visible;mso-wrap-style:square;v-text-anchor:top" coordsize="16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" path="m,l163716,e" filled="f" strokeweight=".17783mm">
                  <v:path arrowok="t" textboxrect="0,0,163716,0"/>
                </v:shape>
                <v:rect id="Rectangle 59461" o:spid="_x0000_s2054" style="position:absolute;left:32149;top:5584;width:1292;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L</w:t>
                        </w:r>
                      </w:p>
                    </w:txbxContent>
                  </v:textbox>
                </v:rect>
                <v:rect id="Rectangle 59462" o:spid="_x0000_s2055" style="position:absolute;left:31957;top:3093;width:155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C</w:t>
                        </w:r>
                      </w:p>
                    </w:txbxContent>
                  </v:textbox>
                </v:rect>
                <v:rect id="Rectangle 59463" o:spid="_x0000_s2056" style="position:absolute;left:29741;top:4204;width:116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q</w:t>
                        </w:r>
                      </w:p>
                    </w:txbxContent>
                  </v:textbox>
                </v:rect>
                <v:rect id="Rectangle 59464" o:spid="_x0000_s2057" style="position:absolute;left:33812;top:4239;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9465" o:spid="_x0000_s2058" style="position:absolute;left:34254;top:4239;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9467" o:spid="_x0000_s2059" style="position:absolute;left:27251;top:8903;width:1972;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2)</w:t>
                        </w:r>
                      </w:p>
                    </w:txbxContent>
                  </v:textbox>
                </v:rect>
                <v:rect id="Rectangle 59468" o:spid="_x0000_s2060" style="position:absolute;left:28729;top:8878;width:657;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" filled="f" stroked="f">
                  <v:textbox inset="0,0,0,0">
                    <w:txbxContent>
                      <w:p w:rsidR="005C0426" w:rsidRDefault="003A5CE4">
                        <w:r>
                          <w:rPr>
                            <w:rFonts w:ascii="Arial" w:eastAsia="Arial" w:hAnsi="Arial" w:cs="Arial"/>
                            <w:sz w:val="28"/>
                          </w:rPr>
                          <w:t xml:space="preserve"> </w:t>
                        </w:r>
                      </w:p>
                    </w:txbxContent>
                  </v:textbox>
                </v:rect>
                <v:shape id="Shape 59469" o:spid="_x0000_s2061" style="position:absolute;left:29782;top:10052;width:2374;height:0;visibility:visible;mso-wrap-style:square;v-text-anchor:top" coordsize="2374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" path="m,l237483,e" filled="f" strokeweight=".17683mm">
                  <v:path arrowok="t" textboxrect="0,0,237483,0"/>
                </v:shape>
                <v:rect id="Rectangle 59470" o:spid="_x0000_s2062" style="position:absolute;left:30766;top:10288;width:1633;height:2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C</w:t>
                        </w:r>
                      </w:p>
                    </w:txbxContent>
                  </v:textbox>
                </v:rect>
                <v:rect id="Rectangle 59471" o:spid="_x0000_s2063" style="position:absolute;left:30128;top:7830;width:1224;height:2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q</w:t>
                        </w:r>
                      </w:p>
                    </w:txbxContent>
                  </v:textbox>
                </v:rect>
                <v:rect id="Rectangle 59472" o:spid="_x0000_s2064" style="position:absolute;left:29883;top:10288;width:1225;height:2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2</w:t>
                        </w:r>
                      </w:p>
                    </w:txbxContent>
                  </v:textbox>
                </v:rect>
                <v:rect id="Rectangle 59473" o:spid="_x0000_s2065" style="position:absolute;left:31185;top:7822;width:612;height:1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14"/>
                          </w:rPr>
                          <w:t>2</w:t>
                        </w:r>
                      </w:p>
                    </w:txbxContent>
                  </v:textbox>
                </v:rect>
                <v:rect id="Rectangle 59474" o:spid="_x0000_s2066" style="position:absolute;left:32570;top:8903;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9476" o:spid="_x0000_s2067" style="position:absolute;left:27251;top:13597;width:1972;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3)</w:t>
                        </w:r>
                      </w:p>
                    </w:txbxContent>
                  </v:textbox>
                </v:rect>
                <v:rect id="Rectangle 59477" o:spid="_x0000_s2068" style="position:absolute;left:28729;top:13572;width:657;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" filled="f" stroked="f">
                  <v:textbox inset="0,0,0,0">
                    <w:txbxContent>
                      <w:p w:rsidR="005C0426" w:rsidRDefault="003A5CE4">
                        <w:r>
                          <w:rPr>
                            <w:rFonts w:ascii="Arial" w:eastAsia="Arial" w:hAnsi="Arial" w:cs="Arial"/>
                            <w:sz w:val="28"/>
                          </w:rPr>
                          <w:t xml:space="preserve"> </w:t>
                        </w:r>
                      </w:p>
                    </w:txbxContent>
                  </v:textbox>
                </v:rect>
                <v:shape id="Shape 59478" o:spid="_x0000_s2069" style="position:absolute;left:29771;top:14748;width:2977;height:0;visibility:visible;mso-wrap-style:square;v-text-anchor:top" coordsize="2976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" path="m,l297657,e" filled="f" strokeweight=".17364mm">
                  <v:path arrowok="t" textboxrect="0,0,297657,0"/>
                </v:shape>
                <v:rect id="Rectangle 59479" o:spid="_x0000_s2070" style="position:absolute;left:30843;top:14990;width:1162;height: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2</w:t>
                        </w:r>
                      </w:p>
                    </w:txbxContent>
                  </v:textbox>
                </v:rect>
                <v:rect id="Rectangle 59480" o:spid="_x0000_s2071" style="position:absolute;left:32036;top:12487;width:580;height:1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" filled="f" stroked="f">
                  <v:textbox inset="0,0,0,0">
                    <w:txbxContent>
                      <w:p w:rsidR="005C0426" w:rsidRDefault="003A5CE4">
                        <w:r>
                          <w:rPr>
                            <w:rFonts w:ascii="Times New Roman" w:eastAsia="Times New Roman" w:hAnsi="Times New Roman" w:cs="Times New Roman"/>
                            <w:sz w:val="14"/>
                          </w:rPr>
                          <w:t>2</w:t>
                        </w:r>
                      </w:p>
                    </w:txbxContent>
                  </v:textbox>
                </v:rect>
                <v:rect id="Rectangle 59481" o:spid="_x0000_s2072" style="position:absolute;left:29816;top:12494;width:2741;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" filled="f" stroked="f">
                  <v:textbox inset="0,0,0,0">
                    <w:txbxContent>
                      <w:p w:rsidR="005C0426" w:rsidRDefault="003A5CE4">
                        <w:proofErr w:type="spellStart"/>
                        <w:r>
                          <w:rPr>
                            <w:rFonts w:ascii="Times New Roman" w:eastAsia="Times New Roman" w:hAnsi="Times New Roman" w:cs="Times New Roman"/>
                            <w:i/>
                            <w:sz w:val="28"/>
                          </w:rPr>
                          <w:t>Cq</w:t>
                        </w:r>
                        <w:proofErr w:type="spellEnd"/>
                      </w:p>
                    </w:txbxContent>
                  </v:textbox>
                </v:rect>
                <v:rect id="Rectangle 59482" o:spid="_x0000_s2073" style="position:absolute;left:33042;top:13597;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9483" o:spid="_x0000_s2074" style="position:absolute;left:33484;top:13597;width:591;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9485" o:spid="_x0000_s2075" style="position:absolute;left:27251;top:18009;width:1972;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4)</w:t>
                        </w:r>
                      </w:p>
                    </w:txbxContent>
                  </v:textbox>
                </v:rect>
                <v:rect id="Rectangle 59486" o:spid="_x0000_s2076" style="position:absolute;left:28729;top:17984;width:657;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" filled="f" stroked="f">
                  <v:textbox inset="0,0,0,0">
                    <w:txbxContent>
                      <w:p w:rsidR="005C0426" w:rsidRDefault="003A5CE4">
                        <w:r>
                          <w:rPr>
                            <w:rFonts w:ascii="Arial" w:eastAsia="Arial" w:hAnsi="Arial" w:cs="Arial"/>
                            <w:sz w:val="28"/>
                          </w:rPr>
                          <w:t xml:space="preserve"> </w:t>
                        </w:r>
                      </w:p>
                    </w:txbxContent>
                  </v:textbox>
                </v:rect>
                <v:shape id="Shape 59487" o:spid="_x0000_s2077" style="position:absolute;left:29938;top:20526;width:237;height:131;visibility:visible;mso-wrap-style:square;v-text-anchor:top" coordsize="23722,1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" path="m,13048l23722,e" filled="f" strokeweight=".17683mm">
                  <v:path arrowok="t" textboxrect="0,0,23722,13048"/>
                </v:shape>
                <v:shape id="Shape 59488" o:spid="_x0000_s2078" style="position:absolute;left:30175;top:20557;width:344;height:588;visibility:visible;mso-wrap-style:square;v-text-anchor:top" coordsize="34368,58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" path="m,l34368,58869e" filled="f" strokeweight=".35364mm">
                  <v:path arrowok="t" textboxrect="0,0,34368,58869"/>
                </v:shape>
                <v:shape id="Shape 59489" o:spid="_x0000_s2079" style="position:absolute;left:30549;top:19425;width:435;height:1720;visibility:visible;mso-wrap-style:square;v-text-anchor:top" coordsize="43487,17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" path="m,172060l43487,e" filled="f" strokeweight=".17683mm">
                  <v:path arrowok="t" textboxrect="0,0,43487,172060"/>
                </v:shape>
                <v:shape id="Shape 59490" o:spid="_x0000_s2080" style="position:absolute;left:30984;top:19425;width:2558;height:0;visibility:visible;mso-wrap-style:square;v-text-anchor:top" coordsize="255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" path="m,l255782,e" filled="f" strokeweight=".17683mm">
                  <v:path arrowok="t" textboxrect="0,0,255782,0"/>
                </v:shape>
                <v:shape id="Shape 59491" o:spid="_x0000_s2081" style="position:absolute;left:29777;top:19158;width:3893;height:0;visibility:visible;mso-wrap-style:square;v-text-anchor:top" coordsize="389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" path="m,l389292,e" filled="f" strokeweight=".17683mm">
                  <v:path arrowok="t" textboxrect="0,0,389292,0"/>
                </v:shape>
                <v:rect id="Rectangle 59492" o:spid="_x0000_s2082" style="position:absolute;left:31154;top:19491;width:2900;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i/>
                            <w:sz w:val="28"/>
                          </w:rPr>
                          <w:t>LC</w:t>
                        </w:r>
                      </w:p>
                    </w:txbxContent>
                  </v:textbox>
                </v:rect>
                <v:rect id="Rectangle 59493" o:spid="_x0000_s2083" style="position:absolute;left:31273;top:16933;width:1173;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i/>
                            <w:sz w:val="28"/>
                          </w:rPr>
                          <w:t>q</w:t>
                        </w:r>
                      </w:p>
                    </w:txbxContent>
                  </v:textbox>
                </v:rect>
                <v:rect id="Rectangle 59494" o:spid="_x0000_s2084" style="position:absolute;left:33995;top:18009;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" filled="f" stroked="f">
                  <v:textbox inset="0,0,0,0">
                    <w:txbxContent>
                      <w:p w:rsidR="005C0426" w:rsidRDefault="003A5CE4">
                        <w:r>
                          <w:rPr>
                            <w:rFonts w:ascii="Times New Roman" w:eastAsia="Times New Roman" w:hAnsi="Times New Roman" w:cs="Times New Roman"/>
                            <w:sz w:val="28"/>
                          </w:rPr>
                          <w:t xml:space="preserve"> </w:t>
                        </w:r>
                      </w:p>
                    </w:txbxContent>
                  </v:textbox>
                </v:rect>
                <v:rect id="Rectangle 59495" o:spid="_x0000_s2085" style="position:absolute;left:34437;top:18009;width:590;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" filled="f" stroked="f">
                  <v:textbox inset="0,0,0,0">
                    <w:txbxContent>
                      <w:p w:rsidR="005C0426" w:rsidRDefault="003A5CE4">
                        <w:r>
                          <w:rPr>
                            <w:rFonts w:ascii="Times New Roman" w:eastAsia="Times New Roman" w:hAnsi="Times New Roman" w:cs="Times New Roman"/>
                            <w:sz w:val="28"/>
                          </w:rPr>
                          <w:t xml:space="preserve"> </w:t>
                        </w:r>
                      </w:p>
                    </w:txbxContent>
                  </v:textbox>
                </v:rect>
                <v:shape id="Shape 496797" o:spid="_x0000_s2086" style="position:absolute;top:2644;width:91;height:99;visibility:visible;mso-wrap-style:square;v-text-anchor:top" coordsize="9144,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" path="m,l9144,r,9906l,9906,,e" fillcolor="black" stroked="f" strokeweight="0">
                  <v:stroke miterlimit="83231f" joinstyle="miter"/>
                  <v:path arrowok="t" textboxrect="0,0,9144,9906"/>
                </v:shape>
                <v:shape id="Shape 496798" o:spid="_x0000_s2087" style="position:absolute;left:91;top:2644;width:26863;height:91;visibility:visible;mso-wrap-style:square;v-text-anchor:top" coordsize="26863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" path="m,l2686304,r,9144l,9144,,e" fillcolor="black" stroked="f" strokeweight="0">
                  <v:stroke miterlimit="83231f" joinstyle="miter"/>
                  <v:path arrowok="t" textboxrect="0,0,2686304,9144"/>
                </v:shape>
                <v:shape id="Shape 496799" o:spid="_x0000_s2088" style="position:absolute;left:91;top:2735;width:26863;height:92;visibility:visible;mso-wrap-style:square;v-text-anchor:top" coordsize="26863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" path="m,l2686304,r,9144l,9144,,e" stroked="f" strokeweight="0">
                  <v:stroke miterlimit="83231f" joinstyle="miter"/>
                  <v:path arrowok="t" textboxrect="0,0,2686304,9144"/>
                </v:shape>
                <v:shape id="Shape 496800" o:spid="_x0000_s2089" style="position:absolute;left:26954;top:2644;width:91;height:99;visibility:visible;mso-wrap-style:square;v-text-anchor:top" coordsize="9144,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" path="m,l9144,r,9906l,9906,,e" fillcolor="black" stroked="f" strokeweight="0">
                  <v:stroke miterlimit="83231f" joinstyle="miter"/>
                  <v:path arrowok="t" textboxrect="0,0,9144,9906"/>
                </v:shape>
                <v:shape id="Shape 496801" o:spid="_x0000_s2090" style="position:absolute;left:27045;top:2644;width:26015;height:91;visibility:visible;mso-wrap-style:square;v-text-anchor:top" coordsize="260146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" path="m,l2601468,r,9144l,9144,,e" fillcolor="black" stroked="f" strokeweight="0">
                  <v:stroke miterlimit="83231f" joinstyle="miter"/>
                  <v:path arrowok="t" textboxrect="0,0,2601468,9144"/>
                </v:shape>
                <v:shape id="Shape 496802" o:spid="_x0000_s2091" style="position:absolute;left:27045;top:2735;width:26015;height:92;visibility:visible;mso-wrap-style:square;v-text-anchor:top" coordsize="260146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" path="m,l2601468,r,9144l,9144,,e" stroked="f" strokeweight="0">
                  <v:stroke miterlimit="83231f" joinstyle="miter"/>
                  <v:path arrowok="t" textboxrect="0,0,2601468,9144"/>
                </v:shape>
                <v:shape id="Shape 496803" o:spid="_x0000_s2092" style="position:absolute;left:53060;top:2644;width:94;height:99;visibility:visible;mso-wrap-style:square;v-text-anchor:top" coordsize="9398,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" path="m,l9398,r,9906l,9906,,e" fillcolor="black" stroked="f" strokeweight="0">
                  <v:stroke miterlimit="83231f" joinstyle="miter"/>
                  <v:path arrowok="t" textboxrect="0,0,9398,9906"/>
                </v:shape>
                <v:shape id="Shape 496804" o:spid="_x0000_s2093" style="position:absolute;top:2743;width:91;height:19857;visibility:visible;mso-wrap-style:square;v-text-anchor:top" coordsize="9144,1985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" path="m,l9144,r,1985772l,1985772,,e" fillcolor="black" stroked="f" strokeweight="0">
                  <v:stroke miterlimit="83231f" joinstyle="miter"/>
                  <v:path arrowok="t" textboxrect="0,0,9144,1985772"/>
                </v:shape>
                <v:shape id="Shape 496805" o:spid="_x0000_s2094" style="position:absolute;top:22600;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" path="m,l9144,r,9144l,9144,,e" fillcolor="black" stroked="f" strokeweight="0">
                  <v:stroke miterlimit="83231f" joinstyle="miter"/>
                  <v:path arrowok="t" textboxrect="0,0,9144,9144"/>
                </v:shape>
                <v:shape id="Shape 496806" o:spid="_x0000_s2095" style="position:absolute;left:91;top:22600;width:26863;height:92;visibility:visible;mso-wrap-style:square;v-text-anchor:top" coordsize="26863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" path="m,l2686304,r,9144l,9144,,e" fillcolor="black" stroked="f" strokeweight="0">
                  <v:stroke miterlimit="83231f" joinstyle="miter"/>
                  <v:path arrowok="t" textboxrect="0,0,2686304,9144"/>
                </v:shape>
                <v:shape id="Shape 496807" o:spid="_x0000_s2096" style="position:absolute;left:26954;top:2743;width:91;height:19857;visibility:visible;mso-wrap-style:square;v-text-anchor:top" coordsize="9144,1985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" path="m,l9144,r,1985772l,1985772,,e" fillcolor="black" stroked="f" strokeweight="0">
                  <v:stroke miterlimit="83231f" joinstyle="miter"/>
                  <v:path arrowok="t" textboxrect="0,0,9144,1985772"/>
                </v:shape>
                <v:shape id="Shape 496808" o:spid="_x0000_s2097" style="position:absolute;left:26954;top:22600;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" path="m,l9144,r,9144l,9144,,e" fillcolor="black" stroked="f" strokeweight="0">
                  <v:stroke miterlimit="83231f" joinstyle="miter"/>
                  <v:path arrowok="t" textboxrect="0,0,9144,9144"/>
                </v:shape>
                <v:shape id="Shape 496809" o:spid="_x0000_s2098" style="position:absolute;left:27045;top:22600;width:26015;height:92;visibility:visible;mso-wrap-style:square;v-text-anchor:top" coordsize="260146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" path="m,l2601468,r,9144l,9144,,e" fillcolor="black" stroked="f" strokeweight="0">
                  <v:stroke miterlimit="83231f" joinstyle="miter"/>
                  <v:path arrowok="t" textboxrect="0,0,2601468,9144"/>
                </v:shape>
                <v:shape id="Shape 496810" o:spid="_x0000_s2099" style="position:absolute;left:53060;top:2743;width:94;height:19857;visibility:visible;mso-wrap-style:square;v-text-anchor:top" coordsize="9398,1985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" path="m,l9398,r,1985772l,1985772,,e" fillcolor="black" stroked="f" strokeweight="0">
                  <v:stroke miterlimit="83231f" joinstyle="miter"/>
                  <v:path arrowok="t" textboxrect="0,0,9398,1985772"/>
                </v:shape>
                <v:shape id="Shape 496811" o:spid="_x0000_s2100" style="position:absolute;left:53060;top:22600;width:94;height:92;visibility:visible;mso-wrap-style:square;v-text-anchor:top" coordsize="939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" path="m,l9398,r,9144l,9144,,e" fillcolor="black" stroked="f" strokeweight="0">
                  <v:stroke miterlimit="83231f" joinstyle="miter"/>
                  <v:path arrowok="t" textboxrect="0,0,9398,9144"/>
                </v:shape>
                <w10:anchorlock/>
              </v:group>
            </w:pict>
          </mc:Fallback>
        </mc:AlternateContent>
      </w:r>
    </w:p>
    <w:p w:rsidR="005C0426" w:rsidRDefault="003A5CE4">
      <w:pPr>
        <w:spacing w:after="98"/>
        <w:ind w:left="1120"/>
      </w:pPr>
      <w:r>
        <w:rPr>
          <w:rFonts w:ascii="Times New Roman" w:eastAsia="Times New Roman" w:hAnsi="Times New Roman" w:cs="Times New Roman"/>
          <w:sz w:val="20"/>
        </w:rPr>
        <w:t xml:space="preserve"> </w:t>
      </w:r>
    </w:p>
    <w:p w:rsidR="005C0426" w:rsidRDefault="003A5CE4">
      <w:pPr>
        <w:spacing w:after="5" w:line="268" w:lineRule="auto"/>
        <w:ind w:left="1130" w:right="63" w:hanging="10"/>
        <w:jc w:val="both"/>
      </w:pPr>
      <w:r>
        <w:rPr>
          <w:rFonts w:ascii="Times New Roman" w:eastAsia="Times New Roman" w:hAnsi="Times New Roman" w:cs="Times New Roman"/>
          <w:sz w:val="28"/>
        </w:rPr>
        <w:t xml:space="preserve">Ответ:   </w:t>
      </w:r>
    </w:p>
    <w:tbl>
      <w:tblPr>
        <w:tblStyle w:val="TableGrid"/>
        <w:tblW w:w="1238" w:type="dxa"/>
        <w:tblInd w:w="2133" w:type="dxa"/>
        <w:tblCellMar>
          <w:top w:w="9" w:type="dxa"/>
          <w:left w:w="108" w:type="dxa"/>
          <w:right w:w="115" w:type="dxa"/>
        </w:tblCellMar>
        <w:tblLook w:val="04A0" w:firstRow="1" w:lastRow="0" w:firstColumn="1" w:lastColumn="0" w:noHBand="0" w:noVBand="1"/>
      </w:tblPr>
      <w:tblGrid>
        <w:gridCol w:w="619"/>
        <w:gridCol w:w="619"/>
      </w:tblGrid>
      <w:tr w:rsidR="005C0426">
        <w:trPr>
          <w:trHeight w:val="325"/>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01"/>
            </w:pPr>
            <w:r>
              <w:rPr>
                <w:rFonts w:ascii="Times New Roman" w:eastAsia="Times New Roman" w:hAnsi="Times New Roman" w:cs="Times New Roman"/>
                <w:sz w:val="28"/>
              </w:rPr>
              <w:t xml:space="preserve">А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pPr>
              <w:ind w:left="121"/>
            </w:pPr>
            <w:r>
              <w:rPr>
                <w:rFonts w:ascii="Times New Roman" w:eastAsia="Times New Roman" w:hAnsi="Times New Roman" w:cs="Times New Roman"/>
                <w:sz w:val="28"/>
              </w:rPr>
              <w:t xml:space="preserve">Б </w:t>
            </w:r>
          </w:p>
        </w:tc>
      </w:tr>
      <w:tr w:rsidR="005C0426">
        <w:trPr>
          <w:trHeight w:val="326"/>
        </w:trPr>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c>
          <w:tcPr>
            <w:tcW w:w="619"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p>
        </w:tc>
      </w:tr>
    </w:tbl>
    <w:p w:rsidR="005C0426" w:rsidRDefault="003A5CE4">
      <w:pPr>
        <w:spacing w:after="0"/>
        <w:ind w:left="1120"/>
      </w:pPr>
      <w:r>
        <w:rPr>
          <w:rFonts w:ascii="Times New Roman" w:eastAsia="Times New Roman" w:hAnsi="Times New Roman" w:cs="Times New Roman"/>
          <w:sz w:val="10"/>
        </w:rPr>
        <w:t xml:space="preserve"> </w:t>
      </w:r>
    </w:p>
    <w:p w:rsidR="005C0426" w:rsidRDefault="003A5CE4">
      <w:pPr>
        <w:spacing w:after="161"/>
        <w:ind w:left="1120"/>
      </w:pPr>
      <w:r>
        <w:rPr>
          <w:rFonts w:ascii="Times New Roman" w:eastAsia="Times New Roman" w:hAnsi="Times New Roman" w:cs="Times New Roman"/>
          <w:sz w:val="10"/>
        </w:rPr>
        <w:t xml:space="preserve"> </w:t>
      </w:r>
    </w:p>
    <w:p w:rsidR="005C0426" w:rsidRDefault="003A5CE4">
      <w:pPr>
        <w:spacing w:after="29"/>
        <w:ind w:left="295"/>
        <w:jc w:val="center"/>
      </w:pPr>
      <w:r>
        <w:rPr>
          <w:rFonts w:ascii="Times New Roman" w:eastAsia="Times New Roman" w:hAnsi="Times New Roman" w:cs="Times New Roman"/>
          <w:b/>
          <w:sz w:val="28"/>
        </w:rPr>
        <w:t xml:space="preserve"> </w:t>
      </w:r>
    </w:p>
    <w:p w:rsidR="005C0426" w:rsidRDefault="003A5CE4">
      <w:pPr>
        <w:pStyle w:val="4"/>
        <w:spacing w:after="0"/>
        <w:ind w:left="234"/>
      </w:pPr>
      <w:r>
        <w:t xml:space="preserve">Часть 3 </w:t>
      </w:r>
    </w:p>
    <w:p w:rsidR="005C0426" w:rsidRDefault="003A5CE4">
      <w:pPr>
        <w:spacing w:after="123"/>
        <w:ind w:left="250"/>
        <w:jc w:val="center"/>
      </w:pPr>
      <w:r>
        <w:rPr>
          <w:rFonts w:ascii="Times New Roman" w:eastAsia="Times New Roman" w:hAnsi="Times New Roman" w:cs="Times New Roman"/>
          <w:sz w:val="10"/>
        </w:rPr>
        <w:t xml:space="preserve"> </w:t>
      </w:r>
    </w:p>
    <w:p w:rsidR="005C0426" w:rsidRDefault="003A5CE4">
      <w:pPr>
        <w:pBdr>
          <w:top w:val="single" w:sz="4" w:space="0" w:color="000000"/>
          <w:left w:val="single" w:sz="4" w:space="0" w:color="000000"/>
          <w:bottom w:val="single" w:sz="4" w:space="0" w:color="000000"/>
          <w:right w:val="single" w:sz="4" w:space="0" w:color="000000"/>
        </w:pBdr>
        <w:spacing w:after="4"/>
        <w:ind w:left="296" w:right="31" w:hanging="10"/>
        <w:jc w:val="both"/>
      </w:pPr>
      <w:r>
        <w:rPr>
          <w:rFonts w:ascii="Times New Roman" w:eastAsia="Times New Roman" w:hAnsi="Times New Roman" w:cs="Times New Roman"/>
          <w:b/>
          <w:i/>
          <w:sz w:val="24"/>
        </w:rPr>
        <w:t xml:space="preserve">Задания третьей части представляют собой задачи. Рекомендуется провести их предварительное решение на черновике. </w:t>
      </w:r>
    </w:p>
    <w:p w:rsidR="005C0426" w:rsidRDefault="003A5CE4">
      <w:pPr>
        <w:pBdr>
          <w:top w:val="single" w:sz="4" w:space="0" w:color="000000"/>
          <w:left w:val="single" w:sz="4" w:space="0" w:color="000000"/>
          <w:bottom w:val="single" w:sz="4" w:space="0" w:color="000000"/>
          <w:right w:val="single" w:sz="4" w:space="0" w:color="000000"/>
        </w:pBdr>
        <w:spacing w:after="4"/>
        <w:ind w:left="296" w:right="31" w:hanging="10"/>
        <w:jc w:val="both"/>
      </w:pPr>
      <w:r>
        <w:rPr>
          <w:rFonts w:ascii="Times New Roman" w:eastAsia="Times New Roman" w:hAnsi="Times New Roman" w:cs="Times New Roman"/>
          <w:b/>
          <w:i/>
          <w:sz w:val="24"/>
        </w:rPr>
        <w:t xml:space="preserve">При выполнении заданий (А22–А25) в бланке ответов № 1 под номером выполняемого вами задания поставьте знак «Х» в клеточке, номер которой соответствует </w:t>
      </w:r>
      <w:proofErr w:type="gramStart"/>
      <w:r>
        <w:rPr>
          <w:rFonts w:ascii="Times New Roman" w:eastAsia="Times New Roman" w:hAnsi="Times New Roman" w:cs="Times New Roman"/>
          <w:b/>
          <w:i/>
          <w:sz w:val="24"/>
        </w:rPr>
        <w:t>номеру  выбранного</w:t>
      </w:r>
      <w:proofErr w:type="gramEnd"/>
      <w:r>
        <w:rPr>
          <w:rFonts w:ascii="Times New Roman" w:eastAsia="Times New Roman" w:hAnsi="Times New Roman" w:cs="Times New Roman"/>
          <w:b/>
          <w:i/>
          <w:sz w:val="24"/>
        </w:rPr>
        <w:t xml:space="preserve"> вами ответа.</w:t>
      </w:r>
      <w:r>
        <w:rPr>
          <w:rFonts w:ascii="Times New Roman" w:eastAsia="Times New Roman" w:hAnsi="Times New Roman" w:cs="Times New Roman"/>
          <w:sz w:val="28"/>
        </w:rPr>
        <w:t xml:space="preserve"> </w:t>
      </w:r>
    </w:p>
    <w:p w:rsidR="005C0426" w:rsidRDefault="003A5CE4">
      <w:pPr>
        <w:spacing w:after="60"/>
        <w:ind w:left="286" w:right="71"/>
      </w:pPr>
      <w:r>
        <w:rPr>
          <w:rFonts w:ascii="Times New Roman" w:eastAsia="Times New Roman" w:hAnsi="Times New Roman" w:cs="Times New Roman"/>
          <w:b/>
          <w:i/>
          <w:sz w:val="24"/>
        </w:rPr>
        <w:t xml:space="preserve"> </w:t>
      </w:r>
    </w:p>
    <w:tbl>
      <w:tblPr>
        <w:tblStyle w:val="TableGrid"/>
        <w:tblpPr w:vertAnchor="text" w:tblpX="173" w:tblpY="-63"/>
        <w:tblOverlap w:val="never"/>
        <w:tblW w:w="824" w:type="dxa"/>
        <w:tblInd w:w="0" w:type="dxa"/>
        <w:tblCellMar>
          <w:top w:w="127"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А22</w:t>
            </w:r>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 </w:t>
            </w:r>
          </w:p>
        </w:tc>
      </w:tr>
    </w:tbl>
    <w:p w:rsidR="005C0426" w:rsidRDefault="003A5CE4">
      <w:pPr>
        <w:spacing w:after="5" w:line="268" w:lineRule="auto"/>
        <w:ind w:left="308" w:right="63" w:hanging="10"/>
        <w:jc w:val="both"/>
      </w:pPr>
      <w:r>
        <w:rPr>
          <w:noProof/>
        </w:rPr>
        <w:drawing>
          <wp:anchor distT="0" distB="0" distL="114300" distR="114300" simplePos="0" relativeHeight="252011520" behindDoc="0" locked="0" layoutInCell="1" allowOverlap="0">
            <wp:simplePos x="0" y="0"/>
            <wp:positionH relativeFrom="column">
              <wp:posOffset>4396740</wp:posOffset>
            </wp:positionH>
            <wp:positionV relativeFrom="paragraph">
              <wp:posOffset>-39056</wp:posOffset>
            </wp:positionV>
            <wp:extent cx="1764792" cy="902208"/>
            <wp:effectExtent l="0" t="0" r="0" b="0"/>
            <wp:wrapSquare wrapText="bothSides"/>
            <wp:docPr id="484831" name="Picture 484831"/>
            <wp:cNvGraphicFramePr/>
            <a:graphic xmlns:a="http://schemas.openxmlformats.org/drawingml/2006/main">
              <a:graphicData uri="http://schemas.openxmlformats.org/drawingml/2006/picture">
                <pic:pic xmlns:pic="http://schemas.openxmlformats.org/drawingml/2006/picture">
                  <pic:nvPicPr>
                    <pic:cNvPr id="484831" name="Picture 484831"/>
                    <pic:cNvPicPr/>
                  </pic:nvPicPr>
                  <pic:blipFill>
                    <a:blip r:embed="rId669"/>
                    <a:stretch>
                      <a:fillRect/>
                    </a:stretch>
                  </pic:blipFill>
                  <pic:spPr>
                    <a:xfrm>
                      <a:off x="0" y="0"/>
                      <a:ext cx="1764792" cy="902208"/>
                    </a:xfrm>
                    <a:prstGeom prst="rect">
                      <a:avLst/>
                    </a:prstGeom>
                  </pic:spPr>
                </pic:pic>
              </a:graphicData>
            </a:graphic>
          </wp:anchor>
        </w:drawing>
      </w:r>
      <w:r>
        <w:rPr>
          <w:rFonts w:ascii="Times New Roman" w:eastAsia="Times New Roman" w:hAnsi="Times New Roman" w:cs="Times New Roman"/>
          <w:sz w:val="28"/>
        </w:rPr>
        <w:t xml:space="preserve">Однородный стержень АВ массы 16 кг, длины 1,2 м подвешен в точке С на двух нитях одинаковой длины, равной 1 м (рис. 3). </w:t>
      </w:r>
    </w:p>
    <w:p w:rsidR="005C0426" w:rsidRDefault="003A5CE4">
      <w:pPr>
        <w:spacing w:after="5" w:line="268" w:lineRule="auto"/>
        <w:ind w:left="1130" w:right="63" w:hanging="10"/>
        <w:jc w:val="both"/>
      </w:pPr>
      <w:r>
        <w:rPr>
          <w:rFonts w:ascii="Times New Roman" w:eastAsia="Times New Roman" w:hAnsi="Times New Roman" w:cs="Times New Roman"/>
          <w:sz w:val="28"/>
        </w:rPr>
        <w:t xml:space="preserve">Определите натяжение нитей  </w:t>
      </w:r>
    </w:p>
    <w:p w:rsidR="005C0426" w:rsidRDefault="003A5CE4">
      <w:pPr>
        <w:spacing w:after="19"/>
        <w:jc w:val="right"/>
      </w:pPr>
      <w:r>
        <w:rPr>
          <w:rFonts w:ascii="Times New Roman" w:eastAsia="Times New Roman" w:hAnsi="Times New Roman" w:cs="Times New Roman"/>
          <w:sz w:val="10"/>
        </w:rPr>
        <w:t xml:space="preserve"> </w:t>
      </w:r>
      <w:r>
        <w:rPr>
          <w:rFonts w:ascii="Times New Roman" w:eastAsia="Times New Roman" w:hAnsi="Times New Roman" w:cs="Times New Roman"/>
          <w:sz w:val="28"/>
        </w:rPr>
        <w:t xml:space="preserve"> </w:t>
      </w:r>
    </w:p>
    <w:p w:rsidR="005C0426" w:rsidRDefault="003A5CE4">
      <w:pPr>
        <w:tabs>
          <w:tab w:val="center" w:pos="4024"/>
          <w:tab w:val="center" w:pos="8310"/>
        </w:tabs>
        <w:spacing w:after="296" w:line="268" w:lineRule="auto"/>
      </w:pPr>
      <w:r>
        <w:tab/>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10 Н       2) 50 Н      3) 100 Н      4) 120 Н </w:t>
      </w:r>
      <w:r>
        <w:rPr>
          <w:rFonts w:ascii="Times New Roman" w:eastAsia="Times New Roman" w:hAnsi="Times New Roman" w:cs="Times New Roman"/>
          <w:sz w:val="28"/>
        </w:rPr>
        <w:tab/>
      </w:r>
      <w:r>
        <w:rPr>
          <w:rFonts w:ascii="Times New Roman" w:eastAsia="Times New Roman" w:hAnsi="Times New Roman" w:cs="Times New Roman"/>
          <w:i/>
          <w:sz w:val="28"/>
        </w:rPr>
        <w:t xml:space="preserve">Рис. 10 </w:t>
      </w:r>
    </w:p>
    <w:tbl>
      <w:tblPr>
        <w:tblStyle w:val="TableGrid"/>
        <w:tblpPr w:vertAnchor="text" w:tblpX="173" w:tblpY="-70"/>
        <w:tblOverlap w:val="never"/>
        <w:tblW w:w="824" w:type="dxa"/>
        <w:tblInd w:w="0" w:type="dxa"/>
        <w:tblCellMar>
          <w:top w:w="129" w:type="dxa"/>
          <w:left w:w="170" w:type="dxa"/>
          <w:right w:w="102"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lastRenderedPageBreak/>
              <w:t xml:space="preserve">А23  </w:t>
            </w:r>
          </w:p>
        </w:tc>
      </w:tr>
    </w:tbl>
    <w:p w:rsidR="005C0426" w:rsidRDefault="003A5CE4">
      <w:pPr>
        <w:spacing w:after="157" w:line="268" w:lineRule="auto"/>
        <w:ind w:left="308" w:right="63" w:hanging="10"/>
        <w:jc w:val="both"/>
      </w:pPr>
      <w:r>
        <w:rPr>
          <w:rFonts w:ascii="Times New Roman" w:eastAsia="Times New Roman" w:hAnsi="Times New Roman" w:cs="Times New Roman"/>
          <w:sz w:val="28"/>
        </w:rPr>
        <w:t xml:space="preserve">На горизонтальной доске лежит брусок. Коэффициент трения скольжения между бруском и доской равен </w:t>
      </w:r>
      <w:r>
        <w:rPr>
          <w:rFonts w:ascii="Times New Roman" w:eastAsia="Times New Roman" w:hAnsi="Times New Roman" w:cs="Times New Roman"/>
          <w:i/>
          <w:sz w:val="28"/>
        </w:rPr>
        <w:t>µ</w:t>
      </w:r>
      <w:r>
        <w:rPr>
          <w:rFonts w:ascii="Times New Roman" w:eastAsia="Times New Roman" w:hAnsi="Times New Roman" w:cs="Times New Roman"/>
          <w:sz w:val="28"/>
        </w:rPr>
        <w:t xml:space="preserve">. Если доску медленно поднимать за один край, то сила трения покоя, действующая на брусок, будет максимальной при угле наклона доски, равном </w:t>
      </w:r>
    </w:p>
    <w:p w:rsidR="005C0426" w:rsidRDefault="003A5CE4">
      <w:pPr>
        <w:tabs>
          <w:tab w:val="center" w:pos="1120"/>
          <w:tab w:val="center" w:pos="4149"/>
        </w:tabs>
        <w:spacing w:after="5" w:line="268" w:lineRule="auto"/>
      </w:pPr>
      <w:r>
        <w:tab/>
      </w:r>
      <w:r>
        <w:rPr>
          <w:rFonts w:ascii="Times New Roman" w:eastAsia="Times New Roman" w:hAnsi="Times New Roman" w:cs="Times New Roman"/>
          <w:sz w:val="15"/>
          <w:vertAlign w:val="superscript"/>
        </w:rPr>
        <w:t xml:space="preserve"> </w:t>
      </w:r>
      <w:r>
        <w:rPr>
          <w:rFonts w:ascii="Times New Roman" w:eastAsia="Times New Roman" w:hAnsi="Times New Roman" w:cs="Times New Roman"/>
          <w:sz w:val="15"/>
          <w:vertAlign w:val="superscript"/>
        </w:rPr>
        <w:tab/>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0°           2) 45°           3) 90°           4) </w:t>
      </w:r>
      <w:proofErr w:type="spellStart"/>
      <w:r>
        <w:rPr>
          <w:rFonts w:ascii="Times New Roman" w:eastAsia="Times New Roman" w:hAnsi="Times New Roman" w:cs="Times New Roman"/>
          <w:sz w:val="28"/>
        </w:rPr>
        <w:t>arctg</w:t>
      </w:r>
      <w:proofErr w:type="spellEnd"/>
      <w:r>
        <w:rPr>
          <w:rFonts w:ascii="Times New Roman" w:eastAsia="Times New Roman" w:hAnsi="Times New Roman" w:cs="Times New Roman"/>
          <w:i/>
          <w:sz w:val="28"/>
        </w:rPr>
        <w:t>µ</w:t>
      </w:r>
      <w:r>
        <w:rPr>
          <w:rFonts w:ascii="Times New Roman" w:eastAsia="Times New Roman" w:hAnsi="Times New Roman" w:cs="Times New Roman"/>
          <w:sz w:val="28"/>
        </w:rPr>
        <w:t xml:space="preserve">      </w:t>
      </w:r>
    </w:p>
    <w:p w:rsidR="005C0426" w:rsidRDefault="003A5CE4">
      <w:pPr>
        <w:spacing w:after="0"/>
        <w:ind w:left="1840"/>
      </w:pPr>
      <w:r>
        <w:rPr>
          <w:rFonts w:ascii="Times New Roman" w:eastAsia="Times New Roman" w:hAnsi="Times New Roman" w:cs="Times New Roman"/>
          <w:sz w:val="10"/>
        </w:rPr>
        <w:t xml:space="preserve"> </w:t>
      </w:r>
    </w:p>
    <w:tbl>
      <w:tblPr>
        <w:tblStyle w:val="TableGrid"/>
        <w:tblpPr w:vertAnchor="text" w:tblpX="-113" w:tblpY="-63"/>
        <w:tblOverlap w:val="never"/>
        <w:tblW w:w="826" w:type="dxa"/>
        <w:tblInd w:w="0" w:type="dxa"/>
        <w:tblCellMar>
          <w:top w:w="127"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А24</w:t>
            </w:r>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 </w:t>
            </w:r>
          </w:p>
        </w:tc>
      </w:tr>
    </w:tbl>
    <w:p w:rsidR="005C0426" w:rsidRDefault="003A5CE4">
      <w:pPr>
        <w:spacing w:after="5" w:line="268" w:lineRule="auto"/>
        <w:ind w:left="308" w:right="350" w:hanging="10"/>
        <w:jc w:val="both"/>
      </w:pPr>
      <w:r>
        <w:rPr>
          <w:rFonts w:ascii="Times New Roman" w:eastAsia="Times New Roman" w:hAnsi="Times New Roman" w:cs="Times New Roman"/>
          <w:sz w:val="28"/>
        </w:rPr>
        <w:t xml:space="preserve">В идеальном тепловом двигателе абсолютная температура нагревателя в четыре раза больше абсолютной температуры холодильника. Если, не меняя температуры нагревателя, повысить температуру </w:t>
      </w:r>
    </w:p>
    <w:p w:rsidR="005C0426" w:rsidRDefault="003A5CE4">
      <w:pPr>
        <w:spacing w:after="147" w:line="268" w:lineRule="auto"/>
        <w:ind w:left="844" w:right="63" w:hanging="10"/>
        <w:jc w:val="both"/>
      </w:pPr>
      <w:r>
        <w:rPr>
          <w:rFonts w:ascii="Times New Roman" w:eastAsia="Times New Roman" w:hAnsi="Times New Roman" w:cs="Times New Roman"/>
          <w:sz w:val="28"/>
        </w:rPr>
        <w:t xml:space="preserve">холодильника на 25 %, то КПД этого двигателя станет равным </w:t>
      </w:r>
    </w:p>
    <w:p w:rsidR="005C0426" w:rsidRDefault="003A5CE4">
      <w:pPr>
        <w:tabs>
          <w:tab w:val="center" w:pos="834"/>
          <w:tab w:val="center" w:pos="4291"/>
        </w:tabs>
        <w:spacing w:after="5" w:line="268" w:lineRule="auto"/>
      </w:pPr>
      <w:r>
        <w:tab/>
      </w:r>
      <w:r>
        <w:rPr>
          <w:rFonts w:ascii="Times New Roman" w:eastAsia="Times New Roman" w:hAnsi="Times New Roman" w:cs="Times New Roman"/>
          <w:sz w:val="15"/>
          <w:vertAlign w:val="superscript"/>
        </w:rPr>
        <w:t xml:space="preserve"> </w:t>
      </w:r>
      <w:r>
        <w:rPr>
          <w:rFonts w:ascii="Times New Roman" w:eastAsia="Times New Roman" w:hAnsi="Times New Roman" w:cs="Times New Roman"/>
          <w:sz w:val="15"/>
          <w:vertAlign w:val="superscript"/>
        </w:rPr>
        <w:tab/>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35 %            2) 46 %            3) 50 %             4) 68 %        </w:t>
      </w:r>
    </w:p>
    <w:p w:rsidR="005C0426" w:rsidRDefault="003A5CE4">
      <w:pPr>
        <w:spacing w:after="147"/>
        <w:ind w:left="834"/>
      </w:pPr>
      <w:r>
        <w:rPr>
          <w:rFonts w:ascii="Times New Roman" w:eastAsia="Times New Roman" w:hAnsi="Times New Roman" w:cs="Times New Roman"/>
          <w:b/>
          <w:sz w:val="10"/>
        </w:rPr>
        <w:t xml:space="preserve"> </w:t>
      </w:r>
    </w:p>
    <w:tbl>
      <w:tblPr>
        <w:tblStyle w:val="TableGrid"/>
        <w:tblpPr w:vertAnchor="text" w:tblpX="-113" w:tblpY="-56"/>
        <w:tblOverlap w:val="never"/>
        <w:tblW w:w="826" w:type="dxa"/>
        <w:tblInd w:w="0" w:type="dxa"/>
        <w:tblCellMar>
          <w:top w:w="126" w:type="dxa"/>
          <w:left w:w="170" w:type="dxa"/>
          <w:right w:w="103"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28"/>
              </w:rPr>
              <w:t>А25</w:t>
            </w:r>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 </w:t>
            </w:r>
          </w:p>
        </w:tc>
      </w:tr>
    </w:tbl>
    <w:p w:rsidR="005C0426" w:rsidRDefault="003A5CE4">
      <w:pPr>
        <w:spacing w:after="181" w:line="268" w:lineRule="auto"/>
        <w:ind w:left="308" w:right="351" w:hanging="10"/>
        <w:jc w:val="both"/>
      </w:pPr>
      <w:r>
        <w:rPr>
          <w:rFonts w:ascii="Times New Roman" w:eastAsia="Times New Roman" w:hAnsi="Times New Roman" w:cs="Times New Roman"/>
          <w:sz w:val="28"/>
        </w:rPr>
        <w:t xml:space="preserve">Какой магнитный поток пронизывал каждый виток катушки, имеющей 100 витков, если при равномерном исчезновении магнитного поля в течении промежутка времени, равного 0,1 с, в катушке протекает индукционный ток 0,2 А? Сопротивление замкнутой цепи, включающей катушку и амперметр, равно 50 Ом. </w:t>
      </w:r>
    </w:p>
    <w:p w:rsidR="005C0426" w:rsidRDefault="003A5CE4">
      <w:pPr>
        <w:tabs>
          <w:tab w:val="center" w:pos="834"/>
          <w:tab w:val="center" w:pos="4411"/>
        </w:tabs>
        <w:spacing w:after="5" w:line="268" w:lineRule="auto"/>
      </w:pPr>
      <w:r>
        <w:tab/>
      </w:r>
      <w:r>
        <w:rPr>
          <w:rFonts w:ascii="Times New Roman" w:eastAsia="Times New Roman" w:hAnsi="Times New Roman" w:cs="Times New Roman"/>
          <w:sz w:val="15"/>
          <w:vertAlign w:val="superscript"/>
        </w:rPr>
        <w:t xml:space="preserve"> </w:t>
      </w:r>
      <w:r>
        <w:rPr>
          <w:rFonts w:ascii="Times New Roman" w:eastAsia="Times New Roman" w:hAnsi="Times New Roman" w:cs="Times New Roman"/>
          <w:sz w:val="15"/>
          <w:vertAlign w:val="superscript"/>
        </w:rPr>
        <w:tab/>
      </w: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sz w:val="28"/>
        </w:rPr>
        <w:t xml:space="preserve">0,01 </w:t>
      </w:r>
      <w:proofErr w:type="spellStart"/>
      <w:r>
        <w:rPr>
          <w:rFonts w:ascii="Times New Roman" w:eastAsia="Times New Roman" w:hAnsi="Times New Roman" w:cs="Times New Roman"/>
          <w:sz w:val="28"/>
        </w:rPr>
        <w:t>Вб</w:t>
      </w:r>
      <w:proofErr w:type="spellEnd"/>
      <w:r>
        <w:rPr>
          <w:rFonts w:ascii="Times New Roman" w:eastAsia="Times New Roman" w:hAnsi="Times New Roman" w:cs="Times New Roman"/>
          <w:sz w:val="28"/>
        </w:rPr>
        <w:t xml:space="preserve">           2) 0,1 </w:t>
      </w:r>
      <w:proofErr w:type="spellStart"/>
      <w:r>
        <w:rPr>
          <w:rFonts w:ascii="Times New Roman" w:eastAsia="Times New Roman" w:hAnsi="Times New Roman" w:cs="Times New Roman"/>
          <w:sz w:val="28"/>
        </w:rPr>
        <w:t>Вб</w:t>
      </w:r>
      <w:proofErr w:type="spellEnd"/>
      <w:r>
        <w:rPr>
          <w:rFonts w:ascii="Times New Roman" w:eastAsia="Times New Roman" w:hAnsi="Times New Roman" w:cs="Times New Roman"/>
          <w:sz w:val="28"/>
        </w:rPr>
        <w:t xml:space="preserve">           3) 1 </w:t>
      </w:r>
      <w:proofErr w:type="spellStart"/>
      <w:r>
        <w:rPr>
          <w:rFonts w:ascii="Times New Roman" w:eastAsia="Times New Roman" w:hAnsi="Times New Roman" w:cs="Times New Roman"/>
          <w:sz w:val="28"/>
        </w:rPr>
        <w:t>Вб</w:t>
      </w:r>
      <w:proofErr w:type="spellEnd"/>
      <w:r>
        <w:rPr>
          <w:rFonts w:ascii="Times New Roman" w:eastAsia="Times New Roman" w:hAnsi="Times New Roman" w:cs="Times New Roman"/>
          <w:sz w:val="28"/>
        </w:rPr>
        <w:t xml:space="preserve">           4) 10 </w:t>
      </w:r>
      <w:proofErr w:type="spellStart"/>
      <w:r>
        <w:rPr>
          <w:rFonts w:ascii="Times New Roman" w:eastAsia="Times New Roman" w:hAnsi="Times New Roman" w:cs="Times New Roman"/>
          <w:sz w:val="28"/>
        </w:rPr>
        <w:t>Вб</w:t>
      </w:r>
      <w:proofErr w:type="spellEnd"/>
      <w:r>
        <w:rPr>
          <w:rFonts w:ascii="Times New Roman" w:eastAsia="Times New Roman" w:hAnsi="Times New Roman" w:cs="Times New Roman"/>
          <w:b/>
          <w:i/>
          <w:sz w:val="28"/>
        </w:rPr>
        <w:t xml:space="preserve">      </w:t>
      </w:r>
    </w:p>
    <w:p w:rsidR="005C0426" w:rsidRDefault="003A5CE4">
      <w:pPr>
        <w:spacing w:after="0"/>
        <w:ind w:left="834"/>
      </w:pPr>
      <w:r>
        <w:rPr>
          <w:rFonts w:ascii="Times New Roman" w:eastAsia="Times New Roman" w:hAnsi="Times New Roman" w:cs="Times New Roman"/>
          <w:sz w:val="10"/>
        </w:rPr>
        <w:t xml:space="preserve"> </w:t>
      </w:r>
    </w:p>
    <w:p w:rsidR="005C0426" w:rsidRDefault="003A5CE4">
      <w:pPr>
        <w:spacing w:after="297"/>
        <w:ind w:left="834"/>
      </w:pPr>
      <w:r>
        <w:rPr>
          <w:rFonts w:ascii="Times New Roman" w:eastAsia="Times New Roman" w:hAnsi="Times New Roman" w:cs="Times New Roman"/>
          <w:sz w:val="10"/>
        </w:rPr>
        <w:t xml:space="preserve"> </w:t>
      </w:r>
    </w:p>
    <w:p w:rsidR="005C0426" w:rsidRDefault="003A5CE4">
      <w:pPr>
        <w:pBdr>
          <w:top w:val="single" w:sz="4" w:space="0" w:color="000000"/>
          <w:left w:val="single" w:sz="4" w:space="0" w:color="000000"/>
          <w:bottom w:val="single" w:sz="4" w:space="0" w:color="000000"/>
          <w:right w:val="single" w:sz="4" w:space="0" w:color="000000"/>
        </w:pBdr>
        <w:tabs>
          <w:tab w:val="center" w:pos="4711"/>
        </w:tabs>
        <w:spacing w:after="74"/>
        <w:ind w:left="834" w:right="410"/>
        <w:jc w:val="both"/>
      </w:pPr>
      <w:r>
        <w:rPr>
          <w:rFonts w:ascii="Times New Roman" w:eastAsia="Times New Roman" w:hAnsi="Times New Roman" w:cs="Times New Roman"/>
          <w:sz w:val="15"/>
          <w:vertAlign w:val="superscript"/>
        </w:rPr>
        <w:t xml:space="preserve"> </w:t>
      </w:r>
      <w:r>
        <w:rPr>
          <w:rFonts w:ascii="Times New Roman" w:eastAsia="Times New Roman" w:hAnsi="Times New Roman" w:cs="Times New Roman"/>
          <w:sz w:val="15"/>
          <w:vertAlign w:val="superscript"/>
        </w:rPr>
        <w:tab/>
      </w:r>
      <w:r>
        <w:rPr>
          <w:rFonts w:ascii="Times New Roman" w:eastAsia="Times New Roman" w:hAnsi="Times New Roman" w:cs="Times New Roman"/>
          <w:b/>
          <w:i/>
          <w:sz w:val="24"/>
        </w:rPr>
        <w:t>Не забудьте перенести все ответы в бланк ответов № 1.</w:t>
      </w:r>
      <w:r>
        <w:rPr>
          <w:rFonts w:ascii="Times New Roman" w:eastAsia="Times New Roman" w:hAnsi="Times New Roman" w:cs="Times New Roman"/>
          <w:sz w:val="28"/>
        </w:rPr>
        <w:t xml:space="preserve"> </w:t>
      </w:r>
    </w:p>
    <w:p w:rsidR="005C0426" w:rsidRDefault="003A5CE4">
      <w:pPr>
        <w:spacing w:after="0"/>
        <w:ind w:right="286"/>
        <w:jc w:val="center"/>
      </w:pPr>
      <w:r>
        <w:rPr>
          <w:rFonts w:ascii="Times New Roman" w:eastAsia="Times New Roman" w:hAnsi="Times New Roman" w:cs="Times New Roman"/>
          <w:b/>
          <w:i/>
          <w:sz w:val="24"/>
        </w:rPr>
        <w:t xml:space="preserve"> </w:t>
      </w:r>
    </w:p>
    <w:p w:rsidR="005C0426" w:rsidRDefault="003A5CE4">
      <w:pPr>
        <w:pBdr>
          <w:top w:val="single" w:sz="4" w:space="0" w:color="000000"/>
          <w:left w:val="single" w:sz="4" w:space="0" w:color="000000"/>
          <w:bottom w:val="single" w:sz="4" w:space="0" w:color="000000"/>
          <w:right w:val="single" w:sz="4" w:space="0" w:color="000000"/>
        </w:pBdr>
        <w:spacing w:after="4"/>
        <w:ind w:left="-5" w:right="343" w:hanging="10"/>
        <w:jc w:val="both"/>
      </w:pPr>
      <w:r>
        <w:rPr>
          <w:rFonts w:ascii="Times New Roman" w:eastAsia="Times New Roman" w:hAnsi="Times New Roman" w:cs="Times New Roman"/>
          <w:b/>
          <w:i/>
          <w:sz w:val="24"/>
        </w:rPr>
        <w:t>Полное решение задач С1–С6 необходимо записать в бланке ответов № 2. При оформлении решения в бланке ответов № 2 запишите сначала номер задания (С1, С2 и т.д.), а затем решение соответствующей задачи. Ответы записывайте четко и разборчиво.</w:t>
      </w:r>
      <w:r>
        <w:rPr>
          <w:rFonts w:ascii="Times New Roman" w:eastAsia="Times New Roman" w:hAnsi="Times New Roman" w:cs="Times New Roman"/>
          <w:sz w:val="28"/>
        </w:rPr>
        <w:t xml:space="preserve"> </w:t>
      </w:r>
    </w:p>
    <w:p w:rsidR="005C0426" w:rsidRDefault="003A5CE4">
      <w:pPr>
        <w:spacing w:after="10"/>
      </w:pPr>
      <w:r>
        <w:rPr>
          <w:rFonts w:ascii="Times New Roman" w:eastAsia="Times New Roman" w:hAnsi="Times New Roman" w:cs="Times New Roman"/>
          <w:b/>
          <w:i/>
          <w:sz w:val="24"/>
        </w:rPr>
        <w:t xml:space="preserve"> </w:t>
      </w:r>
    </w:p>
    <w:tbl>
      <w:tblPr>
        <w:tblStyle w:val="TableGrid"/>
        <w:tblpPr w:vertAnchor="text" w:tblpX="-113" w:tblpY="-54"/>
        <w:tblOverlap w:val="never"/>
        <w:tblW w:w="826" w:type="dxa"/>
        <w:tblInd w:w="0" w:type="dxa"/>
        <w:tblCellMar>
          <w:top w:w="119" w:type="dxa"/>
          <w:left w:w="113"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43"/>
                <w:vertAlign w:val="superscript"/>
              </w:rPr>
              <w:t xml:space="preserve"> </w:t>
            </w:r>
            <w:r>
              <w:rPr>
                <w:rFonts w:ascii="Times New Roman" w:eastAsia="Times New Roman" w:hAnsi="Times New Roman" w:cs="Times New Roman"/>
                <w:b/>
                <w:sz w:val="28"/>
              </w:rPr>
              <w:t xml:space="preserve">С1 </w:t>
            </w:r>
          </w:p>
        </w:tc>
      </w:tr>
    </w:tbl>
    <w:p w:rsidR="005C0426" w:rsidRDefault="003A5CE4">
      <w:pPr>
        <w:spacing w:after="5" w:line="268" w:lineRule="auto"/>
        <w:ind w:left="308" w:right="348" w:hanging="10"/>
        <w:jc w:val="both"/>
      </w:pPr>
      <w:r>
        <w:rPr>
          <w:rFonts w:ascii="Times New Roman" w:eastAsia="Times New Roman" w:hAnsi="Times New Roman" w:cs="Times New Roman"/>
          <w:sz w:val="28"/>
        </w:rPr>
        <w:t xml:space="preserve">Парциальное давление водяного пара в комнате понизилось, а температура воздуха не изменилась. Как изменилась относительная влажность воздуха? Ответ поясните, указав, какие физические закономерности вы использовали для объяснения. </w:t>
      </w:r>
    </w:p>
    <w:p w:rsidR="005C0426" w:rsidRDefault="003A5CE4">
      <w:pPr>
        <w:spacing w:after="29"/>
      </w:pPr>
      <w:r>
        <w:rPr>
          <w:rFonts w:ascii="Times New Roman" w:eastAsia="Times New Roman" w:hAnsi="Times New Roman" w:cs="Times New Roman"/>
          <w:sz w:val="20"/>
        </w:rPr>
        <w:t xml:space="preserve"> </w:t>
      </w:r>
    </w:p>
    <w:p w:rsidR="005C0426" w:rsidRDefault="003A5CE4">
      <w:pPr>
        <w:pBdr>
          <w:top w:val="single" w:sz="4" w:space="0" w:color="000000"/>
          <w:left w:val="single" w:sz="4" w:space="0" w:color="000000"/>
          <w:bottom w:val="single" w:sz="4" w:space="0" w:color="000000"/>
          <w:right w:val="single" w:sz="4" w:space="0" w:color="000000"/>
        </w:pBdr>
        <w:spacing w:after="4"/>
        <w:ind w:left="-5" w:right="348" w:hanging="10"/>
        <w:jc w:val="both"/>
      </w:pPr>
      <w:r>
        <w:rPr>
          <w:rFonts w:ascii="Times New Roman" w:eastAsia="Times New Roman" w:hAnsi="Times New Roman" w:cs="Times New Roman"/>
          <w:b/>
          <w:i/>
          <w:sz w:val="24"/>
        </w:rPr>
        <w:t>Полное правильное решение каждой из задач С2–С6 должно включать законы и формулы, применение которых необходимо и достаточно для решения задачи, а также математические преобразования, расчеты с численным ответом и при необходимости рисунок, поясняющий решение.</w:t>
      </w:r>
      <w:r>
        <w:rPr>
          <w:rFonts w:ascii="Times New Roman" w:eastAsia="Times New Roman" w:hAnsi="Times New Roman" w:cs="Times New Roman"/>
          <w:sz w:val="28"/>
        </w:rPr>
        <w:t xml:space="preserve"> </w:t>
      </w:r>
    </w:p>
    <w:p w:rsidR="005C0426" w:rsidRDefault="003A5CE4">
      <w:pPr>
        <w:spacing w:after="52"/>
      </w:pPr>
      <w:r>
        <w:rPr>
          <w:rFonts w:ascii="Times New Roman" w:eastAsia="Times New Roman" w:hAnsi="Times New Roman" w:cs="Times New Roman"/>
          <w:b/>
          <w:i/>
          <w:sz w:val="20"/>
        </w:rPr>
        <w:t xml:space="preserve"> </w:t>
      </w:r>
    </w:p>
    <w:tbl>
      <w:tblPr>
        <w:tblStyle w:val="TableGrid"/>
        <w:tblpPr w:vertAnchor="text" w:tblpX="-113" w:tblpY="-70"/>
        <w:tblOverlap w:val="never"/>
        <w:tblW w:w="826" w:type="dxa"/>
        <w:tblInd w:w="0" w:type="dxa"/>
        <w:tblCellMar>
          <w:top w:w="121" w:type="dxa"/>
          <w:left w:w="113"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28"/>
              </w:rPr>
              <w:t xml:space="preserve"> </w:t>
            </w:r>
            <w:r>
              <w:rPr>
                <w:rFonts w:ascii="Times New Roman" w:eastAsia="Times New Roman" w:hAnsi="Times New Roman" w:cs="Times New Roman"/>
                <w:b/>
                <w:sz w:val="28"/>
              </w:rPr>
              <w:t xml:space="preserve">С2 </w:t>
            </w:r>
          </w:p>
        </w:tc>
      </w:tr>
    </w:tbl>
    <w:p w:rsidR="005C0426" w:rsidRDefault="003A5CE4">
      <w:pPr>
        <w:spacing w:after="5" w:line="268" w:lineRule="auto"/>
        <w:ind w:left="308" w:right="346" w:hanging="10"/>
        <w:jc w:val="both"/>
      </w:pPr>
      <w:r>
        <w:rPr>
          <w:rFonts w:ascii="Times New Roman" w:eastAsia="Times New Roman" w:hAnsi="Times New Roman" w:cs="Times New Roman"/>
          <w:sz w:val="28"/>
        </w:rPr>
        <w:t xml:space="preserve">Пушка, закрепленная на высоте 5 м, стреляет в горизонтальном направлении снарядами массы 10 кг. Вследствие отдачи ее ствол, </w:t>
      </w:r>
      <w:r>
        <w:rPr>
          <w:rFonts w:ascii="Times New Roman" w:eastAsia="Times New Roman" w:hAnsi="Times New Roman" w:cs="Times New Roman"/>
          <w:sz w:val="28"/>
        </w:rPr>
        <w:lastRenderedPageBreak/>
        <w:t xml:space="preserve">имеющий массу 1000 кг, сжимает на 1 м пружину, производящую перезарядку пушки. При этом относительная доля </w:t>
      </w:r>
      <w:r>
        <w:rPr>
          <w:rFonts w:ascii="Segoe UI Symbol" w:eastAsia="Segoe UI Symbol" w:hAnsi="Segoe UI Symbol" w:cs="Segoe UI Symbol"/>
          <w:sz w:val="30"/>
        </w:rPr>
        <w:t></w:t>
      </w:r>
      <w:r>
        <w:rPr>
          <w:rFonts w:ascii="Segoe UI Symbol" w:eastAsia="Segoe UI Symbol" w:hAnsi="Segoe UI Symbol" w:cs="Segoe UI Symbol"/>
          <w:sz w:val="28"/>
        </w:rPr>
        <w:t xml:space="preserve"> </w:t>
      </w:r>
      <w:r>
        <w:rPr>
          <w:noProof/>
        </w:rPr>
        <w:drawing>
          <wp:inline distT="0" distB="0" distL="0" distR="0">
            <wp:extent cx="103632" cy="377952"/>
            <wp:effectExtent l="0" t="0" r="0" b="0"/>
            <wp:docPr id="484832" name="Picture 484832"/>
            <wp:cNvGraphicFramePr/>
            <a:graphic xmlns:a="http://schemas.openxmlformats.org/drawingml/2006/main">
              <a:graphicData uri="http://schemas.openxmlformats.org/drawingml/2006/picture">
                <pic:pic xmlns:pic="http://schemas.openxmlformats.org/drawingml/2006/picture">
                  <pic:nvPicPr>
                    <pic:cNvPr id="484832" name="Picture 484832"/>
                    <pic:cNvPicPr/>
                  </pic:nvPicPr>
                  <pic:blipFill>
                    <a:blip r:embed="rId670"/>
                    <a:stretch>
                      <a:fillRect/>
                    </a:stretch>
                  </pic:blipFill>
                  <pic:spPr>
                    <a:xfrm>
                      <a:off x="0" y="0"/>
                      <a:ext cx="103632" cy="377952"/>
                    </a:xfrm>
                    <a:prstGeom prst="rect">
                      <a:avLst/>
                    </a:prstGeom>
                  </pic:spPr>
                </pic:pic>
              </a:graphicData>
            </a:graphic>
          </wp:inline>
        </w:drawing>
      </w:r>
      <w:r>
        <w:rPr>
          <w:rFonts w:ascii="Times New Roman" w:eastAsia="Times New Roman" w:hAnsi="Times New Roman" w:cs="Times New Roman"/>
          <w:sz w:val="28"/>
        </w:rPr>
        <w:t xml:space="preserve"> энергии отдачи идет на сжатие этой пружины. Какова жесткость пружины, если дальность полета снаряда равна 600 м? </w:t>
      </w:r>
    </w:p>
    <w:p w:rsidR="005C0426" w:rsidRDefault="003A5CE4">
      <w:pPr>
        <w:spacing w:after="54"/>
        <w:ind w:left="834"/>
      </w:pPr>
      <w:r>
        <w:rPr>
          <w:rFonts w:ascii="Times New Roman" w:eastAsia="Times New Roman" w:hAnsi="Times New Roman" w:cs="Times New Roman"/>
          <w:i/>
          <w:sz w:val="20"/>
        </w:rPr>
        <w:t xml:space="preserve"> </w:t>
      </w:r>
    </w:p>
    <w:tbl>
      <w:tblPr>
        <w:tblStyle w:val="TableGrid"/>
        <w:tblpPr w:vertAnchor="text" w:tblpX="-113" w:tblpY="-63"/>
        <w:tblOverlap w:val="never"/>
        <w:tblW w:w="826" w:type="dxa"/>
        <w:tblInd w:w="0" w:type="dxa"/>
        <w:tblCellMar>
          <w:top w:w="120" w:type="dxa"/>
          <w:left w:w="113" w:type="dxa"/>
          <w:right w:w="115" w:type="dxa"/>
        </w:tblCellMar>
        <w:tblLook w:val="04A0" w:firstRow="1" w:lastRow="0" w:firstColumn="1" w:lastColumn="0" w:noHBand="0" w:noVBand="1"/>
      </w:tblPr>
      <w:tblGrid>
        <w:gridCol w:w="826"/>
      </w:tblGrid>
      <w:tr w:rsidR="005C0426">
        <w:trPr>
          <w:trHeight w:val="450"/>
        </w:trPr>
        <w:tc>
          <w:tcPr>
            <w:tcW w:w="826"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43"/>
                <w:vertAlign w:val="superscript"/>
              </w:rPr>
              <w:t xml:space="preserve"> </w:t>
            </w:r>
            <w:r>
              <w:rPr>
                <w:rFonts w:ascii="Times New Roman" w:eastAsia="Times New Roman" w:hAnsi="Times New Roman" w:cs="Times New Roman"/>
                <w:b/>
                <w:sz w:val="28"/>
              </w:rPr>
              <w:t xml:space="preserve">С3 </w:t>
            </w:r>
          </w:p>
        </w:tc>
      </w:tr>
    </w:tbl>
    <w:p w:rsidR="005C0426" w:rsidRDefault="003A5CE4">
      <w:pPr>
        <w:spacing w:after="5" w:line="268" w:lineRule="auto"/>
        <w:ind w:left="308" w:right="346" w:hanging="10"/>
        <w:jc w:val="both"/>
      </w:pPr>
      <w:r>
        <w:rPr>
          <w:rFonts w:ascii="Times New Roman" w:eastAsia="Times New Roman" w:hAnsi="Times New Roman" w:cs="Times New Roman"/>
          <w:sz w:val="28"/>
        </w:rPr>
        <w:t xml:space="preserve">Сферическую оболочку воздушного шара делают из материала, квадратный метр которого имеет массу 1 кг. Радиус оболочки </w:t>
      </w:r>
      <w:proofErr w:type="gramStart"/>
      <w:r>
        <w:rPr>
          <w:rFonts w:ascii="Times New Roman" w:eastAsia="Times New Roman" w:hAnsi="Times New Roman" w:cs="Times New Roman"/>
          <w:sz w:val="28"/>
        </w:rPr>
        <w:t xml:space="preserve">шара  </w:t>
      </w:r>
      <w:r>
        <w:rPr>
          <w:rFonts w:ascii="Times New Roman" w:eastAsia="Times New Roman" w:hAnsi="Times New Roman" w:cs="Times New Roman"/>
          <w:i/>
          <w:sz w:val="28"/>
        </w:rPr>
        <w:t>r</w:t>
      </w:r>
      <w:proofErr w:type="gramEnd"/>
      <w:r>
        <w:rPr>
          <w:rFonts w:ascii="Times New Roman" w:eastAsia="Times New Roman" w:hAnsi="Times New Roman" w:cs="Times New Roman"/>
          <w:i/>
          <w:sz w:val="28"/>
        </w:rPr>
        <w:t xml:space="preserve"> = </w:t>
      </w:r>
      <w:r>
        <w:rPr>
          <w:rFonts w:ascii="Times New Roman" w:eastAsia="Times New Roman" w:hAnsi="Times New Roman" w:cs="Times New Roman"/>
          <w:sz w:val="28"/>
        </w:rPr>
        <w:t>2,7 м. Шар наполняют газом при атмосферном давлении 10</w:t>
      </w:r>
      <w:r>
        <w:rPr>
          <w:rFonts w:ascii="Times New Roman" w:eastAsia="Times New Roman" w:hAnsi="Times New Roman" w:cs="Times New Roman"/>
          <w:sz w:val="28"/>
          <w:vertAlign w:val="superscript"/>
        </w:rPr>
        <w:t>5</w:t>
      </w:r>
      <w:r>
        <w:rPr>
          <w:rFonts w:ascii="Times New Roman" w:eastAsia="Times New Roman" w:hAnsi="Times New Roman" w:cs="Times New Roman"/>
          <w:sz w:val="28"/>
        </w:rPr>
        <w:t xml:space="preserve"> Па. Температура газа и окружающего воздуха одинакова и равна 0°С. Определите молярную массу газа, если оказалось, что шар может в таких условиях поднять только себя. (Площадь сферы </w:t>
      </w:r>
      <w:r>
        <w:rPr>
          <w:rFonts w:ascii="Times New Roman" w:eastAsia="Times New Roman" w:hAnsi="Times New Roman" w:cs="Times New Roman"/>
          <w:i/>
          <w:sz w:val="29"/>
        </w:rPr>
        <w:t xml:space="preserve">S </w:t>
      </w:r>
      <w:r>
        <w:rPr>
          <w:rFonts w:ascii="Segoe UI Symbol" w:eastAsia="Segoe UI Symbol" w:hAnsi="Segoe UI Symbol" w:cs="Segoe UI Symbol"/>
          <w:sz w:val="29"/>
        </w:rPr>
        <w:t></w:t>
      </w:r>
      <w:r>
        <w:rPr>
          <w:rFonts w:ascii="Times New Roman" w:eastAsia="Times New Roman" w:hAnsi="Times New Roman" w:cs="Times New Roman"/>
          <w:sz w:val="29"/>
        </w:rPr>
        <w:t>4</w:t>
      </w:r>
      <w:r>
        <w:rPr>
          <w:rFonts w:ascii="Segoe UI Symbol" w:eastAsia="Segoe UI Symbol" w:hAnsi="Segoe UI Symbol" w:cs="Segoe UI Symbol"/>
          <w:sz w:val="31"/>
        </w:rPr>
        <w:t></w:t>
      </w:r>
      <w:r>
        <w:rPr>
          <w:rFonts w:ascii="Times New Roman" w:eastAsia="Times New Roman" w:hAnsi="Times New Roman" w:cs="Times New Roman"/>
          <w:i/>
          <w:sz w:val="29"/>
        </w:rPr>
        <w:t>r</w:t>
      </w:r>
      <w:r>
        <w:rPr>
          <w:rFonts w:ascii="Times New Roman" w:eastAsia="Times New Roman" w:hAnsi="Times New Roman" w:cs="Times New Roman"/>
          <w:vertAlign w:val="superscript"/>
        </w:rPr>
        <w:t>2</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объем шара </w:t>
      </w:r>
      <w:r>
        <w:rPr>
          <w:rFonts w:ascii="Times New Roman" w:eastAsia="Times New Roman" w:hAnsi="Times New Roman" w:cs="Times New Roman"/>
          <w:i/>
          <w:sz w:val="28"/>
        </w:rPr>
        <w:t xml:space="preserve">V </w:t>
      </w:r>
      <w:r>
        <w:rPr>
          <w:rFonts w:ascii="Segoe UI Symbol" w:eastAsia="Segoe UI Symbol" w:hAnsi="Segoe UI Symbol" w:cs="Segoe UI Symbol"/>
          <w:sz w:val="28"/>
        </w:rPr>
        <w:t xml:space="preserve"> </w:t>
      </w:r>
      <w:r>
        <w:rPr>
          <w:noProof/>
        </w:rPr>
        <w:drawing>
          <wp:inline distT="0" distB="0" distL="0" distR="0">
            <wp:extent cx="109728" cy="377952"/>
            <wp:effectExtent l="0" t="0" r="0" b="0"/>
            <wp:docPr id="484833" name="Picture 484833"/>
            <wp:cNvGraphicFramePr/>
            <a:graphic xmlns:a="http://schemas.openxmlformats.org/drawingml/2006/main">
              <a:graphicData uri="http://schemas.openxmlformats.org/drawingml/2006/picture">
                <pic:pic xmlns:pic="http://schemas.openxmlformats.org/drawingml/2006/picture">
                  <pic:nvPicPr>
                    <pic:cNvPr id="484833" name="Picture 484833"/>
                    <pic:cNvPicPr/>
                  </pic:nvPicPr>
                  <pic:blipFill>
                    <a:blip r:embed="rId671"/>
                    <a:stretch>
                      <a:fillRect/>
                    </a:stretch>
                  </pic:blipFill>
                  <pic:spPr>
                    <a:xfrm>
                      <a:off x="0" y="0"/>
                      <a:ext cx="109728" cy="377952"/>
                    </a:xfrm>
                    <a:prstGeom prst="rect">
                      <a:avLst/>
                    </a:prstGeom>
                  </pic:spPr>
                </pic:pic>
              </a:graphicData>
            </a:graphic>
          </wp:inline>
        </w:drawing>
      </w:r>
      <w:r>
        <w:rPr>
          <w:rFonts w:ascii="Segoe UI Symbol" w:eastAsia="Segoe UI Symbol" w:hAnsi="Segoe UI Symbol" w:cs="Segoe UI Symbol"/>
          <w:sz w:val="30"/>
        </w:rPr>
        <w:t></w:t>
      </w:r>
      <w:r>
        <w:rPr>
          <w:rFonts w:ascii="Times New Roman" w:eastAsia="Times New Roman" w:hAnsi="Times New Roman" w:cs="Times New Roman"/>
          <w:i/>
          <w:sz w:val="28"/>
        </w:rPr>
        <w:t xml:space="preserve">r </w:t>
      </w:r>
      <w:proofErr w:type="gramStart"/>
      <w:r>
        <w:rPr>
          <w:rFonts w:ascii="Times New Roman" w:eastAsia="Times New Roman" w:hAnsi="Times New Roman" w:cs="Times New Roman"/>
          <w:vertAlign w:val="superscript"/>
        </w:rPr>
        <w:t xml:space="preserve">3 </w:t>
      </w:r>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 </w:t>
      </w:r>
    </w:p>
    <w:p w:rsidR="005C0426" w:rsidRDefault="003A5CE4">
      <w:pPr>
        <w:spacing w:after="5" w:line="268" w:lineRule="auto"/>
        <w:ind w:left="1132" w:right="1366" w:hanging="834"/>
        <w:jc w:val="both"/>
      </w:pPr>
      <w:r>
        <w:rPr>
          <w:noProof/>
        </w:rPr>
        <w:drawing>
          <wp:anchor distT="0" distB="0" distL="114300" distR="114300" simplePos="0" relativeHeight="252012544" behindDoc="0" locked="0" layoutInCell="1" allowOverlap="0">
            <wp:simplePos x="0" y="0"/>
            <wp:positionH relativeFrom="column">
              <wp:posOffset>4123944</wp:posOffset>
            </wp:positionH>
            <wp:positionV relativeFrom="paragraph">
              <wp:posOffset>-44054</wp:posOffset>
            </wp:positionV>
            <wp:extent cx="1972056" cy="1238250"/>
            <wp:effectExtent l="0" t="0" r="0" b="0"/>
            <wp:wrapSquare wrapText="bothSides"/>
            <wp:docPr id="59912" name="Picture 59912"/>
            <wp:cNvGraphicFramePr/>
            <a:graphic xmlns:a="http://schemas.openxmlformats.org/drawingml/2006/main">
              <a:graphicData uri="http://schemas.openxmlformats.org/drawingml/2006/picture">
                <pic:pic xmlns:pic="http://schemas.openxmlformats.org/drawingml/2006/picture">
                  <pic:nvPicPr>
                    <pic:cNvPr id="59912" name="Picture 59912"/>
                    <pic:cNvPicPr/>
                  </pic:nvPicPr>
                  <pic:blipFill>
                    <a:blip r:embed="rId672"/>
                    <a:stretch>
                      <a:fillRect/>
                    </a:stretch>
                  </pic:blipFill>
                  <pic:spPr>
                    <a:xfrm>
                      <a:off x="0" y="0"/>
                      <a:ext cx="1972056" cy="1238250"/>
                    </a:xfrm>
                    <a:prstGeom prst="rect">
                      <a:avLst/>
                    </a:prstGeom>
                  </pic:spPr>
                </pic:pic>
              </a:graphicData>
            </a:graphic>
          </wp:anchor>
        </w:drawing>
      </w:r>
      <w:r>
        <w:rPr>
          <w:rFonts w:ascii="Times New Roman" w:eastAsia="Times New Roman" w:hAnsi="Times New Roman" w:cs="Times New Roman"/>
          <w:sz w:val="28"/>
        </w:rPr>
        <w:t xml:space="preserve"> </w:t>
      </w:r>
      <w:proofErr w:type="gramStart"/>
      <w:r>
        <w:rPr>
          <w:rFonts w:ascii="Times New Roman" w:eastAsia="Times New Roman" w:hAnsi="Times New Roman" w:cs="Times New Roman"/>
          <w:b/>
          <w:sz w:val="28"/>
        </w:rPr>
        <w:t xml:space="preserve">С4 </w:t>
      </w:r>
      <w:r>
        <w:rPr>
          <w:rFonts w:ascii="Times New Roman" w:eastAsia="Times New Roman" w:hAnsi="Times New Roman" w:cs="Times New Roman"/>
          <w:sz w:val="28"/>
        </w:rPr>
        <w:t>В</w:t>
      </w:r>
      <w:proofErr w:type="gramEnd"/>
      <w:r>
        <w:rPr>
          <w:rFonts w:ascii="Times New Roman" w:eastAsia="Times New Roman" w:hAnsi="Times New Roman" w:cs="Times New Roman"/>
          <w:sz w:val="28"/>
        </w:rPr>
        <w:t xml:space="preserve"> схеме электрической цепи, показанной на рисунке, </w:t>
      </w:r>
      <w:r>
        <w:rPr>
          <w:rFonts w:ascii="Times New Roman" w:eastAsia="Times New Roman" w:hAnsi="Times New Roman" w:cs="Times New Roman"/>
          <w:i/>
          <w:sz w:val="28"/>
        </w:rPr>
        <w:t xml:space="preserve">r = 2 </w:t>
      </w:r>
      <w:r>
        <w:rPr>
          <w:rFonts w:ascii="Times New Roman" w:eastAsia="Times New Roman" w:hAnsi="Times New Roman" w:cs="Times New Roman"/>
          <w:sz w:val="28"/>
        </w:rPr>
        <w:t xml:space="preserve">Ом, </w:t>
      </w:r>
      <w:r>
        <w:rPr>
          <w:rFonts w:ascii="Times New Roman" w:eastAsia="Times New Roman" w:hAnsi="Times New Roman" w:cs="Times New Roman"/>
          <w:i/>
          <w:sz w:val="28"/>
        </w:rPr>
        <w:t>ε</w:t>
      </w:r>
      <w:r>
        <w:rPr>
          <w:rFonts w:ascii="Times New Roman" w:eastAsia="Times New Roman" w:hAnsi="Times New Roman" w:cs="Times New Roman"/>
          <w:sz w:val="28"/>
        </w:rPr>
        <w:t xml:space="preserve"> = 12 В. Насколько изменится тепловая мощность, выделяющаяся на внешнем участке цепи в установившемся режиме, если ключ перевести из положения 1 в положение 2?  Внутренним сопротивлением источника </w:t>
      </w:r>
      <w:r>
        <w:rPr>
          <w:rFonts w:ascii="Times New Roman" w:eastAsia="Times New Roman" w:hAnsi="Times New Roman" w:cs="Times New Roman"/>
          <w:i/>
          <w:sz w:val="28"/>
        </w:rPr>
        <w:t xml:space="preserve">Рис. 8 </w:t>
      </w:r>
      <w:r>
        <w:rPr>
          <w:rFonts w:ascii="Times New Roman" w:eastAsia="Times New Roman" w:hAnsi="Times New Roman" w:cs="Times New Roman"/>
          <w:sz w:val="28"/>
        </w:rPr>
        <w:t xml:space="preserve">пренебречь.  </w:t>
      </w:r>
    </w:p>
    <w:p w:rsidR="005C0426" w:rsidRDefault="003A5CE4">
      <w:pPr>
        <w:spacing w:after="210"/>
        <w:ind w:left="1120"/>
      </w:pPr>
      <w:r>
        <w:rPr>
          <w:rFonts w:ascii="Times New Roman" w:eastAsia="Times New Roman" w:hAnsi="Times New Roman" w:cs="Times New Roman"/>
          <w:sz w:val="10"/>
        </w:rPr>
        <w:t xml:space="preserve"> </w:t>
      </w:r>
    </w:p>
    <w:tbl>
      <w:tblPr>
        <w:tblStyle w:val="TableGrid"/>
        <w:tblpPr w:vertAnchor="text" w:tblpX="173" w:tblpY="-51"/>
        <w:tblOverlap w:val="never"/>
        <w:tblW w:w="824" w:type="dxa"/>
        <w:tblInd w:w="0" w:type="dxa"/>
        <w:tblCellMar>
          <w:top w:w="119" w:type="dxa"/>
          <w:left w:w="113"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sz w:val="43"/>
                <w:vertAlign w:val="superscript"/>
              </w:rPr>
              <w:t xml:space="preserve"> </w:t>
            </w:r>
            <w:r>
              <w:rPr>
                <w:rFonts w:ascii="Times New Roman" w:eastAsia="Times New Roman" w:hAnsi="Times New Roman" w:cs="Times New Roman"/>
                <w:b/>
                <w:sz w:val="28"/>
              </w:rPr>
              <w:t xml:space="preserve">С5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 xml:space="preserve">Плоская горизонтальная фигура площадью </w:t>
      </w:r>
      <w:r>
        <w:rPr>
          <w:rFonts w:ascii="Times New Roman" w:eastAsia="Times New Roman" w:hAnsi="Times New Roman" w:cs="Times New Roman"/>
          <w:i/>
          <w:sz w:val="28"/>
        </w:rPr>
        <w:t xml:space="preserve">S = </w:t>
      </w:r>
      <w:r>
        <w:rPr>
          <w:rFonts w:ascii="Times New Roman" w:eastAsia="Times New Roman" w:hAnsi="Times New Roman" w:cs="Times New Roman"/>
          <w:sz w:val="28"/>
        </w:rPr>
        <w:t>0,1 м</w:t>
      </w:r>
      <w:r>
        <w:rPr>
          <w:rFonts w:ascii="Times New Roman" w:eastAsia="Times New Roman" w:hAnsi="Times New Roman" w:cs="Times New Roman"/>
          <w:sz w:val="28"/>
          <w:vertAlign w:val="superscript"/>
        </w:rPr>
        <w:t>2</w:t>
      </w:r>
      <w:r>
        <w:rPr>
          <w:rFonts w:ascii="Times New Roman" w:eastAsia="Times New Roman" w:hAnsi="Times New Roman" w:cs="Times New Roman"/>
          <w:sz w:val="28"/>
        </w:rPr>
        <w:t xml:space="preserve">, ограниченная проводящим контуром, имеющим сопротивление </w:t>
      </w:r>
      <w:r>
        <w:rPr>
          <w:rFonts w:ascii="Times New Roman" w:eastAsia="Times New Roman" w:hAnsi="Times New Roman" w:cs="Times New Roman"/>
          <w:i/>
          <w:sz w:val="28"/>
        </w:rPr>
        <w:t xml:space="preserve">R = </w:t>
      </w:r>
      <w:r>
        <w:rPr>
          <w:rFonts w:ascii="Times New Roman" w:eastAsia="Times New Roman" w:hAnsi="Times New Roman" w:cs="Times New Roman"/>
          <w:sz w:val="28"/>
        </w:rPr>
        <w:t xml:space="preserve">5 Ом, находится в однородном магнитном поле. Какой заряд протечет по контуру за большой промежуток времени, пока проекция магнитной индукции на вертикаль равномерно меняется с </w:t>
      </w:r>
      <w:r>
        <w:rPr>
          <w:rFonts w:ascii="Times New Roman" w:eastAsia="Times New Roman" w:hAnsi="Times New Roman" w:cs="Times New Roman"/>
          <w:i/>
          <w:sz w:val="28"/>
        </w:rPr>
        <w:t>B</w:t>
      </w:r>
      <w:r>
        <w:rPr>
          <w:rFonts w:ascii="Times New Roman" w:eastAsia="Times New Roman" w:hAnsi="Times New Roman" w:cs="Times New Roman"/>
          <w:i/>
          <w:sz w:val="18"/>
        </w:rPr>
        <w:t>1z</w:t>
      </w:r>
      <w:r>
        <w:rPr>
          <w:rFonts w:ascii="Times New Roman" w:eastAsia="Times New Roman" w:hAnsi="Times New Roman" w:cs="Times New Roman"/>
          <w:i/>
          <w:sz w:val="28"/>
        </w:rPr>
        <w:t xml:space="preserve"> = </w:t>
      </w:r>
      <w:r>
        <w:rPr>
          <w:rFonts w:ascii="Times New Roman" w:eastAsia="Times New Roman" w:hAnsi="Times New Roman" w:cs="Times New Roman"/>
          <w:sz w:val="28"/>
        </w:rPr>
        <w:t xml:space="preserve">0,2 Тл до </w:t>
      </w:r>
      <w:r>
        <w:rPr>
          <w:rFonts w:ascii="Times New Roman" w:eastAsia="Times New Roman" w:hAnsi="Times New Roman" w:cs="Times New Roman"/>
          <w:i/>
          <w:sz w:val="28"/>
        </w:rPr>
        <w:t>B</w:t>
      </w:r>
      <w:r>
        <w:rPr>
          <w:rFonts w:ascii="Times New Roman" w:eastAsia="Times New Roman" w:hAnsi="Times New Roman" w:cs="Times New Roman"/>
          <w:i/>
          <w:sz w:val="18"/>
        </w:rPr>
        <w:t>2z</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 – 0,2 Тл? </w:t>
      </w:r>
    </w:p>
    <w:p w:rsidR="005C0426" w:rsidRDefault="003A5CE4">
      <w:pPr>
        <w:spacing w:after="359"/>
        <w:ind w:left="1012"/>
      </w:pPr>
      <w:r>
        <w:rPr>
          <w:rFonts w:ascii="Times New Roman" w:eastAsia="Times New Roman" w:hAnsi="Times New Roman" w:cs="Times New Roman"/>
          <w:i/>
          <w:sz w:val="10"/>
        </w:rPr>
        <w:t xml:space="preserve"> </w:t>
      </w:r>
    </w:p>
    <w:tbl>
      <w:tblPr>
        <w:tblStyle w:val="TableGrid"/>
        <w:tblpPr w:vertAnchor="text" w:tblpX="173" w:tblpY="-63"/>
        <w:tblOverlap w:val="never"/>
        <w:tblW w:w="824" w:type="dxa"/>
        <w:tblInd w:w="0" w:type="dxa"/>
        <w:tblCellMar>
          <w:top w:w="121" w:type="dxa"/>
          <w:left w:w="113" w:type="dxa"/>
          <w:right w:w="115" w:type="dxa"/>
        </w:tblCellMar>
        <w:tblLook w:val="04A0" w:firstRow="1" w:lastRow="0" w:firstColumn="1" w:lastColumn="0" w:noHBand="0" w:noVBand="1"/>
      </w:tblPr>
      <w:tblGrid>
        <w:gridCol w:w="824"/>
      </w:tblGrid>
      <w:tr w:rsidR="005C0426">
        <w:trPr>
          <w:trHeight w:val="450"/>
        </w:trPr>
        <w:tc>
          <w:tcPr>
            <w:tcW w:w="824" w:type="dxa"/>
            <w:tcBorders>
              <w:top w:val="single" w:sz="4" w:space="0" w:color="000000"/>
              <w:left w:val="single" w:sz="4" w:space="0" w:color="000000"/>
              <w:bottom w:val="single" w:sz="4" w:space="0" w:color="000000"/>
              <w:right w:val="single" w:sz="4" w:space="0" w:color="000000"/>
            </w:tcBorders>
          </w:tcPr>
          <w:p w:rsidR="005C0426" w:rsidRDefault="003A5CE4">
            <w:r>
              <w:rPr>
                <w:rFonts w:ascii="Times New Roman" w:eastAsia="Times New Roman" w:hAnsi="Times New Roman" w:cs="Times New Roman"/>
                <w:b/>
                <w:sz w:val="43"/>
                <w:vertAlign w:val="superscript"/>
              </w:rPr>
              <w:t xml:space="preserve"> </w:t>
            </w:r>
            <w:r>
              <w:rPr>
                <w:rFonts w:ascii="Times New Roman" w:eastAsia="Times New Roman" w:hAnsi="Times New Roman" w:cs="Times New Roman"/>
                <w:b/>
                <w:sz w:val="28"/>
              </w:rPr>
              <w:t xml:space="preserve">С6 </w:t>
            </w:r>
          </w:p>
        </w:tc>
      </w:tr>
    </w:tbl>
    <w:p w:rsidR="005C0426" w:rsidRDefault="003A5CE4">
      <w:pPr>
        <w:spacing w:after="5" w:line="268" w:lineRule="auto"/>
        <w:ind w:left="308" w:right="63" w:hanging="10"/>
        <w:jc w:val="both"/>
      </w:pPr>
      <w:r>
        <w:rPr>
          <w:rFonts w:ascii="Times New Roman" w:eastAsia="Times New Roman" w:hAnsi="Times New Roman" w:cs="Times New Roman"/>
          <w:sz w:val="28"/>
        </w:rPr>
        <w:t>Препарат, активность которого равна 1,7·10</w:t>
      </w:r>
      <w:r>
        <w:rPr>
          <w:rFonts w:ascii="Times New Roman" w:eastAsia="Times New Roman" w:hAnsi="Times New Roman" w:cs="Times New Roman"/>
          <w:sz w:val="28"/>
          <w:vertAlign w:val="superscript"/>
        </w:rPr>
        <w:t>12</w:t>
      </w:r>
      <w:r>
        <w:rPr>
          <w:rFonts w:ascii="Times New Roman" w:eastAsia="Times New Roman" w:hAnsi="Times New Roman" w:cs="Times New Roman"/>
          <w:sz w:val="28"/>
        </w:rPr>
        <w:t xml:space="preserve"> частиц в секунду, помещен в калориметр, заполненный водой при 293 К. Сколько времени потребуется, чтобы довести до кипения 10 г воды, если известно, что данный препарат испускает </w:t>
      </w:r>
      <w:r>
        <w:rPr>
          <w:rFonts w:ascii="Times New Roman" w:eastAsia="Times New Roman" w:hAnsi="Times New Roman" w:cs="Times New Roman"/>
          <w:i/>
          <w:sz w:val="28"/>
        </w:rPr>
        <w:t>α</w:t>
      </w:r>
      <w:r>
        <w:rPr>
          <w:rFonts w:ascii="Times New Roman" w:eastAsia="Times New Roman" w:hAnsi="Times New Roman" w:cs="Times New Roman"/>
          <w:sz w:val="28"/>
        </w:rPr>
        <w:t xml:space="preserve">-частицы энергией 5,3 МэВ, причем энергия всех </w:t>
      </w:r>
      <w:r>
        <w:rPr>
          <w:rFonts w:ascii="Times New Roman" w:eastAsia="Times New Roman" w:hAnsi="Times New Roman" w:cs="Times New Roman"/>
          <w:i/>
          <w:sz w:val="28"/>
        </w:rPr>
        <w:t>α</w:t>
      </w:r>
      <w:r>
        <w:rPr>
          <w:rFonts w:ascii="Times New Roman" w:eastAsia="Times New Roman" w:hAnsi="Times New Roman" w:cs="Times New Roman"/>
          <w:sz w:val="28"/>
        </w:rPr>
        <w:t>-частиц полностью переходит во внутреннюю энергию? Теплоемкостью препарата, калориметра и теплообменом с окружающей средой пренебречь.</w:t>
      </w:r>
      <w:r>
        <w:rPr>
          <w:rFonts w:ascii="Times New Roman" w:eastAsia="Times New Roman" w:hAnsi="Times New Roman" w:cs="Times New Roman"/>
          <w:b/>
          <w:sz w:val="28"/>
        </w:rPr>
        <w:t xml:space="preserve"> </w:t>
      </w:r>
    </w:p>
    <w:p w:rsidR="005C0426" w:rsidRDefault="003A5CE4">
      <w:pPr>
        <w:spacing w:after="0"/>
        <w:ind w:left="1120"/>
      </w:pPr>
      <w:r>
        <w:rPr>
          <w:rFonts w:ascii="Times New Roman" w:eastAsia="Times New Roman" w:hAnsi="Times New Roman" w:cs="Times New Roman"/>
          <w:sz w:val="28"/>
        </w:rPr>
        <w:t xml:space="preserve"> </w:t>
      </w:r>
    </w:p>
    <w:p w:rsidR="005C0426" w:rsidRDefault="003A5CE4">
      <w:pPr>
        <w:spacing w:after="0"/>
        <w:ind w:left="1004"/>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Times New Roman" w:eastAsia="Times New Roman" w:hAnsi="Times New Roman" w:cs="Times New Roman"/>
          <w:sz w:val="28"/>
        </w:rPr>
        <w:t xml:space="preserve"> </w:t>
      </w:r>
    </w:p>
    <w:p w:rsidR="00623FC9" w:rsidRDefault="00623FC9">
      <w:pPr>
        <w:pStyle w:val="1"/>
        <w:ind w:left="196" w:right="630"/>
      </w:pPr>
      <w:bookmarkStart w:id="88" w:name="_Toc494366"/>
      <w:bookmarkStart w:id="89" w:name="_GoBack"/>
      <w:bookmarkEnd w:id="88"/>
      <w:bookmarkEnd w:id="89"/>
    </w:p>
    <w:sectPr w:rsidR="00623FC9" w:rsidSect="00623FC9">
      <w:headerReference w:type="even" r:id="rId673"/>
      <w:headerReference w:type="default" r:id="rId674"/>
      <w:footerReference w:type="even" r:id="rId675"/>
      <w:footerReference w:type="default" r:id="rId676"/>
      <w:headerReference w:type="first" r:id="rId677"/>
      <w:footerReference w:type="first" r:id="rId678"/>
      <w:pgSz w:w="11906" w:h="16838"/>
      <w:pgMar w:top="1128" w:right="1004" w:bottom="1408" w:left="1133" w:header="720" w:footer="72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34DC9" w:rsidRDefault="00D34DC9">
      <w:pPr>
        <w:spacing w:after="0" w:line="240" w:lineRule="auto"/>
      </w:pPr>
      <w:r>
        <w:separator/>
      </w:r>
    </w:p>
  </w:endnote>
  <w:endnote w:type="continuationSeparator" w:id="0">
    <w:p w:rsidR="00D34DC9" w:rsidRDefault="00D34D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T Extra">
    <w:panose1 w:val="05050102010205020202"/>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3A5CE4">
    <w:pPr>
      <w:spacing w:after="0"/>
    </w:pPr>
    <w:r>
      <w:fldChar w:fldCharType="begin"/>
    </w:r>
    <w:r>
      <w:instrText xml:space="preserve"> PAGE   \* MERGEFORMAT </w:instrText>
    </w:r>
    <w:r>
      <w:fldChar w:fldCharType="separate"/>
    </w:r>
    <w:r>
      <w:rPr>
        <w:rFonts w:ascii="Times New Roman" w:eastAsia="Times New Roman" w:hAnsi="Times New Roman" w:cs="Times New Roman"/>
        <w:sz w:val="24"/>
      </w:rPr>
      <w:t>2</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rsidR="005C0426" w:rsidRDefault="003A5CE4">
    <w:pPr>
      <w:spacing w:after="0"/>
    </w:pPr>
    <w:r>
      <w:rPr>
        <w:rFonts w:ascii="Times New Roman" w:eastAsia="Times New Roman" w:hAnsi="Times New Roman" w:cs="Times New Roman"/>
        <w:sz w:val="20"/>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3A5CE4">
    <w:pPr>
      <w:spacing w:after="0"/>
    </w:pPr>
    <w:r>
      <w:fldChar w:fldCharType="begin"/>
    </w:r>
    <w:r>
      <w:instrText xml:space="preserve"> PAGE   \* MERGEFORMAT </w:instrText>
    </w:r>
    <w:r>
      <w:fldChar w:fldCharType="separate"/>
    </w:r>
    <w:r>
      <w:rPr>
        <w:rFonts w:ascii="Times New Roman" w:eastAsia="Times New Roman" w:hAnsi="Times New Roman" w:cs="Times New Roman"/>
        <w:sz w:val="24"/>
      </w:rPr>
      <w:t>252</w:t>
    </w:r>
    <w:r>
      <w:rPr>
        <w:rFonts w:ascii="Times New Roman" w:eastAsia="Times New Roman" w:hAnsi="Times New Roman" w:cs="Times New Roman"/>
        <w:sz w:val="24"/>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5C0426"/>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3A5CE4">
    <w:pPr>
      <w:spacing w:after="0"/>
    </w:pPr>
    <w:r>
      <w:fldChar w:fldCharType="begin"/>
    </w:r>
    <w:r>
      <w:instrText xml:space="preserve"> PAGE   \* MERGEFORMAT </w:instrText>
    </w:r>
    <w:r>
      <w:fldChar w:fldCharType="separate"/>
    </w:r>
    <w:r>
      <w:rPr>
        <w:rFonts w:ascii="Times New Roman" w:eastAsia="Times New Roman" w:hAnsi="Times New Roman" w:cs="Times New Roman"/>
        <w:sz w:val="24"/>
      </w:rPr>
      <w:t>252</w:t>
    </w:r>
    <w:r>
      <w:rPr>
        <w:rFonts w:ascii="Times New Roman" w:eastAsia="Times New Roman" w:hAnsi="Times New Roman" w:cs="Times New Roman"/>
        <w:sz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3A5CE4">
    <w:pPr>
      <w:spacing w:after="0"/>
      <w:ind w:right="70"/>
      <w:jc w:val="right"/>
    </w:pPr>
    <w:r>
      <w:fldChar w:fldCharType="begin"/>
    </w:r>
    <w:r>
      <w:instrText xml:space="preserve"> PAGE   \* MERGEFORMAT </w:instrText>
    </w:r>
    <w:r>
      <w:fldChar w:fldCharType="separate"/>
    </w:r>
    <w:r>
      <w:rPr>
        <w:rFonts w:ascii="Times New Roman" w:eastAsia="Times New Roman" w:hAnsi="Times New Roman" w:cs="Times New Roman"/>
        <w:sz w:val="24"/>
      </w:rPr>
      <w:t>3</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rsidR="005C0426" w:rsidRDefault="003A5CE4">
    <w:pPr>
      <w:spacing w:after="0"/>
      <w:ind w:left="286"/>
    </w:pPr>
    <w:r>
      <w:rPr>
        <w:rFonts w:ascii="Times New Roman" w:eastAsia="Times New Roman" w:hAnsi="Times New Roman" w:cs="Times New Roman"/>
        <w:sz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5C0426"/>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3A5CE4">
    <w:pPr>
      <w:spacing w:after="0"/>
    </w:pPr>
    <w:r>
      <w:fldChar w:fldCharType="begin"/>
    </w:r>
    <w:r>
      <w:instrText xml:space="preserve"> PAGE   \* MERGEFORMAT </w:instrText>
    </w:r>
    <w:r>
      <w:fldChar w:fldCharType="separate"/>
    </w:r>
    <w:r>
      <w:rPr>
        <w:rFonts w:ascii="Times New Roman" w:eastAsia="Times New Roman" w:hAnsi="Times New Roman" w:cs="Times New Roman"/>
        <w:sz w:val="24"/>
      </w:rPr>
      <w:t>206</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rsidR="005C0426" w:rsidRDefault="003A5CE4">
    <w:pPr>
      <w:spacing w:after="0"/>
    </w:pPr>
    <w:r>
      <w:rPr>
        <w:rFonts w:ascii="Times New Roman" w:eastAsia="Times New Roman" w:hAnsi="Times New Roman" w:cs="Times New Roman"/>
        <w:sz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3A5CE4">
    <w:pPr>
      <w:spacing w:after="0"/>
      <w:ind w:right="204"/>
      <w:jc w:val="right"/>
    </w:pPr>
    <w:r>
      <w:fldChar w:fldCharType="begin"/>
    </w:r>
    <w:r>
      <w:instrText xml:space="preserve"> PAGE   \* MERGEFORMAT </w:instrText>
    </w:r>
    <w:r>
      <w:fldChar w:fldCharType="separate"/>
    </w:r>
    <w:r>
      <w:rPr>
        <w:rFonts w:ascii="Times New Roman" w:eastAsia="Times New Roman" w:hAnsi="Times New Roman" w:cs="Times New Roman"/>
        <w:sz w:val="24"/>
      </w:rPr>
      <w:t>3</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rsidR="005C0426" w:rsidRDefault="003A5CE4">
    <w:pPr>
      <w:spacing w:after="0"/>
      <w:ind w:left="286"/>
    </w:pPr>
    <w:r>
      <w:rPr>
        <w:rFonts w:ascii="Times New Roman" w:eastAsia="Times New Roman" w:hAnsi="Times New Roman" w:cs="Times New Roman"/>
        <w:sz w:val="2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3A5CE4">
    <w:pPr>
      <w:spacing w:after="0"/>
      <w:ind w:right="204"/>
      <w:jc w:val="right"/>
    </w:pPr>
    <w:r>
      <w:fldChar w:fldCharType="begin"/>
    </w:r>
    <w:r>
      <w:instrText xml:space="preserve"> PAGE   \* MERGEFORMAT </w:instrText>
    </w:r>
    <w:r>
      <w:fldChar w:fldCharType="separate"/>
    </w:r>
    <w:r>
      <w:rPr>
        <w:rFonts w:ascii="Times New Roman" w:eastAsia="Times New Roman" w:hAnsi="Times New Roman" w:cs="Times New Roman"/>
        <w:sz w:val="24"/>
      </w:rPr>
      <w:t>3</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rsidR="005C0426" w:rsidRDefault="003A5CE4">
    <w:pPr>
      <w:spacing w:after="0"/>
      <w:ind w:left="286"/>
    </w:pPr>
    <w:r>
      <w:rPr>
        <w:rFonts w:ascii="Times New Roman" w:eastAsia="Times New Roman" w:hAnsi="Times New Roman" w:cs="Times New Roman"/>
        <w:sz w:val="2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3A5CE4">
    <w:pPr>
      <w:spacing w:after="0"/>
    </w:pPr>
    <w:r>
      <w:fldChar w:fldCharType="begin"/>
    </w:r>
    <w:r>
      <w:instrText xml:space="preserve"> PAGE   \* MERGEFORMAT </w:instrText>
    </w:r>
    <w:r>
      <w:fldChar w:fldCharType="separate"/>
    </w:r>
    <w:r>
      <w:rPr>
        <w:rFonts w:ascii="Times New Roman" w:eastAsia="Times New Roman" w:hAnsi="Times New Roman" w:cs="Times New Roman"/>
        <w:sz w:val="24"/>
      </w:rPr>
      <w:t>206</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rsidR="005C0426" w:rsidRDefault="003A5CE4">
    <w:pPr>
      <w:spacing w:after="0"/>
    </w:pPr>
    <w:r>
      <w:rPr>
        <w:rFonts w:ascii="Times New Roman" w:eastAsia="Times New Roman" w:hAnsi="Times New Roman" w:cs="Times New Roman"/>
        <w:sz w:val="2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3A5CE4">
    <w:pPr>
      <w:spacing w:after="0"/>
      <w:ind w:right="192"/>
      <w:jc w:val="right"/>
    </w:pPr>
    <w:r>
      <w:fldChar w:fldCharType="begin"/>
    </w:r>
    <w:r>
      <w:instrText xml:space="preserve"> PAGE   \* MERGEFORMAT </w:instrText>
    </w:r>
    <w:r>
      <w:fldChar w:fldCharType="separate"/>
    </w:r>
    <w:r>
      <w:rPr>
        <w:rFonts w:ascii="Times New Roman" w:eastAsia="Times New Roman" w:hAnsi="Times New Roman" w:cs="Times New Roman"/>
        <w:sz w:val="24"/>
      </w:rPr>
      <w:t>3</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rsidR="005C0426" w:rsidRDefault="003A5CE4">
    <w:pPr>
      <w:spacing w:after="0"/>
      <w:ind w:left="286"/>
    </w:pPr>
    <w:r>
      <w:rPr>
        <w:rFonts w:ascii="Times New Roman" w:eastAsia="Times New Roman" w:hAnsi="Times New Roman" w:cs="Times New Roman"/>
        <w:sz w:val="2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3A5CE4">
    <w:pPr>
      <w:spacing w:after="0"/>
      <w:ind w:right="192"/>
      <w:jc w:val="right"/>
    </w:pPr>
    <w:r>
      <w:fldChar w:fldCharType="begin"/>
    </w:r>
    <w:r>
      <w:instrText xml:space="preserve"> PAGE   \* MERGEFORMAT </w:instrText>
    </w:r>
    <w:r>
      <w:fldChar w:fldCharType="separate"/>
    </w:r>
    <w:r>
      <w:rPr>
        <w:rFonts w:ascii="Times New Roman" w:eastAsia="Times New Roman" w:hAnsi="Times New Roman" w:cs="Times New Roman"/>
        <w:sz w:val="24"/>
      </w:rPr>
      <w:t>3</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rsidR="005C0426" w:rsidRDefault="003A5CE4">
    <w:pPr>
      <w:spacing w:after="0"/>
      <w:ind w:left="286"/>
    </w:pPr>
    <w:r>
      <w:rPr>
        <w:rFonts w:ascii="Times New Roman" w:eastAsia="Times New Roman" w:hAnsi="Times New Roman" w:cs="Times New Roman"/>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34DC9" w:rsidRDefault="00D34DC9">
      <w:pPr>
        <w:spacing w:after="0" w:line="240" w:lineRule="auto"/>
      </w:pPr>
      <w:r>
        <w:separator/>
      </w:r>
    </w:p>
  </w:footnote>
  <w:footnote w:type="continuationSeparator" w:id="0">
    <w:p w:rsidR="00D34DC9" w:rsidRDefault="00D34D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5C0426"/>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5C0426"/>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5C0426"/>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5C042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5C042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5C0426"/>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5C0426"/>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3A5CE4">
    <w:pPr>
      <w:spacing w:after="0"/>
      <w:ind w:left="-1133" w:right="8849"/>
    </w:pPr>
    <w:r>
      <w:rPr>
        <w:noProof/>
      </w:rPr>
      <mc:AlternateContent>
        <mc:Choice Requires="wpg">
          <w:drawing>
            <wp:anchor distT="0" distB="0" distL="114300" distR="114300" simplePos="0" relativeHeight="251658240" behindDoc="0" locked="0" layoutInCell="1" allowOverlap="1">
              <wp:simplePos x="0" y="0"/>
              <wp:positionH relativeFrom="page">
                <wp:posOffset>829056</wp:posOffset>
              </wp:positionH>
              <wp:positionV relativeFrom="page">
                <wp:posOffset>740664</wp:posOffset>
              </wp:positionV>
              <wp:extent cx="523494" cy="285750"/>
              <wp:effectExtent l="0" t="0" r="0" b="0"/>
              <wp:wrapSquare wrapText="bothSides"/>
              <wp:docPr id="484908" name="Group 484908"/>
              <wp:cNvGraphicFramePr/>
              <a:graphic xmlns:a="http://schemas.openxmlformats.org/drawingml/2006/main">
                <a:graphicData uri="http://schemas.microsoft.com/office/word/2010/wordprocessingGroup">
                  <wpg:wgp>
                    <wpg:cNvGrpSpPr/>
                    <wpg:grpSpPr>
                      <a:xfrm>
                        <a:off x="0" y="0"/>
                        <a:ext cx="523494" cy="285750"/>
                        <a:chOff x="0" y="0"/>
                        <a:chExt cx="523494" cy="285750"/>
                      </a:xfrm>
                    </wpg:grpSpPr>
                    <wps:wsp>
                      <wps:cNvPr id="484909" name="Shape 484909"/>
                      <wps:cNvSpPr/>
                      <wps:spPr>
                        <a:xfrm>
                          <a:off x="0" y="0"/>
                          <a:ext cx="523494" cy="285750"/>
                        </a:xfrm>
                        <a:custGeom>
                          <a:avLst/>
                          <a:gdLst/>
                          <a:ahLst/>
                          <a:cxnLst/>
                          <a:rect l="0" t="0" r="0" b="0"/>
                          <a:pathLst>
                            <a:path w="523494" h="285750">
                              <a:moveTo>
                                <a:pt x="0" y="285750"/>
                              </a:moveTo>
                              <a:lnTo>
                                <a:pt x="523494" y="285750"/>
                              </a:lnTo>
                              <a:lnTo>
                                <a:pt x="523494" y="0"/>
                              </a:lnTo>
                              <a:lnTo>
                                <a:pt x="0" y="0"/>
                              </a:lnTo>
                              <a:close/>
                            </a:path>
                          </a:pathLst>
                        </a:custGeom>
                        <a:ln w="6096"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84908" style="width:41.22pt;height:22.5pt;position:absolute;mso-position-horizontal-relative:page;mso-position-horizontal:absolute;margin-left:65.28pt;mso-position-vertical-relative:page;margin-top:58.32pt;" coordsize="5234,2857">
              <v:shape id="Shape 484909" style="position:absolute;width:5234;height:2857;left:0;top:0;" coordsize="523494,285750" path="m0,285750l523494,285750l523494,0l0,0x">
                <v:stroke weight="0.48pt" endcap="flat" joinstyle="miter" miterlimit="10" on="true" color="#000000"/>
                <v:fill on="false" color="#000000" opacity="0"/>
              </v:shape>
              <w10:wrap type="squar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3A5CE4">
    <w:pPr>
      <w:spacing w:after="0"/>
      <w:ind w:left="-1133" w:right="8849"/>
    </w:pPr>
    <w:r>
      <w:rPr>
        <w:noProof/>
      </w:rPr>
      <mc:AlternateContent>
        <mc:Choice Requires="wpg">
          <w:drawing>
            <wp:anchor distT="0" distB="0" distL="114300" distR="114300" simplePos="0" relativeHeight="251659264" behindDoc="0" locked="0" layoutInCell="1" allowOverlap="1">
              <wp:simplePos x="0" y="0"/>
              <wp:positionH relativeFrom="page">
                <wp:posOffset>829056</wp:posOffset>
              </wp:positionH>
              <wp:positionV relativeFrom="page">
                <wp:posOffset>740664</wp:posOffset>
              </wp:positionV>
              <wp:extent cx="523494" cy="285750"/>
              <wp:effectExtent l="0" t="0" r="0" b="0"/>
              <wp:wrapSquare wrapText="bothSides"/>
              <wp:docPr id="484892" name="Group 484892"/>
              <wp:cNvGraphicFramePr/>
              <a:graphic xmlns:a="http://schemas.openxmlformats.org/drawingml/2006/main">
                <a:graphicData uri="http://schemas.microsoft.com/office/word/2010/wordprocessingGroup">
                  <wpg:wgp>
                    <wpg:cNvGrpSpPr/>
                    <wpg:grpSpPr>
                      <a:xfrm>
                        <a:off x="0" y="0"/>
                        <a:ext cx="523494" cy="285750"/>
                        <a:chOff x="0" y="0"/>
                        <a:chExt cx="523494" cy="285750"/>
                      </a:xfrm>
                    </wpg:grpSpPr>
                    <wps:wsp>
                      <wps:cNvPr id="484893" name="Shape 484893"/>
                      <wps:cNvSpPr/>
                      <wps:spPr>
                        <a:xfrm>
                          <a:off x="0" y="0"/>
                          <a:ext cx="523494" cy="285750"/>
                        </a:xfrm>
                        <a:custGeom>
                          <a:avLst/>
                          <a:gdLst/>
                          <a:ahLst/>
                          <a:cxnLst/>
                          <a:rect l="0" t="0" r="0" b="0"/>
                          <a:pathLst>
                            <a:path w="523494" h="285750">
                              <a:moveTo>
                                <a:pt x="0" y="285750"/>
                              </a:moveTo>
                              <a:lnTo>
                                <a:pt x="523494" y="285750"/>
                              </a:lnTo>
                              <a:lnTo>
                                <a:pt x="523494" y="0"/>
                              </a:lnTo>
                              <a:lnTo>
                                <a:pt x="0" y="0"/>
                              </a:lnTo>
                              <a:close/>
                            </a:path>
                          </a:pathLst>
                        </a:custGeom>
                        <a:ln w="6096"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84892" style="width:41.22pt;height:22.5pt;position:absolute;mso-position-horizontal-relative:page;mso-position-horizontal:absolute;margin-left:65.28pt;mso-position-vertical-relative:page;margin-top:58.32pt;" coordsize="5234,2857">
              <v:shape id="Shape 484893" style="position:absolute;width:5234;height:2857;left:0;top:0;" coordsize="523494,285750" path="m0,285750l523494,285750l523494,0l0,0x">
                <v:stroke weight="0.48pt" endcap="flat" joinstyle="miter" miterlimit="10" on="true" color="#000000"/>
                <v:fill on="false" color="#000000" opacity="0"/>
              </v:shape>
              <w10:wrap type="squar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5C0426"/>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5C0426"/>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0426" w:rsidRDefault="005C042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51351"/>
    <w:multiLevelType w:val="hybridMultilevel"/>
    <w:tmpl w:val="584E21EE"/>
    <w:lvl w:ilvl="0" w:tplc="1A0ECFD6">
      <w:start w:val="1"/>
      <w:numFmt w:val="decimal"/>
      <w:lvlText w:val="%1)"/>
      <w:lvlJc w:val="left"/>
      <w:pPr>
        <w:ind w:left="3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E6232FC">
      <w:start w:val="1"/>
      <w:numFmt w:val="lowerLetter"/>
      <w:lvlText w:val="%2"/>
      <w:lvlJc w:val="left"/>
      <w:pPr>
        <w:ind w:left="1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A96E70E">
      <w:start w:val="1"/>
      <w:numFmt w:val="lowerRoman"/>
      <w:lvlText w:val="%3"/>
      <w:lvlJc w:val="left"/>
      <w:pPr>
        <w:ind w:left="18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BA45800">
      <w:start w:val="1"/>
      <w:numFmt w:val="decimal"/>
      <w:lvlText w:val="%4"/>
      <w:lvlJc w:val="left"/>
      <w:pPr>
        <w:ind w:left="25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1149BAA">
      <w:start w:val="1"/>
      <w:numFmt w:val="lowerLetter"/>
      <w:lvlText w:val="%5"/>
      <w:lvlJc w:val="left"/>
      <w:pPr>
        <w:ind w:left="32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38E86C2">
      <w:start w:val="1"/>
      <w:numFmt w:val="lowerRoman"/>
      <w:lvlText w:val="%6"/>
      <w:lvlJc w:val="left"/>
      <w:pPr>
        <w:ind w:left="40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18093D6">
      <w:start w:val="1"/>
      <w:numFmt w:val="decimal"/>
      <w:lvlText w:val="%7"/>
      <w:lvlJc w:val="left"/>
      <w:pPr>
        <w:ind w:left="47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DEED8C4">
      <w:start w:val="1"/>
      <w:numFmt w:val="lowerLetter"/>
      <w:lvlText w:val="%8"/>
      <w:lvlJc w:val="left"/>
      <w:pPr>
        <w:ind w:left="54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B70FFC8">
      <w:start w:val="1"/>
      <w:numFmt w:val="lowerRoman"/>
      <w:lvlText w:val="%9"/>
      <w:lvlJc w:val="left"/>
      <w:pPr>
        <w:ind w:left="61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1DB6CF1"/>
    <w:multiLevelType w:val="hybridMultilevel"/>
    <w:tmpl w:val="75CA3B98"/>
    <w:lvl w:ilvl="0" w:tplc="9C143D4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2322402">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C0DA1D8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26C007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602C0510">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706AEBD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2B23A30">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D3666E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A67A1B5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2105865"/>
    <w:multiLevelType w:val="hybridMultilevel"/>
    <w:tmpl w:val="CF30DB62"/>
    <w:lvl w:ilvl="0" w:tplc="F866F820">
      <w:start w:val="1"/>
      <w:numFmt w:val="decimal"/>
      <w:lvlText w:val="%1)"/>
      <w:lvlJc w:val="left"/>
      <w:pPr>
        <w:ind w:left="15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6023C80">
      <w:start w:val="1"/>
      <w:numFmt w:val="lowerLetter"/>
      <w:lvlText w:val="%2"/>
      <w:lvlJc w:val="left"/>
      <w:pPr>
        <w:ind w:left="23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7C43658">
      <w:start w:val="1"/>
      <w:numFmt w:val="lowerRoman"/>
      <w:lvlText w:val="%3"/>
      <w:lvlJc w:val="left"/>
      <w:pPr>
        <w:ind w:left="30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F167E12">
      <w:start w:val="1"/>
      <w:numFmt w:val="decimal"/>
      <w:lvlText w:val="%4"/>
      <w:lvlJc w:val="left"/>
      <w:pPr>
        <w:ind w:left="37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F1889A0">
      <w:start w:val="1"/>
      <w:numFmt w:val="lowerLetter"/>
      <w:lvlText w:val="%5"/>
      <w:lvlJc w:val="left"/>
      <w:pPr>
        <w:ind w:left="44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0BE18A2">
      <w:start w:val="1"/>
      <w:numFmt w:val="lowerRoman"/>
      <w:lvlText w:val="%6"/>
      <w:lvlJc w:val="left"/>
      <w:pPr>
        <w:ind w:left="51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80E2C96">
      <w:start w:val="1"/>
      <w:numFmt w:val="decimal"/>
      <w:lvlText w:val="%7"/>
      <w:lvlJc w:val="left"/>
      <w:pPr>
        <w:ind w:left="59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AC24E9C">
      <w:start w:val="1"/>
      <w:numFmt w:val="lowerLetter"/>
      <w:lvlText w:val="%8"/>
      <w:lvlJc w:val="left"/>
      <w:pPr>
        <w:ind w:left="66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4DAC714">
      <w:start w:val="1"/>
      <w:numFmt w:val="lowerRoman"/>
      <w:lvlText w:val="%9"/>
      <w:lvlJc w:val="left"/>
      <w:pPr>
        <w:ind w:left="73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2827247"/>
    <w:multiLevelType w:val="hybridMultilevel"/>
    <w:tmpl w:val="D75EDD92"/>
    <w:lvl w:ilvl="0" w:tplc="B928E918">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74869FA">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A5459D2">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5490734E">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F5AA3448">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3E806CC">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1D269B7C">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09E8B98">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AD46CAEE">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02B3319F"/>
    <w:multiLevelType w:val="hybridMultilevel"/>
    <w:tmpl w:val="A04AA3F2"/>
    <w:lvl w:ilvl="0" w:tplc="1D3CFA5E">
      <w:start w:val="1"/>
      <w:numFmt w:val="decimal"/>
      <w:lvlText w:val="%1)"/>
      <w:lvlJc w:val="left"/>
      <w:pPr>
        <w:ind w:left="15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730B55C">
      <w:start w:val="1"/>
      <w:numFmt w:val="lowerLetter"/>
      <w:lvlText w:val="%2"/>
      <w:lvlJc w:val="left"/>
      <w:pPr>
        <w:ind w:left="22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6C4CA92">
      <w:start w:val="1"/>
      <w:numFmt w:val="lowerRoman"/>
      <w:lvlText w:val="%3"/>
      <w:lvlJc w:val="left"/>
      <w:pPr>
        <w:ind w:left="30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164A1FE">
      <w:start w:val="1"/>
      <w:numFmt w:val="decimal"/>
      <w:lvlText w:val="%4"/>
      <w:lvlJc w:val="left"/>
      <w:pPr>
        <w:ind w:left="37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9A84FA8">
      <w:start w:val="1"/>
      <w:numFmt w:val="lowerLetter"/>
      <w:lvlText w:val="%5"/>
      <w:lvlJc w:val="left"/>
      <w:pPr>
        <w:ind w:left="4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FBA64E4">
      <w:start w:val="1"/>
      <w:numFmt w:val="lowerRoman"/>
      <w:lvlText w:val="%6"/>
      <w:lvlJc w:val="left"/>
      <w:pPr>
        <w:ind w:left="5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CF6988E">
      <w:start w:val="1"/>
      <w:numFmt w:val="decimal"/>
      <w:lvlText w:val="%7"/>
      <w:lvlJc w:val="left"/>
      <w:pPr>
        <w:ind w:left="58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FB4B21A">
      <w:start w:val="1"/>
      <w:numFmt w:val="lowerLetter"/>
      <w:lvlText w:val="%8"/>
      <w:lvlJc w:val="left"/>
      <w:pPr>
        <w:ind w:left="66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9728B9E">
      <w:start w:val="1"/>
      <w:numFmt w:val="lowerRoman"/>
      <w:lvlText w:val="%9"/>
      <w:lvlJc w:val="left"/>
      <w:pPr>
        <w:ind w:left="73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02D56028"/>
    <w:multiLevelType w:val="hybridMultilevel"/>
    <w:tmpl w:val="6E1A4FF0"/>
    <w:lvl w:ilvl="0" w:tplc="396C4ED2">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EB43600">
      <w:start w:val="1"/>
      <w:numFmt w:val="lowerLetter"/>
      <w:lvlText w:val="%2"/>
      <w:lvlJc w:val="left"/>
      <w:pPr>
        <w:ind w:left="1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F24BBD4">
      <w:start w:val="1"/>
      <w:numFmt w:val="lowerRoman"/>
      <w:lvlText w:val="%3"/>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5D0E2FE">
      <w:start w:val="1"/>
      <w:numFmt w:val="decimal"/>
      <w:lvlText w:val="%4"/>
      <w:lvlJc w:val="left"/>
      <w:pPr>
        <w:ind w:left="25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696647C">
      <w:start w:val="1"/>
      <w:numFmt w:val="lowerLetter"/>
      <w:lvlText w:val="%5"/>
      <w:lvlJc w:val="left"/>
      <w:pPr>
        <w:ind w:left="3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96E5BF2">
      <w:start w:val="1"/>
      <w:numFmt w:val="lowerRoman"/>
      <w:lvlText w:val="%6"/>
      <w:lvlJc w:val="left"/>
      <w:pPr>
        <w:ind w:left="40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4DAA190">
      <w:start w:val="1"/>
      <w:numFmt w:val="decimal"/>
      <w:lvlText w:val="%7"/>
      <w:lvlJc w:val="left"/>
      <w:pPr>
        <w:ind w:left="4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2585A42">
      <w:start w:val="1"/>
      <w:numFmt w:val="lowerLetter"/>
      <w:lvlText w:val="%8"/>
      <w:lvlJc w:val="left"/>
      <w:pPr>
        <w:ind w:left="5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20009A8">
      <w:start w:val="1"/>
      <w:numFmt w:val="lowerRoman"/>
      <w:lvlText w:val="%9"/>
      <w:lvlJc w:val="left"/>
      <w:pPr>
        <w:ind w:left="6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03016CA5"/>
    <w:multiLevelType w:val="hybridMultilevel"/>
    <w:tmpl w:val="7974FDA8"/>
    <w:lvl w:ilvl="0" w:tplc="B04A8AB4">
      <w:start w:val="1"/>
      <w:numFmt w:val="decimal"/>
      <w:lvlText w:val="%1."/>
      <w:lvlJc w:val="left"/>
      <w:pPr>
        <w:ind w:left="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FDCFD84">
      <w:start w:val="1"/>
      <w:numFmt w:val="decimal"/>
      <w:lvlText w:val="%2)"/>
      <w:lvlJc w:val="left"/>
      <w:pPr>
        <w:ind w:left="140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39E0ABE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B0A9842">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82B00E90">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020E19B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C502820">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1CEDDE6">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90CAB7C">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032F5C0D"/>
    <w:multiLevelType w:val="hybridMultilevel"/>
    <w:tmpl w:val="32D2FD8E"/>
    <w:lvl w:ilvl="0" w:tplc="E5B03F92">
      <w:start w:val="1"/>
      <w:numFmt w:val="decimal"/>
      <w:lvlText w:val="%1)"/>
      <w:lvlJc w:val="left"/>
      <w:pPr>
        <w:ind w:left="15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9D8BD66">
      <w:start w:val="1"/>
      <w:numFmt w:val="lowerLetter"/>
      <w:lvlText w:val="%2"/>
      <w:lvlJc w:val="left"/>
      <w:pPr>
        <w:ind w:left="2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77818BA">
      <w:start w:val="1"/>
      <w:numFmt w:val="lowerRoman"/>
      <w:lvlText w:val="%3"/>
      <w:lvlJc w:val="left"/>
      <w:pPr>
        <w:ind w:left="30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2D054C4">
      <w:start w:val="1"/>
      <w:numFmt w:val="decimal"/>
      <w:lvlText w:val="%4"/>
      <w:lvlJc w:val="left"/>
      <w:pPr>
        <w:ind w:left="37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E5077DA">
      <w:start w:val="1"/>
      <w:numFmt w:val="lowerLetter"/>
      <w:lvlText w:val="%5"/>
      <w:lvlJc w:val="left"/>
      <w:pPr>
        <w:ind w:left="44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F5815AE">
      <w:start w:val="1"/>
      <w:numFmt w:val="lowerRoman"/>
      <w:lvlText w:val="%6"/>
      <w:lvlJc w:val="left"/>
      <w:pPr>
        <w:ind w:left="5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332E676">
      <w:start w:val="1"/>
      <w:numFmt w:val="decimal"/>
      <w:lvlText w:val="%7"/>
      <w:lvlJc w:val="left"/>
      <w:pPr>
        <w:ind w:left="58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C3EBEA6">
      <w:start w:val="1"/>
      <w:numFmt w:val="lowerLetter"/>
      <w:lvlText w:val="%8"/>
      <w:lvlJc w:val="left"/>
      <w:pPr>
        <w:ind w:left="66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15266FE">
      <w:start w:val="1"/>
      <w:numFmt w:val="lowerRoman"/>
      <w:lvlText w:val="%9"/>
      <w:lvlJc w:val="left"/>
      <w:pPr>
        <w:ind w:left="73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036B463C"/>
    <w:multiLevelType w:val="hybridMultilevel"/>
    <w:tmpl w:val="805A969C"/>
    <w:lvl w:ilvl="0" w:tplc="6430090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0E12292A">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9B823F9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22F20DDC">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059A26FC">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0E80C356">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49EFC1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106323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E4C3808">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04597E62"/>
    <w:multiLevelType w:val="hybridMultilevel"/>
    <w:tmpl w:val="71424928"/>
    <w:lvl w:ilvl="0" w:tplc="EA66DF12">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3578C060">
      <w:start w:val="1"/>
      <w:numFmt w:val="decimal"/>
      <w:lvlRestart w:val="0"/>
      <w:lvlText w:val="%2)"/>
      <w:lvlJc w:val="left"/>
      <w:pPr>
        <w:ind w:left="13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29CEE32">
      <w:start w:val="1"/>
      <w:numFmt w:val="lowerRoman"/>
      <w:lvlText w:val="%3"/>
      <w:lvlJc w:val="left"/>
      <w:pPr>
        <w:ind w:left="179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34A55A0">
      <w:start w:val="1"/>
      <w:numFmt w:val="decimal"/>
      <w:lvlText w:val="%4"/>
      <w:lvlJc w:val="left"/>
      <w:pPr>
        <w:ind w:left="251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B48651A">
      <w:start w:val="1"/>
      <w:numFmt w:val="lowerLetter"/>
      <w:lvlText w:val="%5"/>
      <w:lvlJc w:val="left"/>
      <w:pPr>
        <w:ind w:left="323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0B65472">
      <w:start w:val="1"/>
      <w:numFmt w:val="lowerRoman"/>
      <w:lvlText w:val="%6"/>
      <w:lvlJc w:val="left"/>
      <w:pPr>
        <w:ind w:left="395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22046486">
      <w:start w:val="1"/>
      <w:numFmt w:val="decimal"/>
      <w:lvlText w:val="%7"/>
      <w:lvlJc w:val="left"/>
      <w:pPr>
        <w:ind w:left="467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BD8635A6">
      <w:start w:val="1"/>
      <w:numFmt w:val="lowerLetter"/>
      <w:lvlText w:val="%8"/>
      <w:lvlJc w:val="left"/>
      <w:pPr>
        <w:ind w:left="539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8E387E2C">
      <w:start w:val="1"/>
      <w:numFmt w:val="lowerRoman"/>
      <w:lvlText w:val="%9"/>
      <w:lvlJc w:val="left"/>
      <w:pPr>
        <w:ind w:left="611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060B0732"/>
    <w:multiLevelType w:val="hybridMultilevel"/>
    <w:tmpl w:val="7A70BB06"/>
    <w:lvl w:ilvl="0" w:tplc="44F85F7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ABA8D74A">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C50E4D22">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A7B695E6">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08F05880">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86DAFC96">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0B86756">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0EC385C">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8986856A">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062616B3"/>
    <w:multiLevelType w:val="hybridMultilevel"/>
    <w:tmpl w:val="F620B49C"/>
    <w:lvl w:ilvl="0" w:tplc="58949F1A">
      <w:start w:val="1"/>
      <w:numFmt w:val="decimal"/>
      <w:lvlText w:val="%1."/>
      <w:lvlJc w:val="left"/>
      <w:pPr>
        <w:ind w:left="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0FC8D86">
      <w:start w:val="1"/>
      <w:numFmt w:val="decimal"/>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C53AFE0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6A18B68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C0A167C">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D5F6EB7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C1D6DA4C">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3530D89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E7FADFC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06760047"/>
    <w:multiLevelType w:val="hybridMultilevel"/>
    <w:tmpl w:val="8A4C17B4"/>
    <w:lvl w:ilvl="0" w:tplc="D07261CE">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75AD434">
      <w:start w:val="1"/>
      <w:numFmt w:val="decimal"/>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5FF22EA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C6015A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FBB2A91E">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92A2E26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2FAC3BD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AB6B8D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08DAD38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06AF25A4"/>
    <w:multiLevelType w:val="hybridMultilevel"/>
    <w:tmpl w:val="69FE97D4"/>
    <w:lvl w:ilvl="0" w:tplc="12FCC356">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2DC5D2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060DD3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402F68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26613F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B3C477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2AAAEE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282140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5E283B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06BC096B"/>
    <w:multiLevelType w:val="hybridMultilevel"/>
    <w:tmpl w:val="0BB6B672"/>
    <w:lvl w:ilvl="0" w:tplc="E2F69F6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24AC335A">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528AFB1A">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B6708F4E">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FB64738">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A704F79A">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6805A42">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FD0A506">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5A967E2C">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072F4359"/>
    <w:multiLevelType w:val="hybridMultilevel"/>
    <w:tmpl w:val="DC70426E"/>
    <w:lvl w:ilvl="0" w:tplc="C1349E42">
      <w:start w:val="1"/>
      <w:numFmt w:val="decimal"/>
      <w:lvlText w:val="%1."/>
      <w:lvlJc w:val="left"/>
      <w:pPr>
        <w:ind w:left="4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E167486">
      <w:start w:val="1"/>
      <w:numFmt w:val="decimal"/>
      <w:lvlText w:val="%2)"/>
      <w:lvlJc w:val="left"/>
      <w:pPr>
        <w:ind w:left="278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C124280C">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E2F68B1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F445DC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9FAE852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40AC7D4C">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50CAB69C">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82826C8">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07364CB6"/>
    <w:multiLevelType w:val="hybridMultilevel"/>
    <w:tmpl w:val="6C8A6244"/>
    <w:lvl w:ilvl="0" w:tplc="62D61542">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C7E2DFAA">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4B25EE4">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B73614CA">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32E11CE">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74A44356">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4E22CD6">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68947510">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836C4F52">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09536D11"/>
    <w:multiLevelType w:val="hybridMultilevel"/>
    <w:tmpl w:val="E226515C"/>
    <w:lvl w:ilvl="0" w:tplc="B00083E8">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4506E76">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8E8232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2940089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800072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1440633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F46B31C">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1AC752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0784D6C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0A7268FE"/>
    <w:multiLevelType w:val="hybridMultilevel"/>
    <w:tmpl w:val="548877A2"/>
    <w:lvl w:ilvl="0" w:tplc="249A9FC8">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6250149C">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E1C26D6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D6FAD9A6">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6CC65B24">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F5820D1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F9D4053A">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DC7C1CBE">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2042016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0AAC0838"/>
    <w:multiLevelType w:val="hybridMultilevel"/>
    <w:tmpl w:val="EAC87E9A"/>
    <w:lvl w:ilvl="0" w:tplc="493CF324">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69BA6C0A">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3D36919C">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08ABA26">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AD6D2F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0E9E1BF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F9FE21C0">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95659B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33DCF0A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0ACB4F85"/>
    <w:multiLevelType w:val="hybridMultilevel"/>
    <w:tmpl w:val="E982E8CC"/>
    <w:lvl w:ilvl="0" w:tplc="75E6676E">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F541D36">
      <w:start w:val="1"/>
      <w:numFmt w:val="decimal"/>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80E519A">
      <w:start w:val="1"/>
      <w:numFmt w:val="lowerRoman"/>
      <w:lvlText w:val="%3"/>
      <w:lvlJc w:val="left"/>
      <w:pPr>
        <w:ind w:left="179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EF4A8072">
      <w:start w:val="1"/>
      <w:numFmt w:val="decimal"/>
      <w:lvlText w:val="%4"/>
      <w:lvlJc w:val="left"/>
      <w:pPr>
        <w:ind w:left="251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22047A56">
      <w:start w:val="1"/>
      <w:numFmt w:val="lowerLetter"/>
      <w:lvlText w:val="%5"/>
      <w:lvlJc w:val="left"/>
      <w:pPr>
        <w:ind w:left="323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D1064F02">
      <w:start w:val="1"/>
      <w:numFmt w:val="lowerRoman"/>
      <w:lvlText w:val="%6"/>
      <w:lvlJc w:val="left"/>
      <w:pPr>
        <w:ind w:left="395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6CB26B20">
      <w:start w:val="1"/>
      <w:numFmt w:val="decimal"/>
      <w:lvlText w:val="%7"/>
      <w:lvlJc w:val="left"/>
      <w:pPr>
        <w:ind w:left="467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058C3DE6">
      <w:start w:val="1"/>
      <w:numFmt w:val="lowerLetter"/>
      <w:lvlText w:val="%8"/>
      <w:lvlJc w:val="left"/>
      <w:pPr>
        <w:ind w:left="539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086A1648">
      <w:start w:val="1"/>
      <w:numFmt w:val="lowerRoman"/>
      <w:lvlText w:val="%9"/>
      <w:lvlJc w:val="left"/>
      <w:pPr>
        <w:ind w:left="611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0ADB18E9"/>
    <w:multiLevelType w:val="hybridMultilevel"/>
    <w:tmpl w:val="AC384B5C"/>
    <w:lvl w:ilvl="0" w:tplc="745C525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DAD22DA0">
      <w:start w:val="4"/>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C46E303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3F52957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8D78A912">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CADC08C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F4B6A92C">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8030256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D066034">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0B29654E"/>
    <w:multiLevelType w:val="hybridMultilevel"/>
    <w:tmpl w:val="36828508"/>
    <w:lvl w:ilvl="0" w:tplc="04048CE8">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0EB456D2">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11CE4C9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CC9C1934">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679A1EB6">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9AE4A95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5487E5C">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FEC42916">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B374ECD2">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0C2A61CF"/>
    <w:multiLevelType w:val="hybridMultilevel"/>
    <w:tmpl w:val="14288F3E"/>
    <w:lvl w:ilvl="0" w:tplc="B372A0E4">
      <w:start w:val="1"/>
      <w:numFmt w:val="decimal"/>
      <w:lvlText w:val="%1."/>
      <w:lvlJc w:val="left"/>
      <w:pPr>
        <w:ind w:left="6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C8682E8">
      <w:start w:val="1"/>
      <w:numFmt w:val="decimal"/>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87542624">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C04F65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F468F16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CFEE6C7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190C2610">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58804F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72C533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0C414E59"/>
    <w:multiLevelType w:val="hybridMultilevel"/>
    <w:tmpl w:val="BFF23A04"/>
    <w:lvl w:ilvl="0" w:tplc="11E83308">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4970BEA0">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EBCD63E">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9E0A976E">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001EBBF6">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56B8223C">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DDF6C8A4">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D5BE81BC">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9FFC2760">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0C722D78"/>
    <w:multiLevelType w:val="hybridMultilevel"/>
    <w:tmpl w:val="41EC6746"/>
    <w:lvl w:ilvl="0" w:tplc="4A70250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A22624FC">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1DD604B6">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7E8A7AC">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A8E2726">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39EEAA36">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73945F7A">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EB030DE">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353A51E2">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0CFF39F5"/>
    <w:multiLevelType w:val="hybridMultilevel"/>
    <w:tmpl w:val="5CAEEE62"/>
    <w:lvl w:ilvl="0" w:tplc="EB162D2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F410B466">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53C2C52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FF7E38D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0A20AC9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F0E06DE6">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83747AAA">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3924889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49E601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0DD8594C"/>
    <w:multiLevelType w:val="hybridMultilevel"/>
    <w:tmpl w:val="F9863750"/>
    <w:lvl w:ilvl="0" w:tplc="4B0693B4">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0ADCF4FC">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A1E4EC4">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244E20BC">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29DE914C">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9E8A8D5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CC3CC69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23CB656">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8822E49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8" w15:restartNumberingAfterBreak="0">
    <w:nsid w:val="0EB2639F"/>
    <w:multiLevelType w:val="hybridMultilevel"/>
    <w:tmpl w:val="34B2F084"/>
    <w:lvl w:ilvl="0" w:tplc="9880FC7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2AECAF6">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BF12A5F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C2A6EE96">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B3C2BDF2">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7902C7CE">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A59CEA12">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78969136">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71EE14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0F487AA3"/>
    <w:multiLevelType w:val="hybridMultilevel"/>
    <w:tmpl w:val="0FCC627E"/>
    <w:lvl w:ilvl="0" w:tplc="E3E6A5C4">
      <w:start w:val="1"/>
      <w:numFmt w:val="decimal"/>
      <w:lvlText w:val="%1."/>
      <w:lvlJc w:val="left"/>
      <w:pPr>
        <w:ind w:left="4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8E8D00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6E4758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F5E3BE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1420BF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548EB7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0B4A17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E34DB6A">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0324B3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0F846978"/>
    <w:multiLevelType w:val="hybridMultilevel"/>
    <w:tmpl w:val="CDD4F32E"/>
    <w:lvl w:ilvl="0" w:tplc="E0B89F7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AB30F476">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E8ADB74">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4040324">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C4766B7C">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0E124750">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245E6D4A">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2F0C47F2">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68FE3852">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31" w15:restartNumberingAfterBreak="0">
    <w:nsid w:val="0FD87C03"/>
    <w:multiLevelType w:val="hybridMultilevel"/>
    <w:tmpl w:val="7FA8BF44"/>
    <w:lvl w:ilvl="0" w:tplc="23F287CC">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668934A">
      <w:start w:val="1"/>
      <w:numFmt w:val="decimal"/>
      <w:lvlText w:val="%2)"/>
      <w:lvlJc w:val="left"/>
      <w:pPr>
        <w:ind w:left="1117"/>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FAFC632C">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23BC5722">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C7A4FC2">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F289116">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7728ADAC">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3FF280CC">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6D4097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1016444E"/>
    <w:multiLevelType w:val="hybridMultilevel"/>
    <w:tmpl w:val="2DD47BA0"/>
    <w:lvl w:ilvl="0" w:tplc="4CDE7990">
      <w:start w:val="1"/>
      <w:numFmt w:val="decimal"/>
      <w:lvlText w:val="%1)"/>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0434BC12">
      <w:start w:val="1"/>
      <w:numFmt w:val="lowerLetter"/>
      <w:lvlText w:val="%2"/>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7B8BA6C">
      <w:start w:val="1"/>
      <w:numFmt w:val="lowerRoman"/>
      <w:lvlText w:val="%3"/>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371C7E14">
      <w:start w:val="1"/>
      <w:numFmt w:val="decimal"/>
      <w:lvlText w:val="%4"/>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832E68A">
      <w:start w:val="1"/>
      <w:numFmt w:val="lowerLetter"/>
      <w:lvlText w:val="%5"/>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D416D984">
      <w:start w:val="1"/>
      <w:numFmt w:val="lowerRoman"/>
      <w:lvlText w:val="%6"/>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5142DB24">
      <w:start w:val="1"/>
      <w:numFmt w:val="decimal"/>
      <w:lvlText w:val="%7"/>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8006E6DA">
      <w:start w:val="1"/>
      <w:numFmt w:val="lowerLetter"/>
      <w:lvlText w:val="%8"/>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4E4C126">
      <w:start w:val="1"/>
      <w:numFmt w:val="lowerRoman"/>
      <w:lvlText w:val="%9"/>
      <w:lvlJc w:val="left"/>
      <w:pPr>
        <w:ind w:left="68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33" w15:restartNumberingAfterBreak="0">
    <w:nsid w:val="10623D5D"/>
    <w:multiLevelType w:val="hybridMultilevel"/>
    <w:tmpl w:val="B5806C00"/>
    <w:lvl w:ilvl="0" w:tplc="9B70867E">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FD2E9152">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9EB4103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481A5E64">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B71E96A2">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33C8070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CC3E184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35A86F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21C904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1109329C"/>
    <w:multiLevelType w:val="hybridMultilevel"/>
    <w:tmpl w:val="8632BB52"/>
    <w:lvl w:ilvl="0" w:tplc="D85850C2">
      <w:start w:val="6"/>
      <w:numFmt w:val="decimal"/>
      <w:lvlText w:val="%1."/>
      <w:lvlJc w:val="left"/>
      <w:pPr>
        <w:ind w:left="6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2A09E7E">
      <w:start w:val="1"/>
      <w:numFmt w:val="decimal"/>
      <w:lvlText w:val="%2)"/>
      <w:lvlJc w:val="left"/>
      <w:pPr>
        <w:ind w:left="125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E3A560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ABBCC0F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966AEF2C">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1C8EC2CE">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D55EF66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646DE5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376C8D64">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35" w15:restartNumberingAfterBreak="0">
    <w:nsid w:val="111C050C"/>
    <w:multiLevelType w:val="hybridMultilevel"/>
    <w:tmpl w:val="8660820A"/>
    <w:lvl w:ilvl="0" w:tplc="2A463A4C">
      <w:start w:val="1"/>
      <w:numFmt w:val="decimal"/>
      <w:lvlText w:val="%1)"/>
      <w:lvlJc w:val="left"/>
      <w:pPr>
        <w:ind w:left="1563"/>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CCEC2534">
      <w:start w:val="1"/>
      <w:numFmt w:val="lowerLetter"/>
      <w:lvlText w:val="%2"/>
      <w:lvlJc w:val="left"/>
      <w:pPr>
        <w:ind w:left="197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ACCA5A40">
      <w:start w:val="1"/>
      <w:numFmt w:val="lowerRoman"/>
      <w:lvlText w:val="%3"/>
      <w:lvlJc w:val="left"/>
      <w:pPr>
        <w:ind w:left="269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E318C918">
      <w:start w:val="1"/>
      <w:numFmt w:val="decimal"/>
      <w:lvlText w:val="%4"/>
      <w:lvlJc w:val="left"/>
      <w:pPr>
        <w:ind w:left="341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3D80B106">
      <w:start w:val="1"/>
      <w:numFmt w:val="lowerLetter"/>
      <w:lvlText w:val="%5"/>
      <w:lvlJc w:val="left"/>
      <w:pPr>
        <w:ind w:left="413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CB448EF8">
      <w:start w:val="1"/>
      <w:numFmt w:val="lowerRoman"/>
      <w:lvlText w:val="%6"/>
      <w:lvlJc w:val="left"/>
      <w:pPr>
        <w:ind w:left="485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2174B34A">
      <w:start w:val="1"/>
      <w:numFmt w:val="decimal"/>
      <w:lvlText w:val="%7"/>
      <w:lvlJc w:val="left"/>
      <w:pPr>
        <w:ind w:left="557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CEC88EA6">
      <w:start w:val="1"/>
      <w:numFmt w:val="lowerLetter"/>
      <w:lvlText w:val="%8"/>
      <w:lvlJc w:val="left"/>
      <w:pPr>
        <w:ind w:left="629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D7DCCAE4">
      <w:start w:val="1"/>
      <w:numFmt w:val="lowerRoman"/>
      <w:lvlText w:val="%9"/>
      <w:lvlJc w:val="left"/>
      <w:pPr>
        <w:ind w:left="701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36" w15:restartNumberingAfterBreak="0">
    <w:nsid w:val="116E54A2"/>
    <w:multiLevelType w:val="hybridMultilevel"/>
    <w:tmpl w:val="05B8D93A"/>
    <w:lvl w:ilvl="0" w:tplc="13528A96">
      <w:start w:val="4"/>
      <w:numFmt w:val="decimal"/>
      <w:lvlText w:val="%1)"/>
      <w:lvlJc w:val="left"/>
      <w:pPr>
        <w:ind w:left="18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952CA86">
      <w:start w:val="1"/>
      <w:numFmt w:val="lowerLetter"/>
      <w:lvlText w:val="%2"/>
      <w:lvlJc w:val="left"/>
      <w:pPr>
        <w:ind w:left="18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404536E">
      <w:start w:val="1"/>
      <w:numFmt w:val="lowerRoman"/>
      <w:lvlText w:val="%3"/>
      <w:lvlJc w:val="left"/>
      <w:pPr>
        <w:ind w:left="26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5B025D6">
      <w:start w:val="1"/>
      <w:numFmt w:val="decimal"/>
      <w:lvlText w:val="%4"/>
      <w:lvlJc w:val="left"/>
      <w:pPr>
        <w:ind w:left="33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AB644D0">
      <w:start w:val="1"/>
      <w:numFmt w:val="lowerLetter"/>
      <w:lvlText w:val="%5"/>
      <w:lvlJc w:val="left"/>
      <w:pPr>
        <w:ind w:left="40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20E76BC">
      <w:start w:val="1"/>
      <w:numFmt w:val="lowerRoman"/>
      <w:lvlText w:val="%6"/>
      <w:lvlJc w:val="left"/>
      <w:pPr>
        <w:ind w:left="47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2348DD4">
      <w:start w:val="1"/>
      <w:numFmt w:val="decimal"/>
      <w:lvlText w:val="%7"/>
      <w:lvlJc w:val="left"/>
      <w:pPr>
        <w:ind w:left="54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2B4D13A">
      <w:start w:val="1"/>
      <w:numFmt w:val="lowerLetter"/>
      <w:lvlText w:val="%8"/>
      <w:lvlJc w:val="left"/>
      <w:pPr>
        <w:ind w:left="62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6CA713A">
      <w:start w:val="1"/>
      <w:numFmt w:val="lowerRoman"/>
      <w:lvlText w:val="%9"/>
      <w:lvlJc w:val="left"/>
      <w:pPr>
        <w:ind w:left="69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7" w15:restartNumberingAfterBreak="0">
    <w:nsid w:val="119819F6"/>
    <w:multiLevelType w:val="hybridMultilevel"/>
    <w:tmpl w:val="382C5218"/>
    <w:lvl w:ilvl="0" w:tplc="C4C43EB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47146070">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30C2DB7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586444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1DEBE4C">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E820AC2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D5D85CC2">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7929D8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3148F85C">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38" w15:restartNumberingAfterBreak="0">
    <w:nsid w:val="12404657"/>
    <w:multiLevelType w:val="hybridMultilevel"/>
    <w:tmpl w:val="9118BF58"/>
    <w:lvl w:ilvl="0" w:tplc="33826D54">
      <w:start w:val="1"/>
      <w:numFmt w:val="decimal"/>
      <w:lvlText w:val="%1)"/>
      <w:lvlJc w:val="left"/>
      <w:pPr>
        <w:ind w:left="11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C0EC3E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74E022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34ACC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A78D6F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7A6B8A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CC2614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DBEDDCA">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224710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9" w15:restartNumberingAfterBreak="0">
    <w:nsid w:val="12AB6B30"/>
    <w:multiLevelType w:val="hybridMultilevel"/>
    <w:tmpl w:val="AD508B72"/>
    <w:lvl w:ilvl="0" w:tplc="2C60BB0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9D2AE9B0">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C114C5A4">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BA143338">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5D41AF4">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74401EE8">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1E46A840">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466E352">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BC266E8">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40" w15:restartNumberingAfterBreak="0">
    <w:nsid w:val="12D53456"/>
    <w:multiLevelType w:val="hybridMultilevel"/>
    <w:tmpl w:val="2F9E2500"/>
    <w:lvl w:ilvl="0" w:tplc="E4ECE26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D9CCFBFE">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986C9B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1B7A57F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F7C4410">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8B802AD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4144BD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2CE6B8D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8F4E39B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41" w15:restartNumberingAfterBreak="0">
    <w:nsid w:val="12F6258B"/>
    <w:multiLevelType w:val="hybridMultilevel"/>
    <w:tmpl w:val="1C5694C6"/>
    <w:lvl w:ilvl="0" w:tplc="D9F07F02">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2C2DBAA">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CCE4BD84">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F8C6914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C150BBAC">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49DCFB8E">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17C2D86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FF60674">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0C02028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42" w15:restartNumberingAfterBreak="0">
    <w:nsid w:val="13C64A37"/>
    <w:multiLevelType w:val="hybridMultilevel"/>
    <w:tmpl w:val="DC542754"/>
    <w:lvl w:ilvl="0" w:tplc="2528E96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91700AB6">
      <w:start w:val="2"/>
      <w:numFmt w:val="decimal"/>
      <w:lvlRestart w:val="0"/>
      <w:lvlText w:val="%2)"/>
      <w:lvlJc w:val="left"/>
      <w:pPr>
        <w:ind w:left="140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530F46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C50CF986">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87C4A34">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1704412">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FB163D72">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FD4C96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6C0C71C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43" w15:restartNumberingAfterBreak="0">
    <w:nsid w:val="141E048C"/>
    <w:multiLevelType w:val="hybridMultilevel"/>
    <w:tmpl w:val="553EC510"/>
    <w:lvl w:ilvl="0" w:tplc="8E0ABBB2">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FFE358E">
      <w:start w:val="1"/>
      <w:numFmt w:val="decimal"/>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02807FC">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A31E2EE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1FC6870">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FE8AA8B2">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2EA886C">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BB6799C">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BC6C1F4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44" w15:restartNumberingAfterBreak="0">
    <w:nsid w:val="147C7BA8"/>
    <w:multiLevelType w:val="hybridMultilevel"/>
    <w:tmpl w:val="56B25744"/>
    <w:lvl w:ilvl="0" w:tplc="23E8C892">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45228D0E">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F4D63B2C">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663C9C7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37867EE6">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BA2CCB76">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1FC2BB6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26C26F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9484051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45" w15:restartNumberingAfterBreak="0">
    <w:nsid w:val="14F1275B"/>
    <w:multiLevelType w:val="hybridMultilevel"/>
    <w:tmpl w:val="2A045438"/>
    <w:lvl w:ilvl="0" w:tplc="7E8E6C8E">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0FEC3FB6">
      <w:start w:val="2"/>
      <w:numFmt w:val="decimal"/>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B922C43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BE011A4">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0D60691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9A05CC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8A4E49B2">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820AF9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A4746BB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46" w15:restartNumberingAfterBreak="0">
    <w:nsid w:val="160908E9"/>
    <w:multiLevelType w:val="hybridMultilevel"/>
    <w:tmpl w:val="08120E26"/>
    <w:lvl w:ilvl="0" w:tplc="4B8A4814">
      <w:start w:val="1"/>
      <w:numFmt w:val="decimal"/>
      <w:lvlText w:val="%1."/>
      <w:lvlJc w:val="left"/>
      <w:pPr>
        <w:ind w:left="6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F5600BA">
      <w:start w:val="1"/>
      <w:numFmt w:val="decimal"/>
      <w:lvlText w:val="%2)"/>
      <w:lvlJc w:val="left"/>
      <w:pPr>
        <w:ind w:left="1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54B62DD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E3641A24">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D942160">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E7DC8AA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DD545AC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2A4E5596">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EACAD9E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47" w15:restartNumberingAfterBreak="0">
    <w:nsid w:val="16A57391"/>
    <w:multiLevelType w:val="hybridMultilevel"/>
    <w:tmpl w:val="B99877C4"/>
    <w:lvl w:ilvl="0" w:tplc="289065F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BC2C81AC">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397CCB9A">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7820CF86">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0562066">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6958EB0E">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684BFEC">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5B94D6C0">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C262B08">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48" w15:restartNumberingAfterBreak="0">
    <w:nsid w:val="171F3730"/>
    <w:multiLevelType w:val="hybridMultilevel"/>
    <w:tmpl w:val="C0F882D2"/>
    <w:lvl w:ilvl="0" w:tplc="2B88543E">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3D25512">
      <w:start w:val="1"/>
      <w:numFmt w:val="lowerLetter"/>
      <w:lvlText w:val="%2"/>
      <w:lvlJc w:val="left"/>
      <w:pPr>
        <w:ind w:left="1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60E844E">
      <w:start w:val="1"/>
      <w:numFmt w:val="lowerRoman"/>
      <w:lvlText w:val="%3"/>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098F4A8">
      <w:start w:val="1"/>
      <w:numFmt w:val="decimal"/>
      <w:lvlText w:val="%4"/>
      <w:lvlJc w:val="left"/>
      <w:pPr>
        <w:ind w:left="25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E2E4CE8">
      <w:start w:val="1"/>
      <w:numFmt w:val="lowerLetter"/>
      <w:lvlText w:val="%5"/>
      <w:lvlJc w:val="left"/>
      <w:pPr>
        <w:ind w:left="3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3C4F05E">
      <w:start w:val="1"/>
      <w:numFmt w:val="lowerRoman"/>
      <w:lvlText w:val="%6"/>
      <w:lvlJc w:val="left"/>
      <w:pPr>
        <w:ind w:left="40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5FCB2CA">
      <w:start w:val="1"/>
      <w:numFmt w:val="decimal"/>
      <w:lvlText w:val="%7"/>
      <w:lvlJc w:val="left"/>
      <w:pPr>
        <w:ind w:left="4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33693BE">
      <w:start w:val="1"/>
      <w:numFmt w:val="lowerLetter"/>
      <w:lvlText w:val="%8"/>
      <w:lvlJc w:val="left"/>
      <w:pPr>
        <w:ind w:left="5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5B8A1C2">
      <w:start w:val="1"/>
      <w:numFmt w:val="lowerRoman"/>
      <w:lvlText w:val="%9"/>
      <w:lvlJc w:val="left"/>
      <w:pPr>
        <w:ind w:left="6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9" w15:restartNumberingAfterBreak="0">
    <w:nsid w:val="173449E2"/>
    <w:multiLevelType w:val="hybridMultilevel"/>
    <w:tmpl w:val="703C068C"/>
    <w:lvl w:ilvl="0" w:tplc="91E441F0">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1A4D198">
      <w:start w:val="1"/>
      <w:numFmt w:val="decimal"/>
      <w:lvlText w:val="%2)"/>
      <w:lvlJc w:val="left"/>
      <w:pPr>
        <w:ind w:left="111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317A9D6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CD7475B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7EA6041E">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61D0D652">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BE38FC8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FAAE793E">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CFE89BE2">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50" w15:restartNumberingAfterBreak="0">
    <w:nsid w:val="178B758A"/>
    <w:multiLevelType w:val="hybridMultilevel"/>
    <w:tmpl w:val="FAE01FEA"/>
    <w:lvl w:ilvl="0" w:tplc="97D8B2D4">
      <w:start w:val="10"/>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27C6C72">
      <w:start w:val="1"/>
      <w:numFmt w:val="decimal"/>
      <w:lvlText w:val="%2)"/>
      <w:lvlJc w:val="left"/>
      <w:pPr>
        <w:ind w:left="110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B78AB532">
      <w:start w:val="1"/>
      <w:numFmt w:val="lowerRoman"/>
      <w:lvlText w:val="%3"/>
      <w:lvlJc w:val="left"/>
      <w:pPr>
        <w:ind w:left="179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E74008B0">
      <w:start w:val="1"/>
      <w:numFmt w:val="decimal"/>
      <w:lvlText w:val="%4"/>
      <w:lvlJc w:val="left"/>
      <w:pPr>
        <w:ind w:left="251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BA2CE46E">
      <w:start w:val="1"/>
      <w:numFmt w:val="lowerLetter"/>
      <w:lvlText w:val="%5"/>
      <w:lvlJc w:val="left"/>
      <w:pPr>
        <w:ind w:left="323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04A0A688">
      <w:start w:val="1"/>
      <w:numFmt w:val="lowerRoman"/>
      <w:lvlText w:val="%6"/>
      <w:lvlJc w:val="left"/>
      <w:pPr>
        <w:ind w:left="395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4094D562">
      <w:start w:val="1"/>
      <w:numFmt w:val="decimal"/>
      <w:lvlText w:val="%7"/>
      <w:lvlJc w:val="left"/>
      <w:pPr>
        <w:ind w:left="467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BC9074A2">
      <w:start w:val="1"/>
      <w:numFmt w:val="lowerLetter"/>
      <w:lvlText w:val="%8"/>
      <w:lvlJc w:val="left"/>
      <w:pPr>
        <w:ind w:left="539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E44E04CA">
      <w:start w:val="1"/>
      <w:numFmt w:val="lowerRoman"/>
      <w:lvlText w:val="%9"/>
      <w:lvlJc w:val="left"/>
      <w:pPr>
        <w:ind w:left="611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51" w15:restartNumberingAfterBreak="0">
    <w:nsid w:val="17FD0C6F"/>
    <w:multiLevelType w:val="hybridMultilevel"/>
    <w:tmpl w:val="75803496"/>
    <w:lvl w:ilvl="0" w:tplc="B5BC7DE4">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228A548A">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B24082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44ACE542">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C714E32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76668A7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C5B2AF40">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0EC532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A67C580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52" w15:restartNumberingAfterBreak="0">
    <w:nsid w:val="184960AA"/>
    <w:multiLevelType w:val="hybridMultilevel"/>
    <w:tmpl w:val="2AE05A8A"/>
    <w:lvl w:ilvl="0" w:tplc="D3A27E6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29D88C6A">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2F214D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2DFC671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2E247DA4">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9D52E4E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E2456F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2E34E93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6C8CA15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53" w15:restartNumberingAfterBreak="0">
    <w:nsid w:val="189F5010"/>
    <w:multiLevelType w:val="hybridMultilevel"/>
    <w:tmpl w:val="5DA29C9C"/>
    <w:lvl w:ilvl="0" w:tplc="A13CF3D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8FA67380">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7AF47D58">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F88478EC">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6DB4FB2C">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51F24A88">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BBBCA936">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C425334">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238367E">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54" w15:restartNumberingAfterBreak="0">
    <w:nsid w:val="191D2928"/>
    <w:multiLevelType w:val="hybridMultilevel"/>
    <w:tmpl w:val="1E14604A"/>
    <w:lvl w:ilvl="0" w:tplc="7568B696">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424E3A0E">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4B64FA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3C225894">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A008DC9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69B01546">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8E64F3CC">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5F1070B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2582624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55" w15:restartNumberingAfterBreak="0">
    <w:nsid w:val="19CA03B1"/>
    <w:multiLevelType w:val="hybridMultilevel"/>
    <w:tmpl w:val="A6BC07D0"/>
    <w:lvl w:ilvl="0" w:tplc="0C567E12">
      <w:start w:val="1"/>
      <w:numFmt w:val="decimal"/>
      <w:lvlText w:val="%1."/>
      <w:lvlJc w:val="left"/>
      <w:pPr>
        <w:ind w:left="4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6C0FFE6">
      <w:start w:val="1"/>
      <w:numFmt w:val="decimal"/>
      <w:lvlText w:val="%2)"/>
      <w:lvlJc w:val="left"/>
      <w:pPr>
        <w:ind w:left="140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5BA42E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52E829C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31C475BE">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767A964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B2D89BF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290462C">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8516200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56" w15:restartNumberingAfterBreak="0">
    <w:nsid w:val="1AB3082B"/>
    <w:multiLevelType w:val="hybridMultilevel"/>
    <w:tmpl w:val="35B6D0A0"/>
    <w:lvl w:ilvl="0" w:tplc="47342D28">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CE54E230">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EC8586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DBB0B0CA">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A0F0A7E6">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9724D53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25C097F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2B4C782C">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CC8CBA1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57" w15:restartNumberingAfterBreak="0">
    <w:nsid w:val="1B511956"/>
    <w:multiLevelType w:val="hybridMultilevel"/>
    <w:tmpl w:val="3F38955E"/>
    <w:lvl w:ilvl="0" w:tplc="E132C818">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338780A">
      <w:start w:val="1"/>
      <w:numFmt w:val="decimal"/>
      <w:lvlText w:val="%2)"/>
      <w:lvlJc w:val="left"/>
      <w:pPr>
        <w:ind w:left="762"/>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3A47676">
      <w:start w:val="1"/>
      <w:numFmt w:val="lowerRoman"/>
      <w:lvlText w:val="%3"/>
      <w:lvlJc w:val="left"/>
      <w:pPr>
        <w:ind w:left="14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2FCE82C6">
      <w:start w:val="1"/>
      <w:numFmt w:val="decimal"/>
      <w:lvlText w:val="%4"/>
      <w:lvlJc w:val="left"/>
      <w:pPr>
        <w:ind w:left="21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671C053E">
      <w:start w:val="1"/>
      <w:numFmt w:val="lowerLetter"/>
      <w:lvlText w:val="%5"/>
      <w:lvlJc w:val="left"/>
      <w:pPr>
        <w:ind w:left="288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8550B2E2">
      <w:start w:val="1"/>
      <w:numFmt w:val="lowerRoman"/>
      <w:lvlText w:val="%6"/>
      <w:lvlJc w:val="left"/>
      <w:pPr>
        <w:ind w:left="360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14A68EA6">
      <w:start w:val="1"/>
      <w:numFmt w:val="decimal"/>
      <w:lvlText w:val="%7"/>
      <w:lvlJc w:val="left"/>
      <w:pPr>
        <w:ind w:left="432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9AE9204">
      <w:start w:val="1"/>
      <w:numFmt w:val="lowerLetter"/>
      <w:lvlText w:val="%8"/>
      <w:lvlJc w:val="left"/>
      <w:pPr>
        <w:ind w:left="50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9180DBE">
      <w:start w:val="1"/>
      <w:numFmt w:val="lowerRoman"/>
      <w:lvlText w:val="%9"/>
      <w:lvlJc w:val="left"/>
      <w:pPr>
        <w:ind w:left="57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58" w15:restartNumberingAfterBreak="0">
    <w:nsid w:val="1BFA7502"/>
    <w:multiLevelType w:val="hybridMultilevel"/>
    <w:tmpl w:val="3A041BA2"/>
    <w:lvl w:ilvl="0" w:tplc="7DB4E0F2">
      <w:start w:val="1"/>
      <w:numFmt w:val="decimal"/>
      <w:lvlText w:val="%1."/>
      <w:lvlJc w:val="left"/>
      <w:pPr>
        <w:ind w:left="5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46A444A">
      <w:start w:val="1"/>
      <w:numFmt w:val="decimal"/>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1822348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9B48C14A">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C720B75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7C4842F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FDC361A">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050273A4">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472B5F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59" w15:restartNumberingAfterBreak="0">
    <w:nsid w:val="1CA5292B"/>
    <w:multiLevelType w:val="hybridMultilevel"/>
    <w:tmpl w:val="3AA88B22"/>
    <w:lvl w:ilvl="0" w:tplc="42007068">
      <w:start w:val="1"/>
      <w:numFmt w:val="decimal"/>
      <w:lvlText w:val="%1)"/>
      <w:lvlJc w:val="left"/>
      <w:pPr>
        <w:ind w:left="15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D38B38A">
      <w:start w:val="1"/>
      <w:numFmt w:val="lowerLetter"/>
      <w:lvlText w:val="%2"/>
      <w:lvlJc w:val="left"/>
      <w:pPr>
        <w:ind w:left="14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25AC6B0">
      <w:start w:val="1"/>
      <w:numFmt w:val="lowerRoman"/>
      <w:lvlText w:val="%3"/>
      <w:lvlJc w:val="left"/>
      <w:pPr>
        <w:ind w:left="21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3D456C8">
      <w:start w:val="1"/>
      <w:numFmt w:val="decimal"/>
      <w:lvlText w:val="%4"/>
      <w:lvlJc w:val="left"/>
      <w:pPr>
        <w:ind w:left="28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99ACC5A">
      <w:start w:val="1"/>
      <w:numFmt w:val="lowerLetter"/>
      <w:lvlText w:val="%5"/>
      <w:lvlJc w:val="left"/>
      <w:pPr>
        <w:ind w:left="35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0B08540">
      <w:start w:val="1"/>
      <w:numFmt w:val="lowerRoman"/>
      <w:lvlText w:val="%6"/>
      <w:lvlJc w:val="left"/>
      <w:pPr>
        <w:ind w:left="43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0BE6D76">
      <w:start w:val="1"/>
      <w:numFmt w:val="decimal"/>
      <w:lvlText w:val="%7"/>
      <w:lvlJc w:val="left"/>
      <w:pPr>
        <w:ind w:left="50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2F88AA4">
      <w:start w:val="1"/>
      <w:numFmt w:val="lowerLetter"/>
      <w:lvlText w:val="%8"/>
      <w:lvlJc w:val="left"/>
      <w:pPr>
        <w:ind w:left="57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AD0E536">
      <w:start w:val="1"/>
      <w:numFmt w:val="lowerRoman"/>
      <w:lvlText w:val="%9"/>
      <w:lvlJc w:val="left"/>
      <w:pPr>
        <w:ind w:left="64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0" w15:restartNumberingAfterBreak="0">
    <w:nsid w:val="1CC42F44"/>
    <w:multiLevelType w:val="hybridMultilevel"/>
    <w:tmpl w:val="EC226F8A"/>
    <w:lvl w:ilvl="0" w:tplc="9EB4E2BA">
      <w:start w:val="1"/>
      <w:numFmt w:val="decimal"/>
      <w:lvlText w:val="%1)"/>
      <w:lvlJc w:val="left"/>
      <w:pPr>
        <w:ind w:left="185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92E4CFE4">
      <w:start w:val="1"/>
      <w:numFmt w:val="lowerLetter"/>
      <w:lvlText w:val="%2"/>
      <w:lvlJc w:val="left"/>
      <w:pPr>
        <w:ind w:left="197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0346097C">
      <w:start w:val="1"/>
      <w:numFmt w:val="lowerRoman"/>
      <w:lvlText w:val="%3"/>
      <w:lvlJc w:val="left"/>
      <w:pPr>
        <w:ind w:left="26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44CE0AC4">
      <w:start w:val="1"/>
      <w:numFmt w:val="decimal"/>
      <w:lvlText w:val="%4"/>
      <w:lvlJc w:val="left"/>
      <w:pPr>
        <w:ind w:left="34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3E7A3246">
      <w:start w:val="1"/>
      <w:numFmt w:val="lowerLetter"/>
      <w:lvlText w:val="%5"/>
      <w:lvlJc w:val="left"/>
      <w:pPr>
        <w:ind w:left="413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1B4CAF3C">
      <w:start w:val="1"/>
      <w:numFmt w:val="lowerRoman"/>
      <w:lvlText w:val="%6"/>
      <w:lvlJc w:val="left"/>
      <w:pPr>
        <w:ind w:left="485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2666842E">
      <w:start w:val="1"/>
      <w:numFmt w:val="decimal"/>
      <w:lvlText w:val="%7"/>
      <w:lvlJc w:val="left"/>
      <w:pPr>
        <w:ind w:left="557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5B30DCEC">
      <w:start w:val="1"/>
      <w:numFmt w:val="lowerLetter"/>
      <w:lvlText w:val="%8"/>
      <w:lvlJc w:val="left"/>
      <w:pPr>
        <w:ind w:left="62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0482655C">
      <w:start w:val="1"/>
      <w:numFmt w:val="lowerRoman"/>
      <w:lvlText w:val="%9"/>
      <w:lvlJc w:val="left"/>
      <w:pPr>
        <w:ind w:left="70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61" w15:restartNumberingAfterBreak="0">
    <w:nsid w:val="1CC55936"/>
    <w:multiLevelType w:val="hybridMultilevel"/>
    <w:tmpl w:val="50CC00FA"/>
    <w:lvl w:ilvl="0" w:tplc="BCBA9C42">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115E8A84">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5E02C71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432E9C2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6A02EC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A568252">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0846C0A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5270150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CC6479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62" w15:restartNumberingAfterBreak="0">
    <w:nsid w:val="1D75490C"/>
    <w:multiLevelType w:val="hybridMultilevel"/>
    <w:tmpl w:val="2084C1BC"/>
    <w:lvl w:ilvl="0" w:tplc="E70C5016">
      <w:start w:val="1"/>
      <w:numFmt w:val="decimal"/>
      <w:lvlText w:val="%1)"/>
      <w:lvlJc w:val="left"/>
      <w:pPr>
        <w:ind w:left="15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E0A56B2">
      <w:start w:val="1"/>
      <w:numFmt w:val="lowerLetter"/>
      <w:lvlText w:val="%2"/>
      <w:lvlJc w:val="left"/>
      <w:pPr>
        <w:ind w:left="22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FC8E8DC">
      <w:start w:val="1"/>
      <w:numFmt w:val="lowerRoman"/>
      <w:lvlText w:val="%3"/>
      <w:lvlJc w:val="left"/>
      <w:pPr>
        <w:ind w:left="30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BE4DF0E">
      <w:start w:val="1"/>
      <w:numFmt w:val="decimal"/>
      <w:lvlText w:val="%4"/>
      <w:lvlJc w:val="left"/>
      <w:pPr>
        <w:ind w:left="37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77E268A">
      <w:start w:val="1"/>
      <w:numFmt w:val="lowerLetter"/>
      <w:lvlText w:val="%5"/>
      <w:lvlJc w:val="left"/>
      <w:pPr>
        <w:ind w:left="4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A30134E">
      <w:start w:val="1"/>
      <w:numFmt w:val="lowerRoman"/>
      <w:lvlText w:val="%6"/>
      <w:lvlJc w:val="left"/>
      <w:pPr>
        <w:ind w:left="5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19A4D3E">
      <w:start w:val="1"/>
      <w:numFmt w:val="decimal"/>
      <w:lvlText w:val="%7"/>
      <w:lvlJc w:val="left"/>
      <w:pPr>
        <w:ind w:left="58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F244A92">
      <w:start w:val="1"/>
      <w:numFmt w:val="lowerLetter"/>
      <w:lvlText w:val="%8"/>
      <w:lvlJc w:val="left"/>
      <w:pPr>
        <w:ind w:left="66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4DC6514">
      <w:start w:val="1"/>
      <w:numFmt w:val="lowerRoman"/>
      <w:lvlText w:val="%9"/>
      <w:lvlJc w:val="left"/>
      <w:pPr>
        <w:ind w:left="73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3" w15:restartNumberingAfterBreak="0">
    <w:nsid w:val="1E1B17BF"/>
    <w:multiLevelType w:val="hybridMultilevel"/>
    <w:tmpl w:val="4E06BCF0"/>
    <w:lvl w:ilvl="0" w:tplc="B714F276">
      <w:start w:val="1"/>
      <w:numFmt w:val="decimal"/>
      <w:lvlText w:val="%1."/>
      <w:lvlJc w:val="left"/>
      <w:pPr>
        <w:ind w:left="6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3AAA33E">
      <w:start w:val="1"/>
      <w:numFmt w:val="decimal"/>
      <w:lvlText w:val="%2)"/>
      <w:lvlJc w:val="left"/>
      <w:pPr>
        <w:ind w:left="140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0549604">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9B989D7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628D81C">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60283D8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A4CD5A0">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138159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7BE2568">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64" w15:restartNumberingAfterBreak="0">
    <w:nsid w:val="1FFE06B0"/>
    <w:multiLevelType w:val="hybridMultilevel"/>
    <w:tmpl w:val="58C287BA"/>
    <w:lvl w:ilvl="0" w:tplc="6B586EC8">
      <w:start w:val="1"/>
      <w:numFmt w:val="decimal"/>
      <w:lvlText w:val="%1)"/>
      <w:lvlJc w:val="left"/>
      <w:pPr>
        <w:ind w:left="15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A10B26E">
      <w:start w:val="1"/>
      <w:numFmt w:val="lowerLetter"/>
      <w:lvlText w:val="%2"/>
      <w:lvlJc w:val="left"/>
      <w:pPr>
        <w:ind w:left="2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9AA3BA0">
      <w:start w:val="1"/>
      <w:numFmt w:val="lowerRoman"/>
      <w:lvlText w:val="%3"/>
      <w:lvlJc w:val="left"/>
      <w:pPr>
        <w:ind w:left="30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97A71EC">
      <w:start w:val="1"/>
      <w:numFmt w:val="decimal"/>
      <w:lvlText w:val="%4"/>
      <w:lvlJc w:val="left"/>
      <w:pPr>
        <w:ind w:left="37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62C83BA">
      <w:start w:val="1"/>
      <w:numFmt w:val="lowerLetter"/>
      <w:lvlText w:val="%5"/>
      <w:lvlJc w:val="left"/>
      <w:pPr>
        <w:ind w:left="44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3D06B5A">
      <w:start w:val="1"/>
      <w:numFmt w:val="lowerRoman"/>
      <w:lvlText w:val="%6"/>
      <w:lvlJc w:val="left"/>
      <w:pPr>
        <w:ind w:left="5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ABE60B8">
      <w:start w:val="1"/>
      <w:numFmt w:val="decimal"/>
      <w:lvlText w:val="%7"/>
      <w:lvlJc w:val="left"/>
      <w:pPr>
        <w:ind w:left="58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C186982">
      <w:start w:val="1"/>
      <w:numFmt w:val="lowerLetter"/>
      <w:lvlText w:val="%8"/>
      <w:lvlJc w:val="left"/>
      <w:pPr>
        <w:ind w:left="66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40E024E">
      <w:start w:val="1"/>
      <w:numFmt w:val="lowerRoman"/>
      <w:lvlText w:val="%9"/>
      <w:lvlJc w:val="left"/>
      <w:pPr>
        <w:ind w:left="73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5" w15:restartNumberingAfterBreak="0">
    <w:nsid w:val="20470E55"/>
    <w:multiLevelType w:val="hybridMultilevel"/>
    <w:tmpl w:val="27681C58"/>
    <w:lvl w:ilvl="0" w:tplc="B9FEBA1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8D28C0C8">
      <w:start w:val="2"/>
      <w:numFmt w:val="decimal"/>
      <w:lvlText w:val="%2)"/>
      <w:lvlJc w:val="left"/>
      <w:pPr>
        <w:ind w:left="103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8F217F0">
      <w:start w:val="1"/>
      <w:numFmt w:val="lowerRoman"/>
      <w:lvlText w:val="%3"/>
      <w:lvlJc w:val="left"/>
      <w:pPr>
        <w:ind w:left="143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9DE28F0E">
      <w:start w:val="1"/>
      <w:numFmt w:val="decimal"/>
      <w:lvlText w:val="%4"/>
      <w:lvlJc w:val="left"/>
      <w:pPr>
        <w:ind w:left="215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B7387934">
      <w:start w:val="1"/>
      <w:numFmt w:val="lowerLetter"/>
      <w:lvlText w:val="%5"/>
      <w:lvlJc w:val="left"/>
      <w:pPr>
        <w:ind w:left="287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35F69C8C">
      <w:start w:val="1"/>
      <w:numFmt w:val="lowerRoman"/>
      <w:lvlText w:val="%6"/>
      <w:lvlJc w:val="left"/>
      <w:pPr>
        <w:ind w:left="359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678E7F8">
      <w:start w:val="1"/>
      <w:numFmt w:val="decimal"/>
      <w:lvlText w:val="%7"/>
      <w:lvlJc w:val="left"/>
      <w:pPr>
        <w:ind w:left="431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EA2C526">
      <w:start w:val="1"/>
      <w:numFmt w:val="lowerLetter"/>
      <w:lvlText w:val="%8"/>
      <w:lvlJc w:val="left"/>
      <w:pPr>
        <w:ind w:left="503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C77C60B0">
      <w:start w:val="1"/>
      <w:numFmt w:val="lowerRoman"/>
      <w:lvlText w:val="%9"/>
      <w:lvlJc w:val="left"/>
      <w:pPr>
        <w:ind w:left="575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66" w15:restartNumberingAfterBreak="0">
    <w:nsid w:val="207F574B"/>
    <w:multiLevelType w:val="hybridMultilevel"/>
    <w:tmpl w:val="3F9A564A"/>
    <w:lvl w:ilvl="0" w:tplc="E4C4D7AE">
      <w:start w:val="1"/>
      <w:numFmt w:val="decimal"/>
      <w:lvlText w:val="%1)"/>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6BED108">
      <w:start w:val="1"/>
      <w:numFmt w:val="lowerLetter"/>
      <w:lvlText w:val="%2"/>
      <w:lvlJc w:val="left"/>
      <w:pPr>
        <w:ind w:left="1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95C2B3A">
      <w:start w:val="1"/>
      <w:numFmt w:val="lowerRoman"/>
      <w:lvlText w:val="%3"/>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CC4730E">
      <w:start w:val="1"/>
      <w:numFmt w:val="decimal"/>
      <w:lvlText w:val="%4"/>
      <w:lvlJc w:val="left"/>
      <w:pPr>
        <w:ind w:left="25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C505D46">
      <w:start w:val="1"/>
      <w:numFmt w:val="lowerLetter"/>
      <w:lvlText w:val="%5"/>
      <w:lvlJc w:val="left"/>
      <w:pPr>
        <w:ind w:left="3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0B21EA6">
      <w:start w:val="1"/>
      <w:numFmt w:val="lowerRoman"/>
      <w:lvlText w:val="%6"/>
      <w:lvlJc w:val="left"/>
      <w:pPr>
        <w:ind w:left="40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410C22C">
      <w:start w:val="1"/>
      <w:numFmt w:val="decimal"/>
      <w:lvlText w:val="%7"/>
      <w:lvlJc w:val="left"/>
      <w:pPr>
        <w:ind w:left="4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572E5E2">
      <w:start w:val="1"/>
      <w:numFmt w:val="lowerLetter"/>
      <w:lvlText w:val="%8"/>
      <w:lvlJc w:val="left"/>
      <w:pPr>
        <w:ind w:left="5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7E68F1E">
      <w:start w:val="1"/>
      <w:numFmt w:val="lowerRoman"/>
      <w:lvlText w:val="%9"/>
      <w:lvlJc w:val="left"/>
      <w:pPr>
        <w:ind w:left="6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7" w15:restartNumberingAfterBreak="0">
    <w:nsid w:val="21404876"/>
    <w:multiLevelType w:val="hybridMultilevel"/>
    <w:tmpl w:val="4686FC70"/>
    <w:lvl w:ilvl="0" w:tplc="DCB8039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A0C8909E">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7D42D1EE">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47B66578">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24E82B0">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38824996">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802216E">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DB6182C">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AF2A7882">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68" w15:restartNumberingAfterBreak="0">
    <w:nsid w:val="216851E6"/>
    <w:multiLevelType w:val="hybridMultilevel"/>
    <w:tmpl w:val="71FEC000"/>
    <w:lvl w:ilvl="0" w:tplc="4098860E">
      <w:start w:val="1"/>
      <w:numFmt w:val="decimal"/>
      <w:lvlText w:val="%1)"/>
      <w:lvlJc w:val="left"/>
      <w:pPr>
        <w:ind w:left="15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F34A320">
      <w:start w:val="1"/>
      <w:numFmt w:val="lowerLetter"/>
      <w:lvlText w:val="%2"/>
      <w:lvlJc w:val="left"/>
      <w:pPr>
        <w:ind w:left="22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B12AE14">
      <w:start w:val="1"/>
      <w:numFmt w:val="lowerRoman"/>
      <w:lvlText w:val="%3"/>
      <w:lvlJc w:val="left"/>
      <w:pPr>
        <w:ind w:left="29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E0297AC">
      <w:start w:val="1"/>
      <w:numFmt w:val="decimal"/>
      <w:lvlText w:val="%4"/>
      <w:lvlJc w:val="left"/>
      <w:pPr>
        <w:ind w:left="36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376D454">
      <w:start w:val="1"/>
      <w:numFmt w:val="lowerLetter"/>
      <w:lvlText w:val="%5"/>
      <w:lvlJc w:val="left"/>
      <w:pPr>
        <w:ind w:left="44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EDC0D44">
      <w:start w:val="1"/>
      <w:numFmt w:val="lowerRoman"/>
      <w:lvlText w:val="%6"/>
      <w:lvlJc w:val="left"/>
      <w:pPr>
        <w:ind w:left="51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67086D4">
      <w:start w:val="1"/>
      <w:numFmt w:val="decimal"/>
      <w:lvlText w:val="%7"/>
      <w:lvlJc w:val="left"/>
      <w:pPr>
        <w:ind w:left="58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77ED29E">
      <w:start w:val="1"/>
      <w:numFmt w:val="lowerLetter"/>
      <w:lvlText w:val="%8"/>
      <w:lvlJc w:val="left"/>
      <w:pPr>
        <w:ind w:left="65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1C0CA92">
      <w:start w:val="1"/>
      <w:numFmt w:val="lowerRoman"/>
      <w:lvlText w:val="%9"/>
      <w:lvlJc w:val="left"/>
      <w:pPr>
        <w:ind w:left="72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9" w15:restartNumberingAfterBreak="0">
    <w:nsid w:val="219A5509"/>
    <w:multiLevelType w:val="hybridMultilevel"/>
    <w:tmpl w:val="07FA6486"/>
    <w:lvl w:ilvl="0" w:tplc="D02471C4">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082B280">
      <w:start w:val="1"/>
      <w:numFmt w:val="decimal"/>
      <w:lvlText w:val="%2)"/>
      <w:lvlJc w:val="left"/>
      <w:pPr>
        <w:ind w:left="110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8AA0A17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096DFD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042692E4">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D52C9BD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6F406E3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6DE40C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0C846762">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70" w15:restartNumberingAfterBreak="0">
    <w:nsid w:val="21A45493"/>
    <w:multiLevelType w:val="hybridMultilevel"/>
    <w:tmpl w:val="BA3077DA"/>
    <w:lvl w:ilvl="0" w:tplc="6CC2D404">
      <w:start w:val="1"/>
      <w:numFmt w:val="decimal"/>
      <w:lvlText w:val="%1)"/>
      <w:lvlJc w:val="left"/>
      <w:pPr>
        <w:ind w:left="16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41CB636">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44A9772">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2DA4DC8">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FACF7EC">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52C3660">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044460E">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C7093F4">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3DA3B18">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1" w15:restartNumberingAfterBreak="0">
    <w:nsid w:val="21EF0BE0"/>
    <w:multiLevelType w:val="hybridMultilevel"/>
    <w:tmpl w:val="65E8D04A"/>
    <w:lvl w:ilvl="0" w:tplc="2CBCB22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664CE454">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F446AC8C">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C4E50CE">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DEA77BA">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91BA1AC8">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B54CA778">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28FC9DDA">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14C7EA4">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72" w15:restartNumberingAfterBreak="0">
    <w:nsid w:val="21F0243E"/>
    <w:multiLevelType w:val="hybridMultilevel"/>
    <w:tmpl w:val="2E443820"/>
    <w:lvl w:ilvl="0" w:tplc="948AF3BA">
      <w:start w:val="2"/>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2AC8DEC">
      <w:start w:val="1"/>
      <w:numFmt w:val="decimal"/>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4256316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9DA02BA">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0ACE9C4">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B43878B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C70A61A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00168296">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282448D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73" w15:restartNumberingAfterBreak="0">
    <w:nsid w:val="220378DE"/>
    <w:multiLevelType w:val="hybridMultilevel"/>
    <w:tmpl w:val="48BA6EE0"/>
    <w:lvl w:ilvl="0" w:tplc="FEB874B8">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1FB2339C">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6966E34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C86E9CC6">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F88FBE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D978858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79622D7A">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F0EAB2E">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91ACDE04">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74" w15:restartNumberingAfterBreak="0">
    <w:nsid w:val="22665677"/>
    <w:multiLevelType w:val="hybridMultilevel"/>
    <w:tmpl w:val="DA1CE596"/>
    <w:lvl w:ilvl="0" w:tplc="453C93AA">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6843A20">
      <w:start w:val="1"/>
      <w:numFmt w:val="decimal"/>
      <w:lvlRestart w:val="0"/>
      <w:lvlText w:val="%2)"/>
      <w:lvlJc w:val="left"/>
      <w:pPr>
        <w:ind w:left="14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99801E0">
      <w:start w:val="1"/>
      <w:numFmt w:val="lowerRoman"/>
      <w:lvlText w:val="%3"/>
      <w:lvlJc w:val="left"/>
      <w:pPr>
        <w:ind w:left="17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84E6F3A">
      <w:start w:val="1"/>
      <w:numFmt w:val="decimal"/>
      <w:lvlText w:val="%4"/>
      <w:lvlJc w:val="left"/>
      <w:pPr>
        <w:ind w:left="25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54275EC">
      <w:start w:val="1"/>
      <w:numFmt w:val="lowerLetter"/>
      <w:lvlText w:val="%5"/>
      <w:lvlJc w:val="left"/>
      <w:pPr>
        <w:ind w:left="32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272EA04">
      <w:start w:val="1"/>
      <w:numFmt w:val="lowerRoman"/>
      <w:lvlText w:val="%6"/>
      <w:lvlJc w:val="left"/>
      <w:pPr>
        <w:ind w:left="39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F307734">
      <w:start w:val="1"/>
      <w:numFmt w:val="decimal"/>
      <w:lvlText w:val="%7"/>
      <w:lvlJc w:val="left"/>
      <w:pPr>
        <w:ind w:left="46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6066E50">
      <w:start w:val="1"/>
      <w:numFmt w:val="lowerLetter"/>
      <w:lvlText w:val="%8"/>
      <w:lvlJc w:val="left"/>
      <w:pPr>
        <w:ind w:left="53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DC09DD4">
      <w:start w:val="1"/>
      <w:numFmt w:val="lowerRoman"/>
      <w:lvlText w:val="%9"/>
      <w:lvlJc w:val="left"/>
      <w:pPr>
        <w:ind w:left="61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5" w15:restartNumberingAfterBreak="0">
    <w:nsid w:val="22E15608"/>
    <w:multiLevelType w:val="hybridMultilevel"/>
    <w:tmpl w:val="50AADEBE"/>
    <w:lvl w:ilvl="0" w:tplc="CB1EBEB8">
      <w:start w:val="1"/>
      <w:numFmt w:val="decimal"/>
      <w:lvlText w:val="%1)"/>
      <w:lvlJc w:val="left"/>
      <w:pPr>
        <w:ind w:left="15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CECBC4C">
      <w:start w:val="1"/>
      <w:numFmt w:val="decimal"/>
      <w:lvlText w:val="%2)"/>
      <w:lvlJc w:val="left"/>
      <w:pPr>
        <w:ind w:left="18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E7AAD08">
      <w:start w:val="1"/>
      <w:numFmt w:val="lowerRoman"/>
      <w:lvlText w:val="%3"/>
      <w:lvlJc w:val="left"/>
      <w:pPr>
        <w:ind w:left="22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D441342">
      <w:start w:val="1"/>
      <w:numFmt w:val="decimal"/>
      <w:lvlText w:val="%4"/>
      <w:lvlJc w:val="left"/>
      <w:pPr>
        <w:ind w:left="30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15004FE">
      <w:start w:val="1"/>
      <w:numFmt w:val="lowerLetter"/>
      <w:lvlText w:val="%5"/>
      <w:lvlJc w:val="left"/>
      <w:pPr>
        <w:ind w:left="37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3BCFFD8">
      <w:start w:val="1"/>
      <w:numFmt w:val="lowerRoman"/>
      <w:lvlText w:val="%6"/>
      <w:lvlJc w:val="left"/>
      <w:pPr>
        <w:ind w:left="44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D5E7E98">
      <w:start w:val="1"/>
      <w:numFmt w:val="decimal"/>
      <w:lvlText w:val="%7"/>
      <w:lvlJc w:val="left"/>
      <w:pPr>
        <w:ind w:left="51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D32286E">
      <w:start w:val="1"/>
      <w:numFmt w:val="lowerLetter"/>
      <w:lvlText w:val="%8"/>
      <w:lvlJc w:val="left"/>
      <w:pPr>
        <w:ind w:left="58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B6EC134">
      <w:start w:val="1"/>
      <w:numFmt w:val="lowerRoman"/>
      <w:lvlText w:val="%9"/>
      <w:lvlJc w:val="left"/>
      <w:pPr>
        <w:ind w:left="66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6" w15:restartNumberingAfterBreak="0">
    <w:nsid w:val="23465BCE"/>
    <w:multiLevelType w:val="hybridMultilevel"/>
    <w:tmpl w:val="8F729FFC"/>
    <w:lvl w:ilvl="0" w:tplc="F128414A">
      <w:start w:val="1"/>
      <w:numFmt w:val="decimal"/>
      <w:lvlText w:val="%1."/>
      <w:lvlJc w:val="left"/>
      <w:pPr>
        <w:ind w:left="6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FD0AF4E">
      <w:start w:val="1"/>
      <w:numFmt w:val="decimal"/>
      <w:lvlText w:val="%2)"/>
      <w:lvlJc w:val="left"/>
      <w:pPr>
        <w:ind w:left="1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A88294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DBB8A37A">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6BC9076">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AAA4ECE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61C674F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DA6EF8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F8A6A2EC">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77" w15:restartNumberingAfterBreak="0">
    <w:nsid w:val="23F52727"/>
    <w:multiLevelType w:val="hybridMultilevel"/>
    <w:tmpl w:val="71A2B9B0"/>
    <w:lvl w:ilvl="0" w:tplc="0D283DBA">
      <w:start w:val="1"/>
      <w:numFmt w:val="decimal"/>
      <w:lvlText w:val="%1)"/>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21CD870">
      <w:start w:val="1"/>
      <w:numFmt w:val="lowerLetter"/>
      <w:lvlText w:val="%2"/>
      <w:lvlJc w:val="left"/>
      <w:pPr>
        <w:ind w:left="21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19C38C2">
      <w:start w:val="1"/>
      <w:numFmt w:val="lowerRoman"/>
      <w:lvlText w:val="%3"/>
      <w:lvlJc w:val="left"/>
      <w:pPr>
        <w:ind w:left="28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83404D6">
      <w:start w:val="1"/>
      <w:numFmt w:val="decimal"/>
      <w:lvlText w:val="%4"/>
      <w:lvlJc w:val="left"/>
      <w:pPr>
        <w:ind w:left="35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FB2A76A">
      <w:start w:val="1"/>
      <w:numFmt w:val="lowerLetter"/>
      <w:lvlText w:val="%5"/>
      <w:lvlJc w:val="left"/>
      <w:pPr>
        <w:ind w:left="4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38AD142">
      <w:start w:val="1"/>
      <w:numFmt w:val="lowerRoman"/>
      <w:lvlText w:val="%6"/>
      <w:lvlJc w:val="left"/>
      <w:pPr>
        <w:ind w:left="50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5CA9C82">
      <w:start w:val="1"/>
      <w:numFmt w:val="decimal"/>
      <w:lvlText w:val="%7"/>
      <w:lvlJc w:val="left"/>
      <w:pPr>
        <w:ind w:left="57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ECA5BC8">
      <w:start w:val="1"/>
      <w:numFmt w:val="lowerLetter"/>
      <w:lvlText w:val="%8"/>
      <w:lvlJc w:val="left"/>
      <w:pPr>
        <w:ind w:left="64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0BA7C54">
      <w:start w:val="1"/>
      <w:numFmt w:val="lowerRoman"/>
      <w:lvlText w:val="%9"/>
      <w:lvlJc w:val="left"/>
      <w:pPr>
        <w:ind w:left="71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8" w15:restartNumberingAfterBreak="0">
    <w:nsid w:val="24917CCE"/>
    <w:multiLevelType w:val="hybridMultilevel"/>
    <w:tmpl w:val="5D24A8F0"/>
    <w:lvl w:ilvl="0" w:tplc="749630F8">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01BCEBE0">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6F6E489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9236B0B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C476582E">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EAE48C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D186BD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880D27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CB7CD2E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79" w15:restartNumberingAfterBreak="0">
    <w:nsid w:val="25740555"/>
    <w:multiLevelType w:val="hybridMultilevel"/>
    <w:tmpl w:val="5CA82B16"/>
    <w:lvl w:ilvl="0" w:tplc="6B68128C">
      <w:start w:val="2"/>
      <w:numFmt w:val="decimal"/>
      <w:lvlText w:val="%1)"/>
      <w:lvlJc w:val="left"/>
      <w:pPr>
        <w:ind w:left="14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3A89EA6">
      <w:start w:val="1"/>
      <w:numFmt w:val="lowerLetter"/>
      <w:lvlText w:val="%2"/>
      <w:lvlJc w:val="left"/>
      <w:pPr>
        <w:ind w:left="18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4C242DC">
      <w:start w:val="1"/>
      <w:numFmt w:val="lowerRoman"/>
      <w:lvlText w:val="%3"/>
      <w:lvlJc w:val="left"/>
      <w:pPr>
        <w:ind w:left="26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ECC43AA">
      <w:start w:val="1"/>
      <w:numFmt w:val="decimal"/>
      <w:lvlText w:val="%4"/>
      <w:lvlJc w:val="left"/>
      <w:pPr>
        <w:ind w:left="33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5C812D4">
      <w:start w:val="1"/>
      <w:numFmt w:val="lowerLetter"/>
      <w:lvlText w:val="%5"/>
      <w:lvlJc w:val="left"/>
      <w:pPr>
        <w:ind w:left="40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7EC3756">
      <w:start w:val="1"/>
      <w:numFmt w:val="lowerRoman"/>
      <w:lvlText w:val="%6"/>
      <w:lvlJc w:val="left"/>
      <w:pPr>
        <w:ind w:left="47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522B12C">
      <w:start w:val="1"/>
      <w:numFmt w:val="decimal"/>
      <w:lvlText w:val="%7"/>
      <w:lvlJc w:val="left"/>
      <w:pPr>
        <w:ind w:left="54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C40D332">
      <w:start w:val="1"/>
      <w:numFmt w:val="lowerLetter"/>
      <w:lvlText w:val="%8"/>
      <w:lvlJc w:val="left"/>
      <w:pPr>
        <w:ind w:left="62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82C28A2">
      <w:start w:val="1"/>
      <w:numFmt w:val="lowerRoman"/>
      <w:lvlText w:val="%9"/>
      <w:lvlJc w:val="left"/>
      <w:pPr>
        <w:ind w:left="69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0" w15:restartNumberingAfterBreak="0">
    <w:nsid w:val="26C503A1"/>
    <w:multiLevelType w:val="hybridMultilevel"/>
    <w:tmpl w:val="BDB692E8"/>
    <w:lvl w:ilvl="0" w:tplc="60FC177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9CF035C2">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9B103E74">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37A4E90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E48608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C36A728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F6B6314A">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54FEF5F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899811A4">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81" w15:restartNumberingAfterBreak="0">
    <w:nsid w:val="279C4BF2"/>
    <w:multiLevelType w:val="hybridMultilevel"/>
    <w:tmpl w:val="9AEA8344"/>
    <w:lvl w:ilvl="0" w:tplc="6AA01372">
      <w:start w:val="1"/>
      <w:numFmt w:val="decimal"/>
      <w:lvlText w:val="%1)"/>
      <w:lvlJc w:val="left"/>
      <w:pPr>
        <w:ind w:left="15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87C9CEC">
      <w:start w:val="1"/>
      <w:numFmt w:val="lowerLetter"/>
      <w:lvlText w:val="%2"/>
      <w:lvlJc w:val="left"/>
      <w:pPr>
        <w:ind w:left="2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6BA12E6">
      <w:start w:val="1"/>
      <w:numFmt w:val="lowerRoman"/>
      <w:lvlText w:val="%3"/>
      <w:lvlJc w:val="left"/>
      <w:pPr>
        <w:ind w:left="30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FDCF54A">
      <w:start w:val="1"/>
      <w:numFmt w:val="decimal"/>
      <w:lvlText w:val="%4"/>
      <w:lvlJc w:val="left"/>
      <w:pPr>
        <w:ind w:left="37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C5CC7AC">
      <w:start w:val="1"/>
      <w:numFmt w:val="lowerLetter"/>
      <w:lvlText w:val="%5"/>
      <w:lvlJc w:val="left"/>
      <w:pPr>
        <w:ind w:left="44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DF00B1A">
      <w:start w:val="1"/>
      <w:numFmt w:val="lowerRoman"/>
      <w:lvlText w:val="%6"/>
      <w:lvlJc w:val="left"/>
      <w:pPr>
        <w:ind w:left="5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972D7A4">
      <w:start w:val="1"/>
      <w:numFmt w:val="decimal"/>
      <w:lvlText w:val="%7"/>
      <w:lvlJc w:val="left"/>
      <w:pPr>
        <w:ind w:left="58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1EE2AB8">
      <w:start w:val="1"/>
      <w:numFmt w:val="lowerLetter"/>
      <w:lvlText w:val="%8"/>
      <w:lvlJc w:val="left"/>
      <w:pPr>
        <w:ind w:left="66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72070D0">
      <w:start w:val="1"/>
      <w:numFmt w:val="lowerRoman"/>
      <w:lvlText w:val="%9"/>
      <w:lvlJc w:val="left"/>
      <w:pPr>
        <w:ind w:left="73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2" w15:restartNumberingAfterBreak="0">
    <w:nsid w:val="285B753F"/>
    <w:multiLevelType w:val="hybridMultilevel"/>
    <w:tmpl w:val="93A82356"/>
    <w:lvl w:ilvl="0" w:tplc="0D106E6A">
      <w:start w:val="1"/>
      <w:numFmt w:val="decimal"/>
      <w:lvlText w:val="%1)"/>
      <w:lvlJc w:val="left"/>
      <w:pPr>
        <w:ind w:left="3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6801C00">
      <w:start w:val="1"/>
      <w:numFmt w:val="lowerLetter"/>
      <w:lvlText w:val="%2"/>
      <w:lvlJc w:val="left"/>
      <w:pPr>
        <w:ind w:left="1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3E4B83E">
      <w:start w:val="1"/>
      <w:numFmt w:val="lowerRoman"/>
      <w:lvlText w:val="%3"/>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446B52C">
      <w:start w:val="1"/>
      <w:numFmt w:val="decimal"/>
      <w:lvlText w:val="%4"/>
      <w:lvlJc w:val="left"/>
      <w:pPr>
        <w:ind w:left="25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5748AC8">
      <w:start w:val="1"/>
      <w:numFmt w:val="lowerLetter"/>
      <w:lvlText w:val="%5"/>
      <w:lvlJc w:val="left"/>
      <w:pPr>
        <w:ind w:left="3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8B6A4">
      <w:start w:val="1"/>
      <w:numFmt w:val="lowerRoman"/>
      <w:lvlText w:val="%6"/>
      <w:lvlJc w:val="left"/>
      <w:pPr>
        <w:ind w:left="40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594CD00">
      <w:start w:val="1"/>
      <w:numFmt w:val="decimal"/>
      <w:lvlText w:val="%7"/>
      <w:lvlJc w:val="left"/>
      <w:pPr>
        <w:ind w:left="4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D3E2BEE">
      <w:start w:val="1"/>
      <w:numFmt w:val="lowerLetter"/>
      <w:lvlText w:val="%8"/>
      <w:lvlJc w:val="left"/>
      <w:pPr>
        <w:ind w:left="5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690ECEC">
      <w:start w:val="1"/>
      <w:numFmt w:val="lowerRoman"/>
      <w:lvlText w:val="%9"/>
      <w:lvlJc w:val="left"/>
      <w:pPr>
        <w:ind w:left="6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3" w15:restartNumberingAfterBreak="0">
    <w:nsid w:val="28C12830"/>
    <w:multiLevelType w:val="hybridMultilevel"/>
    <w:tmpl w:val="02A4A00C"/>
    <w:lvl w:ilvl="0" w:tplc="63C63D1C">
      <w:start w:val="1"/>
      <w:numFmt w:val="decimal"/>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AF23872">
      <w:start w:val="1"/>
      <w:numFmt w:val="lowerLetter"/>
      <w:lvlText w:val="%2"/>
      <w:lvlJc w:val="left"/>
      <w:pPr>
        <w:ind w:left="1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BE83042">
      <w:start w:val="1"/>
      <w:numFmt w:val="lowerRoman"/>
      <w:lvlText w:val="%3"/>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3CEFD20">
      <w:start w:val="1"/>
      <w:numFmt w:val="decimal"/>
      <w:lvlText w:val="%4"/>
      <w:lvlJc w:val="left"/>
      <w:pPr>
        <w:ind w:left="25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24E5A2">
      <w:start w:val="1"/>
      <w:numFmt w:val="lowerLetter"/>
      <w:lvlText w:val="%5"/>
      <w:lvlJc w:val="left"/>
      <w:pPr>
        <w:ind w:left="3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794F9B6">
      <w:start w:val="1"/>
      <w:numFmt w:val="lowerRoman"/>
      <w:lvlText w:val="%6"/>
      <w:lvlJc w:val="left"/>
      <w:pPr>
        <w:ind w:left="40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76CBFE6">
      <w:start w:val="1"/>
      <w:numFmt w:val="decimal"/>
      <w:lvlText w:val="%7"/>
      <w:lvlJc w:val="left"/>
      <w:pPr>
        <w:ind w:left="4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0DCFEC2">
      <w:start w:val="1"/>
      <w:numFmt w:val="lowerLetter"/>
      <w:lvlText w:val="%8"/>
      <w:lvlJc w:val="left"/>
      <w:pPr>
        <w:ind w:left="5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8DCE122">
      <w:start w:val="1"/>
      <w:numFmt w:val="lowerRoman"/>
      <w:lvlText w:val="%9"/>
      <w:lvlJc w:val="left"/>
      <w:pPr>
        <w:ind w:left="6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4" w15:restartNumberingAfterBreak="0">
    <w:nsid w:val="2929433E"/>
    <w:multiLevelType w:val="hybridMultilevel"/>
    <w:tmpl w:val="C524927C"/>
    <w:lvl w:ilvl="0" w:tplc="42D8ED6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A069B6A">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B86C8C3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1668B76">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3726B9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822C30D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DAB4B9F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8726255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EF7277C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85" w15:restartNumberingAfterBreak="0">
    <w:nsid w:val="29F84319"/>
    <w:multiLevelType w:val="hybridMultilevel"/>
    <w:tmpl w:val="C6BE025A"/>
    <w:lvl w:ilvl="0" w:tplc="716498A8">
      <w:start w:val="1"/>
      <w:numFmt w:val="decimal"/>
      <w:lvlText w:val="%1."/>
      <w:lvlJc w:val="left"/>
      <w:pPr>
        <w:ind w:left="6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8C06704">
      <w:start w:val="1"/>
      <w:numFmt w:val="decimal"/>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9B9A090A">
      <w:start w:val="1"/>
      <w:numFmt w:val="lowerRoman"/>
      <w:lvlText w:val="%3"/>
      <w:lvlJc w:val="left"/>
      <w:pPr>
        <w:ind w:left="14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235E4AAA">
      <w:start w:val="1"/>
      <w:numFmt w:val="decimal"/>
      <w:lvlText w:val="%4"/>
      <w:lvlJc w:val="left"/>
      <w:pPr>
        <w:ind w:left="21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C03EA9D0">
      <w:start w:val="1"/>
      <w:numFmt w:val="lowerLetter"/>
      <w:lvlText w:val="%5"/>
      <w:lvlJc w:val="left"/>
      <w:pPr>
        <w:ind w:left="288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7820354">
      <w:start w:val="1"/>
      <w:numFmt w:val="lowerRoman"/>
      <w:lvlText w:val="%6"/>
      <w:lvlJc w:val="left"/>
      <w:pPr>
        <w:ind w:left="360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FA704824">
      <w:start w:val="1"/>
      <w:numFmt w:val="decimal"/>
      <w:lvlText w:val="%7"/>
      <w:lvlJc w:val="left"/>
      <w:pPr>
        <w:ind w:left="432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3667556">
      <w:start w:val="1"/>
      <w:numFmt w:val="lowerLetter"/>
      <w:lvlText w:val="%8"/>
      <w:lvlJc w:val="left"/>
      <w:pPr>
        <w:ind w:left="50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E72AC4A4">
      <w:start w:val="1"/>
      <w:numFmt w:val="lowerRoman"/>
      <w:lvlText w:val="%9"/>
      <w:lvlJc w:val="left"/>
      <w:pPr>
        <w:ind w:left="57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86" w15:restartNumberingAfterBreak="0">
    <w:nsid w:val="2A27467E"/>
    <w:multiLevelType w:val="hybridMultilevel"/>
    <w:tmpl w:val="19F4268A"/>
    <w:lvl w:ilvl="0" w:tplc="D3143806">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C80618D2">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714E3654">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B8AE785E">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E72C4A8">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E34EB388">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19008F50">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820CAFF8">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597EADC2">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87" w15:restartNumberingAfterBreak="0">
    <w:nsid w:val="2A733EA3"/>
    <w:multiLevelType w:val="hybridMultilevel"/>
    <w:tmpl w:val="4AD42322"/>
    <w:lvl w:ilvl="0" w:tplc="386E5E24">
      <w:start w:val="1"/>
      <w:numFmt w:val="decimal"/>
      <w:lvlText w:val="%1."/>
      <w:lvlJc w:val="left"/>
      <w:pPr>
        <w:ind w:left="6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F4E7C94">
      <w:start w:val="1"/>
      <w:numFmt w:val="decimal"/>
      <w:lvlText w:val="%2)"/>
      <w:lvlJc w:val="left"/>
      <w:pPr>
        <w:ind w:left="140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5944D9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23BC3B0C">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BCAE0350">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841CC93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223A6E1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0FE4090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7687424">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88" w15:restartNumberingAfterBreak="0">
    <w:nsid w:val="2B46571A"/>
    <w:multiLevelType w:val="hybridMultilevel"/>
    <w:tmpl w:val="B7C0BC9A"/>
    <w:lvl w:ilvl="0" w:tplc="EF68285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82EC21A">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1B4897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5D12EDDC">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9234709E">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BF8A8A5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84A6745C">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7DB8890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3ECAAE4">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89" w15:restartNumberingAfterBreak="0">
    <w:nsid w:val="2BA223AC"/>
    <w:multiLevelType w:val="hybridMultilevel"/>
    <w:tmpl w:val="560C9C42"/>
    <w:lvl w:ilvl="0" w:tplc="3BFCA35E">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F224FB1E">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6EA4EF2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B6B4C47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7685026">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1EE0F47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590627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8C0CAB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83282DDC">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90" w15:restartNumberingAfterBreak="0">
    <w:nsid w:val="2C142CAC"/>
    <w:multiLevelType w:val="hybridMultilevel"/>
    <w:tmpl w:val="E51E5C94"/>
    <w:lvl w:ilvl="0" w:tplc="1DA0C91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8DD0C56A">
      <w:start w:val="1"/>
      <w:numFmt w:val="lowerLetter"/>
      <w:lvlText w:val="%2"/>
      <w:lvlJc w:val="left"/>
      <w:pPr>
        <w:ind w:left="717"/>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6B425F4">
      <w:start w:val="1"/>
      <w:numFmt w:val="decimal"/>
      <w:lvlRestart w:val="0"/>
      <w:lvlText w:val="%3)"/>
      <w:lvlJc w:val="left"/>
      <w:pPr>
        <w:ind w:left="13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63228546">
      <w:start w:val="1"/>
      <w:numFmt w:val="decimal"/>
      <w:lvlText w:val="%4"/>
      <w:lvlJc w:val="left"/>
      <w:pPr>
        <w:ind w:left="179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645C8768">
      <w:start w:val="1"/>
      <w:numFmt w:val="lowerLetter"/>
      <w:lvlText w:val="%5"/>
      <w:lvlJc w:val="left"/>
      <w:pPr>
        <w:ind w:left="251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414C5DC4">
      <w:start w:val="1"/>
      <w:numFmt w:val="lowerRoman"/>
      <w:lvlText w:val="%6"/>
      <w:lvlJc w:val="left"/>
      <w:pPr>
        <w:ind w:left="323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4286DAE">
      <w:start w:val="1"/>
      <w:numFmt w:val="decimal"/>
      <w:lvlText w:val="%7"/>
      <w:lvlJc w:val="left"/>
      <w:pPr>
        <w:ind w:left="395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3DEAAEA8">
      <w:start w:val="1"/>
      <w:numFmt w:val="lowerLetter"/>
      <w:lvlText w:val="%8"/>
      <w:lvlJc w:val="left"/>
      <w:pPr>
        <w:ind w:left="467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F22C1190">
      <w:start w:val="1"/>
      <w:numFmt w:val="lowerRoman"/>
      <w:lvlText w:val="%9"/>
      <w:lvlJc w:val="left"/>
      <w:pPr>
        <w:ind w:left="539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91" w15:restartNumberingAfterBreak="0">
    <w:nsid w:val="2C9A3D4F"/>
    <w:multiLevelType w:val="hybridMultilevel"/>
    <w:tmpl w:val="5DCA6A1C"/>
    <w:lvl w:ilvl="0" w:tplc="1EB6B1FA">
      <w:start w:val="1"/>
      <w:numFmt w:val="decimal"/>
      <w:lvlText w:val="%1."/>
      <w:lvlJc w:val="left"/>
      <w:pPr>
        <w:ind w:left="6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1D4533E">
      <w:start w:val="1"/>
      <w:numFmt w:val="decimal"/>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EFC21CC">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E472A9F2">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6368BC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1F65A4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BA474E0">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0F0233B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9484041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92" w15:restartNumberingAfterBreak="0">
    <w:nsid w:val="2CB31BF5"/>
    <w:multiLevelType w:val="hybridMultilevel"/>
    <w:tmpl w:val="8E2E13F6"/>
    <w:lvl w:ilvl="0" w:tplc="0360BDD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3BE8E4E">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B1463C24">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3389252">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B6DE161C">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9EDE388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F856B8B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F88223C">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CDA545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93" w15:restartNumberingAfterBreak="0">
    <w:nsid w:val="2CCE0AC5"/>
    <w:multiLevelType w:val="hybridMultilevel"/>
    <w:tmpl w:val="B1E6428C"/>
    <w:lvl w:ilvl="0" w:tplc="596630E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570E4BCC">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3FFAB64E">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54687628">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3FCC06F2">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CA2C8CB6">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ACCEE236">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F26E0C50">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9BEE8D8E">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94" w15:restartNumberingAfterBreak="0">
    <w:nsid w:val="2DDC0839"/>
    <w:multiLevelType w:val="hybridMultilevel"/>
    <w:tmpl w:val="58D69318"/>
    <w:lvl w:ilvl="0" w:tplc="97D8CBC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0F50C83A">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130D48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AB08F37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6B21796">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6725A7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F6525CAA">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744885E4">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0670326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95" w15:restartNumberingAfterBreak="0">
    <w:nsid w:val="2E6C3354"/>
    <w:multiLevelType w:val="hybridMultilevel"/>
    <w:tmpl w:val="9406199A"/>
    <w:lvl w:ilvl="0" w:tplc="6ACEE166">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976EE14E">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1994C93C">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A68CBED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772C95C">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625E1CA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141832B0">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07848C8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2ACA964">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96" w15:restartNumberingAfterBreak="0">
    <w:nsid w:val="30376439"/>
    <w:multiLevelType w:val="hybridMultilevel"/>
    <w:tmpl w:val="56A695F2"/>
    <w:lvl w:ilvl="0" w:tplc="F9ACBD0E">
      <w:start w:val="1"/>
      <w:numFmt w:val="decimal"/>
      <w:lvlText w:val="%1)"/>
      <w:lvlJc w:val="left"/>
      <w:pPr>
        <w:ind w:left="15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22C36F0">
      <w:start w:val="1"/>
      <w:numFmt w:val="lowerLetter"/>
      <w:lvlText w:val="%2"/>
      <w:lvlJc w:val="left"/>
      <w:pPr>
        <w:ind w:left="22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708C5A6">
      <w:start w:val="1"/>
      <w:numFmt w:val="lowerRoman"/>
      <w:lvlText w:val="%3"/>
      <w:lvlJc w:val="left"/>
      <w:pPr>
        <w:ind w:left="29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AE8E314">
      <w:start w:val="1"/>
      <w:numFmt w:val="decimal"/>
      <w:lvlText w:val="%4"/>
      <w:lvlJc w:val="left"/>
      <w:pPr>
        <w:ind w:left="37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252DF0A">
      <w:start w:val="1"/>
      <w:numFmt w:val="lowerLetter"/>
      <w:lvlText w:val="%5"/>
      <w:lvlJc w:val="left"/>
      <w:pPr>
        <w:ind w:left="44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8C48754">
      <w:start w:val="1"/>
      <w:numFmt w:val="lowerRoman"/>
      <w:lvlText w:val="%6"/>
      <w:lvlJc w:val="left"/>
      <w:pPr>
        <w:ind w:left="51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75E6CF8">
      <w:start w:val="1"/>
      <w:numFmt w:val="decimal"/>
      <w:lvlText w:val="%7"/>
      <w:lvlJc w:val="left"/>
      <w:pPr>
        <w:ind w:left="58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982154E">
      <w:start w:val="1"/>
      <w:numFmt w:val="lowerLetter"/>
      <w:lvlText w:val="%8"/>
      <w:lvlJc w:val="left"/>
      <w:pPr>
        <w:ind w:left="65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A2A1924">
      <w:start w:val="1"/>
      <w:numFmt w:val="lowerRoman"/>
      <w:lvlText w:val="%9"/>
      <w:lvlJc w:val="left"/>
      <w:pPr>
        <w:ind w:left="73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7" w15:restartNumberingAfterBreak="0">
    <w:nsid w:val="308D4F69"/>
    <w:multiLevelType w:val="hybridMultilevel"/>
    <w:tmpl w:val="56044B98"/>
    <w:lvl w:ilvl="0" w:tplc="6144C2B6">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4796DB18">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C540A8B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ECC849AC">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9ED627A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744AAA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B0B8EF2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3DA814C">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E9B43A32">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98" w15:restartNumberingAfterBreak="0">
    <w:nsid w:val="30C47E15"/>
    <w:multiLevelType w:val="hybridMultilevel"/>
    <w:tmpl w:val="6CEAC152"/>
    <w:lvl w:ilvl="0" w:tplc="1E8E915A">
      <w:start w:val="1"/>
      <w:numFmt w:val="decimal"/>
      <w:lvlText w:val="%1)"/>
      <w:lvlJc w:val="left"/>
      <w:pPr>
        <w:ind w:left="18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24014B2">
      <w:start w:val="1"/>
      <w:numFmt w:val="lowerLetter"/>
      <w:lvlText w:val="%2"/>
      <w:lvlJc w:val="left"/>
      <w:pPr>
        <w:ind w:left="21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7064E42">
      <w:start w:val="1"/>
      <w:numFmt w:val="lowerRoman"/>
      <w:lvlText w:val="%3"/>
      <w:lvlJc w:val="left"/>
      <w:pPr>
        <w:ind w:left="28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626749E">
      <w:start w:val="1"/>
      <w:numFmt w:val="decimal"/>
      <w:lvlText w:val="%4"/>
      <w:lvlJc w:val="left"/>
      <w:pPr>
        <w:ind w:left="35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B104DF8">
      <w:start w:val="1"/>
      <w:numFmt w:val="lowerLetter"/>
      <w:lvlText w:val="%5"/>
      <w:lvlJc w:val="left"/>
      <w:pPr>
        <w:ind w:left="42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BEE3CDE">
      <w:start w:val="1"/>
      <w:numFmt w:val="lowerRoman"/>
      <w:lvlText w:val="%6"/>
      <w:lvlJc w:val="left"/>
      <w:pPr>
        <w:ind w:left="50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F2C851C">
      <w:start w:val="1"/>
      <w:numFmt w:val="decimal"/>
      <w:lvlText w:val="%7"/>
      <w:lvlJc w:val="left"/>
      <w:pPr>
        <w:ind w:left="57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E228EBA">
      <w:start w:val="1"/>
      <w:numFmt w:val="lowerLetter"/>
      <w:lvlText w:val="%8"/>
      <w:lvlJc w:val="left"/>
      <w:pPr>
        <w:ind w:left="64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72E4BE4">
      <w:start w:val="1"/>
      <w:numFmt w:val="lowerRoman"/>
      <w:lvlText w:val="%9"/>
      <w:lvlJc w:val="left"/>
      <w:pPr>
        <w:ind w:left="71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9" w15:restartNumberingAfterBreak="0">
    <w:nsid w:val="315D0A1F"/>
    <w:multiLevelType w:val="hybridMultilevel"/>
    <w:tmpl w:val="089C8FB6"/>
    <w:lvl w:ilvl="0" w:tplc="9ED27126">
      <w:start w:val="1"/>
      <w:numFmt w:val="decimal"/>
      <w:lvlText w:val="%1."/>
      <w:lvlJc w:val="left"/>
      <w:pPr>
        <w:ind w:left="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1422B30">
      <w:start w:val="1"/>
      <w:numFmt w:val="decimal"/>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1B02A264">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54C2EB0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798E9E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55D078C2">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0B1A5CE0">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8BF22C9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86675C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00" w15:restartNumberingAfterBreak="0">
    <w:nsid w:val="316077F5"/>
    <w:multiLevelType w:val="hybridMultilevel"/>
    <w:tmpl w:val="7A14E1E2"/>
    <w:lvl w:ilvl="0" w:tplc="23BA0FC6">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7E7CE608">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52DAC6BA">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7C1848DA">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46E9534">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8B00E2BC">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D16A4B8C">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6EA8568">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B30F66A">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01" w15:restartNumberingAfterBreak="0">
    <w:nsid w:val="31681705"/>
    <w:multiLevelType w:val="hybridMultilevel"/>
    <w:tmpl w:val="B486FC12"/>
    <w:lvl w:ilvl="0" w:tplc="F3466D06">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25CFFEE">
      <w:start w:val="1"/>
      <w:numFmt w:val="decimal"/>
      <w:lvlText w:val="%2)"/>
      <w:lvlJc w:val="left"/>
      <w:pPr>
        <w:ind w:left="108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EBD4B7E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208DCE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39E51C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06A0A936">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1EF8724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8C6208F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577A6F9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02" w15:restartNumberingAfterBreak="0">
    <w:nsid w:val="318A2880"/>
    <w:multiLevelType w:val="hybridMultilevel"/>
    <w:tmpl w:val="FCBA33C8"/>
    <w:lvl w:ilvl="0" w:tplc="F5A20CC8">
      <w:start w:val="1"/>
      <w:numFmt w:val="decimal"/>
      <w:lvlText w:val="%1."/>
      <w:lvlJc w:val="left"/>
      <w:pPr>
        <w:ind w:left="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A5E8B5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5A40F6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3BA9D7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C14645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B28134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F2A388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EC2989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830E93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3" w15:restartNumberingAfterBreak="0">
    <w:nsid w:val="323271A6"/>
    <w:multiLevelType w:val="hybridMultilevel"/>
    <w:tmpl w:val="7724FEA0"/>
    <w:lvl w:ilvl="0" w:tplc="E3D2924C">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5921156">
      <w:start w:val="1"/>
      <w:numFmt w:val="decimal"/>
      <w:lvlText w:val="%2)"/>
      <w:lvlJc w:val="left"/>
      <w:pPr>
        <w:ind w:left="18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8FED9BC">
      <w:start w:val="1"/>
      <w:numFmt w:val="lowerRoman"/>
      <w:lvlText w:val="%3"/>
      <w:lvlJc w:val="left"/>
      <w:pPr>
        <w:ind w:left="22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4F8B2E2">
      <w:start w:val="1"/>
      <w:numFmt w:val="decimal"/>
      <w:lvlText w:val="%4"/>
      <w:lvlJc w:val="left"/>
      <w:pPr>
        <w:ind w:left="30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A54633A">
      <w:start w:val="1"/>
      <w:numFmt w:val="lowerLetter"/>
      <w:lvlText w:val="%5"/>
      <w:lvlJc w:val="left"/>
      <w:pPr>
        <w:ind w:left="37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CEF72E">
      <w:start w:val="1"/>
      <w:numFmt w:val="lowerRoman"/>
      <w:lvlText w:val="%6"/>
      <w:lvlJc w:val="left"/>
      <w:pPr>
        <w:ind w:left="44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6D6B5A0">
      <w:start w:val="1"/>
      <w:numFmt w:val="decimal"/>
      <w:lvlText w:val="%7"/>
      <w:lvlJc w:val="left"/>
      <w:pPr>
        <w:ind w:left="51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C30916E">
      <w:start w:val="1"/>
      <w:numFmt w:val="lowerLetter"/>
      <w:lvlText w:val="%8"/>
      <w:lvlJc w:val="left"/>
      <w:pPr>
        <w:ind w:left="58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B2AD27E">
      <w:start w:val="1"/>
      <w:numFmt w:val="lowerRoman"/>
      <w:lvlText w:val="%9"/>
      <w:lvlJc w:val="left"/>
      <w:pPr>
        <w:ind w:left="66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4" w15:restartNumberingAfterBreak="0">
    <w:nsid w:val="344445C1"/>
    <w:multiLevelType w:val="hybridMultilevel"/>
    <w:tmpl w:val="933CD126"/>
    <w:lvl w:ilvl="0" w:tplc="4B2E8160">
      <w:start w:val="5"/>
      <w:numFmt w:val="decimal"/>
      <w:lvlText w:val="%1."/>
      <w:lvlJc w:val="left"/>
      <w:pPr>
        <w:ind w:left="6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9767C1E">
      <w:start w:val="1"/>
      <w:numFmt w:val="decimal"/>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E48420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5CD6F7A2">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9AD0913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05FAB45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AB96432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A1A5A9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61220E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05" w15:restartNumberingAfterBreak="0">
    <w:nsid w:val="34BC5AD3"/>
    <w:multiLevelType w:val="hybridMultilevel"/>
    <w:tmpl w:val="316EC922"/>
    <w:lvl w:ilvl="0" w:tplc="CA8C1152">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2686EDE">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CDD4D73C">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B85EA3CC">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04E3E7A">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D882CC0">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06D692AC">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7078460E">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E8940BD4">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06" w15:restartNumberingAfterBreak="0">
    <w:nsid w:val="34C23752"/>
    <w:multiLevelType w:val="hybridMultilevel"/>
    <w:tmpl w:val="21FAD1F4"/>
    <w:lvl w:ilvl="0" w:tplc="25FCB11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263C2564">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B4DAB0A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A4DAC45C">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AD52D96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107EEFD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7CDEDBE0">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A7CEF3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A6580E04">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07" w15:restartNumberingAfterBreak="0">
    <w:nsid w:val="34DD52A7"/>
    <w:multiLevelType w:val="hybridMultilevel"/>
    <w:tmpl w:val="20F25192"/>
    <w:lvl w:ilvl="0" w:tplc="A870496C">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E96883A">
      <w:start w:val="1"/>
      <w:numFmt w:val="decimal"/>
      <w:lvlText w:val="%2)"/>
      <w:lvlJc w:val="left"/>
      <w:pPr>
        <w:ind w:left="110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092A9F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1C3A5472">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FA36996C">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4BB49CB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1B529EA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B11897D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BFEE914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08" w15:restartNumberingAfterBreak="0">
    <w:nsid w:val="34DF7BB6"/>
    <w:multiLevelType w:val="hybridMultilevel"/>
    <w:tmpl w:val="8C948374"/>
    <w:lvl w:ilvl="0" w:tplc="6CCA0F28">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45C87B0">
      <w:start w:val="1"/>
      <w:numFmt w:val="lowerLetter"/>
      <w:lvlText w:val="%2"/>
      <w:lvlJc w:val="left"/>
      <w:pPr>
        <w:ind w:left="1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62A564A">
      <w:start w:val="1"/>
      <w:numFmt w:val="lowerRoman"/>
      <w:lvlText w:val="%3"/>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0B40ADC">
      <w:start w:val="1"/>
      <w:numFmt w:val="decimal"/>
      <w:lvlText w:val="%4"/>
      <w:lvlJc w:val="left"/>
      <w:pPr>
        <w:ind w:left="25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3D84DE0">
      <w:start w:val="1"/>
      <w:numFmt w:val="lowerLetter"/>
      <w:lvlText w:val="%5"/>
      <w:lvlJc w:val="left"/>
      <w:pPr>
        <w:ind w:left="3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B8C3A16">
      <w:start w:val="1"/>
      <w:numFmt w:val="lowerRoman"/>
      <w:lvlText w:val="%6"/>
      <w:lvlJc w:val="left"/>
      <w:pPr>
        <w:ind w:left="40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0D406E2">
      <w:start w:val="1"/>
      <w:numFmt w:val="decimal"/>
      <w:lvlText w:val="%7"/>
      <w:lvlJc w:val="left"/>
      <w:pPr>
        <w:ind w:left="4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A64BF88">
      <w:start w:val="1"/>
      <w:numFmt w:val="lowerLetter"/>
      <w:lvlText w:val="%8"/>
      <w:lvlJc w:val="left"/>
      <w:pPr>
        <w:ind w:left="5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490FC0C">
      <w:start w:val="1"/>
      <w:numFmt w:val="lowerRoman"/>
      <w:lvlText w:val="%9"/>
      <w:lvlJc w:val="left"/>
      <w:pPr>
        <w:ind w:left="6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9" w15:restartNumberingAfterBreak="0">
    <w:nsid w:val="350E29EE"/>
    <w:multiLevelType w:val="hybridMultilevel"/>
    <w:tmpl w:val="B9F68330"/>
    <w:lvl w:ilvl="0" w:tplc="62D61D5C">
      <w:start w:val="1"/>
      <w:numFmt w:val="decimal"/>
      <w:lvlText w:val="%1)"/>
      <w:lvlJc w:val="left"/>
      <w:pPr>
        <w:ind w:left="15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456B67C">
      <w:start w:val="1"/>
      <w:numFmt w:val="lowerLetter"/>
      <w:lvlText w:val="%2"/>
      <w:lvlJc w:val="left"/>
      <w:pPr>
        <w:ind w:left="22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E768050">
      <w:start w:val="1"/>
      <w:numFmt w:val="lowerRoman"/>
      <w:lvlText w:val="%3"/>
      <w:lvlJc w:val="left"/>
      <w:pPr>
        <w:ind w:left="30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3FCCE98">
      <w:start w:val="1"/>
      <w:numFmt w:val="decimal"/>
      <w:lvlText w:val="%4"/>
      <w:lvlJc w:val="left"/>
      <w:pPr>
        <w:ind w:left="37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6F2FDF6">
      <w:start w:val="1"/>
      <w:numFmt w:val="lowerLetter"/>
      <w:lvlText w:val="%5"/>
      <w:lvlJc w:val="left"/>
      <w:pPr>
        <w:ind w:left="44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07E58B6">
      <w:start w:val="1"/>
      <w:numFmt w:val="lowerRoman"/>
      <w:lvlText w:val="%6"/>
      <w:lvlJc w:val="left"/>
      <w:pPr>
        <w:ind w:left="51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2529E6C">
      <w:start w:val="1"/>
      <w:numFmt w:val="decimal"/>
      <w:lvlText w:val="%7"/>
      <w:lvlJc w:val="left"/>
      <w:pPr>
        <w:ind w:left="58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5D4AFB4">
      <w:start w:val="1"/>
      <w:numFmt w:val="lowerLetter"/>
      <w:lvlText w:val="%8"/>
      <w:lvlJc w:val="left"/>
      <w:pPr>
        <w:ind w:left="66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D1254CA">
      <w:start w:val="1"/>
      <w:numFmt w:val="lowerRoman"/>
      <w:lvlText w:val="%9"/>
      <w:lvlJc w:val="left"/>
      <w:pPr>
        <w:ind w:left="73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0" w15:restartNumberingAfterBreak="0">
    <w:nsid w:val="3556587A"/>
    <w:multiLevelType w:val="hybridMultilevel"/>
    <w:tmpl w:val="14BA76F6"/>
    <w:lvl w:ilvl="0" w:tplc="297E3432">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BF14D8F2">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5E985A6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905E0BCC">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C320A1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FD7C435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DE482B1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44E363C">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E90CF16C">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11" w15:restartNumberingAfterBreak="0">
    <w:nsid w:val="359F5BA8"/>
    <w:multiLevelType w:val="hybridMultilevel"/>
    <w:tmpl w:val="08B2D4B8"/>
    <w:lvl w:ilvl="0" w:tplc="576E6FEE">
      <w:start w:val="1"/>
      <w:numFmt w:val="decimal"/>
      <w:lvlText w:val="%1)"/>
      <w:lvlJc w:val="left"/>
      <w:pPr>
        <w:ind w:left="15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3A85E36">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A12C25A">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9063F12">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262461A">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BEE28A6">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B100226">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D4021A8">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55C5650">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2" w15:restartNumberingAfterBreak="0">
    <w:nsid w:val="35B656B5"/>
    <w:multiLevelType w:val="hybridMultilevel"/>
    <w:tmpl w:val="6BC4D27E"/>
    <w:lvl w:ilvl="0" w:tplc="D196FD80">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978851C">
      <w:start w:val="1"/>
      <w:numFmt w:val="decimal"/>
      <w:lvlText w:val="%2)"/>
      <w:lvlJc w:val="left"/>
      <w:pPr>
        <w:ind w:left="72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4B6D2A6">
      <w:start w:val="1"/>
      <w:numFmt w:val="lowerRoman"/>
      <w:lvlText w:val="%3"/>
      <w:lvlJc w:val="left"/>
      <w:pPr>
        <w:ind w:left="14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E52EC78A">
      <w:start w:val="1"/>
      <w:numFmt w:val="decimal"/>
      <w:lvlText w:val="%4"/>
      <w:lvlJc w:val="left"/>
      <w:pPr>
        <w:ind w:left="21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6BC6EA50">
      <w:start w:val="1"/>
      <w:numFmt w:val="lowerLetter"/>
      <w:lvlText w:val="%5"/>
      <w:lvlJc w:val="left"/>
      <w:pPr>
        <w:ind w:left="288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7DC46D2E">
      <w:start w:val="1"/>
      <w:numFmt w:val="lowerRoman"/>
      <w:lvlText w:val="%6"/>
      <w:lvlJc w:val="left"/>
      <w:pPr>
        <w:ind w:left="360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0F72E306">
      <w:start w:val="1"/>
      <w:numFmt w:val="decimal"/>
      <w:lvlText w:val="%7"/>
      <w:lvlJc w:val="left"/>
      <w:pPr>
        <w:ind w:left="432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03DC6BB4">
      <w:start w:val="1"/>
      <w:numFmt w:val="lowerLetter"/>
      <w:lvlText w:val="%8"/>
      <w:lvlJc w:val="left"/>
      <w:pPr>
        <w:ind w:left="50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A02814E">
      <w:start w:val="1"/>
      <w:numFmt w:val="lowerRoman"/>
      <w:lvlText w:val="%9"/>
      <w:lvlJc w:val="left"/>
      <w:pPr>
        <w:ind w:left="57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13" w15:restartNumberingAfterBreak="0">
    <w:nsid w:val="37394E17"/>
    <w:multiLevelType w:val="hybridMultilevel"/>
    <w:tmpl w:val="FABCB286"/>
    <w:lvl w:ilvl="0" w:tplc="59546EF4">
      <w:start w:val="1"/>
      <w:numFmt w:val="decimal"/>
      <w:lvlText w:val="%1."/>
      <w:lvlJc w:val="left"/>
      <w:pPr>
        <w:ind w:left="6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1807BF6">
      <w:start w:val="1"/>
      <w:numFmt w:val="decimal"/>
      <w:lvlText w:val="%2)"/>
      <w:lvlJc w:val="left"/>
      <w:pPr>
        <w:ind w:left="100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F120FC6E">
      <w:start w:val="1"/>
      <w:numFmt w:val="lowerRoman"/>
      <w:lvlText w:val="%3"/>
      <w:lvlJc w:val="left"/>
      <w:pPr>
        <w:ind w:left="143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ADA3028">
      <w:start w:val="1"/>
      <w:numFmt w:val="decimal"/>
      <w:lvlText w:val="%4"/>
      <w:lvlJc w:val="left"/>
      <w:pPr>
        <w:ind w:left="215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1B2F228">
      <w:start w:val="1"/>
      <w:numFmt w:val="lowerLetter"/>
      <w:lvlText w:val="%5"/>
      <w:lvlJc w:val="left"/>
      <w:pPr>
        <w:ind w:left="287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9216D29E">
      <w:start w:val="1"/>
      <w:numFmt w:val="lowerRoman"/>
      <w:lvlText w:val="%6"/>
      <w:lvlJc w:val="left"/>
      <w:pPr>
        <w:ind w:left="359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7B968984">
      <w:start w:val="1"/>
      <w:numFmt w:val="decimal"/>
      <w:lvlText w:val="%7"/>
      <w:lvlJc w:val="left"/>
      <w:pPr>
        <w:ind w:left="431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20C473BE">
      <w:start w:val="1"/>
      <w:numFmt w:val="lowerLetter"/>
      <w:lvlText w:val="%8"/>
      <w:lvlJc w:val="left"/>
      <w:pPr>
        <w:ind w:left="503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9DF8CDD6">
      <w:start w:val="1"/>
      <w:numFmt w:val="lowerRoman"/>
      <w:lvlText w:val="%9"/>
      <w:lvlJc w:val="left"/>
      <w:pPr>
        <w:ind w:left="575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14" w15:restartNumberingAfterBreak="0">
    <w:nsid w:val="37FF704C"/>
    <w:multiLevelType w:val="hybridMultilevel"/>
    <w:tmpl w:val="CA1669CA"/>
    <w:lvl w:ilvl="0" w:tplc="D426381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41FA9EA4">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9DE62524">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2BACCBC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09049C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52D2B0E6">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6AE64EC">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1E6933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9788C45C">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15" w15:restartNumberingAfterBreak="0">
    <w:nsid w:val="38F7276C"/>
    <w:multiLevelType w:val="hybridMultilevel"/>
    <w:tmpl w:val="2CF4E17C"/>
    <w:lvl w:ilvl="0" w:tplc="05E43AF4">
      <w:start w:val="1"/>
      <w:numFmt w:val="decimal"/>
      <w:lvlText w:val="%1."/>
      <w:lvlJc w:val="left"/>
      <w:pPr>
        <w:ind w:left="5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378405E">
      <w:start w:val="1"/>
      <w:numFmt w:val="decimal"/>
      <w:lvlText w:val="%2)"/>
      <w:lvlJc w:val="left"/>
      <w:pPr>
        <w:ind w:left="111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CFA22C1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B3A2B9DA">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8EA83D4C">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1A98A526">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37A32E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7CA9D1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7723718">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16" w15:restartNumberingAfterBreak="0">
    <w:nsid w:val="38F95DEB"/>
    <w:multiLevelType w:val="hybridMultilevel"/>
    <w:tmpl w:val="B58E8644"/>
    <w:lvl w:ilvl="0" w:tplc="54D4CA2E">
      <w:start w:val="1"/>
      <w:numFmt w:val="decimal"/>
      <w:lvlText w:val="%1)"/>
      <w:lvlJc w:val="left"/>
      <w:pPr>
        <w:ind w:left="15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14AA9FE">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DC2A8DC">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A6E15D8">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6FE683E">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036CEE2">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72A6F80">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0CAB9F6">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1EC0E84">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7" w15:restartNumberingAfterBreak="0">
    <w:nsid w:val="399C4C2B"/>
    <w:multiLevelType w:val="hybridMultilevel"/>
    <w:tmpl w:val="BFFE1536"/>
    <w:lvl w:ilvl="0" w:tplc="FB66111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D0640CCE">
      <w:start w:val="4"/>
      <w:numFmt w:val="decimal"/>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3BCEF4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93C0C5E4">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6BA4F030">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55221D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2CCE604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8DDE011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269462A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18" w15:restartNumberingAfterBreak="0">
    <w:nsid w:val="3A0B6C4A"/>
    <w:multiLevelType w:val="hybridMultilevel"/>
    <w:tmpl w:val="68EA7376"/>
    <w:lvl w:ilvl="0" w:tplc="0132273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D4A452A0">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18968D6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4674654A">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6B49FF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7F36C7F2">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4B7AFEA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DC24DFBE">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FCB2E5E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19" w15:restartNumberingAfterBreak="0">
    <w:nsid w:val="3A643F86"/>
    <w:multiLevelType w:val="hybridMultilevel"/>
    <w:tmpl w:val="63948E7E"/>
    <w:lvl w:ilvl="0" w:tplc="12942EB8">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D15C3152">
      <w:start w:val="2"/>
      <w:numFmt w:val="decimal"/>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632E7B0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9A2B33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F5F8C890">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D86AF452">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85B2666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5D2BEEC">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F7CCFE12">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20" w15:restartNumberingAfterBreak="0">
    <w:nsid w:val="3A772937"/>
    <w:multiLevelType w:val="hybridMultilevel"/>
    <w:tmpl w:val="BA9222D6"/>
    <w:lvl w:ilvl="0" w:tplc="D684404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37E23178">
      <w:start w:val="1"/>
      <w:numFmt w:val="decimal"/>
      <w:lvlRestart w:val="0"/>
      <w:lvlText w:val="%2)"/>
      <w:lvlJc w:val="left"/>
      <w:pPr>
        <w:ind w:left="106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33F82668">
      <w:start w:val="1"/>
      <w:numFmt w:val="lowerRoman"/>
      <w:lvlText w:val="%3"/>
      <w:lvlJc w:val="left"/>
      <w:pPr>
        <w:ind w:left="179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B6F0AF7C">
      <w:start w:val="1"/>
      <w:numFmt w:val="decimal"/>
      <w:lvlText w:val="%4"/>
      <w:lvlJc w:val="left"/>
      <w:pPr>
        <w:ind w:left="251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A1D4DDCA">
      <w:start w:val="1"/>
      <w:numFmt w:val="lowerLetter"/>
      <w:lvlText w:val="%5"/>
      <w:lvlJc w:val="left"/>
      <w:pPr>
        <w:ind w:left="323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68C0CAE">
      <w:start w:val="1"/>
      <w:numFmt w:val="lowerRoman"/>
      <w:lvlText w:val="%6"/>
      <w:lvlJc w:val="left"/>
      <w:pPr>
        <w:ind w:left="395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D43461D4">
      <w:start w:val="1"/>
      <w:numFmt w:val="decimal"/>
      <w:lvlText w:val="%7"/>
      <w:lvlJc w:val="left"/>
      <w:pPr>
        <w:ind w:left="467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62205A6">
      <w:start w:val="1"/>
      <w:numFmt w:val="lowerLetter"/>
      <w:lvlText w:val="%8"/>
      <w:lvlJc w:val="left"/>
      <w:pPr>
        <w:ind w:left="539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368E1C6">
      <w:start w:val="1"/>
      <w:numFmt w:val="lowerRoman"/>
      <w:lvlText w:val="%9"/>
      <w:lvlJc w:val="left"/>
      <w:pPr>
        <w:ind w:left="611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21" w15:restartNumberingAfterBreak="0">
    <w:nsid w:val="3C83329D"/>
    <w:multiLevelType w:val="hybridMultilevel"/>
    <w:tmpl w:val="BF0E1F00"/>
    <w:lvl w:ilvl="0" w:tplc="C6AEA6EC">
      <w:start w:val="1"/>
      <w:numFmt w:val="decimal"/>
      <w:lvlText w:val="%1)"/>
      <w:lvlJc w:val="left"/>
      <w:pPr>
        <w:ind w:left="15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28E04CA">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57883CC">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FD61AA4">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E0095D2">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D52DEB8">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23C0656">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3C251A2">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A88C328">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2" w15:restartNumberingAfterBreak="0">
    <w:nsid w:val="3CD15F45"/>
    <w:multiLevelType w:val="hybridMultilevel"/>
    <w:tmpl w:val="46F6D574"/>
    <w:lvl w:ilvl="0" w:tplc="46BC03C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D543030">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C3A746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40E028D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276A7F32">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FE083162">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DC38DE3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29608D5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E960BDE2">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23" w15:restartNumberingAfterBreak="0">
    <w:nsid w:val="3CDA4509"/>
    <w:multiLevelType w:val="hybridMultilevel"/>
    <w:tmpl w:val="69AC57F8"/>
    <w:lvl w:ilvl="0" w:tplc="5212CFC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65C48D5C">
      <w:start w:val="1"/>
      <w:numFmt w:val="decimal"/>
      <w:lvlRestart w:val="0"/>
      <w:lvlText w:val="%2)"/>
      <w:lvlJc w:val="left"/>
      <w:pPr>
        <w:ind w:left="106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5041676">
      <w:start w:val="1"/>
      <w:numFmt w:val="lowerRoman"/>
      <w:lvlText w:val="%3"/>
      <w:lvlJc w:val="left"/>
      <w:pPr>
        <w:ind w:left="179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1F101F78">
      <w:start w:val="1"/>
      <w:numFmt w:val="decimal"/>
      <w:lvlText w:val="%4"/>
      <w:lvlJc w:val="left"/>
      <w:pPr>
        <w:ind w:left="251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9F3E9A6A">
      <w:start w:val="1"/>
      <w:numFmt w:val="lowerLetter"/>
      <w:lvlText w:val="%5"/>
      <w:lvlJc w:val="left"/>
      <w:pPr>
        <w:ind w:left="323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753C155A">
      <w:start w:val="1"/>
      <w:numFmt w:val="lowerRoman"/>
      <w:lvlText w:val="%6"/>
      <w:lvlJc w:val="left"/>
      <w:pPr>
        <w:ind w:left="395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6B80823C">
      <w:start w:val="1"/>
      <w:numFmt w:val="decimal"/>
      <w:lvlText w:val="%7"/>
      <w:lvlJc w:val="left"/>
      <w:pPr>
        <w:ind w:left="467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6DE465E">
      <w:start w:val="1"/>
      <w:numFmt w:val="lowerLetter"/>
      <w:lvlText w:val="%8"/>
      <w:lvlJc w:val="left"/>
      <w:pPr>
        <w:ind w:left="539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E06647F6">
      <w:start w:val="1"/>
      <w:numFmt w:val="lowerRoman"/>
      <w:lvlText w:val="%9"/>
      <w:lvlJc w:val="left"/>
      <w:pPr>
        <w:ind w:left="611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24" w15:restartNumberingAfterBreak="0">
    <w:nsid w:val="3D2033E5"/>
    <w:multiLevelType w:val="hybridMultilevel"/>
    <w:tmpl w:val="4A482A50"/>
    <w:lvl w:ilvl="0" w:tplc="AEE88D22">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D988CC66">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FCE0DD6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6EE82A6C">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0CA209E">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BA34D05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1143C0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B1E0503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F25AF84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25" w15:restartNumberingAfterBreak="0">
    <w:nsid w:val="3D7168E1"/>
    <w:multiLevelType w:val="hybridMultilevel"/>
    <w:tmpl w:val="97865644"/>
    <w:lvl w:ilvl="0" w:tplc="BF2EDD22">
      <w:start w:val="1"/>
      <w:numFmt w:val="decimal"/>
      <w:lvlText w:val="%1)"/>
      <w:lvlJc w:val="left"/>
      <w:pPr>
        <w:ind w:left="1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B3660A4">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6C4DF16">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544DF88">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A2E7A92">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040EAD2">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31A8FA8">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89A6386">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6F4D2B2">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6" w15:restartNumberingAfterBreak="0">
    <w:nsid w:val="3DC87088"/>
    <w:multiLevelType w:val="hybridMultilevel"/>
    <w:tmpl w:val="E6502324"/>
    <w:lvl w:ilvl="0" w:tplc="6E8E9B64">
      <w:start w:val="1"/>
      <w:numFmt w:val="decimal"/>
      <w:lvlText w:val="%1)"/>
      <w:lvlJc w:val="left"/>
      <w:pPr>
        <w:ind w:left="15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3A684F6">
      <w:start w:val="1"/>
      <w:numFmt w:val="lowerLetter"/>
      <w:lvlText w:val="%2"/>
      <w:lvlJc w:val="left"/>
      <w:pPr>
        <w:ind w:left="19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ABC5186">
      <w:start w:val="1"/>
      <w:numFmt w:val="lowerRoman"/>
      <w:lvlText w:val="%3"/>
      <w:lvlJc w:val="left"/>
      <w:pPr>
        <w:ind w:left="26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76CAFB2">
      <w:start w:val="1"/>
      <w:numFmt w:val="decimal"/>
      <w:lvlText w:val="%4"/>
      <w:lvlJc w:val="left"/>
      <w:pPr>
        <w:ind w:left="34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376E2BA">
      <w:start w:val="1"/>
      <w:numFmt w:val="lowerLetter"/>
      <w:lvlText w:val="%5"/>
      <w:lvlJc w:val="left"/>
      <w:pPr>
        <w:ind w:left="41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9A0F7FC">
      <w:start w:val="1"/>
      <w:numFmt w:val="lowerRoman"/>
      <w:lvlText w:val="%6"/>
      <w:lvlJc w:val="left"/>
      <w:pPr>
        <w:ind w:left="48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9784BE2">
      <w:start w:val="1"/>
      <w:numFmt w:val="decimal"/>
      <w:lvlText w:val="%7"/>
      <w:lvlJc w:val="left"/>
      <w:pPr>
        <w:ind w:left="55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B826B68">
      <w:start w:val="1"/>
      <w:numFmt w:val="lowerLetter"/>
      <w:lvlText w:val="%8"/>
      <w:lvlJc w:val="left"/>
      <w:pPr>
        <w:ind w:left="62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D8E264C">
      <w:start w:val="1"/>
      <w:numFmt w:val="lowerRoman"/>
      <w:lvlText w:val="%9"/>
      <w:lvlJc w:val="left"/>
      <w:pPr>
        <w:ind w:left="70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7" w15:restartNumberingAfterBreak="0">
    <w:nsid w:val="3E4340F5"/>
    <w:multiLevelType w:val="hybridMultilevel"/>
    <w:tmpl w:val="6ABC187C"/>
    <w:lvl w:ilvl="0" w:tplc="A52AD328">
      <w:start w:val="1"/>
      <w:numFmt w:val="decimal"/>
      <w:lvlText w:val="%1)"/>
      <w:lvlJc w:val="left"/>
      <w:pPr>
        <w:ind w:left="1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7D2E938">
      <w:start w:val="1"/>
      <w:numFmt w:val="lowerLetter"/>
      <w:lvlText w:val="%2"/>
      <w:lvlJc w:val="left"/>
      <w:pPr>
        <w:ind w:left="1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6F6FACA">
      <w:start w:val="1"/>
      <w:numFmt w:val="lowerRoman"/>
      <w:lvlText w:val="%3"/>
      <w:lvlJc w:val="left"/>
      <w:pPr>
        <w:ind w:left="2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8863E18">
      <w:start w:val="1"/>
      <w:numFmt w:val="decimal"/>
      <w:lvlText w:val="%4"/>
      <w:lvlJc w:val="left"/>
      <w:pPr>
        <w:ind w:left="3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89E8BC6">
      <w:start w:val="1"/>
      <w:numFmt w:val="lowerLetter"/>
      <w:lvlText w:val="%5"/>
      <w:lvlJc w:val="left"/>
      <w:pPr>
        <w:ind w:left="4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FC8434A">
      <w:start w:val="1"/>
      <w:numFmt w:val="lowerRoman"/>
      <w:lvlText w:val="%6"/>
      <w:lvlJc w:val="left"/>
      <w:pPr>
        <w:ind w:left="4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DA26CD0">
      <w:start w:val="1"/>
      <w:numFmt w:val="decimal"/>
      <w:lvlText w:val="%7"/>
      <w:lvlJc w:val="left"/>
      <w:pPr>
        <w:ind w:left="55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0381F14">
      <w:start w:val="1"/>
      <w:numFmt w:val="lowerLetter"/>
      <w:lvlText w:val="%8"/>
      <w:lvlJc w:val="left"/>
      <w:pPr>
        <w:ind w:left="62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47A9A80">
      <w:start w:val="1"/>
      <w:numFmt w:val="lowerRoman"/>
      <w:lvlText w:val="%9"/>
      <w:lvlJc w:val="left"/>
      <w:pPr>
        <w:ind w:left="70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8" w15:restartNumberingAfterBreak="0">
    <w:nsid w:val="3E88348E"/>
    <w:multiLevelType w:val="hybridMultilevel"/>
    <w:tmpl w:val="F470F194"/>
    <w:lvl w:ilvl="0" w:tplc="7CA8C9B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DB9ECA98">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B9C07E00">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3438CCD2">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90E79EA">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7B92F1A6">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32EC33A">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3A6C9C9A">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3CA024B2">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29" w15:restartNumberingAfterBreak="0">
    <w:nsid w:val="3EE51FC0"/>
    <w:multiLevelType w:val="hybridMultilevel"/>
    <w:tmpl w:val="66B0F5F8"/>
    <w:lvl w:ilvl="0" w:tplc="E07EC38A">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1AA2120">
      <w:start w:val="1"/>
      <w:numFmt w:val="lowerLetter"/>
      <w:lvlText w:val="%2"/>
      <w:lvlJc w:val="left"/>
      <w:pPr>
        <w:ind w:left="1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6726DC2">
      <w:start w:val="1"/>
      <w:numFmt w:val="lowerRoman"/>
      <w:lvlText w:val="%3"/>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5B094BE">
      <w:start w:val="1"/>
      <w:numFmt w:val="decimal"/>
      <w:lvlText w:val="%4"/>
      <w:lvlJc w:val="left"/>
      <w:pPr>
        <w:ind w:left="25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0ECF7B8">
      <w:start w:val="1"/>
      <w:numFmt w:val="lowerLetter"/>
      <w:lvlText w:val="%5"/>
      <w:lvlJc w:val="left"/>
      <w:pPr>
        <w:ind w:left="3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504B798">
      <w:start w:val="1"/>
      <w:numFmt w:val="lowerRoman"/>
      <w:lvlText w:val="%6"/>
      <w:lvlJc w:val="left"/>
      <w:pPr>
        <w:ind w:left="40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264AC6C">
      <w:start w:val="1"/>
      <w:numFmt w:val="decimal"/>
      <w:lvlText w:val="%7"/>
      <w:lvlJc w:val="left"/>
      <w:pPr>
        <w:ind w:left="4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A1CEFDE">
      <w:start w:val="1"/>
      <w:numFmt w:val="lowerLetter"/>
      <w:lvlText w:val="%8"/>
      <w:lvlJc w:val="left"/>
      <w:pPr>
        <w:ind w:left="5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FC27E08">
      <w:start w:val="1"/>
      <w:numFmt w:val="lowerRoman"/>
      <w:lvlText w:val="%9"/>
      <w:lvlJc w:val="left"/>
      <w:pPr>
        <w:ind w:left="6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0" w15:restartNumberingAfterBreak="0">
    <w:nsid w:val="3F9D27F9"/>
    <w:multiLevelType w:val="hybridMultilevel"/>
    <w:tmpl w:val="87D8FC0A"/>
    <w:lvl w:ilvl="0" w:tplc="A0902B8C">
      <w:start w:val="1"/>
      <w:numFmt w:val="decimal"/>
      <w:lvlText w:val="%1."/>
      <w:lvlJc w:val="left"/>
      <w:pPr>
        <w:ind w:left="4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45A196C">
      <w:start w:val="1"/>
      <w:numFmt w:val="decimal"/>
      <w:lvlText w:val="%2)"/>
      <w:lvlJc w:val="left"/>
      <w:pPr>
        <w:ind w:left="139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CE68E3E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DD18694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9E05384">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68B2D732">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2B0256A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F294A246">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F4286A78">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31" w15:restartNumberingAfterBreak="0">
    <w:nsid w:val="3FD81447"/>
    <w:multiLevelType w:val="hybridMultilevel"/>
    <w:tmpl w:val="421A3148"/>
    <w:lvl w:ilvl="0" w:tplc="F3022834">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CA9C748E">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FD402A0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E52EA0CA">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A289BB4">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F6A6DABE">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2E0E142A">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410F17C">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79ACDA8">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32" w15:restartNumberingAfterBreak="0">
    <w:nsid w:val="40C1734D"/>
    <w:multiLevelType w:val="hybridMultilevel"/>
    <w:tmpl w:val="69B49C9C"/>
    <w:lvl w:ilvl="0" w:tplc="A5483CC0">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EAC95F6">
      <w:start w:val="1"/>
      <w:numFmt w:val="decimal"/>
      <w:lvlText w:val="%2)"/>
      <w:lvlJc w:val="left"/>
      <w:pPr>
        <w:ind w:left="18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542A298">
      <w:start w:val="1"/>
      <w:numFmt w:val="lowerRoman"/>
      <w:lvlText w:val="%3"/>
      <w:lvlJc w:val="left"/>
      <w:pPr>
        <w:ind w:left="22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B6E84B0">
      <w:start w:val="1"/>
      <w:numFmt w:val="decimal"/>
      <w:lvlText w:val="%4"/>
      <w:lvlJc w:val="left"/>
      <w:pPr>
        <w:ind w:left="30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45AC780">
      <w:start w:val="1"/>
      <w:numFmt w:val="lowerLetter"/>
      <w:lvlText w:val="%5"/>
      <w:lvlJc w:val="left"/>
      <w:pPr>
        <w:ind w:left="37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1644048">
      <w:start w:val="1"/>
      <w:numFmt w:val="lowerRoman"/>
      <w:lvlText w:val="%6"/>
      <w:lvlJc w:val="left"/>
      <w:pPr>
        <w:ind w:left="44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F348A72">
      <w:start w:val="1"/>
      <w:numFmt w:val="decimal"/>
      <w:lvlText w:val="%7"/>
      <w:lvlJc w:val="left"/>
      <w:pPr>
        <w:ind w:left="51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45A4E22">
      <w:start w:val="1"/>
      <w:numFmt w:val="lowerLetter"/>
      <w:lvlText w:val="%8"/>
      <w:lvlJc w:val="left"/>
      <w:pPr>
        <w:ind w:left="58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5AEC95C">
      <w:start w:val="1"/>
      <w:numFmt w:val="lowerRoman"/>
      <w:lvlText w:val="%9"/>
      <w:lvlJc w:val="left"/>
      <w:pPr>
        <w:ind w:left="66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3" w15:restartNumberingAfterBreak="0">
    <w:nsid w:val="40D904FC"/>
    <w:multiLevelType w:val="hybridMultilevel"/>
    <w:tmpl w:val="ECB43842"/>
    <w:lvl w:ilvl="0" w:tplc="BCEEA36A">
      <w:start w:val="2"/>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6CED1CC">
      <w:start w:val="1"/>
      <w:numFmt w:val="decimal"/>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37E47DAA">
      <w:start w:val="1"/>
      <w:numFmt w:val="lowerRoman"/>
      <w:lvlText w:val="%3"/>
      <w:lvlJc w:val="left"/>
      <w:pPr>
        <w:ind w:left="14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2BE49A4">
      <w:start w:val="1"/>
      <w:numFmt w:val="decimal"/>
      <w:lvlText w:val="%4"/>
      <w:lvlJc w:val="left"/>
      <w:pPr>
        <w:ind w:left="21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9D78AF3E">
      <w:start w:val="1"/>
      <w:numFmt w:val="lowerLetter"/>
      <w:lvlText w:val="%5"/>
      <w:lvlJc w:val="left"/>
      <w:pPr>
        <w:ind w:left="288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6658ABFC">
      <w:start w:val="1"/>
      <w:numFmt w:val="lowerRoman"/>
      <w:lvlText w:val="%6"/>
      <w:lvlJc w:val="left"/>
      <w:pPr>
        <w:ind w:left="360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66A2DA5A">
      <w:start w:val="1"/>
      <w:numFmt w:val="decimal"/>
      <w:lvlText w:val="%7"/>
      <w:lvlJc w:val="left"/>
      <w:pPr>
        <w:ind w:left="432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0324BD2">
      <w:start w:val="1"/>
      <w:numFmt w:val="lowerLetter"/>
      <w:lvlText w:val="%8"/>
      <w:lvlJc w:val="left"/>
      <w:pPr>
        <w:ind w:left="50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B50AD44">
      <w:start w:val="1"/>
      <w:numFmt w:val="lowerRoman"/>
      <w:lvlText w:val="%9"/>
      <w:lvlJc w:val="left"/>
      <w:pPr>
        <w:ind w:left="57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34" w15:restartNumberingAfterBreak="0">
    <w:nsid w:val="410528CB"/>
    <w:multiLevelType w:val="hybridMultilevel"/>
    <w:tmpl w:val="52AA92FE"/>
    <w:lvl w:ilvl="0" w:tplc="9C086C0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97DC6D2E">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ED4C173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DDB276AC">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D2EC24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F0A6A1E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FEE206A">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34A35F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02E2F6B4">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35" w15:restartNumberingAfterBreak="0">
    <w:nsid w:val="41ED5B8E"/>
    <w:multiLevelType w:val="hybridMultilevel"/>
    <w:tmpl w:val="2500BACE"/>
    <w:lvl w:ilvl="0" w:tplc="234A3C02">
      <w:start w:val="15"/>
      <w:numFmt w:val="decimal"/>
      <w:lvlText w:val="%1."/>
      <w:lvlJc w:val="left"/>
      <w:pPr>
        <w:ind w:left="358"/>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8362C50E">
      <w:start w:val="1"/>
      <w:numFmt w:val="decimal"/>
      <w:lvlText w:val="%2)"/>
      <w:lvlJc w:val="left"/>
      <w:pPr>
        <w:ind w:left="70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A3239C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DC56594C">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F02715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F214A57E">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494C50A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44460D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AA58A06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36" w15:restartNumberingAfterBreak="0">
    <w:nsid w:val="42BF592B"/>
    <w:multiLevelType w:val="hybridMultilevel"/>
    <w:tmpl w:val="0532BCB0"/>
    <w:lvl w:ilvl="0" w:tplc="3E36300E">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D8B67A78">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B4E07870">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F5FC85FE">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088E6C8A">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6A3AAC54">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1887994">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B5480BE2">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30C6A798">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37" w15:restartNumberingAfterBreak="0">
    <w:nsid w:val="43DA484A"/>
    <w:multiLevelType w:val="hybridMultilevel"/>
    <w:tmpl w:val="E0BC3B4C"/>
    <w:lvl w:ilvl="0" w:tplc="4BFEC470">
      <w:start w:val="1"/>
      <w:numFmt w:val="decimal"/>
      <w:lvlText w:val="%1."/>
      <w:lvlJc w:val="left"/>
      <w:pPr>
        <w:ind w:left="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98EDEFA">
      <w:start w:val="1"/>
      <w:numFmt w:val="decimal"/>
      <w:lvlText w:val="%2)"/>
      <w:lvlJc w:val="left"/>
      <w:pPr>
        <w:ind w:left="137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E1B2266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750E012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ACB8BEE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544441B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F47A92F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1CEC4EE">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9468DFB2">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38" w15:restartNumberingAfterBreak="0">
    <w:nsid w:val="43F56291"/>
    <w:multiLevelType w:val="hybridMultilevel"/>
    <w:tmpl w:val="370C3244"/>
    <w:lvl w:ilvl="0" w:tplc="BC2EC772">
      <w:start w:val="1"/>
      <w:numFmt w:val="decimal"/>
      <w:lvlText w:val="%1)"/>
      <w:lvlJc w:val="left"/>
      <w:pPr>
        <w:ind w:left="15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6C059F4">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90C0DCC">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7D8721E">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62EBACA">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6BCADF4">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F7AB60E">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0DE8C0C">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0305724">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9" w15:restartNumberingAfterBreak="0">
    <w:nsid w:val="44855381"/>
    <w:multiLevelType w:val="hybridMultilevel"/>
    <w:tmpl w:val="AA82ED80"/>
    <w:lvl w:ilvl="0" w:tplc="E3A6D678">
      <w:start w:val="1"/>
      <w:numFmt w:val="decimal"/>
      <w:lvlText w:val="%1."/>
      <w:lvlJc w:val="left"/>
      <w:pPr>
        <w:ind w:left="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A96BEA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3A6294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3249B5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CBA792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562BF5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8A8827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420DE6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77EECE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0" w15:restartNumberingAfterBreak="0">
    <w:nsid w:val="45F46A39"/>
    <w:multiLevelType w:val="hybridMultilevel"/>
    <w:tmpl w:val="D548CCD4"/>
    <w:lvl w:ilvl="0" w:tplc="7CDA2E1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01080C16">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932302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9D0C43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92605E4">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40C65C4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8BD034C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0FF4435E">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024EDDAC">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41" w15:restartNumberingAfterBreak="0">
    <w:nsid w:val="47FF47F8"/>
    <w:multiLevelType w:val="hybridMultilevel"/>
    <w:tmpl w:val="9494988A"/>
    <w:lvl w:ilvl="0" w:tplc="56C2E5D8">
      <w:start w:val="1"/>
      <w:numFmt w:val="decimal"/>
      <w:lvlText w:val="%1)"/>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BAE5B66">
      <w:start w:val="1"/>
      <w:numFmt w:val="lowerLetter"/>
      <w:lvlText w:val="%2"/>
      <w:lvlJc w:val="left"/>
      <w:pPr>
        <w:ind w:left="1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5EED192">
      <w:start w:val="1"/>
      <w:numFmt w:val="lowerRoman"/>
      <w:lvlText w:val="%3"/>
      <w:lvlJc w:val="left"/>
      <w:pPr>
        <w:ind w:left="2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65C07D2">
      <w:start w:val="1"/>
      <w:numFmt w:val="decimal"/>
      <w:lvlText w:val="%4"/>
      <w:lvlJc w:val="left"/>
      <w:pPr>
        <w:ind w:left="34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4DCAE9A">
      <w:start w:val="1"/>
      <w:numFmt w:val="lowerLetter"/>
      <w:lvlText w:val="%5"/>
      <w:lvlJc w:val="left"/>
      <w:pPr>
        <w:ind w:left="41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D308066">
      <w:start w:val="1"/>
      <w:numFmt w:val="lowerRoman"/>
      <w:lvlText w:val="%6"/>
      <w:lvlJc w:val="left"/>
      <w:pPr>
        <w:ind w:left="48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EFE0F92">
      <w:start w:val="1"/>
      <w:numFmt w:val="decimal"/>
      <w:lvlText w:val="%7"/>
      <w:lvlJc w:val="left"/>
      <w:pPr>
        <w:ind w:left="55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33AB77A">
      <w:start w:val="1"/>
      <w:numFmt w:val="lowerLetter"/>
      <w:lvlText w:val="%8"/>
      <w:lvlJc w:val="left"/>
      <w:pPr>
        <w:ind w:left="62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5C0682E">
      <w:start w:val="1"/>
      <w:numFmt w:val="lowerRoman"/>
      <w:lvlText w:val="%9"/>
      <w:lvlJc w:val="left"/>
      <w:pPr>
        <w:ind w:left="70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2" w15:restartNumberingAfterBreak="0">
    <w:nsid w:val="48F34479"/>
    <w:multiLevelType w:val="hybridMultilevel"/>
    <w:tmpl w:val="478E6032"/>
    <w:lvl w:ilvl="0" w:tplc="B69E79F4">
      <w:start w:val="1"/>
      <w:numFmt w:val="decimal"/>
      <w:lvlText w:val="%1)"/>
      <w:lvlJc w:val="left"/>
      <w:pPr>
        <w:ind w:left="3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7FC4260">
      <w:start w:val="1"/>
      <w:numFmt w:val="lowerLetter"/>
      <w:lvlText w:val="%2"/>
      <w:lvlJc w:val="left"/>
      <w:pPr>
        <w:ind w:left="1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1B810EC">
      <w:start w:val="1"/>
      <w:numFmt w:val="lowerRoman"/>
      <w:lvlText w:val="%3"/>
      <w:lvlJc w:val="left"/>
      <w:pPr>
        <w:ind w:left="18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E864456">
      <w:start w:val="1"/>
      <w:numFmt w:val="decimal"/>
      <w:lvlText w:val="%4"/>
      <w:lvlJc w:val="left"/>
      <w:pPr>
        <w:ind w:left="25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0187A8E">
      <w:start w:val="1"/>
      <w:numFmt w:val="lowerLetter"/>
      <w:lvlText w:val="%5"/>
      <w:lvlJc w:val="left"/>
      <w:pPr>
        <w:ind w:left="32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76C7A74">
      <w:start w:val="1"/>
      <w:numFmt w:val="lowerRoman"/>
      <w:lvlText w:val="%6"/>
      <w:lvlJc w:val="left"/>
      <w:pPr>
        <w:ind w:left="40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482E5E8">
      <w:start w:val="1"/>
      <w:numFmt w:val="decimal"/>
      <w:lvlText w:val="%7"/>
      <w:lvlJc w:val="left"/>
      <w:pPr>
        <w:ind w:left="47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A7CEB5C">
      <w:start w:val="1"/>
      <w:numFmt w:val="lowerLetter"/>
      <w:lvlText w:val="%8"/>
      <w:lvlJc w:val="left"/>
      <w:pPr>
        <w:ind w:left="54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068E2D2">
      <w:start w:val="1"/>
      <w:numFmt w:val="lowerRoman"/>
      <w:lvlText w:val="%9"/>
      <w:lvlJc w:val="left"/>
      <w:pPr>
        <w:ind w:left="61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3" w15:restartNumberingAfterBreak="0">
    <w:nsid w:val="49323D3E"/>
    <w:multiLevelType w:val="hybridMultilevel"/>
    <w:tmpl w:val="711CC362"/>
    <w:lvl w:ilvl="0" w:tplc="36388564">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F68E2DC8">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466E378">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1690FDCE">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703C2450">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7EF601D8">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065C7682">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B3927214">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F9E45144">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44" w15:restartNumberingAfterBreak="0">
    <w:nsid w:val="495B65BF"/>
    <w:multiLevelType w:val="hybridMultilevel"/>
    <w:tmpl w:val="4B7AE10A"/>
    <w:lvl w:ilvl="0" w:tplc="D8E095F8">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B16C2EC">
      <w:start w:val="1"/>
      <w:numFmt w:val="decimal"/>
      <w:lvlText w:val="%2)"/>
      <w:lvlJc w:val="left"/>
      <w:pPr>
        <w:ind w:left="110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52A262F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6320423C">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9FCC8C2">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3CB8CD3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F0A8008A">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0B44B434">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A0906474">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45" w15:restartNumberingAfterBreak="0">
    <w:nsid w:val="4AAA2174"/>
    <w:multiLevelType w:val="hybridMultilevel"/>
    <w:tmpl w:val="33000AD8"/>
    <w:lvl w:ilvl="0" w:tplc="410AB276">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0218A7B0">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2F6273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34529936">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2F9CFD64">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A09876A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F570510A">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757C7E0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A1F23DC2">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46" w15:restartNumberingAfterBreak="0">
    <w:nsid w:val="4AD92C1D"/>
    <w:multiLevelType w:val="hybridMultilevel"/>
    <w:tmpl w:val="04743594"/>
    <w:lvl w:ilvl="0" w:tplc="C05ABFC4">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5461030">
      <w:start w:val="1"/>
      <w:numFmt w:val="decimal"/>
      <w:lvlText w:val="%2)"/>
      <w:lvlJc w:val="left"/>
      <w:pPr>
        <w:ind w:left="110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3D289DEC">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D0B08E0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38F6A14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4138917E">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20ACF10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30F0F3E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9364F2E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47" w15:restartNumberingAfterBreak="0">
    <w:nsid w:val="4AE97E83"/>
    <w:multiLevelType w:val="hybridMultilevel"/>
    <w:tmpl w:val="73CA6606"/>
    <w:lvl w:ilvl="0" w:tplc="59126494">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FB1016E8">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1E2C014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7BEEC782">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3D6F10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BDC02356">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13260820">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0D6094CE">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3A34270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48" w15:restartNumberingAfterBreak="0">
    <w:nsid w:val="4B500706"/>
    <w:multiLevelType w:val="hybridMultilevel"/>
    <w:tmpl w:val="5AF011E8"/>
    <w:lvl w:ilvl="0" w:tplc="7290738C">
      <w:start w:val="1"/>
      <w:numFmt w:val="decimal"/>
      <w:lvlText w:val="%1)"/>
      <w:lvlJc w:val="left"/>
      <w:pPr>
        <w:ind w:left="1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CDEC5BA">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B6632F0">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40A4086">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BB47BD8">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66E8C90">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CC46ED8">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FAEE8E2">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3DCB086">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9" w15:restartNumberingAfterBreak="0">
    <w:nsid w:val="4B787BED"/>
    <w:multiLevelType w:val="hybridMultilevel"/>
    <w:tmpl w:val="F550929E"/>
    <w:lvl w:ilvl="0" w:tplc="3A0AF65E">
      <w:start w:val="1"/>
      <w:numFmt w:val="decimal"/>
      <w:lvlText w:val="%1)"/>
      <w:lvlJc w:val="left"/>
      <w:pPr>
        <w:ind w:left="15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C60FB04">
      <w:start w:val="1"/>
      <w:numFmt w:val="lowerLetter"/>
      <w:lvlText w:val="%2"/>
      <w:lvlJc w:val="left"/>
      <w:pPr>
        <w:ind w:left="2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2E41952">
      <w:start w:val="1"/>
      <w:numFmt w:val="lowerRoman"/>
      <w:lvlText w:val="%3"/>
      <w:lvlJc w:val="left"/>
      <w:pPr>
        <w:ind w:left="30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F749624">
      <w:start w:val="1"/>
      <w:numFmt w:val="decimal"/>
      <w:lvlText w:val="%4"/>
      <w:lvlJc w:val="left"/>
      <w:pPr>
        <w:ind w:left="37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1FC57B8">
      <w:start w:val="1"/>
      <w:numFmt w:val="lowerLetter"/>
      <w:lvlText w:val="%5"/>
      <w:lvlJc w:val="left"/>
      <w:pPr>
        <w:ind w:left="44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F803428">
      <w:start w:val="1"/>
      <w:numFmt w:val="lowerRoman"/>
      <w:lvlText w:val="%6"/>
      <w:lvlJc w:val="left"/>
      <w:pPr>
        <w:ind w:left="5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5ABF48">
      <w:start w:val="1"/>
      <w:numFmt w:val="decimal"/>
      <w:lvlText w:val="%7"/>
      <w:lvlJc w:val="left"/>
      <w:pPr>
        <w:ind w:left="58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6BE52D0">
      <w:start w:val="1"/>
      <w:numFmt w:val="lowerLetter"/>
      <w:lvlText w:val="%8"/>
      <w:lvlJc w:val="left"/>
      <w:pPr>
        <w:ind w:left="66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80D782">
      <w:start w:val="1"/>
      <w:numFmt w:val="lowerRoman"/>
      <w:lvlText w:val="%9"/>
      <w:lvlJc w:val="left"/>
      <w:pPr>
        <w:ind w:left="73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0" w15:restartNumberingAfterBreak="0">
    <w:nsid w:val="4B787D59"/>
    <w:multiLevelType w:val="hybridMultilevel"/>
    <w:tmpl w:val="3D681CFA"/>
    <w:lvl w:ilvl="0" w:tplc="0CF8C67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B370476A">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1A64F2A8">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D722ABFC">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8C7AA1DE">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63145A1C">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491418E8">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DC6E12DE">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BFA148C">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51" w15:restartNumberingAfterBreak="0">
    <w:nsid w:val="4B9B4FFB"/>
    <w:multiLevelType w:val="hybridMultilevel"/>
    <w:tmpl w:val="315C025A"/>
    <w:lvl w:ilvl="0" w:tplc="A9F808A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5F64DB1A">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AF8D02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17928216">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6280874">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C5EC9DB2">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7DA0C8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F80EF45E">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6F6A9EB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52" w15:restartNumberingAfterBreak="0">
    <w:nsid w:val="4B9C59E1"/>
    <w:multiLevelType w:val="hybridMultilevel"/>
    <w:tmpl w:val="C0F62B94"/>
    <w:lvl w:ilvl="0" w:tplc="5068FFCE">
      <w:start w:val="1"/>
      <w:numFmt w:val="decimal"/>
      <w:lvlText w:val="%1."/>
      <w:lvlJc w:val="left"/>
      <w:pPr>
        <w:ind w:left="4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21ED594">
      <w:start w:val="1"/>
      <w:numFmt w:val="decimal"/>
      <w:lvlText w:val="%2)"/>
      <w:lvlJc w:val="left"/>
      <w:pPr>
        <w:ind w:left="140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9D4368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68DAF34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9A28783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6846BB6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897CDB22">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56476F4">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ECAC0992">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53" w15:restartNumberingAfterBreak="0">
    <w:nsid w:val="4C496304"/>
    <w:multiLevelType w:val="hybridMultilevel"/>
    <w:tmpl w:val="9B3233C4"/>
    <w:lvl w:ilvl="0" w:tplc="3BBCF224">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A9A93C4">
      <w:start w:val="2"/>
      <w:numFmt w:val="decimal"/>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49444B4C">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339A1272">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1F4C8E0">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D122BE8E">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1703E50">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04906B84">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2B1C1F22">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54" w15:restartNumberingAfterBreak="0">
    <w:nsid w:val="4C661DEB"/>
    <w:multiLevelType w:val="hybridMultilevel"/>
    <w:tmpl w:val="06C2B18E"/>
    <w:lvl w:ilvl="0" w:tplc="3A4E4A02">
      <w:start w:val="1"/>
      <w:numFmt w:val="decimal"/>
      <w:lvlText w:val="%1)"/>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937434B4">
      <w:start w:val="1"/>
      <w:numFmt w:val="lowerLetter"/>
      <w:lvlText w:val="%2"/>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3D5090CC">
      <w:start w:val="1"/>
      <w:numFmt w:val="lowerRoman"/>
      <w:lvlText w:val="%3"/>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55A6404E">
      <w:start w:val="1"/>
      <w:numFmt w:val="decimal"/>
      <w:lvlText w:val="%4"/>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7C6A6AEA">
      <w:start w:val="1"/>
      <w:numFmt w:val="lowerLetter"/>
      <w:lvlText w:val="%5"/>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F56E3068">
      <w:start w:val="1"/>
      <w:numFmt w:val="lowerRoman"/>
      <w:lvlText w:val="%6"/>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00460E4">
      <w:start w:val="1"/>
      <w:numFmt w:val="decimal"/>
      <w:lvlText w:val="%7"/>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5F941106">
      <w:start w:val="1"/>
      <w:numFmt w:val="lowerLetter"/>
      <w:lvlText w:val="%8"/>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8954BDD4">
      <w:start w:val="1"/>
      <w:numFmt w:val="lowerRoman"/>
      <w:lvlText w:val="%9"/>
      <w:lvlJc w:val="left"/>
      <w:pPr>
        <w:ind w:left="68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55" w15:restartNumberingAfterBreak="0">
    <w:nsid w:val="4C884C81"/>
    <w:multiLevelType w:val="hybridMultilevel"/>
    <w:tmpl w:val="6FFA5D62"/>
    <w:lvl w:ilvl="0" w:tplc="D38AE774">
      <w:start w:val="1"/>
      <w:numFmt w:val="decimal"/>
      <w:lvlText w:val="%1)"/>
      <w:lvlJc w:val="left"/>
      <w:pPr>
        <w:ind w:left="15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DA0894E">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B54E4B6">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13C68E6">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E6482B2">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6D4EE2C">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6524606">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9F0852C">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F465028">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6" w15:restartNumberingAfterBreak="0">
    <w:nsid w:val="4D0614F0"/>
    <w:multiLevelType w:val="hybridMultilevel"/>
    <w:tmpl w:val="01E648E4"/>
    <w:lvl w:ilvl="0" w:tplc="B382FB8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DA684752">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891EE21E">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52CA8D1A">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9C6EAE5C">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72CA0860">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02422EC">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A1A9852">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0510B808">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57" w15:restartNumberingAfterBreak="0">
    <w:nsid w:val="4D15760A"/>
    <w:multiLevelType w:val="hybridMultilevel"/>
    <w:tmpl w:val="7D1655BC"/>
    <w:lvl w:ilvl="0" w:tplc="9ACAD20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7234B7DC">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1A3272E8">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9D94BE58">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C3C4F164">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E6684A8">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89EA450A">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28007F6">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54C5E56">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58" w15:restartNumberingAfterBreak="0">
    <w:nsid w:val="4D42255C"/>
    <w:multiLevelType w:val="hybridMultilevel"/>
    <w:tmpl w:val="C8D29AAC"/>
    <w:lvl w:ilvl="0" w:tplc="4490999E">
      <w:start w:val="1"/>
      <w:numFmt w:val="decimal"/>
      <w:lvlText w:val="%1."/>
      <w:lvlJc w:val="left"/>
      <w:pPr>
        <w:ind w:left="3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59C570C">
      <w:start w:val="1"/>
      <w:numFmt w:val="decimal"/>
      <w:lvlText w:val="%2)"/>
      <w:lvlJc w:val="left"/>
      <w:pPr>
        <w:ind w:left="1121"/>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E1AC26EC">
      <w:start w:val="18"/>
      <w:numFmt w:val="upperLetter"/>
      <w:lvlText w:val="%3"/>
      <w:lvlJc w:val="left"/>
      <w:pPr>
        <w:ind w:left="177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ADA4DA94">
      <w:start w:val="1"/>
      <w:numFmt w:val="decimal"/>
      <w:lvlText w:val="%4"/>
      <w:lvlJc w:val="left"/>
      <w:pPr>
        <w:ind w:left="262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454EB82">
      <w:start w:val="1"/>
      <w:numFmt w:val="lowerLetter"/>
      <w:lvlText w:val="%5"/>
      <w:lvlJc w:val="left"/>
      <w:pPr>
        <w:ind w:left="334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83F839FC">
      <w:start w:val="1"/>
      <w:numFmt w:val="lowerRoman"/>
      <w:lvlText w:val="%6"/>
      <w:lvlJc w:val="left"/>
      <w:pPr>
        <w:ind w:left="40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2A8D608">
      <w:start w:val="1"/>
      <w:numFmt w:val="decimal"/>
      <w:lvlText w:val="%7"/>
      <w:lvlJc w:val="left"/>
      <w:pPr>
        <w:ind w:left="478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CEECE82">
      <w:start w:val="1"/>
      <w:numFmt w:val="lowerLetter"/>
      <w:lvlText w:val="%8"/>
      <w:lvlJc w:val="left"/>
      <w:pPr>
        <w:ind w:left="550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F70C081E">
      <w:start w:val="1"/>
      <w:numFmt w:val="lowerRoman"/>
      <w:lvlText w:val="%9"/>
      <w:lvlJc w:val="left"/>
      <w:pPr>
        <w:ind w:left="622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59" w15:restartNumberingAfterBreak="0">
    <w:nsid w:val="4D532295"/>
    <w:multiLevelType w:val="hybridMultilevel"/>
    <w:tmpl w:val="D76026A4"/>
    <w:lvl w:ilvl="0" w:tplc="CE96E23E">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7CC2E02">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832A51A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E856D49A">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C508563E">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EEE6744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D8EF1D0">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0904E7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9262DBC">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60" w15:restartNumberingAfterBreak="0">
    <w:nsid w:val="4DF44890"/>
    <w:multiLevelType w:val="hybridMultilevel"/>
    <w:tmpl w:val="DF8ED31A"/>
    <w:lvl w:ilvl="0" w:tplc="4BB85E7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22462336">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435C9EC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1E62FF1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0A50F87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9F54FC0E">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5ADE73C2">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540F7F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93EC2982">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61" w15:restartNumberingAfterBreak="0">
    <w:nsid w:val="4E3459CC"/>
    <w:multiLevelType w:val="hybridMultilevel"/>
    <w:tmpl w:val="66A2E0CC"/>
    <w:lvl w:ilvl="0" w:tplc="6BD8C852">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5B0E200">
      <w:start w:val="1"/>
      <w:numFmt w:val="decimal"/>
      <w:lvlText w:val="%2)"/>
      <w:lvlJc w:val="left"/>
      <w:pPr>
        <w:ind w:left="94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D4E32B8">
      <w:start w:val="1"/>
      <w:numFmt w:val="lowerRoman"/>
      <w:lvlText w:val="%3"/>
      <w:lvlJc w:val="left"/>
      <w:pPr>
        <w:ind w:left="143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7B062F6">
      <w:start w:val="1"/>
      <w:numFmt w:val="decimal"/>
      <w:lvlText w:val="%4"/>
      <w:lvlJc w:val="left"/>
      <w:pPr>
        <w:ind w:left="215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6062842">
      <w:start w:val="1"/>
      <w:numFmt w:val="lowerLetter"/>
      <w:lvlText w:val="%5"/>
      <w:lvlJc w:val="left"/>
      <w:pPr>
        <w:ind w:left="287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AF68DC98">
      <w:start w:val="1"/>
      <w:numFmt w:val="lowerRoman"/>
      <w:lvlText w:val="%6"/>
      <w:lvlJc w:val="left"/>
      <w:pPr>
        <w:ind w:left="359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6E90F9EE">
      <w:start w:val="1"/>
      <w:numFmt w:val="decimal"/>
      <w:lvlText w:val="%7"/>
      <w:lvlJc w:val="left"/>
      <w:pPr>
        <w:ind w:left="431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D9704FF8">
      <w:start w:val="1"/>
      <w:numFmt w:val="lowerLetter"/>
      <w:lvlText w:val="%8"/>
      <w:lvlJc w:val="left"/>
      <w:pPr>
        <w:ind w:left="503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31609EA4">
      <w:start w:val="1"/>
      <w:numFmt w:val="lowerRoman"/>
      <w:lvlText w:val="%9"/>
      <w:lvlJc w:val="left"/>
      <w:pPr>
        <w:ind w:left="575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62" w15:restartNumberingAfterBreak="0">
    <w:nsid w:val="4E9D15CA"/>
    <w:multiLevelType w:val="hybridMultilevel"/>
    <w:tmpl w:val="2A1CD186"/>
    <w:lvl w:ilvl="0" w:tplc="7F28862C">
      <w:start w:val="1"/>
      <w:numFmt w:val="decimal"/>
      <w:lvlText w:val="%1)"/>
      <w:lvlJc w:val="left"/>
      <w:pPr>
        <w:ind w:left="1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EFA717E">
      <w:start w:val="1"/>
      <w:numFmt w:val="lowerLetter"/>
      <w:lvlText w:val="%2"/>
      <w:lvlJc w:val="left"/>
      <w:pPr>
        <w:ind w:left="1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D20F210">
      <w:start w:val="1"/>
      <w:numFmt w:val="lowerRoman"/>
      <w:lvlText w:val="%3"/>
      <w:lvlJc w:val="left"/>
      <w:pPr>
        <w:ind w:left="2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DB6BDF0">
      <w:start w:val="1"/>
      <w:numFmt w:val="decimal"/>
      <w:lvlText w:val="%4"/>
      <w:lvlJc w:val="left"/>
      <w:pPr>
        <w:ind w:left="34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F904BB4">
      <w:start w:val="1"/>
      <w:numFmt w:val="lowerLetter"/>
      <w:lvlText w:val="%5"/>
      <w:lvlJc w:val="left"/>
      <w:pPr>
        <w:ind w:left="41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FD04D7A">
      <w:start w:val="1"/>
      <w:numFmt w:val="lowerRoman"/>
      <w:lvlText w:val="%6"/>
      <w:lvlJc w:val="left"/>
      <w:pPr>
        <w:ind w:left="48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95A405A">
      <w:start w:val="1"/>
      <w:numFmt w:val="decimal"/>
      <w:lvlText w:val="%7"/>
      <w:lvlJc w:val="left"/>
      <w:pPr>
        <w:ind w:left="55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8225036">
      <w:start w:val="1"/>
      <w:numFmt w:val="lowerLetter"/>
      <w:lvlText w:val="%8"/>
      <w:lvlJc w:val="left"/>
      <w:pPr>
        <w:ind w:left="62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7D0ECC4">
      <w:start w:val="1"/>
      <w:numFmt w:val="lowerRoman"/>
      <w:lvlText w:val="%9"/>
      <w:lvlJc w:val="left"/>
      <w:pPr>
        <w:ind w:left="70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3" w15:restartNumberingAfterBreak="0">
    <w:nsid w:val="4F5B2AB2"/>
    <w:multiLevelType w:val="hybridMultilevel"/>
    <w:tmpl w:val="6CFEA6D2"/>
    <w:lvl w:ilvl="0" w:tplc="515CC74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0CAA2896">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79EAA82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FD3697CC">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E3C3EF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41D61C7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0C1CE99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FC2E5E6">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6B3EA322">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64" w15:restartNumberingAfterBreak="0">
    <w:nsid w:val="4F622F37"/>
    <w:multiLevelType w:val="hybridMultilevel"/>
    <w:tmpl w:val="F81600CE"/>
    <w:lvl w:ilvl="0" w:tplc="37449F9E">
      <w:start w:val="1"/>
      <w:numFmt w:val="decimal"/>
      <w:lvlText w:val="%1)"/>
      <w:lvlJc w:val="left"/>
      <w:pPr>
        <w:ind w:left="18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C1CC858">
      <w:start w:val="1"/>
      <w:numFmt w:val="lowerLetter"/>
      <w:lvlText w:val="%2"/>
      <w:lvlJc w:val="left"/>
      <w:pPr>
        <w:ind w:left="21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EFCFFBA">
      <w:start w:val="1"/>
      <w:numFmt w:val="lowerRoman"/>
      <w:lvlText w:val="%3"/>
      <w:lvlJc w:val="left"/>
      <w:pPr>
        <w:ind w:left="28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1169438">
      <w:start w:val="1"/>
      <w:numFmt w:val="decimal"/>
      <w:lvlText w:val="%4"/>
      <w:lvlJc w:val="left"/>
      <w:pPr>
        <w:ind w:left="35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8205F30">
      <w:start w:val="1"/>
      <w:numFmt w:val="lowerLetter"/>
      <w:lvlText w:val="%5"/>
      <w:lvlJc w:val="left"/>
      <w:pPr>
        <w:ind w:left="42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08289CA">
      <w:start w:val="1"/>
      <w:numFmt w:val="lowerRoman"/>
      <w:lvlText w:val="%6"/>
      <w:lvlJc w:val="left"/>
      <w:pPr>
        <w:ind w:left="50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D3E47D2">
      <w:start w:val="1"/>
      <w:numFmt w:val="decimal"/>
      <w:lvlText w:val="%7"/>
      <w:lvlJc w:val="left"/>
      <w:pPr>
        <w:ind w:left="57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7026950">
      <w:start w:val="1"/>
      <w:numFmt w:val="lowerLetter"/>
      <w:lvlText w:val="%8"/>
      <w:lvlJc w:val="left"/>
      <w:pPr>
        <w:ind w:left="64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32AB55A">
      <w:start w:val="1"/>
      <w:numFmt w:val="lowerRoman"/>
      <w:lvlText w:val="%9"/>
      <w:lvlJc w:val="left"/>
      <w:pPr>
        <w:ind w:left="71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5" w15:restartNumberingAfterBreak="0">
    <w:nsid w:val="503A74E4"/>
    <w:multiLevelType w:val="hybridMultilevel"/>
    <w:tmpl w:val="2368A250"/>
    <w:lvl w:ilvl="0" w:tplc="8A80C8E4">
      <w:start w:val="1"/>
      <w:numFmt w:val="decimal"/>
      <w:lvlText w:val="%1."/>
      <w:lvlJc w:val="left"/>
      <w:pPr>
        <w:ind w:left="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0C814F2">
      <w:start w:val="1"/>
      <w:numFmt w:val="decimal"/>
      <w:lvlText w:val="%2)"/>
      <w:lvlJc w:val="left"/>
      <w:pPr>
        <w:ind w:left="140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03A29E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ECE6F81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3C944C20">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E8A8318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464E8CEC">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FD2CE6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85A880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66" w15:restartNumberingAfterBreak="0">
    <w:nsid w:val="50BB5511"/>
    <w:multiLevelType w:val="hybridMultilevel"/>
    <w:tmpl w:val="88A47F92"/>
    <w:lvl w:ilvl="0" w:tplc="A57034E6">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A3F43144">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7A96725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3CE44C82">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A7B67284">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AB7EAFE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67E8AE7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D22794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8C83742">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67" w15:restartNumberingAfterBreak="0">
    <w:nsid w:val="51C833E8"/>
    <w:multiLevelType w:val="hybridMultilevel"/>
    <w:tmpl w:val="315011AA"/>
    <w:lvl w:ilvl="0" w:tplc="F7700938">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21CC0C42">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6E41D46">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584A8A74">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766EA64">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926A8CF8">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88AA7354">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AEAB806">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51F48452">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68" w15:restartNumberingAfterBreak="0">
    <w:nsid w:val="52A12C50"/>
    <w:multiLevelType w:val="hybridMultilevel"/>
    <w:tmpl w:val="73C8209E"/>
    <w:lvl w:ilvl="0" w:tplc="AD88E232">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1730F570">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74FEC00C">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9C4ED0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AC8DFB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3F0096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2F06675C">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BDDC3A46">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F0BA99CC">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69" w15:restartNumberingAfterBreak="0">
    <w:nsid w:val="52CF0451"/>
    <w:multiLevelType w:val="hybridMultilevel"/>
    <w:tmpl w:val="A5067ECC"/>
    <w:lvl w:ilvl="0" w:tplc="E8163D7A">
      <w:start w:val="1"/>
      <w:numFmt w:val="decimal"/>
      <w:lvlText w:val="%1."/>
      <w:lvlJc w:val="left"/>
      <w:pPr>
        <w:ind w:left="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DC65596">
      <w:start w:val="1"/>
      <w:numFmt w:val="decimal"/>
      <w:lvlText w:val="%2)"/>
      <w:lvlJc w:val="left"/>
      <w:pPr>
        <w:ind w:left="110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B706DB24">
      <w:start w:val="2"/>
      <w:numFmt w:val="decimal"/>
      <w:lvlText w:val="%3"/>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78AB0BE">
      <w:start w:val="1"/>
      <w:numFmt w:val="decimal"/>
      <w:lvlText w:val="%4"/>
      <w:lvlJc w:val="left"/>
      <w:pPr>
        <w:ind w:left="23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840C3D6">
      <w:start w:val="1"/>
      <w:numFmt w:val="lowerLetter"/>
      <w:lvlText w:val="%5"/>
      <w:lvlJc w:val="left"/>
      <w:pPr>
        <w:ind w:left="31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88610D2">
      <w:start w:val="1"/>
      <w:numFmt w:val="lowerRoman"/>
      <w:lvlText w:val="%6"/>
      <w:lvlJc w:val="left"/>
      <w:pPr>
        <w:ind w:left="38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4E45178">
      <w:start w:val="1"/>
      <w:numFmt w:val="decimal"/>
      <w:lvlText w:val="%7"/>
      <w:lvlJc w:val="left"/>
      <w:pPr>
        <w:ind w:left="45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AD6968A">
      <w:start w:val="1"/>
      <w:numFmt w:val="lowerLetter"/>
      <w:lvlText w:val="%8"/>
      <w:lvlJc w:val="left"/>
      <w:pPr>
        <w:ind w:left="52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8ACEE5E">
      <w:start w:val="1"/>
      <w:numFmt w:val="lowerRoman"/>
      <w:lvlText w:val="%9"/>
      <w:lvlJc w:val="left"/>
      <w:pPr>
        <w:ind w:left="59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0" w15:restartNumberingAfterBreak="0">
    <w:nsid w:val="52F13E72"/>
    <w:multiLevelType w:val="hybridMultilevel"/>
    <w:tmpl w:val="DE4484DC"/>
    <w:lvl w:ilvl="0" w:tplc="83B056EE">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6B82C790">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52340AE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B8A4EC84">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7307F8C">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8F726F86">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35CCD22">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06C2B454">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C147CB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71" w15:restartNumberingAfterBreak="0">
    <w:nsid w:val="5435374E"/>
    <w:multiLevelType w:val="hybridMultilevel"/>
    <w:tmpl w:val="B9DA80A8"/>
    <w:lvl w:ilvl="0" w:tplc="54747B3E">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5B874C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AEA408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960CCE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0180DF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304D1A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1EEAC1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BBC70C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5E04E2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2" w15:restartNumberingAfterBreak="0">
    <w:nsid w:val="544A7089"/>
    <w:multiLevelType w:val="hybridMultilevel"/>
    <w:tmpl w:val="154C71E4"/>
    <w:lvl w:ilvl="0" w:tplc="C02AB8E0">
      <w:start w:val="1"/>
      <w:numFmt w:val="decimal"/>
      <w:lvlText w:val="%1."/>
      <w:lvlJc w:val="left"/>
      <w:pPr>
        <w:ind w:left="5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D42745E">
      <w:start w:val="1"/>
      <w:numFmt w:val="decimal"/>
      <w:lvlText w:val="%2)"/>
      <w:lvlJc w:val="left"/>
      <w:pPr>
        <w:ind w:left="112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C3FC22D6">
      <w:start w:val="18"/>
      <w:numFmt w:val="upperLetter"/>
      <w:lvlText w:val="%3"/>
      <w:lvlJc w:val="left"/>
      <w:pPr>
        <w:ind w:left="178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F21828F6">
      <w:start w:val="1"/>
      <w:numFmt w:val="decimal"/>
      <w:lvlText w:val="%4"/>
      <w:lvlJc w:val="left"/>
      <w:pPr>
        <w:ind w:left="263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1C24FFA">
      <w:start w:val="1"/>
      <w:numFmt w:val="lowerLetter"/>
      <w:lvlText w:val="%5"/>
      <w:lvlJc w:val="left"/>
      <w:pPr>
        <w:ind w:left="335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B8DA32DA">
      <w:start w:val="1"/>
      <w:numFmt w:val="lowerRoman"/>
      <w:lvlText w:val="%6"/>
      <w:lvlJc w:val="left"/>
      <w:pPr>
        <w:ind w:left="407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27F8A4A4">
      <w:start w:val="1"/>
      <w:numFmt w:val="decimal"/>
      <w:lvlText w:val="%7"/>
      <w:lvlJc w:val="left"/>
      <w:pPr>
        <w:ind w:left="479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1C47CE4">
      <w:start w:val="1"/>
      <w:numFmt w:val="lowerLetter"/>
      <w:lvlText w:val="%8"/>
      <w:lvlJc w:val="left"/>
      <w:pPr>
        <w:ind w:left="551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C65EAB26">
      <w:start w:val="1"/>
      <w:numFmt w:val="lowerRoman"/>
      <w:lvlText w:val="%9"/>
      <w:lvlJc w:val="left"/>
      <w:pPr>
        <w:ind w:left="623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73" w15:restartNumberingAfterBreak="0">
    <w:nsid w:val="55473B48"/>
    <w:multiLevelType w:val="hybridMultilevel"/>
    <w:tmpl w:val="02E20C76"/>
    <w:lvl w:ilvl="0" w:tplc="88D00FD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BA027402">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5DAEF9C">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C60647C2">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E6CEFA6">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3EE4078C">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EE41ECA">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7CF062C2">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4F4D628">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74" w15:restartNumberingAfterBreak="0">
    <w:nsid w:val="560D701A"/>
    <w:multiLevelType w:val="hybridMultilevel"/>
    <w:tmpl w:val="F08A611E"/>
    <w:lvl w:ilvl="0" w:tplc="3A8C6658">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ABA20B96">
      <w:start w:val="1"/>
      <w:numFmt w:val="decimal"/>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B52E57B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4FEA1902">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A1027096">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8962201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7960EA4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3F2E222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A382A9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75" w15:restartNumberingAfterBreak="0">
    <w:nsid w:val="56507422"/>
    <w:multiLevelType w:val="hybridMultilevel"/>
    <w:tmpl w:val="3362B7FC"/>
    <w:lvl w:ilvl="0" w:tplc="E9F294A4">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C7106C26">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58144F2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FA46171A">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9F0ABA76">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B460747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0742C2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26E445C4">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FE4DF4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76" w15:restartNumberingAfterBreak="0">
    <w:nsid w:val="56BF16A4"/>
    <w:multiLevelType w:val="hybridMultilevel"/>
    <w:tmpl w:val="A6ACC55E"/>
    <w:lvl w:ilvl="0" w:tplc="3A52C3E2">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6E145D36">
      <w:start w:val="1"/>
      <w:numFmt w:val="decimal"/>
      <w:lvlRestart w:val="0"/>
      <w:lvlText w:val="%2)"/>
      <w:lvlJc w:val="left"/>
      <w:pPr>
        <w:ind w:left="114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32F4174C">
      <w:start w:val="1"/>
      <w:numFmt w:val="lowerRoman"/>
      <w:lvlText w:val="%3"/>
      <w:lvlJc w:val="left"/>
      <w:pPr>
        <w:ind w:left="186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1AF23FB2">
      <w:start w:val="1"/>
      <w:numFmt w:val="decimal"/>
      <w:lvlText w:val="%4"/>
      <w:lvlJc w:val="left"/>
      <w:pPr>
        <w:ind w:left="258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0F5CA7F2">
      <w:start w:val="1"/>
      <w:numFmt w:val="lowerLetter"/>
      <w:lvlText w:val="%5"/>
      <w:lvlJc w:val="left"/>
      <w:pPr>
        <w:ind w:left="330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9AC87F52">
      <w:start w:val="1"/>
      <w:numFmt w:val="lowerRoman"/>
      <w:lvlText w:val="%6"/>
      <w:lvlJc w:val="left"/>
      <w:pPr>
        <w:ind w:left="402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CF8CD9C8">
      <w:start w:val="1"/>
      <w:numFmt w:val="decimal"/>
      <w:lvlText w:val="%7"/>
      <w:lvlJc w:val="left"/>
      <w:pPr>
        <w:ind w:left="474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841CB1D0">
      <w:start w:val="1"/>
      <w:numFmt w:val="lowerLetter"/>
      <w:lvlText w:val="%8"/>
      <w:lvlJc w:val="left"/>
      <w:pPr>
        <w:ind w:left="546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267A8590">
      <w:start w:val="1"/>
      <w:numFmt w:val="lowerRoman"/>
      <w:lvlText w:val="%9"/>
      <w:lvlJc w:val="left"/>
      <w:pPr>
        <w:ind w:left="618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77" w15:restartNumberingAfterBreak="0">
    <w:nsid w:val="56D439D4"/>
    <w:multiLevelType w:val="hybridMultilevel"/>
    <w:tmpl w:val="5CE6757E"/>
    <w:lvl w:ilvl="0" w:tplc="C17A21A2">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BADACBD8">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BF28E6C">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65C805E8">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F6FCDBBC">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46ACCB00">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77EC27F6">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6054CEDE">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746340A">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78" w15:restartNumberingAfterBreak="0">
    <w:nsid w:val="571A3C2C"/>
    <w:multiLevelType w:val="hybridMultilevel"/>
    <w:tmpl w:val="45900F7C"/>
    <w:lvl w:ilvl="0" w:tplc="6CD0F82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9CBC80C6">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B47A2A4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A94C1C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8D125A10">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92C87FC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6AF6BE3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0DBEAA4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87CE54E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79" w15:restartNumberingAfterBreak="0">
    <w:nsid w:val="575D58B9"/>
    <w:multiLevelType w:val="hybridMultilevel"/>
    <w:tmpl w:val="D8F4BB30"/>
    <w:lvl w:ilvl="0" w:tplc="C428DD10">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F42AFA0">
      <w:start w:val="1"/>
      <w:numFmt w:val="decimal"/>
      <w:lvlText w:val="%2)"/>
      <w:lvlJc w:val="left"/>
      <w:pPr>
        <w:ind w:left="110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1E98324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99361AE4">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03EE25E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F1D40D2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0EBCC69C">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3029EC4">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0EEE97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80" w15:restartNumberingAfterBreak="0">
    <w:nsid w:val="578B4A67"/>
    <w:multiLevelType w:val="hybridMultilevel"/>
    <w:tmpl w:val="0AE07E1C"/>
    <w:lvl w:ilvl="0" w:tplc="94CE3ECA">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364AC46">
      <w:start w:val="1"/>
      <w:numFmt w:val="decimal"/>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8EE274C">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E623C0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3DFC584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9D5C5A4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77009912">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854DD6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545CAD38">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81" w15:restartNumberingAfterBreak="0">
    <w:nsid w:val="58190A69"/>
    <w:multiLevelType w:val="hybridMultilevel"/>
    <w:tmpl w:val="FC0619F0"/>
    <w:lvl w:ilvl="0" w:tplc="91365F0C">
      <w:start w:val="1"/>
      <w:numFmt w:val="decimal"/>
      <w:lvlText w:val="%1)"/>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9F043EE">
      <w:start w:val="1"/>
      <w:numFmt w:val="lowerLetter"/>
      <w:lvlText w:val="%2"/>
      <w:lvlJc w:val="left"/>
      <w:pPr>
        <w:ind w:left="22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9FEF3B0">
      <w:start w:val="1"/>
      <w:numFmt w:val="lowerRoman"/>
      <w:lvlText w:val="%3"/>
      <w:lvlJc w:val="left"/>
      <w:pPr>
        <w:ind w:left="29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6664964">
      <w:start w:val="1"/>
      <w:numFmt w:val="decimal"/>
      <w:lvlText w:val="%4"/>
      <w:lvlJc w:val="left"/>
      <w:pPr>
        <w:ind w:left="37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8B08358">
      <w:start w:val="1"/>
      <w:numFmt w:val="lowerLetter"/>
      <w:lvlText w:val="%5"/>
      <w:lvlJc w:val="left"/>
      <w:pPr>
        <w:ind w:left="44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FCC7722">
      <w:start w:val="1"/>
      <w:numFmt w:val="lowerRoman"/>
      <w:lvlText w:val="%6"/>
      <w:lvlJc w:val="left"/>
      <w:pPr>
        <w:ind w:left="51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0D65070">
      <w:start w:val="1"/>
      <w:numFmt w:val="decimal"/>
      <w:lvlText w:val="%7"/>
      <w:lvlJc w:val="left"/>
      <w:pPr>
        <w:ind w:left="58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094C408">
      <w:start w:val="1"/>
      <w:numFmt w:val="lowerLetter"/>
      <w:lvlText w:val="%8"/>
      <w:lvlJc w:val="left"/>
      <w:pPr>
        <w:ind w:left="65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30233BC">
      <w:start w:val="1"/>
      <w:numFmt w:val="lowerRoman"/>
      <w:lvlText w:val="%9"/>
      <w:lvlJc w:val="left"/>
      <w:pPr>
        <w:ind w:left="73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2" w15:restartNumberingAfterBreak="0">
    <w:nsid w:val="581E3D05"/>
    <w:multiLevelType w:val="hybridMultilevel"/>
    <w:tmpl w:val="5996616E"/>
    <w:lvl w:ilvl="0" w:tplc="48BEFF0C">
      <w:start w:val="1"/>
      <w:numFmt w:val="decimal"/>
      <w:lvlText w:val="%1"/>
      <w:lvlJc w:val="left"/>
      <w:pPr>
        <w:ind w:left="3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233C2066">
      <w:start w:val="1"/>
      <w:numFmt w:val="decimal"/>
      <w:lvlText w:val="%2)"/>
      <w:lvlJc w:val="left"/>
      <w:pPr>
        <w:ind w:left="184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6AC6A114">
      <w:start w:val="1"/>
      <w:numFmt w:val="lowerRoman"/>
      <w:lvlText w:val="%3"/>
      <w:lvlJc w:val="left"/>
      <w:pPr>
        <w:ind w:left="228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220EC9A2">
      <w:start w:val="1"/>
      <w:numFmt w:val="decimal"/>
      <w:lvlText w:val="%4"/>
      <w:lvlJc w:val="left"/>
      <w:pPr>
        <w:ind w:left="300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C9369BB2">
      <w:start w:val="1"/>
      <w:numFmt w:val="lowerLetter"/>
      <w:lvlText w:val="%5"/>
      <w:lvlJc w:val="left"/>
      <w:pPr>
        <w:ind w:left="372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6E98178C">
      <w:start w:val="1"/>
      <w:numFmt w:val="lowerRoman"/>
      <w:lvlText w:val="%6"/>
      <w:lvlJc w:val="left"/>
      <w:pPr>
        <w:ind w:left="444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B7F0296C">
      <w:start w:val="1"/>
      <w:numFmt w:val="decimal"/>
      <w:lvlText w:val="%7"/>
      <w:lvlJc w:val="left"/>
      <w:pPr>
        <w:ind w:left="516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5A165CE6">
      <w:start w:val="1"/>
      <w:numFmt w:val="lowerLetter"/>
      <w:lvlText w:val="%8"/>
      <w:lvlJc w:val="left"/>
      <w:pPr>
        <w:ind w:left="588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638EC74C">
      <w:start w:val="1"/>
      <w:numFmt w:val="lowerRoman"/>
      <w:lvlText w:val="%9"/>
      <w:lvlJc w:val="left"/>
      <w:pPr>
        <w:ind w:left="660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83" w15:restartNumberingAfterBreak="0">
    <w:nsid w:val="59266262"/>
    <w:multiLevelType w:val="hybridMultilevel"/>
    <w:tmpl w:val="49743B0A"/>
    <w:lvl w:ilvl="0" w:tplc="6CF20F9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61C09D82">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F36C0AAE">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1E760208">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F104AC8">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68FAC81E">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B282BB6C">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0AA451C">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9FB4499C">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84" w15:restartNumberingAfterBreak="0">
    <w:nsid w:val="592773A8"/>
    <w:multiLevelType w:val="hybridMultilevel"/>
    <w:tmpl w:val="856E60CC"/>
    <w:lvl w:ilvl="0" w:tplc="EF120A6E">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627A5BA2">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9D4D92C">
      <w:start w:val="1"/>
      <w:numFmt w:val="decimal"/>
      <w:lvlRestart w:val="0"/>
      <w:lvlText w:val="%3)"/>
      <w:lvlJc w:val="left"/>
      <w:pPr>
        <w:ind w:left="110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FDE01BBA">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7382FEE">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0EFE61BC">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C77EC6D6">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A0C244E">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AB4EF7A">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85" w15:restartNumberingAfterBreak="0">
    <w:nsid w:val="597650DB"/>
    <w:multiLevelType w:val="hybridMultilevel"/>
    <w:tmpl w:val="57B63312"/>
    <w:lvl w:ilvl="0" w:tplc="A52E5762">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D0A0476A">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1E44936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95285F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FFCA81D4">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17743AB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00EEE6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FEE2FC4">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F61A081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86" w15:restartNumberingAfterBreak="0">
    <w:nsid w:val="598176E6"/>
    <w:multiLevelType w:val="hybridMultilevel"/>
    <w:tmpl w:val="376EF6E0"/>
    <w:lvl w:ilvl="0" w:tplc="7B44741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762AB554">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F6C224C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9F1C6934">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DEC8454">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ECA4FFB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5E4BC7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F1C0DEB4">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53C633F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87" w15:restartNumberingAfterBreak="0">
    <w:nsid w:val="5987691D"/>
    <w:multiLevelType w:val="hybridMultilevel"/>
    <w:tmpl w:val="743EEF86"/>
    <w:lvl w:ilvl="0" w:tplc="87E28772">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C1F2F62E">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D4A39A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1418496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8644990">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8474F22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DE6C674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4F4495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A046AFC">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88" w15:restartNumberingAfterBreak="0">
    <w:nsid w:val="599D14DF"/>
    <w:multiLevelType w:val="hybridMultilevel"/>
    <w:tmpl w:val="D8A249E8"/>
    <w:lvl w:ilvl="0" w:tplc="BE94C756">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AC00F0D8">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1AAC9B4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489CD91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46AA59E">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384E604E">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4088A4A">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314B11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6602F07C">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89" w15:restartNumberingAfterBreak="0">
    <w:nsid w:val="5A07038A"/>
    <w:multiLevelType w:val="hybridMultilevel"/>
    <w:tmpl w:val="DF1A961E"/>
    <w:lvl w:ilvl="0" w:tplc="9B22ED0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6A8867AA">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58B8F00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CBAE5FCA">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F12B4FC">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D2B61AA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A30E2E2">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7724016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2A0590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90" w15:restartNumberingAfterBreak="0">
    <w:nsid w:val="5B256B13"/>
    <w:multiLevelType w:val="hybridMultilevel"/>
    <w:tmpl w:val="EB8C1B76"/>
    <w:lvl w:ilvl="0" w:tplc="F370D0DE">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5754A89A">
      <w:start w:val="1"/>
      <w:numFmt w:val="decimal"/>
      <w:lvlRestart w:val="0"/>
      <w:lvlText w:val="%2)"/>
      <w:lvlJc w:val="left"/>
      <w:pPr>
        <w:ind w:left="106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9A88C534">
      <w:start w:val="1"/>
      <w:numFmt w:val="lowerRoman"/>
      <w:lvlText w:val="%3"/>
      <w:lvlJc w:val="left"/>
      <w:pPr>
        <w:ind w:left="179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F0C2EDA0">
      <w:start w:val="1"/>
      <w:numFmt w:val="decimal"/>
      <w:lvlText w:val="%4"/>
      <w:lvlJc w:val="left"/>
      <w:pPr>
        <w:ind w:left="251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A1F4874C">
      <w:start w:val="1"/>
      <w:numFmt w:val="lowerLetter"/>
      <w:lvlText w:val="%5"/>
      <w:lvlJc w:val="left"/>
      <w:pPr>
        <w:ind w:left="323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EEB42D08">
      <w:start w:val="1"/>
      <w:numFmt w:val="lowerRoman"/>
      <w:lvlText w:val="%6"/>
      <w:lvlJc w:val="left"/>
      <w:pPr>
        <w:ind w:left="395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FE64D568">
      <w:start w:val="1"/>
      <w:numFmt w:val="decimal"/>
      <w:lvlText w:val="%7"/>
      <w:lvlJc w:val="left"/>
      <w:pPr>
        <w:ind w:left="467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7DB2A01E">
      <w:start w:val="1"/>
      <w:numFmt w:val="lowerLetter"/>
      <w:lvlText w:val="%8"/>
      <w:lvlJc w:val="left"/>
      <w:pPr>
        <w:ind w:left="539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9965F4E">
      <w:start w:val="1"/>
      <w:numFmt w:val="lowerRoman"/>
      <w:lvlText w:val="%9"/>
      <w:lvlJc w:val="left"/>
      <w:pPr>
        <w:ind w:left="611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91" w15:restartNumberingAfterBreak="0">
    <w:nsid w:val="5B633810"/>
    <w:multiLevelType w:val="hybridMultilevel"/>
    <w:tmpl w:val="053C4A34"/>
    <w:lvl w:ilvl="0" w:tplc="44060046">
      <w:start w:val="1"/>
      <w:numFmt w:val="decimal"/>
      <w:lvlText w:val="%1."/>
      <w:lvlJc w:val="left"/>
      <w:pPr>
        <w:ind w:left="4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78412C0">
      <w:start w:val="1"/>
      <w:numFmt w:val="decimal"/>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152DBA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C59446EC">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E344626">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A9DAA2BE">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DCA091B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8E782C1E">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ED989744">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92" w15:restartNumberingAfterBreak="0">
    <w:nsid w:val="5B6A4A08"/>
    <w:multiLevelType w:val="hybridMultilevel"/>
    <w:tmpl w:val="950A27A0"/>
    <w:lvl w:ilvl="0" w:tplc="96AEFC9E">
      <w:start w:val="1"/>
      <w:numFmt w:val="decimal"/>
      <w:lvlText w:val="%1)"/>
      <w:lvlJc w:val="left"/>
      <w:pPr>
        <w:ind w:left="16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310DDB2">
      <w:start w:val="1"/>
      <w:numFmt w:val="lowerLetter"/>
      <w:lvlText w:val="%2"/>
      <w:lvlJc w:val="left"/>
      <w:pPr>
        <w:ind w:left="19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8FA7D68">
      <w:start w:val="1"/>
      <w:numFmt w:val="lowerRoman"/>
      <w:lvlText w:val="%3"/>
      <w:lvlJc w:val="left"/>
      <w:pPr>
        <w:ind w:left="26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14623B8">
      <w:start w:val="1"/>
      <w:numFmt w:val="decimal"/>
      <w:lvlText w:val="%4"/>
      <w:lvlJc w:val="left"/>
      <w:pPr>
        <w:ind w:left="34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B1C0642">
      <w:start w:val="1"/>
      <w:numFmt w:val="lowerLetter"/>
      <w:lvlText w:val="%5"/>
      <w:lvlJc w:val="left"/>
      <w:pPr>
        <w:ind w:left="41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EFA0F16">
      <w:start w:val="1"/>
      <w:numFmt w:val="lowerRoman"/>
      <w:lvlText w:val="%6"/>
      <w:lvlJc w:val="left"/>
      <w:pPr>
        <w:ind w:left="48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AC2ADE0">
      <w:start w:val="1"/>
      <w:numFmt w:val="decimal"/>
      <w:lvlText w:val="%7"/>
      <w:lvlJc w:val="left"/>
      <w:pPr>
        <w:ind w:left="55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98EA378">
      <w:start w:val="1"/>
      <w:numFmt w:val="lowerLetter"/>
      <w:lvlText w:val="%8"/>
      <w:lvlJc w:val="left"/>
      <w:pPr>
        <w:ind w:left="62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9043596">
      <w:start w:val="1"/>
      <w:numFmt w:val="lowerRoman"/>
      <w:lvlText w:val="%9"/>
      <w:lvlJc w:val="left"/>
      <w:pPr>
        <w:ind w:left="70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93" w15:restartNumberingAfterBreak="0">
    <w:nsid w:val="5B743C9E"/>
    <w:multiLevelType w:val="hybridMultilevel"/>
    <w:tmpl w:val="90B04EAE"/>
    <w:lvl w:ilvl="0" w:tplc="01FA2988">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C3FE8710">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E422AB48">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7FF43E96">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E64B9C8">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B9BE3F80">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488A972">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2256A510">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C40A377E">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94" w15:restartNumberingAfterBreak="0">
    <w:nsid w:val="5BC73869"/>
    <w:multiLevelType w:val="hybridMultilevel"/>
    <w:tmpl w:val="A01268F0"/>
    <w:lvl w:ilvl="0" w:tplc="5F12C12C">
      <w:start w:val="1"/>
      <w:numFmt w:val="decimal"/>
      <w:lvlText w:val="%1."/>
      <w:lvlJc w:val="left"/>
      <w:pPr>
        <w:ind w:left="6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B50E322">
      <w:start w:val="1"/>
      <w:numFmt w:val="decimal"/>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47C2527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F7AE9932">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C0306C36">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C0BECF1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D63A31C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FBE88A3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E7A41974">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95" w15:restartNumberingAfterBreak="0">
    <w:nsid w:val="5C822CE6"/>
    <w:multiLevelType w:val="hybridMultilevel"/>
    <w:tmpl w:val="3F58968E"/>
    <w:lvl w:ilvl="0" w:tplc="51B4C354">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F766C3A">
      <w:start w:val="1"/>
      <w:numFmt w:val="decimal"/>
      <w:lvlText w:val="%2)"/>
      <w:lvlJc w:val="left"/>
      <w:pPr>
        <w:ind w:left="111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7AD6DDB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B08C752A">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6EC6432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E6FE445E">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45C20B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018621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9C6FC2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96" w15:restartNumberingAfterBreak="0">
    <w:nsid w:val="5D53067A"/>
    <w:multiLevelType w:val="hybridMultilevel"/>
    <w:tmpl w:val="421CC00C"/>
    <w:lvl w:ilvl="0" w:tplc="3FACF68C">
      <w:start w:val="1"/>
      <w:numFmt w:val="decimal"/>
      <w:lvlText w:val="%1."/>
      <w:lvlJc w:val="left"/>
      <w:pPr>
        <w:ind w:left="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42CBFA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7925F2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BA22A56">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1AC823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E5A500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BB054F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9AC1D9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894EB2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97" w15:restartNumberingAfterBreak="0">
    <w:nsid w:val="5D5A11E3"/>
    <w:multiLevelType w:val="hybridMultilevel"/>
    <w:tmpl w:val="B38CB440"/>
    <w:lvl w:ilvl="0" w:tplc="A7644E6E">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2F009ADA">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62C249E">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45B6DB0E">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6568A1AE">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0A1C15C4">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4CB4EBB2">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82AC366">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BAD06150">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98" w15:restartNumberingAfterBreak="0">
    <w:nsid w:val="5D7C2451"/>
    <w:multiLevelType w:val="hybridMultilevel"/>
    <w:tmpl w:val="CB0ADBD2"/>
    <w:lvl w:ilvl="0" w:tplc="BF2A2C1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A6AC9D4C">
      <w:start w:val="1"/>
      <w:numFmt w:val="decimal"/>
      <w:lvlRestart w:val="0"/>
      <w:lvlText w:val="%2)"/>
      <w:lvlJc w:val="left"/>
      <w:pPr>
        <w:ind w:left="140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408EAE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544FB24">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61A0D4F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AFCA7B7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83CD41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60849F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30DA7D7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99" w15:restartNumberingAfterBreak="0">
    <w:nsid w:val="5DF12167"/>
    <w:multiLevelType w:val="hybridMultilevel"/>
    <w:tmpl w:val="58BA6D90"/>
    <w:lvl w:ilvl="0" w:tplc="BDEEDCC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42CCFDC0">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4EF6C2E0">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B52CECA8">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88189726">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3BA4556A">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4AEA41E4">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A6C7060">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6949CAA">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00" w15:restartNumberingAfterBreak="0">
    <w:nsid w:val="5DF836ED"/>
    <w:multiLevelType w:val="hybridMultilevel"/>
    <w:tmpl w:val="BBBA6E24"/>
    <w:lvl w:ilvl="0" w:tplc="CCF8FF12">
      <w:start w:val="1"/>
      <w:numFmt w:val="decimal"/>
      <w:lvlText w:val="%1."/>
      <w:lvlJc w:val="left"/>
      <w:pPr>
        <w:ind w:left="6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210FC80">
      <w:start w:val="1"/>
      <w:numFmt w:val="decimal"/>
      <w:lvlText w:val="%2)"/>
      <w:lvlJc w:val="left"/>
      <w:pPr>
        <w:ind w:left="140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557CE3D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4B74EEA6">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8EEBD02">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93C0BB5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C9A31D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5F12B9A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F4AAF4C">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01" w15:restartNumberingAfterBreak="0">
    <w:nsid w:val="5E547400"/>
    <w:multiLevelType w:val="hybridMultilevel"/>
    <w:tmpl w:val="0AC817F8"/>
    <w:lvl w:ilvl="0" w:tplc="EC32E82E">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DD5E1FA6">
      <w:start w:val="2"/>
      <w:numFmt w:val="decimal"/>
      <w:lvlText w:val="%2)"/>
      <w:lvlJc w:val="left"/>
      <w:pPr>
        <w:ind w:left="72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84761D0E">
      <w:start w:val="1"/>
      <w:numFmt w:val="lowerRoman"/>
      <w:lvlText w:val="%3"/>
      <w:lvlJc w:val="left"/>
      <w:pPr>
        <w:ind w:left="14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1B02733C">
      <w:start w:val="1"/>
      <w:numFmt w:val="decimal"/>
      <w:lvlText w:val="%4"/>
      <w:lvlJc w:val="left"/>
      <w:pPr>
        <w:ind w:left="21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1BC3BE0">
      <w:start w:val="1"/>
      <w:numFmt w:val="lowerLetter"/>
      <w:lvlText w:val="%5"/>
      <w:lvlJc w:val="left"/>
      <w:pPr>
        <w:ind w:left="288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7BBC5E1E">
      <w:start w:val="1"/>
      <w:numFmt w:val="lowerRoman"/>
      <w:lvlText w:val="%6"/>
      <w:lvlJc w:val="left"/>
      <w:pPr>
        <w:ind w:left="360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23000780">
      <w:start w:val="1"/>
      <w:numFmt w:val="decimal"/>
      <w:lvlText w:val="%7"/>
      <w:lvlJc w:val="left"/>
      <w:pPr>
        <w:ind w:left="432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3C04F24A">
      <w:start w:val="1"/>
      <w:numFmt w:val="lowerLetter"/>
      <w:lvlText w:val="%8"/>
      <w:lvlJc w:val="left"/>
      <w:pPr>
        <w:ind w:left="50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9328CE98">
      <w:start w:val="1"/>
      <w:numFmt w:val="lowerRoman"/>
      <w:lvlText w:val="%9"/>
      <w:lvlJc w:val="left"/>
      <w:pPr>
        <w:ind w:left="57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02" w15:restartNumberingAfterBreak="0">
    <w:nsid w:val="5F187892"/>
    <w:multiLevelType w:val="hybridMultilevel"/>
    <w:tmpl w:val="A16AD84E"/>
    <w:lvl w:ilvl="0" w:tplc="DA847CB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CEBC9C46">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B5481C24">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414B224">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812AB26A">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05561A88">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50B0BEC6">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59686050">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17652AC">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03" w15:restartNumberingAfterBreak="0">
    <w:nsid w:val="5F4D5219"/>
    <w:multiLevelType w:val="hybridMultilevel"/>
    <w:tmpl w:val="93687DD4"/>
    <w:lvl w:ilvl="0" w:tplc="98325CE6">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50D6A07E">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8FFE676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B9625CE4">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F138A71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42AAC17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FDB00D22">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1E44C4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534E51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04" w15:restartNumberingAfterBreak="0">
    <w:nsid w:val="5F871B3A"/>
    <w:multiLevelType w:val="hybridMultilevel"/>
    <w:tmpl w:val="527CBBA4"/>
    <w:lvl w:ilvl="0" w:tplc="073A84BC">
      <w:start w:val="2"/>
      <w:numFmt w:val="decimal"/>
      <w:lvlText w:val="%1)"/>
      <w:lvlJc w:val="left"/>
      <w:pPr>
        <w:ind w:left="139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7FB24682">
      <w:start w:val="1"/>
      <w:numFmt w:val="lowerLetter"/>
      <w:lvlText w:val="%2"/>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5C547568">
      <w:start w:val="1"/>
      <w:numFmt w:val="lowerRoman"/>
      <w:lvlText w:val="%3"/>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09438AA">
      <w:start w:val="1"/>
      <w:numFmt w:val="decimal"/>
      <w:lvlText w:val="%4"/>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319CB7CE">
      <w:start w:val="1"/>
      <w:numFmt w:val="lowerLetter"/>
      <w:lvlText w:val="%5"/>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03483126">
      <w:start w:val="1"/>
      <w:numFmt w:val="lowerRoman"/>
      <w:lvlText w:val="%6"/>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97E24EE">
      <w:start w:val="1"/>
      <w:numFmt w:val="decimal"/>
      <w:lvlText w:val="%7"/>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25DA981C">
      <w:start w:val="1"/>
      <w:numFmt w:val="lowerLetter"/>
      <w:lvlText w:val="%8"/>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EC0E6E10">
      <w:start w:val="1"/>
      <w:numFmt w:val="lowerRoman"/>
      <w:lvlText w:val="%9"/>
      <w:lvlJc w:val="left"/>
      <w:pPr>
        <w:ind w:left="68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05" w15:restartNumberingAfterBreak="0">
    <w:nsid w:val="60CD5CB5"/>
    <w:multiLevelType w:val="hybridMultilevel"/>
    <w:tmpl w:val="97BC9F56"/>
    <w:lvl w:ilvl="0" w:tplc="3F644032">
      <w:start w:val="1"/>
      <w:numFmt w:val="decimal"/>
      <w:lvlText w:val="%1."/>
      <w:lvlJc w:val="left"/>
      <w:pPr>
        <w:ind w:left="5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FAA67C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3502F5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B86591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E0093B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CE0D2E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07870B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48AAA8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D6C4A8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6" w15:restartNumberingAfterBreak="0">
    <w:nsid w:val="61140CDF"/>
    <w:multiLevelType w:val="hybridMultilevel"/>
    <w:tmpl w:val="F77E4AAA"/>
    <w:lvl w:ilvl="0" w:tplc="C1B83A5A">
      <w:start w:val="1"/>
      <w:numFmt w:val="decimal"/>
      <w:lvlText w:val="%1)"/>
      <w:lvlJc w:val="left"/>
      <w:pPr>
        <w:ind w:left="7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12CC7EB0">
      <w:start w:val="1"/>
      <w:numFmt w:val="lowerLetter"/>
      <w:lvlText w:val="%2"/>
      <w:lvlJc w:val="left"/>
      <w:pPr>
        <w:ind w:left="14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977E574C">
      <w:start w:val="1"/>
      <w:numFmt w:val="lowerRoman"/>
      <w:lvlText w:val="%3"/>
      <w:lvlJc w:val="left"/>
      <w:pPr>
        <w:ind w:left="21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70807096">
      <w:start w:val="1"/>
      <w:numFmt w:val="decimal"/>
      <w:lvlText w:val="%4"/>
      <w:lvlJc w:val="left"/>
      <w:pPr>
        <w:ind w:left="288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870ECD8A">
      <w:start w:val="1"/>
      <w:numFmt w:val="lowerLetter"/>
      <w:lvlText w:val="%5"/>
      <w:lvlJc w:val="left"/>
      <w:pPr>
        <w:ind w:left="360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DF1AA474">
      <w:start w:val="1"/>
      <w:numFmt w:val="lowerRoman"/>
      <w:lvlText w:val="%6"/>
      <w:lvlJc w:val="left"/>
      <w:pPr>
        <w:ind w:left="432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6FC8B456">
      <w:start w:val="1"/>
      <w:numFmt w:val="decimal"/>
      <w:lvlText w:val="%7"/>
      <w:lvlJc w:val="left"/>
      <w:pPr>
        <w:ind w:left="50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DCE4993E">
      <w:start w:val="1"/>
      <w:numFmt w:val="lowerLetter"/>
      <w:lvlText w:val="%8"/>
      <w:lvlJc w:val="left"/>
      <w:pPr>
        <w:ind w:left="57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D1E0B62">
      <w:start w:val="1"/>
      <w:numFmt w:val="lowerRoman"/>
      <w:lvlText w:val="%9"/>
      <w:lvlJc w:val="left"/>
      <w:pPr>
        <w:ind w:left="648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07" w15:restartNumberingAfterBreak="0">
    <w:nsid w:val="613B6A8C"/>
    <w:multiLevelType w:val="hybridMultilevel"/>
    <w:tmpl w:val="915639A2"/>
    <w:lvl w:ilvl="0" w:tplc="804200C2">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DD2CDF6">
      <w:start w:val="1"/>
      <w:numFmt w:val="lowerLetter"/>
      <w:lvlText w:val="%2"/>
      <w:lvlJc w:val="left"/>
      <w:pPr>
        <w:ind w:left="1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DB63EFE">
      <w:start w:val="1"/>
      <w:numFmt w:val="lowerRoman"/>
      <w:lvlText w:val="%3"/>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90031CE">
      <w:start w:val="1"/>
      <w:numFmt w:val="decimal"/>
      <w:lvlText w:val="%4"/>
      <w:lvlJc w:val="left"/>
      <w:pPr>
        <w:ind w:left="25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DFAF6A8">
      <w:start w:val="1"/>
      <w:numFmt w:val="lowerLetter"/>
      <w:lvlText w:val="%5"/>
      <w:lvlJc w:val="left"/>
      <w:pPr>
        <w:ind w:left="3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7E4E45C">
      <w:start w:val="1"/>
      <w:numFmt w:val="lowerRoman"/>
      <w:lvlText w:val="%6"/>
      <w:lvlJc w:val="left"/>
      <w:pPr>
        <w:ind w:left="40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ED6DB0C">
      <w:start w:val="1"/>
      <w:numFmt w:val="decimal"/>
      <w:lvlText w:val="%7"/>
      <w:lvlJc w:val="left"/>
      <w:pPr>
        <w:ind w:left="4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1780BDA">
      <w:start w:val="1"/>
      <w:numFmt w:val="lowerLetter"/>
      <w:lvlText w:val="%8"/>
      <w:lvlJc w:val="left"/>
      <w:pPr>
        <w:ind w:left="5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98C8AA8">
      <w:start w:val="1"/>
      <w:numFmt w:val="lowerRoman"/>
      <w:lvlText w:val="%9"/>
      <w:lvlJc w:val="left"/>
      <w:pPr>
        <w:ind w:left="6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8" w15:restartNumberingAfterBreak="0">
    <w:nsid w:val="619E2E95"/>
    <w:multiLevelType w:val="hybridMultilevel"/>
    <w:tmpl w:val="98FEF08A"/>
    <w:lvl w:ilvl="0" w:tplc="7FC41FD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C668AB8">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40068F22">
      <w:start w:val="1"/>
      <w:numFmt w:val="decimal"/>
      <w:lvlRestart w:val="0"/>
      <w:lvlText w:val="%3)"/>
      <w:lvlJc w:val="left"/>
      <w:pPr>
        <w:ind w:left="121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AB4E6D3E">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14C73BE">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CD3E5D8E">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68C20E6">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4AAAB74">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2D70AFB8">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09" w15:restartNumberingAfterBreak="0">
    <w:nsid w:val="636A2B3F"/>
    <w:multiLevelType w:val="hybridMultilevel"/>
    <w:tmpl w:val="9320B950"/>
    <w:lvl w:ilvl="0" w:tplc="D164741E">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448ACA70">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B00685D4">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BC0C8C94">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A02EB24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422856F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BC28EACA">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FBC16E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356E394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10" w15:restartNumberingAfterBreak="0">
    <w:nsid w:val="63B85F95"/>
    <w:multiLevelType w:val="hybridMultilevel"/>
    <w:tmpl w:val="58EE096C"/>
    <w:lvl w:ilvl="0" w:tplc="D57EC6E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751AD2B6">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AA01ED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DD407B4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5ACE49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798A301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6754648C">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6D2419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BE2C1C2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11" w15:restartNumberingAfterBreak="0">
    <w:nsid w:val="63EF26EE"/>
    <w:multiLevelType w:val="hybridMultilevel"/>
    <w:tmpl w:val="6750BFD4"/>
    <w:lvl w:ilvl="0" w:tplc="ABFC68FE">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561CFBAC">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9CF282A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CD18B4F4">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76284B3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80D6381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50064600">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B38B9D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0A9E8D5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12" w15:restartNumberingAfterBreak="0">
    <w:nsid w:val="64402C46"/>
    <w:multiLevelType w:val="hybridMultilevel"/>
    <w:tmpl w:val="5DD638F6"/>
    <w:lvl w:ilvl="0" w:tplc="82686E48">
      <w:start w:val="1"/>
      <w:numFmt w:val="decimal"/>
      <w:lvlText w:val="%1."/>
      <w:lvlJc w:val="left"/>
      <w:pPr>
        <w:ind w:left="5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598C09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6A2754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0DC142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F34CFA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E6E2BA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1EE16B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C3CBF2A">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9881BC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3" w15:restartNumberingAfterBreak="0">
    <w:nsid w:val="644A2F21"/>
    <w:multiLevelType w:val="hybridMultilevel"/>
    <w:tmpl w:val="87A09D8C"/>
    <w:lvl w:ilvl="0" w:tplc="ABF42100">
      <w:start w:val="1"/>
      <w:numFmt w:val="decimal"/>
      <w:lvlText w:val="%1."/>
      <w:lvlJc w:val="left"/>
      <w:pPr>
        <w:ind w:left="6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F1AA54A">
      <w:start w:val="1"/>
      <w:numFmt w:val="decimal"/>
      <w:lvlText w:val="%2)"/>
      <w:lvlJc w:val="left"/>
      <w:pPr>
        <w:ind w:left="143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89BA130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DBA62CE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3976D892">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F38A7DFE">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0E2AD1D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D1D0924E">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5B52E85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14" w15:restartNumberingAfterBreak="0">
    <w:nsid w:val="64C35D6D"/>
    <w:multiLevelType w:val="hybridMultilevel"/>
    <w:tmpl w:val="D8860B44"/>
    <w:lvl w:ilvl="0" w:tplc="A02E6BF6">
      <w:start w:val="1"/>
      <w:numFmt w:val="decimal"/>
      <w:lvlText w:val="%1."/>
      <w:lvlJc w:val="left"/>
      <w:pPr>
        <w:ind w:left="6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53A4E7E">
      <w:start w:val="1"/>
      <w:numFmt w:val="decimal"/>
      <w:lvlText w:val="%2)"/>
      <w:lvlJc w:val="left"/>
      <w:pPr>
        <w:ind w:left="104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B0AC5DFA">
      <w:start w:val="1"/>
      <w:numFmt w:val="lowerRoman"/>
      <w:lvlText w:val="%3"/>
      <w:lvlJc w:val="left"/>
      <w:pPr>
        <w:ind w:left="143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D9CE54F2">
      <w:start w:val="1"/>
      <w:numFmt w:val="decimal"/>
      <w:lvlText w:val="%4"/>
      <w:lvlJc w:val="left"/>
      <w:pPr>
        <w:ind w:left="215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2C7852E6">
      <w:start w:val="1"/>
      <w:numFmt w:val="lowerLetter"/>
      <w:lvlText w:val="%5"/>
      <w:lvlJc w:val="left"/>
      <w:pPr>
        <w:ind w:left="287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C4F6ABE4">
      <w:start w:val="1"/>
      <w:numFmt w:val="lowerRoman"/>
      <w:lvlText w:val="%6"/>
      <w:lvlJc w:val="left"/>
      <w:pPr>
        <w:ind w:left="359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9CCECBE">
      <w:start w:val="1"/>
      <w:numFmt w:val="decimal"/>
      <w:lvlText w:val="%7"/>
      <w:lvlJc w:val="left"/>
      <w:pPr>
        <w:ind w:left="431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D6C482C">
      <w:start w:val="1"/>
      <w:numFmt w:val="lowerLetter"/>
      <w:lvlText w:val="%8"/>
      <w:lvlJc w:val="left"/>
      <w:pPr>
        <w:ind w:left="503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305475B2">
      <w:start w:val="1"/>
      <w:numFmt w:val="lowerRoman"/>
      <w:lvlText w:val="%9"/>
      <w:lvlJc w:val="left"/>
      <w:pPr>
        <w:ind w:left="5756"/>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15" w15:restartNumberingAfterBreak="0">
    <w:nsid w:val="64D811B5"/>
    <w:multiLevelType w:val="hybridMultilevel"/>
    <w:tmpl w:val="02167F74"/>
    <w:lvl w:ilvl="0" w:tplc="037E5B70">
      <w:start w:val="1"/>
      <w:numFmt w:val="decimal"/>
      <w:lvlText w:val="%1)"/>
      <w:lvlJc w:val="left"/>
      <w:pPr>
        <w:ind w:left="1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2DE7CE0">
      <w:start w:val="1"/>
      <w:numFmt w:val="lowerLetter"/>
      <w:lvlText w:val="%2"/>
      <w:lvlJc w:val="left"/>
      <w:pPr>
        <w:ind w:left="1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EC8D1D4">
      <w:start w:val="1"/>
      <w:numFmt w:val="lowerRoman"/>
      <w:lvlText w:val="%3"/>
      <w:lvlJc w:val="left"/>
      <w:pPr>
        <w:ind w:left="2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11AA408">
      <w:start w:val="1"/>
      <w:numFmt w:val="decimal"/>
      <w:lvlText w:val="%4"/>
      <w:lvlJc w:val="left"/>
      <w:pPr>
        <w:ind w:left="3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554E21A">
      <w:start w:val="1"/>
      <w:numFmt w:val="lowerLetter"/>
      <w:lvlText w:val="%5"/>
      <w:lvlJc w:val="left"/>
      <w:pPr>
        <w:ind w:left="4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0040D16">
      <w:start w:val="1"/>
      <w:numFmt w:val="lowerRoman"/>
      <w:lvlText w:val="%6"/>
      <w:lvlJc w:val="left"/>
      <w:pPr>
        <w:ind w:left="4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47E8ACE">
      <w:start w:val="1"/>
      <w:numFmt w:val="decimal"/>
      <w:lvlText w:val="%7"/>
      <w:lvlJc w:val="left"/>
      <w:pPr>
        <w:ind w:left="55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3064468">
      <w:start w:val="1"/>
      <w:numFmt w:val="lowerLetter"/>
      <w:lvlText w:val="%8"/>
      <w:lvlJc w:val="left"/>
      <w:pPr>
        <w:ind w:left="62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396B172">
      <w:start w:val="1"/>
      <w:numFmt w:val="lowerRoman"/>
      <w:lvlText w:val="%9"/>
      <w:lvlJc w:val="left"/>
      <w:pPr>
        <w:ind w:left="70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6" w15:restartNumberingAfterBreak="0">
    <w:nsid w:val="65A1180D"/>
    <w:multiLevelType w:val="hybridMultilevel"/>
    <w:tmpl w:val="C78C043A"/>
    <w:lvl w:ilvl="0" w:tplc="7A1E6576">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814016A">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79F4E18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7012FA5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04838E2">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AFACFC7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7E4A24A">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2AAFE36">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FE3CFDB8">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17" w15:restartNumberingAfterBreak="0">
    <w:nsid w:val="66244F96"/>
    <w:multiLevelType w:val="hybridMultilevel"/>
    <w:tmpl w:val="E9922526"/>
    <w:lvl w:ilvl="0" w:tplc="7F7885F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BD0AA0B6">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430E4A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93209DB6">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81AE3F2">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58309EC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DD5838F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D1369A7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8FA8A3A8">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18" w15:restartNumberingAfterBreak="0">
    <w:nsid w:val="668C4D67"/>
    <w:multiLevelType w:val="hybridMultilevel"/>
    <w:tmpl w:val="666A5BC2"/>
    <w:lvl w:ilvl="0" w:tplc="76889996">
      <w:start w:val="1"/>
      <w:numFmt w:val="decimal"/>
      <w:lvlText w:val="%1)"/>
      <w:lvlJc w:val="left"/>
      <w:pPr>
        <w:ind w:left="18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B2C35A4">
      <w:start w:val="1"/>
      <w:numFmt w:val="lowerLetter"/>
      <w:lvlText w:val="%2"/>
      <w:lvlJc w:val="left"/>
      <w:pPr>
        <w:ind w:left="21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4982178">
      <w:start w:val="1"/>
      <w:numFmt w:val="lowerRoman"/>
      <w:lvlText w:val="%3"/>
      <w:lvlJc w:val="left"/>
      <w:pPr>
        <w:ind w:left="28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E5C319A">
      <w:start w:val="1"/>
      <w:numFmt w:val="decimal"/>
      <w:lvlText w:val="%4"/>
      <w:lvlJc w:val="left"/>
      <w:pPr>
        <w:ind w:left="35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D728EFC">
      <w:start w:val="1"/>
      <w:numFmt w:val="lowerLetter"/>
      <w:lvlText w:val="%5"/>
      <w:lvlJc w:val="left"/>
      <w:pPr>
        <w:ind w:left="42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2CC931A">
      <w:start w:val="1"/>
      <w:numFmt w:val="lowerRoman"/>
      <w:lvlText w:val="%6"/>
      <w:lvlJc w:val="left"/>
      <w:pPr>
        <w:ind w:left="50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512F6C6">
      <w:start w:val="1"/>
      <w:numFmt w:val="decimal"/>
      <w:lvlText w:val="%7"/>
      <w:lvlJc w:val="left"/>
      <w:pPr>
        <w:ind w:left="57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268C584">
      <w:start w:val="1"/>
      <w:numFmt w:val="lowerLetter"/>
      <w:lvlText w:val="%8"/>
      <w:lvlJc w:val="left"/>
      <w:pPr>
        <w:ind w:left="64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BB8DA36">
      <w:start w:val="1"/>
      <w:numFmt w:val="lowerRoman"/>
      <w:lvlText w:val="%9"/>
      <w:lvlJc w:val="left"/>
      <w:pPr>
        <w:ind w:left="71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9" w15:restartNumberingAfterBreak="0">
    <w:nsid w:val="668D0A8B"/>
    <w:multiLevelType w:val="hybridMultilevel"/>
    <w:tmpl w:val="35C09478"/>
    <w:lvl w:ilvl="0" w:tplc="5C7EBE66">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C09A5E06">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68AAC68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5108239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B46C3BD0">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E874456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D4B4B180">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FB8231E">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8D3EE54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20" w15:restartNumberingAfterBreak="0">
    <w:nsid w:val="669951D6"/>
    <w:multiLevelType w:val="hybridMultilevel"/>
    <w:tmpl w:val="7E0ADBD8"/>
    <w:lvl w:ilvl="0" w:tplc="B0C05E5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FB5EF9A6">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1A7E9E4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F054460A">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62B65302">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F65007E6">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47D2C3CA">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B4DA882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0456940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21" w15:restartNumberingAfterBreak="0">
    <w:nsid w:val="66C85F5B"/>
    <w:multiLevelType w:val="hybridMultilevel"/>
    <w:tmpl w:val="EEF82D24"/>
    <w:lvl w:ilvl="0" w:tplc="1E8AEB74">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5682D3C">
      <w:start w:val="2"/>
      <w:numFmt w:val="decimal"/>
      <w:lvlRestart w:val="0"/>
      <w:lvlText w:val="%2)"/>
      <w:lvlJc w:val="left"/>
      <w:pPr>
        <w:ind w:left="13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1221CC8">
      <w:start w:val="1"/>
      <w:numFmt w:val="lowerRoman"/>
      <w:lvlText w:val="%3"/>
      <w:lvlJc w:val="left"/>
      <w:pPr>
        <w:ind w:left="17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0BCEEBA">
      <w:start w:val="1"/>
      <w:numFmt w:val="decimal"/>
      <w:lvlText w:val="%4"/>
      <w:lvlJc w:val="left"/>
      <w:pPr>
        <w:ind w:left="25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36A575A">
      <w:start w:val="1"/>
      <w:numFmt w:val="lowerLetter"/>
      <w:lvlText w:val="%5"/>
      <w:lvlJc w:val="left"/>
      <w:pPr>
        <w:ind w:left="32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EBAAEF2">
      <w:start w:val="1"/>
      <w:numFmt w:val="lowerRoman"/>
      <w:lvlText w:val="%6"/>
      <w:lvlJc w:val="left"/>
      <w:pPr>
        <w:ind w:left="39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02C81C6">
      <w:start w:val="1"/>
      <w:numFmt w:val="decimal"/>
      <w:lvlText w:val="%7"/>
      <w:lvlJc w:val="left"/>
      <w:pPr>
        <w:ind w:left="46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798441C">
      <w:start w:val="1"/>
      <w:numFmt w:val="lowerLetter"/>
      <w:lvlText w:val="%8"/>
      <w:lvlJc w:val="left"/>
      <w:pPr>
        <w:ind w:left="53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3E2C9AA">
      <w:start w:val="1"/>
      <w:numFmt w:val="lowerRoman"/>
      <w:lvlText w:val="%9"/>
      <w:lvlJc w:val="left"/>
      <w:pPr>
        <w:ind w:left="61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2" w15:restartNumberingAfterBreak="0">
    <w:nsid w:val="671D15B7"/>
    <w:multiLevelType w:val="hybridMultilevel"/>
    <w:tmpl w:val="8C4CB3BA"/>
    <w:lvl w:ilvl="0" w:tplc="5D98E8F4">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034B992">
      <w:start w:val="1"/>
      <w:numFmt w:val="decimal"/>
      <w:lvlText w:val="%2)"/>
      <w:lvlJc w:val="left"/>
      <w:pPr>
        <w:ind w:left="136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B8E0120C">
      <w:start w:val="1"/>
      <w:numFmt w:val="decimal"/>
      <w:lvlText w:val="%3"/>
      <w:lvlJc w:val="left"/>
      <w:pPr>
        <w:ind w:left="9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696DE90">
      <w:start w:val="1"/>
      <w:numFmt w:val="decimal"/>
      <w:lvlText w:val="%4"/>
      <w:lvlJc w:val="left"/>
      <w:pPr>
        <w:ind w:left="22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E804062">
      <w:start w:val="1"/>
      <w:numFmt w:val="lowerLetter"/>
      <w:lvlText w:val="%5"/>
      <w:lvlJc w:val="left"/>
      <w:pPr>
        <w:ind w:left="29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AE2AD8A">
      <w:start w:val="1"/>
      <w:numFmt w:val="lowerRoman"/>
      <w:lvlText w:val="%6"/>
      <w:lvlJc w:val="left"/>
      <w:pPr>
        <w:ind w:left="36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EDC137A">
      <w:start w:val="1"/>
      <w:numFmt w:val="decimal"/>
      <w:lvlText w:val="%7"/>
      <w:lvlJc w:val="left"/>
      <w:pPr>
        <w:ind w:left="43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59AC6A4">
      <w:start w:val="1"/>
      <w:numFmt w:val="lowerLetter"/>
      <w:lvlText w:val="%8"/>
      <w:lvlJc w:val="left"/>
      <w:pPr>
        <w:ind w:left="51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E801C8E">
      <w:start w:val="1"/>
      <w:numFmt w:val="lowerRoman"/>
      <w:lvlText w:val="%9"/>
      <w:lvlJc w:val="left"/>
      <w:pPr>
        <w:ind w:left="58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3" w15:restartNumberingAfterBreak="0">
    <w:nsid w:val="67EB5F32"/>
    <w:multiLevelType w:val="hybridMultilevel"/>
    <w:tmpl w:val="7BA4A098"/>
    <w:lvl w:ilvl="0" w:tplc="8EA4B26A">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10C062A">
      <w:start w:val="1"/>
      <w:numFmt w:val="lowerLetter"/>
      <w:lvlText w:val="%2"/>
      <w:lvlJc w:val="left"/>
      <w:pPr>
        <w:ind w:left="1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6028ABE">
      <w:start w:val="1"/>
      <w:numFmt w:val="lowerRoman"/>
      <w:lvlText w:val="%3"/>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38E3AEA">
      <w:start w:val="1"/>
      <w:numFmt w:val="decimal"/>
      <w:lvlText w:val="%4"/>
      <w:lvlJc w:val="left"/>
      <w:pPr>
        <w:ind w:left="25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572F16E">
      <w:start w:val="1"/>
      <w:numFmt w:val="lowerLetter"/>
      <w:lvlText w:val="%5"/>
      <w:lvlJc w:val="left"/>
      <w:pPr>
        <w:ind w:left="3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CB4DF86">
      <w:start w:val="1"/>
      <w:numFmt w:val="lowerRoman"/>
      <w:lvlText w:val="%6"/>
      <w:lvlJc w:val="left"/>
      <w:pPr>
        <w:ind w:left="40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360FBEC">
      <w:start w:val="1"/>
      <w:numFmt w:val="decimal"/>
      <w:lvlText w:val="%7"/>
      <w:lvlJc w:val="left"/>
      <w:pPr>
        <w:ind w:left="4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8A231C0">
      <w:start w:val="1"/>
      <w:numFmt w:val="lowerLetter"/>
      <w:lvlText w:val="%8"/>
      <w:lvlJc w:val="left"/>
      <w:pPr>
        <w:ind w:left="5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6763070">
      <w:start w:val="1"/>
      <w:numFmt w:val="lowerRoman"/>
      <w:lvlText w:val="%9"/>
      <w:lvlJc w:val="left"/>
      <w:pPr>
        <w:ind w:left="6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4" w15:restartNumberingAfterBreak="0">
    <w:nsid w:val="68A01E45"/>
    <w:multiLevelType w:val="hybridMultilevel"/>
    <w:tmpl w:val="09F45732"/>
    <w:lvl w:ilvl="0" w:tplc="A284344A">
      <w:start w:val="1"/>
      <w:numFmt w:val="decimal"/>
      <w:lvlText w:val="%1)"/>
      <w:lvlJc w:val="left"/>
      <w:pPr>
        <w:ind w:left="14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DA0169A">
      <w:start w:val="1"/>
      <w:numFmt w:val="lowerLetter"/>
      <w:lvlText w:val="%2"/>
      <w:lvlJc w:val="left"/>
      <w:pPr>
        <w:ind w:left="18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734AA0C">
      <w:start w:val="1"/>
      <w:numFmt w:val="lowerRoman"/>
      <w:lvlText w:val="%3"/>
      <w:lvlJc w:val="left"/>
      <w:pPr>
        <w:ind w:left="26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040F74C">
      <w:start w:val="1"/>
      <w:numFmt w:val="decimal"/>
      <w:lvlText w:val="%4"/>
      <w:lvlJc w:val="left"/>
      <w:pPr>
        <w:ind w:left="33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B2C33F8">
      <w:start w:val="1"/>
      <w:numFmt w:val="lowerLetter"/>
      <w:lvlText w:val="%5"/>
      <w:lvlJc w:val="left"/>
      <w:pPr>
        <w:ind w:left="40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F8ECB62">
      <w:start w:val="1"/>
      <w:numFmt w:val="lowerRoman"/>
      <w:lvlText w:val="%6"/>
      <w:lvlJc w:val="left"/>
      <w:pPr>
        <w:ind w:left="47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16834B6">
      <w:start w:val="1"/>
      <w:numFmt w:val="decimal"/>
      <w:lvlText w:val="%7"/>
      <w:lvlJc w:val="left"/>
      <w:pPr>
        <w:ind w:left="54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4BC2838">
      <w:start w:val="1"/>
      <w:numFmt w:val="lowerLetter"/>
      <w:lvlText w:val="%8"/>
      <w:lvlJc w:val="left"/>
      <w:pPr>
        <w:ind w:left="62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03A3BF2">
      <w:start w:val="1"/>
      <w:numFmt w:val="lowerRoman"/>
      <w:lvlText w:val="%9"/>
      <w:lvlJc w:val="left"/>
      <w:pPr>
        <w:ind w:left="69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5" w15:restartNumberingAfterBreak="0">
    <w:nsid w:val="691B7FC5"/>
    <w:multiLevelType w:val="hybridMultilevel"/>
    <w:tmpl w:val="EA52D8BC"/>
    <w:lvl w:ilvl="0" w:tplc="260E5682">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51E8A244">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4DC24A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CEEF186">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5CACEE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308CF08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6E16DFE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89843A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8F8276C">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26" w15:restartNumberingAfterBreak="0">
    <w:nsid w:val="697D2129"/>
    <w:multiLevelType w:val="hybridMultilevel"/>
    <w:tmpl w:val="BF164CB0"/>
    <w:lvl w:ilvl="0" w:tplc="89A4BA5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81C622F0">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B7E7B8E">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7DA83AB8">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20BC1210">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5B2C36C6">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CB9A84AE">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65E44790">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C26AF3DA">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27" w15:restartNumberingAfterBreak="0">
    <w:nsid w:val="6AC601A2"/>
    <w:multiLevelType w:val="hybridMultilevel"/>
    <w:tmpl w:val="97B47964"/>
    <w:lvl w:ilvl="0" w:tplc="5CA47582">
      <w:start w:val="1"/>
      <w:numFmt w:val="decimal"/>
      <w:lvlText w:val="%1)"/>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5E4CDFA">
      <w:start w:val="1"/>
      <w:numFmt w:val="lowerLetter"/>
      <w:lvlText w:val="%2"/>
      <w:lvlJc w:val="left"/>
      <w:pPr>
        <w:ind w:left="1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49A5D6A">
      <w:start w:val="1"/>
      <w:numFmt w:val="lowerRoman"/>
      <w:lvlText w:val="%3"/>
      <w:lvlJc w:val="left"/>
      <w:pPr>
        <w:ind w:left="2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0605234">
      <w:start w:val="1"/>
      <w:numFmt w:val="decimal"/>
      <w:lvlText w:val="%4"/>
      <w:lvlJc w:val="left"/>
      <w:pPr>
        <w:ind w:left="34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976AB8A">
      <w:start w:val="1"/>
      <w:numFmt w:val="lowerLetter"/>
      <w:lvlText w:val="%5"/>
      <w:lvlJc w:val="left"/>
      <w:pPr>
        <w:ind w:left="41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124F6B4">
      <w:start w:val="1"/>
      <w:numFmt w:val="lowerRoman"/>
      <w:lvlText w:val="%6"/>
      <w:lvlJc w:val="left"/>
      <w:pPr>
        <w:ind w:left="48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D9ADC70">
      <w:start w:val="1"/>
      <w:numFmt w:val="decimal"/>
      <w:lvlText w:val="%7"/>
      <w:lvlJc w:val="left"/>
      <w:pPr>
        <w:ind w:left="55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92E68CC">
      <w:start w:val="1"/>
      <w:numFmt w:val="lowerLetter"/>
      <w:lvlText w:val="%8"/>
      <w:lvlJc w:val="left"/>
      <w:pPr>
        <w:ind w:left="62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300652A">
      <w:start w:val="1"/>
      <w:numFmt w:val="lowerRoman"/>
      <w:lvlText w:val="%9"/>
      <w:lvlJc w:val="left"/>
      <w:pPr>
        <w:ind w:left="70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8" w15:restartNumberingAfterBreak="0">
    <w:nsid w:val="6AE10EEE"/>
    <w:multiLevelType w:val="hybridMultilevel"/>
    <w:tmpl w:val="FAA8952E"/>
    <w:lvl w:ilvl="0" w:tplc="AFB4220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BA46B852">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C00E6338">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E03879CC">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FF66EC4">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D6E6C716">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1F985802">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6824EEA">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C5F85918">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29" w15:restartNumberingAfterBreak="0">
    <w:nsid w:val="6B42123D"/>
    <w:multiLevelType w:val="hybridMultilevel"/>
    <w:tmpl w:val="D12AE522"/>
    <w:lvl w:ilvl="0" w:tplc="CA0E37A8">
      <w:start w:val="1"/>
      <w:numFmt w:val="decimal"/>
      <w:lvlText w:val="%1)"/>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5D4C8B4">
      <w:start w:val="1"/>
      <w:numFmt w:val="lowerLetter"/>
      <w:lvlText w:val="%2"/>
      <w:lvlJc w:val="left"/>
      <w:pPr>
        <w:ind w:left="1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CD8A5AC">
      <w:start w:val="1"/>
      <w:numFmt w:val="lowerRoman"/>
      <w:lvlText w:val="%3"/>
      <w:lvlJc w:val="left"/>
      <w:pPr>
        <w:ind w:left="2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E7E189C">
      <w:start w:val="1"/>
      <w:numFmt w:val="decimal"/>
      <w:lvlText w:val="%4"/>
      <w:lvlJc w:val="left"/>
      <w:pPr>
        <w:ind w:left="34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0FE8C8A">
      <w:start w:val="1"/>
      <w:numFmt w:val="lowerLetter"/>
      <w:lvlText w:val="%5"/>
      <w:lvlJc w:val="left"/>
      <w:pPr>
        <w:ind w:left="41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6B258A6">
      <w:start w:val="1"/>
      <w:numFmt w:val="lowerRoman"/>
      <w:lvlText w:val="%6"/>
      <w:lvlJc w:val="left"/>
      <w:pPr>
        <w:ind w:left="48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DE4E30C">
      <w:start w:val="1"/>
      <w:numFmt w:val="decimal"/>
      <w:lvlText w:val="%7"/>
      <w:lvlJc w:val="left"/>
      <w:pPr>
        <w:ind w:left="55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06A1A02">
      <w:start w:val="1"/>
      <w:numFmt w:val="lowerLetter"/>
      <w:lvlText w:val="%8"/>
      <w:lvlJc w:val="left"/>
      <w:pPr>
        <w:ind w:left="62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38C20B8">
      <w:start w:val="1"/>
      <w:numFmt w:val="lowerRoman"/>
      <w:lvlText w:val="%9"/>
      <w:lvlJc w:val="left"/>
      <w:pPr>
        <w:ind w:left="70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0" w15:restartNumberingAfterBreak="0">
    <w:nsid w:val="6BC07CA6"/>
    <w:multiLevelType w:val="hybridMultilevel"/>
    <w:tmpl w:val="75CEDFF4"/>
    <w:lvl w:ilvl="0" w:tplc="4D38E5F4">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4CAE0908">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CDC0CCEE">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4C26E00E">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31A60E9E">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3C4822FA">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520862F8">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2F203DEA">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A546DBBA">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31" w15:restartNumberingAfterBreak="0">
    <w:nsid w:val="6BFB3E59"/>
    <w:multiLevelType w:val="hybridMultilevel"/>
    <w:tmpl w:val="5CC8FA6E"/>
    <w:lvl w:ilvl="0" w:tplc="D05CDAEA">
      <w:start w:val="1"/>
      <w:numFmt w:val="decimal"/>
      <w:lvlText w:val="%1)"/>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39C3DD8">
      <w:start w:val="1"/>
      <w:numFmt w:val="lowerLetter"/>
      <w:lvlText w:val="%2"/>
      <w:lvlJc w:val="left"/>
      <w:pPr>
        <w:ind w:left="22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4CE437E">
      <w:start w:val="1"/>
      <w:numFmt w:val="lowerRoman"/>
      <w:lvlText w:val="%3"/>
      <w:lvlJc w:val="left"/>
      <w:pPr>
        <w:ind w:left="29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BA04588">
      <w:start w:val="1"/>
      <w:numFmt w:val="decimal"/>
      <w:lvlText w:val="%4"/>
      <w:lvlJc w:val="left"/>
      <w:pPr>
        <w:ind w:left="37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AC07D6E">
      <w:start w:val="1"/>
      <w:numFmt w:val="lowerLetter"/>
      <w:lvlText w:val="%5"/>
      <w:lvlJc w:val="left"/>
      <w:pPr>
        <w:ind w:left="44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0844B34">
      <w:start w:val="1"/>
      <w:numFmt w:val="lowerRoman"/>
      <w:lvlText w:val="%6"/>
      <w:lvlJc w:val="left"/>
      <w:pPr>
        <w:ind w:left="51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49C14E0">
      <w:start w:val="1"/>
      <w:numFmt w:val="decimal"/>
      <w:lvlText w:val="%7"/>
      <w:lvlJc w:val="left"/>
      <w:pPr>
        <w:ind w:left="58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8F4BBCC">
      <w:start w:val="1"/>
      <w:numFmt w:val="lowerLetter"/>
      <w:lvlText w:val="%8"/>
      <w:lvlJc w:val="left"/>
      <w:pPr>
        <w:ind w:left="65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C0E2AA4">
      <w:start w:val="1"/>
      <w:numFmt w:val="lowerRoman"/>
      <w:lvlText w:val="%9"/>
      <w:lvlJc w:val="left"/>
      <w:pPr>
        <w:ind w:left="73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2" w15:restartNumberingAfterBreak="0">
    <w:nsid w:val="6C1A67C4"/>
    <w:multiLevelType w:val="hybridMultilevel"/>
    <w:tmpl w:val="105614D6"/>
    <w:lvl w:ilvl="0" w:tplc="9A4A7C1E">
      <w:start w:val="1"/>
      <w:numFmt w:val="decimal"/>
      <w:lvlText w:val="%1."/>
      <w:lvlJc w:val="left"/>
      <w:pPr>
        <w:ind w:left="6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7185AB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134AE2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D683F4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AF01DD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8549C3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78E34E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8A40F2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F3CD8C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3" w15:restartNumberingAfterBreak="0">
    <w:nsid w:val="6CB07D8A"/>
    <w:multiLevelType w:val="hybridMultilevel"/>
    <w:tmpl w:val="B442C066"/>
    <w:lvl w:ilvl="0" w:tplc="7FD48C1A">
      <w:start w:val="1"/>
      <w:numFmt w:val="decimal"/>
      <w:lvlText w:val="%1)"/>
      <w:lvlJc w:val="left"/>
      <w:pPr>
        <w:ind w:left="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57AA75C">
      <w:start w:val="1"/>
      <w:numFmt w:val="lowerLetter"/>
      <w:lvlText w:val="%2"/>
      <w:lvlJc w:val="left"/>
      <w:pPr>
        <w:ind w:left="1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5881BBC">
      <w:start w:val="1"/>
      <w:numFmt w:val="lowerRoman"/>
      <w:lvlText w:val="%3"/>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B4CD9EE">
      <w:start w:val="1"/>
      <w:numFmt w:val="decimal"/>
      <w:lvlText w:val="%4"/>
      <w:lvlJc w:val="left"/>
      <w:pPr>
        <w:ind w:left="25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8002598">
      <w:start w:val="1"/>
      <w:numFmt w:val="lowerLetter"/>
      <w:lvlText w:val="%5"/>
      <w:lvlJc w:val="left"/>
      <w:pPr>
        <w:ind w:left="3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4109C14">
      <w:start w:val="1"/>
      <w:numFmt w:val="lowerRoman"/>
      <w:lvlText w:val="%6"/>
      <w:lvlJc w:val="left"/>
      <w:pPr>
        <w:ind w:left="40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2A8D0A0">
      <w:start w:val="1"/>
      <w:numFmt w:val="decimal"/>
      <w:lvlText w:val="%7"/>
      <w:lvlJc w:val="left"/>
      <w:pPr>
        <w:ind w:left="4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F4CD49E">
      <w:start w:val="1"/>
      <w:numFmt w:val="lowerLetter"/>
      <w:lvlText w:val="%8"/>
      <w:lvlJc w:val="left"/>
      <w:pPr>
        <w:ind w:left="5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9A45154">
      <w:start w:val="1"/>
      <w:numFmt w:val="lowerRoman"/>
      <w:lvlText w:val="%9"/>
      <w:lvlJc w:val="left"/>
      <w:pPr>
        <w:ind w:left="6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4" w15:restartNumberingAfterBreak="0">
    <w:nsid w:val="6CED7CFB"/>
    <w:multiLevelType w:val="hybridMultilevel"/>
    <w:tmpl w:val="136EC0AC"/>
    <w:lvl w:ilvl="0" w:tplc="2B501182">
      <w:start w:val="1"/>
      <w:numFmt w:val="decimal"/>
      <w:lvlText w:val="%1)"/>
      <w:lvlJc w:val="left"/>
      <w:pPr>
        <w:ind w:left="18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A44E3E2">
      <w:start w:val="1"/>
      <w:numFmt w:val="lowerLetter"/>
      <w:lvlText w:val="%2"/>
      <w:lvlJc w:val="left"/>
      <w:pPr>
        <w:ind w:left="21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6CA5E4C">
      <w:start w:val="1"/>
      <w:numFmt w:val="lowerRoman"/>
      <w:lvlText w:val="%3"/>
      <w:lvlJc w:val="left"/>
      <w:pPr>
        <w:ind w:left="28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B6054D6">
      <w:start w:val="1"/>
      <w:numFmt w:val="decimal"/>
      <w:lvlText w:val="%4"/>
      <w:lvlJc w:val="left"/>
      <w:pPr>
        <w:ind w:left="35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3A86C16">
      <w:start w:val="1"/>
      <w:numFmt w:val="lowerLetter"/>
      <w:lvlText w:val="%5"/>
      <w:lvlJc w:val="left"/>
      <w:pPr>
        <w:ind w:left="42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AD043D2">
      <w:start w:val="1"/>
      <w:numFmt w:val="lowerRoman"/>
      <w:lvlText w:val="%6"/>
      <w:lvlJc w:val="left"/>
      <w:pPr>
        <w:ind w:left="50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D46AD6C">
      <w:start w:val="1"/>
      <w:numFmt w:val="decimal"/>
      <w:lvlText w:val="%7"/>
      <w:lvlJc w:val="left"/>
      <w:pPr>
        <w:ind w:left="57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B12C51E">
      <w:start w:val="1"/>
      <w:numFmt w:val="lowerLetter"/>
      <w:lvlText w:val="%8"/>
      <w:lvlJc w:val="left"/>
      <w:pPr>
        <w:ind w:left="64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566B064">
      <w:start w:val="1"/>
      <w:numFmt w:val="lowerRoman"/>
      <w:lvlText w:val="%9"/>
      <w:lvlJc w:val="left"/>
      <w:pPr>
        <w:ind w:left="71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5" w15:restartNumberingAfterBreak="0">
    <w:nsid w:val="6D243AB1"/>
    <w:multiLevelType w:val="hybridMultilevel"/>
    <w:tmpl w:val="CBF065CE"/>
    <w:lvl w:ilvl="0" w:tplc="0D6EB7A6">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08D67284">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A72839B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A22A92AC">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F220716">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1E64233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8DA5A7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FA924076">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332A3D8">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36" w15:restartNumberingAfterBreak="0">
    <w:nsid w:val="6D3C721E"/>
    <w:multiLevelType w:val="hybridMultilevel"/>
    <w:tmpl w:val="71821958"/>
    <w:lvl w:ilvl="0" w:tplc="B9488B04">
      <w:start w:val="1"/>
      <w:numFmt w:val="decimal"/>
      <w:lvlText w:val="%1."/>
      <w:lvlJc w:val="left"/>
      <w:pPr>
        <w:ind w:left="6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80A4A7E">
      <w:start w:val="1"/>
      <w:numFmt w:val="decimal"/>
      <w:lvlText w:val="%2)"/>
      <w:lvlJc w:val="left"/>
      <w:pPr>
        <w:ind w:left="142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41EEA3E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65875E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B749F1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C99C046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86F4DEE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815407A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5DB20F4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37" w15:restartNumberingAfterBreak="0">
    <w:nsid w:val="6E284281"/>
    <w:multiLevelType w:val="hybridMultilevel"/>
    <w:tmpl w:val="28A811D8"/>
    <w:lvl w:ilvl="0" w:tplc="0574883A">
      <w:start w:val="1"/>
      <w:numFmt w:val="decimal"/>
      <w:lvlText w:val="%1."/>
      <w:lvlJc w:val="left"/>
      <w:pPr>
        <w:ind w:left="4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1AA2262">
      <w:start w:val="1"/>
      <w:numFmt w:val="decimal"/>
      <w:lvlText w:val="%2)"/>
      <w:lvlJc w:val="left"/>
      <w:pPr>
        <w:ind w:left="140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7E68038A">
      <w:start w:val="18"/>
      <w:numFmt w:val="upperLetter"/>
      <w:lvlText w:val="%3"/>
      <w:lvlJc w:val="left"/>
      <w:pPr>
        <w:ind w:left="2192"/>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28B4CF48">
      <w:start w:val="1"/>
      <w:numFmt w:val="decimal"/>
      <w:lvlText w:val="%4"/>
      <w:lvlJc w:val="left"/>
      <w:pPr>
        <w:ind w:left="265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7910C8A8">
      <w:start w:val="1"/>
      <w:numFmt w:val="lowerLetter"/>
      <w:lvlText w:val="%5"/>
      <w:lvlJc w:val="left"/>
      <w:pPr>
        <w:ind w:left="337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5ECE7E5E">
      <w:start w:val="1"/>
      <w:numFmt w:val="lowerRoman"/>
      <w:lvlText w:val="%6"/>
      <w:lvlJc w:val="left"/>
      <w:pPr>
        <w:ind w:left="409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5A108BCE">
      <w:start w:val="1"/>
      <w:numFmt w:val="decimal"/>
      <w:lvlText w:val="%7"/>
      <w:lvlJc w:val="left"/>
      <w:pPr>
        <w:ind w:left="481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D6CCF184">
      <w:start w:val="1"/>
      <w:numFmt w:val="lowerLetter"/>
      <w:lvlText w:val="%8"/>
      <w:lvlJc w:val="left"/>
      <w:pPr>
        <w:ind w:left="553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B5CDD8E">
      <w:start w:val="1"/>
      <w:numFmt w:val="lowerRoman"/>
      <w:lvlText w:val="%9"/>
      <w:lvlJc w:val="left"/>
      <w:pPr>
        <w:ind w:left="625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38" w15:restartNumberingAfterBreak="0">
    <w:nsid w:val="6EAA37FE"/>
    <w:multiLevelType w:val="hybridMultilevel"/>
    <w:tmpl w:val="758030DC"/>
    <w:lvl w:ilvl="0" w:tplc="D2FA6C94">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66E85F2">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32AAF6E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B2DE6DC2">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0F083A4">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D2B02AE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5E38187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F42A78D4">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E1DA15D2">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39" w15:restartNumberingAfterBreak="0">
    <w:nsid w:val="6F9330D3"/>
    <w:multiLevelType w:val="hybridMultilevel"/>
    <w:tmpl w:val="B2AE61EA"/>
    <w:lvl w:ilvl="0" w:tplc="D968E62C">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CDC53C8">
      <w:start w:val="1"/>
      <w:numFmt w:val="decimal"/>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9444707C">
      <w:start w:val="1"/>
      <w:numFmt w:val="lowerRoman"/>
      <w:lvlText w:val="%3"/>
      <w:lvlJc w:val="left"/>
      <w:pPr>
        <w:ind w:left="14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E33AE3FA">
      <w:start w:val="1"/>
      <w:numFmt w:val="decimal"/>
      <w:lvlText w:val="%4"/>
      <w:lvlJc w:val="left"/>
      <w:pPr>
        <w:ind w:left="21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A1FA78F6">
      <w:start w:val="1"/>
      <w:numFmt w:val="lowerLetter"/>
      <w:lvlText w:val="%5"/>
      <w:lvlJc w:val="left"/>
      <w:pPr>
        <w:ind w:left="288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16ECA8EC">
      <w:start w:val="1"/>
      <w:numFmt w:val="lowerRoman"/>
      <w:lvlText w:val="%6"/>
      <w:lvlJc w:val="left"/>
      <w:pPr>
        <w:ind w:left="360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059EE7AA">
      <w:start w:val="1"/>
      <w:numFmt w:val="decimal"/>
      <w:lvlText w:val="%7"/>
      <w:lvlJc w:val="left"/>
      <w:pPr>
        <w:ind w:left="432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299217B2">
      <w:start w:val="1"/>
      <w:numFmt w:val="lowerLetter"/>
      <w:lvlText w:val="%8"/>
      <w:lvlJc w:val="left"/>
      <w:pPr>
        <w:ind w:left="50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606A452A">
      <w:start w:val="1"/>
      <w:numFmt w:val="lowerRoman"/>
      <w:lvlText w:val="%9"/>
      <w:lvlJc w:val="left"/>
      <w:pPr>
        <w:ind w:left="57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40" w15:restartNumberingAfterBreak="0">
    <w:nsid w:val="70181134"/>
    <w:multiLevelType w:val="hybridMultilevel"/>
    <w:tmpl w:val="5C44264A"/>
    <w:lvl w:ilvl="0" w:tplc="3468F738">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D1AA06BE">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F6E3D5C">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3C46985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3D06100">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D6528E9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5E029B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6E07784">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60D68DB2">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41" w15:restartNumberingAfterBreak="0">
    <w:nsid w:val="703E4790"/>
    <w:multiLevelType w:val="hybridMultilevel"/>
    <w:tmpl w:val="5754B120"/>
    <w:lvl w:ilvl="0" w:tplc="A8A8D0C4">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7D1AADF2">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C1F43F44">
      <w:start w:val="1"/>
      <w:numFmt w:val="decimal"/>
      <w:lvlRestart w:val="0"/>
      <w:lvlText w:val="%3)"/>
      <w:lvlJc w:val="left"/>
      <w:pPr>
        <w:ind w:left="1422"/>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7D3C004E">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F1E6A740">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BC3A8DDE">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3B66C5E">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850E03A">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BA501F24">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42" w15:restartNumberingAfterBreak="0">
    <w:nsid w:val="70413556"/>
    <w:multiLevelType w:val="hybridMultilevel"/>
    <w:tmpl w:val="DDA45ECE"/>
    <w:lvl w:ilvl="0" w:tplc="982A2FB8">
      <w:start w:val="1"/>
      <w:numFmt w:val="decimal"/>
      <w:lvlText w:val="%1."/>
      <w:lvlJc w:val="left"/>
      <w:pPr>
        <w:ind w:left="6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DACCBD8">
      <w:start w:val="1"/>
      <w:numFmt w:val="decimal"/>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98C2D2B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5430442C">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5188C2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50B8396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0F0E092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140A24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6FB2863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43" w15:restartNumberingAfterBreak="0">
    <w:nsid w:val="70814B88"/>
    <w:multiLevelType w:val="hybridMultilevel"/>
    <w:tmpl w:val="E252FBF4"/>
    <w:lvl w:ilvl="0" w:tplc="4FBEC38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779E6692">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5A305BB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23F6F08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F64E9150">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10A61E4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8EAEA8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03CAC53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A94ED08">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44" w15:restartNumberingAfterBreak="0">
    <w:nsid w:val="70C03ABC"/>
    <w:multiLevelType w:val="hybridMultilevel"/>
    <w:tmpl w:val="E75EA03A"/>
    <w:lvl w:ilvl="0" w:tplc="81368DF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87903B88">
      <w:start w:val="1"/>
      <w:numFmt w:val="decimal"/>
      <w:lvlRestart w:val="0"/>
      <w:lvlText w:val="%2)"/>
      <w:lvlJc w:val="left"/>
      <w:pPr>
        <w:ind w:left="13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3DF0904A">
      <w:start w:val="1"/>
      <w:numFmt w:val="lowerRoman"/>
      <w:lvlText w:val="%3"/>
      <w:lvlJc w:val="left"/>
      <w:pPr>
        <w:ind w:left="179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6309BD4">
      <w:start w:val="1"/>
      <w:numFmt w:val="decimal"/>
      <w:lvlText w:val="%4"/>
      <w:lvlJc w:val="left"/>
      <w:pPr>
        <w:ind w:left="251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9468D430">
      <w:start w:val="1"/>
      <w:numFmt w:val="lowerLetter"/>
      <w:lvlText w:val="%5"/>
      <w:lvlJc w:val="left"/>
      <w:pPr>
        <w:ind w:left="323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C5CEEF36">
      <w:start w:val="1"/>
      <w:numFmt w:val="lowerRoman"/>
      <w:lvlText w:val="%6"/>
      <w:lvlJc w:val="left"/>
      <w:pPr>
        <w:ind w:left="395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7BFAA4CA">
      <w:start w:val="1"/>
      <w:numFmt w:val="decimal"/>
      <w:lvlText w:val="%7"/>
      <w:lvlJc w:val="left"/>
      <w:pPr>
        <w:ind w:left="467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8DC9FF6">
      <w:start w:val="1"/>
      <w:numFmt w:val="lowerLetter"/>
      <w:lvlText w:val="%8"/>
      <w:lvlJc w:val="left"/>
      <w:pPr>
        <w:ind w:left="539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8D2B6FA">
      <w:start w:val="1"/>
      <w:numFmt w:val="lowerRoman"/>
      <w:lvlText w:val="%9"/>
      <w:lvlJc w:val="left"/>
      <w:pPr>
        <w:ind w:left="611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45" w15:restartNumberingAfterBreak="0">
    <w:nsid w:val="71330EAD"/>
    <w:multiLevelType w:val="hybridMultilevel"/>
    <w:tmpl w:val="7CE6EFE6"/>
    <w:lvl w:ilvl="0" w:tplc="010C9A14">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76F4EC0E">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6854BB8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F38E360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0D5857C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4DA8AA6E">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DD5A6A9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8968EC94">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82D6CEE4">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46" w15:restartNumberingAfterBreak="0">
    <w:nsid w:val="715755AC"/>
    <w:multiLevelType w:val="hybridMultilevel"/>
    <w:tmpl w:val="CF16335C"/>
    <w:lvl w:ilvl="0" w:tplc="E2068DFA">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52AE1A4">
      <w:start w:val="1"/>
      <w:numFmt w:val="decimal"/>
      <w:lvlText w:val="%2)"/>
      <w:lvlJc w:val="left"/>
      <w:pPr>
        <w:ind w:left="107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E062CBE">
      <w:start w:val="1"/>
      <w:numFmt w:val="lowerRoman"/>
      <w:lvlText w:val="%3"/>
      <w:lvlJc w:val="left"/>
      <w:pPr>
        <w:ind w:left="14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C540B596">
      <w:start w:val="1"/>
      <w:numFmt w:val="decimal"/>
      <w:lvlText w:val="%4"/>
      <w:lvlJc w:val="left"/>
      <w:pPr>
        <w:ind w:left="21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F1DC38BC">
      <w:start w:val="1"/>
      <w:numFmt w:val="lowerLetter"/>
      <w:lvlText w:val="%5"/>
      <w:lvlJc w:val="left"/>
      <w:pPr>
        <w:ind w:left="288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FEF6B5F0">
      <w:start w:val="1"/>
      <w:numFmt w:val="lowerRoman"/>
      <w:lvlText w:val="%6"/>
      <w:lvlJc w:val="left"/>
      <w:pPr>
        <w:ind w:left="360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4A2E131E">
      <w:start w:val="1"/>
      <w:numFmt w:val="decimal"/>
      <w:lvlText w:val="%7"/>
      <w:lvlJc w:val="left"/>
      <w:pPr>
        <w:ind w:left="432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BED6ACC6">
      <w:start w:val="1"/>
      <w:numFmt w:val="lowerLetter"/>
      <w:lvlText w:val="%8"/>
      <w:lvlJc w:val="left"/>
      <w:pPr>
        <w:ind w:left="50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D23015B6">
      <w:start w:val="1"/>
      <w:numFmt w:val="lowerRoman"/>
      <w:lvlText w:val="%9"/>
      <w:lvlJc w:val="left"/>
      <w:pPr>
        <w:ind w:left="57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47" w15:restartNumberingAfterBreak="0">
    <w:nsid w:val="71D249AA"/>
    <w:multiLevelType w:val="hybridMultilevel"/>
    <w:tmpl w:val="9356BC3C"/>
    <w:lvl w:ilvl="0" w:tplc="C2B4301E">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6616C3AC">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E88A754">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C6B0F292">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8D5A4802">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C5BE8026">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DA7E96DC">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BE67D4C">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566CD95C">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48" w15:restartNumberingAfterBreak="0">
    <w:nsid w:val="72AE5BEC"/>
    <w:multiLevelType w:val="hybridMultilevel"/>
    <w:tmpl w:val="65480540"/>
    <w:lvl w:ilvl="0" w:tplc="B792DE74">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BB88E566">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152E00F2">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93EE7D0E">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FDD6C680">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B2561CF2">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B93CD1A0">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6E6CB6F0">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8758C4D2">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49" w15:restartNumberingAfterBreak="0">
    <w:nsid w:val="72D1022D"/>
    <w:multiLevelType w:val="hybridMultilevel"/>
    <w:tmpl w:val="43D6E600"/>
    <w:lvl w:ilvl="0" w:tplc="4964148E">
      <w:start w:val="1"/>
      <w:numFmt w:val="decimal"/>
      <w:lvlText w:val="%1)"/>
      <w:lvlJc w:val="left"/>
      <w:pPr>
        <w:ind w:left="15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99ABF72">
      <w:start w:val="1"/>
      <w:numFmt w:val="lowerLetter"/>
      <w:lvlText w:val="%2"/>
      <w:lvlJc w:val="left"/>
      <w:pPr>
        <w:ind w:left="19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0A6D31A">
      <w:start w:val="1"/>
      <w:numFmt w:val="lowerRoman"/>
      <w:lvlText w:val="%3"/>
      <w:lvlJc w:val="left"/>
      <w:pPr>
        <w:ind w:left="26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A8434CE">
      <w:start w:val="1"/>
      <w:numFmt w:val="decimal"/>
      <w:lvlText w:val="%4"/>
      <w:lvlJc w:val="left"/>
      <w:pPr>
        <w:ind w:left="34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46AEE92">
      <w:start w:val="1"/>
      <w:numFmt w:val="lowerLetter"/>
      <w:lvlText w:val="%5"/>
      <w:lvlJc w:val="left"/>
      <w:pPr>
        <w:ind w:left="41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DA69BF8">
      <w:start w:val="1"/>
      <w:numFmt w:val="lowerRoman"/>
      <w:lvlText w:val="%6"/>
      <w:lvlJc w:val="left"/>
      <w:pPr>
        <w:ind w:left="48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822B658">
      <w:start w:val="1"/>
      <w:numFmt w:val="decimal"/>
      <w:lvlText w:val="%7"/>
      <w:lvlJc w:val="left"/>
      <w:pPr>
        <w:ind w:left="55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AE68BB2">
      <w:start w:val="1"/>
      <w:numFmt w:val="lowerLetter"/>
      <w:lvlText w:val="%8"/>
      <w:lvlJc w:val="left"/>
      <w:pPr>
        <w:ind w:left="62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0EA529C">
      <w:start w:val="1"/>
      <w:numFmt w:val="lowerRoman"/>
      <w:lvlText w:val="%9"/>
      <w:lvlJc w:val="left"/>
      <w:pPr>
        <w:ind w:left="70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50" w15:restartNumberingAfterBreak="0">
    <w:nsid w:val="74540390"/>
    <w:multiLevelType w:val="hybridMultilevel"/>
    <w:tmpl w:val="C592F40C"/>
    <w:lvl w:ilvl="0" w:tplc="0B3695A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2062957A">
      <w:start w:val="4"/>
      <w:numFmt w:val="decimal"/>
      <w:lvlText w:val="%2)"/>
      <w:lvlJc w:val="left"/>
      <w:pPr>
        <w:ind w:left="1097"/>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EA56AC90">
      <w:start w:val="1"/>
      <w:numFmt w:val="lowerRoman"/>
      <w:lvlText w:val="%3"/>
      <w:lvlJc w:val="left"/>
      <w:pPr>
        <w:ind w:left="14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9EC8FA58">
      <w:start w:val="1"/>
      <w:numFmt w:val="decimal"/>
      <w:lvlText w:val="%4"/>
      <w:lvlJc w:val="left"/>
      <w:pPr>
        <w:ind w:left="21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B2644574">
      <w:start w:val="1"/>
      <w:numFmt w:val="lowerLetter"/>
      <w:lvlText w:val="%5"/>
      <w:lvlJc w:val="left"/>
      <w:pPr>
        <w:ind w:left="288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FD008C50">
      <w:start w:val="1"/>
      <w:numFmt w:val="lowerRoman"/>
      <w:lvlText w:val="%6"/>
      <w:lvlJc w:val="left"/>
      <w:pPr>
        <w:ind w:left="360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3FE6D032">
      <w:start w:val="1"/>
      <w:numFmt w:val="decimal"/>
      <w:lvlText w:val="%7"/>
      <w:lvlJc w:val="left"/>
      <w:pPr>
        <w:ind w:left="432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8B34AFB8">
      <w:start w:val="1"/>
      <w:numFmt w:val="lowerLetter"/>
      <w:lvlText w:val="%8"/>
      <w:lvlJc w:val="left"/>
      <w:pPr>
        <w:ind w:left="50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959C0B08">
      <w:start w:val="1"/>
      <w:numFmt w:val="lowerRoman"/>
      <w:lvlText w:val="%9"/>
      <w:lvlJc w:val="left"/>
      <w:pPr>
        <w:ind w:left="57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51" w15:restartNumberingAfterBreak="0">
    <w:nsid w:val="749726A6"/>
    <w:multiLevelType w:val="hybridMultilevel"/>
    <w:tmpl w:val="B2A01368"/>
    <w:lvl w:ilvl="0" w:tplc="BD4A3E66">
      <w:start w:val="3"/>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1D49088">
      <w:start w:val="1"/>
      <w:numFmt w:val="decimal"/>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A0EC33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9B5A772A">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E16442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440AC146">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437A188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BDEB846">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EE50F786">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52" w15:restartNumberingAfterBreak="0">
    <w:nsid w:val="74E95A1D"/>
    <w:multiLevelType w:val="hybridMultilevel"/>
    <w:tmpl w:val="8CB448FE"/>
    <w:lvl w:ilvl="0" w:tplc="C14610CE">
      <w:start w:val="2"/>
      <w:numFmt w:val="decimal"/>
      <w:lvlText w:val="%1."/>
      <w:lvlJc w:val="left"/>
      <w:pPr>
        <w:ind w:left="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880FC48">
      <w:start w:val="1"/>
      <w:numFmt w:val="decimal"/>
      <w:lvlText w:val="%2)"/>
      <w:lvlJc w:val="left"/>
      <w:pPr>
        <w:ind w:left="111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1A60554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39E401A">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7AF0CD1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09C64896">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15D6F8F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556C36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4B4BC9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53" w15:restartNumberingAfterBreak="0">
    <w:nsid w:val="766E1F9A"/>
    <w:multiLevelType w:val="hybridMultilevel"/>
    <w:tmpl w:val="2D8A4B2C"/>
    <w:lvl w:ilvl="0" w:tplc="5C0EE448">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3A1CD730">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F3767D4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A57E6FAC">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99609BC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3356C9B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F646EC2">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BA801E0">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68F4B11C">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54" w15:restartNumberingAfterBreak="0">
    <w:nsid w:val="76DC197A"/>
    <w:multiLevelType w:val="hybridMultilevel"/>
    <w:tmpl w:val="333A8CA8"/>
    <w:lvl w:ilvl="0" w:tplc="755CDB5E">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36363DA8">
      <w:start w:val="4"/>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B2FACA0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E4D6A03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CF2D68C">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48E255AE">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571C20C2">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32CAF50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43A4DA4">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55" w15:restartNumberingAfterBreak="0">
    <w:nsid w:val="76FF60B1"/>
    <w:multiLevelType w:val="hybridMultilevel"/>
    <w:tmpl w:val="48A2F5CE"/>
    <w:lvl w:ilvl="0" w:tplc="A874F5E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44CCC3AA">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2E8D0B2">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F8CC6D6A">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0C2C6852">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6C56ACBC">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5B58D0A0">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1D105B68">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0B924244">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56" w15:restartNumberingAfterBreak="0">
    <w:nsid w:val="770A7DA7"/>
    <w:multiLevelType w:val="hybridMultilevel"/>
    <w:tmpl w:val="9C48FE5E"/>
    <w:lvl w:ilvl="0" w:tplc="E5A0AFF8">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4B0A0E12">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14827E4">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CC684A26">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04708DCC">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F1ED686">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4FEEEAC8">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B1E3A5A">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035C3982">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57" w15:restartNumberingAfterBreak="0">
    <w:nsid w:val="770C5FD3"/>
    <w:multiLevelType w:val="hybridMultilevel"/>
    <w:tmpl w:val="C6006A72"/>
    <w:lvl w:ilvl="0" w:tplc="36CA66C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1668D118">
      <w:start w:val="1"/>
      <w:numFmt w:val="decimal"/>
      <w:lvlRestart w:val="0"/>
      <w:lvlText w:val="%2)"/>
      <w:lvlJc w:val="left"/>
      <w:pPr>
        <w:ind w:left="141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AD4951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99D63B34">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8D266E6C">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B7BC56E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E302A62">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6DA4B14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859C1FE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58" w15:restartNumberingAfterBreak="0">
    <w:nsid w:val="77B9334E"/>
    <w:multiLevelType w:val="hybridMultilevel"/>
    <w:tmpl w:val="CE2ACFF2"/>
    <w:lvl w:ilvl="0" w:tplc="FFA27788">
      <w:start w:val="1"/>
      <w:numFmt w:val="decimal"/>
      <w:lvlText w:val="%1)"/>
      <w:lvlJc w:val="left"/>
      <w:pPr>
        <w:ind w:left="1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844DD3A">
      <w:start w:val="1"/>
      <w:numFmt w:val="lowerLetter"/>
      <w:lvlText w:val="%2"/>
      <w:lvlJc w:val="left"/>
      <w:pPr>
        <w:ind w:left="19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6AEA73A">
      <w:start w:val="1"/>
      <w:numFmt w:val="lowerRoman"/>
      <w:lvlText w:val="%3"/>
      <w:lvlJc w:val="left"/>
      <w:pPr>
        <w:ind w:left="26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F4CC4F2">
      <w:start w:val="1"/>
      <w:numFmt w:val="decimal"/>
      <w:lvlText w:val="%4"/>
      <w:lvlJc w:val="left"/>
      <w:pPr>
        <w:ind w:left="34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88E61D4">
      <w:start w:val="1"/>
      <w:numFmt w:val="lowerLetter"/>
      <w:lvlText w:val="%5"/>
      <w:lvlJc w:val="left"/>
      <w:pPr>
        <w:ind w:left="41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C4E8FD2">
      <w:start w:val="1"/>
      <w:numFmt w:val="lowerRoman"/>
      <w:lvlText w:val="%6"/>
      <w:lvlJc w:val="left"/>
      <w:pPr>
        <w:ind w:left="48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E74DF46">
      <w:start w:val="1"/>
      <w:numFmt w:val="decimal"/>
      <w:lvlText w:val="%7"/>
      <w:lvlJc w:val="left"/>
      <w:pPr>
        <w:ind w:left="55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F44BFAE">
      <w:start w:val="1"/>
      <w:numFmt w:val="lowerLetter"/>
      <w:lvlText w:val="%8"/>
      <w:lvlJc w:val="left"/>
      <w:pPr>
        <w:ind w:left="62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37C701C">
      <w:start w:val="1"/>
      <w:numFmt w:val="lowerRoman"/>
      <w:lvlText w:val="%9"/>
      <w:lvlJc w:val="left"/>
      <w:pPr>
        <w:ind w:left="70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59" w15:restartNumberingAfterBreak="0">
    <w:nsid w:val="77FA7CAF"/>
    <w:multiLevelType w:val="hybridMultilevel"/>
    <w:tmpl w:val="110C4376"/>
    <w:lvl w:ilvl="0" w:tplc="56985F0E">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3176D9A0">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7EA63AB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50AE8042">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8D84FF8">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58C86992">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6F8020BE">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667ADA7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8840102">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60" w15:restartNumberingAfterBreak="0">
    <w:nsid w:val="784655EA"/>
    <w:multiLevelType w:val="hybridMultilevel"/>
    <w:tmpl w:val="8CAC3E14"/>
    <w:lvl w:ilvl="0" w:tplc="0CB62526">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48EC860">
      <w:start w:val="1"/>
      <w:numFmt w:val="decimal"/>
      <w:lvlText w:val="%2)"/>
      <w:lvlJc w:val="left"/>
      <w:pPr>
        <w:ind w:left="111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8FC0544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6DD0533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00564C72">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3078D096">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C85E54E2">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77C8FFA">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F808D438">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61" w15:restartNumberingAfterBreak="0">
    <w:nsid w:val="78496CEB"/>
    <w:multiLevelType w:val="hybridMultilevel"/>
    <w:tmpl w:val="9BB27490"/>
    <w:lvl w:ilvl="0" w:tplc="44AE434C">
      <w:start w:val="4"/>
      <w:numFmt w:val="decimal"/>
      <w:lvlText w:val="%1."/>
      <w:lvlJc w:val="left"/>
      <w:pPr>
        <w:ind w:left="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83047AA">
      <w:start w:val="1"/>
      <w:numFmt w:val="decimal"/>
      <w:lvlText w:val="%2)"/>
      <w:lvlJc w:val="left"/>
      <w:pPr>
        <w:ind w:left="233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7E2926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B5A88F7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6546A3F2">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E64A3216">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CA2A570">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DC6FDCC">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0624FAE4">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62" w15:restartNumberingAfterBreak="0">
    <w:nsid w:val="79DB0BAB"/>
    <w:multiLevelType w:val="hybridMultilevel"/>
    <w:tmpl w:val="C742E7FA"/>
    <w:lvl w:ilvl="0" w:tplc="DF405CDE">
      <w:start w:val="1"/>
      <w:numFmt w:val="decimal"/>
      <w:lvlText w:val="%1)"/>
      <w:lvlJc w:val="left"/>
      <w:pPr>
        <w:ind w:left="11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C48EDCC">
      <w:start w:val="1"/>
      <w:numFmt w:val="lowerLetter"/>
      <w:lvlText w:val="%2"/>
      <w:lvlJc w:val="left"/>
      <w:pPr>
        <w:ind w:left="18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0AE5CE6">
      <w:start w:val="1"/>
      <w:numFmt w:val="lowerRoman"/>
      <w:lvlText w:val="%3"/>
      <w:lvlJc w:val="left"/>
      <w:pPr>
        <w:ind w:left="26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BDEB9CA">
      <w:start w:val="1"/>
      <w:numFmt w:val="decimal"/>
      <w:lvlText w:val="%4"/>
      <w:lvlJc w:val="left"/>
      <w:pPr>
        <w:ind w:left="33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AFC7242">
      <w:start w:val="1"/>
      <w:numFmt w:val="lowerLetter"/>
      <w:lvlText w:val="%5"/>
      <w:lvlJc w:val="left"/>
      <w:pPr>
        <w:ind w:left="40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FB0C7C4">
      <w:start w:val="1"/>
      <w:numFmt w:val="lowerRoman"/>
      <w:lvlText w:val="%6"/>
      <w:lvlJc w:val="left"/>
      <w:pPr>
        <w:ind w:left="47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CD2DFFC">
      <w:start w:val="1"/>
      <w:numFmt w:val="decimal"/>
      <w:lvlText w:val="%7"/>
      <w:lvlJc w:val="left"/>
      <w:pPr>
        <w:ind w:left="54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A0E8AD6">
      <w:start w:val="1"/>
      <w:numFmt w:val="lowerLetter"/>
      <w:lvlText w:val="%8"/>
      <w:lvlJc w:val="left"/>
      <w:pPr>
        <w:ind w:left="62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4BCE4CA">
      <w:start w:val="1"/>
      <w:numFmt w:val="lowerRoman"/>
      <w:lvlText w:val="%9"/>
      <w:lvlJc w:val="left"/>
      <w:pPr>
        <w:ind w:left="69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3" w15:restartNumberingAfterBreak="0">
    <w:nsid w:val="79FD230B"/>
    <w:multiLevelType w:val="hybridMultilevel"/>
    <w:tmpl w:val="09320346"/>
    <w:lvl w:ilvl="0" w:tplc="DED6501E">
      <w:start w:val="1"/>
      <w:numFmt w:val="decimal"/>
      <w:lvlText w:val="%1)"/>
      <w:lvlJc w:val="left"/>
      <w:pPr>
        <w:ind w:left="15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1A0D046">
      <w:start w:val="1"/>
      <w:numFmt w:val="lowerLetter"/>
      <w:lvlText w:val="%2"/>
      <w:lvlJc w:val="left"/>
      <w:pPr>
        <w:ind w:left="22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A4868BE">
      <w:start w:val="1"/>
      <w:numFmt w:val="lowerRoman"/>
      <w:lvlText w:val="%3"/>
      <w:lvlJc w:val="left"/>
      <w:pPr>
        <w:ind w:left="29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6ECEB24">
      <w:start w:val="1"/>
      <w:numFmt w:val="decimal"/>
      <w:lvlText w:val="%4"/>
      <w:lvlJc w:val="left"/>
      <w:pPr>
        <w:ind w:left="37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14CF2D6">
      <w:start w:val="1"/>
      <w:numFmt w:val="lowerLetter"/>
      <w:lvlText w:val="%5"/>
      <w:lvlJc w:val="left"/>
      <w:pPr>
        <w:ind w:left="44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7477D6">
      <w:start w:val="1"/>
      <w:numFmt w:val="lowerRoman"/>
      <w:lvlText w:val="%6"/>
      <w:lvlJc w:val="left"/>
      <w:pPr>
        <w:ind w:left="51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2A4D440">
      <w:start w:val="1"/>
      <w:numFmt w:val="decimal"/>
      <w:lvlText w:val="%7"/>
      <w:lvlJc w:val="left"/>
      <w:pPr>
        <w:ind w:left="58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EC0C4E0">
      <w:start w:val="1"/>
      <w:numFmt w:val="lowerLetter"/>
      <w:lvlText w:val="%8"/>
      <w:lvlJc w:val="left"/>
      <w:pPr>
        <w:ind w:left="65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466F4CE">
      <w:start w:val="1"/>
      <w:numFmt w:val="lowerRoman"/>
      <w:lvlText w:val="%9"/>
      <w:lvlJc w:val="left"/>
      <w:pPr>
        <w:ind w:left="73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4" w15:restartNumberingAfterBreak="0">
    <w:nsid w:val="7C9B1926"/>
    <w:multiLevelType w:val="hybridMultilevel"/>
    <w:tmpl w:val="F2E4D20C"/>
    <w:lvl w:ilvl="0" w:tplc="AF3C0E0C">
      <w:start w:val="1"/>
      <w:numFmt w:val="decimal"/>
      <w:lvlText w:val="%1)"/>
      <w:lvlJc w:val="left"/>
      <w:pPr>
        <w:ind w:left="3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2446E08">
      <w:start w:val="1"/>
      <w:numFmt w:val="lowerLetter"/>
      <w:lvlText w:val="%2"/>
      <w:lvlJc w:val="left"/>
      <w:pPr>
        <w:ind w:left="1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FEA75B2">
      <w:start w:val="1"/>
      <w:numFmt w:val="lowerRoman"/>
      <w:lvlText w:val="%3"/>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398D5E2">
      <w:start w:val="1"/>
      <w:numFmt w:val="decimal"/>
      <w:lvlText w:val="%4"/>
      <w:lvlJc w:val="left"/>
      <w:pPr>
        <w:ind w:left="25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63A2A72">
      <w:start w:val="1"/>
      <w:numFmt w:val="lowerLetter"/>
      <w:lvlText w:val="%5"/>
      <w:lvlJc w:val="left"/>
      <w:pPr>
        <w:ind w:left="3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8A24EA6">
      <w:start w:val="1"/>
      <w:numFmt w:val="lowerRoman"/>
      <w:lvlText w:val="%6"/>
      <w:lvlJc w:val="left"/>
      <w:pPr>
        <w:ind w:left="40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E4689DE">
      <w:start w:val="1"/>
      <w:numFmt w:val="decimal"/>
      <w:lvlText w:val="%7"/>
      <w:lvlJc w:val="left"/>
      <w:pPr>
        <w:ind w:left="4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0E2C9EC">
      <w:start w:val="1"/>
      <w:numFmt w:val="lowerLetter"/>
      <w:lvlText w:val="%8"/>
      <w:lvlJc w:val="left"/>
      <w:pPr>
        <w:ind w:left="5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4987A74">
      <w:start w:val="1"/>
      <w:numFmt w:val="lowerRoman"/>
      <w:lvlText w:val="%9"/>
      <w:lvlJc w:val="left"/>
      <w:pPr>
        <w:ind w:left="6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5" w15:restartNumberingAfterBreak="0">
    <w:nsid w:val="7CB21953"/>
    <w:multiLevelType w:val="hybridMultilevel"/>
    <w:tmpl w:val="9404E98C"/>
    <w:lvl w:ilvl="0" w:tplc="4EE64F5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C422FCA">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0CA5986">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6322C6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DDC42E2E">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F58448CE">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61964ED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D9C6246C">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B616FED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66" w15:restartNumberingAfterBreak="0">
    <w:nsid w:val="7CBB54D4"/>
    <w:multiLevelType w:val="hybridMultilevel"/>
    <w:tmpl w:val="0FAEE0E0"/>
    <w:lvl w:ilvl="0" w:tplc="A426DDB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BCFA49C8">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E7DEF6AA">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616A7BB0">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90BA983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64D2591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C03EC6B8">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0ACEC98E">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F4A03458">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67" w15:restartNumberingAfterBreak="0">
    <w:nsid w:val="7CC722B7"/>
    <w:multiLevelType w:val="hybridMultilevel"/>
    <w:tmpl w:val="18909952"/>
    <w:lvl w:ilvl="0" w:tplc="78FCD43A">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138B29E">
      <w:start w:val="1"/>
      <w:numFmt w:val="decimal"/>
      <w:lvlText w:val="%2)"/>
      <w:lvlJc w:val="left"/>
      <w:pPr>
        <w:ind w:left="1083"/>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0BE83BEC">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16ECA3C6">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7332BA7E">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E7A830A">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75129AB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6A0259AC">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926063C">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68" w15:restartNumberingAfterBreak="0">
    <w:nsid w:val="7D27056C"/>
    <w:multiLevelType w:val="hybridMultilevel"/>
    <w:tmpl w:val="4C2CA9A6"/>
    <w:lvl w:ilvl="0" w:tplc="B93A7456">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69BA9188">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804EA206">
      <w:start w:val="1"/>
      <w:numFmt w:val="decimal"/>
      <w:lvlRestart w:val="0"/>
      <w:lvlText w:val="%3)"/>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3024596C">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11229D60">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DEB689C6">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BBE646A">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9642CC7C">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65F270BC">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69" w15:restartNumberingAfterBreak="0">
    <w:nsid w:val="7D335D42"/>
    <w:multiLevelType w:val="hybridMultilevel"/>
    <w:tmpl w:val="C9F8D186"/>
    <w:lvl w:ilvl="0" w:tplc="A1140FD0">
      <w:start w:val="1"/>
      <w:numFmt w:val="decimal"/>
      <w:lvlText w:val="%1."/>
      <w:lvlJc w:val="left"/>
      <w:pPr>
        <w:ind w:left="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B5A9F86">
      <w:start w:val="1"/>
      <w:numFmt w:val="decimal"/>
      <w:lvlText w:val="%2)"/>
      <w:lvlJc w:val="left"/>
      <w:pPr>
        <w:ind w:left="111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3E70A09E">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75A6CB2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7498753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C5CE148C">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8D90669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FAC8198">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CCC954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70" w15:restartNumberingAfterBreak="0">
    <w:nsid w:val="7D480EE3"/>
    <w:multiLevelType w:val="hybridMultilevel"/>
    <w:tmpl w:val="A7642836"/>
    <w:lvl w:ilvl="0" w:tplc="2D3CA34A">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F7C87DD6">
      <w:start w:val="1"/>
      <w:numFmt w:val="lowerLetter"/>
      <w:lvlText w:val="%2"/>
      <w:lvlJc w:val="left"/>
      <w:pPr>
        <w:ind w:left="719"/>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16D06D60">
      <w:start w:val="1"/>
      <w:numFmt w:val="decimal"/>
      <w:lvlRestart w:val="0"/>
      <w:lvlText w:val="%3)"/>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8766BF6C">
      <w:start w:val="1"/>
      <w:numFmt w:val="decimal"/>
      <w:lvlText w:val="%4"/>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45844F2C">
      <w:start w:val="1"/>
      <w:numFmt w:val="lowerLetter"/>
      <w:lvlText w:val="%5"/>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AB16F198">
      <w:start w:val="1"/>
      <w:numFmt w:val="lowerRoman"/>
      <w:lvlText w:val="%6"/>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0526E48E">
      <w:start w:val="1"/>
      <w:numFmt w:val="decimal"/>
      <w:lvlText w:val="%7"/>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A0ECE91E">
      <w:start w:val="1"/>
      <w:numFmt w:val="lowerLetter"/>
      <w:lvlText w:val="%8"/>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AD3AF610">
      <w:start w:val="1"/>
      <w:numFmt w:val="lowerRoman"/>
      <w:lvlText w:val="%9"/>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71" w15:restartNumberingAfterBreak="0">
    <w:nsid w:val="7D4A41A1"/>
    <w:multiLevelType w:val="hybridMultilevel"/>
    <w:tmpl w:val="F6BE7D40"/>
    <w:lvl w:ilvl="0" w:tplc="A1001B04">
      <w:start w:val="1"/>
      <w:numFmt w:val="decimal"/>
      <w:lvlText w:val="%1)"/>
      <w:lvlJc w:val="left"/>
      <w:pPr>
        <w:ind w:left="12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EE875E8">
      <w:start w:val="1"/>
      <w:numFmt w:val="lowerLetter"/>
      <w:lvlText w:val="%2"/>
      <w:lvlJc w:val="left"/>
      <w:pPr>
        <w:ind w:left="18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808B366">
      <w:start w:val="1"/>
      <w:numFmt w:val="lowerRoman"/>
      <w:lvlText w:val="%3"/>
      <w:lvlJc w:val="left"/>
      <w:pPr>
        <w:ind w:left="26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D72F476">
      <w:start w:val="1"/>
      <w:numFmt w:val="decimal"/>
      <w:lvlText w:val="%4"/>
      <w:lvlJc w:val="left"/>
      <w:pPr>
        <w:ind w:left="33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83ADCB8">
      <w:start w:val="1"/>
      <w:numFmt w:val="lowerLetter"/>
      <w:lvlText w:val="%5"/>
      <w:lvlJc w:val="left"/>
      <w:pPr>
        <w:ind w:left="40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7140498">
      <w:start w:val="1"/>
      <w:numFmt w:val="lowerRoman"/>
      <w:lvlText w:val="%6"/>
      <w:lvlJc w:val="left"/>
      <w:pPr>
        <w:ind w:left="47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978661E">
      <w:start w:val="1"/>
      <w:numFmt w:val="decimal"/>
      <w:lvlText w:val="%7"/>
      <w:lvlJc w:val="left"/>
      <w:pPr>
        <w:ind w:left="54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D827582">
      <w:start w:val="1"/>
      <w:numFmt w:val="lowerLetter"/>
      <w:lvlText w:val="%8"/>
      <w:lvlJc w:val="left"/>
      <w:pPr>
        <w:ind w:left="62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8B067F2">
      <w:start w:val="1"/>
      <w:numFmt w:val="lowerRoman"/>
      <w:lvlText w:val="%9"/>
      <w:lvlJc w:val="left"/>
      <w:pPr>
        <w:ind w:left="69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2" w15:restartNumberingAfterBreak="0">
    <w:nsid w:val="7DFB6217"/>
    <w:multiLevelType w:val="hybridMultilevel"/>
    <w:tmpl w:val="A09E55CA"/>
    <w:lvl w:ilvl="0" w:tplc="7876D902">
      <w:start w:val="1"/>
      <w:numFmt w:val="decimal"/>
      <w:lvlText w:val="%1)"/>
      <w:lvlJc w:val="left"/>
      <w:pPr>
        <w:ind w:left="18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4C80096">
      <w:start w:val="1"/>
      <w:numFmt w:val="lowerLetter"/>
      <w:lvlText w:val="%2"/>
      <w:lvlJc w:val="left"/>
      <w:pPr>
        <w:ind w:left="21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D82BDB2">
      <w:start w:val="1"/>
      <w:numFmt w:val="lowerRoman"/>
      <w:lvlText w:val="%3"/>
      <w:lvlJc w:val="left"/>
      <w:pPr>
        <w:ind w:left="28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9A26606">
      <w:start w:val="1"/>
      <w:numFmt w:val="decimal"/>
      <w:lvlText w:val="%4"/>
      <w:lvlJc w:val="left"/>
      <w:pPr>
        <w:ind w:left="35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6B0B11E">
      <w:start w:val="1"/>
      <w:numFmt w:val="lowerLetter"/>
      <w:lvlText w:val="%5"/>
      <w:lvlJc w:val="left"/>
      <w:pPr>
        <w:ind w:left="42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BB410A0">
      <w:start w:val="1"/>
      <w:numFmt w:val="lowerRoman"/>
      <w:lvlText w:val="%6"/>
      <w:lvlJc w:val="left"/>
      <w:pPr>
        <w:ind w:left="50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E0AEF6A">
      <w:start w:val="1"/>
      <w:numFmt w:val="decimal"/>
      <w:lvlText w:val="%7"/>
      <w:lvlJc w:val="left"/>
      <w:pPr>
        <w:ind w:left="57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B8A4676">
      <w:start w:val="1"/>
      <w:numFmt w:val="lowerLetter"/>
      <w:lvlText w:val="%8"/>
      <w:lvlJc w:val="left"/>
      <w:pPr>
        <w:ind w:left="64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55EB00A">
      <w:start w:val="1"/>
      <w:numFmt w:val="lowerRoman"/>
      <w:lvlText w:val="%9"/>
      <w:lvlJc w:val="left"/>
      <w:pPr>
        <w:ind w:left="71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3" w15:restartNumberingAfterBreak="0">
    <w:nsid w:val="7E5255BF"/>
    <w:multiLevelType w:val="hybridMultilevel"/>
    <w:tmpl w:val="952C51A2"/>
    <w:lvl w:ilvl="0" w:tplc="1A7A1248">
      <w:start w:val="1"/>
      <w:numFmt w:val="decimal"/>
      <w:lvlText w:val="%1)"/>
      <w:lvlJc w:val="left"/>
      <w:pPr>
        <w:ind w:left="14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C56CF74">
      <w:start w:val="1"/>
      <w:numFmt w:val="lowerLetter"/>
      <w:lvlText w:val="%2"/>
      <w:lvlJc w:val="left"/>
      <w:pPr>
        <w:ind w:left="18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908CD62">
      <w:start w:val="1"/>
      <w:numFmt w:val="lowerRoman"/>
      <w:lvlText w:val="%3"/>
      <w:lvlJc w:val="left"/>
      <w:pPr>
        <w:ind w:left="26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5A4ABFA">
      <w:start w:val="1"/>
      <w:numFmt w:val="decimal"/>
      <w:lvlText w:val="%4"/>
      <w:lvlJc w:val="left"/>
      <w:pPr>
        <w:ind w:left="33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DFCB728">
      <w:start w:val="1"/>
      <w:numFmt w:val="lowerLetter"/>
      <w:lvlText w:val="%5"/>
      <w:lvlJc w:val="left"/>
      <w:pPr>
        <w:ind w:left="40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56C1C16">
      <w:start w:val="1"/>
      <w:numFmt w:val="lowerRoman"/>
      <w:lvlText w:val="%6"/>
      <w:lvlJc w:val="left"/>
      <w:pPr>
        <w:ind w:left="47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E76FC68">
      <w:start w:val="1"/>
      <w:numFmt w:val="decimal"/>
      <w:lvlText w:val="%7"/>
      <w:lvlJc w:val="left"/>
      <w:pPr>
        <w:ind w:left="54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84C69B6">
      <w:start w:val="1"/>
      <w:numFmt w:val="lowerLetter"/>
      <w:lvlText w:val="%8"/>
      <w:lvlJc w:val="left"/>
      <w:pPr>
        <w:ind w:left="62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39E3F10">
      <w:start w:val="1"/>
      <w:numFmt w:val="lowerRoman"/>
      <w:lvlText w:val="%9"/>
      <w:lvlJc w:val="left"/>
      <w:pPr>
        <w:ind w:left="69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4" w15:restartNumberingAfterBreak="0">
    <w:nsid w:val="7E920C19"/>
    <w:multiLevelType w:val="hybridMultilevel"/>
    <w:tmpl w:val="B804FA22"/>
    <w:lvl w:ilvl="0" w:tplc="93E07148">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5A643C04">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64CB08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F91C7428">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93C2FD12">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478E6A44">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41D4C0F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C824ABD2">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4660399A">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75" w15:restartNumberingAfterBreak="0">
    <w:nsid w:val="7F1764CF"/>
    <w:multiLevelType w:val="hybridMultilevel"/>
    <w:tmpl w:val="2578B6FA"/>
    <w:lvl w:ilvl="0" w:tplc="29FCEB56">
      <w:start w:val="1"/>
      <w:numFmt w:val="decimal"/>
      <w:lvlText w:val="%1)"/>
      <w:lvlJc w:val="left"/>
      <w:pPr>
        <w:ind w:left="1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B5C1E4E">
      <w:start w:val="1"/>
      <w:numFmt w:val="lowerLetter"/>
      <w:lvlText w:val="%2"/>
      <w:lvlJc w:val="left"/>
      <w:pPr>
        <w:ind w:left="21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8B047C8">
      <w:start w:val="1"/>
      <w:numFmt w:val="lowerRoman"/>
      <w:lvlText w:val="%3"/>
      <w:lvlJc w:val="left"/>
      <w:pPr>
        <w:ind w:left="28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936B3F4">
      <w:start w:val="1"/>
      <w:numFmt w:val="decimal"/>
      <w:lvlText w:val="%4"/>
      <w:lvlJc w:val="left"/>
      <w:pPr>
        <w:ind w:left="35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4F44340">
      <w:start w:val="1"/>
      <w:numFmt w:val="lowerLetter"/>
      <w:lvlText w:val="%5"/>
      <w:lvlJc w:val="left"/>
      <w:pPr>
        <w:ind w:left="4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5C8496E">
      <w:start w:val="1"/>
      <w:numFmt w:val="lowerRoman"/>
      <w:lvlText w:val="%6"/>
      <w:lvlJc w:val="left"/>
      <w:pPr>
        <w:ind w:left="50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90ED806">
      <w:start w:val="1"/>
      <w:numFmt w:val="decimal"/>
      <w:lvlText w:val="%7"/>
      <w:lvlJc w:val="left"/>
      <w:pPr>
        <w:ind w:left="57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8A48C2C">
      <w:start w:val="1"/>
      <w:numFmt w:val="lowerLetter"/>
      <w:lvlText w:val="%8"/>
      <w:lvlJc w:val="left"/>
      <w:pPr>
        <w:ind w:left="64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B8042AC">
      <w:start w:val="1"/>
      <w:numFmt w:val="lowerRoman"/>
      <w:lvlText w:val="%9"/>
      <w:lvlJc w:val="left"/>
      <w:pPr>
        <w:ind w:left="71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6" w15:restartNumberingAfterBreak="0">
    <w:nsid w:val="7F1B0208"/>
    <w:multiLevelType w:val="hybridMultilevel"/>
    <w:tmpl w:val="4FFE3B46"/>
    <w:lvl w:ilvl="0" w:tplc="4A2E2FDA">
      <w:start w:val="1"/>
      <w:numFmt w:val="decimal"/>
      <w:lvlText w:val="%1)"/>
      <w:lvlJc w:val="left"/>
      <w:pPr>
        <w:ind w:left="11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40437C2">
      <w:start w:val="1"/>
      <w:numFmt w:val="lowerLetter"/>
      <w:lvlText w:val="%2"/>
      <w:lvlJc w:val="left"/>
      <w:pPr>
        <w:ind w:left="16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0EA6F44">
      <w:start w:val="1"/>
      <w:numFmt w:val="lowerRoman"/>
      <w:lvlText w:val="%3"/>
      <w:lvlJc w:val="left"/>
      <w:pPr>
        <w:ind w:left="23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38246BA">
      <w:start w:val="1"/>
      <w:numFmt w:val="decimal"/>
      <w:lvlText w:val="%4"/>
      <w:lvlJc w:val="left"/>
      <w:pPr>
        <w:ind w:left="30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54EA1D0">
      <w:start w:val="1"/>
      <w:numFmt w:val="lowerLetter"/>
      <w:lvlText w:val="%5"/>
      <w:lvlJc w:val="left"/>
      <w:pPr>
        <w:ind w:left="37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A58F16E">
      <w:start w:val="1"/>
      <w:numFmt w:val="lowerRoman"/>
      <w:lvlText w:val="%6"/>
      <w:lvlJc w:val="left"/>
      <w:pPr>
        <w:ind w:left="45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EA47BC2">
      <w:start w:val="1"/>
      <w:numFmt w:val="decimal"/>
      <w:lvlText w:val="%7"/>
      <w:lvlJc w:val="left"/>
      <w:pPr>
        <w:ind w:left="52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6DE4E32">
      <w:start w:val="1"/>
      <w:numFmt w:val="lowerLetter"/>
      <w:lvlText w:val="%8"/>
      <w:lvlJc w:val="left"/>
      <w:pPr>
        <w:ind w:left="59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6CAD4E6">
      <w:start w:val="1"/>
      <w:numFmt w:val="lowerRoman"/>
      <w:lvlText w:val="%9"/>
      <w:lvlJc w:val="left"/>
      <w:pPr>
        <w:ind w:left="66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7" w15:restartNumberingAfterBreak="0">
    <w:nsid w:val="7F4308B5"/>
    <w:multiLevelType w:val="hybridMultilevel"/>
    <w:tmpl w:val="669253D8"/>
    <w:lvl w:ilvl="0" w:tplc="D57EE4A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911C4676">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96B644D0">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720E17A2">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241A5CFE">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0D9A254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8CAE80DA">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B5A60F44">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1F9AADB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78" w15:restartNumberingAfterBreak="0">
    <w:nsid w:val="7FE714C5"/>
    <w:multiLevelType w:val="hybridMultilevel"/>
    <w:tmpl w:val="0298FF3C"/>
    <w:lvl w:ilvl="0" w:tplc="5C30F640">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986048E2">
      <w:start w:val="1"/>
      <w:numFmt w:val="decimal"/>
      <w:lvlRestart w:val="0"/>
      <w:lvlText w:val="%2)"/>
      <w:lvlJc w:val="left"/>
      <w:pPr>
        <w:ind w:left="1065"/>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9E1E8158">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6C34A84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24C89892">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B1A45528">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74404D64">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82BCE51E">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74403270">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279" w15:restartNumberingAfterBreak="0">
    <w:nsid w:val="7FFA6EBF"/>
    <w:multiLevelType w:val="hybridMultilevel"/>
    <w:tmpl w:val="B2B2FA26"/>
    <w:lvl w:ilvl="0" w:tplc="1DE8B94C">
      <w:start w:val="1"/>
      <w:numFmt w:val="decimal"/>
      <w:lvlText w:val="%1"/>
      <w:lvlJc w:val="left"/>
      <w:pPr>
        <w:ind w:left="3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3154D70A">
      <w:start w:val="1"/>
      <w:numFmt w:val="decimal"/>
      <w:lvlRestart w:val="0"/>
      <w:lvlText w:val="%2)"/>
      <w:lvlJc w:val="left"/>
      <w:pPr>
        <w:ind w:left="136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67225C2">
      <w:start w:val="1"/>
      <w:numFmt w:val="lowerRoman"/>
      <w:lvlText w:val="%3"/>
      <w:lvlJc w:val="left"/>
      <w:pPr>
        <w:ind w:left="17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D1F4216E">
      <w:start w:val="1"/>
      <w:numFmt w:val="decimal"/>
      <w:lvlText w:val="%4"/>
      <w:lvlJc w:val="left"/>
      <w:pPr>
        <w:ind w:left="25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E21261DA">
      <w:start w:val="1"/>
      <w:numFmt w:val="lowerLetter"/>
      <w:lvlText w:val="%5"/>
      <w:lvlJc w:val="left"/>
      <w:pPr>
        <w:ind w:left="323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5D669400">
      <w:start w:val="1"/>
      <w:numFmt w:val="lowerRoman"/>
      <w:lvlText w:val="%6"/>
      <w:lvlJc w:val="left"/>
      <w:pPr>
        <w:ind w:left="395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4A143BE6">
      <w:start w:val="1"/>
      <w:numFmt w:val="decimal"/>
      <w:lvlText w:val="%7"/>
      <w:lvlJc w:val="left"/>
      <w:pPr>
        <w:ind w:left="467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4516ABF6">
      <w:start w:val="1"/>
      <w:numFmt w:val="lowerLetter"/>
      <w:lvlText w:val="%8"/>
      <w:lvlJc w:val="left"/>
      <w:pPr>
        <w:ind w:left="539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A7A86EAE">
      <w:start w:val="1"/>
      <w:numFmt w:val="lowerRoman"/>
      <w:lvlText w:val="%9"/>
      <w:lvlJc w:val="left"/>
      <w:pPr>
        <w:ind w:left="611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num w:numId="1">
    <w:abstractNumId w:val="29"/>
  </w:num>
  <w:num w:numId="2">
    <w:abstractNumId w:val="250"/>
  </w:num>
  <w:num w:numId="3">
    <w:abstractNumId w:val="120"/>
  </w:num>
  <w:num w:numId="4">
    <w:abstractNumId w:val="9"/>
  </w:num>
  <w:num w:numId="5">
    <w:abstractNumId w:val="279"/>
  </w:num>
  <w:num w:numId="6">
    <w:abstractNumId w:val="123"/>
  </w:num>
  <w:num w:numId="7">
    <w:abstractNumId w:val="21"/>
  </w:num>
  <w:num w:numId="8">
    <w:abstractNumId w:val="20"/>
  </w:num>
  <w:num w:numId="9">
    <w:abstractNumId w:val="6"/>
  </w:num>
  <w:num w:numId="10">
    <w:abstractNumId w:val="45"/>
  </w:num>
  <w:num w:numId="11">
    <w:abstractNumId w:val="205"/>
  </w:num>
  <w:num w:numId="12">
    <w:abstractNumId w:val="186"/>
  </w:num>
  <w:num w:numId="13">
    <w:abstractNumId w:val="122"/>
  </w:num>
  <w:num w:numId="14">
    <w:abstractNumId w:val="274"/>
  </w:num>
  <w:num w:numId="15">
    <w:abstractNumId w:val="84"/>
  </w:num>
  <w:num w:numId="16">
    <w:abstractNumId w:val="259"/>
  </w:num>
  <w:num w:numId="17">
    <w:abstractNumId w:val="243"/>
  </w:num>
  <w:num w:numId="18">
    <w:abstractNumId w:val="220"/>
  </w:num>
  <w:num w:numId="19">
    <w:abstractNumId w:val="15"/>
  </w:num>
  <w:num w:numId="20">
    <w:abstractNumId w:val="69"/>
  </w:num>
  <w:num w:numId="21">
    <w:abstractNumId w:val="165"/>
  </w:num>
  <w:num w:numId="22">
    <w:abstractNumId w:val="269"/>
  </w:num>
  <w:num w:numId="23">
    <w:abstractNumId w:val="196"/>
  </w:num>
  <w:num w:numId="24">
    <w:abstractNumId w:val="97"/>
  </w:num>
  <w:num w:numId="25">
    <w:abstractNumId w:val="18"/>
  </w:num>
  <w:num w:numId="26">
    <w:abstractNumId w:val="37"/>
  </w:num>
  <w:num w:numId="27">
    <w:abstractNumId w:val="134"/>
  </w:num>
  <w:num w:numId="28">
    <w:abstractNumId w:val="19"/>
  </w:num>
  <w:num w:numId="29">
    <w:abstractNumId w:val="210"/>
  </w:num>
  <w:num w:numId="30">
    <w:abstractNumId w:val="145"/>
  </w:num>
  <w:num w:numId="31">
    <w:abstractNumId w:val="169"/>
  </w:num>
  <w:num w:numId="32">
    <w:abstractNumId w:val="58"/>
  </w:num>
  <w:num w:numId="33">
    <w:abstractNumId w:val="55"/>
  </w:num>
  <w:num w:numId="34">
    <w:abstractNumId w:val="13"/>
  </w:num>
  <w:num w:numId="35">
    <w:abstractNumId w:val="253"/>
  </w:num>
  <w:num w:numId="36">
    <w:abstractNumId w:val="257"/>
  </w:num>
  <w:num w:numId="37">
    <w:abstractNumId w:val="52"/>
  </w:num>
  <w:num w:numId="38">
    <w:abstractNumId w:val="26"/>
  </w:num>
  <w:num w:numId="39">
    <w:abstractNumId w:val="216"/>
  </w:num>
  <w:num w:numId="40">
    <w:abstractNumId w:val="63"/>
  </w:num>
  <w:num w:numId="41">
    <w:abstractNumId w:val="144"/>
  </w:num>
  <w:num w:numId="42">
    <w:abstractNumId w:val="87"/>
  </w:num>
  <w:num w:numId="43">
    <w:abstractNumId w:val="267"/>
  </w:num>
  <w:num w:numId="44">
    <w:abstractNumId w:val="137"/>
  </w:num>
  <w:num w:numId="45">
    <w:abstractNumId w:val="101"/>
  </w:num>
  <w:num w:numId="46">
    <w:abstractNumId w:val="117"/>
  </w:num>
  <w:num w:numId="47">
    <w:abstractNumId w:val="11"/>
  </w:num>
  <w:num w:numId="48">
    <w:abstractNumId w:val="112"/>
  </w:num>
  <w:num w:numId="49">
    <w:abstractNumId w:val="255"/>
  </w:num>
  <w:num w:numId="50">
    <w:abstractNumId w:val="202"/>
  </w:num>
  <w:num w:numId="51">
    <w:abstractNumId w:val="14"/>
  </w:num>
  <w:num w:numId="52">
    <w:abstractNumId w:val="199"/>
  </w:num>
  <w:num w:numId="53">
    <w:abstractNumId w:val="156"/>
  </w:num>
  <w:num w:numId="54">
    <w:abstractNumId w:val="177"/>
  </w:num>
  <w:num w:numId="55">
    <w:abstractNumId w:val="208"/>
  </w:num>
  <w:num w:numId="56">
    <w:abstractNumId w:val="226"/>
  </w:num>
  <w:num w:numId="57">
    <w:abstractNumId w:val="150"/>
  </w:num>
  <w:num w:numId="58">
    <w:abstractNumId w:val="183"/>
  </w:num>
  <w:num w:numId="59">
    <w:abstractNumId w:val="85"/>
  </w:num>
  <w:num w:numId="60">
    <w:abstractNumId w:val="71"/>
  </w:num>
  <w:num w:numId="61">
    <w:abstractNumId w:val="197"/>
  </w:num>
  <w:num w:numId="62">
    <w:abstractNumId w:val="157"/>
  </w:num>
  <w:num w:numId="63">
    <w:abstractNumId w:val="100"/>
  </w:num>
  <w:num w:numId="64">
    <w:abstractNumId w:val="268"/>
  </w:num>
  <w:num w:numId="65">
    <w:abstractNumId w:val="128"/>
  </w:num>
  <w:num w:numId="66">
    <w:abstractNumId w:val="3"/>
  </w:num>
  <w:num w:numId="67">
    <w:abstractNumId w:val="136"/>
  </w:num>
  <w:num w:numId="68">
    <w:abstractNumId w:val="248"/>
  </w:num>
  <w:num w:numId="69">
    <w:abstractNumId w:val="67"/>
  </w:num>
  <w:num w:numId="70">
    <w:abstractNumId w:val="180"/>
  </w:num>
  <w:num w:numId="71">
    <w:abstractNumId w:val="191"/>
  </w:num>
  <w:num w:numId="72">
    <w:abstractNumId w:val="175"/>
  </w:num>
  <w:num w:numId="73">
    <w:abstractNumId w:val="163"/>
  </w:num>
  <w:num w:numId="74">
    <w:abstractNumId w:val="219"/>
  </w:num>
  <w:num w:numId="75">
    <w:abstractNumId w:val="91"/>
  </w:num>
  <w:num w:numId="76">
    <w:abstractNumId w:val="43"/>
  </w:num>
  <w:num w:numId="77">
    <w:abstractNumId w:val="174"/>
  </w:num>
  <w:num w:numId="78">
    <w:abstractNumId w:val="50"/>
  </w:num>
  <w:num w:numId="79">
    <w:abstractNumId w:val="32"/>
  </w:num>
  <w:num w:numId="80">
    <w:abstractNumId w:val="72"/>
  </w:num>
  <w:num w:numId="81">
    <w:abstractNumId w:val="236"/>
  </w:num>
  <w:num w:numId="82">
    <w:abstractNumId w:val="146"/>
  </w:num>
  <w:num w:numId="83">
    <w:abstractNumId w:val="76"/>
  </w:num>
  <w:num w:numId="84">
    <w:abstractNumId w:val="251"/>
  </w:num>
  <w:num w:numId="85">
    <w:abstractNumId w:val="133"/>
  </w:num>
  <w:num w:numId="86">
    <w:abstractNumId w:val="184"/>
  </w:num>
  <w:num w:numId="87">
    <w:abstractNumId w:val="230"/>
  </w:num>
  <w:num w:numId="88">
    <w:abstractNumId w:val="10"/>
  </w:num>
  <w:num w:numId="89">
    <w:abstractNumId w:val="173"/>
  </w:num>
  <w:num w:numId="90">
    <w:abstractNumId w:val="90"/>
  </w:num>
  <w:num w:numId="91">
    <w:abstractNumId w:val="24"/>
  </w:num>
  <w:num w:numId="92">
    <w:abstractNumId w:val="228"/>
  </w:num>
  <w:num w:numId="93">
    <w:abstractNumId w:val="99"/>
  </w:num>
  <w:num w:numId="94">
    <w:abstractNumId w:val="172"/>
  </w:num>
  <w:num w:numId="95">
    <w:abstractNumId w:val="135"/>
  </w:num>
  <w:num w:numId="96">
    <w:abstractNumId w:val="246"/>
  </w:num>
  <w:num w:numId="97">
    <w:abstractNumId w:val="53"/>
  </w:num>
  <w:num w:numId="98">
    <w:abstractNumId w:val="241"/>
  </w:num>
  <w:num w:numId="99">
    <w:abstractNumId w:val="270"/>
  </w:num>
  <w:num w:numId="100">
    <w:abstractNumId w:val="93"/>
  </w:num>
  <w:num w:numId="101">
    <w:abstractNumId w:val="256"/>
  </w:num>
  <w:num w:numId="102">
    <w:abstractNumId w:val="158"/>
  </w:num>
  <w:num w:numId="103">
    <w:abstractNumId w:val="237"/>
  </w:num>
  <w:num w:numId="104">
    <w:abstractNumId w:val="12"/>
  </w:num>
  <w:num w:numId="105">
    <w:abstractNumId w:val="242"/>
  </w:num>
  <w:num w:numId="106">
    <w:abstractNumId w:val="239"/>
  </w:num>
  <w:num w:numId="107">
    <w:abstractNumId w:val="193"/>
  </w:num>
  <w:num w:numId="108">
    <w:abstractNumId w:val="39"/>
  </w:num>
  <w:num w:numId="109">
    <w:abstractNumId w:val="47"/>
  </w:num>
  <w:num w:numId="110">
    <w:abstractNumId w:val="86"/>
  </w:num>
  <w:num w:numId="111">
    <w:abstractNumId w:val="143"/>
  </w:num>
  <w:num w:numId="112">
    <w:abstractNumId w:val="30"/>
  </w:num>
  <w:num w:numId="113">
    <w:abstractNumId w:val="16"/>
  </w:num>
  <w:num w:numId="114">
    <w:abstractNumId w:val="105"/>
  </w:num>
  <w:num w:numId="115">
    <w:abstractNumId w:val="46"/>
  </w:num>
  <w:num w:numId="116">
    <w:abstractNumId w:val="260"/>
  </w:num>
  <w:num w:numId="117">
    <w:abstractNumId w:val="34"/>
  </w:num>
  <w:num w:numId="118">
    <w:abstractNumId w:val="154"/>
  </w:num>
  <w:num w:numId="119">
    <w:abstractNumId w:val="252"/>
  </w:num>
  <w:num w:numId="120">
    <w:abstractNumId w:val="115"/>
  </w:num>
  <w:num w:numId="121">
    <w:abstractNumId w:val="23"/>
  </w:num>
  <w:num w:numId="122">
    <w:abstractNumId w:val="211"/>
  </w:num>
  <w:num w:numId="123">
    <w:abstractNumId w:val="170"/>
  </w:num>
  <w:num w:numId="124">
    <w:abstractNumId w:val="266"/>
  </w:num>
  <w:num w:numId="125">
    <w:abstractNumId w:val="106"/>
  </w:num>
  <w:num w:numId="126">
    <w:abstractNumId w:val="27"/>
  </w:num>
  <w:num w:numId="127">
    <w:abstractNumId w:val="140"/>
  </w:num>
  <w:num w:numId="128">
    <w:abstractNumId w:val="185"/>
  </w:num>
  <w:num w:numId="129">
    <w:abstractNumId w:val="147"/>
  </w:num>
  <w:num w:numId="130">
    <w:abstractNumId w:val="195"/>
  </w:num>
  <w:num w:numId="131">
    <w:abstractNumId w:val="102"/>
  </w:num>
  <w:num w:numId="132">
    <w:abstractNumId w:val="151"/>
  </w:num>
  <w:num w:numId="133">
    <w:abstractNumId w:val="73"/>
  </w:num>
  <w:num w:numId="134">
    <w:abstractNumId w:val="240"/>
  </w:num>
  <w:num w:numId="135">
    <w:abstractNumId w:val="92"/>
  </w:num>
  <w:num w:numId="136">
    <w:abstractNumId w:val="247"/>
  </w:num>
  <w:num w:numId="137">
    <w:abstractNumId w:val="22"/>
  </w:num>
  <w:num w:numId="138">
    <w:abstractNumId w:val="190"/>
  </w:num>
  <w:num w:numId="139">
    <w:abstractNumId w:val="178"/>
  </w:num>
  <w:num w:numId="140">
    <w:abstractNumId w:val="8"/>
  </w:num>
  <w:num w:numId="141">
    <w:abstractNumId w:val="244"/>
  </w:num>
  <w:num w:numId="142">
    <w:abstractNumId w:val="49"/>
  </w:num>
  <w:num w:numId="143">
    <w:abstractNumId w:val="232"/>
  </w:num>
  <w:num w:numId="144">
    <w:abstractNumId w:val="225"/>
  </w:num>
  <w:num w:numId="145">
    <w:abstractNumId w:val="187"/>
  </w:num>
  <w:num w:numId="146">
    <w:abstractNumId w:val="245"/>
  </w:num>
  <w:num w:numId="147">
    <w:abstractNumId w:val="198"/>
  </w:num>
  <w:num w:numId="148">
    <w:abstractNumId w:val="176"/>
  </w:num>
  <w:num w:numId="149">
    <w:abstractNumId w:val="94"/>
  </w:num>
  <w:num w:numId="150">
    <w:abstractNumId w:val="118"/>
  </w:num>
  <w:num w:numId="151">
    <w:abstractNumId w:val="95"/>
  </w:num>
  <w:num w:numId="152">
    <w:abstractNumId w:val="221"/>
  </w:num>
  <w:num w:numId="153">
    <w:abstractNumId w:val="57"/>
  </w:num>
  <w:num w:numId="154">
    <w:abstractNumId w:val="167"/>
  </w:num>
  <w:num w:numId="155">
    <w:abstractNumId w:val="214"/>
  </w:num>
  <w:num w:numId="156">
    <w:abstractNumId w:val="201"/>
  </w:num>
  <w:num w:numId="157">
    <w:abstractNumId w:val="65"/>
  </w:num>
  <w:num w:numId="158">
    <w:abstractNumId w:val="161"/>
  </w:num>
  <w:num w:numId="159">
    <w:abstractNumId w:val="113"/>
  </w:num>
  <w:num w:numId="160">
    <w:abstractNumId w:val="25"/>
  </w:num>
  <w:num w:numId="161">
    <w:abstractNumId w:val="171"/>
  </w:num>
  <w:num w:numId="162">
    <w:abstractNumId w:val="277"/>
  </w:num>
  <w:num w:numId="163">
    <w:abstractNumId w:val="203"/>
  </w:num>
  <w:num w:numId="164">
    <w:abstractNumId w:val="28"/>
  </w:num>
  <w:num w:numId="165">
    <w:abstractNumId w:val="235"/>
  </w:num>
  <w:num w:numId="166">
    <w:abstractNumId w:val="51"/>
  </w:num>
  <w:num w:numId="167">
    <w:abstractNumId w:val="78"/>
  </w:num>
  <w:num w:numId="168">
    <w:abstractNumId w:val="166"/>
  </w:num>
  <w:num w:numId="169">
    <w:abstractNumId w:val="110"/>
  </w:num>
  <w:num w:numId="170">
    <w:abstractNumId w:val="74"/>
  </w:num>
  <w:num w:numId="171">
    <w:abstractNumId w:val="130"/>
  </w:num>
  <w:num w:numId="172">
    <w:abstractNumId w:val="31"/>
  </w:num>
  <w:num w:numId="173">
    <w:abstractNumId w:val="152"/>
  </w:num>
  <w:num w:numId="174">
    <w:abstractNumId w:val="107"/>
  </w:num>
  <w:num w:numId="175">
    <w:abstractNumId w:val="104"/>
  </w:num>
  <w:num w:numId="176">
    <w:abstractNumId w:val="42"/>
  </w:num>
  <w:num w:numId="177">
    <w:abstractNumId w:val="41"/>
  </w:num>
  <w:num w:numId="178">
    <w:abstractNumId w:val="56"/>
  </w:num>
  <w:num w:numId="179">
    <w:abstractNumId w:val="168"/>
  </w:num>
  <w:num w:numId="180">
    <w:abstractNumId w:val="160"/>
  </w:num>
  <w:num w:numId="181">
    <w:abstractNumId w:val="209"/>
  </w:num>
  <w:num w:numId="182">
    <w:abstractNumId w:val="124"/>
  </w:num>
  <w:num w:numId="183">
    <w:abstractNumId w:val="89"/>
  </w:num>
  <w:num w:numId="184">
    <w:abstractNumId w:val="213"/>
  </w:num>
  <w:num w:numId="185">
    <w:abstractNumId w:val="179"/>
  </w:num>
  <w:num w:numId="186">
    <w:abstractNumId w:val="153"/>
  </w:num>
  <w:num w:numId="187">
    <w:abstractNumId w:val="194"/>
  </w:num>
  <w:num w:numId="188">
    <w:abstractNumId w:val="204"/>
  </w:num>
  <w:num w:numId="189">
    <w:abstractNumId w:val="261"/>
  </w:num>
  <w:num w:numId="190">
    <w:abstractNumId w:val="212"/>
  </w:num>
  <w:num w:numId="191">
    <w:abstractNumId w:val="188"/>
  </w:num>
  <w:num w:numId="192">
    <w:abstractNumId w:val="80"/>
  </w:num>
  <w:num w:numId="193">
    <w:abstractNumId w:val="61"/>
  </w:num>
  <w:num w:numId="194">
    <w:abstractNumId w:val="265"/>
  </w:num>
  <w:num w:numId="195">
    <w:abstractNumId w:val="40"/>
  </w:num>
  <w:num w:numId="196">
    <w:abstractNumId w:val="159"/>
  </w:num>
  <w:num w:numId="197">
    <w:abstractNumId w:val="17"/>
  </w:num>
  <w:num w:numId="198">
    <w:abstractNumId w:val="44"/>
  </w:num>
  <w:num w:numId="199">
    <w:abstractNumId w:val="131"/>
  </w:num>
  <w:num w:numId="200">
    <w:abstractNumId w:val="54"/>
  </w:num>
  <w:num w:numId="201">
    <w:abstractNumId w:val="222"/>
  </w:num>
  <w:num w:numId="202">
    <w:abstractNumId w:val="200"/>
  </w:num>
  <w:num w:numId="203">
    <w:abstractNumId w:val="119"/>
  </w:num>
  <w:num w:numId="204">
    <w:abstractNumId w:val="139"/>
  </w:num>
  <w:num w:numId="205">
    <w:abstractNumId w:val="1"/>
  </w:num>
  <w:num w:numId="206">
    <w:abstractNumId w:val="217"/>
  </w:num>
  <w:num w:numId="207">
    <w:abstractNumId w:val="254"/>
  </w:num>
  <w:num w:numId="208">
    <w:abstractNumId w:val="33"/>
  </w:num>
  <w:num w:numId="209">
    <w:abstractNumId w:val="238"/>
  </w:num>
  <w:num w:numId="210">
    <w:abstractNumId w:val="88"/>
  </w:num>
  <w:num w:numId="211">
    <w:abstractNumId w:val="114"/>
  </w:num>
  <w:num w:numId="212">
    <w:abstractNumId w:val="189"/>
  </w:num>
  <w:num w:numId="213">
    <w:abstractNumId w:val="278"/>
  </w:num>
  <w:num w:numId="214">
    <w:abstractNumId w:val="109"/>
  </w:num>
  <w:num w:numId="215">
    <w:abstractNumId w:val="62"/>
  </w:num>
  <w:num w:numId="216">
    <w:abstractNumId w:val="4"/>
  </w:num>
  <w:num w:numId="217">
    <w:abstractNumId w:val="148"/>
  </w:num>
  <w:num w:numId="218">
    <w:abstractNumId w:val="125"/>
  </w:num>
  <w:num w:numId="219">
    <w:abstractNumId w:val="155"/>
  </w:num>
  <w:num w:numId="220">
    <w:abstractNumId w:val="116"/>
  </w:num>
  <w:num w:numId="221">
    <w:abstractNumId w:val="60"/>
  </w:num>
  <w:num w:numId="222">
    <w:abstractNumId w:val="258"/>
  </w:num>
  <w:num w:numId="223">
    <w:abstractNumId w:val="127"/>
  </w:num>
  <w:num w:numId="224">
    <w:abstractNumId w:val="215"/>
  </w:num>
  <w:num w:numId="225">
    <w:abstractNumId w:val="2"/>
  </w:num>
  <w:num w:numId="226">
    <w:abstractNumId w:val="7"/>
  </w:num>
  <w:num w:numId="227">
    <w:abstractNumId w:val="149"/>
  </w:num>
  <w:num w:numId="228">
    <w:abstractNumId w:val="81"/>
  </w:num>
  <w:num w:numId="229">
    <w:abstractNumId w:val="98"/>
  </w:num>
  <w:num w:numId="230">
    <w:abstractNumId w:val="234"/>
  </w:num>
  <w:num w:numId="231">
    <w:abstractNumId w:val="164"/>
  </w:num>
  <w:num w:numId="232">
    <w:abstractNumId w:val="218"/>
  </w:num>
  <w:num w:numId="233">
    <w:abstractNumId w:val="272"/>
  </w:num>
  <w:num w:numId="234">
    <w:abstractNumId w:val="249"/>
  </w:num>
  <w:num w:numId="235">
    <w:abstractNumId w:val="126"/>
  </w:num>
  <w:num w:numId="236">
    <w:abstractNumId w:val="192"/>
  </w:num>
  <w:num w:numId="237">
    <w:abstractNumId w:val="35"/>
  </w:num>
  <w:num w:numId="238">
    <w:abstractNumId w:val="75"/>
  </w:num>
  <w:num w:numId="239">
    <w:abstractNumId w:val="132"/>
  </w:num>
  <w:num w:numId="240">
    <w:abstractNumId w:val="103"/>
  </w:num>
  <w:num w:numId="241">
    <w:abstractNumId w:val="182"/>
  </w:num>
  <w:num w:numId="242">
    <w:abstractNumId w:val="64"/>
  </w:num>
  <w:num w:numId="243">
    <w:abstractNumId w:val="227"/>
  </w:num>
  <w:num w:numId="244">
    <w:abstractNumId w:val="162"/>
  </w:num>
  <w:num w:numId="245">
    <w:abstractNumId w:val="229"/>
  </w:num>
  <w:num w:numId="246">
    <w:abstractNumId w:val="141"/>
  </w:num>
  <w:num w:numId="247">
    <w:abstractNumId w:val="59"/>
  </w:num>
  <w:num w:numId="248">
    <w:abstractNumId w:val="231"/>
  </w:num>
  <w:num w:numId="249">
    <w:abstractNumId w:val="96"/>
  </w:num>
  <w:num w:numId="250">
    <w:abstractNumId w:val="263"/>
  </w:num>
  <w:num w:numId="251">
    <w:abstractNumId w:val="77"/>
  </w:num>
  <w:num w:numId="252">
    <w:abstractNumId w:val="275"/>
  </w:num>
  <w:num w:numId="253">
    <w:abstractNumId w:val="70"/>
  </w:num>
  <w:num w:numId="254">
    <w:abstractNumId w:val="121"/>
  </w:num>
  <w:num w:numId="255">
    <w:abstractNumId w:val="138"/>
  </w:num>
  <w:num w:numId="256">
    <w:abstractNumId w:val="111"/>
  </w:num>
  <w:num w:numId="257">
    <w:abstractNumId w:val="181"/>
  </w:num>
  <w:num w:numId="258">
    <w:abstractNumId w:val="271"/>
  </w:num>
  <w:num w:numId="259">
    <w:abstractNumId w:val="79"/>
  </w:num>
  <w:num w:numId="260">
    <w:abstractNumId w:val="36"/>
  </w:num>
  <w:num w:numId="261">
    <w:abstractNumId w:val="68"/>
  </w:num>
  <w:num w:numId="262">
    <w:abstractNumId w:val="273"/>
  </w:num>
  <w:num w:numId="263">
    <w:abstractNumId w:val="224"/>
  </w:num>
  <w:num w:numId="264">
    <w:abstractNumId w:val="276"/>
  </w:num>
  <w:num w:numId="265">
    <w:abstractNumId w:val="38"/>
  </w:num>
  <w:num w:numId="266">
    <w:abstractNumId w:val="262"/>
  </w:num>
  <w:num w:numId="267">
    <w:abstractNumId w:val="206"/>
  </w:num>
  <w:num w:numId="268">
    <w:abstractNumId w:val="264"/>
  </w:num>
  <w:num w:numId="269">
    <w:abstractNumId w:val="82"/>
  </w:num>
  <w:num w:numId="270">
    <w:abstractNumId w:val="233"/>
  </w:num>
  <w:num w:numId="271">
    <w:abstractNumId w:val="129"/>
  </w:num>
  <w:num w:numId="272">
    <w:abstractNumId w:val="108"/>
  </w:num>
  <w:num w:numId="273">
    <w:abstractNumId w:val="0"/>
  </w:num>
  <w:num w:numId="274">
    <w:abstractNumId w:val="48"/>
  </w:num>
  <w:num w:numId="275">
    <w:abstractNumId w:val="66"/>
  </w:num>
  <w:num w:numId="276">
    <w:abstractNumId w:val="5"/>
  </w:num>
  <w:num w:numId="277">
    <w:abstractNumId w:val="207"/>
  </w:num>
  <w:num w:numId="278">
    <w:abstractNumId w:val="223"/>
  </w:num>
  <w:num w:numId="279">
    <w:abstractNumId w:val="142"/>
  </w:num>
  <w:num w:numId="280">
    <w:abstractNumId w:val="83"/>
  </w:num>
  <w:numIdMacAtCleanup w:val="2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proofState w:spelling="clean" w:grammar="clean"/>
  <w:defaultTabStop w:val="708"/>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0426"/>
    <w:rsid w:val="001259EB"/>
    <w:rsid w:val="003A5CE4"/>
    <w:rsid w:val="005C0426"/>
    <w:rsid w:val="00623FC9"/>
    <w:rsid w:val="00D34D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66979F"/>
  <w15:docId w15:val="{F1F17CD0-43E0-41B5-A415-8A3A649D1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Calibri" w:eastAsia="Calibri" w:hAnsi="Calibri" w:cs="Calibri"/>
      <w:color w:val="000000"/>
    </w:rPr>
  </w:style>
  <w:style w:type="paragraph" w:styleId="1">
    <w:name w:val="heading 1"/>
    <w:next w:val="a"/>
    <w:link w:val="10"/>
    <w:uiPriority w:val="9"/>
    <w:qFormat/>
    <w:pPr>
      <w:keepNext/>
      <w:keepLines/>
      <w:spacing w:after="0" w:line="270" w:lineRule="auto"/>
      <w:ind w:left="10" w:right="391" w:hanging="10"/>
      <w:jc w:val="center"/>
      <w:outlineLvl w:val="0"/>
    </w:pPr>
    <w:rPr>
      <w:rFonts w:ascii="Times New Roman" w:eastAsia="Times New Roman" w:hAnsi="Times New Roman" w:cs="Times New Roman"/>
      <w:b/>
      <w:color w:val="000000"/>
      <w:sz w:val="38"/>
    </w:rPr>
  </w:style>
  <w:style w:type="paragraph" w:styleId="2">
    <w:name w:val="heading 2"/>
    <w:next w:val="a"/>
    <w:link w:val="20"/>
    <w:uiPriority w:val="9"/>
    <w:unhideWhenUsed/>
    <w:qFormat/>
    <w:pPr>
      <w:keepNext/>
      <w:keepLines/>
      <w:spacing w:after="142"/>
      <w:ind w:left="440" w:hanging="10"/>
      <w:jc w:val="center"/>
      <w:outlineLvl w:val="1"/>
    </w:pPr>
    <w:rPr>
      <w:rFonts w:ascii="Times New Roman" w:eastAsia="Times New Roman" w:hAnsi="Times New Roman" w:cs="Times New Roman"/>
      <w:b/>
      <w:color w:val="000000"/>
      <w:sz w:val="28"/>
    </w:rPr>
  </w:style>
  <w:style w:type="paragraph" w:styleId="3">
    <w:name w:val="heading 3"/>
    <w:next w:val="a"/>
    <w:link w:val="30"/>
    <w:uiPriority w:val="9"/>
    <w:unhideWhenUsed/>
    <w:qFormat/>
    <w:pPr>
      <w:keepNext/>
      <w:keepLines/>
      <w:spacing w:after="142"/>
      <w:ind w:left="440" w:hanging="10"/>
      <w:jc w:val="center"/>
      <w:outlineLvl w:val="2"/>
    </w:pPr>
    <w:rPr>
      <w:rFonts w:ascii="Times New Roman" w:eastAsia="Times New Roman" w:hAnsi="Times New Roman" w:cs="Times New Roman"/>
      <w:b/>
      <w:color w:val="000000"/>
      <w:sz w:val="28"/>
    </w:rPr>
  </w:style>
  <w:style w:type="paragraph" w:styleId="4">
    <w:name w:val="heading 4"/>
    <w:next w:val="a"/>
    <w:link w:val="40"/>
    <w:uiPriority w:val="9"/>
    <w:unhideWhenUsed/>
    <w:qFormat/>
    <w:pPr>
      <w:keepNext/>
      <w:keepLines/>
      <w:spacing w:after="142"/>
      <w:ind w:left="440" w:hanging="10"/>
      <w:jc w:val="center"/>
      <w:outlineLvl w:val="3"/>
    </w:pPr>
    <w:rPr>
      <w:rFonts w:ascii="Times New Roman" w:eastAsia="Times New Roman" w:hAnsi="Times New Roman" w:cs="Times New Roman"/>
      <w:b/>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Times New Roman" w:eastAsia="Times New Roman" w:hAnsi="Times New Roman" w:cs="Times New Roman"/>
      <w:b/>
      <w:color w:val="000000"/>
      <w:sz w:val="28"/>
    </w:rPr>
  </w:style>
  <w:style w:type="character" w:customStyle="1" w:styleId="40">
    <w:name w:val="Заголовок 4 Знак"/>
    <w:link w:val="4"/>
    <w:rPr>
      <w:rFonts w:ascii="Times New Roman" w:eastAsia="Times New Roman" w:hAnsi="Times New Roman" w:cs="Times New Roman"/>
      <w:b/>
      <w:color w:val="000000"/>
      <w:sz w:val="28"/>
    </w:rPr>
  </w:style>
  <w:style w:type="character" w:customStyle="1" w:styleId="10">
    <w:name w:val="Заголовок 1 Знак"/>
    <w:link w:val="1"/>
    <w:rPr>
      <w:rFonts w:ascii="Times New Roman" w:eastAsia="Times New Roman" w:hAnsi="Times New Roman" w:cs="Times New Roman"/>
      <w:b/>
      <w:color w:val="000000"/>
      <w:sz w:val="38"/>
    </w:rPr>
  </w:style>
  <w:style w:type="character" w:customStyle="1" w:styleId="20">
    <w:name w:val="Заголовок 2 Знак"/>
    <w:link w:val="2"/>
    <w:rPr>
      <w:rFonts w:ascii="Times New Roman" w:eastAsia="Times New Roman" w:hAnsi="Times New Roman" w:cs="Times New Roman"/>
      <w:b/>
      <w:color w:val="000000"/>
      <w:sz w:val="28"/>
    </w:rPr>
  </w:style>
  <w:style w:type="paragraph" w:styleId="11">
    <w:name w:val="toc 1"/>
    <w:hidden/>
    <w:pPr>
      <w:spacing w:after="5" w:line="268" w:lineRule="auto"/>
      <w:ind w:left="25" w:right="78" w:hanging="10"/>
      <w:jc w:val="both"/>
    </w:pPr>
    <w:rPr>
      <w:rFonts w:ascii="Times New Roman" w:eastAsia="Times New Roman" w:hAnsi="Times New Roman" w:cs="Times New Roman"/>
      <w:color w:val="000000"/>
      <w:sz w:val="28"/>
    </w:rPr>
  </w:style>
  <w:style w:type="paragraph" w:styleId="21">
    <w:name w:val="toc 2"/>
    <w:hidden/>
    <w:pPr>
      <w:spacing w:after="5" w:line="268" w:lineRule="auto"/>
      <w:ind w:left="223" w:right="78" w:hanging="10"/>
      <w:jc w:val="both"/>
    </w:pPr>
    <w:rPr>
      <w:rFonts w:ascii="Times New Roman" w:eastAsia="Times New Roman" w:hAnsi="Times New Roman" w:cs="Times New Roman"/>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63.jpeg"/><Relationship Id="rId671" Type="http://schemas.openxmlformats.org/officeDocument/2006/relationships/image" Target="media/image588.png"/><Relationship Id="rId324" Type="http://schemas.openxmlformats.org/officeDocument/2006/relationships/image" Target="media/image266.png"/><Relationship Id="rId531" Type="http://schemas.openxmlformats.org/officeDocument/2006/relationships/image" Target="media/image469.jpeg"/><Relationship Id="rId629" Type="http://schemas.openxmlformats.org/officeDocument/2006/relationships/image" Target="media/image552.jpg"/><Relationship Id="rId170" Type="http://schemas.openxmlformats.org/officeDocument/2006/relationships/image" Target="media/image116.jpg"/><Relationship Id="rId268" Type="http://schemas.openxmlformats.org/officeDocument/2006/relationships/image" Target="media/image210.jpeg"/><Relationship Id="rId475" Type="http://schemas.openxmlformats.org/officeDocument/2006/relationships/image" Target="media/image2300.jpg"/><Relationship Id="rId128" Type="http://schemas.openxmlformats.org/officeDocument/2006/relationships/image" Target="media/image74.jpg"/><Relationship Id="rId335" Type="http://schemas.openxmlformats.org/officeDocument/2006/relationships/image" Target="media/image277.jpg"/><Relationship Id="rId542" Type="http://schemas.openxmlformats.org/officeDocument/2006/relationships/image" Target="media/image478.png"/><Relationship Id="rId181" Type="http://schemas.openxmlformats.org/officeDocument/2006/relationships/image" Target="media/image127.jpeg"/><Relationship Id="rId402" Type="http://schemas.openxmlformats.org/officeDocument/2006/relationships/image" Target="media/image344.jpeg"/><Relationship Id="rId279" Type="http://schemas.openxmlformats.org/officeDocument/2006/relationships/image" Target="media/image221.png"/><Relationship Id="rId486" Type="http://schemas.openxmlformats.org/officeDocument/2006/relationships/image" Target="media/image424.jpg"/><Relationship Id="rId139" Type="http://schemas.openxmlformats.org/officeDocument/2006/relationships/image" Target="media/image85.png"/><Relationship Id="rId346" Type="http://schemas.openxmlformats.org/officeDocument/2006/relationships/image" Target="media/image288.png"/><Relationship Id="rId553" Type="http://schemas.openxmlformats.org/officeDocument/2006/relationships/image" Target="media/image489.png"/><Relationship Id="rId192" Type="http://schemas.openxmlformats.org/officeDocument/2006/relationships/image" Target="media/image136.jpg"/><Relationship Id="rId206" Type="http://schemas.openxmlformats.org/officeDocument/2006/relationships/image" Target="media/image148.jpg"/><Relationship Id="rId413" Type="http://schemas.openxmlformats.org/officeDocument/2006/relationships/image" Target="media/image355.png"/><Relationship Id="rId497" Type="http://schemas.openxmlformats.org/officeDocument/2006/relationships/image" Target="media/image435.png"/><Relationship Id="rId620" Type="http://schemas.openxmlformats.org/officeDocument/2006/relationships/image" Target="media/image549.jpg"/><Relationship Id="rId357" Type="http://schemas.openxmlformats.org/officeDocument/2006/relationships/image" Target="media/image299.jpg"/><Relationship Id="rId217" Type="http://schemas.openxmlformats.org/officeDocument/2006/relationships/image" Target="media/image159.jpg"/><Relationship Id="rId564" Type="http://schemas.openxmlformats.org/officeDocument/2006/relationships/image" Target="media/image500.png"/><Relationship Id="rId424" Type="http://schemas.openxmlformats.org/officeDocument/2006/relationships/image" Target="media/image366.png"/><Relationship Id="rId631" Type="http://schemas.openxmlformats.org/officeDocument/2006/relationships/image" Target="media/image554.jpg"/><Relationship Id="rId270" Type="http://schemas.openxmlformats.org/officeDocument/2006/relationships/image" Target="media/image212.jpg"/><Relationship Id="rId65" Type="http://schemas.openxmlformats.org/officeDocument/2006/relationships/image" Target="media/image10.png"/><Relationship Id="rId130" Type="http://schemas.openxmlformats.org/officeDocument/2006/relationships/image" Target="media/image76.jpeg"/><Relationship Id="rId368" Type="http://schemas.openxmlformats.org/officeDocument/2006/relationships/image" Target="media/image310.jpg"/><Relationship Id="rId575" Type="http://schemas.openxmlformats.org/officeDocument/2006/relationships/image" Target="media/image511.png"/><Relationship Id="rId228" Type="http://schemas.openxmlformats.org/officeDocument/2006/relationships/image" Target="media/image170.jpg"/><Relationship Id="rId435" Type="http://schemas.openxmlformats.org/officeDocument/2006/relationships/image" Target="media/image377.png"/><Relationship Id="rId642" Type="http://schemas.openxmlformats.org/officeDocument/2006/relationships/image" Target="media/image565.jpg"/><Relationship Id="rId281" Type="http://schemas.openxmlformats.org/officeDocument/2006/relationships/image" Target="media/image223.png"/><Relationship Id="rId502" Type="http://schemas.openxmlformats.org/officeDocument/2006/relationships/image" Target="media/image440.png"/><Relationship Id="rId76" Type="http://schemas.openxmlformats.org/officeDocument/2006/relationships/image" Target="media/image22.png"/><Relationship Id="rId141" Type="http://schemas.openxmlformats.org/officeDocument/2006/relationships/image" Target="media/image87.png"/><Relationship Id="rId379" Type="http://schemas.openxmlformats.org/officeDocument/2006/relationships/image" Target="media/image321.png"/><Relationship Id="rId586" Type="http://schemas.openxmlformats.org/officeDocument/2006/relationships/image" Target="media/image522.jpg"/><Relationship Id="rId7" Type="http://schemas.openxmlformats.org/officeDocument/2006/relationships/image" Target="media/image1.jpg"/><Relationship Id="rId239" Type="http://schemas.openxmlformats.org/officeDocument/2006/relationships/image" Target="media/image181.jpeg"/><Relationship Id="rId446" Type="http://schemas.openxmlformats.org/officeDocument/2006/relationships/image" Target="media/image388.jpeg"/><Relationship Id="rId653" Type="http://schemas.openxmlformats.org/officeDocument/2006/relationships/image" Target="media/image570.jpg"/><Relationship Id="rId292" Type="http://schemas.openxmlformats.org/officeDocument/2006/relationships/image" Target="media/image234.jpeg"/><Relationship Id="rId306" Type="http://schemas.openxmlformats.org/officeDocument/2006/relationships/image" Target="media/image248.png"/><Relationship Id="rId87" Type="http://schemas.openxmlformats.org/officeDocument/2006/relationships/image" Target="media/image33.jpg"/><Relationship Id="rId513" Type="http://schemas.openxmlformats.org/officeDocument/2006/relationships/image" Target="media/image451.jpg"/><Relationship Id="rId597" Type="http://schemas.openxmlformats.org/officeDocument/2006/relationships/header" Target="header3.xml"/><Relationship Id="rId152" Type="http://schemas.openxmlformats.org/officeDocument/2006/relationships/image" Target="media/image98.png"/><Relationship Id="rId457" Type="http://schemas.openxmlformats.org/officeDocument/2006/relationships/image" Target="media/image399.jpg"/><Relationship Id="rId664" Type="http://schemas.openxmlformats.org/officeDocument/2006/relationships/image" Target="media/image581.png"/><Relationship Id="rId317" Type="http://schemas.openxmlformats.org/officeDocument/2006/relationships/image" Target="media/image259.jpg"/><Relationship Id="rId524" Type="http://schemas.openxmlformats.org/officeDocument/2006/relationships/image" Target="media/image462.jpg"/><Relationship Id="rId98" Type="http://schemas.openxmlformats.org/officeDocument/2006/relationships/image" Target="media/image44.jpg"/><Relationship Id="rId163" Type="http://schemas.openxmlformats.org/officeDocument/2006/relationships/image" Target="media/image109.jpeg"/><Relationship Id="rId370" Type="http://schemas.openxmlformats.org/officeDocument/2006/relationships/image" Target="media/image312.jpg"/><Relationship Id="rId230" Type="http://schemas.openxmlformats.org/officeDocument/2006/relationships/image" Target="media/image172.png"/><Relationship Id="rId468" Type="http://schemas.openxmlformats.org/officeDocument/2006/relationships/image" Target="media/image408.jpg"/><Relationship Id="rId675" Type="http://schemas.openxmlformats.org/officeDocument/2006/relationships/footer" Target="footer10.xml"/><Relationship Id="rId328" Type="http://schemas.openxmlformats.org/officeDocument/2006/relationships/image" Target="media/image270.jpeg"/><Relationship Id="rId535" Type="http://schemas.openxmlformats.org/officeDocument/2006/relationships/image" Target="media/image473.png"/><Relationship Id="rId174" Type="http://schemas.openxmlformats.org/officeDocument/2006/relationships/image" Target="media/image120.jpg"/><Relationship Id="rId381" Type="http://schemas.openxmlformats.org/officeDocument/2006/relationships/image" Target="media/image323.jpg"/><Relationship Id="rId602" Type="http://schemas.openxmlformats.org/officeDocument/2006/relationships/image" Target="media/image532.png"/><Relationship Id="rId241" Type="http://schemas.openxmlformats.org/officeDocument/2006/relationships/image" Target="media/image183.png"/><Relationship Id="rId479" Type="http://schemas.openxmlformats.org/officeDocument/2006/relationships/image" Target="media/image417.jpg"/><Relationship Id="rId339" Type="http://schemas.openxmlformats.org/officeDocument/2006/relationships/image" Target="media/image281.png"/><Relationship Id="rId546" Type="http://schemas.openxmlformats.org/officeDocument/2006/relationships/image" Target="media/image482.png"/><Relationship Id="rId101" Type="http://schemas.openxmlformats.org/officeDocument/2006/relationships/image" Target="media/image47.png"/><Relationship Id="rId185" Type="http://schemas.openxmlformats.org/officeDocument/2006/relationships/image" Target="media/image131.jpeg"/><Relationship Id="rId406" Type="http://schemas.openxmlformats.org/officeDocument/2006/relationships/image" Target="media/image348.jpg"/><Relationship Id="rId210" Type="http://schemas.openxmlformats.org/officeDocument/2006/relationships/image" Target="media/image152.jpg"/><Relationship Id="rId392" Type="http://schemas.openxmlformats.org/officeDocument/2006/relationships/image" Target="media/image334.jpg"/><Relationship Id="rId448" Type="http://schemas.openxmlformats.org/officeDocument/2006/relationships/image" Target="media/image390.jpeg"/><Relationship Id="rId613" Type="http://schemas.openxmlformats.org/officeDocument/2006/relationships/image" Target="media/image542.png"/><Relationship Id="rId655" Type="http://schemas.openxmlformats.org/officeDocument/2006/relationships/image" Target="media/image572.jpg"/><Relationship Id="rId252" Type="http://schemas.openxmlformats.org/officeDocument/2006/relationships/image" Target="media/image194.jpg"/><Relationship Id="rId294" Type="http://schemas.openxmlformats.org/officeDocument/2006/relationships/image" Target="media/image236.jpg"/><Relationship Id="rId308" Type="http://schemas.openxmlformats.org/officeDocument/2006/relationships/image" Target="media/image250.png"/><Relationship Id="rId515" Type="http://schemas.openxmlformats.org/officeDocument/2006/relationships/image" Target="media/image453.png"/><Relationship Id="rId89" Type="http://schemas.openxmlformats.org/officeDocument/2006/relationships/image" Target="media/image35.jpeg"/><Relationship Id="rId112" Type="http://schemas.openxmlformats.org/officeDocument/2006/relationships/image" Target="media/image58.png"/><Relationship Id="rId154" Type="http://schemas.openxmlformats.org/officeDocument/2006/relationships/image" Target="media/image100.png"/><Relationship Id="rId361" Type="http://schemas.openxmlformats.org/officeDocument/2006/relationships/image" Target="media/image303.jpg"/><Relationship Id="rId557" Type="http://schemas.openxmlformats.org/officeDocument/2006/relationships/image" Target="media/image493.png"/><Relationship Id="rId599" Type="http://schemas.openxmlformats.org/officeDocument/2006/relationships/image" Target="media/image529.jpg"/><Relationship Id="rId196" Type="http://schemas.openxmlformats.org/officeDocument/2006/relationships/image" Target="media/image140.jpg"/><Relationship Id="rId417" Type="http://schemas.openxmlformats.org/officeDocument/2006/relationships/image" Target="media/image359.jpg"/><Relationship Id="rId459" Type="http://schemas.openxmlformats.org/officeDocument/2006/relationships/image" Target="media/image401.jpg"/><Relationship Id="rId624" Type="http://schemas.openxmlformats.org/officeDocument/2006/relationships/footer" Target="footer5.xml"/><Relationship Id="rId666" Type="http://schemas.openxmlformats.org/officeDocument/2006/relationships/image" Target="media/image583.png"/><Relationship Id="rId221" Type="http://schemas.openxmlformats.org/officeDocument/2006/relationships/image" Target="media/image163.jpg"/><Relationship Id="rId263" Type="http://schemas.openxmlformats.org/officeDocument/2006/relationships/image" Target="media/image205.png"/><Relationship Id="rId319" Type="http://schemas.openxmlformats.org/officeDocument/2006/relationships/image" Target="media/image261.jpeg"/><Relationship Id="rId470" Type="http://schemas.openxmlformats.org/officeDocument/2006/relationships/image" Target="media/image410.png"/><Relationship Id="rId526" Type="http://schemas.openxmlformats.org/officeDocument/2006/relationships/image" Target="media/image464.jpg"/><Relationship Id="rId58" Type="http://schemas.openxmlformats.org/officeDocument/2006/relationships/image" Target="media/image3.png"/><Relationship Id="rId123" Type="http://schemas.openxmlformats.org/officeDocument/2006/relationships/image" Target="media/image69.png"/><Relationship Id="rId330" Type="http://schemas.openxmlformats.org/officeDocument/2006/relationships/image" Target="media/image272.jpg"/><Relationship Id="rId568" Type="http://schemas.openxmlformats.org/officeDocument/2006/relationships/image" Target="media/image504.jpg"/><Relationship Id="rId165" Type="http://schemas.openxmlformats.org/officeDocument/2006/relationships/image" Target="media/image111.png"/><Relationship Id="rId372" Type="http://schemas.openxmlformats.org/officeDocument/2006/relationships/image" Target="media/image314.jpeg"/><Relationship Id="rId428" Type="http://schemas.openxmlformats.org/officeDocument/2006/relationships/image" Target="media/image370.jpg"/><Relationship Id="rId635" Type="http://schemas.openxmlformats.org/officeDocument/2006/relationships/image" Target="media/image558.jpg"/><Relationship Id="rId677" Type="http://schemas.openxmlformats.org/officeDocument/2006/relationships/header" Target="header12.xml"/><Relationship Id="rId232" Type="http://schemas.openxmlformats.org/officeDocument/2006/relationships/image" Target="media/image174.jpg"/><Relationship Id="rId274" Type="http://schemas.openxmlformats.org/officeDocument/2006/relationships/image" Target="media/image216.jpg"/><Relationship Id="rId481" Type="http://schemas.openxmlformats.org/officeDocument/2006/relationships/image" Target="media/image419.jpg"/><Relationship Id="rId69" Type="http://schemas.openxmlformats.org/officeDocument/2006/relationships/image" Target="media/image15.jpg"/><Relationship Id="rId134" Type="http://schemas.openxmlformats.org/officeDocument/2006/relationships/image" Target="media/image80.jpg"/><Relationship Id="rId537" Type="http://schemas.openxmlformats.org/officeDocument/2006/relationships/image" Target="media/image475.png"/><Relationship Id="rId579" Type="http://schemas.openxmlformats.org/officeDocument/2006/relationships/image" Target="media/image515.jpeg"/><Relationship Id="rId80" Type="http://schemas.openxmlformats.org/officeDocument/2006/relationships/image" Target="media/image26.jpg"/><Relationship Id="rId176" Type="http://schemas.openxmlformats.org/officeDocument/2006/relationships/image" Target="media/image122.jpg"/><Relationship Id="rId341" Type="http://schemas.openxmlformats.org/officeDocument/2006/relationships/image" Target="media/image283.png"/><Relationship Id="rId383" Type="http://schemas.openxmlformats.org/officeDocument/2006/relationships/image" Target="media/image325.jpeg"/><Relationship Id="rId439" Type="http://schemas.openxmlformats.org/officeDocument/2006/relationships/image" Target="media/image381.png"/><Relationship Id="rId590" Type="http://schemas.openxmlformats.org/officeDocument/2006/relationships/image" Target="media/image526.jpg"/><Relationship Id="rId604" Type="http://schemas.openxmlformats.org/officeDocument/2006/relationships/image" Target="media/image534.png"/><Relationship Id="rId646" Type="http://schemas.openxmlformats.org/officeDocument/2006/relationships/header" Target="header8.xml"/><Relationship Id="rId201" Type="http://schemas.openxmlformats.org/officeDocument/2006/relationships/image" Target="media/image143.jpg"/><Relationship Id="rId243" Type="http://schemas.openxmlformats.org/officeDocument/2006/relationships/image" Target="media/image185.png"/><Relationship Id="rId285" Type="http://schemas.openxmlformats.org/officeDocument/2006/relationships/image" Target="media/image227.png"/><Relationship Id="rId450" Type="http://schemas.openxmlformats.org/officeDocument/2006/relationships/image" Target="media/image392.jpg"/><Relationship Id="rId506" Type="http://schemas.openxmlformats.org/officeDocument/2006/relationships/image" Target="media/image444.jpg"/><Relationship Id="rId103" Type="http://schemas.openxmlformats.org/officeDocument/2006/relationships/image" Target="media/image49.png"/><Relationship Id="rId310" Type="http://schemas.openxmlformats.org/officeDocument/2006/relationships/image" Target="media/image252.png"/><Relationship Id="rId492" Type="http://schemas.openxmlformats.org/officeDocument/2006/relationships/image" Target="media/image430.jpeg"/><Relationship Id="rId548" Type="http://schemas.openxmlformats.org/officeDocument/2006/relationships/image" Target="media/image484.jpg"/><Relationship Id="rId91" Type="http://schemas.openxmlformats.org/officeDocument/2006/relationships/image" Target="media/image37.jpg"/><Relationship Id="rId145" Type="http://schemas.openxmlformats.org/officeDocument/2006/relationships/image" Target="media/image91.png"/><Relationship Id="rId187" Type="http://schemas.openxmlformats.org/officeDocument/2006/relationships/image" Target="media/image133.jpg"/><Relationship Id="rId352" Type="http://schemas.openxmlformats.org/officeDocument/2006/relationships/image" Target="media/image294.png"/><Relationship Id="rId394" Type="http://schemas.openxmlformats.org/officeDocument/2006/relationships/image" Target="media/image336.jpg"/><Relationship Id="rId408" Type="http://schemas.openxmlformats.org/officeDocument/2006/relationships/image" Target="media/image350.png"/><Relationship Id="rId615" Type="http://schemas.openxmlformats.org/officeDocument/2006/relationships/image" Target="media/image544.png"/><Relationship Id="rId212" Type="http://schemas.openxmlformats.org/officeDocument/2006/relationships/image" Target="media/image154.png"/><Relationship Id="rId254" Type="http://schemas.openxmlformats.org/officeDocument/2006/relationships/image" Target="media/image196.jpg"/><Relationship Id="rId657" Type="http://schemas.openxmlformats.org/officeDocument/2006/relationships/image" Target="media/image574.jpeg"/><Relationship Id="rId114" Type="http://schemas.openxmlformats.org/officeDocument/2006/relationships/image" Target="media/image60.png"/><Relationship Id="rId296" Type="http://schemas.openxmlformats.org/officeDocument/2006/relationships/image" Target="media/image238.jpeg"/><Relationship Id="rId461" Type="http://schemas.openxmlformats.org/officeDocument/2006/relationships/image" Target="media/image403.jpeg"/><Relationship Id="rId517" Type="http://schemas.openxmlformats.org/officeDocument/2006/relationships/image" Target="media/image455.png"/><Relationship Id="rId559" Type="http://schemas.openxmlformats.org/officeDocument/2006/relationships/image" Target="media/image495.png"/><Relationship Id="rId60" Type="http://schemas.openxmlformats.org/officeDocument/2006/relationships/image" Target="media/image5.png"/><Relationship Id="rId156" Type="http://schemas.openxmlformats.org/officeDocument/2006/relationships/image" Target="media/image102.png"/><Relationship Id="rId198" Type="http://schemas.openxmlformats.org/officeDocument/2006/relationships/image" Target="media/image142.jpg"/><Relationship Id="rId321" Type="http://schemas.openxmlformats.org/officeDocument/2006/relationships/image" Target="media/image263.png"/><Relationship Id="rId363" Type="http://schemas.openxmlformats.org/officeDocument/2006/relationships/image" Target="media/image305.jpg"/><Relationship Id="rId419" Type="http://schemas.openxmlformats.org/officeDocument/2006/relationships/image" Target="media/image361.png"/><Relationship Id="rId570" Type="http://schemas.openxmlformats.org/officeDocument/2006/relationships/image" Target="media/image506.jpeg"/><Relationship Id="rId626" Type="http://schemas.openxmlformats.org/officeDocument/2006/relationships/footer" Target="footer6.xml"/><Relationship Id="rId223" Type="http://schemas.openxmlformats.org/officeDocument/2006/relationships/image" Target="media/image165.jpeg"/><Relationship Id="rId430" Type="http://schemas.openxmlformats.org/officeDocument/2006/relationships/image" Target="media/image372.jpeg"/><Relationship Id="rId668" Type="http://schemas.openxmlformats.org/officeDocument/2006/relationships/image" Target="media/image585.png"/><Relationship Id="rId265" Type="http://schemas.openxmlformats.org/officeDocument/2006/relationships/image" Target="media/image207.png"/><Relationship Id="rId472" Type="http://schemas.openxmlformats.org/officeDocument/2006/relationships/image" Target="media/image412.jpg"/><Relationship Id="rId528" Type="http://schemas.openxmlformats.org/officeDocument/2006/relationships/image" Target="media/image466.png"/><Relationship Id="rId125" Type="http://schemas.openxmlformats.org/officeDocument/2006/relationships/image" Target="media/image71.png"/><Relationship Id="rId167" Type="http://schemas.openxmlformats.org/officeDocument/2006/relationships/image" Target="media/image113.png"/><Relationship Id="rId332" Type="http://schemas.openxmlformats.org/officeDocument/2006/relationships/image" Target="media/image274.jpeg"/><Relationship Id="rId374" Type="http://schemas.openxmlformats.org/officeDocument/2006/relationships/image" Target="media/image316.jpg"/><Relationship Id="rId581" Type="http://schemas.openxmlformats.org/officeDocument/2006/relationships/image" Target="media/image517.png"/><Relationship Id="rId71" Type="http://schemas.openxmlformats.org/officeDocument/2006/relationships/image" Target="media/image17.jpg"/><Relationship Id="rId234" Type="http://schemas.openxmlformats.org/officeDocument/2006/relationships/image" Target="media/image176.jpg"/><Relationship Id="rId637" Type="http://schemas.openxmlformats.org/officeDocument/2006/relationships/image" Target="media/image560.jpg"/><Relationship Id="rId679" Type="http://schemas.openxmlformats.org/officeDocument/2006/relationships/fontTable" Target="fontTable.xml"/><Relationship Id="rId2" Type="http://schemas.openxmlformats.org/officeDocument/2006/relationships/styles" Target="styles.xml"/><Relationship Id="rId276" Type="http://schemas.openxmlformats.org/officeDocument/2006/relationships/image" Target="media/image218.jpeg"/><Relationship Id="rId441" Type="http://schemas.openxmlformats.org/officeDocument/2006/relationships/image" Target="media/image383.png"/><Relationship Id="rId483" Type="http://schemas.openxmlformats.org/officeDocument/2006/relationships/image" Target="media/image421.png"/><Relationship Id="rId539" Type="http://schemas.openxmlformats.org/officeDocument/2006/relationships/image" Target="media/image270.png"/><Relationship Id="rId136" Type="http://schemas.openxmlformats.org/officeDocument/2006/relationships/image" Target="media/image82.jpeg"/><Relationship Id="rId178" Type="http://schemas.openxmlformats.org/officeDocument/2006/relationships/image" Target="media/image124.jpg"/><Relationship Id="rId301" Type="http://schemas.openxmlformats.org/officeDocument/2006/relationships/image" Target="media/image243.png"/><Relationship Id="rId343" Type="http://schemas.openxmlformats.org/officeDocument/2006/relationships/image" Target="media/image285.png"/><Relationship Id="rId550" Type="http://schemas.openxmlformats.org/officeDocument/2006/relationships/image" Target="media/image486.jpeg"/><Relationship Id="rId82" Type="http://schemas.openxmlformats.org/officeDocument/2006/relationships/image" Target="media/image28.jpeg"/><Relationship Id="rId203" Type="http://schemas.openxmlformats.org/officeDocument/2006/relationships/image" Target="media/image145.jpg"/><Relationship Id="rId385" Type="http://schemas.openxmlformats.org/officeDocument/2006/relationships/image" Target="media/image327.png"/><Relationship Id="rId592" Type="http://schemas.openxmlformats.org/officeDocument/2006/relationships/image" Target="media/image528.jpg"/><Relationship Id="rId606" Type="http://schemas.openxmlformats.org/officeDocument/2006/relationships/image" Target="media/image536.jpg"/><Relationship Id="rId648" Type="http://schemas.openxmlformats.org/officeDocument/2006/relationships/footer" Target="footer8.xml"/><Relationship Id="rId245" Type="http://schemas.openxmlformats.org/officeDocument/2006/relationships/image" Target="media/image187.jpg"/><Relationship Id="rId287" Type="http://schemas.openxmlformats.org/officeDocument/2006/relationships/image" Target="media/image229.png"/><Relationship Id="rId410" Type="http://schemas.openxmlformats.org/officeDocument/2006/relationships/image" Target="media/image352.png"/><Relationship Id="rId452" Type="http://schemas.openxmlformats.org/officeDocument/2006/relationships/image" Target="media/image394.jpeg"/><Relationship Id="rId494" Type="http://schemas.openxmlformats.org/officeDocument/2006/relationships/image" Target="media/image432.jpg"/><Relationship Id="rId508" Type="http://schemas.openxmlformats.org/officeDocument/2006/relationships/image" Target="media/image446.jpg"/><Relationship Id="rId105" Type="http://schemas.openxmlformats.org/officeDocument/2006/relationships/image" Target="media/image51.png"/><Relationship Id="rId147" Type="http://schemas.openxmlformats.org/officeDocument/2006/relationships/image" Target="media/image93.jpg"/><Relationship Id="rId312" Type="http://schemas.openxmlformats.org/officeDocument/2006/relationships/image" Target="media/image254.png"/><Relationship Id="rId354" Type="http://schemas.openxmlformats.org/officeDocument/2006/relationships/image" Target="media/image296.png"/><Relationship Id="rId93" Type="http://schemas.openxmlformats.org/officeDocument/2006/relationships/image" Target="media/image39.jpg"/><Relationship Id="rId189" Type="http://schemas.openxmlformats.org/officeDocument/2006/relationships/image" Target="media/image740.jpg"/><Relationship Id="rId396" Type="http://schemas.openxmlformats.org/officeDocument/2006/relationships/image" Target="media/image338.png"/><Relationship Id="rId561" Type="http://schemas.openxmlformats.org/officeDocument/2006/relationships/image" Target="media/image497.jpg"/><Relationship Id="rId617" Type="http://schemas.openxmlformats.org/officeDocument/2006/relationships/image" Target="media/image546.jpg"/><Relationship Id="rId659" Type="http://schemas.openxmlformats.org/officeDocument/2006/relationships/image" Target="media/image576.png"/><Relationship Id="rId214" Type="http://schemas.openxmlformats.org/officeDocument/2006/relationships/image" Target="media/image156.jpg"/><Relationship Id="rId256" Type="http://schemas.openxmlformats.org/officeDocument/2006/relationships/image" Target="media/image198.png"/><Relationship Id="rId298" Type="http://schemas.openxmlformats.org/officeDocument/2006/relationships/image" Target="media/image240.png"/><Relationship Id="rId421" Type="http://schemas.openxmlformats.org/officeDocument/2006/relationships/image" Target="media/image363.png"/><Relationship Id="rId463" Type="http://schemas.openxmlformats.org/officeDocument/2006/relationships/image" Target="media/image405.jpeg"/><Relationship Id="rId519" Type="http://schemas.openxmlformats.org/officeDocument/2006/relationships/image" Target="media/image457.jpg"/><Relationship Id="rId670" Type="http://schemas.openxmlformats.org/officeDocument/2006/relationships/image" Target="media/image587.png"/><Relationship Id="rId116" Type="http://schemas.openxmlformats.org/officeDocument/2006/relationships/image" Target="media/image62.png"/><Relationship Id="rId158" Type="http://schemas.openxmlformats.org/officeDocument/2006/relationships/image" Target="media/image104.png"/><Relationship Id="rId323" Type="http://schemas.openxmlformats.org/officeDocument/2006/relationships/image" Target="media/image265.jpg"/><Relationship Id="rId530" Type="http://schemas.openxmlformats.org/officeDocument/2006/relationships/image" Target="media/image468.png"/><Relationship Id="rId62" Type="http://schemas.openxmlformats.org/officeDocument/2006/relationships/image" Target="media/image7.jpg"/><Relationship Id="rId365" Type="http://schemas.openxmlformats.org/officeDocument/2006/relationships/image" Target="media/image307.png"/><Relationship Id="rId572" Type="http://schemas.openxmlformats.org/officeDocument/2006/relationships/image" Target="media/image508.jpeg"/><Relationship Id="rId628" Type="http://schemas.openxmlformats.org/officeDocument/2006/relationships/image" Target="media/image551.png"/><Relationship Id="rId225" Type="http://schemas.openxmlformats.org/officeDocument/2006/relationships/image" Target="media/image167.jpg"/><Relationship Id="rId267" Type="http://schemas.openxmlformats.org/officeDocument/2006/relationships/image" Target="media/image209.png"/><Relationship Id="rId432" Type="http://schemas.openxmlformats.org/officeDocument/2006/relationships/image" Target="media/image374.jpg"/><Relationship Id="rId474" Type="http://schemas.openxmlformats.org/officeDocument/2006/relationships/image" Target="media/image414.jpg"/><Relationship Id="rId127" Type="http://schemas.openxmlformats.org/officeDocument/2006/relationships/image" Target="media/image73.png"/><Relationship Id="rId73" Type="http://schemas.openxmlformats.org/officeDocument/2006/relationships/image" Target="media/image19.jpeg"/><Relationship Id="rId169" Type="http://schemas.openxmlformats.org/officeDocument/2006/relationships/image" Target="media/image115.png"/><Relationship Id="rId334" Type="http://schemas.openxmlformats.org/officeDocument/2006/relationships/image" Target="media/image276.png"/><Relationship Id="rId376" Type="http://schemas.openxmlformats.org/officeDocument/2006/relationships/image" Target="media/image318.jpg"/><Relationship Id="rId541" Type="http://schemas.openxmlformats.org/officeDocument/2006/relationships/image" Target="media/image477.png"/><Relationship Id="rId583" Type="http://schemas.openxmlformats.org/officeDocument/2006/relationships/image" Target="media/image519.jpeg"/><Relationship Id="rId639" Type="http://schemas.openxmlformats.org/officeDocument/2006/relationships/image" Target="media/image562.png"/><Relationship Id="rId4" Type="http://schemas.openxmlformats.org/officeDocument/2006/relationships/webSettings" Target="webSettings.xml"/><Relationship Id="rId180" Type="http://schemas.openxmlformats.org/officeDocument/2006/relationships/image" Target="media/image126.jpeg"/><Relationship Id="rId236" Type="http://schemas.openxmlformats.org/officeDocument/2006/relationships/image" Target="media/image178.jpeg"/><Relationship Id="rId278" Type="http://schemas.openxmlformats.org/officeDocument/2006/relationships/image" Target="media/image220.jpg"/><Relationship Id="rId401" Type="http://schemas.openxmlformats.org/officeDocument/2006/relationships/image" Target="media/image343.png"/><Relationship Id="rId443" Type="http://schemas.openxmlformats.org/officeDocument/2006/relationships/image" Target="media/image385.png"/><Relationship Id="rId650" Type="http://schemas.openxmlformats.org/officeDocument/2006/relationships/footer" Target="footer9.xml"/><Relationship Id="rId303" Type="http://schemas.openxmlformats.org/officeDocument/2006/relationships/image" Target="media/image245.jpeg"/><Relationship Id="rId485" Type="http://schemas.openxmlformats.org/officeDocument/2006/relationships/image" Target="media/image423.jpg"/><Relationship Id="rId84" Type="http://schemas.openxmlformats.org/officeDocument/2006/relationships/image" Target="media/image30.jpeg"/><Relationship Id="rId138" Type="http://schemas.openxmlformats.org/officeDocument/2006/relationships/image" Target="media/image84.jpeg"/><Relationship Id="rId345" Type="http://schemas.openxmlformats.org/officeDocument/2006/relationships/image" Target="media/image287.jpg"/><Relationship Id="rId387" Type="http://schemas.openxmlformats.org/officeDocument/2006/relationships/image" Target="media/image329.png"/><Relationship Id="rId510" Type="http://schemas.openxmlformats.org/officeDocument/2006/relationships/image" Target="media/image448.jpeg"/><Relationship Id="rId552" Type="http://schemas.openxmlformats.org/officeDocument/2006/relationships/image" Target="media/image488.png"/><Relationship Id="rId594" Type="http://schemas.openxmlformats.org/officeDocument/2006/relationships/header" Target="header2.xml"/><Relationship Id="rId608" Type="http://schemas.openxmlformats.org/officeDocument/2006/relationships/image" Target="media/image537.png"/><Relationship Id="rId191" Type="http://schemas.openxmlformats.org/officeDocument/2006/relationships/image" Target="media/image135.png"/><Relationship Id="rId205" Type="http://schemas.openxmlformats.org/officeDocument/2006/relationships/image" Target="media/image147.jpeg"/><Relationship Id="rId247" Type="http://schemas.openxmlformats.org/officeDocument/2006/relationships/image" Target="media/image189.jpeg"/><Relationship Id="rId412" Type="http://schemas.openxmlformats.org/officeDocument/2006/relationships/image" Target="media/image354.jpeg"/><Relationship Id="rId107" Type="http://schemas.openxmlformats.org/officeDocument/2006/relationships/image" Target="media/image53.png"/><Relationship Id="rId289" Type="http://schemas.openxmlformats.org/officeDocument/2006/relationships/image" Target="media/image231.png"/><Relationship Id="rId454" Type="http://schemas.openxmlformats.org/officeDocument/2006/relationships/image" Target="media/image396.jpg"/><Relationship Id="rId496" Type="http://schemas.openxmlformats.org/officeDocument/2006/relationships/image" Target="media/image434.jpg"/><Relationship Id="rId661" Type="http://schemas.openxmlformats.org/officeDocument/2006/relationships/image" Target="media/image578.png"/><Relationship Id="rId149" Type="http://schemas.openxmlformats.org/officeDocument/2006/relationships/image" Target="media/image95.jpg"/><Relationship Id="rId314" Type="http://schemas.openxmlformats.org/officeDocument/2006/relationships/image" Target="media/image256.png"/><Relationship Id="rId356" Type="http://schemas.openxmlformats.org/officeDocument/2006/relationships/image" Target="media/image298.png"/><Relationship Id="rId398" Type="http://schemas.openxmlformats.org/officeDocument/2006/relationships/image" Target="media/image340.jpeg"/><Relationship Id="rId521" Type="http://schemas.openxmlformats.org/officeDocument/2006/relationships/image" Target="media/image459.jpeg"/><Relationship Id="rId563" Type="http://schemas.openxmlformats.org/officeDocument/2006/relationships/image" Target="media/image499.jpeg"/><Relationship Id="rId619" Type="http://schemas.openxmlformats.org/officeDocument/2006/relationships/image" Target="media/image548.jpeg"/><Relationship Id="rId95" Type="http://schemas.openxmlformats.org/officeDocument/2006/relationships/image" Target="media/image41.jpeg"/><Relationship Id="rId160" Type="http://schemas.openxmlformats.org/officeDocument/2006/relationships/image" Target="media/image106.jpg"/><Relationship Id="rId216" Type="http://schemas.openxmlformats.org/officeDocument/2006/relationships/image" Target="media/image158.jpg"/><Relationship Id="rId423" Type="http://schemas.openxmlformats.org/officeDocument/2006/relationships/image" Target="media/image365.jpg"/><Relationship Id="rId258" Type="http://schemas.openxmlformats.org/officeDocument/2006/relationships/image" Target="media/image200.png"/><Relationship Id="rId465" Type="http://schemas.openxmlformats.org/officeDocument/2006/relationships/image" Target="media/image407.jpg"/><Relationship Id="rId630" Type="http://schemas.openxmlformats.org/officeDocument/2006/relationships/image" Target="media/image553.jpg"/><Relationship Id="rId672" Type="http://schemas.openxmlformats.org/officeDocument/2006/relationships/image" Target="media/image589.jpg"/><Relationship Id="rId64" Type="http://schemas.openxmlformats.org/officeDocument/2006/relationships/image" Target="media/image9.jpg"/><Relationship Id="rId118" Type="http://schemas.openxmlformats.org/officeDocument/2006/relationships/image" Target="media/image64.png"/><Relationship Id="rId325" Type="http://schemas.openxmlformats.org/officeDocument/2006/relationships/image" Target="media/image267.jpeg"/><Relationship Id="rId367" Type="http://schemas.openxmlformats.org/officeDocument/2006/relationships/image" Target="media/image309.jpg"/><Relationship Id="rId532" Type="http://schemas.openxmlformats.org/officeDocument/2006/relationships/image" Target="media/image470.jpg"/><Relationship Id="rId574" Type="http://schemas.openxmlformats.org/officeDocument/2006/relationships/image" Target="media/image510.png"/><Relationship Id="rId171" Type="http://schemas.openxmlformats.org/officeDocument/2006/relationships/image" Target="media/image117.jpg"/><Relationship Id="rId227" Type="http://schemas.openxmlformats.org/officeDocument/2006/relationships/image" Target="media/image169.jpg"/><Relationship Id="rId269" Type="http://schemas.openxmlformats.org/officeDocument/2006/relationships/image" Target="media/image211.png"/><Relationship Id="rId434" Type="http://schemas.openxmlformats.org/officeDocument/2006/relationships/image" Target="media/image376.jpeg"/><Relationship Id="rId476" Type="http://schemas.openxmlformats.org/officeDocument/2006/relationships/image" Target="media/image2310.jpg"/><Relationship Id="rId641" Type="http://schemas.openxmlformats.org/officeDocument/2006/relationships/image" Target="media/image564.png"/><Relationship Id="rId129" Type="http://schemas.openxmlformats.org/officeDocument/2006/relationships/image" Target="media/image75.png"/><Relationship Id="rId280" Type="http://schemas.openxmlformats.org/officeDocument/2006/relationships/image" Target="media/image222.jpeg"/><Relationship Id="rId336" Type="http://schemas.openxmlformats.org/officeDocument/2006/relationships/image" Target="media/image278.png"/><Relationship Id="rId501" Type="http://schemas.openxmlformats.org/officeDocument/2006/relationships/image" Target="media/image439.jpg"/><Relationship Id="rId543" Type="http://schemas.openxmlformats.org/officeDocument/2006/relationships/image" Target="media/image479.png"/><Relationship Id="rId75" Type="http://schemas.openxmlformats.org/officeDocument/2006/relationships/image" Target="media/image21.jpeg"/><Relationship Id="rId140" Type="http://schemas.openxmlformats.org/officeDocument/2006/relationships/image" Target="media/image86.jpg"/><Relationship Id="rId182" Type="http://schemas.openxmlformats.org/officeDocument/2006/relationships/image" Target="media/image128.jpg"/><Relationship Id="rId378" Type="http://schemas.openxmlformats.org/officeDocument/2006/relationships/image" Target="media/image320.jpeg"/><Relationship Id="rId403" Type="http://schemas.openxmlformats.org/officeDocument/2006/relationships/image" Target="media/image345.jpeg"/><Relationship Id="rId585" Type="http://schemas.openxmlformats.org/officeDocument/2006/relationships/image" Target="media/image521.png"/><Relationship Id="rId6" Type="http://schemas.openxmlformats.org/officeDocument/2006/relationships/endnotes" Target="endnotes.xml"/><Relationship Id="rId238" Type="http://schemas.openxmlformats.org/officeDocument/2006/relationships/image" Target="media/image180.jpg"/><Relationship Id="rId445" Type="http://schemas.openxmlformats.org/officeDocument/2006/relationships/image" Target="media/image387.png"/><Relationship Id="rId487" Type="http://schemas.openxmlformats.org/officeDocument/2006/relationships/image" Target="media/image425.jpg"/><Relationship Id="rId610" Type="http://schemas.openxmlformats.org/officeDocument/2006/relationships/image" Target="media/image539.png"/><Relationship Id="rId652" Type="http://schemas.openxmlformats.org/officeDocument/2006/relationships/image" Target="media/image569.jpg"/><Relationship Id="rId291" Type="http://schemas.openxmlformats.org/officeDocument/2006/relationships/image" Target="media/image233.png"/><Relationship Id="rId305" Type="http://schemas.openxmlformats.org/officeDocument/2006/relationships/image" Target="media/image247.jpg"/><Relationship Id="rId347" Type="http://schemas.openxmlformats.org/officeDocument/2006/relationships/image" Target="media/image289.jpeg"/><Relationship Id="rId512" Type="http://schemas.openxmlformats.org/officeDocument/2006/relationships/image" Target="media/image450.jpg"/><Relationship Id="rId86" Type="http://schemas.openxmlformats.org/officeDocument/2006/relationships/image" Target="media/image32.png"/><Relationship Id="rId151" Type="http://schemas.openxmlformats.org/officeDocument/2006/relationships/image" Target="media/image97.png"/><Relationship Id="rId389" Type="http://schemas.openxmlformats.org/officeDocument/2006/relationships/image" Target="media/image331.png"/><Relationship Id="rId554" Type="http://schemas.openxmlformats.org/officeDocument/2006/relationships/image" Target="media/image490.png"/><Relationship Id="rId596" Type="http://schemas.openxmlformats.org/officeDocument/2006/relationships/footer" Target="footer2.xml"/><Relationship Id="rId193" Type="http://schemas.openxmlformats.org/officeDocument/2006/relationships/image" Target="media/image137.jpeg"/><Relationship Id="rId207" Type="http://schemas.openxmlformats.org/officeDocument/2006/relationships/image" Target="media/image149.jpg"/><Relationship Id="rId249" Type="http://schemas.openxmlformats.org/officeDocument/2006/relationships/image" Target="media/image191.png"/><Relationship Id="rId414" Type="http://schemas.openxmlformats.org/officeDocument/2006/relationships/image" Target="media/image356.jpeg"/><Relationship Id="rId456" Type="http://schemas.openxmlformats.org/officeDocument/2006/relationships/image" Target="media/image398.png"/><Relationship Id="rId498" Type="http://schemas.openxmlformats.org/officeDocument/2006/relationships/image" Target="media/image436.jpeg"/><Relationship Id="rId621" Type="http://schemas.openxmlformats.org/officeDocument/2006/relationships/header" Target="header4.xml"/><Relationship Id="rId663" Type="http://schemas.openxmlformats.org/officeDocument/2006/relationships/image" Target="media/image580.jpg"/><Relationship Id="rId109" Type="http://schemas.openxmlformats.org/officeDocument/2006/relationships/image" Target="media/image55.png"/><Relationship Id="rId260" Type="http://schemas.openxmlformats.org/officeDocument/2006/relationships/image" Target="media/image202.png"/><Relationship Id="rId316" Type="http://schemas.openxmlformats.org/officeDocument/2006/relationships/image" Target="media/image258.png"/><Relationship Id="rId523" Type="http://schemas.openxmlformats.org/officeDocument/2006/relationships/image" Target="media/image461.png"/><Relationship Id="rId97" Type="http://schemas.openxmlformats.org/officeDocument/2006/relationships/image" Target="media/image43.jpeg"/><Relationship Id="rId120" Type="http://schemas.openxmlformats.org/officeDocument/2006/relationships/image" Target="media/image66.png"/><Relationship Id="rId358" Type="http://schemas.openxmlformats.org/officeDocument/2006/relationships/image" Target="media/image300.png"/><Relationship Id="rId565" Type="http://schemas.openxmlformats.org/officeDocument/2006/relationships/image" Target="media/image501.jpg"/><Relationship Id="rId162" Type="http://schemas.openxmlformats.org/officeDocument/2006/relationships/image" Target="media/image108.jpg"/><Relationship Id="rId218" Type="http://schemas.openxmlformats.org/officeDocument/2006/relationships/image" Target="media/image160.jpeg"/><Relationship Id="rId425" Type="http://schemas.openxmlformats.org/officeDocument/2006/relationships/image" Target="media/image367.jpeg"/><Relationship Id="rId467" Type="http://schemas.openxmlformats.org/officeDocument/2006/relationships/image" Target="media/image2240.jpg"/><Relationship Id="rId632" Type="http://schemas.openxmlformats.org/officeDocument/2006/relationships/image" Target="media/image555.png"/><Relationship Id="rId271" Type="http://schemas.openxmlformats.org/officeDocument/2006/relationships/image" Target="media/image213.png"/><Relationship Id="rId674" Type="http://schemas.openxmlformats.org/officeDocument/2006/relationships/header" Target="header11.xml"/><Relationship Id="rId66" Type="http://schemas.openxmlformats.org/officeDocument/2006/relationships/image" Target="media/image11.jpeg"/><Relationship Id="rId131" Type="http://schemas.openxmlformats.org/officeDocument/2006/relationships/image" Target="media/image77.png"/><Relationship Id="rId327" Type="http://schemas.openxmlformats.org/officeDocument/2006/relationships/image" Target="media/image269.png"/><Relationship Id="rId369" Type="http://schemas.openxmlformats.org/officeDocument/2006/relationships/image" Target="media/image311.png"/><Relationship Id="rId534" Type="http://schemas.openxmlformats.org/officeDocument/2006/relationships/image" Target="media/image472.jpeg"/><Relationship Id="rId576" Type="http://schemas.openxmlformats.org/officeDocument/2006/relationships/image" Target="media/image512.png"/><Relationship Id="rId173" Type="http://schemas.openxmlformats.org/officeDocument/2006/relationships/image" Target="media/image119.png"/><Relationship Id="rId229" Type="http://schemas.openxmlformats.org/officeDocument/2006/relationships/image" Target="media/image171.png"/><Relationship Id="rId380" Type="http://schemas.openxmlformats.org/officeDocument/2006/relationships/image" Target="media/image322.jpeg"/><Relationship Id="rId436" Type="http://schemas.openxmlformats.org/officeDocument/2006/relationships/image" Target="media/image378.jpg"/><Relationship Id="rId601" Type="http://schemas.openxmlformats.org/officeDocument/2006/relationships/image" Target="media/image531.jpeg"/><Relationship Id="rId643" Type="http://schemas.openxmlformats.org/officeDocument/2006/relationships/image" Target="media/image566.jpg"/><Relationship Id="rId240" Type="http://schemas.openxmlformats.org/officeDocument/2006/relationships/image" Target="media/image182.jpg"/><Relationship Id="rId478" Type="http://schemas.openxmlformats.org/officeDocument/2006/relationships/image" Target="media/image416.jpg"/><Relationship Id="rId77" Type="http://schemas.openxmlformats.org/officeDocument/2006/relationships/image" Target="media/image23.png"/><Relationship Id="rId100" Type="http://schemas.openxmlformats.org/officeDocument/2006/relationships/image" Target="media/image46.jpeg"/><Relationship Id="rId282" Type="http://schemas.openxmlformats.org/officeDocument/2006/relationships/image" Target="media/image224.jpg"/><Relationship Id="rId338" Type="http://schemas.openxmlformats.org/officeDocument/2006/relationships/image" Target="media/image280.jpg"/><Relationship Id="rId503" Type="http://schemas.openxmlformats.org/officeDocument/2006/relationships/image" Target="media/image441.jpeg"/><Relationship Id="rId545" Type="http://schemas.openxmlformats.org/officeDocument/2006/relationships/image" Target="media/image481.jpg"/><Relationship Id="rId587" Type="http://schemas.openxmlformats.org/officeDocument/2006/relationships/image" Target="media/image523.jpeg"/><Relationship Id="rId8" Type="http://schemas.openxmlformats.org/officeDocument/2006/relationships/image" Target="media/image2.jpg"/><Relationship Id="rId142" Type="http://schemas.openxmlformats.org/officeDocument/2006/relationships/image" Target="media/image88.jpeg"/><Relationship Id="rId184" Type="http://schemas.openxmlformats.org/officeDocument/2006/relationships/image" Target="media/image130.jpg"/><Relationship Id="rId391" Type="http://schemas.openxmlformats.org/officeDocument/2006/relationships/image" Target="media/image333.png"/><Relationship Id="rId405" Type="http://schemas.openxmlformats.org/officeDocument/2006/relationships/image" Target="media/image347.jpg"/><Relationship Id="rId447" Type="http://schemas.openxmlformats.org/officeDocument/2006/relationships/image" Target="media/image389.jpg"/><Relationship Id="rId612" Type="http://schemas.openxmlformats.org/officeDocument/2006/relationships/image" Target="media/image541.png"/><Relationship Id="rId251" Type="http://schemas.openxmlformats.org/officeDocument/2006/relationships/image" Target="media/image193.png"/><Relationship Id="rId489" Type="http://schemas.openxmlformats.org/officeDocument/2006/relationships/image" Target="media/image427.png"/><Relationship Id="rId654" Type="http://schemas.openxmlformats.org/officeDocument/2006/relationships/image" Target="media/image571.jpg"/><Relationship Id="rId293" Type="http://schemas.openxmlformats.org/officeDocument/2006/relationships/image" Target="media/image235.png"/><Relationship Id="rId307" Type="http://schemas.openxmlformats.org/officeDocument/2006/relationships/image" Target="media/image249.jpeg"/><Relationship Id="rId349" Type="http://schemas.openxmlformats.org/officeDocument/2006/relationships/image" Target="media/image291.jpeg"/><Relationship Id="rId514" Type="http://schemas.openxmlformats.org/officeDocument/2006/relationships/image" Target="media/image452.png"/><Relationship Id="rId556" Type="http://schemas.openxmlformats.org/officeDocument/2006/relationships/image" Target="media/image492.png"/><Relationship Id="rId88" Type="http://schemas.openxmlformats.org/officeDocument/2006/relationships/image" Target="media/image34.png"/><Relationship Id="rId111" Type="http://schemas.openxmlformats.org/officeDocument/2006/relationships/image" Target="media/image57.jpg"/><Relationship Id="rId153" Type="http://schemas.openxmlformats.org/officeDocument/2006/relationships/image" Target="media/image99.png"/><Relationship Id="rId195" Type="http://schemas.openxmlformats.org/officeDocument/2006/relationships/image" Target="media/image139.jpeg"/><Relationship Id="rId209" Type="http://schemas.openxmlformats.org/officeDocument/2006/relationships/image" Target="media/image151.png"/><Relationship Id="rId360" Type="http://schemas.openxmlformats.org/officeDocument/2006/relationships/image" Target="media/image302.jpg"/><Relationship Id="rId416" Type="http://schemas.openxmlformats.org/officeDocument/2006/relationships/image" Target="media/image358.jpeg"/><Relationship Id="rId598" Type="http://schemas.openxmlformats.org/officeDocument/2006/relationships/footer" Target="footer3.xml"/><Relationship Id="rId220" Type="http://schemas.openxmlformats.org/officeDocument/2006/relationships/image" Target="media/image162.png"/><Relationship Id="rId458" Type="http://schemas.openxmlformats.org/officeDocument/2006/relationships/image" Target="media/image400.png"/><Relationship Id="rId623" Type="http://schemas.openxmlformats.org/officeDocument/2006/relationships/footer" Target="footer4.xml"/><Relationship Id="rId665" Type="http://schemas.openxmlformats.org/officeDocument/2006/relationships/image" Target="media/image582.jpeg"/><Relationship Id="rId57" Type="http://schemas.openxmlformats.org/officeDocument/2006/relationships/image" Target="media/image27.jpg"/><Relationship Id="rId262" Type="http://schemas.openxmlformats.org/officeDocument/2006/relationships/image" Target="media/image204.jpg"/><Relationship Id="rId318" Type="http://schemas.openxmlformats.org/officeDocument/2006/relationships/image" Target="media/image260.png"/><Relationship Id="rId525" Type="http://schemas.openxmlformats.org/officeDocument/2006/relationships/image" Target="media/image463.jpeg"/><Relationship Id="rId567" Type="http://schemas.openxmlformats.org/officeDocument/2006/relationships/image" Target="media/image503.jpg"/><Relationship Id="rId99" Type="http://schemas.openxmlformats.org/officeDocument/2006/relationships/image" Target="media/image45.png"/><Relationship Id="rId122" Type="http://schemas.openxmlformats.org/officeDocument/2006/relationships/image" Target="media/image68.png"/><Relationship Id="rId164" Type="http://schemas.openxmlformats.org/officeDocument/2006/relationships/image" Target="media/image110.jpeg"/><Relationship Id="rId371" Type="http://schemas.openxmlformats.org/officeDocument/2006/relationships/image" Target="media/image313.png"/><Relationship Id="rId427" Type="http://schemas.openxmlformats.org/officeDocument/2006/relationships/image" Target="media/image369.png"/><Relationship Id="rId469" Type="http://schemas.openxmlformats.org/officeDocument/2006/relationships/image" Target="media/image409.jpg"/><Relationship Id="rId634" Type="http://schemas.openxmlformats.org/officeDocument/2006/relationships/image" Target="media/image557.jpg"/><Relationship Id="rId676" Type="http://schemas.openxmlformats.org/officeDocument/2006/relationships/footer" Target="footer11.xml"/><Relationship Id="rId231" Type="http://schemas.openxmlformats.org/officeDocument/2006/relationships/image" Target="media/image173.jpg"/><Relationship Id="rId273" Type="http://schemas.openxmlformats.org/officeDocument/2006/relationships/image" Target="media/image215.png"/><Relationship Id="rId329" Type="http://schemas.openxmlformats.org/officeDocument/2006/relationships/image" Target="media/image271.png"/><Relationship Id="rId480" Type="http://schemas.openxmlformats.org/officeDocument/2006/relationships/image" Target="media/image418.jpg"/><Relationship Id="rId536" Type="http://schemas.openxmlformats.org/officeDocument/2006/relationships/image" Target="media/image474.jpg"/><Relationship Id="rId68" Type="http://schemas.openxmlformats.org/officeDocument/2006/relationships/image" Target="media/image13.jpg"/><Relationship Id="rId133" Type="http://schemas.openxmlformats.org/officeDocument/2006/relationships/image" Target="media/image79.png"/><Relationship Id="rId175" Type="http://schemas.openxmlformats.org/officeDocument/2006/relationships/image" Target="media/image121.jpg"/><Relationship Id="rId340" Type="http://schemas.openxmlformats.org/officeDocument/2006/relationships/image" Target="media/image282.jpeg"/><Relationship Id="rId578" Type="http://schemas.openxmlformats.org/officeDocument/2006/relationships/image" Target="media/image514.jpg"/><Relationship Id="rId200" Type="http://schemas.openxmlformats.org/officeDocument/2006/relationships/image" Target="media/image800.jpg"/><Relationship Id="rId382" Type="http://schemas.openxmlformats.org/officeDocument/2006/relationships/image" Target="media/image324.jpg"/><Relationship Id="rId438" Type="http://schemas.openxmlformats.org/officeDocument/2006/relationships/image" Target="media/image380.jpeg"/><Relationship Id="rId603" Type="http://schemas.openxmlformats.org/officeDocument/2006/relationships/image" Target="media/image533.png"/><Relationship Id="rId645" Type="http://schemas.openxmlformats.org/officeDocument/2006/relationships/header" Target="header7.xml"/><Relationship Id="rId242" Type="http://schemas.openxmlformats.org/officeDocument/2006/relationships/image" Target="media/image184.jpeg"/><Relationship Id="rId284" Type="http://schemas.openxmlformats.org/officeDocument/2006/relationships/image" Target="media/image226.jpeg"/><Relationship Id="rId491" Type="http://schemas.openxmlformats.org/officeDocument/2006/relationships/image" Target="media/image429.jpeg"/><Relationship Id="rId505" Type="http://schemas.openxmlformats.org/officeDocument/2006/relationships/image" Target="media/image443.jpg"/><Relationship Id="rId79" Type="http://schemas.openxmlformats.org/officeDocument/2006/relationships/image" Target="media/image25.png"/><Relationship Id="rId102" Type="http://schemas.openxmlformats.org/officeDocument/2006/relationships/image" Target="media/image48.png"/><Relationship Id="rId144" Type="http://schemas.openxmlformats.org/officeDocument/2006/relationships/image" Target="media/image90.jpg"/><Relationship Id="rId547" Type="http://schemas.openxmlformats.org/officeDocument/2006/relationships/image" Target="media/image483.jpeg"/><Relationship Id="rId589" Type="http://schemas.openxmlformats.org/officeDocument/2006/relationships/image" Target="media/image525.png"/><Relationship Id="rId90" Type="http://schemas.openxmlformats.org/officeDocument/2006/relationships/image" Target="media/image36.png"/><Relationship Id="rId186" Type="http://schemas.openxmlformats.org/officeDocument/2006/relationships/image" Target="media/image132.jpg"/><Relationship Id="rId351" Type="http://schemas.openxmlformats.org/officeDocument/2006/relationships/image" Target="media/image293.png"/><Relationship Id="rId393" Type="http://schemas.openxmlformats.org/officeDocument/2006/relationships/image" Target="media/image335.png"/><Relationship Id="rId407" Type="http://schemas.openxmlformats.org/officeDocument/2006/relationships/image" Target="media/image349.jpg"/><Relationship Id="rId449" Type="http://schemas.openxmlformats.org/officeDocument/2006/relationships/image" Target="media/image391.jpg"/><Relationship Id="rId614" Type="http://schemas.openxmlformats.org/officeDocument/2006/relationships/image" Target="media/image543.png"/><Relationship Id="rId656" Type="http://schemas.openxmlformats.org/officeDocument/2006/relationships/image" Target="media/image573.png"/><Relationship Id="rId211" Type="http://schemas.openxmlformats.org/officeDocument/2006/relationships/image" Target="media/image153.jpeg"/><Relationship Id="rId253" Type="http://schemas.openxmlformats.org/officeDocument/2006/relationships/image" Target="media/image195.png"/><Relationship Id="rId295" Type="http://schemas.openxmlformats.org/officeDocument/2006/relationships/image" Target="media/image237.png"/><Relationship Id="rId309" Type="http://schemas.openxmlformats.org/officeDocument/2006/relationships/image" Target="media/image251.jpg"/><Relationship Id="rId460" Type="http://schemas.openxmlformats.org/officeDocument/2006/relationships/image" Target="media/image402.png"/><Relationship Id="rId516" Type="http://schemas.openxmlformats.org/officeDocument/2006/relationships/image" Target="media/image454.jpg"/><Relationship Id="rId113" Type="http://schemas.openxmlformats.org/officeDocument/2006/relationships/image" Target="media/image59.jpeg"/><Relationship Id="rId320" Type="http://schemas.openxmlformats.org/officeDocument/2006/relationships/image" Target="media/image262.jpg"/><Relationship Id="rId558" Type="http://schemas.openxmlformats.org/officeDocument/2006/relationships/image" Target="media/image494.png"/><Relationship Id="rId155" Type="http://schemas.openxmlformats.org/officeDocument/2006/relationships/image" Target="media/image101.png"/><Relationship Id="rId197" Type="http://schemas.openxmlformats.org/officeDocument/2006/relationships/image" Target="media/image141.jpg"/><Relationship Id="rId362" Type="http://schemas.openxmlformats.org/officeDocument/2006/relationships/image" Target="media/image304.png"/><Relationship Id="rId418" Type="http://schemas.openxmlformats.org/officeDocument/2006/relationships/image" Target="media/image360.jpg"/><Relationship Id="rId625" Type="http://schemas.openxmlformats.org/officeDocument/2006/relationships/header" Target="header6.xml"/><Relationship Id="rId222" Type="http://schemas.openxmlformats.org/officeDocument/2006/relationships/image" Target="media/image164.png"/><Relationship Id="rId264" Type="http://schemas.openxmlformats.org/officeDocument/2006/relationships/image" Target="media/image206.jpeg"/><Relationship Id="rId471" Type="http://schemas.openxmlformats.org/officeDocument/2006/relationships/image" Target="media/image411.jpg"/><Relationship Id="rId667" Type="http://schemas.openxmlformats.org/officeDocument/2006/relationships/image" Target="media/image584.png"/><Relationship Id="rId59" Type="http://schemas.openxmlformats.org/officeDocument/2006/relationships/image" Target="media/image4.jpg"/><Relationship Id="rId124" Type="http://schemas.openxmlformats.org/officeDocument/2006/relationships/image" Target="media/image70.jpg"/><Relationship Id="rId527" Type="http://schemas.openxmlformats.org/officeDocument/2006/relationships/image" Target="media/image465.jpeg"/><Relationship Id="rId569" Type="http://schemas.openxmlformats.org/officeDocument/2006/relationships/image" Target="media/image505.png"/><Relationship Id="rId70" Type="http://schemas.openxmlformats.org/officeDocument/2006/relationships/image" Target="media/image16.png"/><Relationship Id="rId166" Type="http://schemas.openxmlformats.org/officeDocument/2006/relationships/image" Target="media/image112.png"/><Relationship Id="rId331" Type="http://schemas.openxmlformats.org/officeDocument/2006/relationships/image" Target="media/image273.png"/><Relationship Id="rId373" Type="http://schemas.openxmlformats.org/officeDocument/2006/relationships/image" Target="media/image315.png"/><Relationship Id="rId429" Type="http://schemas.openxmlformats.org/officeDocument/2006/relationships/image" Target="media/image371.png"/><Relationship Id="rId580" Type="http://schemas.openxmlformats.org/officeDocument/2006/relationships/image" Target="media/image516.jpg"/><Relationship Id="rId636" Type="http://schemas.openxmlformats.org/officeDocument/2006/relationships/image" Target="media/image559.jpg"/><Relationship Id="rId1" Type="http://schemas.openxmlformats.org/officeDocument/2006/relationships/numbering" Target="numbering.xml"/><Relationship Id="rId233" Type="http://schemas.openxmlformats.org/officeDocument/2006/relationships/image" Target="media/image175.jpg"/><Relationship Id="rId440" Type="http://schemas.openxmlformats.org/officeDocument/2006/relationships/image" Target="media/image382.jpg"/><Relationship Id="rId678" Type="http://schemas.openxmlformats.org/officeDocument/2006/relationships/footer" Target="footer12.xml"/><Relationship Id="rId275" Type="http://schemas.openxmlformats.org/officeDocument/2006/relationships/image" Target="media/image217.png"/><Relationship Id="rId300" Type="http://schemas.openxmlformats.org/officeDocument/2006/relationships/image" Target="media/image242.jpg"/><Relationship Id="rId482" Type="http://schemas.openxmlformats.org/officeDocument/2006/relationships/image" Target="media/image420.jpeg"/><Relationship Id="rId538" Type="http://schemas.openxmlformats.org/officeDocument/2006/relationships/image" Target="media/image2690.jpg"/><Relationship Id="rId81" Type="http://schemas.openxmlformats.org/officeDocument/2006/relationships/image" Target="media/image27.png"/><Relationship Id="rId135" Type="http://schemas.openxmlformats.org/officeDocument/2006/relationships/image" Target="media/image81.png"/><Relationship Id="rId177" Type="http://schemas.openxmlformats.org/officeDocument/2006/relationships/image" Target="media/image123.jpg"/><Relationship Id="rId342" Type="http://schemas.openxmlformats.org/officeDocument/2006/relationships/image" Target="media/image284.jpg"/><Relationship Id="rId384" Type="http://schemas.openxmlformats.org/officeDocument/2006/relationships/image" Target="media/image326.jpeg"/><Relationship Id="rId591" Type="http://schemas.openxmlformats.org/officeDocument/2006/relationships/image" Target="media/image527.jpeg"/><Relationship Id="rId605" Type="http://schemas.openxmlformats.org/officeDocument/2006/relationships/image" Target="media/image535.jpg"/><Relationship Id="rId202" Type="http://schemas.openxmlformats.org/officeDocument/2006/relationships/image" Target="media/image144.jpg"/><Relationship Id="rId244" Type="http://schemas.openxmlformats.org/officeDocument/2006/relationships/image" Target="media/image186.png"/><Relationship Id="rId647" Type="http://schemas.openxmlformats.org/officeDocument/2006/relationships/footer" Target="footer7.xml"/><Relationship Id="rId286" Type="http://schemas.openxmlformats.org/officeDocument/2006/relationships/image" Target="media/image228.jpg"/><Relationship Id="rId451" Type="http://schemas.openxmlformats.org/officeDocument/2006/relationships/image" Target="media/image393.jpg"/><Relationship Id="rId493" Type="http://schemas.openxmlformats.org/officeDocument/2006/relationships/image" Target="media/image431.png"/><Relationship Id="rId507" Type="http://schemas.openxmlformats.org/officeDocument/2006/relationships/image" Target="media/image445.jpg"/><Relationship Id="rId549" Type="http://schemas.openxmlformats.org/officeDocument/2006/relationships/image" Target="media/image485.png"/><Relationship Id="rId104" Type="http://schemas.openxmlformats.org/officeDocument/2006/relationships/image" Target="media/image50.png"/><Relationship Id="rId146" Type="http://schemas.openxmlformats.org/officeDocument/2006/relationships/image" Target="media/image92.jpeg"/><Relationship Id="rId188" Type="http://schemas.openxmlformats.org/officeDocument/2006/relationships/image" Target="media/image730.jpg"/><Relationship Id="rId311" Type="http://schemas.openxmlformats.org/officeDocument/2006/relationships/image" Target="media/image253.jpeg"/><Relationship Id="rId353" Type="http://schemas.openxmlformats.org/officeDocument/2006/relationships/image" Target="media/image295.jpg"/><Relationship Id="rId395" Type="http://schemas.openxmlformats.org/officeDocument/2006/relationships/image" Target="media/image337.jpg"/><Relationship Id="rId409" Type="http://schemas.openxmlformats.org/officeDocument/2006/relationships/image" Target="media/image351.jpg"/><Relationship Id="rId560" Type="http://schemas.openxmlformats.org/officeDocument/2006/relationships/image" Target="media/image496.png"/><Relationship Id="rId92" Type="http://schemas.openxmlformats.org/officeDocument/2006/relationships/image" Target="media/image38.png"/><Relationship Id="rId213" Type="http://schemas.openxmlformats.org/officeDocument/2006/relationships/image" Target="media/image155.jpeg"/><Relationship Id="rId420" Type="http://schemas.openxmlformats.org/officeDocument/2006/relationships/image" Target="media/image362.jpeg"/><Relationship Id="rId616" Type="http://schemas.openxmlformats.org/officeDocument/2006/relationships/image" Target="media/image545.png"/><Relationship Id="rId658" Type="http://schemas.openxmlformats.org/officeDocument/2006/relationships/image" Target="media/image575.png"/><Relationship Id="rId255" Type="http://schemas.openxmlformats.org/officeDocument/2006/relationships/image" Target="media/image197.jpeg"/><Relationship Id="rId297" Type="http://schemas.openxmlformats.org/officeDocument/2006/relationships/image" Target="media/image239.jpg"/><Relationship Id="rId462" Type="http://schemas.openxmlformats.org/officeDocument/2006/relationships/image" Target="media/image404.png"/><Relationship Id="rId518" Type="http://schemas.openxmlformats.org/officeDocument/2006/relationships/image" Target="media/image456.jpeg"/><Relationship Id="rId115" Type="http://schemas.openxmlformats.org/officeDocument/2006/relationships/image" Target="media/image61.jpg"/><Relationship Id="rId157" Type="http://schemas.openxmlformats.org/officeDocument/2006/relationships/image" Target="media/image103.jpg"/><Relationship Id="rId322" Type="http://schemas.openxmlformats.org/officeDocument/2006/relationships/image" Target="media/image264.png"/><Relationship Id="rId364" Type="http://schemas.openxmlformats.org/officeDocument/2006/relationships/image" Target="media/image306.jpeg"/><Relationship Id="rId61" Type="http://schemas.openxmlformats.org/officeDocument/2006/relationships/image" Target="media/image6.jpeg"/><Relationship Id="rId199" Type="http://schemas.openxmlformats.org/officeDocument/2006/relationships/image" Target="media/image790.jpg"/><Relationship Id="rId571" Type="http://schemas.openxmlformats.org/officeDocument/2006/relationships/image" Target="media/image507.png"/><Relationship Id="rId627" Type="http://schemas.openxmlformats.org/officeDocument/2006/relationships/image" Target="media/image550.png"/><Relationship Id="rId669" Type="http://schemas.openxmlformats.org/officeDocument/2006/relationships/image" Target="media/image586.png"/><Relationship Id="rId224" Type="http://schemas.openxmlformats.org/officeDocument/2006/relationships/image" Target="media/image166.jpg"/><Relationship Id="rId266" Type="http://schemas.openxmlformats.org/officeDocument/2006/relationships/image" Target="media/image208.jpg"/><Relationship Id="rId431" Type="http://schemas.openxmlformats.org/officeDocument/2006/relationships/image" Target="media/image373.png"/><Relationship Id="rId473" Type="http://schemas.openxmlformats.org/officeDocument/2006/relationships/image" Target="media/image413.jpg"/><Relationship Id="rId529" Type="http://schemas.openxmlformats.org/officeDocument/2006/relationships/image" Target="media/image467.jpg"/><Relationship Id="rId680" Type="http://schemas.openxmlformats.org/officeDocument/2006/relationships/theme" Target="theme/theme1.xml"/><Relationship Id="rId126" Type="http://schemas.openxmlformats.org/officeDocument/2006/relationships/image" Target="media/image72.jpeg"/><Relationship Id="rId168" Type="http://schemas.openxmlformats.org/officeDocument/2006/relationships/image" Target="media/image114.png"/><Relationship Id="rId333" Type="http://schemas.openxmlformats.org/officeDocument/2006/relationships/image" Target="media/image275.png"/><Relationship Id="rId540" Type="http://schemas.openxmlformats.org/officeDocument/2006/relationships/image" Target="media/image476.png"/><Relationship Id="rId72" Type="http://schemas.openxmlformats.org/officeDocument/2006/relationships/image" Target="media/image18.png"/><Relationship Id="rId375" Type="http://schemas.openxmlformats.org/officeDocument/2006/relationships/image" Target="media/image317.png"/><Relationship Id="rId582" Type="http://schemas.openxmlformats.org/officeDocument/2006/relationships/image" Target="media/image518.png"/><Relationship Id="rId638" Type="http://schemas.openxmlformats.org/officeDocument/2006/relationships/image" Target="media/image561.jpg"/><Relationship Id="rId3" Type="http://schemas.openxmlformats.org/officeDocument/2006/relationships/settings" Target="settings.xml"/><Relationship Id="rId235" Type="http://schemas.openxmlformats.org/officeDocument/2006/relationships/image" Target="media/image177.jpg"/><Relationship Id="rId277" Type="http://schemas.openxmlformats.org/officeDocument/2006/relationships/image" Target="media/image219.png"/><Relationship Id="rId400" Type="http://schemas.openxmlformats.org/officeDocument/2006/relationships/image" Target="media/image342.jpeg"/><Relationship Id="rId442" Type="http://schemas.openxmlformats.org/officeDocument/2006/relationships/image" Target="media/image384.jpeg"/><Relationship Id="rId484" Type="http://schemas.openxmlformats.org/officeDocument/2006/relationships/image" Target="media/image422.jpg"/><Relationship Id="rId137" Type="http://schemas.openxmlformats.org/officeDocument/2006/relationships/image" Target="media/image83.png"/><Relationship Id="rId302" Type="http://schemas.openxmlformats.org/officeDocument/2006/relationships/image" Target="media/image244.jpeg"/><Relationship Id="rId344" Type="http://schemas.openxmlformats.org/officeDocument/2006/relationships/image" Target="media/image286.jpg"/><Relationship Id="rId83" Type="http://schemas.openxmlformats.org/officeDocument/2006/relationships/image" Target="media/image29.png"/><Relationship Id="rId179" Type="http://schemas.openxmlformats.org/officeDocument/2006/relationships/image" Target="media/image125.jpg"/><Relationship Id="rId386" Type="http://schemas.openxmlformats.org/officeDocument/2006/relationships/image" Target="media/image328.jpg"/><Relationship Id="rId551" Type="http://schemas.openxmlformats.org/officeDocument/2006/relationships/image" Target="media/image487.png"/><Relationship Id="rId593" Type="http://schemas.openxmlformats.org/officeDocument/2006/relationships/header" Target="header1.xml"/><Relationship Id="rId607" Type="http://schemas.openxmlformats.org/officeDocument/2006/relationships/image" Target="media/image3030.jpg"/><Relationship Id="rId649" Type="http://schemas.openxmlformats.org/officeDocument/2006/relationships/header" Target="header9.xml"/><Relationship Id="rId190" Type="http://schemas.openxmlformats.org/officeDocument/2006/relationships/image" Target="media/image134.jpg"/><Relationship Id="rId204" Type="http://schemas.openxmlformats.org/officeDocument/2006/relationships/image" Target="media/image146.jpeg"/><Relationship Id="rId246" Type="http://schemas.openxmlformats.org/officeDocument/2006/relationships/image" Target="media/image188.png"/><Relationship Id="rId288" Type="http://schemas.openxmlformats.org/officeDocument/2006/relationships/image" Target="media/image230.jpeg"/><Relationship Id="rId411" Type="http://schemas.openxmlformats.org/officeDocument/2006/relationships/image" Target="media/image353.jpg"/><Relationship Id="rId453" Type="http://schemas.openxmlformats.org/officeDocument/2006/relationships/image" Target="media/image395.jpeg"/><Relationship Id="rId509" Type="http://schemas.openxmlformats.org/officeDocument/2006/relationships/image" Target="media/image447.jpeg"/><Relationship Id="rId660" Type="http://schemas.openxmlformats.org/officeDocument/2006/relationships/image" Target="media/image577.jpg"/><Relationship Id="rId106" Type="http://schemas.openxmlformats.org/officeDocument/2006/relationships/image" Target="media/image52.jpg"/><Relationship Id="rId313" Type="http://schemas.openxmlformats.org/officeDocument/2006/relationships/image" Target="media/image255.jpg"/><Relationship Id="rId495" Type="http://schemas.openxmlformats.org/officeDocument/2006/relationships/image" Target="media/image433.png"/><Relationship Id="rId94" Type="http://schemas.openxmlformats.org/officeDocument/2006/relationships/image" Target="media/image40.png"/><Relationship Id="rId148" Type="http://schemas.openxmlformats.org/officeDocument/2006/relationships/image" Target="media/image94.png"/><Relationship Id="rId355" Type="http://schemas.openxmlformats.org/officeDocument/2006/relationships/image" Target="media/image297.jpeg"/><Relationship Id="rId397" Type="http://schemas.openxmlformats.org/officeDocument/2006/relationships/image" Target="media/image339.png"/><Relationship Id="rId520" Type="http://schemas.openxmlformats.org/officeDocument/2006/relationships/image" Target="media/image458.jpg"/><Relationship Id="rId562" Type="http://schemas.openxmlformats.org/officeDocument/2006/relationships/image" Target="media/image498.png"/><Relationship Id="rId618" Type="http://schemas.openxmlformats.org/officeDocument/2006/relationships/image" Target="media/image547.png"/><Relationship Id="rId215" Type="http://schemas.openxmlformats.org/officeDocument/2006/relationships/image" Target="media/image157.jpg"/><Relationship Id="rId257" Type="http://schemas.openxmlformats.org/officeDocument/2006/relationships/image" Target="media/image199.jpeg"/><Relationship Id="rId422" Type="http://schemas.openxmlformats.org/officeDocument/2006/relationships/image" Target="media/image364.jpg"/><Relationship Id="rId464" Type="http://schemas.openxmlformats.org/officeDocument/2006/relationships/image" Target="media/image406.jpg"/><Relationship Id="rId299" Type="http://schemas.openxmlformats.org/officeDocument/2006/relationships/image" Target="media/image241.jpg"/><Relationship Id="rId63" Type="http://schemas.openxmlformats.org/officeDocument/2006/relationships/image" Target="media/image8.png"/><Relationship Id="rId159" Type="http://schemas.openxmlformats.org/officeDocument/2006/relationships/image" Target="media/image105.png"/><Relationship Id="rId366" Type="http://schemas.openxmlformats.org/officeDocument/2006/relationships/image" Target="media/image308.jpeg"/><Relationship Id="rId573" Type="http://schemas.openxmlformats.org/officeDocument/2006/relationships/image" Target="media/image509.png"/><Relationship Id="rId226" Type="http://schemas.openxmlformats.org/officeDocument/2006/relationships/image" Target="media/image168.jpg"/><Relationship Id="rId433" Type="http://schemas.openxmlformats.org/officeDocument/2006/relationships/image" Target="media/image375.png"/><Relationship Id="rId640" Type="http://schemas.openxmlformats.org/officeDocument/2006/relationships/image" Target="media/image563.png"/><Relationship Id="rId74" Type="http://schemas.openxmlformats.org/officeDocument/2006/relationships/image" Target="media/image20.png"/><Relationship Id="rId377" Type="http://schemas.openxmlformats.org/officeDocument/2006/relationships/image" Target="media/image319.png"/><Relationship Id="rId500" Type="http://schemas.openxmlformats.org/officeDocument/2006/relationships/image" Target="media/image438.png"/><Relationship Id="rId584" Type="http://schemas.openxmlformats.org/officeDocument/2006/relationships/image" Target="media/image520.png"/><Relationship Id="rId5" Type="http://schemas.openxmlformats.org/officeDocument/2006/relationships/footnotes" Target="footnotes.xml"/><Relationship Id="rId237" Type="http://schemas.openxmlformats.org/officeDocument/2006/relationships/image" Target="media/image179.jpeg"/><Relationship Id="rId444" Type="http://schemas.openxmlformats.org/officeDocument/2006/relationships/image" Target="media/image386.jpg"/><Relationship Id="rId651" Type="http://schemas.openxmlformats.org/officeDocument/2006/relationships/image" Target="media/image568.jpg"/><Relationship Id="rId290" Type="http://schemas.openxmlformats.org/officeDocument/2006/relationships/image" Target="media/image232.jpg"/><Relationship Id="rId304" Type="http://schemas.openxmlformats.org/officeDocument/2006/relationships/image" Target="media/image246.png"/><Relationship Id="rId388" Type="http://schemas.openxmlformats.org/officeDocument/2006/relationships/image" Target="media/image330.jpeg"/><Relationship Id="rId511" Type="http://schemas.openxmlformats.org/officeDocument/2006/relationships/image" Target="media/image449.jpeg"/><Relationship Id="rId609" Type="http://schemas.openxmlformats.org/officeDocument/2006/relationships/image" Target="media/image538.jpg"/><Relationship Id="rId85" Type="http://schemas.openxmlformats.org/officeDocument/2006/relationships/image" Target="media/image31.jpg"/><Relationship Id="rId150" Type="http://schemas.openxmlformats.org/officeDocument/2006/relationships/image" Target="media/image96.jpg"/><Relationship Id="rId595" Type="http://schemas.openxmlformats.org/officeDocument/2006/relationships/footer" Target="footer1.xml"/><Relationship Id="rId248" Type="http://schemas.openxmlformats.org/officeDocument/2006/relationships/image" Target="media/image190.jpg"/><Relationship Id="rId455" Type="http://schemas.openxmlformats.org/officeDocument/2006/relationships/image" Target="media/image397.jpg"/><Relationship Id="rId662" Type="http://schemas.openxmlformats.org/officeDocument/2006/relationships/image" Target="media/image579.jpeg"/><Relationship Id="rId108" Type="http://schemas.openxmlformats.org/officeDocument/2006/relationships/image" Target="media/image54.jpeg"/><Relationship Id="rId315" Type="http://schemas.openxmlformats.org/officeDocument/2006/relationships/image" Target="media/image257.jpeg"/><Relationship Id="rId522" Type="http://schemas.openxmlformats.org/officeDocument/2006/relationships/image" Target="media/image460.jpg"/><Relationship Id="rId96" Type="http://schemas.openxmlformats.org/officeDocument/2006/relationships/image" Target="media/image42.png"/><Relationship Id="rId161" Type="http://schemas.openxmlformats.org/officeDocument/2006/relationships/image" Target="media/image107.jpg"/><Relationship Id="rId399" Type="http://schemas.openxmlformats.org/officeDocument/2006/relationships/image" Target="media/image341.png"/><Relationship Id="rId259" Type="http://schemas.openxmlformats.org/officeDocument/2006/relationships/image" Target="media/image201.png"/><Relationship Id="rId466" Type="http://schemas.openxmlformats.org/officeDocument/2006/relationships/image" Target="media/image2230.jpg"/><Relationship Id="rId673" Type="http://schemas.openxmlformats.org/officeDocument/2006/relationships/header" Target="header10.xml"/><Relationship Id="rId119" Type="http://schemas.openxmlformats.org/officeDocument/2006/relationships/image" Target="media/image65.jpg"/><Relationship Id="rId326" Type="http://schemas.openxmlformats.org/officeDocument/2006/relationships/image" Target="media/image268.png"/><Relationship Id="rId533" Type="http://schemas.openxmlformats.org/officeDocument/2006/relationships/image" Target="media/image471.png"/><Relationship Id="rId172" Type="http://schemas.openxmlformats.org/officeDocument/2006/relationships/image" Target="media/image118.jpg"/><Relationship Id="rId477" Type="http://schemas.openxmlformats.org/officeDocument/2006/relationships/image" Target="media/image415.jpg"/><Relationship Id="rId600" Type="http://schemas.openxmlformats.org/officeDocument/2006/relationships/image" Target="media/image530.jpg"/><Relationship Id="rId337" Type="http://schemas.openxmlformats.org/officeDocument/2006/relationships/image" Target="media/image279.jpeg"/><Relationship Id="rId544" Type="http://schemas.openxmlformats.org/officeDocument/2006/relationships/image" Target="media/image480.png"/><Relationship Id="rId183" Type="http://schemas.openxmlformats.org/officeDocument/2006/relationships/image" Target="media/image129.jpg"/><Relationship Id="rId390" Type="http://schemas.openxmlformats.org/officeDocument/2006/relationships/image" Target="media/image332.jpg"/><Relationship Id="rId404" Type="http://schemas.openxmlformats.org/officeDocument/2006/relationships/image" Target="media/image346.png"/><Relationship Id="rId611" Type="http://schemas.openxmlformats.org/officeDocument/2006/relationships/image" Target="media/image540.jpeg"/><Relationship Id="rId250" Type="http://schemas.openxmlformats.org/officeDocument/2006/relationships/image" Target="media/image192.jpeg"/><Relationship Id="rId488" Type="http://schemas.openxmlformats.org/officeDocument/2006/relationships/image" Target="media/image426.jpg"/><Relationship Id="rId110" Type="http://schemas.openxmlformats.org/officeDocument/2006/relationships/image" Target="media/image56.png"/><Relationship Id="rId348" Type="http://schemas.openxmlformats.org/officeDocument/2006/relationships/image" Target="media/image290.png"/><Relationship Id="rId555" Type="http://schemas.openxmlformats.org/officeDocument/2006/relationships/image" Target="media/image491.png"/><Relationship Id="rId194" Type="http://schemas.openxmlformats.org/officeDocument/2006/relationships/image" Target="media/image138.png"/><Relationship Id="rId208" Type="http://schemas.openxmlformats.org/officeDocument/2006/relationships/image" Target="media/image150.jpg"/><Relationship Id="rId415" Type="http://schemas.openxmlformats.org/officeDocument/2006/relationships/image" Target="media/image357.png"/><Relationship Id="rId622" Type="http://schemas.openxmlformats.org/officeDocument/2006/relationships/header" Target="header5.xml"/><Relationship Id="rId261" Type="http://schemas.openxmlformats.org/officeDocument/2006/relationships/image" Target="media/image203.png"/><Relationship Id="rId499" Type="http://schemas.openxmlformats.org/officeDocument/2006/relationships/image" Target="media/image437.jpg"/><Relationship Id="rId56" Type="http://schemas.openxmlformats.org/officeDocument/2006/relationships/image" Target="media/image14.jpg"/><Relationship Id="rId359" Type="http://schemas.openxmlformats.org/officeDocument/2006/relationships/image" Target="media/image301.jpeg"/><Relationship Id="rId566" Type="http://schemas.openxmlformats.org/officeDocument/2006/relationships/image" Target="media/image502.jpg"/><Relationship Id="rId121" Type="http://schemas.openxmlformats.org/officeDocument/2006/relationships/image" Target="media/image67.jpeg"/><Relationship Id="rId219" Type="http://schemas.openxmlformats.org/officeDocument/2006/relationships/image" Target="media/image161.jpg"/><Relationship Id="rId426" Type="http://schemas.openxmlformats.org/officeDocument/2006/relationships/image" Target="media/image368.png"/><Relationship Id="rId633" Type="http://schemas.openxmlformats.org/officeDocument/2006/relationships/image" Target="media/image556.jpg"/><Relationship Id="rId67" Type="http://schemas.openxmlformats.org/officeDocument/2006/relationships/image" Target="media/image12.jpg"/><Relationship Id="rId272" Type="http://schemas.openxmlformats.org/officeDocument/2006/relationships/image" Target="media/image214.jpeg"/><Relationship Id="rId577" Type="http://schemas.openxmlformats.org/officeDocument/2006/relationships/image" Target="media/image513.png"/><Relationship Id="rId132" Type="http://schemas.openxmlformats.org/officeDocument/2006/relationships/image" Target="media/image78.jpg"/><Relationship Id="rId437" Type="http://schemas.openxmlformats.org/officeDocument/2006/relationships/image" Target="media/image379.png"/><Relationship Id="rId644" Type="http://schemas.openxmlformats.org/officeDocument/2006/relationships/image" Target="media/image567.jpg"/><Relationship Id="rId283" Type="http://schemas.openxmlformats.org/officeDocument/2006/relationships/image" Target="media/image225.png"/><Relationship Id="rId490" Type="http://schemas.openxmlformats.org/officeDocument/2006/relationships/image" Target="media/image428.jpeg"/><Relationship Id="rId504" Type="http://schemas.openxmlformats.org/officeDocument/2006/relationships/image" Target="media/image442.png"/><Relationship Id="rId78" Type="http://schemas.openxmlformats.org/officeDocument/2006/relationships/image" Target="media/image24.jpg"/><Relationship Id="rId143" Type="http://schemas.openxmlformats.org/officeDocument/2006/relationships/image" Target="media/image89.png"/><Relationship Id="rId350" Type="http://schemas.openxmlformats.org/officeDocument/2006/relationships/image" Target="media/image292.jpeg"/><Relationship Id="rId588" Type="http://schemas.openxmlformats.org/officeDocument/2006/relationships/image" Target="media/image52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263</Pages>
  <Words>57179</Words>
  <Characters>325923</Characters>
  <Application>Microsoft Office Word</Application>
  <DocSecurity>0</DocSecurity>
  <Lines>2716</Lines>
  <Paragraphs>764</Paragraphs>
  <ScaleCrop>false</ScaleCrop>
  <Company/>
  <LinksUpToDate>false</LinksUpToDate>
  <CharactersWithSpaces>382338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o.kuznetsova</dc:creator>
  <cp:keywords/>
  <cp:lastModifiedBy>Ирина Коваленко</cp:lastModifiedBy>
  <cp:revision>2</cp:revision>
  <dcterms:created xsi:type="dcterms:W3CDTF">2020-04-08T13:24:00Z</dcterms:created>
  <dcterms:modified xsi:type="dcterms:W3CDTF">2020-04-08T13:24:00Z</dcterms:modified>
</cp:coreProperties>
</file>